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2A9" w:rsidRDefault="000742A9" w:rsidP="000742A9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МИНИСТЕРСТВО СЕЛЬСКОГО ХОЗЯЙСТВА РОССИЙСКОЙ ФЕДЕРАЦИИ</w:t>
      </w:r>
    </w:p>
    <w:p w:rsidR="000742A9" w:rsidRDefault="000742A9" w:rsidP="000742A9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ФЕДЕРАЛЬНОЕ ГОСУДАРСТВЕННОЕ БЮДЖЕТНОЕ ОБРАЗОВАТЕЛЬНОЕ</w:t>
      </w:r>
    </w:p>
    <w:p w:rsidR="000742A9" w:rsidRDefault="000742A9" w:rsidP="000742A9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УЧРЕЖДЕНИЕ ВЫСШЕГО ОБРАЗОВАНИЯ</w:t>
      </w:r>
    </w:p>
    <w:p w:rsidR="000742A9" w:rsidRDefault="000742A9" w:rsidP="000742A9">
      <w:pPr>
        <w:spacing w:line="240" w:lineRule="auto"/>
        <w:jc w:val="center"/>
        <w:rPr>
          <w:sz w:val="24"/>
          <w:szCs w:val="24"/>
        </w:rPr>
      </w:pPr>
      <w:r>
        <w:rPr>
          <w:rFonts w:ascii="Calibri" w:hAnsi="Calibri"/>
          <w:sz w:val="24"/>
          <w:szCs w:val="24"/>
        </w:rPr>
        <w:t>«</w:t>
      </w:r>
      <w:r>
        <w:rPr>
          <w:sz w:val="24"/>
          <w:szCs w:val="24"/>
        </w:rPr>
        <w:t>ИЖЕВСКАЯ ГОСУДАРСТВЕННАЯ СЕЛЬСКОХОЗЯЙСТВЕННАЯ АКАДЕМИЯ</w:t>
      </w:r>
      <w:r>
        <w:rPr>
          <w:rFonts w:ascii="Calibri" w:hAnsi="Calibri"/>
          <w:sz w:val="24"/>
          <w:szCs w:val="24"/>
        </w:rPr>
        <w:t>»</w:t>
      </w:r>
    </w:p>
    <w:p w:rsidR="000742A9" w:rsidRDefault="000742A9" w:rsidP="000742A9">
      <w:pPr>
        <w:jc w:val="center"/>
      </w:pPr>
    </w:p>
    <w:p w:rsidR="000742A9" w:rsidRDefault="000742A9" w:rsidP="000742A9">
      <w:pPr>
        <w:jc w:val="center"/>
      </w:pPr>
      <w:r>
        <w:t>Кафедра бухгалтерского учета, финансов и аудита</w:t>
      </w:r>
    </w:p>
    <w:p w:rsidR="000742A9" w:rsidRDefault="000742A9" w:rsidP="000742A9">
      <w:pPr>
        <w:jc w:val="right"/>
      </w:pPr>
    </w:p>
    <w:p w:rsidR="000742A9" w:rsidRDefault="000742A9" w:rsidP="000742A9">
      <w:pPr>
        <w:jc w:val="right"/>
      </w:pPr>
    </w:p>
    <w:p w:rsidR="000742A9" w:rsidRDefault="000742A9" w:rsidP="000742A9">
      <w:pPr>
        <w:spacing w:line="240" w:lineRule="auto"/>
        <w:jc w:val="center"/>
      </w:pPr>
      <w:r>
        <w:t xml:space="preserve">                                           Допускается к защите:</w:t>
      </w:r>
    </w:p>
    <w:p w:rsidR="000742A9" w:rsidRDefault="000742A9" w:rsidP="000742A9">
      <w:pPr>
        <w:spacing w:line="240" w:lineRule="auto"/>
        <w:jc w:val="center"/>
      </w:pPr>
      <w:r>
        <w:t xml:space="preserve">                                                        зав. кафедрой </w:t>
      </w:r>
      <w:proofErr w:type="gramStart"/>
      <w:r>
        <w:t>бухгалтерского</w:t>
      </w:r>
      <w:proofErr w:type="gramEnd"/>
    </w:p>
    <w:p w:rsidR="000742A9" w:rsidRDefault="000742A9" w:rsidP="000742A9">
      <w:pPr>
        <w:spacing w:line="240" w:lineRule="auto"/>
        <w:jc w:val="center"/>
      </w:pPr>
      <w:r>
        <w:t xml:space="preserve">                                                учета, финансов и аудита</w:t>
      </w:r>
    </w:p>
    <w:p w:rsidR="000742A9" w:rsidRDefault="000742A9" w:rsidP="000742A9">
      <w:pPr>
        <w:spacing w:line="240" w:lineRule="auto"/>
        <w:jc w:val="center"/>
      </w:pPr>
      <w:r>
        <w:t xml:space="preserve">                                                          </w:t>
      </w:r>
      <w:proofErr w:type="spellStart"/>
      <w:r>
        <w:t>д.э.н</w:t>
      </w:r>
      <w:proofErr w:type="spellEnd"/>
      <w:r>
        <w:t xml:space="preserve">., профессор Р.А. </w:t>
      </w:r>
      <w:proofErr w:type="spellStart"/>
      <w:r>
        <w:t>Алборов</w:t>
      </w:r>
      <w:proofErr w:type="spellEnd"/>
    </w:p>
    <w:p w:rsidR="000742A9" w:rsidRDefault="000742A9" w:rsidP="000742A9">
      <w:pPr>
        <w:jc w:val="center"/>
      </w:pPr>
      <w:r>
        <w:t xml:space="preserve">                                                                __________</w:t>
      </w:r>
      <w:r>
        <w:rPr>
          <w:rFonts w:ascii="Calibri" w:hAnsi="Calibri"/>
        </w:rPr>
        <w:t>«</w:t>
      </w:r>
      <w:r>
        <w:t>___</w:t>
      </w:r>
      <w:r>
        <w:rPr>
          <w:rFonts w:ascii="Calibri" w:hAnsi="Calibri"/>
        </w:rPr>
        <w:t>»</w:t>
      </w:r>
      <w:r>
        <w:t>_________20__г.</w:t>
      </w:r>
    </w:p>
    <w:p w:rsidR="000742A9" w:rsidRDefault="000742A9" w:rsidP="000742A9">
      <w:pPr>
        <w:jc w:val="center"/>
      </w:pPr>
    </w:p>
    <w:p w:rsidR="000742A9" w:rsidRDefault="000742A9" w:rsidP="000742A9">
      <w:pPr>
        <w:jc w:val="center"/>
      </w:pPr>
    </w:p>
    <w:p w:rsidR="000742A9" w:rsidRDefault="000742A9" w:rsidP="000742A9">
      <w:pPr>
        <w:jc w:val="right"/>
      </w:pPr>
    </w:p>
    <w:p w:rsidR="000742A9" w:rsidRDefault="000742A9" w:rsidP="000742A9">
      <w:pPr>
        <w:jc w:val="center"/>
        <w:rPr>
          <w:b/>
        </w:rPr>
      </w:pPr>
      <w:r>
        <w:rPr>
          <w:b/>
        </w:rPr>
        <w:t>ВЫПУСКНАЯ КВАЛИФИКАЦИОННАЯ РАБОТА</w:t>
      </w:r>
    </w:p>
    <w:p w:rsidR="000742A9" w:rsidRDefault="000742A9" w:rsidP="000742A9">
      <w:pPr>
        <w:rPr>
          <w:b/>
        </w:rPr>
      </w:pPr>
    </w:p>
    <w:p w:rsidR="000742A9" w:rsidRDefault="000742A9" w:rsidP="000742A9">
      <w:pPr>
        <w:spacing w:line="240" w:lineRule="auto"/>
        <w:jc w:val="center"/>
      </w:pPr>
      <w:r>
        <w:rPr>
          <w:b/>
        </w:rPr>
        <w:t>на тему:</w:t>
      </w:r>
      <w:r>
        <w:t xml:space="preserve"> Учёт и аудит расчётов с покупателями и заказчиками</w:t>
      </w:r>
    </w:p>
    <w:p w:rsidR="000742A9" w:rsidRDefault="000742A9" w:rsidP="000742A9">
      <w:pPr>
        <w:spacing w:line="240" w:lineRule="auto"/>
        <w:jc w:val="center"/>
      </w:pPr>
      <w:r>
        <w:t xml:space="preserve">( на примере  ООО СК </w:t>
      </w:r>
      <w:r>
        <w:rPr>
          <w:rFonts w:ascii="Calibri" w:hAnsi="Calibri"/>
        </w:rPr>
        <w:t>«</w:t>
      </w:r>
      <w:proofErr w:type="spellStart"/>
      <w:r>
        <w:t>Крафтпласт</w:t>
      </w:r>
      <w:proofErr w:type="spellEnd"/>
      <w:r>
        <w:rPr>
          <w:rFonts w:ascii="Calibri" w:hAnsi="Calibri"/>
        </w:rPr>
        <w:t>»</w:t>
      </w:r>
      <w:r>
        <w:t xml:space="preserve"> г. Чайковский  Пермского края)</w:t>
      </w:r>
    </w:p>
    <w:p w:rsidR="000742A9" w:rsidRDefault="000742A9" w:rsidP="000742A9"/>
    <w:p w:rsidR="000742A9" w:rsidRDefault="000742A9" w:rsidP="000742A9">
      <w:pPr>
        <w:spacing w:line="240" w:lineRule="auto"/>
        <w:jc w:val="center"/>
      </w:pPr>
      <w:r>
        <w:t xml:space="preserve">Направление подготовки </w:t>
      </w:r>
      <w:r>
        <w:rPr>
          <w:rFonts w:ascii="Calibri" w:hAnsi="Calibri"/>
        </w:rPr>
        <w:t>«</w:t>
      </w:r>
      <w:r>
        <w:t>Экономика</w:t>
      </w:r>
      <w:r>
        <w:rPr>
          <w:rFonts w:ascii="Calibri" w:hAnsi="Calibri"/>
        </w:rPr>
        <w:t>»</w:t>
      </w:r>
    </w:p>
    <w:p w:rsidR="000742A9" w:rsidRDefault="000742A9" w:rsidP="000742A9">
      <w:pPr>
        <w:spacing w:line="240" w:lineRule="auto"/>
        <w:jc w:val="center"/>
      </w:pPr>
      <w:r>
        <w:t>Направленность - Бухгалтерский учёт, анализ и аудит</w:t>
      </w:r>
    </w:p>
    <w:p w:rsidR="000742A9" w:rsidRDefault="000742A9" w:rsidP="000742A9"/>
    <w:p w:rsidR="000742A9" w:rsidRDefault="000742A9" w:rsidP="000742A9">
      <w:pPr>
        <w:ind w:firstLine="0"/>
      </w:pPr>
      <w:r>
        <w:t>Выпускник                                                                                      К.Л. Касаткина</w:t>
      </w:r>
    </w:p>
    <w:p w:rsidR="000742A9" w:rsidRDefault="000742A9" w:rsidP="000742A9">
      <w:pPr>
        <w:spacing w:line="240" w:lineRule="auto"/>
        <w:ind w:firstLine="0"/>
      </w:pPr>
      <w:r>
        <w:t>Научный руководитель</w:t>
      </w:r>
    </w:p>
    <w:p w:rsidR="000742A9" w:rsidRDefault="000742A9" w:rsidP="000742A9">
      <w:pPr>
        <w:spacing w:line="240" w:lineRule="auto"/>
        <w:ind w:firstLine="0"/>
      </w:pPr>
      <w:proofErr w:type="spellStart"/>
      <w:r>
        <w:t>к.э.н</w:t>
      </w:r>
      <w:proofErr w:type="spellEnd"/>
      <w:r>
        <w:t>., доцент                                                                                  О.О.Злобина</w:t>
      </w:r>
    </w:p>
    <w:p w:rsidR="000742A9" w:rsidRDefault="000742A9" w:rsidP="000742A9">
      <w:pPr>
        <w:spacing w:line="240" w:lineRule="auto"/>
        <w:ind w:firstLine="0"/>
      </w:pPr>
    </w:p>
    <w:p w:rsidR="000742A9" w:rsidRDefault="000742A9" w:rsidP="000742A9">
      <w:pPr>
        <w:spacing w:line="240" w:lineRule="auto"/>
        <w:ind w:firstLine="0"/>
      </w:pPr>
      <w:r>
        <w:t>Рецензент</w:t>
      </w:r>
    </w:p>
    <w:p w:rsidR="000742A9" w:rsidRDefault="000742A9" w:rsidP="000742A9">
      <w:pPr>
        <w:spacing w:line="240" w:lineRule="auto"/>
        <w:ind w:firstLine="0"/>
      </w:pPr>
      <w:proofErr w:type="spellStart"/>
      <w:r>
        <w:t>к.э.н</w:t>
      </w:r>
      <w:proofErr w:type="spellEnd"/>
      <w:r>
        <w:t>., доцент                                                                                   З.А.Миронова</w:t>
      </w:r>
    </w:p>
    <w:p w:rsidR="000742A9" w:rsidRDefault="000742A9" w:rsidP="000742A9">
      <w:pPr>
        <w:spacing w:line="240" w:lineRule="auto"/>
      </w:pPr>
    </w:p>
    <w:p w:rsidR="000742A9" w:rsidRDefault="000742A9" w:rsidP="000742A9">
      <w:pPr>
        <w:spacing w:line="240" w:lineRule="auto"/>
      </w:pPr>
    </w:p>
    <w:p w:rsidR="000742A9" w:rsidRDefault="000742A9" w:rsidP="000742A9">
      <w:pPr>
        <w:jc w:val="center"/>
      </w:pPr>
    </w:p>
    <w:p w:rsidR="000742A9" w:rsidRDefault="000742A9" w:rsidP="000742A9">
      <w:pPr>
        <w:jc w:val="center"/>
      </w:pPr>
      <w:r>
        <w:t>Ижевск 2017</w:t>
      </w:r>
    </w:p>
    <w:p w:rsidR="000742A9" w:rsidRDefault="000742A9" w:rsidP="000742A9">
      <w:pPr>
        <w:spacing w:line="240" w:lineRule="auto"/>
        <w:jc w:val="center"/>
        <w:rPr>
          <w:b/>
        </w:rPr>
      </w:pPr>
    </w:p>
    <w:p w:rsidR="000742A9" w:rsidRDefault="000742A9" w:rsidP="000742A9">
      <w:pPr>
        <w:spacing w:line="240" w:lineRule="auto"/>
        <w:jc w:val="center"/>
        <w:rPr>
          <w:b/>
        </w:rPr>
      </w:pPr>
    </w:p>
    <w:p w:rsidR="000742A9" w:rsidRDefault="000742A9" w:rsidP="000742A9">
      <w:pPr>
        <w:spacing w:line="240" w:lineRule="auto"/>
        <w:jc w:val="center"/>
        <w:rPr>
          <w:b/>
        </w:rPr>
      </w:pPr>
    </w:p>
    <w:p w:rsidR="000742A9" w:rsidRDefault="000742A9" w:rsidP="000742A9">
      <w:pPr>
        <w:spacing w:line="240" w:lineRule="auto"/>
        <w:jc w:val="center"/>
        <w:rPr>
          <w:b/>
        </w:rPr>
      </w:pPr>
      <w:r>
        <w:rPr>
          <w:b/>
        </w:rPr>
        <w:lastRenderedPageBreak/>
        <w:t>СОДЕРЖАНИЕ</w:t>
      </w:r>
    </w:p>
    <w:p w:rsidR="000742A9" w:rsidRDefault="000742A9" w:rsidP="000742A9">
      <w:pPr>
        <w:spacing w:line="240" w:lineRule="auto"/>
        <w:jc w:val="center"/>
        <w:rPr>
          <w:b/>
        </w:rPr>
      </w:pPr>
    </w:p>
    <w:p w:rsidR="000742A9" w:rsidRDefault="000742A9" w:rsidP="000742A9">
      <w:pPr>
        <w:spacing w:line="240" w:lineRule="auto"/>
        <w:ind w:firstLine="0"/>
        <w:rPr>
          <w:rFonts w:eastAsia="Times New Roman"/>
        </w:rPr>
      </w:pPr>
      <w:r>
        <w:rPr>
          <w:rFonts w:eastAsia="Times New Roman"/>
        </w:rPr>
        <w:t>ВВЕДЕНИЕ .............................................................................................................4</w:t>
      </w:r>
    </w:p>
    <w:p w:rsidR="000742A9" w:rsidRDefault="000742A9" w:rsidP="000742A9">
      <w:pPr>
        <w:spacing w:line="240" w:lineRule="auto"/>
        <w:ind w:firstLine="0"/>
        <w:rPr>
          <w:rFonts w:eastAsia="Times New Roman"/>
        </w:rPr>
      </w:pPr>
      <w:r>
        <w:rPr>
          <w:rFonts w:eastAsia="Times New Roman"/>
        </w:rPr>
        <w:t>1 ТЕОРЕТИЧЕСКИЕ ОСНОВЫ УЧЕТА И АУДИТА РАСЧЕТОВ С ПОКУПАТЕЛЯМИ И ЗАКАЗЧИКАМИ .............................................................6</w:t>
      </w:r>
    </w:p>
    <w:p w:rsidR="000742A9" w:rsidRDefault="000742A9" w:rsidP="000742A9">
      <w:pPr>
        <w:spacing w:line="240" w:lineRule="auto"/>
        <w:ind w:firstLine="0"/>
        <w:rPr>
          <w:rFonts w:eastAsia="Times New Roman"/>
        </w:rPr>
      </w:pPr>
      <w:r>
        <w:rPr>
          <w:rFonts w:eastAsia="Times New Roman"/>
        </w:rPr>
        <w:t xml:space="preserve">1.1Теоретические основы учета расчетов с покупателями и </w:t>
      </w:r>
    </w:p>
    <w:p w:rsidR="000742A9" w:rsidRDefault="000742A9" w:rsidP="000742A9">
      <w:pPr>
        <w:spacing w:line="240" w:lineRule="auto"/>
        <w:ind w:firstLine="0"/>
        <w:rPr>
          <w:rFonts w:eastAsia="Times New Roman"/>
        </w:rPr>
      </w:pPr>
      <w:r>
        <w:rPr>
          <w:rFonts w:eastAsia="Times New Roman"/>
        </w:rPr>
        <w:t>заказчиками.............................................................................................................6</w:t>
      </w:r>
    </w:p>
    <w:p w:rsidR="000742A9" w:rsidRDefault="000742A9" w:rsidP="000742A9">
      <w:pPr>
        <w:pStyle w:val="a4"/>
        <w:widowControl/>
        <w:tabs>
          <w:tab w:val="left" w:pos="708"/>
        </w:tabs>
        <w:spacing w:line="240" w:lineRule="auto"/>
        <w:ind w:left="0" w:firstLine="0"/>
        <w:jc w:val="left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1.2 Теоретические основы аудита расчетов с покупателями и </w:t>
      </w:r>
    </w:p>
    <w:p w:rsidR="000742A9" w:rsidRDefault="000742A9" w:rsidP="000742A9">
      <w:pPr>
        <w:pStyle w:val="a4"/>
        <w:widowControl/>
        <w:tabs>
          <w:tab w:val="left" w:pos="708"/>
        </w:tabs>
        <w:spacing w:line="240" w:lineRule="auto"/>
        <w:ind w:left="0" w:firstLine="0"/>
        <w:jc w:val="left"/>
        <w:rPr>
          <w:rFonts w:eastAsia="Calibri"/>
          <w:lang w:eastAsia="en-US"/>
        </w:rPr>
      </w:pPr>
      <w:r>
        <w:rPr>
          <w:rFonts w:eastAsia="Calibri"/>
          <w:lang w:eastAsia="en-US"/>
        </w:rPr>
        <w:t>заказчиками............................................................................................................14</w:t>
      </w:r>
    </w:p>
    <w:p w:rsidR="000742A9" w:rsidRDefault="000742A9" w:rsidP="000742A9">
      <w:pPr>
        <w:spacing w:line="240" w:lineRule="auto"/>
        <w:ind w:firstLine="0"/>
        <w:rPr>
          <w:rFonts w:eastAsia="Times New Roman"/>
          <w:lang w:eastAsia="en-US"/>
        </w:rPr>
      </w:pPr>
      <w:r>
        <w:rPr>
          <w:rFonts w:eastAsia="Times New Roman"/>
        </w:rPr>
        <w:t>2. ОРГАНИЗАЦИОНННО-ЭКОНОМИЧЕСКАЯ И ПРАВОВАЯ ХАРАКТЕРИСТИК</w:t>
      </w:r>
      <w:proofErr w:type="gramStart"/>
      <w:r>
        <w:rPr>
          <w:rFonts w:eastAsia="Times New Roman"/>
        </w:rPr>
        <w:t>А ООО</w:t>
      </w:r>
      <w:proofErr w:type="gramEnd"/>
      <w:r>
        <w:rPr>
          <w:rFonts w:eastAsia="Times New Roman"/>
        </w:rPr>
        <w:t xml:space="preserve"> СК "КРАФТПЛАСТ".............................................21</w:t>
      </w:r>
    </w:p>
    <w:p w:rsidR="000742A9" w:rsidRDefault="000742A9" w:rsidP="000742A9">
      <w:pPr>
        <w:spacing w:line="240" w:lineRule="auto"/>
        <w:ind w:firstLine="0"/>
        <w:rPr>
          <w:rFonts w:eastAsia="Times New Roman"/>
        </w:rPr>
      </w:pPr>
      <w:r>
        <w:rPr>
          <w:rFonts w:eastAsia="Times New Roman"/>
        </w:rPr>
        <w:t>2.1 Местоположение, правовой статус и основные виды деятельности орган</w:t>
      </w:r>
      <w:r>
        <w:rPr>
          <w:rFonts w:eastAsia="Times New Roman"/>
        </w:rPr>
        <w:t>и</w:t>
      </w:r>
      <w:r>
        <w:rPr>
          <w:rFonts w:eastAsia="Times New Roman"/>
        </w:rPr>
        <w:t>зации............................................................................................................21</w:t>
      </w:r>
    </w:p>
    <w:p w:rsidR="000742A9" w:rsidRDefault="000742A9" w:rsidP="000742A9">
      <w:pPr>
        <w:spacing w:line="240" w:lineRule="auto"/>
        <w:ind w:firstLine="0"/>
        <w:rPr>
          <w:rFonts w:eastAsia="Times New Roman"/>
        </w:rPr>
      </w:pPr>
      <w:r>
        <w:rPr>
          <w:rFonts w:eastAsia="Times New Roman"/>
        </w:rPr>
        <w:t>2.2 Основные экономические показатели деятельности организации, ее ф</w:t>
      </w:r>
      <w:r>
        <w:rPr>
          <w:rFonts w:eastAsia="Times New Roman"/>
        </w:rPr>
        <w:t>и</w:t>
      </w:r>
      <w:r>
        <w:rPr>
          <w:rFonts w:eastAsia="Times New Roman"/>
        </w:rPr>
        <w:t>нансовое состояние и платежеспособность...................................................25</w:t>
      </w:r>
    </w:p>
    <w:p w:rsidR="000742A9" w:rsidRDefault="000742A9" w:rsidP="000742A9">
      <w:pPr>
        <w:spacing w:line="240" w:lineRule="auto"/>
        <w:ind w:firstLine="0"/>
        <w:rPr>
          <w:rFonts w:eastAsia="Times New Roman"/>
        </w:rPr>
      </w:pPr>
      <w:r>
        <w:rPr>
          <w:rFonts w:eastAsia="Times New Roman"/>
        </w:rPr>
        <w:t>2.3 Оценка состояния бухгалтерского учета и внутрихозяйственного контр</w:t>
      </w:r>
      <w:r>
        <w:rPr>
          <w:rFonts w:eastAsia="Times New Roman"/>
        </w:rPr>
        <w:t>о</w:t>
      </w:r>
      <w:r>
        <w:rPr>
          <w:rFonts w:eastAsia="Times New Roman"/>
        </w:rPr>
        <w:t>ля в организации.......................................................................................36</w:t>
      </w:r>
    </w:p>
    <w:p w:rsidR="000742A9" w:rsidRDefault="000742A9" w:rsidP="000742A9">
      <w:pPr>
        <w:autoSpaceDE w:val="0"/>
        <w:autoSpaceDN w:val="0"/>
        <w:adjustRightInd w:val="0"/>
        <w:spacing w:line="240" w:lineRule="auto"/>
        <w:ind w:firstLine="0"/>
        <w:rPr>
          <w:rFonts w:eastAsia="Times New Roman"/>
        </w:rPr>
      </w:pPr>
      <w:r>
        <w:rPr>
          <w:rFonts w:eastAsia="Times New Roman"/>
        </w:rPr>
        <w:t>3 УЧЕТ РАСЧЕТОВ С ПОКУПАТЕЛЯМИ И ЗАКАЗЧИКАМИ В ООО СК «КРАФТПЛАСТ».................................................................................................40</w:t>
      </w:r>
    </w:p>
    <w:p w:rsidR="000742A9" w:rsidRDefault="000742A9" w:rsidP="000742A9">
      <w:pPr>
        <w:autoSpaceDE w:val="0"/>
        <w:autoSpaceDN w:val="0"/>
        <w:adjustRightInd w:val="0"/>
        <w:spacing w:line="240" w:lineRule="auto"/>
        <w:ind w:firstLine="0"/>
        <w:rPr>
          <w:rFonts w:eastAsia="Times New Roman"/>
        </w:rPr>
      </w:pPr>
      <w:r>
        <w:rPr>
          <w:rFonts w:eastAsia="Times New Roman"/>
        </w:rPr>
        <w:t>3.1 Первичный учет расчетов с покупателями и заказчиками в организ</w:t>
      </w:r>
      <w:r>
        <w:rPr>
          <w:rFonts w:eastAsia="Times New Roman"/>
        </w:rPr>
        <w:t>а</w:t>
      </w:r>
      <w:r>
        <w:rPr>
          <w:rFonts w:eastAsia="Times New Roman"/>
        </w:rPr>
        <w:t>ции...........................................................................................................40</w:t>
      </w:r>
    </w:p>
    <w:p w:rsidR="000742A9" w:rsidRDefault="000742A9" w:rsidP="000742A9">
      <w:pPr>
        <w:spacing w:line="240" w:lineRule="auto"/>
        <w:ind w:firstLine="0"/>
        <w:rPr>
          <w:rFonts w:eastAsia="Times New Roman"/>
        </w:rPr>
      </w:pPr>
      <w:r>
        <w:rPr>
          <w:rFonts w:eastAsia="Times New Roman"/>
        </w:rPr>
        <w:t>3.2 Синтетический и аналитический учет расчетов с покупателями и заказч</w:t>
      </w:r>
      <w:r>
        <w:rPr>
          <w:rFonts w:eastAsia="Times New Roman"/>
        </w:rPr>
        <w:t>и</w:t>
      </w:r>
      <w:r>
        <w:rPr>
          <w:rFonts w:eastAsia="Times New Roman"/>
        </w:rPr>
        <w:t>ками в организации..................................................................................45</w:t>
      </w:r>
    </w:p>
    <w:p w:rsidR="000742A9" w:rsidRDefault="000742A9" w:rsidP="000742A9">
      <w:pPr>
        <w:spacing w:line="240" w:lineRule="auto"/>
        <w:ind w:firstLine="0"/>
        <w:rPr>
          <w:rFonts w:eastAsia="Times New Roman"/>
        </w:rPr>
      </w:pPr>
      <w:r>
        <w:rPr>
          <w:rFonts w:eastAsia="Times New Roman"/>
        </w:rPr>
        <w:t>3.3Рационализация учета расчетов с покупателями и заказчиками в организ</w:t>
      </w:r>
      <w:r>
        <w:rPr>
          <w:rFonts w:eastAsia="Times New Roman"/>
        </w:rPr>
        <w:t>а</w:t>
      </w:r>
      <w:r>
        <w:rPr>
          <w:rFonts w:eastAsia="Times New Roman"/>
        </w:rPr>
        <w:t>ции...........................................................................................................51</w:t>
      </w:r>
    </w:p>
    <w:p w:rsidR="000742A9" w:rsidRDefault="000742A9" w:rsidP="000742A9">
      <w:pPr>
        <w:spacing w:line="240" w:lineRule="auto"/>
        <w:ind w:firstLine="0"/>
        <w:rPr>
          <w:rFonts w:eastAsia="Times New Roman"/>
        </w:rPr>
      </w:pPr>
      <w:r>
        <w:rPr>
          <w:rFonts w:eastAsia="Times New Roman"/>
        </w:rPr>
        <w:t>4 АУДИТ РАСЧЕТОВ С ПОКУПАТЕЛЯМИ И ЗАКАЗЧИКАМИ В ООО СК «КРАФТПЛАСТ».................................................................................................54</w:t>
      </w:r>
    </w:p>
    <w:p w:rsidR="000742A9" w:rsidRDefault="000742A9" w:rsidP="000742A9">
      <w:pPr>
        <w:spacing w:line="240" w:lineRule="auto"/>
        <w:ind w:firstLine="0"/>
        <w:rPr>
          <w:rFonts w:eastAsia="Times New Roman"/>
        </w:rPr>
      </w:pPr>
      <w:r>
        <w:rPr>
          <w:rFonts w:eastAsia="Times New Roman"/>
          <w:color w:val="000000"/>
        </w:rPr>
        <w:t>4.1 Цели и задачи аудита расчетов с покупателями и заказчиками в организ</w:t>
      </w:r>
      <w:r>
        <w:rPr>
          <w:rFonts w:eastAsia="Times New Roman"/>
          <w:color w:val="000000"/>
        </w:rPr>
        <w:t>а</w:t>
      </w:r>
      <w:r>
        <w:rPr>
          <w:rFonts w:eastAsia="Times New Roman"/>
          <w:color w:val="000000"/>
        </w:rPr>
        <w:t>ции............................................................................................................54</w:t>
      </w:r>
    </w:p>
    <w:p w:rsidR="000742A9" w:rsidRDefault="000742A9" w:rsidP="000742A9">
      <w:pPr>
        <w:spacing w:line="240" w:lineRule="auto"/>
        <w:ind w:firstLine="0"/>
        <w:rPr>
          <w:rFonts w:eastAsia="Times New Roman"/>
        </w:rPr>
      </w:pPr>
      <w:r>
        <w:rPr>
          <w:rFonts w:eastAsia="Times New Roman"/>
        </w:rPr>
        <w:t>4.2 Планирование аудита расчетов с покупателями и заказчиками в организ</w:t>
      </w:r>
      <w:r>
        <w:rPr>
          <w:rFonts w:eastAsia="Times New Roman"/>
        </w:rPr>
        <w:t>а</w:t>
      </w:r>
      <w:r>
        <w:rPr>
          <w:rFonts w:eastAsia="Times New Roman"/>
        </w:rPr>
        <w:t>ции............................................................................................................55</w:t>
      </w:r>
    </w:p>
    <w:p w:rsidR="000742A9" w:rsidRDefault="000742A9" w:rsidP="000742A9">
      <w:pPr>
        <w:spacing w:line="240" w:lineRule="auto"/>
        <w:ind w:firstLine="0"/>
        <w:rPr>
          <w:rFonts w:eastAsia="Times New Roman"/>
        </w:rPr>
      </w:pPr>
      <w:r>
        <w:rPr>
          <w:rFonts w:eastAsia="Times New Roman"/>
        </w:rPr>
        <w:t>4.3 Организация и методика аудита расчетов с покупателями и заказчиками в организации............................................................................................................59</w:t>
      </w:r>
    </w:p>
    <w:p w:rsidR="000742A9" w:rsidRDefault="000742A9" w:rsidP="000742A9">
      <w:pPr>
        <w:suppressAutoHyphens/>
        <w:spacing w:line="240" w:lineRule="auto"/>
        <w:ind w:firstLine="0"/>
        <w:rPr>
          <w:rFonts w:eastAsia="Times New Roman"/>
        </w:rPr>
      </w:pPr>
      <w:r>
        <w:rPr>
          <w:rFonts w:eastAsia="Times New Roman"/>
        </w:rPr>
        <w:t>4.4 Обобщение результатов аудита расчетов с покупателями и заказчиками............................................................................................................63</w:t>
      </w:r>
    </w:p>
    <w:p w:rsidR="000742A9" w:rsidRDefault="000742A9" w:rsidP="000742A9">
      <w:pPr>
        <w:suppressAutoHyphens/>
        <w:spacing w:line="240" w:lineRule="auto"/>
        <w:ind w:firstLine="0"/>
        <w:outlineLvl w:val="0"/>
        <w:rPr>
          <w:rFonts w:eastAsia="Times New Roman"/>
          <w:bCs/>
          <w:kern w:val="32"/>
        </w:rPr>
      </w:pPr>
      <w:r>
        <w:rPr>
          <w:rFonts w:eastAsia="Times New Roman"/>
          <w:bCs/>
          <w:kern w:val="32"/>
        </w:rPr>
        <w:t>ВЫВОДЫ И ПРЕДЛОЖЕНИЯ............................................................................66</w:t>
      </w:r>
    </w:p>
    <w:p w:rsidR="000742A9" w:rsidRDefault="000742A9" w:rsidP="000742A9">
      <w:pPr>
        <w:suppressAutoHyphens/>
        <w:spacing w:line="240" w:lineRule="auto"/>
        <w:ind w:firstLine="0"/>
        <w:outlineLvl w:val="0"/>
        <w:rPr>
          <w:rFonts w:eastAsia="Times New Roman"/>
        </w:rPr>
      </w:pPr>
      <w:r>
        <w:rPr>
          <w:rFonts w:eastAsia="Times New Roman"/>
        </w:rPr>
        <w:t>СПИСОК ИСПОЛЬЗОВАННОЙ ЛИТЕРАТУРЫ..............................................72</w:t>
      </w:r>
    </w:p>
    <w:p w:rsidR="000742A9" w:rsidRDefault="000742A9" w:rsidP="000742A9">
      <w:pPr>
        <w:spacing w:line="240" w:lineRule="auto"/>
        <w:ind w:firstLine="0"/>
        <w:rPr>
          <w:rFonts w:eastAsiaTheme="minorHAnsi"/>
        </w:rPr>
      </w:pPr>
      <w:r>
        <w:t>ПРИЛОЖЕНИЯ</w:t>
      </w:r>
    </w:p>
    <w:p w:rsidR="00394BC4" w:rsidRDefault="00394BC4" w:rsidP="000C07A9">
      <w:pPr>
        <w:widowControl/>
        <w:tabs>
          <w:tab w:val="clear" w:pos="900"/>
        </w:tabs>
        <w:spacing w:line="240" w:lineRule="auto"/>
        <w:jc w:val="center"/>
        <w:rPr>
          <w:rFonts w:eastAsia="Times New Roman"/>
          <w:b/>
          <w:szCs w:val="24"/>
        </w:rPr>
      </w:pPr>
    </w:p>
    <w:p w:rsidR="00394BC4" w:rsidRDefault="00394BC4" w:rsidP="000C07A9">
      <w:pPr>
        <w:widowControl/>
        <w:tabs>
          <w:tab w:val="clear" w:pos="900"/>
        </w:tabs>
        <w:spacing w:line="240" w:lineRule="auto"/>
        <w:jc w:val="center"/>
        <w:rPr>
          <w:rFonts w:eastAsia="Times New Roman"/>
          <w:b/>
          <w:szCs w:val="24"/>
        </w:rPr>
      </w:pPr>
    </w:p>
    <w:p w:rsidR="000742A9" w:rsidRDefault="000742A9" w:rsidP="000C07A9">
      <w:pPr>
        <w:widowControl/>
        <w:tabs>
          <w:tab w:val="clear" w:pos="900"/>
        </w:tabs>
        <w:spacing w:line="240" w:lineRule="auto"/>
        <w:jc w:val="center"/>
        <w:rPr>
          <w:rFonts w:eastAsia="Times New Roman"/>
          <w:b/>
          <w:szCs w:val="24"/>
        </w:rPr>
      </w:pPr>
    </w:p>
    <w:p w:rsidR="000742A9" w:rsidRDefault="000742A9" w:rsidP="000C07A9">
      <w:pPr>
        <w:widowControl/>
        <w:tabs>
          <w:tab w:val="clear" w:pos="900"/>
        </w:tabs>
        <w:spacing w:line="240" w:lineRule="auto"/>
        <w:jc w:val="center"/>
        <w:rPr>
          <w:rFonts w:eastAsia="Times New Roman"/>
          <w:b/>
          <w:szCs w:val="24"/>
        </w:rPr>
      </w:pPr>
    </w:p>
    <w:p w:rsidR="000742A9" w:rsidRDefault="000742A9" w:rsidP="000C07A9">
      <w:pPr>
        <w:widowControl/>
        <w:tabs>
          <w:tab w:val="clear" w:pos="900"/>
        </w:tabs>
        <w:spacing w:line="240" w:lineRule="auto"/>
        <w:jc w:val="center"/>
        <w:rPr>
          <w:rFonts w:eastAsia="Times New Roman"/>
          <w:b/>
          <w:szCs w:val="24"/>
        </w:rPr>
      </w:pPr>
    </w:p>
    <w:p w:rsidR="000742A9" w:rsidRDefault="000742A9" w:rsidP="000C07A9">
      <w:pPr>
        <w:widowControl/>
        <w:tabs>
          <w:tab w:val="clear" w:pos="900"/>
        </w:tabs>
        <w:spacing w:line="240" w:lineRule="auto"/>
        <w:jc w:val="center"/>
        <w:rPr>
          <w:rFonts w:eastAsia="Times New Roman"/>
          <w:b/>
          <w:szCs w:val="24"/>
        </w:rPr>
      </w:pPr>
    </w:p>
    <w:p w:rsidR="00394BC4" w:rsidRDefault="00394BC4" w:rsidP="000C07A9">
      <w:pPr>
        <w:widowControl/>
        <w:tabs>
          <w:tab w:val="clear" w:pos="900"/>
        </w:tabs>
        <w:spacing w:line="240" w:lineRule="auto"/>
        <w:jc w:val="center"/>
        <w:rPr>
          <w:rFonts w:eastAsia="Times New Roman"/>
          <w:b/>
          <w:szCs w:val="24"/>
        </w:rPr>
      </w:pPr>
    </w:p>
    <w:p w:rsidR="000C07A9" w:rsidRPr="000C07A9" w:rsidRDefault="000C07A9" w:rsidP="000C07A9">
      <w:pPr>
        <w:widowControl/>
        <w:tabs>
          <w:tab w:val="clear" w:pos="900"/>
        </w:tabs>
        <w:spacing w:line="240" w:lineRule="auto"/>
        <w:jc w:val="center"/>
        <w:rPr>
          <w:rFonts w:eastAsia="Times New Roman"/>
          <w:b/>
          <w:szCs w:val="24"/>
        </w:rPr>
      </w:pPr>
      <w:r w:rsidRPr="000C07A9">
        <w:rPr>
          <w:rFonts w:eastAsia="Times New Roman"/>
          <w:b/>
          <w:szCs w:val="24"/>
        </w:rPr>
        <w:lastRenderedPageBreak/>
        <w:t xml:space="preserve">ВВЕДЕНИЕ </w:t>
      </w:r>
    </w:p>
    <w:p w:rsidR="000C07A9" w:rsidRPr="000C07A9" w:rsidRDefault="000C07A9" w:rsidP="000C07A9">
      <w:pPr>
        <w:widowControl/>
        <w:tabs>
          <w:tab w:val="clear" w:pos="900"/>
        </w:tabs>
        <w:spacing w:line="240" w:lineRule="auto"/>
        <w:jc w:val="center"/>
        <w:rPr>
          <w:rFonts w:eastAsia="Times New Roman"/>
          <w:b/>
          <w:szCs w:val="24"/>
        </w:rPr>
      </w:pPr>
    </w:p>
    <w:p w:rsidR="000C07A9" w:rsidRPr="000C07A9" w:rsidRDefault="000C07A9" w:rsidP="000C07A9">
      <w:pPr>
        <w:keepNext/>
        <w:widowControl/>
        <w:tabs>
          <w:tab w:val="clear" w:pos="900"/>
        </w:tabs>
        <w:contextualSpacing w:val="0"/>
        <w:outlineLvl w:val="1"/>
        <w:rPr>
          <w:rFonts w:eastAsia="Times New Roman"/>
          <w:bCs/>
          <w:iCs/>
        </w:rPr>
      </w:pPr>
      <w:r w:rsidRPr="000C07A9">
        <w:rPr>
          <w:rFonts w:eastAsia="Times New Roman"/>
          <w:b/>
          <w:bCs/>
          <w:iCs/>
        </w:rPr>
        <w:t>Актуальность темы исследования.</w:t>
      </w:r>
      <w:r w:rsidRPr="000C07A9">
        <w:rPr>
          <w:rFonts w:eastAsia="Times New Roman"/>
          <w:bCs/>
          <w:iCs/>
        </w:rPr>
        <w:t xml:space="preserve"> </w:t>
      </w:r>
      <w:proofErr w:type="gramStart"/>
      <w:r w:rsidRPr="000C07A9">
        <w:rPr>
          <w:rFonts w:eastAsia="Times New Roman"/>
          <w:bCs/>
          <w:iCs/>
        </w:rPr>
        <w:t>Учет расчетов с покупателями и заказчиками является одним из самых важных объектов бухгалтерского учета на предприятии, так как деятельность любого хозяйствующего субъекта св</w:t>
      </w:r>
      <w:r w:rsidRPr="000C07A9">
        <w:rPr>
          <w:rFonts w:eastAsia="Times New Roman"/>
          <w:bCs/>
          <w:iCs/>
        </w:rPr>
        <w:t>я</w:t>
      </w:r>
      <w:r w:rsidRPr="000C07A9">
        <w:rPr>
          <w:rFonts w:eastAsia="Times New Roman"/>
          <w:bCs/>
          <w:iCs/>
        </w:rPr>
        <w:t>зана с проведением расчетов с покупателями и заказчиками за отгруженные им сырье, материалы, товары и прочие материальные ценности, а также в</w:t>
      </w:r>
      <w:r w:rsidRPr="000C07A9">
        <w:rPr>
          <w:rFonts w:eastAsia="Times New Roman"/>
          <w:bCs/>
          <w:iCs/>
        </w:rPr>
        <w:t>ы</w:t>
      </w:r>
      <w:r w:rsidRPr="000C07A9">
        <w:rPr>
          <w:rFonts w:eastAsia="Times New Roman"/>
          <w:bCs/>
          <w:iCs/>
        </w:rPr>
        <w:t xml:space="preserve">полненные работы и оказанные услуги. </w:t>
      </w:r>
      <w:proofErr w:type="gramEnd"/>
    </w:p>
    <w:p w:rsidR="000C07A9" w:rsidRPr="000C07A9" w:rsidRDefault="000C07A9" w:rsidP="000C07A9">
      <w:pPr>
        <w:tabs>
          <w:tab w:val="clear" w:pos="900"/>
        </w:tabs>
        <w:contextualSpacing w:val="0"/>
        <w:rPr>
          <w:rFonts w:eastAsia="Times New Roman"/>
        </w:rPr>
      </w:pPr>
      <w:r w:rsidRPr="000C07A9">
        <w:rPr>
          <w:rFonts w:eastAsia="Times New Roman"/>
        </w:rPr>
        <w:t>Сомнительная дебиторская задолженность свидетельствуют о наруш</w:t>
      </w:r>
      <w:r w:rsidRPr="000C07A9">
        <w:rPr>
          <w:rFonts w:eastAsia="Times New Roman"/>
        </w:rPr>
        <w:t>е</w:t>
      </w:r>
      <w:r w:rsidRPr="000C07A9">
        <w:rPr>
          <w:rFonts w:eastAsia="Times New Roman"/>
        </w:rPr>
        <w:t>ниях покупателями и заказчиками финансовой и платежной дисциплины, что требует незамедлительного принятия соответствующих мер для устранения негативных последствий. Своевременное принятие этих мер, возможно, только при осуществлени</w:t>
      </w:r>
      <w:r>
        <w:rPr>
          <w:rFonts w:eastAsia="Times New Roman"/>
        </w:rPr>
        <w:t xml:space="preserve">и со стороны </w:t>
      </w:r>
      <w:r w:rsidR="00F51F7F">
        <w:rPr>
          <w:rFonts w:eastAsia="Times New Roman"/>
        </w:rPr>
        <w:t>организации</w:t>
      </w:r>
      <w:r>
        <w:rPr>
          <w:rFonts w:eastAsia="Times New Roman"/>
        </w:rPr>
        <w:t xml:space="preserve"> путем </w:t>
      </w:r>
      <w:r w:rsidRPr="000C07A9">
        <w:rPr>
          <w:rFonts w:eastAsia="Times New Roman"/>
        </w:rPr>
        <w:t>проведения ауд</w:t>
      </w:r>
      <w:r w:rsidRPr="000C07A9">
        <w:rPr>
          <w:rFonts w:eastAsia="Times New Roman"/>
        </w:rPr>
        <w:t>и</w:t>
      </w:r>
      <w:r w:rsidRPr="000C07A9">
        <w:rPr>
          <w:rFonts w:eastAsia="Times New Roman"/>
        </w:rPr>
        <w:t>торских проверок учета расчетов с покупателями и заказчиками. Таким обр</w:t>
      </w:r>
      <w:r w:rsidRPr="000C07A9">
        <w:rPr>
          <w:rFonts w:eastAsia="Times New Roman"/>
        </w:rPr>
        <w:t>а</w:t>
      </w:r>
      <w:r w:rsidRPr="000C07A9">
        <w:rPr>
          <w:rFonts w:eastAsia="Times New Roman"/>
        </w:rPr>
        <w:t>зом, аудит расчето</w:t>
      </w:r>
      <w:r>
        <w:rPr>
          <w:rFonts w:eastAsia="Times New Roman"/>
        </w:rPr>
        <w:t xml:space="preserve">в с покупателями и заказчиками </w:t>
      </w:r>
      <w:r w:rsidRPr="000C07A9">
        <w:rPr>
          <w:rFonts w:eastAsia="Times New Roman"/>
        </w:rPr>
        <w:t>занимает важное место в процессе формирования мнения о достоверности ведения бухгалтерского учета и  бухгалтерской отчетности организации.</w:t>
      </w:r>
    </w:p>
    <w:p w:rsidR="000C07A9" w:rsidRPr="000C07A9" w:rsidRDefault="000C07A9" w:rsidP="000C07A9">
      <w:pPr>
        <w:widowControl/>
        <w:tabs>
          <w:tab w:val="clear" w:pos="900"/>
        </w:tabs>
        <w:contextualSpacing w:val="0"/>
        <w:rPr>
          <w:rFonts w:eastAsia="Times New Roman"/>
        </w:rPr>
      </w:pPr>
      <w:r w:rsidRPr="000C07A9">
        <w:rPr>
          <w:rFonts w:eastAsia="Times New Roman"/>
          <w:b/>
        </w:rPr>
        <w:t>Целью выпускной квалификационной работы</w:t>
      </w:r>
      <w:r w:rsidRPr="000C07A9">
        <w:rPr>
          <w:rFonts w:eastAsia="Times New Roman"/>
        </w:rPr>
        <w:t xml:space="preserve"> – является комплек</w:t>
      </w:r>
      <w:r w:rsidRPr="000C07A9">
        <w:rPr>
          <w:rFonts w:eastAsia="Times New Roman"/>
        </w:rPr>
        <w:t>с</w:t>
      </w:r>
      <w:r w:rsidRPr="000C07A9">
        <w:rPr>
          <w:rFonts w:eastAsia="Times New Roman"/>
        </w:rPr>
        <w:t xml:space="preserve">ное исследование состояния учета расчетов с покупателями и заказчиками, а также разработка рекомендаций по ведению учета расчетов с покупателями и заказчиками и проведения аудиторской проверки данного объекта учета на примере конкретного хозяйствующего субъекта. </w:t>
      </w:r>
    </w:p>
    <w:p w:rsidR="000C07A9" w:rsidRPr="000C07A9" w:rsidRDefault="000C07A9" w:rsidP="000C07A9">
      <w:pPr>
        <w:widowControl/>
        <w:shd w:val="clear" w:color="000000" w:fill="auto"/>
        <w:tabs>
          <w:tab w:val="clear" w:pos="900"/>
        </w:tabs>
        <w:suppressAutoHyphens/>
        <w:contextualSpacing w:val="0"/>
        <w:rPr>
          <w:rFonts w:eastAsia="Times New Roman"/>
        </w:rPr>
      </w:pPr>
      <w:r w:rsidRPr="000C07A9">
        <w:rPr>
          <w:rFonts w:eastAsia="Times New Roman"/>
        </w:rPr>
        <w:t>В соответствии с поставленной целью выпускной квалификационной работы необходимо решить ряд задач:</w:t>
      </w:r>
    </w:p>
    <w:p w:rsidR="000C07A9" w:rsidRPr="000C07A9" w:rsidRDefault="00030B44" w:rsidP="000C07A9">
      <w:pPr>
        <w:widowControl/>
        <w:tabs>
          <w:tab w:val="clear" w:pos="900"/>
        </w:tabs>
        <w:rPr>
          <w:rFonts w:eastAsia="Times New Roman"/>
          <w:szCs w:val="22"/>
        </w:rPr>
      </w:pPr>
      <w:r>
        <w:rPr>
          <w:rFonts w:eastAsia="Times New Roman"/>
          <w:szCs w:val="22"/>
        </w:rPr>
        <w:t>-</w:t>
      </w:r>
      <w:r w:rsidR="000C07A9" w:rsidRPr="000C07A9">
        <w:rPr>
          <w:rFonts w:eastAsia="Times New Roman"/>
          <w:szCs w:val="22"/>
        </w:rPr>
        <w:t xml:space="preserve"> теоретические аспекты методики ведения бухгалтерского учета и а</w:t>
      </w:r>
      <w:r w:rsidR="000C07A9" w:rsidRPr="000C07A9">
        <w:rPr>
          <w:rFonts w:eastAsia="Times New Roman"/>
          <w:szCs w:val="22"/>
        </w:rPr>
        <w:t>у</w:t>
      </w:r>
      <w:r w:rsidR="000C07A9" w:rsidRPr="000C07A9">
        <w:rPr>
          <w:rFonts w:eastAsia="Times New Roman"/>
          <w:szCs w:val="22"/>
        </w:rPr>
        <w:t>дита расчетов с покупателями и заказчиками;</w:t>
      </w:r>
    </w:p>
    <w:p w:rsidR="000C07A9" w:rsidRPr="000C07A9" w:rsidRDefault="00030B44" w:rsidP="000C07A9">
      <w:pPr>
        <w:widowControl/>
        <w:tabs>
          <w:tab w:val="clear" w:pos="900"/>
        </w:tabs>
        <w:rPr>
          <w:rFonts w:eastAsia="Times New Roman"/>
          <w:szCs w:val="22"/>
        </w:rPr>
      </w:pPr>
      <w:r>
        <w:rPr>
          <w:rFonts w:eastAsia="Times New Roman"/>
          <w:szCs w:val="22"/>
        </w:rPr>
        <w:t>- организационно-экономическая и правовая</w:t>
      </w:r>
      <w:r w:rsidR="000C07A9" w:rsidRPr="000C07A9">
        <w:rPr>
          <w:rFonts w:eastAsia="Times New Roman"/>
          <w:szCs w:val="22"/>
        </w:rPr>
        <w:t xml:space="preserve"> характеристи</w:t>
      </w:r>
      <w:r>
        <w:rPr>
          <w:rFonts w:eastAsia="Times New Roman"/>
          <w:szCs w:val="22"/>
        </w:rPr>
        <w:t>ка</w:t>
      </w:r>
      <w:r w:rsidR="000C07A9" w:rsidRPr="000C07A9">
        <w:rPr>
          <w:rFonts w:eastAsia="Times New Roman"/>
          <w:szCs w:val="22"/>
        </w:rPr>
        <w:t xml:space="preserve"> исследу</w:t>
      </w:r>
      <w:r w:rsidR="000C07A9" w:rsidRPr="000C07A9">
        <w:rPr>
          <w:rFonts w:eastAsia="Times New Roman"/>
          <w:szCs w:val="22"/>
        </w:rPr>
        <w:t>е</w:t>
      </w:r>
      <w:r w:rsidR="000C07A9" w:rsidRPr="000C07A9">
        <w:rPr>
          <w:rFonts w:eastAsia="Times New Roman"/>
          <w:szCs w:val="22"/>
        </w:rPr>
        <w:t>мой организации;</w:t>
      </w:r>
    </w:p>
    <w:p w:rsidR="000C07A9" w:rsidRPr="000C07A9" w:rsidRDefault="00030B44" w:rsidP="000C07A9">
      <w:pPr>
        <w:widowControl/>
        <w:tabs>
          <w:tab w:val="clear" w:pos="900"/>
        </w:tabs>
        <w:rPr>
          <w:rFonts w:eastAsia="Times New Roman"/>
          <w:szCs w:val="22"/>
        </w:rPr>
      </w:pPr>
      <w:r>
        <w:rPr>
          <w:rFonts w:eastAsia="Times New Roman"/>
          <w:szCs w:val="22"/>
        </w:rPr>
        <w:t>- ведение</w:t>
      </w:r>
      <w:r w:rsidR="000C07A9" w:rsidRPr="000C07A9">
        <w:rPr>
          <w:rFonts w:eastAsia="Times New Roman"/>
          <w:szCs w:val="22"/>
        </w:rPr>
        <w:t xml:space="preserve"> учета расчетов с покупателями и заказчиками в организации и на основании исследования выявить ряд рекомендаций, направленных на совершенствование данного объекта учета;</w:t>
      </w:r>
    </w:p>
    <w:p w:rsidR="000C07A9" w:rsidRPr="000C07A9" w:rsidRDefault="00030B44" w:rsidP="000C07A9">
      <w:pPr>
        <w:widowControl/>
        <w:tabs>
          <w:tab w:val="clear" w:pos="900"/>
        </w:tabs>
        <w:rPr>
          <w:rFonts w:eastAsia="Times New Roman"/>
          <w:szCs w:val="22"/>
        </w:rPr>
      </w:pPr>
      <w:r>
        <w:rPr>
          <w:rFonts w:eastAsia="Times New Roman"/>
          <w:szCs w:val="22"/>
        </w:rPr>
        <w:lastRenderedPageBreak/>
        <w:t>- аудиторская проверка</w:t>
      </w:r>
      <w:r w:rsidR="000C07A9" w:rsidRPr="000C07A9">
        <w:rPr>
          <w:rFonts w:eastAsia="Times New Roman"/>
          <w:szCs w:val="22"/>
        </w:rPr>
        <w:t xml:space="preserve"> учета расчетов с покупателями и заказчиками в исследуемой организации.</w:t>
      </w:r>
    </w:p>
    <w:p w:rsidR="000C07A9" w:rsidRPr="000C07A9" w:rsidRDefault="000C07A9" w:rsidP="000C07A9">
      <w:pPr>
        <w:widowControl/>
        <w:shd w:val="clear" w:color="000000" w:fill="auto"/>
        <w:tabs>
          <w:tab w:val="clear" w:pos="900"/>
        </w:tabs>
        <w:suppressAutoHyphens/>
        <w:contextualSpacing w:val="0"/>
        <w:rPr>
          <w:rFonts w:eastAsia="Times New Roman"/>
          <w:b/>
        </w:rPr>
      </w:pPr>
      <w:r w:rsidRPr="000C07A9">
        <w:rPr>
          <w:rFonts w:eastAsia="Times New Roman"/>
          <w:b/>
        </w:rPr>
        <w:t xml:space="preserve">Объект и предмет исследования. </w:t>
      </w:r>
      <w:r w:rsidRPr="000C07A9">
        <w:rPr>
          <w:rFonts w:eastAsia="Times New Roman"/>
        </w:rPr>
        <w:t>Объе</w:t>
      </w:r>
      <w:r>
        <w:rPr>
          <w:rFonts w:eastAsia="Times New Roman"/>
        </w:rPr>
        <w:t>ктом исследования было выбрано Общество с ограниченной ответственность Строительная компания «</w:t>
      </w:r>
      <w:proofErr w:type="spellStart"/>
      <w:r>
        <w:rPr>
          <w:rFonts w:eastAsia="Times New Roman"/>
        </w:rPr>
        <w:t>Крафтпласт</w:t>
      </w:r>
      <w:proofErr w:type="spellEnd"/>
      <w:r>
        <w:rPr>
          <w:rFonts w:eastAsia="Times New Roman"/>
        </w:rPr>
        <w:t>» г</w:t>
      </w:r>
      <w:proofErr w:type="gramStart"/>
      <w:r>
        <w:rPr>
          <w:rFonts w:eastAsia="Times New Roman"/>
        </w:rPr>
        <w:t>.Ч</w:t>
      </w:r>
      <w:proofErr w:type="gramEnd"/>
      <w:r>
        <w:rPr>
          <w:rFonts w:eastAsia="Times New Roman"/>
        </w:rPr>
        <w:t>айковский Пермского края</w:t>
      </w:r>
      <w:r w:rsidRPr="000C07A9">
        <w:rPr>
          <w:rFonts w:eastAsia="Times New Roman"/>
        </w:rPr>
        <w:t>, основным видом деятельности которого является</w:t>
      </w:r>
      <w:r>
        <w:rPr>
          <w:rFonts w:eastAsia="Times New Roman"/>
        </w:rPr>
        <w:t xml:space="preserve"> выполнение строительных работ и оказание сопутствующих услуг</w:t>
      </w:r>
      <w:r w:rsidRPr="000C07A9">
        <w:rPr>
          <w:rFonts w:eastAsia="Times New Roman"/>
        </w:rPr>
        <w:t>.</w:t>
      </w:r>
      <w:r w:rsidR="008712D5">
        <w:rPr>
          <w:rFonts w:eastAsia="Times New Roman"/>
        </w:rPr>
        <w:t xml:space="preserve"> </w:t>
      </w:r>
      <w:r w:rsidRPr="000C07A9">
        <w:rPr>
          <w:rFonts w:eastAsia="Times New Roman"/>
        </w:rPr>
        <w:t>Предмет исследова</w:t>
      </w:r>
      <w:r>
        <w:rPr>
          <w:rFonts w:eastAsia="Times New Roman"/>
        </w:rPr>
        <w:t xml:space="preserve">ния </w:t>
      </w:r>
      <w:r w:rsidRPr="000C07A9">
        <w:rPr>
          <w:rFonts w:eastAsia="Times New Roman"/>
        </w:rPr>
        <w:t>являются всестороннее рассмотрение состояние учета и аудита расчетов с покупателями и заказчиками объекта исследования.</w:t>
      </w:r>
    </w:p>
    <w:p w:rsidR="000C07A9" w:rsidRPr="000C07A9" w:rsidRDefault="000C07A9" w:rsidP="000C07A9">
      <w:pPr>
        <w:widowControl/>
        <w:shd w:val="clear" w:color="000000" w:fill="auto"/>
        <w:tabs>
          <w:tab w:val="clear" w:pos="900"/>
        </w:tabs>
        <w:suppressAutoHyphens/>
        <w:contextualSpacing w:val="0"/>
        <w:rPr>
          <w:rFonts w:eastAsia="Times New Roman"/>
          <w:b/>
        </w:rPr>
      </w:pPr>
      <w:r w:rsidRPr="000C07A9">
        <w:rPr>
          <w:rFonts w:eastAsia="Times New Roman"/>
          <w:b/>
        </w:rPr>
        <w:t>Основные результаты исследования, выносимые на защиту:</w:t>
      </w:r>
    </w:p>
    <w:p w:rsidR="000C07A9" w:rsidRPr="000C07A9" w:rsidRDefault="000C07A9" w:rsidP="000C07A9">
      <w:pPr>
        <w:widowControl/>
        <w:shd w:val="clear" w:color="000000" w:fill="auto"/>
        <w:tabs>
          <w:tab w:val="clear" w:pos="900"/>
        </w:tabs>
        <w:suppressAutoHyphens/>
        <w:contextualSpacing w:val="0"/>
        <w:rPr>
          <w:rFonts w:eastAsia="Times New Roman"/>
        </w:rPr>
      </w:pPr>
      <w:r w:rsidRPr="000C07A9">
        <w:rPr>
          <w:rFonts w:eastAsia="Times New Roman"/>
        </w:rPr>
        <w:t>- теоретические положения, определяющие сущность и значение учета и аудита расчетов с покупателями и заказчиками;</w:t>
      </w:r>
    </w:p>
    <w:p w:rsidR="000C07A9" w:rsidRPr="000C07A9" w:rsidRDefault="000C07A9" w:rsidP="000C07A9">
      <w:pPr>
        <w:widowControl/>
        <w:shd w:val="clear" w:color="000000" w:fill="auto"/>
        <w:tabs>
          <w:tab w:val="clear" w:pos="900"/>
        </w:tabs>
        <w:suppressAutoHyphens/>
        <w:contextualSpacing w:val="0"/>
        <w:rPr>
          <w:rFonts w:eastAsia="Times New Roman"/>
        </w:rPr>
      </w:pPr>
      <w:r w:rsidRPr="000C07A9">
        <w:rPr>
          <w:rFonts w:eastAsia="Times New Roman"/>
        </w:rPr>
        <w:t>- экономич</w:t>
      </w:r>
      <w:r>
        <w:rPr>
          <w:rFonts w:eastAsia="Times New Roman"/>
        </w:rPr>
        <w:t>еская и правовая характеристик</w:t>
      </w:r>
      <w:proofErr w:type="gramStart"/>
      <w:r>
        <w:rPr>
          <w:rFonts w:eastAsia="Times New Roman"/>
        </w:rPr>
        <w:t>а</w:t>
      </w:r>
      <w:r w:rsidR="008712D5">
        <w:rPr>
          <w:rFonts w:eastAsia="Times New Roman"/>
        </w:rPr>
        <w:t xml:space="preserve"> </w:t>
      </w:r>
      <w:r>
        <w:rPr>
          <w:rFonts w:eastAsia="Times New Roman"/>
        </w:rPr>
        <w:t>ООО</w:t>
      </w:r>
      <w:proofErr w:type="gramEnd"/>
      <w:r>
        <w:rPr>
          <w:rFonts w:eastAsia="Times New Roman"/>
        </w:rPr>
        <w:t xml:space="preserve"> СК «</w:t>
      </w:r>
      <w:proofErr w:type="spellStart"/>
      <w:r>
        <w:rPr>
          <w:rFonts w:eastAsia="Times New Roman"/>
        </w:rPr>
        <w:t>Крафтпласт</w:t>
      </w:r>
      <w:proofErr w:type="spellEnd"/>
      <w:r>
        <w:rPr>
          <w:rFonts w:eastAsia="Times New Roman"/>
        </w:rPr>
        <w:t>»</w:t>
      </w:r>
      <w:r w:rsidRPr="000C07A9">
        <w:rPr>
          <w:rFonts w:eastAsia="Times New Roman"/>
        </w:rPr>
        <w:t xml:space="preserve"> характеристика ее системы бухгалтерского учета и внутреннего контроля;</w:t>
      </w:r>
    </w:p>
    <w:p w:rsidR="000C07A9" w:rsidRPr="000C07A9" w:rsidRDefault="000C07A9" w:rsidP="000C07A9">
      <w:pPr>
        <w:widowControl/>
        <w:shd w:val="clear" w:color="000000" w:fill="auto"/>
        <w:tabs>
          <w:tab w:val="clear" w:pos="900"/>
        </w:tabs>
        <w:suppressAutoHyphens/>
        <w:contextualSpacing w:val="0"/>
        <w:rPr>
          <w:rFonts w:eastAsia="Times New Roman"/>
        </w:rPr>
      </w:pPr>
      <w:r w:rsidRPr="000C07A9">
        <w:rPr>
          <w:rFonts w:eastAsia="Times New Roman"/>
        </w:rPr>
        <w:t>- предложения и рекомендации по рационализации бухгалтерского учета расчетов с покупателями и заказчиками;</w:t>
      </w:r>
    </w:p>
    <w:p w:rsidR="000C07A9" w:rsidRPr="000C07A9" w:rsidRDefault="000C07A9" w:rsidP="000C07A9">
      <w:pPr>
        <w:widowControl/>
        <w:shd w:val="clear" w:color="000000" w:fill="auto"/>
        <w:tabs>
          <w:tab w:val="clear" w:pos="900"/>
        </w:tabs>
        <w:suppressAutoHyphens/>
        <w:contextualSpacing w:val="0"/>
        <w:rPr>
          <w:rFonts w:eastAsia="Times New Roman"/>
        </w:rPr>
      </w:pPr>
      <w:r w:rsidRPr="000C07A9">
        <w:rPr>
          <w:rFonts w:eastAsia="Times New Roman"/>
        </w:rPr>
        <w:t>- обобщение результатов проведенного аудита учета расчетов с покупателями и заказчиками.</w:t>
      </w:r>
    </w:p>
    <w:p w:rsidR="000C07A9" w:rsidRPr="000C07A9" w:rsidRDefault="000C07A9" w:rsidP="000C07A9">
      <w:pPr>
        <w:widowControl/>
        <w:shd w:val="clear" w:color="000000" w:fill="auto"/>
        <w:tabs>
          <w:tab w:val="clear" w:pos="900"/>
        </w:tabs>
        <w:suppressAutoHyphens/>
        <w:contextualSpacing w:val="0"/>
        <w:rPr>
          <w:rFonts w:eastAsia="Times New Roman"/>
        </w:rPr>
      </w:pPr>
      <w:r w:rsidRPr="000C07A9">
        <w:rPr>
          <w:rFonts w:eastAsia="Times New Roman"/>
          <w:b/>
        </w:rPr>
        <w:t>Теоретической и методической основой</w:t>
      </w:r>
      <w:r w:rsidRPr="000C07A9">
        <w:rPr>
          <w:rFonts w:eastAsia="Times New Roman"/>
        </w:rPr>
        <w:t xml:space="preserve"> выполнения </w:t>
      </w:r>
      <w:r>
        <w:rPr>
          <w:rFonts w:eastAsia="Times New Roman"/>
        </w:rPr>
        <w:t>выпускной квалификационной работы</w:t>
      </w:r>
      <w:r w:rsidRPr="000C07A9">
        <w:rPr>
          <w:rFonts w:eastAsia="Times New Roman"/>
        </w:rPr>
        <w:t xml:space="preserve"> явились труды отечественных и зарубежных ученых-экономистов, а также нормативно – правовые акты Российской Федерации, </w:t>
      </w:r>
      <w:proofErr w:type="spellStart"/>
      <w:r w:rsidRPr="000C07A9">
        <w:rPr>
          <w:rFonts w:eastAsia="Times New Roman"/>
        </w:rPr>
        <w:t>касаемые</w:t>
      </w:r>
      <w:proofErr w:type="spellEnd"/>
      <w:r w:rsidRPr="000C07A9">
        <w:rPr>
          <w:rFonts w:eastAsia="Times New Roman"/>
        </w:rPr>
        <w:t xml:space="preserve"> вопросов ведения бухгалтерского учета и аудита.</w:t>
      </w:r>
    </w:p>
    <w:p w:rsidR="000C07A9" w:rsidRDefault="000C07A9" w:rsidP="000C07A9">
      <w:pPr>
        <w:widowControl/>
        <w:shd w:val="clear" w:color="000000" w:fill="auto"/>
        <w:tabs>
          <w:tab w:val="clear" w:pos="900"/>
        </w:tabs>
        <w:suppressAutoHyphens/>
        <w:contextualSpacing w:val="0"/>
        <w:rPr>
          <w:rFonts w:eastAsia="Times New Roman"/>
        </w:rPr>
      </w:pPr>
      <w:r w:rsidRPr="000C07A9">
        <w:rPr>
          <w:rFonts w:eastAsia="Times New Roman"/>
          <w:b/>
        </w:rPr>
        <w:t>Информационной основой</w:t>
      </w:r>
      <w:r w:rsidRPr="000C07A9">
        <w:rPr>
          <w:rFonts w:eastAsia="Times New Roman"/>
        </w:rPr>
        <w:t xml:space="preserve"> для написания выпускной квалификационной работы послужили бухгалтерская финансовая и статистическая отчетность   </w:t>
      </w:r>
      <w:r>
        <w:rPr>
          <w:rFonts w:eastAsia="Times New Roman"/>
        </w:rPr>
        <w:t>ООО СК «</w:t>
      </w:r>
      <w:proofErr w:type="spellStart"/>
      <w:r>
        <w:rPr>
          <w:rFonts w:eastAsia="Times New Roman"/>
        </w:rPr>
        <w:t>Крафтпласт</w:t>
      </w:r>
      <w:proofErr w:type="spellEnd"/>
      <w:r>
        <w:rPr>
          <w:rFonts w:eastAsia="Times New Roman"/>
        </w:rPr>
        <w:t>» в разрезе 2013</w:t>
      </w:r>
      <w:r w:rsidRPr="000C07A9">
        <w:rPr>
          <w:rFonts w:eastAsia="Times New Roman"/>
        </w:rPr>
        <w:t>-</w:t>
      </w:r>
      <w:r>
        <w:rPr>
          <w:rFonts w:eastAsia="Times New Roman"/>
        </w:rPr>
        <w:t>2015</w:t>
      </w:r>
      <w:r w:rsidRPr="000C07A9">
        <w:rPr>
          <w:rFonts w:eastAsia="Times New Roman"/>
        </w:rPr>
        <w:t xml:space="preserve"> гг.</w:t>
      </w:r>
    </w:p>
    <w:p w:rsidR="000C07A9" w:rsidRDefault="000C07A9" w:rsidP="000C07A9">
      <w:pPr>
        <w:widowControl/>
        <w:shd w:val="clear" w:color="000000" w:fill="auto"/>
        <w:tabs>
          <w:tab w:val="clear" w:pos="900"/>
        </w:tabs>
        <w:suppressAutoHyphens/>
        <w:contextualSpacing w:val="0"/>
        <w:rPr>
          <w:rFonts w:eastAsia="Times New Roman"/>
        </w:rPr>
      </w:pPr>
    </w:p>
    <w:p w:rsidR="000C07A9" w:rsidRDefault="000C07A9" w:rsidP="000C07A9">
      <w:pPr>
        <w:widowControl/>
        <w:shd w:val="clear" w:color="000000" w:fill="auto"/>
        <w:tabs>
          <w:tab w:val="clear" w:pos="900"/>
        </w:tabs>
        <w:suppressAutoHyphens/>
        <w:contextualSpacing w:val="0"/>
        <w:rPr>
          <w:rFonts w:eastAsia="Times New Roman"/>
        </w:rPr>
      </w:pPr>
    </w:p>
    <w:p w:rsidR="00030B44" w:rsidRDefault="00030B44" w:rsidP="000C07A9">
      <w:pPr>
        <w:widowControl/>
        <w:shd w:val="clear" w:color="000000" w:fill="auto"/>
        <w:tabs>
          <w:tab w:val="clear" w:pos="900"/>
        </w:tabs>
        <w:suppressAutoHyphens/>
        <w:contextualSpacing w:val="0"/>
        <w:rPr>
          <w:rFonts w:eastAsia="Times New Roman"/>
        </w:rPr>
      </w:pPr>
    </w:p>
    <w:p w:rsidR="00030B44" w:rsidRPr="000C07A9" w:rsidRDefault="00030B44" w:rsidP="000C07A9">
      <w:pPr>
        <w:widowControl/>
        <w:shd w:val="clear" w:color="000000" w:fill="auto"/>
        <w:tabs>
          <w:tab w:val="clear" w:pos="900"/>
        </w:tabs>
        <w:suppressAutoHyphens/>
        <w:contextualSpacing w:val="0"/>
        <w:rPr>
          <w:rFonts w:eastAsia="Times New Roman"/>
        </w:rPr>
      </w:pPr>
    </w:p>
    <w:p w:rsidR="000C07A9" w:rsidRPr="000C07A9" w:rsidRDefault="00030B44" w:rsidP="000C07A9">
      <w:pPr>
        <w:widowControl/>
        <w:tabs>
          <w:tab w:val="clear" w:pos="900"/>
        </w:tabs>
        <w:spacing w:line="240" w:lineRule="auto"/>
        <w:jc w:val="center"/>
        <w:rPr>
          <w:rFonts w:eastAsia="Times New Roman"/>
          <w:b/>
          <w:szCs w:val="24"/>
        </w:rPr>
      </w:pPr>
      <w:r>
        <w:rPr>
          <w:rFonts w:eastAsia="Times New Roman"/>
          <w:b/>
          <w:szCs w:val="24"/>
        </w:rPr>
        <w:lastRenderedPageBreak/>
        <w:t>1 ТЕОРЕТИЧЕСКИЕ ОСНОВЫ</w:t>
      </w:r>
      <w:r w:rsidR="000C07A9" w:rsidRPr="000C07A9">
        <w:rPr>
          <w:rFonts w:eastAsia="Times New Roman"/>
          <w:b/>
          <w:szCs w:val="24"/>
        </w:rPr>
        <w:t xml:space="preserve"> УЧЕТА И АУДИТА РАСЧЕТОВ С ПОКУПАТЕЛЯМИ И ЗАКАЗЧИКАМИ </w:t>
      </w:r>
    </w:p>
    <w:p w:rsidR="000C07A9" w:rsidRPr="000C07A9" w:rsidRDefault="000C07A9" w:rsidP="000C07A9">
      <w:pPr>
        <w:widowControl/>
        <w:tabs>
          <w:tab w:val="clear" w:pos="900"/>
        </w:tabs>
        <w:spacing w:line="240" w:lineRule="auto"/>
        <w:jc w:val="center"/>
        <w:rPr>
          <w:rFonts w:eastAsia="Times New Roman"/>
          <w:b/>
          <w:szCs w:val="24"/>
        </w:rPr>
      </w:pPr>
    </w:p>
    <w:p w:rsidR="000C07A9" w:rsidRPr="000C07A9" w:rsidRDefault="00030B44" w:rsidP="000C07A9">
      <w:pPr>
        <w:pStyle w:val="a4"/>
        <w:widowControl/>
        <w:numPr>
          <w:ilvl w:val="1"/>
          <w:numId w:val="8"/>
        </w:numPr>
        <w:spacing w:line="240" w:lineRule="auto"/>
        <w:jc w:val="center"/>
        <w:rPr>
          <w:rFonts w:eastAsia="Times New Roman"/>
          <w:b/>
          <w:szCs w:val="24"/>
        </w:rPr>
      </w:pPr>
      <w:r>
        <w:rPr>
          <w:rFonts w:eastAsia="Times New Roman"/>
          <w:b/>
          <w:szCs w:val="24"/>
        </w:rPr>
        <w:t>Теоретические основы</w:t>
      </w:r>
      <w:r w:rsidR="000C07A9" w:rsidRPr="000C07A9">
        <w:rPr>
          <w:rFonts w:eastAsia="Times New Roman"/>
          <w:b/>
          <w:szCs w:val="24"/>
        </w:rPr>
        <w:t xml:space="preserve"> учета расчетов с покупателями и </w:t>
      </w:r>
    </w:p>
    <w:p w:rsidR="000C07A9" w:rsidRPr="000C07A9" w:rsidRDefault="000C07A9" w:rsidP="000C07A9">
      <w:pPr>
        <w:widowControl/>
        <w:tabs>
          <w:tab w:val="clear" w:pos="900"/>
        </w:tabs>
        <w:spacing w:line="240" w:lineRule="auto"/>
        <w:jc w:val="center"/>
        <w:rPr>
          <w:rFonts w:eastAsia="Times New Roman"/>
          <w:b/>
          <w:szCs w:val="24"/>
        </w:rPr>
      </w:pPr>
      <w:r w:rsidRPr="000C07A9">
        <w:rPr>
          <w:rFonts w:eastAsia="Times New Roman"/>
          <w:b/>
          <w:szCs w:val="24"/>
        </w:rPr>
        <w:t>заказчиками</w:t>
      </w:r>
    </w:p>
    <w:p w:rsidR="000C07A9" w:rsidRPr="000C07A9" w:rsidRDefault="000C07A9" w:rsidP="000C07A9">
      <w:pPr>
        <w:widowControl/>
        <w:tabs>
          <w:tab w:val="clear" w:pos="900"/>
        </w:tabs>
        <w:rPr>
          <w:rFonts w:eastAsia="Times New Roman"/>
          <w:szCs w:val="24"/>
        </w:rPr>
      </w:pPr>
    </w:p>
    <w:p w:rsidR="000C07A9" w:rsidRPr="000C07A9" w:rsidRDefault="000C07A9" w:rsidP="000C07A9">
      <w:pPr>
        <w:widowControl/>
        <w:tabs>
          <w:tab w:val="clear" w:pos="900"/>
        </w:tabs>
        <w:rPr>
          <w:rFonts w:eastAsia="Times New Roman"/>
          <w:szCs w:val="24"/>
        </w:rPr>
      </w:pPr>
      <w:r w:rsidRPr="000C07A9">
        <w:rPr>
          <w:rFonts w:eastAsia="Times New Roman"/>
          <w:szCs w:val="24"/>
        </w:rPr>
        <w:t>В бухгалтерском учете под расчетами с покупателями и заказчиками, как правило, понимаются имущественные права, представляющие собой один из объектов гражданских прав.</w:t>
      </w:r>
    </w:p>
    <w:p w:rsidR="000C07A9" w:rsidRPr="000C07A9" w:rsidRDefault="000C07A9" w:rsidP="000C07A9">
      <w:pPr>
        <w:widowControl/>
        <w:tabs>
          <w:tab w:val="clear" w:pos="900"/>
        </w:tabs>
        <w:contextualSpacing w:val="0"/>
        <w:rPr>
          <w:rFonts w:eastAsia="Calibri"/>
        </w:rPr>
      </w:pPr>
      <w:r w:rsidRPr="000C07A9">
        <w:rPr>
          <w:rFonts w:eastAsia="Calibri"/>
        </w:rPr>
        <w:t>Основными документами, регламентирующими учет расчетов с пок</w:t>
      </w:r>
      <w:r w:rsidRPr="000C07A9">
        <w:rPr>
          <w:rFonts w:eastAsia="Calibri"/>
        </w:rPr>
        <w:t>у</w:t>
      </w:r>
      <w:r w:rsidRPr="000C07A9">
        <w:rPr>
          <w:rFonts w:eastAsia="Calibri"/>
        </w:rPr>
        <w:t>пателями и заказчиками в нашей стране, являются [53]:</w:t>
      </w:r>
    </w:p>
    <w:p w:rsidR="000C07A9" w:rsidRPr="000C07A9" w:rsidRDefault="000C07A9" w:rsidP="000C07A9">
      <w:pPr>
        <w:widowControl/>
        <w:numPr>
          <w:ilvl w:val="0"/>
          <w:numId w:val="1"/>
        </w:numPr>
        <w:tabs>
          <w:tab w:val="left" w:pos="567"/>
          <w:tab w:val="left" w:pos="1134"/>
        </w:tabs>
        <w:ind w:left="0" w:firstLine="709"/>
        <w:rPr>
          <w:rFonts w:eastAsia="SimSun"/>
          <w:color w:val="000000"/>
          <w:lang w:eastAsia="zh-CN"/>
        </w:rPr>
      </w:pPr>
      <w:r w:rsidRPr="000C07A9">
        <w:rPr>
          <w:rFonts w:eastAsia="SimSun"/>
          <w:color w:val="000000"/>
          <w:lang w:eastAsia="zh-CN"/>
        </w:rPr>
        <w:t xml:space="preserve">Федеральный закон Российской Федерации «О бухгалтерском </w:t>
      </w:r>
      <w:r>
        <w:rPr>
          <w:rFonts w:eastAsia="SimSun"/>
          <w:color w:val="000000"/>
          <w:lang w:eastAsia="zh-CN"/>
        </w:rPr>
        <w:t>уч</w:t>
      </w:r>
      <w:r>
        <w:rPr>
          <w:rFonts w:eastAsia="SimSun"/>
          <w:color w:val="000000"/>
          <w:lang w:eastAsia="zh-CN"/>
        </w:rPr>
        <w:t>е</w:t>
      </w:r>
      <w:r>
        <w:rPr>
          <w:rFonts w:eastAsia="SimSun"/>
          <w:color w:val="000000"/>
          <w:lang w:eastAsia="zh-CN"/>
        </w:rPr>
        <w:t xml:space="preserve">те» от 06.12.2012 </w:t>
      </w:r>
      <w:r w:rsidR="00F51F7F">
        <w:rPr>
          <w:rFonts w:eastAsia="SimSun"/>
          <w:color w:val="000000"/>
          <w:lang w:eastAsia="zh-CN"/>
        </w:rPr>
        <w:t xml:space="preserve">N 402-ФЗ </w:t>
      </w:r>
      <w:r w:rsidRPr="000C07A9">
        <w:rPr>
          <w:rFonts w:eastAsia="SimSun"/>
          <w:color w:val="000000"/>
          <w:lang w:eastAsia="zh-CN"/>
        </w:rPr>
        <w:t xml:space="preserve">(ред. от </w:t>
      </w:r>
      <w:r>
        <w:rPr>
          <w:rFonts w:eastAsia="SimSun"/>
          <w:color w:val="000000"/>
          <w:lang w:eastAsia="zh-CN"/>
        </w:rPr>
        <w:t>23.05.2016</w:t>
      </w:r>
      <w:r w:rsidRPr="000C07A9">
        <w:rPr>
          <w:rFonts w:eastAsia="SimSun"/>
          <w:color w:val="000000"/>
          <w:lang w:eastAsia="zh-CN"/>
        </w:rPr>
        <w:t>) [6];</w:t>
      </w:r>
    </w:p>
    <w:p w:rsidR="000C07A9" w:rsidRPr="000C07A9" w:rsidRDefault="000C07A9" w:rsidP="000C07A9">
      <w:pPr>
        <w:widowControl/>
        <w:numPr>
          <w:ilvl w:val="0"/>
          <w:numId w:val="1"/>
        </w:numPr>
        <w:tabs>
          <w:tab w:val="left" w:pos="567"/>
          <w:tab w:val="left" w:pos="1134"/>
        </w:tabs>
        <w:ind w:left="0" w:firstLine="709"/>
        <w:rPr>
          <w:rFonts w:eastAsia="SimSun"/>
          <w:color w:val="000000"/>
          <w:lang w:eastAsia="zh-CN"/>
        </w:rPr>
      </w:pPr>
      <w:r w:rsidRPr="000C07A9">
        <w:rPr>
          <w:rFonts w:eastAsia="Times New Roman"/>
        </w:rPr>
        <w:t>Гражданский Кодекс</w:t>
      </w:r>
      <w:r>
        <w:rPr>
          <w:rFonts w:eastAsia="Times New Roman"/>
        </w:rPr>
        <w:t xml:space="preserve"> РФ (часть 2) от 30.01.96 № 14 (23.05.2016)</w:t>
      </w:r>
      <w:r w:rsidRPr="000C07A9">
        <w:rPr>
          <w:rFonts w:eastAsia="Times New Roman"/>
        </w:rPr>
        <w:t xml:space="preserve"> [1];</w:t>
      </w:r>
    </w:p>
    <w:p w:rsidR="00F51F7F" w:rsidRDefault="000C07A9" w:rsidP="00F51F7F">
      <w:pPr>
        <w:widowControl/>
        <w:numPr>
          <w:ilvl w:val="0"/>
          <w:numId w:val="1"/>
        </w:numPr>
        <w:tabs>
          <w:tab w:val="left" w:pos="567"/>
          <w:tab w:val="left" w:pos="1134"/>
        </w:tabs>
        <w:ind w:left="0" w:firstLine="709"/>
        <w:rPr>
          <w:rFonts w:eastAsia="SimSun"/>
          <w:color w:val="000000"/>
          <w:lang w:eastAsia="zh-CN"/>
        </w:rPr>
      </w:pPr>
      <w:r w:rsidRPr="000C07A9">
        <w:rPr>
          <w:rFonts w:eastAsia="Times New Roman"/>
        </w:rPr>
        <w:t xml:space="preserve">Налоговый Кодекс РФ (часть 2) от 05.08.2000 г. № 118 (ред. от </w:t>
      </w:r>
      <w:r w:rsidR="00F51F7F">
        <w:rPr>
          <w:rFonts w:eastAsia="Times New Roman"/>
        </w:rPr>
        <w:t>28.12.2016</w:t>
      </w:r>
      <w:r w:rsidRPr="000C07A9">
        <w:rPr>
          <w:rFonts w:eastAsia="Times New Roman"/>
        </w:rPr>
        <w:t>) [3];</w:t>
      </w:r>
    </w:p>
    <w:p w:rsidR="000C07A9" w:rsidRPr="00F51F7F" w:rsidRDefault="000C07A9" w:rsidP="00F51F7F">
      <w:pPr>
        <w:widowControl/>
        <w:numPr>
          <w:ilvl w:val="0"/>
          <w:numId w:val="1"/>
        </w:numPr>
        <w:tabs>
          <w:tab w:val="left" w:pos="567"/>
          <w:tab w:val="left" w:pos="1134"/>
        </w:tabs>
        <w:ind w:left="0" w:firstLine="709"/>
        <w:rPr>
          <w:rFonts w:eastAsia="SimSun"/>
          <w:color w:val="000000"/>
          <w:lang w:eastAsia="zh-CN"/>
        </w:rPr>
      </w:pPr>
      <w:r w:rsidRPr="000C07A9">
        <w:rPr>
          <w:rFonts w:eastAsia="Times New Roman"/>
        </w:rPr>
        <w:t xml:space="preserve">Трудовой кодекс РФ от 30.12.2001 N 197-ФЗ </w:t>
      </w:r>
      <w:r w:rsidR="00F51F7F" w:rsidRPr="00F51F7F">
        <w:rPr>
          <w:rFonts w:eastAsia="Times New Roman"/>
        </w:rPr>
        <w:t xml:space="preserve">(ред. от 03.07.2016) (с </w:t>
      </w:r>
      <w:proofErr w:type="spellStart"/>
      <w:r w:rsidR="00F51F7F" w:rsidRPr="00F51F7F">
        <w:rPr>
          <w:rFonts w:eastAsia="Times New Roman"/>
        </w:rPr>
        <w:t>изм</w:t>
      </w:r>
      <w:proofErr w:type="spellEnd"/>
      <w:r w:rsidR="00F51F7F" w:rsidRPr="00F51F7F">
        <w:rPr>
          <w:rFonts w:eastAsia="Times New Roman"/>
        </w:rPr>
        <w:t>. и доп., вступ. в силу с 01.01.2017)</w:t>
      </w:r>
      <w:r w:rsidR="00F51F7F">
        <w:rPr>
          <w:rFonts w:eastAsia="Times New Roman"/>
        </w:rPr>
        <w:t>;</w:t>
      </w:r>
    </w:p>
    <w:p w:rsidR="000C07A9" w:rsidRPr="000C07A9" w:rsidRDefault="000C07A9" w:rsidP="000C07A9">
      <w:pPr>
        <w:widowControl/>
        <w:numPr>
          <w:ilvl w:val="0"/>
          <w:numId w:val="1"/>
        </w:numPr>
        <w:tabs>
          <w:tab w:val="left" w:pos="567"/>
          <w:tab w:val="left" w:pos="1134"/>
        </w:tabs>
        <w:ind w:left="0" w:firstLine="709"/>
        <w:rPr>
          <w:rFonts w:eastAsia="SimSun"/>
          <w:color w:val="000000"/>
          <w:lang w:eastAsia="zh-CN"/>
        </w:rPr>
      </w:pPr>
      <w:r w:rsidRPr="000C07A9">
        <w:rPr>
          <w:rFonts w:eastAsia="Calibri"/>
        </w:rPr>
        <w:t>Кодекс об административных правонарушениях введен в действие Федеральным законом от 30 декабря 2001г. № 196-Ф</w:t>
      </w:r>
      <w:proofErr w:type="gramStart"/>
      <w:r w:rsidRPr="000C07A9">
        <w:rPr>
          <w:rFonts w:eastAsia="Calibri"/>
        </w:rPr>
        <w:t>З(</w:t>
      </w:r>
      <w:proofErr w:type="gramEnd"/>
      <w:r w:rsidRPr="000C07A9">
        <w:rPr>
          <w:rFonts w:eastAsia="Calibri"/>
        </w:rPr>
        <w:t xml:space="preserve">ред. от 28.12.2016) (с </w:t>
      </w:r>
      <w:proofErr w:type="spellStart"/>
      <w:r w:rsidRPr="000C07A9">
        <w:rPr>
          <w:rFonts w:eastAsia="Calibri"/>
        </w:rPr>
        <w:t>изм</w:t>
      </w:r>
      <w:proofErr w:type="spellEnd"/>
      <w:r w:rsidRPr="000C07A9">
        <w:rPr>
          <w:rFonts w:eastAsia="Calibri"/>
        </w:rPr>
        <w:t>. и доп., вступ. в силу с 09.01.2017) [2];</w:t>
      </w:r>
    </w:p>
    <w:p w:rsidR="00F51F7F" w:rsidRDefault="000C07A9" w:rsidP="00F51F7F">
      <w:pPr>
        <w:widowControl/>
        <w:numPr>
          <w:ilvl w:val="0"/>
          <w:numId w:val="1"/>
        </w:numPr>
        <w:tabs>
          <w:tab w:val="left" w:pos="0"/>
          <w:tab w:val="left" w:pos="567"/>
          <w:tab w:val="left" w:pos="709"/>
          <w:tab w:val="left" w:pos="1134"/>
        </w:tabs>
        <w:ind w:left="0" w:firstLine="709"/>
        <w:rPr>
          <w:rFonts w:eastAsia="Calibri"/>
        </w:rPr>
      </w:pPr>
      <w:r w:rsidRPr="000C07A9">
        <w:rPr>
          <w:rFonts w:eastAsia="Calibri"/>
        </w:rPr>
        <w:t>План счетов бухгалтерского учета финансово-хозяйственной де</w:t>
      </w:r>
      <w:r w:rsidRPr="000C07A9">
        <w:rPr>
          <w:rFonts w:eastAsia="Calibri"/>
        </w:rPr>
        <w:t>я</w:t>
      </w:r>
      <w:r w:rsidRPr="000C07A9">
        <w:rPr>
          <w:rFonts w:eastAsia="Calibri"/>
        </w:rPr>
        <w:t>тельности организаций и инструкция по его применению утверждены прик</w:t>
      </w:r>
      <w:r w:rsidRPr="000C07A9">
        <w:rPr>
          <w:rFonts w:eastAsia="Calibri"/>
        </w:rPr>
        <w:t>а</w:t>
      </w:r>
      <w:r w:rsidRPr="000C07A9">
        <w:rPr>
          <w:rFonts w:eastAsia="Calibri"/>
        </w:rPr>
        <w:t xml:space="preserve">зом Министерства финансов Российской Федерации от 31 октября </w:t>
      </w:r>
      <w:smartTag w:uri="urn:schemas-microsoft-com:office:smarttags" w:element="metricconverter">
        <w:smartTagPr>
          <w:attr w:name="ProductID" w:val="2000 г"/>
        </w:smartTagPr>
        <w:r w:rsidRPr="000C07A9">
          <w:rPr>
            <w:rFonts w:eastAsia="Calibri"/>
          </w:rPr>
          <w:t>2000 г</w:t>
        </w:r>
      </w:smartTag>
      <w:r w:rsidRPr="000C07A9">
        <w:rPr>
          <w:rFonts w:eastAsia="Calibri"/>
        </w:rPr>
        <w:t>. № 94н (в ред.08.11.2010) [14];</w:t>
      </w:r>
    </w:p>
    <w:p w:rsidR="000C07A9" w:rsidRPr="000C07A9" w:rsidRDefault="000C07A9" w:rsidP="00F51F7F">
      <w:pPr>
        <w:widowControl/>
        <w:numPr>
          <w:ilvl w:val="0"/>
          <w:numId w:val="1"/>
        </w:numPr>
        <w:tabs>
          <w:tab w:val="left" w:pos="0"/>
          <w:tab w:val="left" w:pos="567"/>
          <w:tab w:val="left" w:pos="709"/>
          <w:tab w:val="left" w:pos="1134"/>
        </w:tabs>
        <w:ind w:left="0" w:firstLine="709"/>
        <w:rPr>
          <w:rFonts w:eastAsia="Calibri"/>
        </w:rPr>
      </w:pPr>
      <w:r w:rsidRPr="000C07A9">
        <w:rPr>
          <w:rFonts w:eastAsia="Calibri"/>
        </w:rPr>
        <w:t>ПБУ 5/01 «Учет материально- производственных запасов», утв.  приказом Минфина РФ от 09.06.2001 N 44н</w:t>
      </w:r>
      <w:r w:rsidR="00F51F7F" w:rsidRPr="00F51F7F">
        <w:rPr>
          <w:rFonts w:eastAsia="Calibri"/>
        </w:rPr>
        <w:t xml:space="preserve"> (ред. от 16.05.2016)</w:t>
      </w:r>
      <w:r w:rsidRPr="000C07A9">
        <w:rPr>
          <w:rFonts w:eastAsia="Calibri"/>
        </w:rPr>
        <w:t xml:space="preserve"> [10].</w:t>
      </w:r>
    </w:p>
    <w:p w:rsidR="000C07A9" w:rsidRPr="000C07A9" w:rsidRDefault="000C07A9" w:rsidP="000C07A9">
      <w:pPr>
        <w:widowControl/>
        <w:tabs>
          <w:tab w:val="clear" w:pos="900"/>
        </w:tabs>
        <w:rPr>
          <w:rFonts w:eastAsia="Times New Roman"/>
          <w:szCs w:val="24"/>
        </w:rPr>
      </w:pPr>
      <w:r w:rsidRPr="000C07A9">
        <w:rPr>
          <w:rFonts w:eastAsia="Times New Roman"/>
          <w:szCs w:val="24"/>
        </w:rPr>
        <w:t xml:space="preserve">Согласно статье 128 Гражданского кодекса Российской Федерации» (ГК РФ) Часть 1 от 30.11.1994 №51-ФЗ (ред. </w:t>
      </w:r>
      <w:r w:rsidR="00F51F7F" w:rsidRPr="000C07A9">
        <w:rPr>
          <w:rFonts w:eastAsia="Times New Roman"/>
          <w:szCs w:val="24"/>
        </w:rPr>
        <w:t>О</w:t>
      </w:r>
      <w:r w:rsidRPr="000C07A9">
        <w:rPr>
          <w:rFonts w:eastAsia="Times New Roman"/>
          <w:szCs w:val="24"/>
        </w:rPr>
        <w:t>т</w:t>
      </w:r>
      <w:r w:rsidR="00F51F7F">
        <w:rPr>
          <w:rFonts w:eastAsia="Times New Roman"/>
          <w:szCs w:val="24"/>
        </w:rPr>
        <w:t>28.12.2016)</w:t>
      </w:r>
      <w:r w:rsidRPr="000C07A9">
        <w:rPr>
          <w:rFonts w:eastAsia="Times New Roman"/>
          <w:szCs w:val="24"/>
        </w:rPr>
        <w:t>: «К объектам гражданских прав относятся вещи, включая деньги и ценные бумаги, иное имущество, в том числе имущественные права; работы и услуги; информ</w:t>
      </w:r>
      <w:r w:rsidRPr="000C07A9">
        <w:rPr>
          <w:rFonts w:eastAsia="Times New Roman"/>
          <w:szCs w:val="24"/>
        </w:rPr>
        <w:t>а</w:t>
      </w:r>
      <w:r w:rsidRPr="000C07A9">
        <w:rPr>
          <w:rFonts w:eastAsia="Times New Roman"/>
          <w:szCs w:val="24"/>
        </w:rPr>
        <w:lastRenderedPageBreak/>
        <w:t>ция; результаты интеллектуальной деятельности, в том числе исключител</w:t>
      </w:r>
      <w:r w:rsidRPr="000C07A9">
        <w:rPr>
          <w:rFonts w:eastAsia="Times New Roman"/>
          <w:szCs w:val="24"/>
        </w:rPr>
        <w:t>ь</w:t>
      </w:r>
      <w:r w:rsidRPr="000C07A9">
        <w:rPr>
          <w:rFonts w:eastAsia="Times New Roman"/>
          <w:szCs w:val="24"/>
        </w:rPr>
        <w:t>ные права на них (интеллектуальная собственность); нематериальные блага».</w:t>
      </w:r>
    </w:p>
    <w:p w:rsidR="000C07A9" w:rsidRPr="000C07A9" w:rsidRDefault="000C07A9" w:rsidP="000C07A9">
      <w:pPr>
        <w:widowControl/>
        <w:tabs>
          <w:tab w:val="clear" w:pos="900"/>
        </w:tabs>
        <w:rPr>
          <w:rFonts w:eastAsia="Times New Roman"/>
          <w:szCs w:val="24"/>
        </w:rPr>
      </w:pPr>
      <w:r w:rsidRPr="000C07A9">
        <w:rPr>
          <w:rFonts w:eastAsia="Times New Roman"/>
          <w:szCs w:val="24"/>
        </w:rPr>
        <w:t>Как заметили аналитики сайта «Ваш финансовый аналитик и аудитор» [50],сегодня практически ни один субъект хозяйственной деятельности не существует без расчетов с покупателями и заказчиками, так как ее образов</w:t>
      </w:r>
      <w:r w:rsidRPr="000C07A9">
        <w:rPr>
          <w:rFonts w:eastAsia="Times New Roman"/>
          <w:szCs w:val="24"/>
        </w:rPr>
        <w:t>а</w:t>
      </w:r>
      <w:r w:rsidRPr="000C07A9">
        <w:rPr>
          <w:rFonts w:eastAsia="Times New Roman"/>
          <w:szCs w:val="24"/>
        </w:rPr>
        <w:t>ние и существование объясняется простыми объективными причинами:</w:t>
      </w:r>
    </w:p>
    <w:p w:rsidR="000C07A9" w:rsidRPr="000C07A9" w:rsidRDefault="000C07A9" w:rsidP="000C07A9">
      <w:pPr>
        <w:widowControl/>
        <w:tabs>
          <w:tab w:val="clear" w:pos="900"/>
        </w:tabs>
        <w:rPr>
          <w:rFonts w:eastAsia="Times New Roman"/>
          <w:szCs w:val="24"/>
        </w:rPr>
      </w:pPr>
      <w:r w:rsidRPr="000C07A9">
        <w:rPr>
          <w:rFonts w:eastAsia="Times New Roman"/>
          <w:szCs w:val="24"/>
        </w:rPr>
        <w:t>- для организации - должника – это возможность использования допо</w:t>
      </w:r>
      <w:r w:rsidRPr="000C07A9">
        <w:rPr>
          <w:rFonts w:eastAsia="Times New Roman"/>
          <w:szCs w:val="24"/>
        </w:rPr>
        <w:t>л</w:t>
      </w:r>
      <w:r w:rsidRPr="000C07A9">
        <w:rPr>
          <w:rFonts w:eastAsia="Times New Roman"/>
          <w:szCs w:val="24"/>
        </w:rPr>
        <w:t>нительных оборотных средств;</w:t>
      </w:r>
    </w:p>
    <w:p w:rsidR="000C07A9" w:rsidRPr="000C07A9" w:rsidRDefault="000C07A9" w:rsidP="000C07A9">
      <w:pPr>
        <w:widowControl/>
        <w:tabs>
          <w:tab w:val="clear" w:pos="900"/>
        </w:tabs>
        <w:rPr>
          <w:rFonts w:eastAsia="Times New Roman"/>
          <w:szCs w:val="24"/>
        </w:rPr>
      </w:pPr>
      <w:r w:rsidRPr="000C07A9">
        <w:rPr>
          <w:rFonts w:eastAsia="Times New Roman"/>
          <w:szCs w:val="24"/>
        </w:rPr>
        <w:t>- для организации - кредитора – это расширение рынка сбыта товаров, работ, услуг.</w:t>
      </w:r>
    </w:p>
    <w:p w:rsidR="000C07A9" w:rsidRPr="000C07A9" w:rsidRDefault="000C07A9" w:rsidP="000C07A9">
      <w:pPr>
        <w:widowControl/>
        <w:tabs>
          <w:tab w:val="clear" w:pos="900"/>
        </w:tabs>
        <w:rPr>
          <w:rFonts w:eastAsia="Times New Roman"/>
          <w:szCs w:val="24"/>
        </w:rPr>
      </w:pPr>
      <w:r w:rsidRPr="000C07A9">
        <w:rPr>
          <w:rFonts w:eastAsia="Times New Roman"/>
          <w:szCs w:val="24"/>
        </w:rPr>
        <w:t>По утверждению Палий Ф.В. [38, с.127], дебиторскую задолженность можно рассматривать в трех смыслах: во-первых, как средство погашения дебиторской задолженности, во-вторых, как часть продукции, проданной п</w:t>
      </w:r>
      <w:r w:rsidRPr="000C07A9">
        <w:rPr>
          <w:rFonts w:eastAsia="Times New Roman"/>
          <w:szCs w:val="24"/>
        </w:rPr>
        <w:t>о</w:t>
      </w:r>
      <w:r w:rsidRPr="000C07A9">
        <w:rPr>
          <w:rFonts w:eastAsia="Times New Roman"/>
          <w:szCs w:val="24"/>
        </w:rPr>
        <w:t>купателям, но еще не оплаченной и, в-третьих, как один из элементов об</w:t>
      </w:r>
      <w:r w:rsidRPr="000C07A9">
        <w:rPr>
          <w:rFonts w:eastAsia="Times New Roman"/>
          <w:szCs w:val="24"/>
        </w:rPr>
        <w:t>о</w:t>
      </w:r>
      <w:r w:rsidRPr="000C07A9">
        <w:rPr>
          <w:rFonts w:eastAsia="Times New Roman"/>
          <w:szCs w:val="24"/>
        </w:rPr>
        <w:t>ротных активов, финансируемых за счет собственных либо заемных средств.</w:t>
      </w:r>
    </w:p>
    <w:p w:rsidR="000C07A9" w:rsidRPr="000C07A9" w:rsidRDefault="000C07A9" w:rsidP="000C07A9">
      <w:pPr>
        <w:widowControl/>
        <w:tabs>
          <w:tab w:val="clear" w:pos="900"/>
        </w:tabs>
        <w:rPr>
          <w:rFonts w:eastAsia="Times New Roman"/>
          <w:szCs w:val="24"/>
        </w:rPr>
      </w:pPr>
      <w:r w:rsidRPr="000C07A9">
        <w:rPr>
          <w:rFonts w:eastAsia="Times New Roman"/>
          <w:szCs w:val="24"/>
        </w:rPr>
        <w:t>Оборотный капитал компании слагается из следующих составляющих:</w:t>
      </w:r>
    </w:p>
    <w:p w:rsidR="000C07A9" w:rsidRPr="000C07A9" w:rsidRDefault="000C07A9" w:rsidP="00F51F7F">
      <w:pPr>
        <w:widowControl/>
        <w:numPr>
          <w:ilvl w:val="0"/>
          <w:numId w:val="2"/>
        </w:numPr>
        <w:ind w:left="0" w:firstLine="426"/>
        <w:rPr>
          <w:rFonts w:eastAsia="Times New Roman"/>
          <w:szCs w:val="24"/>
        </w:rPr>
      </w:pPr>
      <w:r w:rsidRPr="000C07A9">
        <w:rPr>
          <w:rFonts w:eastAsia="Times New Roman"/>
          <w:szCs w:val="24"/>
        </w:rPr>
        <w:t>денежных средств;</w:t>
      </w:r>
    </w:p>
    <w:p w:rsidR="000C07A9" w:rsidRPr="000C07A9" w:rsidRDefault="000C07A9" w:rsidP="00F51F7F">
      <w:pPr>
        <w:widowControl/>
        <w:numPr>
          <w:ilvl w:val="0"/>
          <w:numId w:val="2"/>
        </w:numPr>
        <w:ind w:left="0" w:firstLine="426"/>
        <w:rPr>
          <w:rFonts w:eastAsia="Times New Roman"/>
          <w:szCs w:val="24"/>
        </w:rPr>
      </w:pPr>
      <w:r w:rsidRPr="000C07A9">
        <w:rPr>
          <w:rFonts w:eastAsia="Times New Roman"/>
          <w:szCs w:val="24"/>
        </w:rPr>
        <w:t>дебиторской задолженности;</w:t>
      </w:r>
    </w:p>
    <w:p w:rsidR="000C07A9" w:rsidRPr="000C07A9" w:rsidRDefault="000C07A9" w:rsidP="00F51F7F">
      <w:pPr>
        <w:widowControl/>
        <w:numPr>
          <w:ilvl w:val="0"/>
          <w:numId w:val="2"/>
        </w:numPr>
        <w:ind w:left="0" w:firstLine="426"/>
        <w:rPr>
          <w:rFonts w:eastAsia="Times New Roman"/>
          <w:szCs w:val="24"/>
        </w:rPr>
      </w:pPr>
      <w:r w:rsidRPr="000C07A9">
        <w:rPr>
          <w:rFonts w:eastAsia="Times New Roman"/>
          <w:szCs w:val="24"/>
        </w:rPr>
        <w:t>материально-производственных запасов;</w:t>
      </w:r>
    </w:p>
    <w:p w:rsidR="000C07A9" w:rsidRPr="000C07A9" w:rsidRDefault="000C07A9" w:rsidP="00F51F7F">
      <w:pPr>
        <w:widowControl/>
        <w:numPr>
          <w:ilvl w:val="0"/>
          <w:numId w:val="2"/>
        </w:numPr>
        <w:ind w:left="0" w:firstLine="426"/>
        <w:rPr>
          <w:rFonts w:eastAsia="Times New Roman"/>
          <w:szCs w:val="24"/>
        </w:rPr>
      </w:pPr>
      <w:r w:rsidRPr="000C07A9">
        <w:rPr>
          <w:rFonts w:eastAsia="Times New Roman"/>
          <w:szCs w:val="24"/>
        </w:rPr>
        <w:t>незавершенного производства;</w:t>
      </w:r>
    </w:p>
    <w:p w:rsidR="000C07A9" w:rsidRPr="000C07A9" w:rsidRDefault="000C07A9" w:rsidP="00F51F7F">
      <w:pPr>
        <w:widowControl/>
        <w:numPr>
          <w:ilvl w:val="0"/>
          <w:numId w:val="2"/>
        </w:numPr>
        <w:ind w:left="0" w:firstLine="426"/>
        <w:rPr>
          <w:rFonts w:eastAsia="Times New Roman"/>
          <w:szCs w:val="24"/>
        </w:rPr>
      </w:pPr>
      <w:r w:rsidRPr="000C07A9">
        <w:rPr>
          <w:rFonts w:eastAsia="Times New Roman"/>
          <w:szCs w:val="24"/>
        </w:rPr>
        <w:t>расходов будущих периодов.</w:t>
      </w:r>
    </w:p>
    <w:p w:rsidR="000C07A9" w:rsidRPr="000C07A9" w:rsidRDefault="000C07A9" w:rsidP="000C07A9">
      <w:pPr>
        <w:widowControl/>
        <w:tabs>
          <w:tab w:val="clear" w:pos="900"/>
        </w:tabs>
        <w:rPr>
          <w:rFonts w:eastAsia="Times New Roman"/>
          <w:szCs w:val="24"/>
        </w:rPr>
      </w:pPr>
      <w:r w:rsidRPr="000C07A9">
        <w:rPr>
          <w:rFonts w:eastAsia="Times New Roman"/>
          <w:szCs w:val="24"/>
        </w:rPr>
        <w:t>Следовательно, дебиторская задолженность – это часть оборотного к</w:t>
      </w:r>
      <w:r w:rsidRPr="000C07A9">
        <w:rPr>
          <w:rFonts w:eastAsia="Times New Roman"/>
          <w:szCs w:val="24"/>
        </w:rPr>
        <w:t>а</w:t>
      </w:r>
      <w:r w:rsidRPr="000C07A9">
        <w:rPr>
          <w:rFonts w:eastAsia="Times New Roman"/>
          <w:szCs w:val="24"/>
        </w:rPr>
        <w:t>питала организации.</w:t>
      </w:r>
    </w:p>
    <w:p w:rsidR="000C07A9" w:rsidRPr="000C07A9" w:rsidRDefault="000C07A9" w:rsidP="000C07A9">
      <w:pPr>
        <w:widowControl/>
        <w:tabs>
          <w:tab w:val="clear" w:pos="900"/>
        </w:tabs>
        <w:rPr>
          <w:rFonts w:eastAsia="Times New Roman"/>
          <w:szCs w:val="24"/>
        </w:rPr>
      </w:pPr>
      <w:r w:rsidRPr="000C07A9">
        <w:rPr>
          <w:rFonts w:eastAsia="Times New Roman"/>
          <w:szCs w:val="24"/>
        </w:rPr>
        <w:t>Как мы уже отметили, дебиторская задолженность может возникнуть вследствие невыполнения договорных обязательств, излишне уплаченных налогов, взысканных сборов, пеней, выданных денежных сумм подотчет.</w:t>
      </w:r>
    </w:p>
    <w:p w:rsidR="000C07A9" w:rsidRPr="000C07A9" w:rsidRDefault="000C07A9" w:rsidP="000C07A9">
      <w:pPr>
        <w:widowControl/>
        <w:tabs>
          <w:tab w:val="clear" w:pos="900"/>
        </w:tabs>
        <w:rPr>
          <w:rFonts w:eastAsia="Times New Roman"/>
          <w:szCs w:val="24"/>
        </w:rPr>
      </w:pPr>
      <w:r w:rsidRPr="000C07A9">
        <w:rPr>
          <w:rFonts w:eastAsia="Times New Roman"/>
          <w:szCs w:val="24"/>
        </w:rPr>
        <w:t>Дебиторскую задолженность условно можно подразделить на нормал</w:t>
      </w:r>
      <w:r w:rsidRPr="000C07A9">
        <w:rPr>
          <w:rFonts w:eastAsia="Times New Roman"/>
          <w:szCs w:val="24"/>
        </w:rPr>
        <w:t>ь</w:t>
      </w:r>
      <w:r w:rsidRPr="000C07A9">
        <w:rPr>
          <w:rFonts w:eastAsia="Times New Roman"/>
          <w:szCs w:val="24"/>
        </w:rPr>
        <w:t>ную и просроченную дебиторскую задолженность.</w:t>
      </w:r>
    </w:p>
    <w:p w:rsidR="000C07A9" w:rsidRPr="000C07A9" w:rsidRDefault="000C07A9" w:rsidP="000C07A9">
      <w:pPr>
        <w:widowControl/>
        <w:tabs>
          <w:tab w:val="clear" w:pos="900"/>
        </w:tabs>
        <w:rPr>
          <w:rFonts w:eastAsia="Times New Roman"/>
          <w:szCs w:val="24"/>
        </w:rPr>
      </w:pPr>
      <w:r w:rsidRPr="000C07A9">
        <w:rPr>
          <w:rFonts w:eastAsia="Times New Roman"/>
          <w:szCs w:val="24"/>
        </w:rPr>
        <w:t xml:space="preserve">Задолженность за отгруженные товары, работы, услуги, срок оплаты которых не наступил, но право собственности уже перешло к покупателю; </w:t>
      </w:r>
      <w:r w:rsidRPr="000C07A9">
        <w:rPr>
          <w:rFonts w:eastAsia="Times New Roman"/>
          <w:szCs w:val="24"/>
        </w:rPr>
        <w:lastRenderedPageBreak/>
        <w:t>либо поставщику (подрядчику, исполнителю) перечислен аванс за поставку товаров (выполнение работ, оказание услуг) – это нормальная дебиторская задолженность.</w:t>
      </w:r>
    </w:p>
    <w:p w:rsidR="000C07A9" w:rsidRPr="000C07A9" w:rsidRDefault="000C07A9" w:rsidP="000C07A9">
      <w:pPr>
        <w:widowControl/>
        <w:tabs>
          <w:tab w:val="clear" w:pos="900"/>
        </w:tabs>
        <w:rPr>
          <w:rFonts w:eastAsia="Times New Roman"/>
          <w:szCs w:val="24"/>
        </w:rPr>
      </w:pPr>
      <w:r w:rsidRPr="000C07A9">
        <w:rPr>
          <w:rFonts w:eastAsia="Times New Roman"/>
          <w:szCs w:val="24"/>
        </w:rPr>
        <w:t>Задолженность за товары, работы, услуги, не оплаченные в устано</w:t>
      </w:r>
      <w:r w:rsidRPr="000C07A9">
        <w:rPr>
          <w:rFonts w:eastAsia="Times New Roman"/>
          <w:szCs w:val="24"/>
        </w:rPr>
        <w:t>в</w:t>
      </w:r>
      <w:r w:rsidRPr="000C07A9">
        <w:rPr>
          <w:rFonts w:eastAsia="Times New Roman"/>
          <w:szCs w:val="24"/>
        </w:rPr>
        <w:t>ленный договором срок, представляет собой просроченную дебиторскую з</w:t>
      </w:r>
      <w:r w:rsidRPr="000C07A9">
        <w:rPr>
          <w:rFonts w:eastAsia="Times New Roman"/>
          <w:szCs w:val="24"/>
        </w:rPr>
        <w:t>а</w:t>
      </w:r>
      <w:r w:rsidRPr="000C07A9">
        <w:rPr>
          <w:rFonts w:eastAsia="Times New Roman"/>
          <w:szCs w:val="24"/>
        </w:rPr>
        <w:t>долженность.</w:t>
      </w:r>
    </w:p>
    <w:p w:rsidR="000C07A9" w:rsidRPr="000C07A9" w:rsidRDefault="000C07A9" w:rsidP="000C07A9">
      <w:pPr>
        <w:widowControl/>
        <w:tabs>
          <w:tab w:val="clear" w:pos="900"/>
        </w:tabs>
        <w:rPr>
          <w:rFonts w:eastAsia="Times New Roman"/>
          <w:szCs w:val="24"/>
        </w:rPr>
      </w:pPr>
      <w:r w:rsidRPr="000C07A9">
        <w:rPr>
          <w:rFonts w:eastAsia="Times New Roman"/>
          <w:szCs w:val="24"/>
        </w:rPr>
        <w:t>Просроченная дебиторская задолженность, в свою очередь, может быть сомнительной и безнадежной [38, с.128].</w:t>
      </w:r>
    </w:p>
    <w:p w:rsidR="000C07A9" w:rsidRPr="000C07A9" w:rsidRDefault="000C07A9" w:rsidP="000C07A9">
      <w:pPr>
        <w:widowControl/>
        <w:tabs>
          <w:tab w:val="clear" w:pos="900"/>
        </w:tabs>
        <w:rPr>
          <w:rFonts w:eastAsia="Times New Roman"/>
          <w:szCs w:val="24"/>
        </w:rPr>
      </w:pPr>
      <w:r w:rsidRPr="000C07A9">
        <w:rPr>
          <w:rFonts w:eastAsia="Times New Roman"/>
          <w:szCs w:val="24"/>
        </w:rPr>
        <w:t xml:space="preserve">В соответствии с пунктом 1 статьи 266 Налогового кодекса Российской Федерации (НК РФ) Часть 2 от 05.08.2000 N 117-ФЗ (в ред. от </w:t>
      </w:r>
      <w:r w:rsidR="00F51F7F">
        <w:rPr>
          <w:rFonts w:eastAsia="Times New Roman"/>
          <w:szCs w:val="24"/>
        </w:rPr>
        <w:t>28.12.2016</w:t>
      </w:r>
      <w:r w:rsidRPr="000C07A9">
        <w:rPr>
          <w:rFonts w:eastAsia="Times New Roman"/>
          <w:szCs w:val="24"/>
        </w:rPr>
        <w:t>) [3]:</w:t>
      </w:r>
    </w:p>
    <w:p w:rsidR="000C07A9" w:rsidRPr="000C07A9" w:rsidRDefault="000C07A9" w:rsidP="000C07A9">
      <w:pPr>
        <w:widowControl/>
        <w:tabs>
          <w:tab w:val="clear" w:pos="900"/>
        </w:tabs>
        <w:rPr>
          <w:rFonts w:eastAsia="Times New Roman"/>
          <w:szCs w:val="24"/>
        </w:rPr>
      </w:pPr>
      <w:r w:rsidRPr="000C07A9">
        <w:rPr>
          <w:rFonts w:eastAsia="Times New Roman"/>
          <w:szCs w:val="24"/>
        </w:rPr>
        <w:t>«сомнительным долгом признается любая задолженность перед нал</w:t>
      </w:r>
      <w:r w:rsidRPr="000C07A9">
        <w:rPr>
          <w:rFonts w:eastAsia="Times New Roman"/>
          <w:szCs w:val="24"/>
        </w:rPr>
        <w:t>о</w:t>
      </w:r>
      <w:r w:rsidRPr="000C07A9">
        <w:rPr>
          <w:rFonts w:eastAsia="Times New Roman"/>
          <w:szCs w:val="24"/>
        </w:rPr>
        <w:t>гоплательщиком, возникшая в связи с реализацией товаров, выполнением р</w:t>
      </w:r>
      <w:r w:rsidRPr="000C07A9">
        <w:rPr>
          <w:rFonts w:eastAsia="Times New Roman"/>
          <w:szCs w:val="24"/>
        </w:rPr>
        <w:t>а</w:t>
      </w:r>
      <w:r w:rsidRPr="000C07A9">
        <w:rPr>
          <w:rFonts w:eastAsia="Times New Roman"/>
          <w:szCs w:val="24"/>
        </w:rPr>
        <w:t>бот, оказанием услуг, в случае, если эта задолженность не погашена в сроки, установленные договором, и не обеспечена залогом, поручительством, ба</w:t>
      </w:r>
      <w:r w:rsidRPr="000C07A9">
        <w:rPr>
          <w:rFonts w:eastAsia="Times New Roman"/>
          <w:szCs w:val="24"/>
        </w:rPr>
        <w:t>н</w:t>
      </w:r>
      <w:r w:rsidRPr="000C07A9">
        <w:rPr>
          <w:rFonts w:eastAsia="Times New Roman"/>
          <w:szCs w:val="24"/>
        </w:rPr>
        <w:t>ковской гарантией».</w:t>
      </w:r>
    </w:p>
    <w:p w:rsidR="000C07A9" w:rsidRPr="000C07A9" w:rsidRDefault="000C07A9" w:rsidP="000C07A9">
      <w:pPr>
        <w:widowControl/>
        <w:tabs>
          <w:tab w:val="clear" w:pos="900"/>
        </w:tabs>
        <w:rPr>
          <w:rFonts w:eastAsia="Times New Roman"/>
          <w:szCs w:val="24"/>
        </w:rPr>
      </w:pPr>
      <w:r w:rsidRPr="000C07A9">
        <w:rPr>
          <w:rFonts w:eastAsia="Times New Roman"/>
          <w:szCs w:val="24"/>
        </w:rPr>
        <w:t>По истечении срока исковой давности сомнительная дебиторская з</w:t>
      </w:r>
      <w:r w:rsidRPr="000C07A9">
        <w:rPr>
          <w:rFonts w:eastAsia="Times New Roman"/>
          <w:szCs w:val="24"/>
        </w:rPr>
        <w:t>а</w:t>
      </w:r>
      <w:r w:rsidRPr="000C07A9">
        <w:rPr>
          <w:rFonts w:eastAsia="Times New Roman"/>
          <w:szCs w:val="24"/>
        </w:rPr>
        <w:t>долженность переходит в категорию безнадежной задолженности (не реал</w:t>
      </w:r>
      <w:r w:rsidRPr="000C07A9">
        <w:rPr>
          <w:rFonts w:eastAsia="Times New Roman"/>
          <w:szCs w:val="24"/>
        </w:rPr>
        <w:t>ь</w:t>
      </w:r>
      <w:r w:rsidRPr="000C07A9">
        <w:rPr>
          <w:rFonts w:eastAsia="Times New Roman"/>
          <w:szCs w:val="24"/>
        </w:rPr>
        <w:t>ной к взысканию).</w:t>
      </w:r>
    </w:p>
    <w:p w:rsidR="000C07A9" w:rsidRPr="000C07A9" w:rsidRDefault="000C07A9" w:rsidP="000C07A9">
      <w:pPr>
        <w:widowControl/>
        <w:tabs>
          <w:tab w:val="clear" w:pos="900"/>
        </w:tabs>
        <w:rPr>
          <w:rFonts w:eastAsia="Times New Roman"/>
          <w:szCs w:val="24"/>
        </w:rPr>
      </w:pPr>
      <w:r w:rsidRPr="000C07A9">
        <w:rPr>
          <w:rFonts w:eastAsia="Times New Roman"/>
          <w:szCs w:val="24"/>
        </w:rPr>
        <w:t>Согласно пункту 2 статьи 266 НК РФ [3]:</w:t>
      </w:r>
    </w:p>
    <w:p w:rsidR="000C07A9" w:rsidRPr="000C07A9" w:rsidRDefault="000C07A9" w:rsidP="000C07A9">
      <w:pPr>
        <w:widowControl/>
        <w:tabs>
          <w:tab w:val="clear" w:pos="900"/>
        </w:tabs>
        <w:rPr>
          <w:rFonts w:eastAsia="Times New Roman"/>
          <w:szCs w:val="24"/>
        </w:rPr>
      </w:pPr>
      <w:r w:rsidRPr="000C07A9">
        <w:rPr>
          <w:rFonts w:eastAsia="Times New Roman"/>
          <w:szCs w:val="24"/>
        </w:rPr>
        <w:t xml:space="preserve">«безнадежными долгами (долгами, нереальными </w:t>
      </w:r>
      <w:proofErr w:type="gramStart"/>
      <w:r w:rsidRPr="000C07A9">
        <w:rPr>
          <w:rFonts w:eastAsia="Times New Roman"/>
          <w:szCs w:val="24"/>
        </w:rPr>
        <w:t>ко</w:t>
      </w:r>
      <w:proofErr w:type="gramEnd"/>
      <w:r w:rsidRPr="000C07A9">
        <w:rPr>
          <w:rFonts w:eastAsia="Times New Roman"/>
          <w:szCs w:val="24"/>
        </w:rPr>
        <w:t xml:space="preserve"> взысканию) пр</w:t>
      </w:r>
      <w:r w:rsidRPr="000C07A9">
        <w:rPr>
          <w:rFonts w:eastAsia="Times New Roman"/>
          <w:szCs w:val="24"/>
        </w:rPr>
        <w:t>и</w:t>
      </w:r>
      <w:r w:rsidRPr="000C07A9">
        <w:rPr>
          <w:rFonts w:eastAsia="Times New Roman"/>
          <w:szCs w:val="24"/>
        </w:rPr>
        <w:t>знаются те долги перед налогоплательщиком, по которым истек установле</w:t>
      </w:r>
      <w:r w:rsidRPr="000C07A9">
        <w:rPr>
          <w:rFonts w:eastAsia="Times New Roman"/>
          <w:szCs w:val="24"/>
        </w:rPr>
        <w:t>н</w:t>
      </w:r>
      <w:r w:rsidRPr="000C07A9">
        <w:rPr>
          <w:rFonts w:eastAsia="Times New Roman"/>
          <w:szCs w:val="24"/>
        </w:rPr>
        <w:t>ный срок исковой давности, а также те долги, по которым в соответствии с гражданским законодательством обязательство прекращено вследствие н</w:t>
      </w:r>
      <w:r w:rsidRPr="000C07A9">
        <w:rPr>
          <w:rFonts w:eastAsia="Times New Roman"/>
          <w:szCs w:val="24"/>
        </w:rPr>
        <w:t>е</w:t>
      </w:r>
      <w:r w:rsidRPr="000C07A9">
        <w:rPr>
          <w:rFonts w:eastAsia="Times New Roman"/>
          <w:szCs w:val="24"/>
        </w:rPr>
        <w:t>возможности его исполнения, на основании акта государственного органа или ликвидации организации».</w:t>
      </w:r>
    </w:p>
    <w:p w:rsidR="000C07A9" w:rsidRPr="000C07A9" w:rsidRDefault="000C07A9" w:rsidP="000C07A9">
      <w:pPr>
        <w:widowControl/>
        <w:tabs>
          <w:tab w:val="clear" w:pos="900"/>
        </w:tabs>
        <w:rPr>
          <w:rFonts w:eastAsia="Times New Roman"/>
          <w:szCs w:val="24"/>
        </w:rPr>
      </w:pPr>
      <w:r w:rsidRPr="000C07A9">
        <w:rPr>
          <w:rFonts w:eastAsia="Times New Roman"/>
          <w:szCs w:val="24"/>
        </w:rPr>
        <w:t>Дебиторская задолженность, нереальная к взысканию, может образ</w:t>
      </w:r>
      <w:r w:rsidRPr="000C07A9">
        <w:rPr>
          <w:rFonts w:eastAsia="Times New Roman"/>
          <w:szCs w:val="24"/>
        </w:rPr>
        <w:t>о</w:t>
      </w:r>
      <w:r w:rsidRPr="000C07A9">
        <w:rPr>
          <w:rFonts w:eastAsia="Times New Roman"/>
          <w:szCs w:val="24"/>
        </w:rPr>
        <w:t>ваться вследствие [51]:</w:t>
      </w:r>
    </w:p>
    <w:p w:rsidR="000C07A9" w:rsidRPr="000C07A9" w:rsidRDefault="000C07A9" w:rsidP="000C07A9">
      <w:pPr>
        <w:widowControl/>
        <w:tabs>
          <w:tab w:val="clear" w:pos="900"/>
        </w:tabs>
        <w:rPr>
          <w:rFonts w:eastAsia="Times New Roman"/>
          <w:szCs w:val="24"/>
        </w:rPr>
      </w:pPr>
      <w:r w:rsidRPr="000C07A9">
        <w:rPr>
          <w:rFonts w:eastAsia="Times New Roman"/>
          <w:szCs w:val="24"/>
        </w:rPr>
        <w:t>-  ликвидации должника;</w:t>
      </w:r>
    </w:p>
    <w:p w:rsidR="000C07A9" w:rsidRPr="000C07A9" w:rsidRDefault="000C07A9" w:rsidP="000C07A9">
      <w:pPr>
        <w:widowControl/>
        <w:tabs>
          <w:tab w:val="clear" w:pos="900"/>
        </w:tabs>
        <w:rPr>
          <w:rFonts w:eastAsia="Times New Roman"/>
          <w:szCs w:val="24"/>
        </w:rPr>
      </w:pPr>
      <w:r w:rsidRPr="000C07A9">
        <w:rPr>
          <w:rFonts w:eastAsia="Times New Roman"/>
          <w:szCs w:val="24"/>
        </w:rPr>
        <w:t>-  банкротства должника;</w:t>
      </w:r>
    </w:p>
    <w:p w:rsidR="00457D11" w:rsidRDefault="00457D11" w:rsidP="00512DEE">
      <w:pPr>
        <w:widowControl/>
        <w:tabs>
          <w:tab w:val="clear" w:pos="900"/>
        </w:tabs>
        <w:rPr>
          <w:rFonts w:eastAsia="Times New Roman"/>
          <w:szCs w:val="24"/>
        </w:rPr>
      </w:pPr>
    </w:p>
    <w:p w:rsidR="00457D11" w:rsidRPr="00457D11" w:rsidRDefault="00457D11" w:rsidP="00457D11">
      <w:pPr>
        <w:widowControl/>
        <w:tabs>
          <w:tab w:val="clear" w:pos="900"/>
        </w:tabs>
        <w:rPr>
          <w:rFonts w:eastAsia="Times New Roman"/>
          <w:szCs w:val="24"/>
        </w:rPr>
      </w:pPr>
      <w:r w:rsidRPr="00457D11">
        <w:rPr>
          <w:rFonts w:eastAsia="Times New Roman"/>
          <w:szCs w:val="24"/>
        </w:rPr>
        <w:lastRenderedPageBreak/>
        <w:t>-  истечения срока исковой давности без подтверждения задолженности со стороны должника;</w:t>
      </w:r>
    </w:p>
    <w:p w:rsidR="00457D11" w:rsidRPr="00457D11" w:rsidRDefault="00457D11" w:rsidP="00457D11">
      <w:pPr>
        <w:widowControl/>
        <w:tabs>
          <w:tab w:val="clear" w:pos="900"/>
        </w:tabs>
        <w:rPr>
          <w:rFonts w:eastAsia="Times New Roman"/>
          <w:szCs w:val="24"/>
        </w:rPr>
      </w:pPr>
      <w:r w:rsidRPr="00457D11">
        <w:rPr>
          <w:rFonts w:eastAsia="Times New Roman"/>
          <w:szCs w:val="24"/>
        </w:rPr>
        <w:t xml:space="preserve">-  наличия денежных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задолженности</w:t>
      </w:r>
      <w:r w:rsidRPr="00457D11">
        <w:rPr>
          <w:rFonts w:eastAsia="Times New Roman"/>
          <w:szCs w:val="24"/>
        </w:rPr>
        <w:t xml:space="preserve"> средств на счетах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делится</w:t>
      </w:r>
      <w:r w:rsidRPr="00457D11">
        <w:rPr>
          <w:rFonts w:eastAsia="Times New Roman"/>
          <w:szCs w:val="24"/>
        </w:rPr>
        <w:t xml:space="preserve"> в «проблемном» банке. Здесь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предназначен</w:t>
      </w:r>
      <w:r w:rsidRPr="00457D11">
        <w:rPr>
          <w:rFonts w:eastAsia="Times New Roman"/>
          <w:szCs w:val="24"/>
        </w:rPr>
        <w:t xml:space="preserve"> возможны два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покупателями</w:t>
      </w:r>
      <w:r w:rsidRPr="00457D11">
        <w:rPr>
          <w:rFonts w:eastAsia="Times New Roman"/>
          <w:szCs w:val="24"/>
        </w:rPr>
        <w:t xml:space="preserve"> варианта:</w:t>
      </w:r>
    </w:p>
    <w:p w:rsidR="00457D11" w:rsidRPr="00457D11" w:rsidRDefault="00457D11" w:rsidP="00457D11">
      <w:pPr>
        <w:keepNext/>
        <w:keepLines/>
        <w:widowControl/>
        <w:numPr>
          <w:ilvl w:val="0"/>
          <w:numId w:val="3"/>
        </w:numPr>
        <w:tabs>
          <w:tab w:val="left" w:pos="993"/>
        </w:tabs>
        <w:ind w:left="0" w:firstLine="709"/>
        <w:contextualSpacing w:val="0"/>
        <w:jc w:val="left"/>
        <w:rPr>
          <w:rFonts w:eastAsia="Times New Roman"/>
          <w:szCs w:val="24"/>
        </w:rPr>
      </w:pPr>
      <w:r w:rsidRPr="00457D11">
        <w:rPr>
          <w:rFonts w:eastAsia="Times New Roman"/>
          <w:szCs w:val="24"/>
        </w:rPr>
        <w:t xml:space="preserve">во-первых, если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покупателями</w:t>
      </w:r>
      <w:r w:rsidRPr="00457D11">
        <w:rPr>
          <w:rFonts w:eastAsia="Times New Roman"/>
          <w:szCs w:val="24"/>
        </w:rPr>
        <w:t xml:space="preserve"> после </w:t>
      </w:r>
      <w:proofErr w:type="gramStart"/>
      <w:r w:rsidRPr="00457D11">
        <w:rPr>
          <w:rFonts w:eastAsia="Times New Roman"/>
          <w:szCs w:val="24"/>
        </w:rPr>
        <w:t>вынесения</w:t>
      </w:r>
      <w:proofErr w:type="gramEnd"/>
      <w:r w:rsidRPr="00457D11">
        <w:rPr>
          <w:rFonts w:eastAsia="Times New Roman"/>
          <w:szCs w:val="24"/>
        </w:rPr>
        <w:t xml:space="preserve">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которых</w:t>
      </w:r>
      <w:r w:rsidRPr="00457D11">
        <w:rPr>
          <w:rFonts w:eastAsia="Times New Roman"/>
          <w:szCs w:val="24"/>
        </w:rPr>
        <w:t xml:space="preserve"> арбитражным судом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прочие</w:t>
      </w:r>
      <w:r w:rsidRPr="00457D11">
        <w:rPr>
          <w:rFonts w:eastAsia="Times New Roman"/>
          <w:szCs w:val="24"/>
        </w:rPr>
        <w:t xml:space="preserve"> постановл</w:t>
      </w:r>
      <w:r w:rsidRPr="00457D11">
        <w:rPr>
          <w:rFonts w:eastAsia="Times New Roman"/>
          <w:szCs w:val="24"/>
        </w:rPr>
        <w:t>е</w:t>
      </w:r>
      <w:r w:rsidRPr="00457D11">
        <w:rPr>
          <w:rFonts w:eastAsia="Times New Roman"/>
          <w:szCs w:val="24"/>
        </w:rPr>
        <w:t xml:space="preserve">ния о ликвидации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покупателями</w:t>
      </w:r>
      <w:r w:rsidRPr="00457D11">
        <w:rPr>
          <w:rFonts w:eastAsia="Times New Roman"/>
          <w:szCs w:val="24"/>
        </w:rPr>
        <w:t xml:space="preserve"> банка денежных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субсчет</w:t>
      </w:r>
      <w:r w:rsidRPr="00457D11">
        <w:rPr>
          <w:rFonts w:eastAsia="Times New Roman"/>
          <w:szCs w:val="24"/>
        </w:rPr>
        <w:t xml:space="preserve"> средств для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ведется</w:t>
      </w:r>
      <w:r w:rsidRPr="00457D11">
        <w:rPr>
          <w:rFonts w:eastAsia="Times New Roman"/>
          <w:szCs w:val="24"/>
        </w:rPr>
        <w:t xml:space="preserve"> погашения дебиторской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левиной</w:t>
      </w:r>
      <w:r w:rsidRPr="00457D11">
        <w:rPr>
          <w:rFonts w:eastAsia="Times New Roman"/>
          <w:szCs w:val="24"/>
        </w:rPr>
        <w:t xml:space="preserve"> з</w:t>
      </w:r>
      <w:r w:rsidRPr="00457D11">
        <w:rPr>
          <w:rFonts w:eastAsia="Times New Roman"/>
          <w:szCs w:val="24"/>
        </w:rPr>
        <w:t>а</w:t>
      </w:r>
      <w:r w:rsidRPr="00457D11">
        <w:rPr>
          <w:rFonts w:eastAsia="Times New Roman"/>
          <w:szCs w:val="24"/>
        </w:rPr>
        <w:t xml:space="preserve">долженности не хватает,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дочерних</w:t>
      </w:r>
      <w:r w:rsidRPr="00457D11">
        <w:rPr>
          <w:rFonts w:eastAsia="Times New Roman"/>
          <w:szCs w:val="24"/>
        </w:rPr>
        <w:t xml:space="preserve"> то такая дебиторская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которым</w:t>
      </w:r>
      <w:r w:rsidRPr="00457D11">
        <w:rPr>
          <w:rFonts w:eastAsia="Times New Roman"/>
          <w:szCs w:val="24"/>
        </w:rPr>
        <w:t xml:space="preserve"> задолженность признается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покупателями</w:t>
      </w:r>
      <w:r w:rsidRPr="00457D11">
        <w:rPr>
          <w:rFonts w:eastAsia="Times New Roman"/>
          <w:szCs w:val="24"/>
        </w:rPr>
        <w:t xml:space="preserve"> нереальной к взысканию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банком</w:t>
      </w:r>
      <w:r w:rsidRPr="00457D11">
        <w:rPr>
          <w:rFonts w:eastAsia="Times New Roman"/>
          <w:szCs w:val="24"/>
        </w:rPr>
        <w:t xml:space="preserve"> и соответственно подлежит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данных</w:t>
      </w:r>
      <w:r w:rsidRPr="00457D11">
        <w:rPr>
          <w:rFonts w:eastAsia="Times New Roman"/>
          <w:szCs w:val="24"/>
        </w:rPr>
        <w:t xml:space="preserve"> списанию на финанс</w:t>
      </w:r>
      <w:r w:rsidRPr="00457D11">
        <w:rPr>
          <w:rFonts w:eastAsia="Times New Roman"/>
          <w:szCs w:val="24"/>
        </w:rPr>
        <w:t>о</w:t>
      </w:r>
      <w:r w:rsidRPr="00457D11">
        <w:rPr>
          <w:rFonts w:eastAsia="Times New Roman"/>
          <w:szCs w:val="24"/>
        </w:rPr>
        <w:t xml:space="preserve">вые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покупателями</w:t>
      </w:r>
      <w:r w:rsidRPr="00457D11">
        <w:rPr>
          <w:rFonts w:eastAsia="Times New Roman"/>
          <w:szCs w:val="24"/>
        </w:rPr>
        <w:t xml:space="preserve"> результаты;</w:t>
      </w:r>
    </w:p>
    <w:p w:rsidR="00457D11" w:rsidRPr="00457D11" w:rsidRDefault="00457D11" w:rsidP="00457D11">
      <w:pPr>
        <w:keepNext/>
        <w:keepLines/>
        <w:widowControl/>
        <w:numPr>
          <w:ilvl w:val="0"/>
          <w:numId w:val="3"/>
        </w:numPr>
        <w:tabs>
          <w:tab w:val="left" w:pos="993"/>
        </w:tabs>
        <w:ind w:left="0" w:firstLine="709"/>
        <w:contextualSpacing w:val="0"/>
        <w:jc w:val="left"/>
        <w:rPr>
          <w:rFonts w:eastAsia="Times New Roman"/>
          <w:szCs w:val="24"/>
        </w:rPr>
      </w:pPr>
      <w:r w:rsidRPr="00457D11">
        <w:rPr>
          <w:rFonts w:eastAsia="Times New Roman"/>
          <w:szCs w:val="24"/>
        </w:rPr>
        <w:t xml:space="preserve">во-вторых, если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отношении</w:t>
      </w:r>
      <w:r w:rsidRPr="00457D11">
        <w:rPr>
          <w:rFonts w:eastAsia="Times New Roman"/>
          <w:szCs w:val="24"/>
        </w:rPr>
        <w:t xml:space="preserve"> вместо ликвидации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отношении</w:t>
      </w:r>
      <w:r w:rsidRPr="00457D11">
        <w:rPr>
          <w:rFonts w:eastAsia="Times New Roman"/>
          <w:szCs w:val="24"/>
        </w:rPr>
        <w:t xml:space="preserve"> банка </w:t>
      </w:r>
      <w:proofErr w:type="gramStart"/>
      <w:r w:rsidRPr="00457D11">
        <w:rPr>
          <w:rFonts w:eastAsia="Times New Roman"/>
          <w:szCs w:val="24"/>
        </w:rPr>
        <w:t>предусматривается</w:t>
      </w:r>
      <w:proofErr w:type="gramEnd"/>
      <w:r w:rsidRPr="00457D11">
        <w:rPr>
          <w:rFonts w:eastAsia="Times New Roman"/>
          <w:szCs w:val="24"/>
        </w:rPr>
        <w:t xml:space="preserve">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ведется</w:t>
      </w:r>
      <w:r w:rsidRPr="00457D11">
        <w:rPr>
          <w:rFonts w:eastAsia="Times New Roman"/>
          <w:szCs w:val="24"/>
        </w:rPr>
        <w:t xml:space="preserve"> его реструктуризация,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акчурина</w:t>
      </w:r>
      <w:r w:rsidRPr="00457D11">
        <w:rPr>
          <w:rFonts w:eastAsia="Times New Roman"/>
          <w:szCs w:val="24"/>
        </w:rPr>
        <w:t xml:space="preserve"> то организация может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праве</w:t>
      </w:r>
      <w:r w:rsidRPr="00457D11">
        <w:rPr>
          <w:rFonts w:eastAsia="Times New Roman"/>
          <w:szCs w:val="24"/>
        </w:rPr>
        <w:t xml:space="preserve"> создать резерв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долгосрочная</w:t>
      </w:r>
      <w:r w:rsidRPr="00457D11">
        <w:rPr>
          <w:rFonts w:eastAsia="Times New Roman"/>
          <w:szCs w:val="24"/>
        </w:rPr>
        <w:t xml:space="preserve"> по сомнительным долгам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организация</w:t>
      </w:r>
      <w:r w:rsidRPr="00457D11">
        <w:rPr>
          <w:rFonts w:eastAsia="Times New Roman"/>
          <w:szCs w:val="24"/>
        </w:rPr>
        <w:t xml:space="preserve"> и ждать восстановления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исполнителем</w:t>
      </w:r>
      <w:r w:rsidRPr="00457D11">
        <w:rPr>
          <w:rFonts w:eastAsia="Times New Roman"/>
          <w:szCs w:val="24"/>
        </w:rPr>
        <w:t xml:space="preserve"> банком платежеспособности;</w:t>
      </w:r>
    </w:p>
    <w:p w:rsidR="00457D11" w:rsidRPr="00457D11" w:rsidRDefault="00457D11" w:rsidP="00457D11">
      <w:pPr>
        <w:widowControl/>
        <w:tabs>
          <w:tab w:val="clear" w:pos="900"/>
        </w:tabs>
        <w:rPr>
          <w:rFonts w:eastAsia="Times New Roman"/>
          <w:szCs w:val="24"/>
        </w:rPr>
      </w:pPr>
      <w:r w:rsidRPr="00457D11">
        <w:rPr>
          <w:rFonts w:eastAsia="Times New Roman"/>
          <w:szCs w:val="24"/>
        </w:rPr>
        <w:t xml:space="preserve">-  </w:t>
      </w:r>
      <w:proofErr w:type="gramStart"/>
      <w:r w:rsidRPr="00457D11">
        <w:rPr>
          <w:rFonts w:eastAsia="Times New Roman"/>
          <w:szCs w:val="24"/>
        </w:rPr>
        <w:t>невозможности</w:t>
      </w:r>
      <w:proofErr w:type="gramEnd"/>
      <w:r w:rsidRPr="00457D11">
        <w:rPr>
          <w:rFonts w:eastAsia="Times New Roman"/>
          <w:szCs w:val="24"/>
        </w:rPr>
        <w:t xml:space="preserve">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которые</w:t>
      </w:r>
      <w:r w:rsidRPr="00457D11">
        <w:rPr>
          <w:rFonts w:eastAsia="Times New Roman"/>
          <w:szCs w:val="24"/>
        </w:rPr>
        <w:t xml:space="preserve"> взыскания судебным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покупателями</w:t>
      </w:r>
      <w:r w:rsidRPr="00457D11">
        <w:rPr>
          <w:rFonts w:eastAsia="Times New Roman"/>
          <w:szCs w:val="24"/>
        </w:rPr>
        <w:t xml:space="preserve"> приставом – исполнителем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дебет</w:t>
      </w:r>
      <w:r w:rsidRPr="00457D11">
        <w:rPr>
          <w:rFonts w:eastAsia="Times New Roman"/>
          <w:szCs w:val="24"/>
        </w:rPr>
        <w:t xml:space="preserve"> по решению суда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покупателями</w:t>
      </w:r>
      <w:r w:rsidRPr="00457D11">
        <w:rPr>
          <w:rFonts w:eastAsia="Times New Roman"/>
          <w:szCs w:val="24"/>
        </w:rPr>
        <w:t xml:space="preserve"> суммы долга (например,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дебет</w:t>
      </w:r>
      <w:r w:rsidRPr="00457D11">
        <w:rPr>
          <w:rFonts w:eastAsia="Times New Roman"/>
          <w:szCs w:val="24"/>
        </w:rPr>
        <w:t xml:space="preserve"> имущество организации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дебет</w:t>
      </w:r>
      <w:r w:rsidRPr="00457D11">
        <w:rPr>
          <w:rFonts w:eastAsia="Times New Roman"/>
          <w:szCs w:val="24"/>
        </w:rPr>
        <w:t xml:space="preserve"> находится на праве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оказания</w:t>
      </w:r>
      <w:r w:rsidRPr="00457D11">
        <w:rPr>
          <w:rFonts w:eastAsia="Times New Roman"/>
          <w:szCs w:val="24"/>
        </w:rPr>
        <w:t xml:space="preserve"> оперативного управления).</w:t>
      </w:r>
    </w:p>
    <w:p w:rsidR="00457D11" w:rsidRPr="00457D11" w:rsidRDefault="00457D11" w:rsidP="00457D11">
      <w:pPr>
        <w:widowControl/>
        <w:tabs>
          <w:tab w:val="clear" w:pos="900"/>
        </w:tabs>
        <w:rPr>
          <w:rFonts w:eastAsia="Times New Roman"/>
          <w:szCs w:val="24"/>
        </w:rPr>
      </w:pPr>
      <w:proofErr w:type="gramStart"/>
      <w:r w:rsidRPr="00457D11">
        <w:rPr>
          <w:rFonts w:eastAsia="Times New Roman"/>
          <w:szCs w:val="24"/>
        </w:rPr>
        <w:t>По</w:t>
      </w:r>
      <w:proofErr w:type="gramEnd"/>
      <w:r w:rsidRPr="00457D11">
        <w:rPr>
          <w:rFonts w:eastAsia="Times New Roman"/>
          <w:szCs w:val="24"/>
        </w:rPr>
        <w:t xml:space="preserve">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proofErr w:type="gramStart"/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данных</w:t>
      </w:r>
      <w:proofErr w:type="gramEnd"/>
      <w:r w:rsidRPr="00457D11">
        <w:rPr>
          <w:rFonts w:eastAsia="Times New Roman"/>
          <w:szCs w:val="24"/>
        </w:rPr>
        <w:t xml:space="preserve"> статьям бухгалтерского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оказания</w:t>
      </w:r>
      <w:r w:rsidRPr="00457D11">
        <w:rPr>
          <w:rFonts w:eastAsia="Times New Roman"/>
          <w:szCs w:val="24"/>
        </w:rPr>
        <w:t xml:space="preserve"> баланса дебиторская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делится</w:t>
      </w:r>
      <w:r w:rsidRPr="00457D11">
        <w:rPr>
          <w:rFonts w:eastAsia="Times New Roman"/>
          <w:szCs w:val="24"/>
        </w:rPr>
        <w:t xml:space="preserve"> задолженность д</w:t>
      </w:r>
      <w:r w:rsidRPr="00457D11">
        <w:rPr>
          <w:rFonts w:eastAsia="Times New Roman"/>
          <w:szCs w:val="24"/>
        </w:rPr>
        <w:t>е</w:t>
      </w:r>
      <w:r w:rsidRPr="00457D11">
        <w:rPr>
          <w:rFonts w:eastAsia="Times New Roman"/>
          <w:szCs w:val="24"/>
        </w:rPr>
        <w:t xml:space="preserve">лится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покупателями</w:t>
      </w:r>
      <w:r w:rsidRPr="00457D11">
        <w:rPr>
          <w:rFonts w:eastAsia="Times New Roman"/>
          <w:szCs w:val="24"/>
        </w:rPr>
        <w:t xml:space="preserve"> на следующие виды [3]: </w:t>
      </w:r>
    </w:p>
    <w:p w:rsidR="00457D11" w:rsidRPr="00457D11" w:rsidRDefault="00457D11" w:rsidP="00457D11">
      <w:pPr>
        <w:pStyle w:val="a4"/>
        <w:keepNext/>
        <w:keepLines/>
        <w:widowControl/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contextualSpacing w:val="0"/>
        <w:rPr>
          <w:rFonts w:eastAsia="Times New Roman"/>
          <w:szCs w:val="24"/>
        </w:rPr>
      </w:pPr>
      <w:r w:rsidRPr="00457D11">
        <w:rPr>
          <w:rFonts w:eastAsia="Times New Roman"/>
          <w:szCs w:val="24"/>
        </w:rPr>
        <w:t xml:space="preserve">покупатели и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долгосрочная</w:t>
      </w:r>
      <w:r w:rsidRPr="00457D11">
        <w:rPr>
          <w:rFonts w:eastAsia="Times New Roman"/>
          <w:szCs w:val="24"/>
        </w:rPr>
        <w:t xml:space="preserve"> заказчики; </w:t>
      </w:r>
    </w:p>
    <w:p w:rsidR="00457D11" w:rsidRPr="00457D11" w:rsidRDefault="00457D11" w:rsidP="00457D11">
      <w:pPr>
        <w:keepNext/>
        <w:keepLines/>
        <w:widowControl/>
        <w:numPr>
          <w:ilvl w:val="0"/>
          <w:numId w:val="4"/>
        </w:numPr>
        <w:tabs>
          <w:tab w:val="left" w:pos="851"/>
        </w:tabs>
        <w:ind w:left="0" w:firstLine="709"/>
        <w:contextualSpacing w:val="0"/>
        <w:rPr>
          <w:rFonts w:eastAsia="Times New Roman"/>
          <w:szCs w:val="24"/>
        </w:rPr>
      </w:pPr>
      <w:r w:rsidRPr="00457D11">
        <w:rPr>
          <w:rFonts w:eastAsia="Times New Roman"/>
          <w:szCs w:val="24"/>
        </w:rPr>
        <w:t xml:space="preserve">векселя к получению; </w:t>
      </w:r>
    </w:p>
    <w:p w:rsidR="00457D11" w:rsidRPr="00457D11" w:rsidRDefault="00457D11" w:rsidP="00457D11">
      <w:pPr>
        <w:keepNext/>
        <w:keepLines/>
        <w:widowControl/>
        <w:numPr>
          <w:ilvl w:val="0"/>
          <w:numId w:val="4"/>
        </w:numPr>
        <w:tabs>
          <w:tab w:val="left" w:pos="851"/>
        </w:tabs>
        <w:ind w:left="0" w:firstLine="709"/>
        <w:contextualSpacing w:val="0"/>
        <w:rPr>
          <w:rFonts w:eastAsia="Times New Roman"/>
          <w:szCs w:val="24"/>
        </w:rPr>
      </w:pPr>
      <w:r w:rsidRPr="00457D11">
        <w:rPr>
          <w:rFonts w:eastAsia="Times New Roman"/>
          <w:szCs w:val="24"/>
        </w:rPr>
        <w:t xml:space="preserve">задолженность дочерних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кредиту</w:t>
      </w:r>
      <w:r w:rsidRPr="00457D11">
        <w:rPr>
          <w:rFonts w:eastAsia="Times New Roman"/>
          <w:szCs w:val="24"/>
        </w:rPr>
        <w:t xml:space="preserve"> и зависимых обществ; </w:t>
      </w:r>
    </w:p>
    <w:p w:rsidR="00457D11" w:rsidRPr="00457D11" w:rsidRDefault="00457D11" w:rsidP="00457D11">
      <w:pPr>
        <w:keepNext/>
        <w:keepLines/>
        <w:widowControl/>
        <w:numPr>
          <w:ilvl w:val="0"/>
          <w:numId w:val="4"/>
        </w:numPr>
        <w:tabs>
          <w:tab w:val="left" w:pos="851"/>
        </w:tabs>
        <w:ind w:left="0" w:firstLine="709"/>
        <w:contextualSpacing w:val="0"/>
        <w:rPr>
          <w:rFonts w:eastAsia="Times New Roman"/>
          <w:szCs w:val="24"/>
        </w:rPr>
      </w:pPr>
      <w:r w:rsidRPr="00457D11">
        <w:rPr>
          <w:rFonts w:eastAsia="Times New Roman"/>
          <w:szCs w:val="24"/>
        </w:rPr>
        <w:t xml:space="preserve">авансы выданные;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счет</w:t>
      </w:r>
      <w:r w:rsidRPr="00457D11">
        <w:rPr>
          <w:rFonts w:eastAsia="Times New Roman"/>
          <w:szCs w:val="24"/>
        </w:rPr>
        <w:t xml:space="preserve"> прочие дебиторы. </w:t>
      </w:r>
    </w:p>
    <w:p w:rsidR="00457D11" w:rsidRPr="00457D11" w:rsidRDefault="00457D11" w:rsidP="00457D11">
      <w:pPr>
        <w:widowControl/>
        <w:tabs>
          <w:tab w:val="clear" w:pos="900"/>
        </w:tabs>
        <w:rPr>
          <w:rFonts w:eastAsia="Times New Roman"/>
          <w:szCs w:val="24"/>
        </w:rPr>
      </w:pPr>
      <w:r w:rsidRPr="00457D11">
        <w:rPr>
          <w:rFonts w:eastAsia="Times New Roman"/>
          <w:szCs w:val="24"/>
        </w:rPr>
        <w:t xml:space="preserve">У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покупателями</w:t>
      </w:r>
      <w:r w:rsidRPr="00457D11">
        <w:rPr>
          <w:rFonts w:eastAsia="Times New Roman"/>
          <w:szCs w:val="24"/>
        </w:rPr>
        <w:t xml:space="preserve"> большинства </w:t>
      </w:r>
      <w:proofErr w:type="gramStart"/>
      <w:r w:rsidRPr="00457D11">
        <w:rPr>
          <w:rFonts w:eastAsia="Times New Roman"/>
          <w:szCs w:val="24"/>
        </w:rPr>
        <w:t>предприятий</w:t>
      </w:r>
      <w:proofErr w:type="gramEnd"/>
      <w:r w:rsidRPr="00457D11">
        <w:rPr>
          <w:rFonts w:eastAsia="Times New Roman"/>
          <w:szCs w:val="24"/>
        </w:rPr>
        <w:t xml:space="preserve">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которых</w:t>
      </w:r>
      <w:r w:rsidRPr="00457D11">
        <w:rPr>
          <w:rFonts w:eastAsia="Times New Roman"/>
          <w:szCs w:val="24"/>
        </w:rPr>
        <w:t xml:space="preserve"> в общей сумме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срок</w:t>
      </w:r>
      <w:r w:rsidRPr="00457D11">
        <w:rPr>
          <w:rFonts w:eastAsia="Times New Roman"/>
          <w:szCs w:val="24"/>
        </w:rPr>
        <w:t xml:space="preserve"> дебиторской задолже</w:t>
      </w:r>
      <w:r w:rsidRPr="00457D11">
        <w:rPr>
          <w:rFonts w:eastAsia="Times New Roman"/>
          <w:szCs w:val="24"/>
        </w:rPr>
        <w:t>н</w:t>
      </w:r>
      <w:r w:rsidRPr="00457D11">
        <w:rPr>
          <w:rFonts w:eastAsia="Times New Roman"/>
          <w:szCs w:val="24"/>
        </w:rPr>
        <w:t xml:space="preserve">ности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данных</w:t>
      </w:r>
      <w:r w:rsidRPr="00457D11">
        <w:rPr>
          <w:rFonts w:eastAsia="Times New Roman"/>
          <w:szCs w:val="24"/>
        </w:rPr>
        <w:t xml:space="preserve"> преобладают или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оказания</w:t>
      </w:r>
      <w:r w:rsidRPr="00457D11">
        <w:rPr>
          <w:rFonts w:eastAsia="Times New Roman"/>
          <w:szCs w:val="24"/>
        </w:rPr>
        <w:t xml:space="preserve"> занимают наибольший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делится</w:t>
      </w:r>
      <w:r w:rsidRPr="00457D11">
        <w:rPr>
          <w:rFonts w:eastAsia="Times New Roman"/>
          <w:szCs w:val="24"/>
        </w:rPr>
        <w:t xml:space="preserve"> максимальный (удельный) вес - расчеты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плановыми</w:t>
      </w:r>
      <w:r w:rsidRPr="00457D11">
        <w:rPr>
          <w:rFonts w:eastAsia="Times New Roman"/>
          <w:szCs w:val="24"/>
        </w:rPr>
        <w:t xml:space="preserve"> за товары (работы,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платежи</w:t>
      </w:r>
      <w:r w:rsidRPr="00457D11">
        <w:rPr>
          <w:rFonts w:eastAsia="Times New Roman"/>
          <w:szCs w:val="24"/>
        </w:rPr>
        <w:t xml:space="preserve"> услуги), т.е. счета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расчеты</w:t>
      </w:r>
      <w:r w:rsidRPr="00457D11">
        <w:rPr>
          <w:rFonts w:eastAsia="Times New Roman"/>
          <w:szCs w:val="24"/>
        </w:rPr>
        <w:t xml:space="preserve"> к получению. </w:t>
      </w:r>
    </w:p>
    <w:p w:rsidR="00457D11" w:rsidRPr="00457D11" w:rsidRDefault="00457D11" w:rsidP="00457D11">
      <w:pPr>
        <w:widowControl/>
        <w:tabs>
          <w:tab w:val="clear" w:pos="900"/>
        </w:tabs>
        <w:rPr>
          <w:rFonts w:eastAsia="Times New Roman"/>
          <w:szCs w:val="24"/>
        </w:rPr>
      </w:pPr>
      <w:r w:rsidRPr="00457D11">
        <w:rPr>
          <w:rFonts w:eastAsia="Times New Roman"/>
          <w:szCs w:val="24"/>
        </w:rPr>
        <w:t xml:space="preserve">Как утверждает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задолженность</w:t>
      </w:r>
      <w:r w:rsidRPr="00457D11">
        <w:rPr>
          <w:rFonts w:eastAsia="Times New Roman"/>
          <w:szCs w:val="24"/>
        </w:rPr>
        <w:t xml:space="preserve"> Гиляровская Л.Т [29,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которым</w:t>
      </w:r>
      <w:r w:rsidRPr="00457D11">
        <w:rPr>
          <w:rFonts w:eastAsia="Times New Roman"/>
          <w:szCs w:val="24"/>
        </w:rPr>
        <w:t xml:space="preserve"> с.185], в бухгалтерском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предназначен</w:t>
      </w:r>
      <w:r w:rsidRPr="00457D11">
        <w:rPr>
          <w:rFonts w:eastAsia="Times New Roman"/>
          <w:szCs w:val="24"/>
        </w:rPr>
        <w:t xml:space="preserve"> балансе дебиторская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группы</w:t>
      </w:r>
      <w:r w:rsidRPr="00457D11">
        <w:rPr>
          <w:rFonts w:eastAsia="Times New Roman"/>
          <w:szCs w:val="24"/>
        </w:rPr>
        <w:t xml:space="preserve"> задолженность делится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прочие</w:t>
      </w:r>
      <w:r w:rsidRPr="00457D11">
        <w:rPr>
          <w:rFonts w:eastAsia="Times New Roman"/>
          <w:szCs w:val="24"/>
        </w:rPr>
        <w:t xml:space="preserve"> по срокам ее образования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бухгалтерском</w:t>
      </w:r>
      <w:r w:rsidRPr="00457D11">
        <w:rPr>
          <w:rFonts w:eastAsia="Times New Roman"/>
          <w:szCs w:val="24"/>
        </w:rPr>
        <w:t xml:space="preserve"> на 2 группы [45,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банком</w:t>
      </w:r>
      <w:r w:rsidRPr="00457D11">
        <w:rPr>
          <w:rFonts w:eastAsia="Times New Roman"/>
          <w:szCs w:val="24"/>
        </w:rPr>
        <w:t xml:space="preserve"> с. 152]: </w:t>
      </w:r>
    </w:p>
    <w:p w:rsidR="00457D11" w:rsidRPr="00457D11" w:rsidRDefault="00457D11" w:rsidP="00457D11">
      <w:pPr>
        <w:widowControl/>
        <w:tabs>
          <w:tab w:val="clear" w:pos="900"/>
        </w:tabs>
        <w:rPr>
          <w:rFonts w:eastAsia="Times New Roman"/>
          <w:szCs w:val="24"/>
        </w:rPr>
      </w:pPr>
      <w:r w:rsidRPr="00457D11">
        <w:rPr>
          <w:rFonts w:eastAsia="Times New Roman"/>
          <w:szCs w:val="24"/>
        </w:rPr>
        <w:t xml:space="preserve">- краткосрочная,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суммы</w:t>
      </w:r>
      <w:r w:rsidRPr="00457D11">
        <w:rPr>
          <w:rFonts w:eastAsia="Times New Roman"/>
          <w:szCs w:val="24"/>
        </w:rPr>
        <w:t xml:space="preserve"> т.е. задолженность,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которым</w:t>
      </w:r>
      <w:r w:rsidRPr="00457D11">
        <w:rPr>
          <w:rFonts w:eastAsia="Times New Roman"/>
          <w:szCs w:val="24"/>
        </w:rPr>
        <w:t xml:space="preserve"> платежи по которой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предназначен</w:t>
      </w:r>
      <w:r w:rsidRPr="00457D11">
        <w:rPr>
          <w:rFonts w:eastAsia="Times New Roman"/>
          <w:szCs w:val="24"/>
        </w:rPr>
        <w:t xml:space="preserve"> </w:t>
      </w:r>
      <w:proofErr w:type="gramStart"/>
      <w:r w:rsidRPr="00457D11">
        <w:rPr>
          <w:rFonts w:eastAsia="Times New Roman"/>
          <w:szCs w:val="24"/>
        </w:rPr>
        <w:t xml:space="preserve">ожидаются в течение 12 месяцев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левиной</w:t>
      </w:r>
      <w:r w:rsidRPr="00457D11">
        <w:rPr>
          <w:rFonts w:eastAsia="Times New Roman"/>
          <w:szCs w:val="24"/>
        </w:rPr>
        <w:t xml:space="preserve"> после отчетной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предназначен</w:t>
      </w:r>
      <w:proofErr w:type="gramEnd"/>
      <w:r w:rsidRPr="00457D11">
        <w:rPr>
          <w:rFonts w:eastAsia="Times New Roman"/>
          <w:szCs w:val="24"/>
        </w:rPr>
        <w:t xml:space="preserve"> даты; </w:t>
      </w:r>
    </w:p>
    <w:p w:rsidR="00457D11" w:rsidRPr="00457D11" w:rsidRDefault="00457D11" w:rsidP="00457D11">
      <w:pPr>
        <w:widowControl/>
        <w:tabs>
          <w:tab w:val="clear" w:pos="900"/>
        </w:tabs>
        <w:rPr>
          <w:rFonts w:eastAsia="Times New Roman"/>
          <w:szCs w:val="24"/>
        </w:rPr>
      </w:pPr>
      <w:r w:rsidRPr="00457D11">
        <w:rPr>
          <w:rFonts w:eastAsia="Times New Roman"/>
          <w:szCs w:val="24"/>
        </w:rPr>
        <w:lastRenderedPageBreak/>
        <w:t xml:space="preserve">- долгосрочная - задолженность,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отношении</w:t>
      </w:r>
      <w:r w:rsidRPr="00457D11">
        <w:rPr>
          <w:rFonts w:eastAsia="Times New Roman"/>
          <w:szCs w:val="24"/>
        </w:rPr>
        <w:t xml:space="preserve"> платежи по которой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расчеты</w:t>
      </w:r>
      <w:r w:rsidRPr="00457D11">
        <w:rPr>
          <w:rFonts w:eastAsia="Times New Roman"/>
          <w:szCs w:val="24"/>
        </w:rPr>
        <w:t xml:space="preserve"> ожидаются более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исполнителем</w:t>
      </w:r>
      <w:r w:rsidRPr="00457D11">
        <w:rPr>
          <w:rFonts w:eastAsia="Times New Roman"/>
          <w:szCs w:val="24"/>
        </w:rPr>
        <w:t xml:space="preserve"> чем через 12 месяцев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субсчет</w:t>
      </w:r>
      <w:r w:rsidRPr="00457D11">
        <w:rPr>
          <w:rFonts w:eastAsia="Times New Roman"/>
          <w:szCs w:val="24"/>
        </w:rPr>
        <w:t xml:space="preserve"> после отчетной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плановыми</w:t>
      </w:r>
      <w:r w:rsidRPr="00457D11">
        <w:rPr>
          <w:rFonts w:eastAsia="Times New Roman"/>
          <w:szCs w:val="24"/>
        </w:rPr>
        <w:t xml:space="preserve"> даты. </w:t>
      </w:r>
    </w:p>
    <w:p w:rsidR="00457D11" w:rsidRPr="00457D11" w:rsidRDefault="00457D11" w:rsidP="00457D11">
      <w:pPr>
        <w:widowControl/>
        <w:tabs>
          <w:tab w:val="clear" w:pos="900"/>
        </w:tabs>
        <w:rPr>
          <w:rFonts w:eastAsia="Times New Roman"/>
          <w:szCs w:val="24"/>
        </w:rPr>
      </w:pPr>
      <w:r w:rsidRPr="00457D11">
        <w:rPr>
          <w:rFonts w:eastAsia="Times New Roman"/>
          <w:szCs w:val="24"/>
        </w:rPr>
        <w:t xml:space="preserve">Следует отметить,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покупателями</w:t>
      </w:r>
      <w:r w:rsidRPr="00457D11">
        <w:rPr>
          <w:rFonts w:eastAsia="Times New Roman"/>
          <w:szCs w:val="24"/>
        </w:rPr>
        <w:t xml:space="preserve"> что в отношении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покупателями</w:t>
      </w:r>
      <w:r w:rsidRPr="00457D11">
        <w:rPr>
          <w:rFonts w:eastAsia="Times New Roman"/>
          <w:szCs w:val="24"/>
        </w:rPr>
        <w:t xml:space="preserve"> просроченной дебиторской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покупателями</w:t>
      </w:r>
      <w:r w:rsidRPr="00457D11">
        <w:rPr>
          <w:rFonts w:eastAsia="Times New Roman"/>
          <w:szCs w:val="24"/>
        </w:rPr>
        <w:t xml:space="preserve"> </w:t>
      </w:r>
      <w:proofErr w:type="gramStart"/>
      <w:r w:rsidRPr="00457D11">
        <w:rPr>
          <w:rFonts w:eastAsia="Times New Roman"/>
          <w:szCs w:val="24"/>
        </w:rPr>
        <w:t>з</w:t>
      </w:r>
      <w:r w:rsidRPr="00457D11">
        <w:rPr>
          <w:rFonts w:eastAsia="Times New Roman"/>
          <w:szCs w:val="24"/>
        </w:rPr>
        <w:t>а</w:t>
      </w:r>
      <w:r w:rsidRPr="00457D11">
        <w:rPr>
          <w:rFonts w:eastAsia="Times New Roman"/>
          <w:szCs w:val="24"/>
        </w:rPr>
        <w:t>долженности</w:t>
      </w:r>
      <w:proofErr w:type="gramEnd"/>
      <w:r w:rsidRPr="00457D11">
        <w:rPr>
          <w:rFonts w:eastAsia="Times New Roman"/>
          <w:szCs w:val="24"/>
        </w:rPr>
        <w:t xml:space="preserve"> целесообразно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proofErr w:type="gramStart"/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которым</w:t>
      </w:r>
      <w:proofErr w:type="gramEnd"/>
      <w:r w:rsidRPr="00457D11">
        <w:rPr>
          <w:rFonts w:eastAsia="Times New Roman"/>
          <w:szCs w:val="24"/>
        </w:rPr>
        <w:t xml:space="preserve"> использовать отсрочку (рассрочку) платежа,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дебиторской</w:t>
      </w:r>
      <w:r w:rsidRPr="00457D11">
        <w:rPr>
          <w:rFonts w:eastAsia="Times New Roman"/>
          <w:szCs w:val="24"/>
        </w:rPr>
        <w:t xml:space="preserve"> производить расчеты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покупателями</w:t>
      </w:r>
      <w:r w:rsidRPr="00457D11">
        <w:rPr>
          <w:rFonts w:eastAsia="Times New Roman"/>
          <w:szCs w:val="24"/>
        </w:rPr>
        <w:t xml:space="preserve"> акциями, векселями,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своей</w:t>
      </w:r>
      <w:r w:rsidRPr="00457D11">
        <w:rPr>
          <w:rFonts w:eastAsia="Times New Roman"/>
          <w:szCs w:val="24"/>
        </w:rPr>
        <w:t xml:space="preserve"> применять бартер [45,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своей</w:t>
      </w:r>
      <w:r w:rsidRPr="00457D11">
        <w:rPr>
          <w:rFonts w:eastAsia="Times New Roman"/>
          <w:szCs w:val="24"/>
        </w:rPr>
        <w:t xml:space="preserve"> с.152].</w:t>
      </w:r>
    </w:p>
    <w:p w:rsidR="00457D11" w:rsidRPr="00457D11" w:rsidRDefault="00457D11" w:rsidP="00457D11">
      <w:pPr>
        <w:widowControl/>
        <w:tabs>
          <w:tab w:val="clear" w:pos="900"/>
        </w:tabs>
        <w:rPr>
          <w:rFonts w:eastAsia="Times New Roman"/>
          <w:szCs w:val="24"/>
        </w:rPr>
      </w:pPr>
      <w:r w:rsidRPr="00457D11">
        <w:rPr>
          <w:rFonts w:eastAsia="Times New Roman"/>
          <w:szCs w:val="24"/>
        </w:rPr>
        <w:t xml:space="preserve">По </w:t>
      </w:r>
      <w:proofErr w:type="gramStart"/>
      <w:r w:rsidRPr="00457D11">
        <w:rPr>
          <w:rFonts w:eastAsia="Times New Roman"/>
          <w:szCs w:val="24"/>
        </w:rPr>
        <w:t>словам</w:t>
      </w:r>
      <w:proofErr w:type="gramEnd"/>
      <w:r w:rsidRPr="00457D11">
        <w:rPr>
          <w:rFonts w:eastAsia="Times New Roman"/>
          <w:szCs w:val="24"/>
        </w:rPr>
        <w:t xml:space="preserve">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которые</w:t>
      </w:r>
      <w:r w:rsidRPr="00457D11">
        <w:rPr>
          <w:rFonts w:eastAsia="Times New Roman"/>
          <w:szCs w:val="24"/>
        </w:rPr>
        <w:t xml:space="preserve"> Левиной Г.Г. [23,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выручки</w:t>
      </w:r>
      <w:r w:rsidRPr="00457D11">
        <w:rPr>
          <w:rFonts w:eastAsia="Times New Roman"/>
          <w:szCs w:val="24"/>
        </w:rPr>
        <w:t xml:space="preserve"> с.110], для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праве</w:t>
      </w:r>
      <w:r w:rsidRPr="00457D11">
        <w:rPr>
          <w:rFonts w:eastAsia="Times New Roman"/>
          <w:szCs w:val="24"/>
        </w:rPr>
        <w:t xml:space="preserve"> обобщения информации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расчеты</w:t>
      </w:r>
      <w:r w:rsidRPr="00457D11">
        <w:rPr>
          <w:rFonts w:eastAsia="Times New Roman"/>
          <w:szCs w:val="24"/>
        </w:rPr>
        <w:t xml:space="preserve"> о расчетах с покупателями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левиной</w:t>
      </w:r>
      <w:r w:rsidRPr="00457D11">
        <w:rPr>
          <w:rFonts w:eastAsia="Times New Roman"/>
          <w:szCs w:val="24"/>
        </w:rPr>
        <w:t xml:space="preserve"> и заказчиками в Плане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оказания</w:t>
      </w:r>
      <w:r w:rsidRPr="00457D11">
        <w:rPr>
          <w:rFonts w:eastAsia="Times New Roman"/>
          <w:szCs w:val="24"/>
        </w:rPr>
        <w:t xml:space="preserve"> счетов предназначен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информации</w:t>
      </w:r>
      <w:r w:rsidRPr="00457D11">
        <w:rPr>
          <w:rFonts w:eastAsia="Times New Roman"/>
          <w:szCs w:val="24"/>
        </w:rPr>
        <w:t xml:space="preserve"> счет 62 «Расчеты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утверждает</w:t>
      </w:r>
      <w:r w:rsidRPr="00457D11">
        <w:rPr>
          <w:rFonts w:eastAsia="Times New Roman"/>
          <w:szCs w:val="24"/>
        </w:rPr>
        <w:t xml:space="preserve"> с покупателями и заказчиками».  Счет 62 «Расчеты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группы</w:t>
      </w:r>
      <w:r w:rsidRPr="00457D11">
        <w:rPr>
          <w:rFonts w:eastAsia="Times New Roman"/>
          <w:szCs w:val="24"/>
        </w:rPr>
        <w:t xml:space="preserve"> с покупат</w:t>
      </w:r>
      <w:r w:rsidRPr="00457D11">
        <w:rPr>
          <w:rFonts w:eastAsia="Times New Roman"/>
          <w:szCs w:val="24"/>
        </w:rPr>
        <w:t>е</w:t>
      </w:r>
      <w:r w:rsidRPr="00457D11">
        <w:rPr>
          <w:rFonts w:eastAsia="Times New Roman"/>
          <w:szCs w:val="24"/>
        </w:rPr>
        <w:t xml:space="preserve">лями и заказчиками» </w:t>
      </w:r>
      <w:proofErr w:type="gramStart"/>
      <w:r w:rsidRPr="00457D11">
        <w:rPr>
          <w:rFonts w:eastAsia="Times New Roman"/>
          <w:szCs w:val="24"/>
        </w:rPr>
        <w:t>предназначен</w:t>
      </w:r>
      <w:proofErr w:type="gramEnd"/>
      <w:r w:rsidRPr="00457D11">
        <w:rPr>
          <w:rFonts w:eastAsia="Times New Roman"/>
          <w:szCs w:val="24"/>
        </w:rPr>
        <w:t xml:space="preserve">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предназначен</w:t>
      </w:r>
      <w:r w:rsidRPr="00457D11">
        <w:rPr>
          <w:rFonts w:eastAsia="Times New Roman"/>
          <w:szCs w:val="24"/>
        </w:rPr>
        <w:t xml:space="preserve"> для обобщения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праве</w:t>
      </w:r>
      <w:r w:rsidRPr="00457D11">
        <w:rPr>
          <w:rFonts w:eastAsia="Times New Roman"/>
          <w:szCs w:val="24"/>
        </w:rPr>
        <w:t xml:space="preserve"> информации о расчетах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задолженности</w:t>
      </w:r>
      <w:r w:rsidRPr="00457D11">
        <w:rPr>
          <w:rFonts w:eastAsia="Times New Roman"/>
          <w:szCs w:val="24"/>
        </w:rPr>
        <w:t xml:space="preserve"> с покупателями и заказчиками.</w:t>
      </w:r>
    </w:p>
    <w:p w:rsidR="00457D11" w:rsidRPr="00457D11" w:rsidRDefault="00457D11" w:rsidP="00457D11">
      <w:pPr>
        <w:widowControl/>
        <w:tabs>
          <w:tab w:val="clear" w:pos="900"/>
        </w:tabs>
        <w:rPr>
          <w:rFonts w:eastAsia="Times New Roman"/>
          <w:szCs w:val="24"/>
        </w:rPr>
      </w:pPr>
      <w:r w:rsidRPr="00457D11">
        <w:rPr>
          <w:rFonts w:eastAsia="Times New Roman"/>
          <w:szCs w:val="24"/>
        </w:rPr>
        <w:t>Счет 62 «</w:t>
      </w:r>
      <w:proofErr w:type="gramStart"/>
      <w:r w:rsidRPr="00457D11">
        <w:rPr>
          <w:rFonts w:eastAsia="Times New Roman"/>
          <w:szCs w:val="24"/>
        </w:rPr>
        <w:t>Расчеты</w:t>
      </w:r>
      <w:proofErr w:type="gramEnd"/>
      <w:r w:rsidRPr="00457D11">
        <w:rPr>
          <w:rFonts w:eastAsia="Times New Roman"/>
          <w:szCs w:val="24"/>
        </w:rPr>
        <w:t xml:space="preserve">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которых</w:t>
      </w:r>
      <w:r w:rsidRPr="00457D11">
        <w:rPr>
          <w:rFonts w:eastAsia="Times New Roman"/>
          <w:szCs w:val="24"/>
        </w:rPr>
        <w:t xml:space="preserve"> с покупателями и заказчиками» дебетуется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срок</w:t>
      </w:r>
      <w:r w:rsidRPr="00457D11">
        <w:rPr>
          <w:rFonts w:eastAsia="Times New Roman"/>
          <w:szCs w:val="24"/>
        </w:rPr>
        <w:t xml:space="preserve"> в ко</w:t>
      </w:r>
      <w:r w:rsidRPr="00457D11">
        <w:rPr>
          <w:rFonts w:eastAsia="Times New Roman"/>
          <w:szCs w:val="24"/>
        </w:rPr>
        <w:t>р</w:t>
      </w:r>
      <w:r w:rsidRPr="00457D11">
        <w:rPr>
          <w:rFonts w:eastAsia="Times New Roman"/>
          <w:szCs w:val="24"/>
        </w:rPr>
        <w:t xml:space="preserve">респонденции со счетами 90 «Продажи». 91 «Прочие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счетами</w:t>
      </w:r>
      <w:r w:rsidRPr="00457D11">
        <w:rPr>
          <w:rFonts w:eastAsia="Times New Roman"/>
          <w:szCs w:val="24"/>
        </w:rPr>
        <w:t xml:space="preserve"> доходы и расходы» на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покупателями</w:t>
      </w:r>
      <w:r w:rsidRPr="00457D11">
        <w:rPr>
          <w:rFonts w:eastAsia="Times New Roman"/>
          <w:szCs w:val="24"/>
        </w:rPr>
        <w:t xml:space="preserve"> суммы, на которые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задолженность</w:t>
      </w:r>
      <w:r w:rsidRPr="00457D11">
        <w:rPr>
          <w:rFonts w:eastAsia="Times New Roman"/>
          <w:szCs w:val="24"/>
        </w:rPr>
        <w:t xml:space="preserve"> предъявлены расчетные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исполнителем</w:t>
      </w:r>
      <w:r w:rsidRPr="00457D11">
        <w:rPr>
          <w:rFonts w:eastAsia="Times New Roman"/>
          <w:szCs w:val="24"/>
        </w:rPr>
        <w:t xml:space="preserve"> документы.</w:t>
      </w:r>
    </w:p>
    <w:p w:rsidR="00457D11" w:rsidRPr="00457D11" w:rsidRDefault="00457D11" w:rsidP="00457D11">
      <w:pPr>
        <w:widowControl/>
        <w:tabs>
          <w:tab w:val="clear" w:pos="900"/>
        </w:tabs>
        <w:rPr>
          <w:rFonts w:eastAsia="Times New Roman"/>
          <w:szCs w:val="24"/>
        </w:rPr>
      </w:pPr>
      <w:proofErr w:type="gramStart"/>
      <w:r w:rsidRPr="00457D11">
        <w:rPr>
          <w:rFonts w:eastAsia="Times New Roman"/>
          <w:szCs w:val="24"/>
        </w:rPr>
        <w:t xml:space="preserve">Пономарев Г.А. [41,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покупателями</w:t>
      </w:r>
      <w:r w:rsidRPr="00457D11">
        <w:rPr>
          <w:rFonts w:eastAsia="Times New Roman"/>
          <w:szCs w:val="24"/>
        </w:rPr>
        <w:t xml:space="preserve"> с.113] утверждает,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группы</w:t>
      </w:r>
      <w:r w:rsidRPr="00457D11">
        <w:rPr>
          <w:rFonts w:eastAsia="Times New Roman"/>
          <w:szCs w:val="24"/>
        </w:rPr>
        <w:t xml:space="preserve"> что счет 62 «Расчеты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делится</w:t>
      </w:r>
      <w:r w:rsidRPr="00457D11">
        <w:rPr>
          <w:rFonts w:eastAsia="Times New Roman"/>
          <w:szCs w:val="24"/>
        </w:rPr>
        <w:t xml:space="preserve"> с пок</w:t>
      </w:r>
      <w:r w:rsidRPr="00457D11">
        <w:rPr>
          <w:rFonts w:eastAsia="Times New Roman"/>
          <w:szCs w:val="24"/>
        </w:rPr>
        <w:t>у</w:t>
      </w:r>
      <w:r w:rsidRPr="00457D11">
        <w:rPr>
          <w:rFonts w:eastAsia="Times New Roman"/>
          <w:szCs w:val="24"/>
        </w:rPr>
        <w:t xml:space="preserve">пателями и заказчиками» кредитуется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авансов</w:t>
      </w:r>
      <w:r w:rsidRPr="00457D11">
        <w:rPr>
          <w:rFonts w:eastAsia="Times New Roman"/>
          <w:szCs w:val="24"/>
        </w:rPr>
        <w:t xml:space="preserve"> в корреспонденции со счетами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задолженность</w:t>
      </w:r>
      <w:r w:rsidRPr="00457D11">
        <w:rPr>
          <w:rFonts w:eastAsia="Times New Roman"/>
          <w:szCs w:val="24"/>
        </w:rPr>
        <w:t xml:space="preserve"> учета денежных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данных</w:t>
      </w:r>
      <w:r w:rsidRPr="00457D11">
        <w:rPr>
          <w:rFonts w:eastAsia="Times New Roman"/>
          <w:szCs w:val="24"/>
        </w:rPr>
        <w:t xml:space="preserve"> средств, расчетов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которых</w:t>
      </w:r>
      <w:r w:rsidRPr="00457D11">
        <w:rPr>
          <w:rFonts w:eastAsia="Times New Roman"/>
          <w:szCs w:val="24"/>
        </w:rPr>
        <w:t xml:space="preserve"> на суммы поступивших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группы</w:t>
      </w:r>
      <w:r w:rsidRPr="00457D11">
        <w:rPr>
          <w:rFonts w:eastAsia="Times New Roman"/>
          <w:szCs w:val="24"/>
        </w:rPr>
        <w:t xml:space="preserve"> платежей (включая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аналитический</w:t>
      </w:r>
      <w:r w:rsidRPr="00457D11">
        <w:rPr>
          <w:rFonts w:eastAsia="Times New Roman"/>
          <w:szCs w:val="24"/>
        </w:rPr>
        <w:t xml:space="preserve"> суммы полученных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платежи</w:t>
      </w:r>
      <w:r w:rsidRPr="00457D11">
        <w:rPr>
          <w:rFonts w:eastAsia="Times New Roman"/>
          <w:szCs w:val="24"/>
        </w:rPr>
        <w:t xml:space="preserve"> авансов) и т. п. При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предназначен</w:t>
      </w:r>
      <w:r w:rsidRPr="00457D11">
        <w:rPr>
          <w:rFonts w:eastAsia="Times New Roman"/>
          <w:szCs w:val="24"/>
        </w:rPr>
        <w:t xml:space="preserve"> этом суммы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покупателями</w:t>
      </w:r>
      <w:r w:rsidRPr="00457D11">
        <w:rPr>
          <w:rFonts w:eastAsia="Times New Roman"/>
          <w:szCs w:val="24"/>
        </w:rPr>
        <w:t xml:space="preserve"> полученных авансов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предназначен</w:t>
      </w:r>
      <w:r w:rsidRPr="00457D11">
        <w:rPr>
          <w:rFonts w:eastAsia="Times New Roman"/>
          <w:szCs w:val="24"/>
        </w:rPr>
        <w:t xml:space="preserve"> и предварительной оплаты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левиной</w:t>
      </w:r>
      <w:r w:rsidRPr="00457D11">
        <w:rPr>
          <w:rFonts w:eastAsia="Times New Roman"/>
          <w:szCs w:val="24"/>
        </w:rPr>
        <w:t xml:space="preserve"> учитываются обособленно.</w:t>
      </w:r>
      <w:proofErr w:type="gramEnd"/>
    </w:p>
    <w:p w:rsidR="00457D11" w:rsidRPr="00457D11" w:rsidRDefault="00457D11" w:rsidP="00457D11">
      <w:pPr>
        <w:widowControl/>
        <w:tabs>
          <w:tab w:val="clear" w:pos="900"/>
        </w:tabs>
        <w:rPr>
          <w:rFonts w:eastAsia="Times New Roman"/>
          <w:szCs w:val="24"/>
        </w:rPr>
      </w:pPr>
      <w:r w:rsidRPr="00457D11">
        <w:rPr>
          <w:rFonts w:eastAsia="Times New Roman"/>
          <w:szCs w:val="24"/>
        </w:rPr>
        <w:t xml:space="preserve">Если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задолженность</w:t>
      </w:r>
      <w:r w:rsidRPr="00457D11">
        <w:rPr>
          <w:rFonts w:eastAsia="Times New Roman"/>
          <w:szCs w:val="24"/>
        </w:rPr>
        <w:t xml:space="preserve"> по полученному векселю,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покупателями</w:t>
      </w:r>
      <w:r w:rsidRPr="00457D11">
        <w:rPr>
          <w:rFonts w:eastAsia="Times New Roman"/>
          <w:szCs w:val="24"/>
        </w:rPr>
        <w:t xml:space="preserve"> обеспечивающему задолженность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плановыми</w:t>
      </w:r>
      <w:r w:rsidRPr="00457D11">
        <w:rPr>
          <w:rFonts w:eastAsia="Times New Roman"/>
          <w:szCs w:val="24"/>
        </w:rPr>
        <w:t xml:space="preserve"> п</w:t>
      </w:r>
      <w:r w:rsidRPr="00457D11">
        <w:rPr>
          <w:rFonts w:eastAsia="Times New Roman"/>
          <w:szCs w:val="24"/>
        </w:rPr>
        <w:t>о</w:t>
      </w:r>
      <w:r w:rsidRPr="00457D11">
        <w:rPr>
          <w:rFonts w:eastAsia="Times New Roman"/>
          <w:szCs w:val="24"/>
        </w:rPr>
        <w:t xml:space="preserve">купателя (заказчика),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долгосрочная</w:t>
      </w:r>
      <w:r w:rsidRPr="00457D11">
        <w:rPr>
          <w:rFonts w:eastAsia="Times New Roman"/>
          <w:szCs w:val="24"/>
        </w:rPr>
        <w:t xml:space="preserve"> предусмотрен процент,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субсчет</w:t>
      </w:r>
      <w:r w:rsidRPr="00457D11">
        <w:rPr>
          <w:rFonts w:eastAsia="Times New Roman"/>
          <w:szCs w:val="24"/>
        </w:rPr>
        <w:t xml:space="preserve"> то по мере погашения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расчеты</w:t>
      </w:r>
      <w:r w:rsidRPr="00457D11">
        <w:rPr>
          <w:rFonts w:eastAsia="Times New Roman"/>
          <w:szCs w:val="24"/>
        </w:rPr>
        <w:t xml:space="preserve"> этой задолженности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покупателями</w:t>
      </w:r>
      <w:r w:rsidRPr="00457D11">
        <w:rPr>
          <w:rFonts w:eastAsia="Times New Roman"/>
          <w:szCs w:val="24"/>
        </w:rPr>
        <w:t xml:space="preserve"> делается </w:t>
      </w:r>
      <w:proofErr w:type="gramStart"/>
      <w:r w:rsidRPr="00457D11">
        <w:rPr>
          <w:rFonts w:eastAsia="Times New Roman"/>
          <w:szCs w:val="24"/>
        </w:rPr>
        <w:t>запись</w:t>
      </w:r>
      <w:proofErr w:type="gramEnd"/>
      <w:r w:rsidRPr="00457D11">
        <w:rPr>
          <w:rFonts w:eastAsia="Times New Roman"/>
          <w:szCs w:val="24"/>
        </w:rPr>
        <w:t xml:space="preserve">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которые</w:t>
      </w:r>
      <w:r w:rsidRPr="00457D11">
        <w:rPr>
          <w:rFonts w:eastAsia="Times New Roman"/>
          <w:szCs w:val="24"/>
        </w:rPr>
        <w:t xml:space="preserve"> по дебету счета 51 «Расчетные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субсчет</w:t>
      </w:r>
      <w:r w:rsidRPr="00457D11">
        <w:rPr>
          <w:rFonts w:eastAsia="Times New Roman"/>
          <w:szCs w:val="24"/>
        </w:rPr>
        <w:t xml:space="preserve"> счета» или 52 «Валютные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утверждает</w:t>
      </w:r>
      <w:r w:rsidRPr="00457D11">
        <w:rPr>
          <w:rFonts w:eastAsia="Times New Roman"/>
          <w:szCs w:val="24"/>
        </w:rPr>
        <w:t xml:space="preserve"> счета» и кредиту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праве</w:t>
      </w:r>
      <w:r w:rsidRPr="00457D11">
        <w:rPr>
          <w:rFonts w:eastAsia="Times New Roman"/>
          <w:szCs w:val="24"/>
        </w:rPr>
        <w:t xml:space="preserve"> счета 62 «Расчеты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которым</w:t>
      </w:r>
      <w:r w:rsidRPr="00457D11">
        <w:rPr>
          <w:rFonts w:eastAsia="Times New Roman"/>
          <w:szCs w:val="24"/>
        </w:rPr>
        <w:t xml:space="preserve"> с покупателями и зака</w:t>
      </w:r>
      <w:r w:rsidRPr="00457D11">
        <w:rPr>
          <w:rFonts w:eastAsia="Times New Roman"/>
          <w:szCs w:val="24"/>
        </w:rPr>
        <w:t>з</w:t>
      </w:r>
      <w:r w:rsidRPr="00457D11">
        <w:rPr>
          <w:rFonts w:eastAsia="Times New Roman"/>
          <w:szCs w:val="24"/>
        </w:rPr>
        <w:t xml:space="preserve">чиками» (на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дебет</w:t>
      </w:r>
      <w:r w:rsidRPr="00457D11">
        <w:rPr>
          <w:rFonts w:eastAsia="Times New Roman"/>
          <w:szCs w:val="24"/>
        </w:rPr>
        <w:t xml:space="preserve"> сумму погашения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предназначен</w:t>
      </w:r>
      <w:r w:rsidRPr="00457D11">
        <w:rPr>
          <w:rFonts w:eastAsia="Times New Roman"/>
          <w:szCs w:val="24"/>
        </w:rPr>
        <w:t xml:space="preserve"> задолженности) и 91 «Прочие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выручки</w:t>
      </w:r>
      <w:r w:rsidRPr="00457D11">
        <w:rPr>
          <w:rFonts w:eastAsia="Times New Roman"/>
          <w:szCs w:val="24"/>
        </w:rPr>
        <w:t xml:space="preserve"> доходы и ра</w:t>
      </w:r>
      <w:r w:rsidRPr="00457D11">
        <w:rPr>
          <w:rFonts w:eastAsia="Times New Roman"/>
          <w:szCs w:val="24"/>
        </w:rPr>
        <w:t>с</w:t>
      </w:r>
      <w:r w:rsidRPr="00457D11">
        <w:rPr>
          <w:rFonts w:eastAsia="Times New Roman"/>
          <w:szCs w:val="24"/>
        </w:rPr>
        <w:t xml:space="preserve">ходы» (на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плановыми</w:t>
      </w:r>
      <w:r w:rsidRPr="00457D11">
        <w:rPr>
          <w:rFonts w:eastAsia="Times New Roman"/>
          <w:szCs w:val="24"/>
        </w:rPr>
        <w:t xml:space="preserve"> величину процента).</w:t>
      </w:r>
    </w:p>
    <w:p w:rsidR="00457D11" w:rsidRPr="00457D11" w:rsidRDefault="00457D11" w:rsidP="00457D11">
      <w:pPr>
        <w:widowControl/>
        <w:tabs>
          <w:tab w:val="clear" w:pos="900"/>
        </w:tabs>
        <w:rPr>
          <w:rFonts w:eastAsia="Times New Roman"/>
          <w:szCs w:val="24"/>
        </w:rPr>
      </w:pPr>
      <w:proofErr w:type="gramStart"/>
      <w:r w:rsidRPr="00457D11">
        <w:rPr>
          <w:rFonts w:eastAsia="Times New Roman"/>
          <w:szCs w:val="24"/>
        </w:rPr>
        <w:t xml:space="preserve">Аналитический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оказания</w:t>
      </w:r>
      <w:r w:rsidRPr="00457D11">
        <w:rPr>
          <w:rFonts w:eastAsia="Times New Roman"/>
          <w:szCs w:val="24"/>
        </w:rPr>
        <w:t xml:space="preserve"> учет по счету 62 «Расчеты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субсчет</w:t>
      </w:r>
      <w:r w:rsidRPr="00457D11">
        <w:rPr>
          <w:rFonts w:eastAsia="Times New Roman"/>
          <w:szCs w:val="24"/>
        </w:rPr>
        <w:t xml:space="preserve"> с покупателями и заказч</w:t>
      </w:r>
      <w:r w:rsidRPr="00457D11">
        <w:rPr>
          <w:rFonts w:eastAsia="Times New Roman"/>
          <w:szCs w:val="24"/>
        </w:rPr>
        <w:t>и</w:t>
      </w:r>
      <w:r w:rsidRPr="00457D11">
        <w:rPr>
          <w:rFonts w:eastAsia="Times New Roman"/>
          <w:szCs w:val="24"/>
        </w:rPr>
        <w:t xml:space="preserve">ками» ведется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бухгалтерском</w:t>
      </w:r>
      <w:r w:rsidRPr="00457D11">
        <w:rPr>
          <w:rFonts w:eastAsia="Times New Roman"/>
          <w:szCs w:val="24"/>
        </w:rPr>
        <w:t xml:space="preserve"> по каждому предъявленному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векселя</w:t>
      </w:r>
      <w:r w:rsidRPr="00457D11">
        <w:rPr>
          <w:rFonts w:eastAsia="Times New Roman"/>
          <w:szCs w:val="24"/>
        </w:rPr>
        <w:t xml:space="preserve"> покупателям (заказчикам) сч</w:t>
      </w:r>
      <w:r w:rsidRPr="00457D11">
        <w:rPr>
          <w:rFonts w:eastAsia="Times New Roman"/>
          <w:szCs w:val="24"/>
        </w:rPr>
        <w:t>е</w:t>
      </w:r>
      <w:r w:rsidRPr="00457D11">
        <w:rPr>
          <w:rFonts w:eastAsia="Times New Roman"/>
          <w:szCs w:val="24"/>
        </w:rPr>
        <w:t xml:space="preserve">ту,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суммы</w:t>
      </w:r>
      <w:r w:rsidRPr="00457D11">
        <w:rPr>
          <w:rFonts w:eastAsia="Times New Roman"/>
          <w:szCs w:val="24"/>
        </w:rPr>
        <w:t xml:space="preserve"> а при расчетах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кредиту</w:t>
      </w:r>
      <w:r w:rsidRPr="00457D11">
        <w:rPr>
          <w:rFonts w:eastAsia="Times New Roman"/>
          <w:szCs w:val="24"/>
        </w:rPr>
        <w:t xml:space="preserve"> плановыми платежами — по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которых</w:t>
      </w:r>
      <w:r w:rsidRPr="00457D11">
        <w:rPr>
          <w:rFonts w:eastAsia="Times New Roman"/>
          <w:szCs w:val="24"/>
        </w:rPr>
        <w:t xml:space="preserve"> каждому Покупателю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оказания</w:t>
      </w:r>
      <w:r w:rsidRPr="00457D11">
        <w:rPr>
          <w:rFonts w:eastAsia="Times New Roman"/>
          <w:szCs w:val="24"/>
        </w:rPr>
        <w:t xml:space="preserve"> и з</w:t>
      </w:r>
      <w:r w:rsidRPr="00457D11">
        <w:rPr>
          <w:rFonts w:eastAsia="Times New Roman"/>
          <w:szCs w:val="24"/>
        </w:rPr>
        <w:t>а</w:t>
      </w:r>
      <w:r w:rsidRPr="00457D11">
        <w:rPr>
          <w:rFonts w:eastAsia="Times New Roman"/>
          <w:szCs w:val="24"/>
        </w:rPr>
        <w:t>казчику.</w:t>
      </w:r>
      <w:proofErr w:type="gramEnd"/>
      <w:r w:rsidRPr="00457D11">
        <w:rPr>
          <w:rFonts w:eastAsia="Times New Roman"/>
          <w:szCs w:val="24"/>
        </w:rPr>
        <w:t xml:space="preserve"> При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информации</w:t>
      </w:r>
      <w:r w:rsidRPr="00457D11">
        <w:rPr>
          <w:rFonts w:eastAsia="Times New Roman"/>
          <w:szCs w:val="24"/>
        </w:rPr>
        <w:t xml:space="preserve"> этом построение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левиной</w:t>
      </w:r>
      <w:r w:rsidRPr="00457D11">
        <w:rPr>
          <w:rFonts w:eastAsia="Times New Roman"/>
          <w:szCs w:val="24"/>
        </w:rPr>
        <w:t xml:space="preserve"> аналитического учета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кредиту</w:t>
      </w:r>
      <w:r w:rsidRPr="00457D11">
        <w:rPr>
          <w:rFonts w:eastAsia="Times New Roman"/>
          <w:szCs w:val="24"/>
        </w:rPr>
        <w:t xml:space="preserve"> должно обеспечивать возможность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дочерних</w:t>
      </w:r>
      <w:r w:rsidRPr="00457D11">
        <w:rPr>
          <w:rFonts w:eastAsia="Times New Roman"/>
          <w:szCs w:val="24"/>
        </w:rPr>
        <w:t xml:space="preserve"> получения необходимых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долгосрочная</w:t>
      </w:r>
      <w:r w:rsidRPr="00457D11">
        <w:rPr>
          <w:rFonts w:eastAsia="Times New Roman"/>
          <w:szCs w:val="24"/>
        </w:rPr>
        <w:t xml:space="preserve"> данных по: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дочерних</w:t>
      </w:r>
      <w:r w:rsidRPr="00457D11">
        <w:rPr>
          <w:rFonts w:eastAsia="Times New Roman"/>
          <w:szCs w:val="24"/>
        </w:rPr>
        <w:t xml:space="preserve"> покупателям и </w:t>
      </w:r>
      <w:proofErr w:type="gramStart"/>
      <w:r w:rsidRPr="00457D11">
        <w:rPr>
          <w:rFonts w:eastAsia="Times New Roman"/>
          <w:szCs w:val="24"/>
        </w:rPr>
        <w:t>заказч</w:t>
      </w:r>
      <w:r w:rsidRPr="00457D11">
        <w:rPr>
          <w:rFonts w:eastAsia="Times New Roman"/>
          <w:szCs w:val="24"/>
        </w:rPr>
        <w:t>и</w:t>
      </w:r>
      <w:r w:rsidRPr="00457D11">
        <w:rPr>
          <w:rFonts w:eastAsia="Times New Roman"/>
          <w:szCs w:val="24"/>
        </w:rPr>
        <w:t>кам</w:t>
      </w:r>
      <w:proofErr w:type="gramEnd"/>
      <w:r w:rsidRPr="00457D11">
        <w:rPr>
          <w:rFonts w:eastAsia="Times New Roman"/>
          <w:szCs w:val="24"/>
        </w:rPr>
        <w:t xml:space="preserve">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которым</w:t>
      </w:r>
      <w:r w:rsidRPr="00457D11">
        <w:rPr>
          <w:rFonts w:eastAsia="Times New Roman"/>
          <w:szCs w:val="24"/>
        </w:rPr>
        <w:t xml:space="preserve"> по расчетным документам,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своей</w:t>
      </w:r>
      <w:r w:rsidRPr="00457D11">
        <w:rPr>
          <w:rFonts w:eastAsia="Times New Roman"/>
          <w:szCs w:val="24"/>
        </w:rPr>
        <w:t xml:space="preserve"> срок оплаты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дебет</w:t>
      </w:r>
      <w:r w:rsidRPr="00457D11">
        <w:rPr>
          <w:rFonts w:eastAsia="Times New Roman"/>
          <w:szCs w:val="24"/>
        </w:rPr>
        <w:t xml:space="preserve"> которых не наступил;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построение</w:t>
      </w:r>
      <w:r w:rsidRPr="00457D11">
        <w:rPr>
          <w:rFonts w:eastAsia="Times New Roman"/>
          <w:szCs w:val="24"/>
        </w:rPr>
        <w:t xml:space="preserve"> покуп</w:t>
      </w:r>
      <w:r w:rsidRPr="00457D11">
        <w:rPr>
          <w:rFonts w:eastAsia="Times New Roman"/>
          <w:szCs w:val="24"/>
        </w:rPr>
        <w:t>а</w:t>
      </w:r>
      <w:r w:rsidRPr="00457D11">
        <w:rPr>
          <w:rFonts w:eastAsia="Times New Roman"/>
          <w:szCs w:val="24"/>
        </w:rPr>
        <w:lastRenderedPageBreak/>
        <w:t xml:space="preserve">телям и заказчикам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банком</w:t>
      </w:r>
      <w:r w:rsidRPr="00457D11">
        <w:rPr>
          <w:rFonts w:eastAsia="Times New Roman"/>
          <w:szCs w:val="24"/>
        </w:rPr>
        <w:t xml:space="preserve"> по не оплаченным в срок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расчеты</w:t>
      </w:r>
      <w:r w:rsidRPr="00457D11">
        <w:rPr>
          <w:rFonts w:eastAsia="Times New Roman"/>
          <w:szCs w:val="24"/>
        </w:rPr>
        <w:t xml:space="preserve"> расчетным документам;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праве</w:t>
      </w:r>
      <w:r w:rsidRPr="00457D11">
        <w:rPr>
          <w:rFonts w:eastAsia="Times New Roman"/>
          <w:szCs w:val="24"/>
        </w:rPr>
        <w:t xml:space="preserve"> ава</w:t>
      </w:r>
      <w:r w:rsidRPr="00457D11">
        <w:rPr>
          <w:rFonts w:eastAsia="Times New Roman"/>
          <w:szCs w:val="24"/>
        </w:rPr>
        <w:t>н</w:t>
      </w:r>
      <w:r w:rsidRPr="00457D11">
        <w:rPr>
          <w:rFonts w:eastAsia="Times New Roman"/>
          <w:szCs w:val="24"/>
        </w:rPr>
        <w:t xml:space="preserve">сам полученным;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бухгалтерском</w:t>
      </w:r>
      <w:r w:rsidRPr="00457D11">
        <w:rPr>
          <w:rFonts w:eastAsia="Times New Roman"/>
          <w:szCs w:val="24"/>
        </w:rPr>
        <w:t xml:space="preserve"> векселям, срок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оказания</w:t>
      </w:r>
      <w:r w:rsidRPr="00457D11">
        <w:rPr>
          <w:rFonts w:eastAsia="Times New Roman"/>
          <w:szCs w:val="24"/>
        </w:rPr>
        <w:t xml:space="preserve"> поступления денежных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информации</w:t>
      </w:r>
      <w:r w:rsidRPr="00457D11">
        <w:rPr>
          <w:rFonts w:eastAsia="Times New Roman"/>
          <w:szCs w:val="24"/>
        </w:rPr>
        <w:t xml:space="preserve"> средств по кот</w:t>
      </w:r>
      <w:r w:rsidRPr="00457D11">
        <w:rPr>
          <w:rFonts w:eastAsia="Times New Roman"/>
          <w:szCs w:val="24"/>
        </w:rPr>
        <w:t>о</w:t>
      </w:r>
      <w:r w:rsidRPr="00457D11">
        <w:rPr>
          <w:rFonts w:eastAsia="Times New Roman"/>
          <w:szCs w:val="24"/>
        </w:rPr>
        <w:t xml:space="preserve">рым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погашения</w:t>
      </w:r>
      <w:r w:rsidRPr="00457D11">
        <w:rPr>
          <w:rFonts w:eastAsia="Times New Roman"/>
          <w:szCs w:val="24"/>
        </w:rPr>
        <w:t xml:space="preserve"> не наступил; векселям,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покупателями</w:t>
      </w:r>
      <w:r w:rsidRPr="00457D11">
        <w:rPr>
          <w:rFonts w:eastAsia="Times New Roman"/>
          <w:szCs w:val="24"/>
        </w:rPr>
        <w:t xml:space="preserve"> дисконтированным (учтенным) в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платежи</w:t>
      </w:r>
      <w:r w:rsidRPr="00457D11">
        <w:rPr>
          <w:rFonts w:eastAsia="Times New Roman"/>
          <w:szCs w:val="24"/>
        </w:rPr>
        <w:t xml:space="preserve"> банках; ве</w:t>
      </w:r>
      <w:r w:rsidRPr="00457D11">
        <w:rPr>
          <w:rFonts w:eastAsia="Times New Roman"/>
          <w:szCs w:val="24"/>
        </w:rPr>
        <w:t>к</w:t>
      </w:r>
      <w:r w:rsidRPr="00457D11">
        <w:rPr>
          <w:rFonts w:eastAsia="Times New Roman"/>
          <w:szCs w:val="24"/>
        </w:rPr>
        <w:t xml:space="preserve">селям,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покупателями</w:t>
      </w:r>
      <w:r w:rsidRPr="00457D11">
        <w:rPr>
          <w:rFonts w:eastAsia="Times New Roman"/>
          <w:szCs w:val="24"/>
        </w:rPr>
        <w:t xml:space="preserve"> по которым денежные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которые</w:t>
      </w:r>
      <w:r w:rsidRPr="00457D11">
        <w:rPr>
          <w:rFonts w:eastAsia="Times New Roman"/>
          <w:szCs w:val="24"/>
        </w:rPr>
        <w:t xml:space="preserve"> средства не поступили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которым</w:t>
      </w:r>
      <w:r w:rsidRPr="00457D11">
        <w:rPr>
          <w:rFonts w:eastAsia="Times New Roman"/>
          <w:szCs w:val="24"/>
        </w:rPr>
        <w:t xml:space="preserve"> в срок [42,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которых</w:t>
      </w:r>
      <w:r w:rsidRPr="00457D11">
        <w:rPr>
          <w:rFonts w:eastAsia="Times New Roman"/>
          <w:szCs w:val="24"/>
        </w:rPr>
        <w:t xml:space="preserve"> с.114]. </w:t>
      </w:r>
    </w:p>
    <w:p w:rsidR="00457D11" w:rsidRPr="00457D11" w:rsidRDefault="00457D11" w:rsidP="00457D11">
      <w:pPr>
        <w:widowControl/>
        <w:tabs>
          <w:tab w:val="clear" w:pos="900"/>
        </w:tabs>
        <w:rPr>
          <w:rFonts w:eastAsia="Times New Roman"/>
          <w:szCs w:val="24"/>
        </w:rPr>
      </w:pPr>
      <w:proofErr w:type="spellStart"/>
      <w:r w:rsidRPr="00457D11">
        <w:rPr>
          <w:rFonts w:eastAsia="Times New Roman"/>
          <w:szCs w:val="24"/>
        </w:rPr>
        <w:t>Акчурина</w:t>
      </w:r>
      <w:proofErr w:type="spellEnd"/>
      <w:r w:rsidRPr="00457D11">
        <w:rPr>
          <w:rFonts w:eastAsia="Times New Roman"/>
          <w:szCs w:val="24"/>
        </w:rPr>
        <w:t xml:space="preserve"> Е.В. [16,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левиной</w:t>
      </w:r>
      <w:r w:rsidRPr="00457D11">
        <w:rPr>
          <w:rFonts w:eastAsia="Times New Roman"/>
          <w:szCs w:val="24"/>
        </w:rPr>
        <w:t xml:space="preserve"> с.247] в своей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отношении</w:t>
      </w:r>
      <w:r w:rsidRPr="00457D11">
        <w:rPr>
          <w:rFonts w:eastAsia="Times New Roman"/>
          <w:szCs w:val="24"/>
        </w:rPr>
        <w:t xml:space="preserve"> книге «Бухгалтерский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субсчет</w:t>
      </w:r>
      <w:r w:rsidRPr="00457D11">
        <w:rPr>
          <w:rFonts w:eastAsia="Times New Roman"/>
          <w:szCs w:val="24"/>
        </w:rPr>
        <w:t xml:space="preserve"> финансовый учет» утверждает,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расчеты</w:t>
      </w:r>
      <w:r w:rsidRPr="00457D11">
        <w:rPr>
          <w:rFonts w:eastAsia="Times New Roman"/>
          <w:szCs w:val="24"/>
        </w:rPr>
        <w:t xml:space="preserve"> что учет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покупателями</w:t>
      </w:r>
      <w:r w:rsidRPr="00457D11">
        <w:rPr>
          <w:rFonts w:eastAsia="Times New Roman"/>
          <w:szCs w:val="24"/>
        </w:rPr>
        <w:t xml:space="preserve"> расчетов с покупателями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расчеты</w:t>
      </w:r>
      <w:r w:rsidRPr="00457D11">
        <w:rPr>
          <w:rFonts w:eastAsia="Times New Roman"/>
          <w:szCs w:val="24"/>
        </w:rPr>
        <w:t xml:space="preserve"> и заказчиками в ра</w:t>
      </w:r>
      <w:r w:rsidRPr="00457D11">
        <w:rPr>
          <w:rFonts w:eastAsia="Times New Roman"/>
          <w:szCs w:val="24"/>
        </w:rPr>
        <w:t>м</w:t>
      </w:r>
      <w:r w:rsidRPr="00457D11">
        <w:rPr>
          <w:rFonts w:eastAsia="Times New Roman"/>
          <w:szCs w:val="24"/>
        </w:rPr>
        <w:t xml:space="preserve">ках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долгосрочная</w:t>
      </w:r>
      <w:r w:rsidRPr="00457D11">
        <w:rPr>
          <w:rFonts w:eastAsia="Times New Roman"/>
          <w:szCs w:val="24"/>
        </w:rPr>
        <w:t xml:space="preserve"> группы взаимосвязанных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своей</w:t>
      </w:r>
      <w:r w:rsidRPr="00457D11">
        <w:rPr>
          <w:rFonts w:eastAsia="Times New Roman"/>
          <w:szCs w:val="24"/>
        </w:rPr>
        <w:t xml:space="preserve"> организаций, о </w:t>
      </w:r>
      <w:proofErr w:type="gramStart"/>
      <w:r w:rsidRPr="00457D11">
        <w:rPr>
          <w:rFonts w:eastAsia="Times New Roman"/>
          <w:szCs w:val="24"/>
        </w:rPr>
        <w:t>деятельности</w:t>
      </w:r>
      <w:proofErr w:type="gramEnd"/>
      <w:r w:rsidRPr="00457D11">
        <w:rPr>
          <w:rFonts w:eastAsia="Times New Roman"/>
          <w:szCs w:val="24"/>
        </w:rPr>
        <w:t xml:space="preserve">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субсчет</w:t>
      </w:r>
      <w:r w:rsidRPr="00457D11">
        <w:rPr>
          <w:rFonts w:eastAsia="Times New Roman"/>
          <w:szCs w:val="24"/>
        </w:rPr>
        <w:t xml:space="preserve"> которой соста</w:t>
      </w:r>
      <w:r w:rsidRPr="00457D11">
        <w:rPr>
          <w:rFonts w:eastAsia="Times New Roman"/>
          <w:szCs w:val="24"/>
        </w:rPr>
        <w:t>в</w:t>
      </w:r>
      <w:r w:rsidRPr="00457D11">
        <w:rPr>
          <w:rFonts w:eastAsia="Times New Roman"/>
          <w:szCs w:val="24"/>
        </w:rPr>
        <w:t xml:space="preserve">ляется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плановыми</w:t>
      </w:r>
      <w:r w:rsidRPr="00457D11">
        <w:rPr>
          <w:rFonts w:eastAsia="Times New Roman"/>
          <w:szCs w:val="24"/>
        </w:rPr>
        <w:t xml:space="preserve"> сводная бухгалтерская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которым</w:t>
      </w:r>
      <w:r w:rsidRPr="00457D11">
        <w:rPr>
          <w:rFonts w:eastAsia="Times New Roman"/>
          <w:szCs w:val="24"/>
        </w:rPr>
        <w:t xml:space="preserve"> отчетность, ведется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оказания</w:t>
      </w:r>
      <w:r w:rsidRPr="00457D11">
        <w:rPr>
          <w:rFonts w:eastAsia="Times New Roman"/>
          <w:szCs w:val="24"/>
        </w:rPr>
        <w:t xml:space="preserve"> на счете 62 «Расчеты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погашения</w:t>
      </w:r>
      <w:r w:rsidRPr="00457D11">
        <w:rPr>
          <w:rFonts w:eastAsia="Times New Roman"/>
          <w:szCs w:val="24"/>
        </w:rPr>
        <w:t xml:space="preserve"> с покупателями и заказчиками» обособленно.</w:t>
      </w:r>
    </w:p>
    <w:p w:rsidR="00457D11" w:rsidRPr="00457D11" w:rsidRDefault="00457D11" w:rsidP="00457D11">
      <w:pPr>
        <w:widowControl/>
        <w:tabs>
          <w:tab w:val="clear" w:pos="900"/>
        </w:tabs>
        <w:rPr>
          <w:rFonts w:eastAsia="Times New Roman"/>
          <w:szCs w:val="24"/>
        </w:rPr>
      </w:pPr>
      <w:r w:rsidRPr="00457D11">
        <w:rPr>
          <w:rFonts w:eastAsia="Times New Roman"/>
          <w:szCs w:val="24"/>
        </w:rPr>
        <w:t xml:space="preserve">По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задолженности</w:t>
      </w:r>
      <w:r w:rsidRPr="00457D11">
        <w:rPr>
          <w:rFonts w:eastAsia="Times New Roman"/>
          <w:szCs w:val="24"/>
        </w:rPr>
        <w:t xml:space="preserve"> мере отгрузки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отношении</w:t>
      </w:r>
      <w:r w:rsidRPr="00457D11">
        <w:rPr>
          <w:rFonts w:eastAsia="Times New Roman"/>
          <w:szCs w:val="24"/>
        </w:rPr>
        <w:t xml:space="preserve"> продукции и оказания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расчеты</w:t>
      </w:r>
      <w:r w:rsidRPr="00457D11">
        <w:rPr>
          <w:rFonts w:eastAsia="Times New Roman"/>
          <w:szCs w:val="24"/>
        </w:rPr>
        <w:t xml:space="preserve"> услуг к оплате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покупателями</w:t>
      </w:r>
      <w:r w:rsidRPr="00457D11">
        <w:rPr>
          <w:rFonts w:eastAsia="Times New Roman"/>
          <w:szCs w:val="24"/>
        </w:rPr>
        <w:t xml:space="preserve"> </w:t>
      </w:r>
      <w:proofErr w:type="gramStart"/>
      <w:r w:rsidRPr="00457D11">
        <w:rPr>
          <w:rFonts w:eastAsia="Times New Roman"/>
          <w:szCs w:val="24"/>
        </w:rPr>
        <w:t>предъявл</w:t>
      </w:r>
      <w:r w:rsidRPr="00457D11">
        <w:rPr>
          <w:rFonts w:eastAsia="Times New Roman"/>
          <w:szCs w:val="24"/>
        </w:rPr>
        <w:t>я</w:t>
      </w:r>
      <w:r w:rsidRPr="00457D11">
        <w:rPr>
          <w:rFonts w:eastAsia="Times New Roman"/>
          <w:szCs w:val="24"/>
        </w:rPr>
        <w:t xml:space="preserve">ются расчетные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предназначен</w:t>
      </w:r>
      <w:proofErr w:type="gramEnd"/>
      <w:r w:rsidRPr="00457D11">
        <w:rPr>
          <w:rFonts w:eastAsia="Times New Roman"/>
          <w:szCs w:val="24"/>
        </w:rPr>
        <w:t xml:space="preserve"> документы, в которых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группы</w:t>
      </w:r>
      <w:r w:rsidRPr="00457D11">
        <w:rPr>
          <w:rFonts w:eastAsia="Times New Roman"/>
          <w:szCs w:val="24"/>
        </w:rPr>
        <w:t xml:space="preserve"> величина выручки (по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которым</w:t>
      </w:r>
      <w:r w:rsidRPr="00457D11">
        <w:rPr>
          <w:rFonts w:eastAsia="Times New Roman"/>
          <w:szCs w:val="24"/>
        </w:rPr>
        <w:t xml:space="preserve"> договорной цене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долгосрочная</w:t>
      </w:r>
      <w:r w:rsidRPr="00457D11">
        <w:rPr>
          <w:rFonts w:eastAsia="Times New Roman"/>
          <w:szCs w:val="24"/>
        </w:rPr>
        <w:t xml:space="preserve"> с налогом на добавленную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левиной</w:t>
      </w:r>
      <w:r w:rsidRPr="00457D11">
        <w:rPr>
          <w:rFonts w:eastAsia="Times New Roman"/>
          <w:szCs w:val="24"/>
        </w:rPr>
        <w:t xml:space="preserve"> стоимость) отражается [16,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кредиту</w:t>
      </w:r>
      <w:r w:rsidRPr="00457D11">
        <w:rPr>
          <w:rFonts w:eastAsia="Times New Roman"/>
          <w:szCs w:val="24"/>
        </w:rPr>
        <w:t xml:space="preserve"> с.248]:</w:t>
      </w:r>
    </w:p>
    <w:p w:rsidR="00457D11" w:rsidRPr="00457D11" w:rsidRDefault="00457D11" w:rsidP="00457D11">
      <w:pPr>
        <w:widowControl/>
        <w:tabs>
          <w:tab w:val="clear" w:pos="900"/>
        </w:tabs>
        <w:rPr>
          <w:rFonts w:eastAsia="Times New Roman"/>
          <w:szCs w:val="24"/>
        </w:rPr>
      </w:pPr>
      <w:r w:rsidRPr="00457D11">
        <w:rPr>
          <w:rFonts w:eastAsia="Times New Roman"/>
          <w:szCs w:val="24"/>
        </w:rPr>
        <w:t xml:space="preserve">Дебет 62 «Расчеты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кредиту</w:t>
      </w:r>
      <w:r w:rsidRPr="00457D11">
        <w:rPr>
          <w:rFonts w:eastAsia="Times New Roman"/>
          <w:szCs w:val="24"/>
        </w:rPr>
        <w:t xml:space="preserve"> с покупателями и заказчиками» </w:t>
      </w:r>
    </w:p>
    <w:p w:rsidR="00457D11" w:rsidRPr="00457D11" w:rsidRDefault="00457D11" w:rsidP="00457D11">
      <w:pPr>
        <w:widowControl/>
        <w:tabs>
          <w:tab w:val="clear" w:pos="900"/>
        </w:tabs>
        <w:rPr>
          <w:rFonts w:eastAsia="Times New Roman"/>
          <w:szCs w:val="24"/>
        </w:rPr>
      </w:pPr>
      <w:r w:rsidRPr="00457D11">
        <w:rPr>
          <w:rFonts w:eastAsia="Times New Roman"/>
          <w:szCs w:val="24"/>
        </w:rPr>
        <w:t xml:space="preserve">Кредит 90 «Продажи»,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построение</w:t>
      </w:r>
      <w:r w:rsidRPr="00457D11">
        <w:rPr>
          <w:rFonts w:eastAsia="Times New Roman"/>
          <w:szCs w:val="24"/>
        </w:rPr>
        <w:t xml:space="preserve"> субсчет 1 «Выручка».</w:t>
      </w:r>
    </w:p>
    <w:p w:rsidR="00457D11" w:rsidRPr="00457D11" w:rsidRDefault="00457D11" w:rsidP="00457D11">
      <w:pPr>
        <w:widowControl/>
        <w:tabs>
          <w:tab w:val="clear" w:pos="900"/>
        </w:tabs>
        <w:rPr>
          <w:rFonts w:eastAsia="Times New Roman"/>
          <w:szCs w:val="24"/>
        </w:rPr>
      </w:pPr>
      <w:r w:rsidRPr="00457D11">
        <w:rPr>
          <w:rFonts w:eastAsia="Times New Roman"/>
          <w:szCs w:val="24"/>
        </w:rPr>
        <w:t xml:space="preserve">Погашение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исполнителем</w:t>
      </w:r>
      <w:r w:rsidRPr="00457D11">
        <w:rPr>
          <w:rFonts w:eastAsia="Times New Roman"/>
          <w:szCs w:val="24"/>
        </w:rPr>
        <w:t xml:space="preserve"> задолженности покупателями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своей</w:t>
      </w:r>
      <w:r w:rsidRPr="00457D11">
        <w:rPr>
          <w:rFonts w:eastAsia="Times New Roman"/>
          <w:szCs w:val="24"/>
        </w:rPr>
        <w:t xml:space="preserve"> и заказчиками (оплата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счет</w:t>
      </w:r>
      <w:r w:rsidRPr="00457D11">
        <w:rPr>
          <w:rFonts w:eastAsia="Times New Roman"/>
          <w:szCs w:val="24"/>
        </w:rPr>
        <w:t xml:space="preserve"> ра</w:t>
      </w:r>
      <w:r w:rsidRPr="00457D11">
        <w:rPr>
          <w:rFonts w:eastAsia="Times New Roman"/>
          <w:szCs w:val="24"/>
        </w:rPr>
        <w:t>с</w:t>
      </w:r>
      <w:r w:rsidRPr="00457D11">
        <w:rPr>
          <w:rFonts w:eastAsia="Times New Roman"/>
          <w:szCs w:val="24"/>
        </w:rPr>
        <w:t>четно-платежных документов) отражается:</w:t>
      </w:r>
    </w:p>
    <w:p w:rsidR="00457D11" w:rsidRPr="00457D11" w:rsidRDefault="00457D11" w:rsidP="00457D11">
      <w:pPr>
        <w:widowControl/>
        <w:tabs>
          <w:tab w:val="clear" w:pos="900"/>
        </w:tabs>
        <w:rPr>
          <w:rFonts w:eastAsia="Times New Roman"/>
          <w:szCs w:val="24"/>
        </w:rPr>
      </w:pPr>
      <w:r w:rsidRPr="00457D11">
        <w:rPr>
          <w:rFonts w:eastAsia="Times New Roman"/>
          <w:szCs w:val="24"/>
        </w:rPr>
        <w:t xml:space="preserve">Дебет 51 «Расчетные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векселя</w:t>
      </w:r>
      <w:r w:rsidRPr="00457D11">
        <w:rPr>
          <w:rFonts w:eastAsia="Times New Roman"/>
          <w:szCs w:val="24"/>
        </w:rPr>
        <w:t xml:space="preserve"> счета», </w:t>
      </w:r>
    </w:p>
    <w:p w:rsidR="00457D11" w:rsidRPr="00457D11" w:rsidRDefault="00457D11" w:rsidP="00457D11">
      <w:pPr>
        <w:widowControl/>
        <w:tabs>
          <w:tab w:val="clear" w:pos="900"/>
        </w:tabs>
        <w:rPr>
          <w:rFonts w:eastAsia="Times New Roman"/>
          <w:szCs w:val="24"/>
        </w:rPr>
      </w:pPr>
      <w:r w:rsidRPr="00457D11">
        <w:rPr>
          <w:rFonts w:eastAsia="Times New Roman"/>
          <w:szCs w:val="24"/>
        </w:rPr>
        <w:t xml:space="preserve">52 «Валютные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расчеты</w:t>
      </w:r>
      <w:r w:rsidRPr="00457D11">
        <w:rPr>
          <w:rFonts w:eastAsia="Times New Roman"/>
          <w:szCs w:val="24"/>
        </w:rPr>
        <w:t xml:space="preserve"> счета»,</w:t>
      </w:r>
    </w:p>
    <w:p w:rsidR="00457D11" w:rsidRPr="00457D11" w:rsidRDefault="00457D11" w:rsidP="00457D11">
      <w:pPr>
        <w:widowControl/>
        <w:tabs>
          <w:tab w:val="clear" w:pos="900"/>
        </w:tabs>
        <w:rPr>
          <w:rFonts w:eastAsia="Times New Roman"/>
          <w:szCs w:val="24"/>
        </w:rPr>
      </w:pPr>
      <w:r w:rsidRPr="00457D11">
        <w:rPr>
          <w:rFonts w:eastAsia="Times New Roman"/>
          <w:szCs w:val="24"/>
        </w:rPr>
        <w:t xml:space="preserve">50 «Касса» (но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своей</w:t>
      </w:r>
      <w:r w:rsidRPr="00457D11">
        <w:rPr>
          <w:rFonts w:eastAsia="Times New Roman"/>
          <w:szCs w:val="24"/>
        </w:rPr>
        <w:t xml:space="preserve"> на сумму не более 100000 рублей)</w:t>
      </w:r>
    </w:p>
    <w:p w:rsidR="00457D11" w:rsidRPr="00457D11" w:rsidRDefault="00457D11" w:rsidP="00457D11">
      <w:pPr>
        <w:widowControl/>
        <w:tabs>
          <w:tab w:val="clear" w:pos="900"/>
        </w:tabs>
        <w:rPr>
          <w:rFonts w:eastAsia="Times New Roman"/>
          <w:szCs w:val="24"/>
        </w:rPr>
      </w:pPr>
      <w:r w:rsidRPr="00457D11">
        <w:rPr>
          <w:rFonts w:eastAsia="Times New Roman"/>
          <w:szCs w:val="24"/>
        </w:rPr>
        <w:t xml:space="preserve">Кредит 62 «Расчеты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покупателями</w:t>
      </w:r>
      <w:r w:rsidRPr="00457D11">
        <w:rPr>
          <w:rFonts w:eastAsia="Times New Roman"/>
          <w:szCs w:val="24"/>
        </w:rPr>
        <w:t xml:space="preserve"> с покупателями и заказчиками».</w:t>
      </w:r>
    </w:p>
    <w:p w:rsidR="00457D11" w:rsidRPr="00457D11" w:rsidRDefault="00457D11" w:rsidP="00457D11">
      <w:pPr>
        <w:widowControl/>
        <w:tabs>
          <w:tab w:val="clear" w:pos="900"/>
        </w:tabs>
        <w:ind w:firstLine="708"/>
        <w:rPr>
          <w:rFonts w:eastAsia="Times New Roman"/>
          <w:szCs w:val="24"/>
        </w:rPr>
      </w:pPr>
      <w:r w:rsidRPr="00457D11">
        <w:rPr>
          <w:rFonts w:eastAsia="Times New Roman"/>
          <w:szCs w:val="24"/>
        </w:rPr>
        <w:t xml:space="preserve">Организации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кредиту</w:t>
      </w:r>
      <w:r w:rsidRPr="00457D11">
        <w:rPr>
          <w:rFonts w:eastAsia="Times New Roman"/>
          <w:szCs w:val="24"/>
        </w:rPr>
        <w:t xml:space="preserve"> могут получать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кредиту</w:t>
      </w:r>
      <w:r w:rsidRPr="00457D11">
        <w:rPr>
          <w:rFonts w:eastAsia="Times New Roman"/>
          <w:szCs w:val="24"/>
        </w:rPr>
        <w:t xml:space="preserve"> авансы (предварительную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группы</w:t>
      </w:r>
      <w:r w:rsidRPr="00457D11">
        <w:rPr>
          <w:rFonts w:eastAsia="Times New Roman"/>
          <w:szCs w:val="24"/>
        </w:rPr>
        <w:t xml:space="preserve"> оплату) под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акчурина</w:t>
      </w:r>
      <w:r w:rsidRPr="00457D11">
        <w:rPr>
          <w:rFonts w:eastAsia="Times New Roman"/>
          <w:szCs w:val="24"/>
        </w:rPr>
        <w:t xml:space="preserve"> поставку материальных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отношении</w:t>
      </w:r>
      <w:r w:rsidRPr="00457D11">
        <w:rPr>
          <w:rFonts w:eastAsia="Times New Roman"/>
          <w:szCs w:val="24"/>
        </w:rPr>
        <w:t xml:space="preserve"> ценностей либо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которым</w:t>
      </w:r>
      <w:r w:rsidRPr="00457D11">
        <w:rPr>
          <w:rFonts w:eastAsia="Times New Roman"/>
          <w:szCs w:val="24"/>
        </w:rPr>
        <w:t xml:space="preserve"> под выполнение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информации</w:t>
      </w:r>
      <w:r w:rsidRPr="00457D11">
        <w:rPr>
          <w:rFonts w:eastAsia="Times New Roman"/>
          <w:szCs w:val="24"/>
        </w:rPr>
        <w:t xml:space="preserve"> работ или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аналитический</w:t>
      </w:r>
      <w:r w:rsidRPr="00457D11">
        <w:rPr>
          <w:rFonts w:eastAsia="Times New Roman"/>
          <w:szCs w:val="24"/>
        </w:rPr>
        <w:t xml:space="preserve"> при частичной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данных</w:t>
      </w:r>
      <w:r w:rsidRPr="00457D11">
        <w:rPr>
          <w:rFonts w:eastAsia="Times New Roman"/>
          <w:szCs w:val="24"/>
        </w:rPr>
        <w:t xml:space="preserve"> оплате продукции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покупателями</w:t>
      </w:r>
      <w:r w:rsidRPr="00457D11">
        <w:rPr>
          <w:rFonts w:eastAsia="Times New Roman"/>
          <w:szCs w:val="24"/>
        </w:rPr>
        <w:t xml:space="preserve"> и услуг, производимых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праве</w:t>
      </w:r>
      <w:r w:rsidRPr="00457D11">
        <w:rPr>
          <w:rFonts w:eastAsia="Times New Roman"/>
          <w:szCs w:val="24"/>
        </w:rPr>
        <w:t xml:space="preserve"> для заказчиков. </w:t>
      </w:r>
      <w:proofErr w:type="gramStart"/>
      <w:r w:rsidRPr="00457D11">
        <w:rPr>
          <w:rFonts w:eastAsia="Times New Roman"/>
          <w:szCs w:val="24"/>
        </w:rPr>
        <w:t xml:space="preserve">На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ведется</w:t>
      </w:r>
      <w:proofErr w:type="gramEnd"/>
      <w:r w:rsidRPr="00457D11">
        <w:rPr>
          <w:rFonts w:eastAsia="Times New Roman"/>
          <w:szCs w:val="24"/>
        </w:rPr>
        <w:t xml:space="preserve"> счетах бухгалтерского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месяцев</w:t>
      </w:r>
      <w:r w:rsidRPr="00457D11">
        <w:rPr>
          <w:rFonts w:eastAsia="Times New Roman"/>
          <w:szCs w:val="24"/>
        </w:rPr>
        <w:t xml:space="preserve"> учета это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отношении</w:t>
      </w:r>
      <w:r w:rsidRPr="00457D11">
        <w:rPr>
          <w:rFonts w:eastAsia="Times New Roman"/>
          <w:szCs w:val="24"/>
        </w:rPr>
        <w:t xml:space="preserve"> отражается записью:</w:t>
      </w:r>
    </w:p>
    <w:p w:rsidR="00457D11" w:rsidRPr="00457D11" w:rsidRDefault="00457D11" w:rsidP="00457D11">
      <w:pPr>
        <w:widowControl/>
        <w:tabs>
          <w:tab w:val="clear" w:pos="900"/>
        </w:tabs>
        <w:rPr>
          <w:rFonts w:eastAsia="Times New Roman"/>
          <w:szCs w:val="24"/>
        </w:rPr>
      </w:pPr>
      <w:r w:rsidRPr="00457D11">
        <w:rPr>
          <w:rFonts w:eastAsia="Times New Roman"/>
          <w:szCs w:val="24"/>
        </w:rPr>
        <w:t xml:space="preserve">Дебет 51 «Расчетные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месяцев</w:t>
      </w:r>
      <w:r w:rsidRPr="00457D11">
        <w:rPr>
          <w:rFonts w:eastAsia="Times New Roman"/>
          <w:szCs w:val="24"/>
        </w:rPr>
        <w:t xml:space="preserve"> счета», </w:t>
      </w:r>
    </w:p>
    <w:p w:rsidR="00457D11" w:rsidRPr="00457D11" w:rsidRDefault="00457D11" w:rsidP="00457D11">
      <w:pPr>
        <w:widowControl/>
        <w:tabs>
          <w:tab w:val="clear" w:pos="900"/>
        </w:tabs>
        <w:rPr>
          <w:rFonts w:eastAsia="Times New Roman"/>
          <w:szCs w:val="24"/>
        </w:rPr>
      </w:pPr>
      <w:r w:rsidRPr="00457D11">
        <w:rPr>
          <w:rFonts w:eastAsia="Times New Roman"/>
          <w:szCs w:val="24"/>
        </w:rPr>
        <w:t xml:space="preserve">52 «Валютные </w:t>
      </w:r>
      <w:r w:rsidRPr="00457D11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457D11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которым</w:t>
      </w:r>
      <w:r w:rsidRPr="00457D11">
        <w:rPr>
          <w:rFonts w:eastAsia="Times New Roman"/>
          <w:szCs w:val="24"/>
        </w:rPr>
        <w:t xml:space="preserve"> счета» и др. </w:t>
      </w:r>
    </w:p>
    <w:p w:rsidR="00457D11" w:rsidRPr="00457D11" w:rsidRDefault="00457D11" w:rsidP="00457D11">
      <w:pPr>
        <w:widowControl/>
        <w:tabs>
          <w:tab w:val="clear" w:pos="900"/>
        </w:tabs>
        <w:rPr>
          <w:rFonts w:eastAsia="Times New Roman"/>
          <w:szCs w:val="24"/>
        </w:rPr>
      </w:pPr>
      <w:r w:rsidRPr="00457D11">
        <w:rPr>
          <w:rFonts w:eastAsia="Times New Roman"/>
          <w:szCs w:val="24"/>
        </w:rPr>
        <w:t xml:space="preserve">Кредит 62 «Расчеты с покупателями и заказчиками», </w:t>
      </w:r>
    </w:p>
    <w:p w:rsidR="00457D11" w:rsidRPr="00457D11" w:rsidRDefault="00457D11" w:rsidP="00457D11">
      <w:pPr>
        <w:widowControl/>
        <w:tabs>
          <w:tab w:val="clear" w:pos="900"/>
        </w:tabs>
        <w:rPr>
          <w:rFonts w:ascii="Calibri" w:eastAsia="Calibri" w:hAnsi="Calibri"/>
          <w:sz w:val="22"/>
          <w:szCs w:val="22"/>
          <w:lang w:eastAsia="en-US"/>
        </w:rPr>
      </w:pPr>
      <w:r w:rsidRPr="00457D11">
        <w:rPr>
          <w:rFonts w:eastAsia="Times New Roman"/>
          <w:szCs w:val="24"/>
        </w:rPr>
        <w:t>субсчет «Авансы полученные».</w:t>
      </w:r>
    </w:p>
    <w:p w:rsidR="00512DEE" w:rsidRPr="00512DEE" w:rsidRDefault="00512DEE" w:rsidP="00512DEE">
      <w:pPr>
        <w:widowControl/>
        <w:tabs>
          <w:tab w:val="clear" w:pos="900"/>
        </w:tabs>
        <w:rPr>
          <w:rFonts w:eastAsia="Times New Roman"/>
          <w:szCs w:val="24"/>
        </w:rPr>
      </w:pPr>
      <w:proofErr w:type="gramStart"/>
      <w:r w:rsidRPr="00512DEE">
        <w:rPr>
          <w:rFonts w:eastAsia="Times New Roman"/>
          <w:szCs w:val="24"/>
        </w:rPr>
        <w:t>Согласно методике Красновой Л.П. [32, с.158] при осуществлении з</w:t>
      </w:r>
      <w:r w:rsidRPr="00512DEE">
        <w:rPr>
          <w:rFonts w:eastAsia="Times New Roman"/>
          <w:szCs w:val="24"/>
        </w:rPr>
        <w:t>а</w:t>
      </w:r>
      <w:r w:rsidRPr="00512DEE">
        <w:rPr>
          <w:rFonts w:eastAsia="Times New Roman"/>
          <w:szCs w:val="24"/>
        </w:rPr>
        <w:t xml:space="preserve">чета авансовых платежей, полученных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субсчет</w:t>
      </w:r>
      <w:r w:rsidRPr="00512DEE">
        <w:rPr>
          <w:rFonts w:eastAsia="Times New Roman"/>
          <w:szCs w:val="24"/>
        </w:rPr>
        <w:t xml:space="preserve"> по договору на поставку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должен</w:t>
      </w:r>
      <w:r w:rsidRPr="00512DEE">
        <w:rPr>
          <w:rFonts w:eastAsia="Times New Roman"/>
          <w:szCs w:val="24"/>
        </w:rPr>
        <w:t xml:space="preserve"> товаров, о</w:t>
      </w:r>
      <w:r w:rsidRPr="00512DEE">
        <w:rPr>
          <w:rFonts w:eastAsia="Times New Roman"/>
          <w:szCs w:val="24"/>
        </w:rPr>
        <w:t>б</w:t>
      </w:r>
      <w:r w:rsidRPr="00512DEE">
        <w:rPr>
          <w:rFonts w:eastAsia="Times New Roman"/>
          <w:szCs w:val="24"/>
        </w:rPr>
        <w:lastRenderedPageBreak/>
        <w:t xml:space="preserve">лагаемых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оплата</w:t>
      </w:r>
      <w:r w:rsidRPr="00512DEE">
        <w:rPr>
          <w:rFonts w:eastAsia="Times New Roman"/>
          <w:szCs w:val="24"/>
        </w:rPr>
        <w:t xml:space="preserve"> налогом на добавленную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задолженность</w:t>
      </w:r>
      <w:r w:rsidRPr="00512DEE">
        <w:rPr>
          <w:rFonts w:eastAsia="Times New Roman"/>
          <w:szCs w:val="24"/>
        </w:rPr>
        <w:t xml:space="preserve"> стоимость в размере 10 %,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образованию</w:t>
      </w:r>
      <w:r w:rsidRPr="00512DEE">
        <w:rPr>
          <w:rFonts w:eastAsia="Times New Roman"/>
          <w:szCs w:val="24"/>
        </w:rPr>
        <w:t xml:space="preserve"> в счет ава</w:t>
      </w:r>
      <w:r w:rsidRPr="00512DEE">
        <w:rPr>
          <w:rFonts w:eastAsia="Times New Roman"/>
          <w:szCs w:val="24"/>
        </w:rPr>
        <w:t>н</w:t>
      </w:r>
      <w:r w:rsidRPr="00512DEE">
        <w:rPr>
          <w:rFonts w:eastAsia="Times New Roman"/>
          <w:szCs w:val="24"/>
        </w:rPr>
        <w:t xml:space="preserve">совых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должен</w:t>
      </w:r>
      <w:r w:rsidRPr="00512DEE">
        <w:rPr>
          <w:rFonts w:eastAsia="Times New Roman"/>
          <w:szCs w:val="24"/>
        </w:rPr>
        <w:t xml:space="preserve"> платежей по договору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осуществлению</w:t>
      </w:r>
      <w:r w:rsidRPr="00512DEE">
        <w:rPr>
          <w:rFonts w:eastAsia="Times New Roman"/>
          <w:szCs w:val="24"/>
        </w:rPr>
        <w:t xml:space="preserve"> оказания услуг,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дебет</w:t>
      </w:r>
      <w:r w:rsidRPr="00512DEE">
        <w:rPr>
          <w:rFonts w:eastAsia="Times New Roman"/>
          <w:szCs w:val="24"/>
        </w:rPr>
        <w:t xml:space="preserve"> облагаемых по ставке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момент</w:t>
      </w:r>
      <w:r w:rsidRPr="00512DEE">
        <w:rPr>
          <w:rFonts w:eastAsia="Times New Roman"/>
          <w:szCs w:val="24"/>
        </w:rPr>
        <w:t xml:space="preserve"> налога в размере 18 %,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целью</w:t>
      </w:r>
      <w:r w:rsidRPr="00512DEE">
        <w:rPr>
          <w:rFonts w:eastAsia="Times New Roman"/>
          <w:szCs w:val="24"/>
        </w:rPr>
        <w:t xml:space="preserve"> в месяце подписания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кодекса</w:t>
      </w:r>
      <w:r w:rsidRPr="00512DEE">
        <w:rPr>
          <w:rFonts w:eastAsia="Times New Roman"/>
          <w:szCs w:val="24"/>
        </w:rPr>
        <w:t xml:space="preserve"> соглашения о проведении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сумму</w:t>
      </w:r>
      <w:proofErr w:type="gramEnd"/>
      <w:r w:rsidRPr="00512DEE">
        <w:rPr>
          <w:rFonts w:eastAsia="Times New Roman"/>
          <w:szCs w:val="24"/>
        </w:rPr>
        <w:t xml:space="preserve"> </w:t>
      </w:r>
      <w:proofErr w:type="gramStart"/>
      <w:r w:rsidRPr="00512DEE">
        <w:rPr>
          <w:rFonts w:eastAsia="Times New Roman"/>
          <w:szCs w:val="24"/>
        </w:rPr>
        <w:t>такого з</w:t>
      </w:r>
      <w:r w:rsidRPr="00512DEE">
        <w:rPr>
          <w:rFonts w:eastAsia="Times New Roman"/>
          <w:szCs w:val="24"/>
        </w:rPr>
        <w:t>а</w:t>
      </w:r>
      <w:r w:rsidRPr="00512DEE">
        <w:rPr>
          <w:rFonts w:eastAsia="Times New Roman"/>
          <w:szCs w:val="24"/>
        </w:rPr>
        <w:t xml:space="preserve">чета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сумму</w:t>
      </w:r>
      <w:r w:rsidRPr="00512DEE">
        <w:rPr>
          <w:rFonts w:eastAsia="Times New Roman"/>
          <w:szCs w:val="24"/>
        </w:rPr>
        <w:t xml:space="preserve"> с сумм авансовых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оплата</w:t>
      </w:r>
      <w:r w:rsidRPr="00512DEE">
        <w:rPr>
          <w:rFonts w:eastAsia="Times New Roman"/>
          <w:szCs w:val="24"/>
        </w:rPr>
        <w:t xml:space="preserve"> платежей, полученных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образованию</w:t>
      </w:r>
      <w:r w:rsidRPr="00512DEE">
        <w:rPr>
          <w:rFonts w:eastAsia="Times New Roman"/>
          <w:szCs w:val="24"/>
        </w:rPr>
        <w:t xml:space="preserve"> по договору на поставку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соглашению</w:t>
      </w:r>
      <w:r w:rsidRPr="00512DEE">
        <w:rPr>
          <w:rFonts w:eastAsia="Times New Roman"/>
          <w:szCs w:val="24"/>
        </w:rPr>
        <w:t xml:space="preserve"> т</w:t>
      </w:r>
      <w:r w:rsidRPr="00512DEE">
        <w:rPr>
          <w:rFonts w:eastAsia="Times New Roman"/>
          <w:szCs w:val="24"/>
        </w:rPr>
        <w:t>о</w:t>
      </w:r>
      <w:r w:rsidRPr="00512DEE">
        <w:rPr>
          <w:rFonts w:eastAsia="Times New Roman"/>
          <w:szCs w:val="24"/>
        </w:rPr>
        <w:t xml:space="preserve">варов, следует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осуществлению</w:t>
      </w:r>
      <w:r w:rsidRPr="00512DEE">
        <w:rPr>
          <w:rFonts w:eastAsia="Times New Roman"/>
          <w:szCs w:val="24"/>
        </w:rPr>
        <w:t xml:space="preserve"> исчислить сумму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договору</w:t>
      </w:r>
      <w:r w:rsidRPr="00512DEE">
        <w:rPr>
          <w:rFonts w:eastAsia="Times New Roman"/>
          <w:szCs w:val="24"/>
        </w:rPr>
        <w:t xml:space="preserve"> налога на добавленную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оплата</w:t>
      </w:r>
      <w:r w:rsidRPr="00512DEE">
        <w:rPr>
          <w:rFonts w:eastAsia="Times New Roman"/>
          <w:szCs w:val="24"/>
        </w:rPr>
        <w:t xml:space="preserve"> стоимость исходя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размере</w:t>
      </w:r>
      <w:r w:rsidRPr="00512DEE">
        <w:rPr>
          <w:rFonts w:eastAsia="Times New Roman"/>
          <w:szCs w:val="24"/>
        </w:rPr>
        <w:t xml:space="preserve"> из ставки 18 % и отразить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пунктом</w:t>
      </w:r>
      <w:r w:rsidRPr="00512DEE">
        <w:rPr>
          <w:rFonts w:eastAsia="Times New Roman"/>
          <w:szCs w:val="24"/>
        </w:rPr>
        <w:t xml:space="preserve"> данную сумму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субсчет</w:t>
      </w:r>
      <w:r w:rsidRPr="00512DEE">
        <w:rPr>
          <w:rFonts w:eastAsia="Times New Roman"/>
          <w:szCs w:val="24"/>
        </w:rPr>
        <w:t xml:space="preserve"> в налоговой декларации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соглашению</w:t>
      </w:r>
      <w:r w:rsidRPr="00512DEE">
        <w:rPr>
          <w:rFonts w:eastAsia="Times New Roman"/>
          <w:szCs w:val="24"/>
        </w:rPr>
        <w:t xml:space="preserve"> в том н</w:t>
      </w:r>
      <w:r w:rsidRPr="00512DEE">
        <w:rPr>
          <w:rFonts w:eastAsia="Times New Roman"/>
          <w:szCs w:val="24"/>
        </w:rPr>
        <w:t>а</w:t>
      </w:r>
      <w:r w:rsidRPr="00512DEE">
        <w:rPr>
          <w:rFonts w:eastAsia="Times New Roman"/>
          <w:szCs w:val="24"/>
        </w:rPr>
        <w:t xml:space="preserve">логовом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образованию</w:t>
      </w:r>
      <w:r w:rsidRPr="00512DEE">
        <w:rPr>
          <w:rFonts w:eastAsia="Times New Roman"/>
          <w:szCs w:val="24"/>
        </w:rPr>
        <w:t xml:space="preserve"> периоде, в котором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должен</w:t>
      </w:r>
      <w:r w:rsidRPr="00512DEE">
        <w:rPr>
          <w:rFonts w:eastAsia="Times New Roman"/>
          <w:szCs w:val="24"/>
        </w:rPr>
        <w:t xml:space="preserve"> подписано указанное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подписано</w:t>
      </w:r>
      <w:r w:rsidRPr="00512DEE">
        <w:rPr>
          <w:rFonts w:eastAsia="Times New Roman"/>
          <w:szCs w:val="24"/>
        </w:rPr>
        <w:t xml:space="preserve"> соглашение.</w:t>
      </w:r>
      <w:proofErr w:type="gramEnd"/>
      <w:r w:rsidRPr="00512DEE">
        <w:rPr>
          <w:rFonts w:eastAsia="Times New Roman"/>
          <w:szCs w:val="24"/>
        </w:rPr>
        <w:t xml:space="preserve"> При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сумму</w:t>
      </w:r>
      <w:r w:rsidRPr="00512DEE">
        <w:rPr>
          <w:rFonts w:eastAsia="Times New Roman"/>
          <w:szCs w:val="24"/>
        </w:rPr>
        <w:t xml:space="preserve"> </w:t>
      </w:r>
      <w:proofErr w:type="gramStart"/>
      <w:r w:rsidRPr="00512DEE">
        <w:rPr>
          <w:rFonts w:eastAsia="Times New Roman"/>
          <w:szCs w:val="24"/>
        </w:rPr>
        <w:t>этом</w:t>
      </w:r>
      <w:proofErr w:type="gramEnd"/>
      <w:r w:rsidRPr="00512DEE">
        <w:rPr>
          <w:rFonts w:eastAsia="Times New Roman"/>
          <w:szCs w:val="24"/>
        </w:rPr>
        <w:t xml:space="preserve"> на основании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авансам</w:t>
      </w:r>
      <w:r w:rsidRPr="00512DEE">
        <w:rPr>
          <w:rFonts w:eastAsia="Times New Roman"/>
          <w:szCs w:val="24"/>
        </w:rPr>
        <w:t xml:space="preserve"> п. 5 ст. 171 Кодекса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поставщиками</w:t>
      </w:r>
      <w:r w:rsidRPr="00512DEE">
        <w:rPr>
          <w:rFonts w:eastAsia="Times New Roman"/>
          <w:szCs w:val="24"/>
        </w:rPr>
        <w:t xml:space="preserve"> суммы налога,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образованию</w:t>
      </w:r>
      <w:r w:rsidRPr="00512DEE">
        <w:rPr>
          <w:rFonts w:eastAsia="Times New Roman"/>
          <w:szCs w:val="24"/>
        </w:rPr>
        <w:t xml:space="preserve"> ранее уплаченные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договору</w:t>
      </w:r>
      <w:r w:rsidRPr="00512DEE">
        <w:rPr>
          <w:rFonts w:eastAsia="Times New Roman"/>
          <w:szCs w:val="24"/>
        </w:rPr>
        <w:t xml:space="preserve"> в бюджет по авансам,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добавленную</w:t>
      </w:r>
      <w:r w:rsidRPr="00512DEE">
        <w:rPr>
          <w:rFonts w:eastAsia="Times New Roman"/>
          <w:szCs w:val="24"/>
        </w:rPr>
        <w:t xml:space="preserve"> полученным в счет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рамках</w:t>
      </w:r>
      <w:r w:rsidRPr="00512DEE">
        <w:rPr>
          <w:rFonts w:eastAsia="Times New Roman"/>
          <w:szCs w:val="24"/>
        </w:rPr>
        <w:t xml:space="preserve"> предстоящих поставок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размере</w:t>
      </w:r>
      <w:r w:rsidRPr="00512DEE">
        <w:rPr>
          <w:rFonts w:eastAsia="Times New Roman"/>
          <w:szCs w:val="24"/>
        </w:rPr>
        <w:t xml:space="preserve"> товаров, подлежат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авансов</w:t>
      </w:r>
      <w:r w:rsidRPr="00512DEE">
        <w:rPr>
          <w:rFonts w:eastAsia="Times New Roman"/>
          <w:szCs w:val="24"/>
        </w:rPr>
        <w:t xml:space="preserve"> вычету в указанном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целью</w:t>
      </w:r>
      <w:r w:rsidRPr="00512DEE">
        <w:rPr>
          <w:rFonts w:eastAsia="Times New Roman"/>
          <w:szCs w:val="24"/>
        </w:rPr>
        <w:t xml:space="preserve"> налоговом периоде.</w:t>
      </w:r>
    </w:p>
    <w:p w:rsidR="00512DEE" w:rsidRPr="00512DEE" w:rsidRDefault="00512DEE" w:rsidP="00512DEE">
      <w:pPr>
        <w:widowControl/>
        <w:tabs>
          <w:tab w:val="clear" w:pos="900"/>
        </w:tabs>
        <w:rPr>
          <w:rFonts w:eastAsia="Times New Roman"/>
          <w:szCs w:val="24"/>
        </w:rPr>
      </w:pPr>
      <w:r w:rsidRPr="00512DEE">
        <w:rPr>
          <w:rFonts w:eastAsia="Times New Roman"/>
          <w:szCs w:val="24"/>
        </w:rPr>
        <w:t>Дебет 62 «Расчеты с покупателями и заказчиками» субсчет «Расчеты по авансам полученным»</w:t>
      </w:r>
    </w:p>
    <w:p w:rsidR="00512DEE" w:rsidRPr="00512DEE" w:rsidRDefault="00512DEE" w:rsidP="00512DEE">
      <w:pPr>
        <w:widowControl/>
        <w:tabs>
          <w:tab w:val="clear" w:pos="900"/>
        </w:tabs>
        <w:rPr>
          <w:rFonts w:eastAsia="Times New Roman"/>
          <w:szCs w:val="24"/>
        </w:rPr>
      </w:pPr>
      <w:r w:rsidRPr="00512DEE">
        <w:rPr>
          <w:rFonts w:eastAsia="Times New Roman"/>
          <w:szCs w:val="24"/>
        </w:rPr>
        <w:t xml:space="preserve">Кредит 68 «Расчеты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авансов</w:t>
      </w:r>
      <w:r w:rsidRPr="00512DEE">
        <w:rPr>
          <w:rFonts w:eastAsia="Times New Roman"/>
          <w:szCs w:val="24"/>
        </w:rPr>
        <w:t xml:space="preserve"> по налогам и сборам» субсчет «</w:t>
      </w:r>
      <w:proofErr w:type="gramStart"/>
      <w:r w:rsidRPr="00512DEE">
        <w:rPr>
          <w:rFonts w:eastAsia="Times New Roman"/>
          <w:szCs w:val="24"/>
        </w:rPr>
        <w:t>Расчеты</w:t>
      </w:r>
      <w:proofErr w:type="gramEnd"/>
      <w:r w:rsidRPr="00512DEE">
        <w:rPr>
          <w:rFonts w:eastAsia="Times New Roman"/>
          <w:szCs w:val="24"/>
        </w:rPr>
        <w:t xml:space="preserve">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проданные</w:t>
      </w:r>
      <w:r w:rsidRPr="00512DEE">
        <w:rPr>
          <w:rFonts w:eastAsia="Times New Roman"/>
          <w:szCs w:val="24"/>
        </w:rPr>
        <w:t xml:space="preserve"> по НДС»</w:t>
      </w:r>
    </w:p>
    <w:p w:rsidR="00512DEE" w:rsidRPr="00512DEE" w:rsidRDefault="00512DEE" w:rsidP="00512DEE">
      <w:pPr>
        <w:widowControl/>
        <w:tabs>
          <w:tab w:val="clear" w:pos="900"/>
        </w:tabs>
        <w:rPr>
          <w:rFonts w:eastAsia="Times New Roman"/>
          <w:szCs w:val="24"/>
        </w:rPr>
      </w:pPr>
      <w:r w:rsidRPr="00512DEE">
        <w:rPr>
          <w:rFonts w:eastAsia="Times New Roman"/>
          <w:szCs w:val="24"/>
        </w:rPr>
        <w:t xml:space="preserve">При зачете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кодекса</w:t>
      </w:r>
      <w:r w:rsidRPr="00512DEE">
        <w:rPr>
          <w:rFonts w:eastAsia="Times New Roman"/>
          <w:szCs w:val="24"/>
        </w:rPr>
        <w:t xml:space="preserve"> сумм ранее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размере</w:t>
      </w:r>
      <w:r w:rsidRPr="00512DEE">
        <w:rPr>
          <w:rFonts w:eastAsia="Times New Roman"/>
          <w:szCs w:val="24"/>
        </w:rPr>
        <w:t xml:space="preserve"> полученных авансов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договору</w:t>
      </w:r>
      <w:r w:rsidRPr="00512DEE">
        <w:rPr>
          <w:rFonts w:eastAsia="Times New Roman"/>
          <w:szCs w:val="24"/>
        </w:rPr>
        <w:t xml:space="preserve"> при предъявлении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должен</w:t>
      </w:r>
      <w:r w:rsidRPr="00512DEE">
        <w:rPr>
          <w:rFonts w:eastAsia="Times New Roman"/>
          <w:szCs w:val="24"/>
        </w:rPr>
        <w:t xml:space="preserve"> пок</w:t>
      </w:r>
      <w:r w:rsidRPr="00512DEE">
        <w:rPr>
          <w:rFonts w:eastAsia="Times New Roman"/>
          <w:szCs w:val="24"/>
        </w:rPr>
        <w:t>у</w:t>
      </w:r>
      <w:r w:rsidRPr="00512DEE">
        <w:rPr>
          <w:rFonts w:eastAsia="Times New Roman"/>
          <w:szCs w:val="24"/>
        </w:rPr>
        <w:t xml:space="preserve">пателям (заказчикам) счетов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котором</w:t>
      </w:r>
      <w:r w:rsidRPr="00512DEE">
        <w:rPr>
          <w:rFonts w:eastAsia="Times New Roman"/>
          <w:szCs w:val="24"/>
        </w:rPr>
        <w:t xml:space="preserve"> за полностью произведенные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учредителей</w:t>
      </w:r>
      <w:r w:rsidRPr="00512DEE">
        <w:rPr>
          <w:rFonts w:eastAsia="Times New Roman"/>
          <w:szCs w:val="24"/>
        </w:rPr>
        <w:t xml:space="preserve"> </w:t>
      </w:r>
      <w:proofErr w:type="gramStart"/>
      <w:r w:rsidRPr="00512DEE">
        <w:rPr>
          <w:rFonts w:eastAsia="Times New Roman"/>
          <w:szCs w:val="24"/>
        </w:rPr>
        <w:t>работы, прода</w:t>
      </w:r>
      <w:r w:rsidRPr="00512DEE">
        <w:rPr>
          <w:rFonts w:eastAsia="Times New Roman"/>
          <w:szCs w:val="24"/>
        </w:rPr>
        <w:t>н</w:t>
      </w:r>
      <w:r w:rsidRPr="00512DEE">
        <w:rPr>
          <w:rFonts w:eastAsia="Times New Roman"/>
          <w:szCs w:val="24"/>
        </w:rPr>
        <w:t xml:space="preserve">ные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учредителей</w:t>
      </w:r>
      <w:r w:rsidRPr="00512DEE">
        <w:rPr>
          <w:rFonts w:eastAsia="Times New Roman"/>
          <w:szCs w:val="24"/>
        </w:rPr>
        <w:t xml:space="preserve"> изделия отражается</w:t>
      </w:r>
      <w:proofErr w:type="gramEnd"/>
      <w:r w:rsidRPr="00512DEE">
        <w:rPr>
          <w:rFonts w:eastAsia="Times New Roman"/>
          <w:szCs w:val="24"/>
        </w:rPr>
        <w:t xml:space="preserve">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должна</w:t>
      </w:r>
      <w:r w:rsidRPr="00512DEE">
        <w:rPr>
          <w:rFonts w:eastAsia="Times New Roman"/>
          <w:szCs w:val="24"/>
        </w:rPr>
        <w:t xml:space="preserve"> проводка:</w:t>
      </w:r>
    </w:p>
    <w:p w:rsidR="00512DEE" w:rsidRPr="00512DEE" w:rsidRDefault="00512DEE" w:rsidP="00512DEE">
      <w:pPr>
        <w:widowControl/>
        <w:tabs>
          <w:tab w:val="clear" w:pos="900"/>
        </w:tabs>
        <w:rPr>
          <w:rFonts w:eastAsia="Times New Roman"/>
          <w:szCs w:val="24"/>
        </w:rPr>
      </w:pPr>
      <w:r w:rsidRPr="00512DEE">
        <w:rPr>
          <w:rFonts w:eastAsia="Times New Roman"/>
          <w:szCs w:val="24"/>
        </w:rPr>
        <w:t xml:space="preserve">Дебет 62 «Расчеты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отражаться</w:t>
      </w:r>
      <w:r w:rsidRPr="00512DEE">
        <w:rPr>
          <w:rFonts w:eastAsia="Times New Roman"/>
          <w:szCs w:val="24"/>
        </w:rPr>
        <w:t xml:space="preserve"> с покупателями и заказчиками», </w:t>
      </w:r>
    </w:p>
    <w:p w:rsidR="00512DEE" w:rsidRPr="00512DEE" w:rsidRDefault="00512DEE" w:rsidP="00512DEE">
      <w:pPr>
        <w:widowControl/>
        <w:tabs>
          <w:tab w:val="clear" w:pos="900"/>
        </w:tabs>
        <w:rPr>
          <w:rFonts w:eastAsia="Times New Roman"/>
          <w:szCs w:val="24"/>
        </w:rPr>
      </w:pPr>
      <w:r w:rsidRPr="00512DEE">
        <w:rPr>
          <w:rFonts w:eastAsia="Times New Roman"/>
          <w:szCs w:val="24"/>
        </w:rPr>
        <w:t xml:space="preserve">субсчет «Авансы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подписано</w:t>
      </w:r>
      <w:r w:rsidRPr="00512DEE">
        <w:rPr>
          <w:rFonts w:eastAsia="Times New Roman"/>
          <w:szCs w:val="24"/>
        </w:rPr>
        <w:t xml:space="preserve"> полученные»</w:t>
      </w:r>
    </w:p>
    <w:p w:rsidR="00512DEE" w:rsidRPr="00512DEE" w:rsidRDefault="00512DEE" w:rsidP="00512DEE">
      <w:pPr>
        <w:widowControl/>
        <w:tabs>
          <w:tab w:val="clear" w:pos="900"/>
        </w:tabs>
        <w:rPr>
          <w:rFonts w:eastAsia="Times New Roman"/>
          <w:szCs w:val="24"/>
        </w:rPr>
      </w:pPr>
      <w:r w:rsidRPr="00512DEE">
        <w:rPr>
          <w:rFonts w:eastAsia="Times New Roman"/>
          <w:szCs w:val="24"/>
        </w:rPr>
        <w:t xml:space="preserve">Кредит 62 «Расчеты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оплата</w:t>
      </w:r>
      <w:r w:rsidRPr="00512DEE">
        <w:rPr>
          <w:rFonts w:eastAsia="Times New Roman"/>
          <w:szCs w:val="24"/>
        </w:rPr>
        <w:t xml:space="preserve"> с покупателями и заказчиками».</w:t>
      </w:r>
    </w:p>
    <w:p w:rsidR="00512DEE" w:rsidRPr="00512DEE" w:rsidRDefault="00512DEE" w:rsidP="00512DEE">
      <w:pPr>
        <w:widowControl/>
        <w:tabs>
          <w:tab w:val="clear" w:pos="900"/>
        </w:tabs>
        <w:rPr>
          <w:rFonts w:eastAsia="Times New Roman"/>
          <w:szCs w:val="24"/>
        </w:rPr>
      </w:pPr>
      <w:r w:rsidRPr="00512DEE">
        <w:rPr>
          <w:rFonts w:eastAsia="Times New Roman"/>
          <w:szCs w:val="24"/>
        </w:rPr>
        <w:t xml:space="preserve">Если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полученных</w:t>
      </w:r>
      <w:r w:rsidRPr="00512DEE">
        <w:rPr>
          <w:rFonts w:eastAsia="Times New Roman"/>
          <w:szCs w:val="24"/>
        </w:rPr>
        <w:t xml:space="preserve"> расчеты </w:t>
      </w:r>
      <w:proofErr w:type="gramStart"/>
      <w:r w:rsidRPr="00512DEE">
        <w:rPr>
          <w:rFonts w:eastAsia="Times New Roman"/>
          <w:szCs w:val="24"/>
        </w:rPr>
        <w:t>производятся</w:t>
      </w:r>
      <w:proofErr w:type="gramEnd"/>
      <w:r w:rsidRPr="00512DEE">
        <w:rPr>
          <w:rFonts w:eastAsia="Times New Roman"/>
          <w:szCs w:val="24"/>
        </w:rPr>
        <w:t xml:space="preserve">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является</w:t>
      </w:r>
      <w:r w:rsidRPr="00512DEE">
        <w:rPr>
          <w:rFonts w:eastAsia="Times New Roman"/>
          <w:szCs w:val="24"/>
        </w:rPr>
        <w:t xml:space="preserve"> при совершении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подписания</w:t>
      </w:r>
      <w:r w:rsidRPr="00512DEE">
        <w:rPr>
          <w:rFonts w:eastAsia="Times New Roman"/>
          <w:szCs w:val="24"/>
        </w:rPr>
        <w:t xml:space="preserve"> товарообменной опер</w:t>
      </w:r>
      <w:r w:rsidRPr="00512DEE">
        <w:rPr>
          <w:rFonts w:eastAsia="Times New Roman"/>
          <w:szCs w:val="24"/>
        </w:rPr>
        <w:t>а</w:t>
      </w:r>
      <w:r w:rsidRPr="00512DEE">
        <w:rPr>
          <w:rFonts w:eastAsia="Times New Roman"/>
          <w:szCs w:val="24"/>
        </w:rPr>
        <w:t xml:space="preserve">ции,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учредителей</w:t>
      </w:r>
      <w:r w:rsidRPr="00512DEE">
        <w:rPr>
          <w:rFonts w:eastAsia="Times New Roman"/>
          <w:szCs w:val="24"/>
        </w:rPr>
        <w:t xml:space="preserve"> то по соглашению сторон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договору</w:t>
      </w:r>
      <w:r w:rsidRPr="00512DEE">
        <w:rPr>
          <w:rFonts w:eastAsia="Times New Roman"/>
          <w:szCs w:val="24"/>
        </w:rPr>
        <w:t xml:space="preserve"> может производиться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авансов</w:t>
      </w:r>
      <w:r w:rsidRPr="00512DEE">
        <w:rPr>
          <w:rFonts w:eastAsia="Times New Roman"/>
          <w:szCs w:val="24"/>
        </w:rPr>
        <w:t xml:space="preserve"> взаимный зачет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задолженность</w:t>
      </w:r>
      <w:r w:rsidRPr="00512DEE">
        <w:rPr>
          <w:rFonts w:eastAsia="Times New Roman"/>
          <w:szCs w:val="24"/>
        </w:rPr>
        <w:t xml:space="preserve"> з</w:t>
      </w:r>
      <w:r w:rsidRPr="00512DEE">
        <w:rPr>
          <w:rFonts w:eastAsia="Times New Roman"/>
          <w:szCs w:val="24"/>
        </w:rPr>
        <w:t>а</w:t>
      </w:r>
      <w:r w:rsidRPr="00512DEE">
        <w:rPr>
          <w:rFonts w:eastAsia="Times New Roman"/>
          <w:szCs w:val="24"/>
        </w:rPr>
        <w:t xml:space="preserve">долженностей. Такая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подписано</w:t>
      </w:r>
      <w:r w:rsidRPr="00512DEE">
        <w:rPr>
          <w:rFonts w:eastAsia="Times New Roman"/>
          <w:szCs w:val="24"/>
        </w:rPr>
        <w:t xml:space="preserve"> операция может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облагаемых</w:t>
      </w:r>
      <w:r w:rsidRPr="00512DEE">
        <w:rPr>
          <w:rFonts w:eastAsia="Times New Roman"/>
          <w:szCs w:val="24"/>
        </w:rPr>
        <w:t xml:space="preserve"> отражаться по [32,с. 159]:</w:t>
      </w:r>
    </w:p>
    <w:p w:rsidR="00512DEE" w:rsidRPr="00512DEE" w:rsidRDefault="00512DEE" w:rsidP="00512DEE">
      <w:pPr>
        <w:widowControl/>
        <w:tabs>
          <w:tab w:val="clear" w:pos="900"/>
        </w:tabs>
        <w:rPr>
          <w:rFonts w:eastAsia="Times New Roman"/>
          <w:szCs w:val="24"/>
        </w:rPr>
      </w:pPr>
      <w:r w:rsidRPr="00512DEE">
        <w:rPr>
          <w:rFonts w:eastAsia="Times New Roman"/>
          <w:szCs w:val="24"/>
        </w:rPr>
        <w:t xml:space="preserve">Дебет 60 «Расчеты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дебет</w:t>
      </w:r>
      <w:r w:rsidRPr="00512DEE">
        <w:rPr>
          <w:rFonts w:eastAsia="Times New Roman"/>
          <w:szCs w:val="24"/>
        </w:rPr>
        <w:t xml:space="preserve"> с поставщиками и подрядчиками» </w:t>
      </w:r>
    </w:p>
    <w:p w:rsidR="00512DEE" w:rsidRPr="00512DEE" w:rsidRDefault="00512DEE" w:rsidP="00512DEE">
      <w:pPr>
        <w:widowControl/>
        <w:tabs>
          <w:tab w:val="clear" w:pos="900"/>
        </w:tabs>
        <w:rPr>
          <w:rFonts w:eastAsia="Times New Roman"/>
          <w:szCs w:val="24"/>
        </w:rPr>
      </w:pPr>
      <w:r w:rsidRPr="00512DEE">
        <w:rPr>
          <w:rFonts w:eastAsia="Times New Roman"/>
          <w:szCs w:val="24"/>
        </w:rPr>
        <w:t xml:space="preserve">Кредит 62 «Расчеты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отражаться</w:t>
      </w:r>
      <w:r w:rsidRPr="00512DEE">
        <w:rPr>
          <w:rFonts w:eastAsia="Times New Roman"/>
          <w:szCs w:val="24"/>
        </w:rPr>
        <w:t xml:space="preserve"> с покупателями и заказчиками»</w:t>
      </w:r>
    </w:p>
    <w:p w:rsidR="00512DEE" w:rsidRPr="00512DEE" w:rsidRDefault="00512DEE" w:rsidP="00512DEE">
      <w:pPr>
        <w:widowControl/>
        <w:tabs>
          <w:tab w:val="clear" w:pos="900"/>
        </w:tabs>
        <w:rPr>
          <w:rFonts w:eastAsia="Times New Roman"/>
          <w:szCs w:val="24"/>
        </w:rPr>
      </w:pPr>
      <w:proofErr w:type="gramStart"/>
      <w:r w:rsidRPr="00512DEE">
        <w:rPr>
          <w:rFonts w:eastAsia="Times New Roman"/>
          <w:szCs w:val="24"/>
        </w:rPr>
        <w:t xml:space="preserve">Пунктом 18 ПБУ 10/99 «Расходы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отражаться</w:t>
      </w:r>
      <w:r w:rsidRPr="00512DEE">
        <w:rPr>
          <w:rFonts w:eastAsia="Times New Roman"/>
          <w:szCs w:val="24"/>
        </w:rPr>
        <w:t xml:space="preserve"> организации» (ред. от 06.04.2015) [12] установлено,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проданные</w:t>
      </w:r>
      <w:r w:rsidRPr="00512DEE">
        <w:rPr>
          <w:rFonts w:eastAsia="Times New Roman"/>
          <w:szCs w:val="24"/>
        </w:rPr>
        <w:t xml:space="preserve"> что с целью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задолженность</w:t>
      </w:r>
      <w:r w:rsidRPr="00512DEE">
        <w:rPr>
          <w:rFonts w:eastAsia="Times New Roman"/>
          <w:szCs w:val="24"/>
        </w:rPr>
        <w:t xml:space="preserve"> соблюдения основного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размере</w:t>
      </w:r>
      <w:r w:rsidRPr="00512DEE">
        <w:rPr>
          <w:rFonts w:eastAsia="Times New Roman"/>
          <w:szCs w:val="24"/>
        </w:rPr>
        <w:t xml:space="preserve"> принципа формир</w:t>
      </w:r>
      <w:r w:rsidRPr="00512DEE">
        <w:rPr>
          <w:rFonts w:eastAsia="Times New Roman"/>
          <w:szCs w:val="24"/>
        </w:rPr>
        <w:t>о</w:t>
      </w:r>
      <w:r w:rsidRPr="00512DEE">
        <w:rPr>
          <w:rFonts w:eastAsia="Times New Roman"/>
          <w:szCs w:val="24"/>
        </w:rPr>
        <w:t xml:space="preserve">вания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целью</w:t>
      </w:r>
      <w:r w:rsidRPr="00512DEE">
        <w:rPr>
          <w:rFonts w:eastAsia="Times New Roman"/>
          <w:szCs w:val="24"/>
        </w:rPr>
        <w:t xml:space="preserve"> учетной информации - допущения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облагаемых</w:t>
      </w:r>
      <w:r w:rsidRPr="00512DEE">
        <w:rPr>
          <w:rFonts w:eastAsia="Times New Roman"/>
          <w:szCs w:val="24"/>
        </w:rPr>
        <w:t xml:space="preserve"> временной определенности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подписано</w:t>
      </w:r>
      <w:r w:rsidRPr="00512DEE">
        <w:rPr>
          <w:rFonts w:eastAsia="Times New Roman"/>
          <w:szCs w:val="24"/>
        </w:rPr>
        <w:t xml:space="preserve"> фактов хозяйственной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добавленную</w:t>
      </w:r>
      <w:r w:rsidRPr="00512DEE">
        <w:rPr>
          <w:rFonts w:eastAsia="Times New Roman"/>
          <w:szCs w:val="24"/>
        </w:rPr>
        <w:t xml:space="preserve"> деятельности, расходы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субсчет</w:t>
      </w:r>
      <w:r w:rsidRPr="00512DEE">
        <w:rPr>
          <w:rFonts w:eastAsia="Times New Roman"/>
          <w:szCs w:val="24"/>
        </w:rPr>
        <w:t xml:space="preserve"> признаются в том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полученных</w:t>
      </w:r>
      <w:r w:rsidRPr="00512DEE">
        <w:rPr>
          <w:rFonts w:eastAsia="Times New Roman"/>
          <w:szCs w:val="24"/>
        </w:rPr>
        <w:t xml:space="preserve"> отчетном периоде,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подписания</w:t>
      </w:r>
      <w:r w:rsidRPr="00512DEE">
        <w:rPr>
          <w:rFonts w:eastAsia="Times New Roman"/>
          <w:szCs w:val="24"/>
        </w:rPr>
        <w:t xml:space="preserve"> в котором они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авансам</w:t>
      </w:r>
      <w:r w:rsidRPr="00512DEE">
        <w:rPr>
          <w:rFonts w:eastAsia="Times New Roman"/>
          <w:szCs w:val="24"/>
        </w:rPr>
        <w:t xml:space="preserve"> имели место.</w:t>
      </w:r>
      <w:proofErr w:type="gramEnd"/>
      <w:r w:rsidRPr="00512DEE">
        <w:rPr>
          <w:rFonts w:eastAsia="Times New Roman"/>
          <w:szCs w:val="24"/>
        </w:rPr>
        <w:t xml:space="preserve"> Факт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proofErr w:type="gramStart"/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является</w:t>
      </w:r>
      <w:r w:rsidRPr="00512DEE">
        <w:rPr>
          <w:rFonts w:eastAsia="Times New Roman"/>
          <w:szCs w:val="24"/>
        </w:rPr>
        <w:t xml:space="preserve"> погашения задолженности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момент</w:t>
      </w:r>
      <w:r w:rsidRPr="00512DEE">
        <w:rPr>
          <w:rFonts w:eastAsia="Times New Roman"/>
          <w:szCs w:val="24"/>
        </w:rPr>
        <w:t xml:space="preserve"> по обязател</w:t>
      </w:r>
      <w:r w:rsidRPr="00512DEE">
        <w:rPr>
          <w:rFonts w:eastAsia="Times New Roman"/>
          <w:szCs w:val="24"/>
        </w:rPr>
        <w:t>ь</w:t>
      </w:r>
      <w:r w:rsidRPr="00512DEE">
        <w:rPr>
          <w:rFonts w:eastAsia="Times New Roman"/>
          <w:szCs w:val="24"/>
        </w:rPr>
        <w:t xml:space="preserve">ствам не должен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договору</w:t>
      </w:r>
      <w:r w:rsidRPr="00512DEE">
        <w:rPr>
          <w:rFonts w:eastAsia="Times New Roman"/>
          <w:szCs w:val="24"/>
        </w:rPr>
        <w:t xml:space="preserve"> оказывать влияние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обеспечить</w:t>
      </w:r>
      <w:r w:rsidRPr="00512DEE">
        <w:rPr>
          <w:rFonts w:eastAsia="Times New Roman"/>
          <w:szCs w:val="24"/>
        </w:rPr>
        <w:t xml:space="preserve"> на момент отражения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является</w:t>
      </w:r>
      <w:proofErr w:type="gramEnd"/>
      <w:r w:rsidRPr="00512DEE">
        <w:rPr>
          <w:rFonts w:eastAsia="Times New Roman"/>
          <w:szCs w:val="24"/>
        </w:rPr>
        <w:t xml:space="preserve"> в бухгалтерском </w:t>
      </w:r>
      <w:r w:rsidRPr="00512DEE">
        <w:rPr>
          <w:rFonts w:eastAsia="Times New Roman"/>
          <w:szCs w:val="24"/>
        </w:rPr>
        <w:lastRenderedPageBreak/>
        <w:t xml:space="preserve">учете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пунктом</w:t>
      </w:r>
      <w:r w:rsidRPr="00512DEE">
        <w:rPr>
          <w:rFonts w:eastAsia="Times New Roman"/>
          <w:szCs w:val="24"/>
        </w:rPr>
        <w:t xml:space="preserve"> операций по осуществлению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оплата</w:t>
      </w:r>
      <w:r w:rsidRPr="00512DEE">
        <w:rPr>
          <w:rFonts w:eastAsia="Times New Roman"/>
          <w:szCs w:val="24"/>
        </w:rPr>
        <w:t xml:space="preserve"> расходов, связанных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является</w:t>
      </w:r>
      <w:r w:rsidRPr="00512DEE">
        <w:rPr>
          <w:rFonts w:eastAsia="Times New Roman"/>
          <w:szCs w:val="24"/>
        </w:rPr>
        <w:t xml:space="preserve"> с деятельностью организации,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образованию</w:t>
      </w:r>
      <w:r w:rsidRPr="00512DEE">
        <w:rPr>
          <w:rFonts w:eastAsia="Times New Roman"/>
          <w:szCs w:val="24"/>
        </w:rPr>
        <w:t xml:space="preserve"> и, соответственно, возникновению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галеева</w:t>
      </w:r>
      <w:r w:rsidRPr="00512DEE">
        <w:rPr>
          <w:rFonts w:eastAsia="Times New Roman"/>
          <w:szCs w:val="24"/>
        </w:rPr>
        <w:t xml:space="preserve"> дебиторской задолженн</w:t>
      </w:r>
      <w:r w:rsidRPr="00512DEE">
        <w:rPr>
          <w:rFonts w:eastAsia="Times New Roman"/>
          <w:szCs w:val="24"/>
        </w:rPr>
        <w:t>о</w:t>
      </w:r>
      <w:r w:rsidRPr="00512DEE">
        <w:rPr>
          <w:rFonts w:eastAsia="Times New Roman"/>
          <w:szCs w:val="24"/>
        </w:rPr>
        <w:t>сти.</w:t>
      </w:r>
    </w:p>
    <w:p w:rsidR="00512DEE" w:rsidRPr="00512DEE" w:rsidRDefault="00512DEE" w:rsidP="00512DEE">
      <w:pPr>
        <w:widowControl/>
        <w:tabs>
          <w:tab w:val="clear" w:pos="900"/>
        </w:tabs>
        <w:rPr>
          <w:rFonts w:eastAsia="Times New Roman"/>
          <w:szCs w:val="24"/>
        </w:rPr>
      </w:pPr>
      <w:r w:rsidRPr="00512DEE">
        <w:rPr>
          <w:rFonts w:eastAsia="Times New Roman"/>
          <w:szCs w:val="24"/>
        </w:rPr>
        <w:t xml:space="preserve">К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пунктом</w:t>
      </w:r>
      <w:r w:rsidRPr="00512DEE">
        <w:rPr>
          <w:rFonts w:eastAsia="Times New Roman"/>
          <w:szCs w:val="24"/>
        </w:rPr>
        <w:t xml:space="preserve"> образованию дебиторской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проданные</w:t>
      </w:r>
      <w:r w:rsidRPr="00512DEE">
        <w:rPr>
          <w:rFonts w:eastAsia="Times New Roman"/>
          <w:szCs w:val="24"/>
        </w:rPr>
        <w:t xml:space="preserve"> задолженности влечет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обеспечить</w:t>
      </w:r>
      <w:r w:rsidRPr="00512DEE">
        <w:rPr>
          <w:rFonts w:eastAsia="Times New Roman"/>
          <w:szCs w:val="24"/>
        </w:rPr>
        <w:t xml:space="preserve"> наличие догово</w:t>
      </w:r>
      <w:r w:rsidRPr="00512DEE">
        <w:rPr>
          <w:rFonts w:eastAsia="Times New Roman"/>
          <w:szCs w:val="24"/>
        </w:rPr>
        <w:t>р</w:t>
      </w:r>
      <w:r w:rsidRPr="00512DEE">
        <w:rPr>
          <w:rFonts w:eastAsia="Times New Roman"/>
          <w:szCs w:val="24"/>
        </w:rPr>
        <w:t xml:space="preserve">ных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задолженность</w:t>
      </w:r>
      <w:r w:rsidRPr="00512DEE">
        <w:rPr>
          <w:rFonts w:eastAsia="Times New Roman"/>
          <w:szCs w:val="24"/>
        </w:rPr>
        <w:t xml:space="preserve"> отношений между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кодекса</w:t>
      </w:r>
      <w:r w:rsidRPr="00512DEE">
        <w:rPr>
          <w:rFonts w:eastAsia="Times New Roman"/>
          <w:szCs w:val="24"/>
        </w:rPr>
        <w:t xml:space="preserve"> контрагентами, когда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рамках</w:t>
      </w:r>
      <w:r w:rsidRPr="00512DEE">
        <w:rPr>
          <w:rFonts w:eastAsia="Times New Roman"/>
          <w:szCs w:val="24"/>
        </w:rPr>
        <w:t xml:space="preserve"> момент перехода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образованию</w:t>
      </w:r>
      <w:r w:rsidRPr="00512DEE">
        <w:rPr>
          <w:rFonts w:eastAsia="Times New Roman"/>
          <w:szCs w:val="24"/>
        </w:rPr>
        <w:t xml:space="preserve"> права со</w:t>
      </w:r>
      <w:r w:rsidRPr="00512DEE">
        <w:rPr>
          <w:rFonts w:eastAsia="Times New Roman"/>
          <w:szCs w:val="24"/>
        </w:rPr>
        <w:t>б</w:t>
      </w:r>
      <w:r w:rsidRPr="00512DEE">
        <w:rPr>
          <w:rFonts w:eastAsia="Times New Roman"/>
          <w:szCs w:val="24"/>
        </w:rPr>
        <w:t xml:space="preserve">ственности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покупателями</w:t>
      </w:r>
      <w:r w:rsidRPr="00512DEE">
        <w:rPr>
          <w:rFonts w:eastAsia="Times New Roman"/>
          <w:szCs w:val="24"/>
        </w:rPr>
        <w:t xml:space="preserve"> на товары (работы,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проданные</w:t>
      </w:r>
      <w:r w:rsidRPr="00512DEE">
        <w:rPr>
          <w:rFonts w:eastAsia="Times New Roman"/>
          <w:szCs w:val="24"/>
        </w:rPr>
        <w:t xml:space="preserve"> услуги) и их оплата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авансам</w:t>
      </w:r>
      <w:r w:rsidRPr="00512DEE">
        <w:rPr>
          <w:rFonts w:eastAsia="Times New Roman"/>
          <w:szCs w:val="24"/>
        </w:rPr>
        <w:t xml:space="preserve"> не совпадают по врем</w:t>
      </w:r>
      <w:r w:rsidRPr="00512DEE">
        <w:rPr>
          <w:rFonts w:eastAsia="Times New Roman"/>
          <w:szCs w:val="24"/>
        </w:rPr>
        <w:t>е</w:t>
      </w:r>
      <w:r w:rsidRPr="00512DEE">
        <w:rPr>
          <w:rFonts w:eastAsia="Times New Roman"/>
          <w:szCs w:val="24"/>
        </w:rPr>
        <w:t xml:space="preserve">ни. </w:t>
      </w:r>
    </w:p>
    <w:p w:rsidR="00512DEE" w:rsidRPr="00512DEE" w:rsidRDefault="00512DEE" w:rsidP="00512DEE">
      <w:pPr>
        <w:widowControl/>
        <w:tabs>
          <w:tab w:val="clear" w:pos="900"/>
        </w:tabs>
        <w:rPr>
          <w:rFonts w:eastAsia="Times New Roman"/>
          <w:szCs w:val="24"/>
        </w:rPr>
      </w:pPr>
      <w:proofErr w:type="gramStart"/>
      <w:r w:rsidRPr="00512DEE">
        <w:rPr>
          <w:rFonts w:eastAsia="Times New Roman"/>
          <w:szCs w:val="24"/>
        </w:rPr>
        <w:t xml:space="preserve">Средства,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подписания</w:t>
      </w:r>
      <w:r w:rsidRPr="00512DEE">
        <w:rPr>
          <w:rFonts w:eastAsia="Times New Roman"/>
          <w:szCs w:val="24"/>
        </w:rPr>
        <w:t xml:space="preserve"> составляющие дебиторскую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момент</w:t>
      </w:r>
      <w:r w:rsidRPr="00512DEE">
        <w:rPr>
          <w:rFonts w:eastAsia="Times New Roman"/>
          <w:szCs w:val="24"/>
        </w:rPr>
        <w:t xml:space="preserve"> задолженность организации,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пунктом</w:t>
      </w:r>
      <w:r w:rsidRPr="00512DEE">
        <w:rPr>
          <w:rFonts w:eastAsia="Times New Roman"/>
          <w:szCs w:val="24"/>
        </w:rPr>
        <w:t xml:space="preserve"> отвлекаются из участия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должен</w:t>
      </w:r>
      <w:r w:rsidRPr="00512DEE">
        <w:rPr>
          <w:rFonts w:eastAsia="Times New Roman"/>
          <w:szCs w:val="24"/>
        </w:rPr>
        <w:t xml:space="preserve"> в хозяйственном обороте,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обеспечить</w:t>
      </w:r>
      <w:r w:rsidRPr="00512DEE">
        <w:rPr>
          <w:rFonts w:eastAsia="Times New Roman"/>
          <w:szCs w:val="24"/>
        </w:rPr>
        <w:t xml:space="preserve"> что, конечно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определенности</w:t>
      </w:r>
      <w:r w:rsidRPr="00512DEE">
        <w:rPr>
          <w:rFonts w:eastAsia="Times New Roman"/>
          <w:szCs w:val="24"/>
        </w:rPr>
        <w:t xml:space="preserve"> же, не явл</w:t>
      </w:r>
      <w:r w:rsidRPr="00512DEE">
        <w:rPr>
          <w:rFonts w:eastAsia="Times New Roman"/>
          <w:szCs w:val="24"/>
        </w:rPr>
        <w:t>я</w:t>
      </w:r>
      <w:r w:rsidRPr="00512DEE">
        <w:rPr>
          <w:rFonts w:eastAsia="Times New Roman"/>
          <w:szCs w:val="24"/>
        </w:rPr>
        <w:t xml:space="preserve">ется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авансов</w:t>
      </w:r>
      <w:r w:rsidRPr="00512DEE">
        <w:rPr>
          <w:rFonts w:eastAsia="Times New Roman"/>
          <w:szCs w:val="24"/>
        </w:rPr>
        <w:t xml:space="preserve"> плюсом для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обеспечить</w:t>
      </w:r>
      <w:r w:rsidRPr="00512DEE">
        <w:rPr>
          <w:rFonts w:eastAsia="Times New Roman"/>
          <w:szCs w:val="24"/>
        </w:rPr>
        <w:t xml:space="preserve"> финансового состояния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должен</w:t>
      </w:r>
      <w:r w:rsidRPr="00512DEE">
        <w:rPr>
          <w:rFonts w:eastAsia="Times New Roman"/>
          <w:szCs w:val="24"/>
        </w:rPr>
        <w:t xml:space="preserve"> организации.</w:t>
      </w:r>
      <w:proofErr w:type="gramEnd"/>
      <w:r w:rsidRPr="00512DEE">
        <w:rPr>
          <w:rFonts w:eastAsia="Times New Roman"/>
          <w:szCs w:val="24"/>
        </w:rPr>
        <w:t xml:space="preserve"> Рост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авансов</w:t>
      </w:r>
      <w:r w:rsidRPr="00512DEE">
        <w:rPr>
          <w:rFonts w:eastAsia="Times New Roman"/>
          <w:szCs w:val="24"/>
        </w:rPr>
        <w:t xml:space="preserve"> дебиторской задолженности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является</w:t>
      </w:r>
      <w:r w:rsidRPr="00512DEE">
        <w:rPr>
          <w:rFonts w:eastAsia="Times New Roman"/>
          <w:szCs w:val="24"/>
        </w:rPr>
        <w:t xml:space="preserve"> может привести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должен</w:t>
      </w:r>
      <w:r w:rsidRPr="00512DEE">
        <w:rPr>
          <w:rFonts w:eastAsia="Times New Roman"/>
          <w:szCs w:val="24"/>
        </w:rPr>
        <w:t xml:space="preserve"> к финансовому краху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договору</w:t>
      </w:r>
      <w:r w:rsidRPr="00512DEE">
        <w:rPr>
          <w:rFonts w:eastAsia="Times New Roman"/>
          <w:szCs w:val="24"/>
        </w:rPr>
        <w:t xml:space="preserve"> хозяйствующего субъекта,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поставщиками</w:t>
      </w:r>
      <w:r w:rsidRPr="00512DEE">
        <w:rPr>
          <w:rFonts w:eastAsia="Times New Roman"/>
          <w:szCs w:val="24"/>
        </w:rPr>
        <w:t xml:space="preserve"> поэтому бухгалтерская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авансам</w:t>
      </w:r>
      <w:r w:rsidRPr="00512DEE">
        <w:rPr>
          <w:rFonts w:eastAsia="Times New Roman"/>
          <w:szCs w:val="24"/>
        </w:rPr>
        <w:t xml:space="preserve"> служба организации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кодекса</w:t>
      </w:r>
      <w:r w:rsidRPr="00512DEE">
        <w:rPr>
          <w:rFonts w:eastAsia="Times New Roman"/>
          <w:szCs w:val="24"/>
        </w:rPr>
        <w:t xml:space="preserve"> должна организовать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галеева</w:t>
      </w:r>
      <w:r w:rsidRPr="00512DEE">
        <w:rPr>
          <w:rFonts w:eastAsia="Times New Roman"/>
          <w:szCs w:val="24"/>
        </w:rPr>
        <w:t xml:space="preserve"> надлежащий контроль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соглашению</w:t>
      </w:r>
      <w:r w:rsidRPr="00512DEE">
        <w:rPr>
          <w:rFonts w:eastAsia="Times New Roman"/>
          <w:szCs w:val="24"/>
        </w:rPr>
        <w:t xml:space="preserve"> над состоянием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полученных</w:t>
      </w:r>
      <w:r w:rsidRPr="00512DEE">
        <w:rPr>
          <w:rFonts w:eastAsia="Times New Roman"/>
          <w:szCs w:val="24"/>
        </w:rPr>
        <w:t xml:space="preserve"> дебиторской задолженности,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осуществлению</w:t>
      </w:r>
      <w:r w:rsidRPr="00512DEE">
        <w:rPr>
          <w:rFonts w:eastAsia="Times New Roman"/>
          <w:szCs w:val="24"/>
        </w:rPr>
        <w:t xml:space="preserve"> что п</w:t>
      </w:r>
      <w:r w:rsidRPr="00512DEE">
        <w:rPr>
          <w:rFonts w:eastAsia="Times New Roman"/>
          <w:szCs w:val="24"/>
        </w:rPr>
        <w:t>о</w:t>
      </w:r>
      <w:r w:rsidRPr="00512DEE">
        <w:rPr>
          <w:rFonts w:eastAsia="Times New Roman"/>
          <w:szCs w:val="24"/>
        </w:rPr>
        <w:t xml:space="preserve">зволит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авансам</w:t>
      </w:r>
      <w:r w:rsidRPr="00512DEE">
        <w:rPr>
          <w:rFonts w:eastAsia="Times New Roman"/>
          <w:szCs w:val="24"/>
        </w:rPr>
        <w:t xml:space="preserve"> </w:t>
      </w:r>
      <w:proofErr w:type="gramStart"/>
      <w:r w:rsidRPr="00512DEE">
        <w:rPr>
          <w:rFonts w:eastAsia="Times New Roman"/>
          <w:szCs w:val="24"/>
        </w:rPr>
        <w:t xml:space="preserve">обеспечить своевременное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отражаться</w:t>
      </w:r>
      <w:proofErr w:type="gramEnd"/>
      <w:r w:rsidRPr="00512DEE">
        <w:rPr>
          <w:rFonts w:eastAsia="Times New Roman"/>
          <w:szCs w:val="24"/>
        </w:rPr>
        <w:t xml:space="preserve"> взыскание средств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задолженность</w:t>
      </w:r>
      <w:r w:rsidRPr="00512DEE">
        <w:rPr>
          <w:rFonts w:eastAsia="Times New Roman"/>
          <w:szCs w:val="24"/>
        </w:rPr>
        <w:t xml:space="preserve"> составляющих деб</w:t>
      </w:r>
      <w:r w:rsidRPr="00512DEE">
        <w:rPr>
          <w:rFonts w:eastAsia="Times New Roman"/>
          <w:szCs w:val="24"/>
        </w:rPr>
        <w:t>и</w:t>
      </w:r>
      <w:r w:rsidRPr="00512DEE">
        <w:rPr>
          <w:rFonts w:eastAsia="Times New Roman"/>
          <w:szCs w:val="24"/>
        </w:rPr>
        <w:t xml:space="preserve">торскую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поставщиками</w:t>
      </w:r>
      <w:r w:rsidRPr="00512DEE">
        <w:rPr>
          <w:rFonts w:eastAsia="Times New Roman"/>
          <w:szCs w:val="24"/>
        </w:rPr>
        <w:t xml:space="preserve"> задолженность. </w:t>
      </w:r>
      <w:proofErr w:type="gramStart"/>
      <w:r w:rsidRPr="00512DEE">
        <w:rPr>
          <w:rFonts w:eastAsia="Times New Roman"/>
          <w:szCs w:val="24"/>
        </w:rPr>
        <w:t xml:space="preserve">Кроме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привести</w:t>
      </w:r>
      <w:r w:rsidRPr="00512DEE">
        <w:rPr>
          <w:rFonts w:eastAsia="Times New Roman"/>
          <w:szCs w:val="24"/>
        </w:rPr>
        <w:t xml:space="preserve"> того, дебиторская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проданные</w:t>
      </w:r>
      <w:r w:rsidRPr="00512DEE">
        <w:rPr>
          <w:rFonts w:eastAsia="Times New Roman"/>
          <w:szCs w:val="24"/>
        </w:rPr>
        <w:t xml:space="preserve"> задолженность возникает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добавленную</w:t>
      </w:r>
      <w:r w:rsidRPr="00512DEE">
        <w:rPr>
          <w:rFonts w:eastAsia="Times New Roman"/>
          <w:szCs w:val="24"/>
        </w:rPr>
        <w:t xml:space="preserve"> при отражении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осуществлению</w:t>
      </w:r>
      <w:r w:rsidRPr="00512DEE">
        <w:rPr>
          <w:rFonts w:eastAsia="Times New Roman"/>
          <w:szCs w:val="24"/>
        </w:rPr>
        <w:t xml:space="preserve"> в учете сумм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должна</w:t>
      </w:r>
      <w:r w:rsidRPr="00512DEE">
        <w:rPr>
          <w:rFonts w:eastAsia="Times New Roman"/>
          <w:szCs w:val="24"/>
        </w:rPr>
        <w:t xml:space="preserve"> задолженности по взносам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счет</w:t>
      </w:r>
      <w:r w:rsidRPr="00512DEE">
        <w:rPr>
          <w:rFonts w:eastAsia="Times New Roman"/>
          <w:szCs w:val="24"/>
        </w:rPr>
        <w:t xml:space="preserve"> учредителей и уч</w:t>
      </w:r>
      <w:r w:rsidRPr="00512DEE">
        <w:rPr>
          <w:rFonts w:eastAsia="Times New Roman"/>
          <w:szCs w:val="24"/>
        </w:rPr>
        <w:t>а</w:t>
      </w:r>
      <w:r w:rsidRPr="00512DEE">
        <w:rPr>
          <w:rFonts w:eastAsia="Times New Roman"/>
          <w:szCs w:val="24"/>
        </w:rPr>
        <w:t xml:space="preserve">стников,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соглашению</w:t>
      </w:r>
      <w:r w:rsidRPr="00512DEE">
        <w:rPr>
          <w:rFonts w:eastAsia="Times New Roman"/>
          <w:szCs w:val="24"/>
        </w:rPr>
        <w:t xml:space="preserve"> а также по суммам,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рамках</w:t>
      </w:r>
      <w:r w:rsidRPr="00512DEE">
        <w:rPr>
          <w:rFonts w:eastAsia="Times New Roman"/>
          <w:szCs w:val="24"/>
        </w:rPr>
        <w:t xml:space="preserve"> подлежащим получению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момент</w:t>
      </w:r>
      <w:r w:rsidRPr="00512DEE">
        <w:rPr>
          <w:rFonts w:eastAsia="Times New Roman"/>
          <w:szCs w:val="24"/>
        </w:rPr>
        <w:t xml:space="preserve"> в рамках финансир</w:t>
      </w:r>
      <w:r w:rsidRPr="00512DEE">
        <w:rPr>
          <w:rFonts w:eastAsia="Times New Roman"/>
          <w:szCs w:val="24"/>
        </w:rPr>
        <w:t>о</w:t>
      </w:r>
      <w:r w:rsidRPr="00512DEE">
        <w:rPr>
          <w:rFonts w:eastAsia="Times New Roman"/>
          <w:szCs w:val="24"/>
        </w:rPr>
        <w:t xml:space="preserve">вания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является</w:t>
      </w:r>
      <w:r w:rsidRPr="00512DEE">
        <w:rPr>
          <w:rFonts w:eastAsia="Times New Roman"/>
          <w:szCs w:val="24"/>
        </w:rPr>
        <w:t xml:space="preserve"> различных мероприятий [51]. </w:t>
      </w:r>
      <w:proofErr w:type="gramEnd"/>
    </w:p>
    <w:p w:rsidR="00512DEE" w:rsidRPr="00512DEE" w:rsidRDefault="00512DEE" w:rsidP="00512DEE">
      <w:pPr>
        <w:widowControl/>
        <w:tabs>
          <w:tab w:val="clear" w:pos="900"/>
        </w:tabs>
        <w:rPr>
          <w:rFonts w:eastAsia="Times New Roman"/>
          <w:szCs w:val="24"/>
        </w:rPr>
      </w:pPr>
      <w:r w:rsidRPr="00512DEE">
        <w:rPr>
          <w:rFonts w:eastAsia="Times New Roman"/>
          <w:szCs w:val="24"/>
        </w:rPr>
        <w:t xml:space="preserve">В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подписано</w:t>
      </w:r>
      <w:r w:rsidRPr="00512DEE">
        <w:rPr>
          <w:rFonts w:eastAsia="Times New Roman"/>
          <w:szCs w:val="24"/>
        </w:rPr>
        <w:t xml:space="preserve"> </w:t>
      </w:r>
      <w:proofErr w:type="gramStart"/>
      <w:r w:rsidRPr="00512DEE">
        <w:rPr>
          <w:rFonts w:eastAsia="Times New Roman"/>
          <w:szCs w:val="24"/>
        </w:rPr>
        <w:t>трудах</w:t>
      </w:r>
      <w:proofErr w:type="gramEnd"/>
      <w:r w:rsidRPr="00512DEE">
        <w:rPr>
          <w:rFonts w:eastAsia="Times New Roman"/>
          <w:szCs w:val="24"/>
        </w:rPr>
        <w:t xml:space="preserve"> </w:t>
      </w:r>
      <w:proofErr w:type="spellStart"/>
      <w:r w:rsidRPr="00512DEE">
        <w:rPr>
          <w:rFonts w:eastAsia="Times New Roman"/>
          <w:szCs w:val="24"/>
        </w:rPr>
        <w:t>Галеева</w:t>
      </w:r>
      <w:proofErr w:type="spellEnd"/>
      <w:r w:rsidRPr="00512DEE">
        <w:rPr>
          <w:rFonts w:eastAsia="Times New Roman"/>
          <w:szCs w:val="24"/>
        </w:rPr>
        <w:t xml:space="preserve"> М.Ш. [28,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облагаемых</w:t>
      </w:r>
      <w:r w:rsidRPr="00512DEE">
        <w:rPr>
          <w:rFonts w:eastAsia="Times New Roman"/>
          <w:szCs w:val="24"/>
        </w:rPr>
        <w:t xml:space="preserve"> с.48] описывается,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сумму</w:t>
      </w:r>
      <w:r w:rsidRPr="00512DEE">
        <w:rPr>
          <w:rFonts w:eastAsia="Times New Roman"/>
          <w:szCs w:val="24"/>
        </w:rPr>
        <w:t xml:space="preserve"> что в бухгалтерском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проданные</w:t>
      </w:r>
      <w:r w:rsidRPr="00512DEE">
        <w:rPr>
          <w:rFonts w:eastAsia="Times New Roman"/>
          <w:szCs w:val="24"/>
        </w:rPr>
        <w:t xml:space="preserve"> учете дебиторская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галеева</w:t>
      </w:r>
      <w:r w:rsidRPr="00512DEE">
        <w:rPr>
          <w:rFonts w:eastAsia="Times New Roman"/>
          <w:szCs w:val="24"/>
        </w:rPr>
        <w:t xml:space="preserve"> задолженность, как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подписано</w:t>
      </w:r>
      <w:r w:rsidRPr="00512DEE">
        <w:rPr>
          <w:rFonts w:eastAsia="Times New Roman"/>
          <w:szCs w:val="24"/>
        </w:rPr>
        <w:t xml:space="preserve"> правило, формируется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сумму</w:t>
      </w:r>
      <w:r w:rsidRPr="00512DEE">
        <w:rPr>
          <w:rFonts w:eastAsia="Times New Roman"/>
          <w:szCs w:val="24"/>
        </w:rPr>
        <w:t xml:space="preserve"> на счете 62 «Расчеты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обеспечить</w:t>
      </w:r>
      <w:r w:rsidRPr="00512DEE">
        <w:rPr>
          <w:rFonts w:eastAsia="Times New Roman"/>
          <w:szCs w:val="24"/>
        </w:rPr>
        <w:t xml:space="preserve"> с покупателями и заказчиками»,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добавленную</w:t>
      </w:r>
      <w:r w:rsidRPr="00512DEE">
        <w:rPr>
          <w:rFonts w:eastAsia="Times New Roman"/>
          <w:szCs w:val="24"/>
        </w:rPr>
        <w:t xml:space="preserve"> на счете 76 «Расчеты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авансов</w:t>
      </w:r>
      <w:r w:rsidRPr="00512DEE">
        <w:rPr>
          <w:rFonts w:eastAsia="Times New Roman"/>
          <w:szCs w:val="24"/>
        </w:rPr>
        <w:t xml:space="preserve"> с разными дебиторами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сумму</w:t>
      </w:r>
      <w:r w:rsidRPr="00512DEE">
        <w:rPr>
          <w:rFonts w:eastAsia="Times New Roman"/>
          <w:szCs w:val="24"/>
        </w:rPr>
        <w:t xml:space="preserve"> и кредиторами». </w:t>
      </w:r>
      <w:proofErr w:type="gramStart"/>
      <w:r w:rsidRPr="00512DEE">
        <w:rPr>
          <w:rFonts w:eastAsia="Times New Roman"/>
          <w:szCs w:val="24"/>
        </w:rPr>
        <w:t>Кроме</w:t>
      </w:r>
      <w:proofErr w:type="gramEnd"/>
      <w:r w:rsidRPr="00512DEE">
        <w:rPr>
          <w:rFonts w:eastAsia="Times New Roman"/>
          <w:szCs w:val="24"/>
        </w:rPr>
        <w:t xml:space="preserve">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proofErr w:type="gramStart"/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задолженность</w:t>
      </w:r>
      <w:proofErr w:type="gramEnd"/>
      <w:r w:rsidRPr="00512DEE">
        <w:rPr>
          <w:rFonts w:eastAsia="Times New Roman"/>
          <w:szCs w:val="24"/>
        </w:rPr>
        <w:t xml:space="preserve"> того, дебиторская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проданные</w:t>
      </w:r>
      <w:r w:rsidRPr="00512DEE">
        <w:rPr>
          <w:rFonts w:eastAsia="Times New Roman"/>
          <w:szCs w:val="24"/>
        </w:rPr>
        <w:t xml:space="preserve"> задолженность уч</w:t>
      </w:r>
      <w:r w:rsidRPr="00512DEE">
        <w:rPr>
          <w:rFonts w:eastAsia="Times New Roman"/>
          <w:szCs w:val="24"/>
        </w:rPr>
        <w:t>и</w:t>
      </w:r>
      <w:r w:rsidRPr="00512DEE">
        <w:rPr>
          <w:rFonts w:eastAsia="Times New Roman"/>
          <w:szCs w:val="24"/>
        </w:rPr>
        <w:t xml:space="preserve">тывается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авансов</w:t>
      </w:r>
      <w:r w:rsidRPr="00512DEE">
        <w:rPr>
          <w:rFonts w:eastAsia="Times New Roman"/>
          <w:szCs w:val="24"/>
        </w:rPr>
        <w:t xml:space="preserve"> также на счетах 60 «Расчеты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определенности</w:t>
      </w:r>
      <w:r w:rsidRPr="00512DEE">
        <w:rPr>
          <w:rFonts w:eastAsia="Times New Roman"/>
          <w:szCs w:val="24"/>
        </w:rPr>
        <w:t xml:space="preserve"> с поставщиками и подрядчиками», 71 «Расчеты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договору</w:t>
      </w:r>
      <w:r w:rsidRPr="00512DEE">
        <w:rPr>
          <w:rFonts w:eastAsia="Times New Roman"/>
          <w:szCs w:val="24"/>
        </w:rPr>
        <w:t xml:space="preserve"> с подотчетными лицами», 73 «Расчеты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рамках</w:t>
      </w:r>
      <w:r w:rsidRPr="00512DEE">
        <w:rPr>
          <w:rFonts w:eastAsia="Times New Roman"/>
          <w:szCs w:val="24"/>
        </w:rPr>
        <w:t xml:space="preserve"> с персоналом по прочим </w:t>
      </w:r>
      <w:r w:rsidRPr="00512DEE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12DEE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кодекса</w:t>
      </w:r>
      <w:r w:rsidRPr="00512DEE">
        <w:rPr>
          <w:rFonts w:eastAsia="Times New Roman"/>
          <w:szCs w:val="24"/>
        </w:rPr>
        <w:t xml:space="preserve"> операциям».</w:t>
      </w:r>
    </w:p>
    <w:p w:rsidR="00512DEE" w:rsidRPr="00512DEE" w:rsidRDefault="00512DEE" w:rsidP="00512DEE">
      <w:pPr>
        <w:widowControl/>
        <w:tabs>
          <w:tab w:val="clear" w:pos="900"/>
        </w:tabs>
        <w:ind w:left="57"/>
        <w:rPr>
          <w:rFonts w:ascii="Calibri" w:eastAsia="Calibri" w:hAnsi="Calibri"/>
          <w:sz w:val="22"/>
          <w:szCs w:val="22"/>
          <w:lang w:eastAsia="en-US"/>
        </w:rPr>
      </w:pPr>
      <w:r w:rsidRPr="00512DEE">
        <w:rPr>
          <w:rFonts w:eastAsia="Calibri"/>
          <w:lang w:eastAsia="en-US"/>
        </w:rPr>
        <w:t xml:space="preserve">Таким </w:t>
      </w:r>
      <w:proofErr w:type="gramStart"/>
      <w:r w:rsidRPr="00512DEE">
        <w:rPr>
          <w:rFonts w:eastAsia="Calibri"/>
          <w:lang w:eastAsia="en-US"/>
        </w:rPr>
        <w:t>образом</w:t>
      </w:r>
      <w:proofErr w:type="gramEnd"/>
      <w:r w:rsidRPr="00512DEE">
        <w:rPr>
          <w:rFonts w:eastAsia="Calibri"/>
          <w:lang w:eastAsia="en-US"/>
        </w:rPr>
        <w:t xml:space="preserve"> можно заметить, что вопросы учета расчетов с покуп</w:t>
      </w:r>
      <w:r w:rsidRPr="00512DEE">
        <w:rPr>
          <w:rFonts w:eastAsia="Calibri"/>
          <w:lang w:eastAsia="en-US"/>
        </w:rPr>
        <w:t>а</w:t>
      </w:r>
      <w:r w:rsidRPr="00512DEE">
        <w:rPr>
          <w:rFonts w:eastAsia="Calibri"/>
          <w:lang w:eastAsia="en-US"/>
        </w:rPr>
        <w:t>телями и заказчиками волнуют большое количество авторов, следовательно, мы имеем большую методологическую базу для раскрытия данного вопроса.</w:t>
      </w:r>
    </w:p>
    <w:p w:rsidR="000C07A9" w:rsidRDefault="000C07A9" w:rsidP="000C07A9">
      <w:pPr>
        <w:widowControl/>
        <w:tabs>
          <w:tab w:val="clear" w:pos="900"/>
        </w:tabs>
        <w:spacing w:line="240" w:lineRule="auto"/>
        <w:ind w:left="57"/>
        <w:jc w:val="center"/>
        <w:rPr>
          <w:rFonts w:eastAsia="Calibri"/>
          <w:b/>
          <w:lang w:eastAsia="en-US"/>
        </w:rPr>
      </w:pPr>
    </w:p>
    <w:p w:rsidR="008D7CBC" w:rsidRDefault="00030B44" w:rsidP="008D7CBC">
      <w:pPr>
        <w:pStyle w:val="a4"/>
        <w:widowControl/>
        <w:numPr>
          <w:ilvl w:val="1"/>
          <w:numId w:val="8"/>
        </w:numPr>
        <w:spacing w:line="240" w:lineRule="auto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Теоретические основы</w:t>
      </w:r>
      <w:r w:rsidR="000C07A9" w:rsidRPr="008D7CBC">
        <w:rPr>
          <w:rFonts w:eastAsia="Calibri"/>
          <w:b/>
          <w:lang w:eastAsia="en-US"/>
        </w:rPr>
        <w:t xml:space="preserve"> аудита расчетов с покупателями и </w:t>
      </w:r>
    </w:p>
    <w:p w:rsidR="000C07A9" w:rsidRPr="008D7CBC" w:rsidRDefault="000C07A9" w:rsidP="008D7CBC">
      <w:pPr>
        <w:pStyle w:val="a4"/>
        <w:widowControl/>
        <w:tabs>
          <w:tab w:val="clear" w:pos="900"/>
        </w:tabs>
        <w:spacing w:line="240" w:lineRule="auto"/>
        <w:ind w:left="1129" w:firstLine="0"/>
        <w:jc w:val="center"/>
        <w:rPr>
          <w:rFonts w:eastAsia="Calibri"/>
          <w:b/>
          <w:lang w:eastAsia="en-US"/>
        </w:rPr>
      </w:pPr>
      <w:r w:rsidRPr="008D7CBC">
        <w:rPr>
          <w:rFonts w:eastAsia="Calibri"/>
          <w:b/>
          <w:lang w:eastAsia="en-US"/>
        </w:rPr>
        <w:t>заказчиками</w:t>
      </w:r>
    </w:p>
    <w:p w:rsidR="000C07A9" w:rsidRPr="000C07A9" w:rsidRDefault="000C07A9" w:rsidP="000C07A9">
      <w:pPr>
        <w:widowControl/>
        <w:tabs>
          <w:tab w:val="clear" w:pos="900"/>
        </w:tabs>
        <w:ind w:left="57"/>
        <w:rPr>
          <w:rFonts w:eastAsia="Calibri"/>
          <w:lang w:eastAsia="en-US"/>
        </w:rPr>
      </w:pPr>
    </w:p>
    <w:p w:rsidR="008A7B13" w:rsidRPr="0055509B" w:rsidRDefault="008A7B13" w:rsidP="008A7B13">
      <w:pPr>
        <w:widowControl/>
        <w:tabs>
          <w:tab w:val="clear" w:pos="900"/>
        </w:tabs>
        <w:ind w:left="57"/>
        <w:rPr>
          <w:rFonts w:eastAsia="Calibri"/>
          <w:color w:val="000000"/>
          <w:szCs w:val="22"/>
          <w:lang w:eastAsia="en-US"/>
        </w:rPr>
      </w:pPr>
      <w:r w:rsidRPr="0055509B">
        <w:rPr>
          <w:rFonts w:eastAsia="Calibri"/>
          <w:color w:val="000000"/>
          <w:szCs w:val="22"/>
          <w:lang w:eastAsia="en-US"/>
        </w:rPr>
        <w:t xml:space="preserve">Согласно Федеральному закону «Об аудиторской деятельности» №307-ФЗ (ред. от 03.07.2016) (с </w:t>
      </w:r>
      <w:proofErr w:type="spellStart"/>
      <w:r w:rsidRPr="0055509B">
        <w:rPr>
          <w:rFonts w:eastAsia="Calibri"/>
          <w:color w:val="000000"/>
          <w:szCs w:val="22"/>
          <w:lang w:eastAsia="en-US"/>
        </w:rPr>
        <w:t>изм</w:t>
      </w:r>
      <w:proofErr w:type="spellEnd"/>
      <w:r w:rsidRPr="0055509B">
        <w:rPr>
          <w:rFonts w:eastAsia="Calibri"/>
          <w:color w:val="000000"/>
          <w:szCs w:val="22"/>
          <w:lang w:eastAsia="en-US"/>
        </w:rPr>
        <w:t xml:space="preserve">. и доп., вступ. в силу с 02.10.2016) [5], аудит - независимая проверка бухгалтерской (финансовой) отчетности </w:t>
      </w:r>
      <w:proofErr w:type="spellStart"/>
      <w:r w:rsidRPr="0055509B">
        <w:rPr>
          <w:rFonts w:eastAsia="Calibri"/>
          <w:color w:val="000000"/>
          <w:szCs w:val="22"/>
          <w:lang w:eastAsia="en-US"/>
        </w:rPr>
        <w:t>ауд</w:t>
      </w:r>
      <w:r w:rsidRPr="0055509B">
        <w:rPr>
          <w:rFonts w:eastAsia="Calibri"/>
          <w:color w:val="000000"/>
          <w:szCs w:val="22"/>
          <w:lang w:eastAsia="en-US"/>
        </w:rPr>
        <w:t>и</w:t>
      </w:r>
      <w:r w:rsidRPr="0055509B">
        <w:rPr>
          <w:rFonts w:eastAsia="Calibri"/>
          <w:color w:val="000000"/>
          <w:szCs w:val="22"/>
          <w:lang w:eastAsia="en-US"/>
        </w:rPr>
        <w:t>руемого</w:t>
      </w:r>
      <w:proofErr w:type="spellEnd"/>
      <w:r w:rsidRPr="0055509B">
        <w:rPr>
          <w:rFonts w:eastAsia="Calibri"/>
          <w:color w:val="000000"/>
          <w:szCs w:val="22"/>
          <w:lang w:eastAsia="en-US"/>
        </w:rPr>
        <w:t xml:space="preserve"> лица в целях выражения мнения о достоверности такой отчетности.</w:t>
      </w:r>
    </w:p>
    <w:p w:rsidR="008A7B13" w:rsidRPr="0055509B" w:rsidRDefault="008A7B13" w:rsidP="008A7B13">
      <w:pPr>
        <w:widowControl/>
        <w:tabs>
          <w:tab w:val="clear" w:pos="900"/>
        </w:tabs>
        <w:ind w:left="57"/>
        <w:rPr>
          <w:rFonts w:eastAsia="Calibri"/>
          <w:noProof/>
          <w:lang w:eastAsia="en-US"/>
        </w:rPr>
      </w:pPr>
      <w:r w:rsidRPr="0055509B">
        <w:rPr>
          <w:rFonts w:eastAsia="Calibri"/>
          <w:noProof/>
          <w:lang w:eastAsia="en-US"/>
        </w:rPr>
        <w:t xml:space="preserve">Богатая И.Н. [22,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внутренними</w:t>
      </w:r>
      <w:r w:rsidRPr="0055509B">
        <w:rPr>
          <w:rFonts w:eastAsia="Calibri"/>
          <w:noProof/>
          <w:lang w:eastAsia="en-US"/>
        </w:rPr>
        <w:t xml:space="preserve"> с.66]отмечает, что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полноты</w:t>
      </w:r>
      <w:r w:rsidRPr="0055509B">
        <w:rPr>
          <w:rFonts w:eastAsia="Calibri"/>
          <w:noProof/>
          <w:lang w:eastAsia="en-US"/>
        </w:rPr>
        <w:t xml:space="preserve"> целью аудиторской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отгружая</w:t>
      </w:r>
      <w:r w:rsidRPr="0055509B">
        <w:rPr>
          <w:rFonts w:eastAsia="Calibri"/>
          <w:noProof/>
          <w:lang w:eastAsia="en-US"/>
        </w:rPr>
        <w:t xml:space="preserve"> проверки расчетов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дополнительных</w:t>
      </w:r>
      <w:r w:rsidRPr="0055509B">
        <w:rPr>
          <w:rFonts w:eastAsia="Calibri"/>
          <w:noProof/>
          <w:lang w:eastAsia="en-US"/>
        </w:rPr>
        <w:t xml:space="preserve"> с покупателями и заказчиками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аудиторской</w:t>
      </w:r>
      <w:r w:rsidRPr="0055509B">
        <w:rPr>
          <w:rFonts w:eastAsia="Calibri"/>
          <w:noProof/>
          <w:lang w:eastAsia="en-US"/>
        </w:rPr>
        <w:t xml:space="preserve"> является выражение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протокол</w:t>
      </w:r>
      <w:r w:rsidRPr="0055509B">
        <w:rPr>
          <w:rFonts w:eastAsia="Calibri"/>
          <w:noProof/>
          <w:lang w:eastAsia="en-US"/>
        </w:rPr>
        <w:t xml:space="preserve"> мнение о достоверности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восстановление</w:t>
      </w:r>
      <w:r w:rsidRPr="0055509B">
        <w:rPr>
          <w:rFonts w:eastAsia="Calibri"/>
          <w:noProof/>
          <w:lang w:eastAsia="en-US"/>
        </w:rPr>
        <w:t xml:space="preserve"> бухгалтерской отчетности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области</w:t>
      </w:r>
      <w:r w:rsidRPr="0055509B">
        <w:rPr>
          <w:rFonts w:eastAsia="Calibri"/>
          <w:noProof/>
          <w:lang w:eastAsia="en-US"/>
        </w:rPr>
        <w:t xml:space="preserve"> и соответствии порядка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услуг</w:t>
      </w:r>
      <w:r w:rsidRPr="0055509B">
        <w:rPr>
          <w:rFonts w:eastAsia="Calibri"/>
          <w:noProof/>
          <w:lang w:eastAsia="en-US"/>
        </w:rPr>
        <w:t xml:space="preserve"> ведения бухучета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внутренними</w:t>
      </w:r>
      <w:r w:rsidRPr="0055509B">
        <w:rPr>
          <w:rFonts w:eastAsia="Calibri"/>
          <w:noProof/>
          <w:lang w:eastAsia="en-US"/>
        </w:rPr>
        <w:t xml:space="preserve"> законодательству по части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качества</w:t>
      </w:r>
      <w:r w:rsidRPr="0055509B">
        <w:rPr>
          <w:rFonts w:eastAsia="Calibri"/>
          <w:noProof/>
          <w:lang w:eastAsia="en-US"/>
        </w:rPr>
        <w:t xml:space="preserve"> расчетов с покупателями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аудиторских</w:t>
      </w:r>
      <w:r w:rsidRPr="0055509B">
        <w:rPr>
          <w:rFonts w:eastAsia="Calibri"/>
          <w:noProof/>
          <w:lang w:eastAsia="en-US"/>
        </w:rPr>
        <w:t xml:space="preserve"> и заказчиками.</w:t>
      </w:r>
    </w:p>
    <w:p w:rsidR="008A7B13" w:rsidRPr="0055509B" w:rsidRDefault="008A7B13" w:rsidP="008A7B13">
      <w:pPr>
        <w:widowControl/>
        <w:tabs>
          <w:tab w:val="clear" w:pos="900"/>
        </w:tabs>
        <w:ind w:left="57"/>
        <w:rPr>
          <w:rFonts w:eastAsia="Calibri"/>
          <w:lang w:eastAsia="en-US"/>
        </w:rPr>
      </w:pPr>
      <w:r w:rsidRPr="0055509B">
        <w:rPr>
          <w:rFonts w:eastAsia="Calibri"/>
          <w:lang w:eastAsia="en-US"/>
        </w:rPr>
        <w:t xml:space="preserve">Нормативное регулирование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виде</w:t>
      </w:r>
      <w:r w:rsidRPr="0055509B">
        <w:rPr>
          <w:rFonts w:eastAsia="Calibri"/>
          <w:lang w:eastAsia="en-US"/>
        </w:rPr>
        <w:t xml:space="preserve"> расчетов с покупателями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учетной</w:t>
      </w:r>
      <w:r w:rsidRPr="0055509B">
        <w:rPr>
          <w:rFonts w:eastAsia="Calibri"/>
          <w:lang w:eastAsia="en-US"/>
        </w:rPr>
        <w:t xml:space="preserve"> и </w:t>
      </w:r>
      <w:proofErr w:type="gramStart"/>
      <w:r w:rsidRPr="0055509B">
        <w:rPr>
          <w:rFonts w:eastAsia="Calibri"/>
          <w:lang w:eastAsia="en-US"/>
        </w:rPr>
        <w:t>заказчиками</w:t>
      </w:r>
      <w:proofErr w:type="gramEnd"/>
      <w:r w:rsidRPr="0055509B">
        <w:rPr>
          <w:rFonts w:eastAsia="Calibri"/>
          <w:lang w:eastAsia="en-US"/>
        </w:rPr>
        <w:t xml:space="preserve"> по РСБУ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proofErr w:type="gramStart"/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которые</w:t>
      </w:r>
      <w:proofErr w:type="gramEnd"/>
      <w:r w:rsidRPr="0055509B">
        <w:rPr>
          <w:rFonts w:eastAsia="Calibri"/>
          <w:lang w:eastAsia="en-US"/>
        </w:rPr>
        <w:t xml:space="preserve"> осуществляется на пяти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дополнительных</w:t>
      </w:r>
      <w:r w:rsidRPr="0055509B">
        <w:rPr>
          <w:rFonts w:eastAsia="Calibri"/>
          <w:lang w:eastAsia="en-US"/>
        </w:rPr>
        <w:t xml:space="preserve"> уровнях, хотя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проверка</w:t>
      </w:r>
      <w:r w:rsidRPr="0055509B">
        <w:rPr>
          <w:rFonts w:eastAsia="Calibri"/>
          <w:lang w:eastAsia="en-US"/>
        </w:rPr>
        <w:t xml:space="preserve"> некоторые авторы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экспертная</w:t>
      </w:r>
      <w:r w:rsidRPr="0055509B">
        <w:rPr>
          <w:rFonts w:eastAsia="Calibri"/>
          <w:lang w:eastAsia="en-US"/>
        </w:rPr>
        <w:t xml:space="preserve"> отм</w:t>
      </w:r>
      <w:r w:rsidRPr="0055509B">
        <w:rPr>
          <w:rFonts w:eastAsia="Calibri"/>
          <w:lang w:eastAsia="en-US"/>
        </w:rPr>
        <w:t>е</w:t>
      </w:r>
      <w:r w:rsidRPr="0055509B">
        <w:rPr>
          <w:rFonts w:eastAsia="Calibri"/>
          <w:lang w:eastAsia="en-US"/>
        </w:rPr>
        <w:t xml:space="preserve">чают объединение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следующий</w:t>
      </w:r>
      <w:r w:rsidRPr="0055509B">
        <w:rPr>
          <w:rFonts w:eastAsia="Calibri"/>
          <w:lang w:eastAsia="en-US"/>
        </w:rPr>
        <w:t xml:space="preserve"> второго и третьего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товаров</w:t>
      </w:r>
      <w:r w:rsidRPr="0055509B">
        <w:rPr>
          <w:rFonts w:eastAsia="Calibri"/>
          <w:lang w:eastAsia="en-US"/>
        </w:rPr>
        <w:t xml:space="preserve"> уровня. С нашей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методы</w:t>
      </w:r>
      <w:r w:rsidRPr="0055509B">
        <w:rPr>
          <w:rFonts w:eastAsia="Calibri"/>
          <w:lang w:eastAsia="en-US"/>
        </w:rPr>
        <w:t xml:space="preserve"> точки зрения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российской</w:t>
      </w:r>
      <w:r w:rsidRPr="0055509B">
        <w:rPr>
          <w:rFonts w:eastAsia="Calibri"/>
          <w:lang w:eastAsia="en-US"/>
        </w:rPr>
        <w:t xml:space="preserve"> ра</w:t>
      </w:r>
      <w:r w:rsidRPr="0055509B">
        <w:rPr>
          <w:rFonts w:eastAsia="Calibri"/>
          <w:lang w:eastAsia="en-US"/>
        </w:rPr>
        <w:t>з</w:t>
      </w:r>
      <w:r w:rsidRPr="0055509B">
        <w:rPr>
          <w:rFonts w:eastAsia="Calibri"/>
          <w:lang w:eastAsia="en-US"/>
        </w:rPr>
        <w:t xml:space="preserve">деление их представляется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следующий</w:t>
      </w:r>
      <w:r w:rsidRPr="0055509B">
        <w:rPr>
          <w:rFonts w:eastAsia="Calibri"/>
          <w:lang w:eastAsia="en-US"/>
        </w:rPr>
        <w:t xml:space="preserve"> наиболее правильным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фондом</w:t>
      </w:r>
      <w:r w:rsidRPr="0055509B">
        <w:rPr>
          <w:rFonts w:eastAsia="Calibri"/>
          <w:lang w:eastAsia="en-US"/>
        </w:rPr>
        <w:t xml:space="preserve"> и целесообразным. </w:t>
      </w:r>
    </w:p>
    <w:p w:rsidR="008A7B13" w:rsidRPr="0055509B" w:rsidRDefault="008A7B13" w:rsidP="008A7B13">
      <w:pPr>
        <w:widowControl/>
        <w:tabs>
          <w:tab w:val="clear" w:pos="900"/>
        </w:tabs>
        <w:ind w:left="57"/>
        <w:rPr>
          <w:rFonts w:eastAsia="Calibri"/>
          <w:lang w:eastAsia="en-US"/>
        </w:rPr>
      </w:pPr>
      <w:r w:rsidRPr="0055509B">
        <w:rPr>
          <w:rFonts w:eastAsia="Calibri"/>
          <w:lang w:eastAsia="en-US"/>
        </w:rPr>
        <w:t xml:space="preserve">Первый уровень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утверждении</w:t>
      </w:r>
      <w:r w:rsidRPr="0055509B">
        <w:rPr>
          <w:rFonts w:eastAsia="Calibri"/>
          <w:lang w:eastAsia="en-US"/>
        </w:rPr>
        <w:t xml:space="preserve"> нормативного регулирования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четвертый</w:t>
      </w:r>
      <w:r w:rsidRPr="0055509B">
        <w:rPr>
          <w:rFonts w:eastAsia="Calibri"/>
          <w:lang w:eastAsia="en-US"/>
        </w:rPr>
        <w:t xml:space="preserve"> представлен кодексами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связи</w:t>
      </w:r>
      <w:r w:rsidRPr="0055509B">
        <w:rPr>
          <w:rFonts w:eastAsia="Calibri"/>
          <w:lang w:eastAsia="en-US"/>
        </w:rPr>
        <w:t xml:space="preserve"> и законами. В первую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погашения</w:t>
      </w:r>
      <w:r w:rsidRPr="0055509B">
        <w:rPr>
          <w:rFonts w:eastAsia="Calibri"/>
          <w:lang w:eastAsia="en-US"/>
        </w:rPr>
        <w:t xml:space="preserve"> очередь, это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аудиторской</w:t>
      </w:r>
      <w:r w:rsidRPr="0055509B">
        <w:rPr>
          <w:rFonts w:eastAsia="Calibri"/>
          <w:lang w:eastAsia="en-US"/>
        </w:rPr>
        <w:t xml:space="preserve"> Гражданский кодекс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счетах</w:t>
      </w:r>
      <w:r w:rsidRPr="0055509B">
        <w:rPr>
          <w:rFonts w:eastAsia="Calibri"/>
          <w:lang w:eastAsia="en-US"/>
        </w:rPr>
        <w:t xml:space="preserve"> Российской Фед</w:t>
      </w:r>
      <w:r w:rsidRPr="0055509B">
        <w:rPr>
          <w:rFonts w:eastAsia="Calibri"/>
          <w:lang w:eastAsia="en-US"/>
        </w:rPr>
        <w:t>е</w:t>
      </w:r>
      <w:r w:rsidRPr="0055509B">
        <w:rPr>
          <w:rFonts w:eastAsia="Calibri"/>
          <w:lang w:eastAsia="en-US"/>
        </w:rPr>
        <w:t xml:space="preserve">рации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встречная</w:t>
      </w:r>
      <w:r w:rsidRPr="0055509B">
        <w:rPr>
          <w:rFonts w:eastAsia="Calibri"/>
          <w:lang w:eastAsia="en-US"/>
        </w:rPr>
        <w:t xml:space="preserve"> и Налоговый кодекс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возникновения</w:t>
      </w:r>
      <w:r w:rsidRPr="0055509B">
        <w:rPr>
          <w:rFonts w:eastAsia="Calibri"/>
          <w:lang w:eastAsia="en-US"/>
        </w:rPr>
        <w:t xml:space="preserve"> Российской Федерации,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внутренними</w:t>
      </w:r>
      <w:r w:rsidRPr="0055509B">
        <w:rPr>
          <w:rFonts w:eastAsia="Calibri"/>
          <w:lang w:eastAsia="en-US"/>
        </w:rPr>
        <w:t xml:space="preserve"> а также Таможенный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изданными</w:t>
      </w:r>
      <w:r w:rsidRPr="0055509B">
        <w:rPr>
          <w:rFonts w:eastAsia="Calibri"/>
          <w:lang w:eastAsia="en-US"/>
        </w:rPr>
        <w:t xml:space="preserve"> кодекс Российской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изучая</w:t>
      </w:r>
      <w:r w:rsidRPr="0055509B">
        <w:rPr>
          <w:rFonts w:eastAsia="Calibri"/>
          <w:lang w:eastAsia="en-US"/>
        </w:rPr>
        <w:t xml:space="preserve"> Федерации [54].</w:t>
      </w:r>
    </w:p>
    <w:p w:rsidR="008A7B13" w:rsidRPr="0055509B" w:rsidRDefault="008A7B13" w:rsidP="008A7B13">
      <w:pPr>
        <w:widowControl/>
        <w:tabs>
          <w:tab w:val="clear" w:pos="900"/>
        </w:tabs>
        <w:ind w:left="57"/>
        <w:rPr>
          <w:rFonts w:eastAsia="Calibri"/>
          <w:lang w:eastAsia="en-US"/>
        </w:rPr>
      </w:pPr>
      <w:r w:rsidRPr="0055509B">
        <w:rPr>
          <w:rFonts w:eastAsia="Calibri"/>
          <w:lang w:eastAsia="en-US"/>
        </w:rPr>
        <w:t xml:space="preserve">Из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заказчиками</w:t>
      </w:r>
      <w:r w:rsidRPr="0055509B">
        <w:rPr>
          <w:rFonts w:eastAsia="Calibri"/>
          <w:lang w:eastAsia="en-US"/>
        </w:rPr>
        <w:t xml:space="preserve"> законов наиболее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можно</w:t>
      </w:r>
      <w:r w:rsidRPr="0055509B">
        <w:rPr>
          <w:rFonts w:eastAsia="Calibri"/>
          <w:lang w:eastAsia="en-US"/>
        </w:rPr>
        <w:t xml:space="preserve"> важным для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положение</w:t>
      </w:r>
      <w:r w:rsidRPr="0055509B">
        <w:rPr>
          <w:rFonts w:eastAsia="Calibri"/>
          <w:lang w:eastAsia="en-US"/>
        </w:rPr>
        <w:t xml:space="preserve"> учета и аудита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покупателей</w:t>
      </w:r>
      <w:r w:rsidRPr="0055509B">
        <w:rPr>
          <w:rFonts w:eastAsia="Calibri"/>
          <w:lang w:eastAsia="en-US"/>
        </w:rPr>
        <w:t xml:space="preserve"> расчетов с покуп</w:t>
      </w:r>
      <w:r w:rsidRPr="0055509B">
        <w:rPr>
          <w:rFonts w:eastAsia="Calibri"/>
          <w:lang w:eastAsia="en-US"/>
        </w:rPr>
        <w:t>а</w:t>
      </w:r>
      <w:r w:rsidRPr="0055509B">
        <w:rPr>
          <w:rFonts w:eastAsia="Calibri"/>
          <w:lang w:eastAsia="en-US"/>
        </w:rPr>
        <w:t xml:space="preserve">телями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организации</w:t>
      </w:r>
      <w:r w:rsidRPr="0055509B">
        <w:rPr>
          <w:rFonts w:eastAsia="Calibri"/>
          <w:lang w:eastAsia="en-US"/>
        </w:rPr>
        <w:t xml:space="preserve"> и заказчиками являются: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балансе</w:t>
      </w:r>
      <w:r w:rsidRPr="0055509B">
        <w:rPr>
          <w:rFonts w:eastAsia="Calibri"/>
          <w:lang w:eastAsia="en-US"/>
        </w:rPr>
        <w:t xml:space="preserve"> Федеральный закон "</w:t>
      </w:r>
      <w:proofErr w:type="gramStart"/>
      <w:r w:rsidRPr="0055509B">
        <w:rPr>
          <w:rFonts w:eastAsia="Calibri"/>
          <w:lang w:eastAsia="en-US"/>
        </w:rPr>
        <w:t>Об</w:t>
      </w:r>
      <w:proofErr w:type="gramEnd"/>
      <w:r w:rsidRPr="0055509B">
        <w:rPr>
          <w:rFonts w:eastAsia="Calibri"/>
          <w:lang w:eastAsia="en-US"/>
        </w:rPr>
        <w:t xml:space="preserve">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рамках</w:t>
      </w:r>
      <w:r w:rsidRPr="0055509B">
        <w:rPr>
          <w:rFonts w:eastAsia="Calibri"/>
          <w:lang w:eastAsia="en-US"/>
        </w:rPr>
        <w:t xml:space="preserve"> аудиторской де</w:t>
      </w:r>
      <w:r w:rsidRPr="0055509B">
        <w:rPr>
          <w:rFonts w:eastAsia="Calibri"/>
          <w:lang w:eastAsia="en-US"/>
        </w:rPr>
        <w:t>я</w:t>
      </w:r>
      <w:r w:rsidRPr="0055509B">
        <w:rPr>
          <w:rFonts w:eastAsia="Calibri"/>
          <w:lang w:eastAsia="en-US"/>
        </w:rPr>
        <w:t xml:space="preserve">тельности" от 30.12.2008 N 307-ФЗ (ред. от 03.07.2016) (с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методам</w:t>
      </w:r>
      <w:r w:rsidRPr="0055509B">
        <w:rPr>
          <w:rFonts w:eastAsia="Calibri"/>
          <w:lang w:eastAsia="en-US"/>
        </w:rPr>
        <w:t xml:space="preserve"> </w:t>
      </w:r>
      <w:proofErr w:type="spellStart"/>
      <w:r w:rsidRPr="0055509B">
        <w:rPr>
          <w:rFonts w:eastAsia="Calibri"/>
          <w:lang w:eastAsia="en-US"/>
        </w:rPr>
        <w:t>изм</w:t>
      </w:r>
      <w:proofErr w:type="spellEnd"/>
      <w:r w:rsidRPr="0055509B">
        <w:rPr>
          <w:rFonts w:eastAsia="Calibri"/>
          <w:lang w:eastAsia="en-US"/>
        </w:rPr>
        <w:t xml:space="preserve">. и доп.,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дополнительных</w:t>
      </w:r>
      <w:r w:rsidRPr="0055509B">
        <w:rPr>
          <w:rFonts w:eastAsia="Calibri"/>
          <w:lang w:eastAsia="en-US"/>
        </w:rPr>
        <w:t xml:space="preserve"> вступ. в силу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дополнительных</w:t>
      </w:r>
      <w:r w:rsidRPr="0055509B">
        <w:rPr>
          <w:rFonts w:eastAsia="Calibri"/>
          <w:lang w:eastAsia="en-US"/>
        </w:rPr>
        <w:t xml:space="preserve"> с 02.10.2016) [5] 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распределяются</w:t>
      </w:r>
      <w:r w:rsidRPr="0055509B">
        <w:rPr>
          <w:rFonts w:eastAsia="Calibri"/>
          <w:lang w:eastAsia="en-US"/>
        </w:rPr>
        <w:t xml:space="preserve"> Федеральный закон «О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протокол</w:t>
      </w:r>
      <w:r w:rsidRPr="0055509B">
        <w:rPr>
          <w:rFonts w:eastAsia="Calibri"/>
          <w:lang w:eastAsia="en-US"/>
        </w:rPr>
        <w:t xml:space="preserve"> бухгалтерском учете» от 06.12.2011 N 402-ФЗ (ред. от 23.05.2016) [6]. В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аудиторских</w:t>
      </w:r>
      <w:r w:rsidRPr="0055509B">
        <w:rPr>
          <w:rFonts w:eastAsia="Calibri"/>
          <w:lang w:eastAsia="en-US"/>
        </w:rPr>
        <w:t xml:space="preserve"> числе других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требованиями</w:t>
      </w:r>
      <w:r w:rsidRPr="0055509B">
        <w:rPr>
          <w:rFonts w:eastAsia="Calibri"/>
          <w:lang w:eastAsia="en-US"/>
        </w:rPr>
        <w:t xml:space="preserve"> законов можно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аудиторской</w:t>
      </w:r>
      <w:r w:rsidRPr="0055509B">
        <w:rPr>
          <w:rFonts w:eastAsia="Calibri"/>
          <w:lang w:eastAsia="en-US"/>
        </w:rPr>
        <w:t xml:space="preserve"> отметить закон «</w:t>
      </w:r>
      <w:proofErr w:type="gramStart"/>
      <w:r w:rsidRPr="0055509B">
        <w:rPr>
          <w:rFonts w:eastAsia="Calibri"/>
          <w:lang w:eastAsia="en-US"/>
        </w:rPr>
        <w:t>О</w:t>
      </w:r>
      <w:proofErr w:type="gramEnd"/>
      <w:r w:rsidRPr="0055509B">
        <w:rPr>
          <w:rFonts w:eastAsia="Calibri"/>
          <w:lang w:eastAsia="en-US"/>
        </w:rPr>
        <w:t xml:space="preserve">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операции</w:t>
      </w:r>
      <w:r w:rsidRPr="0055509B">
        <w:rPr>
          <w:rFonts w:eastAsia="Calibri"/>
          <w:lang w:eastAsia="en-US"/>
        </w:rPr>
        <w:t xml:space="preserve"> валютном регулировании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независимо</w:t>
      </w:r>
      <w:r w:rsidRPr="0055509B">
        <w:rPr>
          <w:rFonts w:eastAsia="Calibri"/>
          <w:lang w:eastAsia="en-US"/>
        </w:rPr>
        <w:t xml:space="preserve"> и валютном контроле» 10.12.2003 N 173-ФЗ (ред. от 03.07.2016) [7].</w:t>
      </w:r>
    </w:p>
    <w:p w:rsidR="008A7B13" w:rsidRPr="0055509B" w:rsidRDefault="008A7B13" w:rsidP="008A7B13">
      <w:pPr>
        <w:widowControl/>
        <w:tabs>
          <w:tab w:val="clear" w:pos="900"/>
        </w:tabs>
        <w:ind w:left="57"/>
        <w:rPr>
          <w:rFonts w:eastAsia="Calibri"/>
          <w:lang w:eastAsia="en-US"/>
        </w:rPr>
      </w:pPr>
      <w:r w:rsidRPr="0055509B">
        <w:rPr>
          <w:rFonts w:eastAsia="Calibri"/>
          <w:lang w:eastAsia="en-US"/>
        </w:rPr>
        <w:t xml:space="preserve">Следующий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методическими</w:t>
      </w:r>
      <w:r w:rsidRPr="0055509B">
        <w:rPr>
          <w:rFonts w:eastAsia="Calibri"/>
          <w:lang w:eastAsia="en-US"/>
        </w:rPr>
        <w:t xml:space="preserve"> элемент нормативного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балансе</w:t>
      </w:r>
      <w:r w:rsidRPr="0055509B">
        <w:rPr>
          <w:rFonts w:eastAsia="Calibri"/>
          <w:lang w:eastAsia="en-US"/>
        </w:rPr>
        <w:t xml:space="preserve"> регулирования – Указы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анализ</w:t>
      </w:r>
      <w:r w:rsidRPr="0055509B">
        <w:rPr>
          <w:rFonts w:eastAsia="Calibri"/>
          <w:lang w:eastAsia="en-US"/>
        </w:rPr>
        <w:t xml:space="preserve"> през</w:t>
      </w:r>
      <w:r w:rsidRPr="0055509B">
        <w:rPr>
          <w:rFonts w:eastAsia="Calibri"/>
          <w:lang w:eastAsia="en-US"/>
        </w:rPr>
        <w:t>и</w:t>
      </w:r>
      <w:r w:rsidRPr="0055509B">
        <w:rPr>
          <w:rFonts w:eastAsia="Calibri"/>
          <w:lang w:eastAsia="en-US"/>
        </w:rPr>
        <w:t xml:space="preserve">дента РФ. </w:t>
      </w:r>
      <w:proofErr w:type="gramStart"/>
      <w:r w:rsidRPr="0055509B">
        <w:rPr>
          <w:rFonts w:eastAsia="Calibri"/>
          <w:lang w:eastAsia="en-US"/>
        </w:rPr>
        <w:t xml:space="preserve">Среди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методическими</w:t>
      </w:r>
      <w:r w:rsidRPr="0055509B">
        <w:rPr>
          <w:rFonts w:eastAsia="Calibri"/>
          <w:lang w:eastAsia="en-US"/>
        </w:rPr>
        <w:t xml:space="preserve"> них можно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права</w:t>
      </w:r>
      <w:r w:rsidRPr="0055509B">
        <w:rPr>
          <w:rFonts w:eastAsia="Calibri"/>
          <w:lang w:eastAsia="en-US"/>
        </w:rPr>
        <w:t xml:space="preserve"> выделить Указ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правил</w:t>
      </w:r>
      <w:r w:rsidRPr="0055509B">
        <w:rPr>
          <w:rFonts w:eastAsia="Calibri"/>
          <w:lang w:eastAsia="en-US"/>
        </w:rPr>
        <w:t xml:space="preserve"> Президента РФ от 23.05.1994 N 1005 (ред. от 17.05.2007) «О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числе</w:t>
      </w:r>
      <w:r w:rsidRPr="0055509B">
        <w:rPr>
          <w:rFonts w:eastAsia="Calibri"/>
          <w:lang w:eastAsia="en-US"/>
        </w:rPr>
        <w:t xml:space="preserve"> дополнительных мерах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ходе</w:t>
      </w:r>
      <w:r w:rsidRPr="0055509B">
        <w:rPr>
          <w:rFonts w:eastAsia="Calibri"/>
          <w:lang w:eastAsia="en-US"/>
        </w:rPr>
        <w:t xml:space="preserve"> по нормализации ра</w:t>
      </w:r>
      <w:r w:rsidRPr="0055509B">
        <w:rPr>
          <w:rFonts w:eastAsia="Calibri"/>
          <w:lang w:eastAsia="en-US"/>
        </w:rPr>
        <w:t>с</w:t>
      </w:r>
      <w:r w:rsidRPr="0055509B">
        <w:rPr>
          <w:rFonts w:eastAsia="Calibri"/>
          <w:lang w:eastAsia="en-US"/>
        </w:rPr>
        <w:t xml:space="preserve">четов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принимают</w:t>
      </w:r>
      <w:r w:rsidRPr="0055509B">
        <w:rPr>
          <w:rFonts w:eastAsia="Calibri"/>
          <w:lang w:eastAsia="en-US"/>
        </w:rPr>
        <w:t xml:space="preserve"> и укреплению платежной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аудиторской</w:t>
      </w:r>
      <w:r w:rsidRPr="0055509B">
        <w:rPr>
          <w:rFonts w:eastAsia="Calibri"/>
          <w:lang w:eastAsia="en-US"/>
        </w:rPr>
        <w:t xml:space="preserve"> дисциплины в народном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отгружая</w:t>
      </w:r>
      <w:r w:rsidRPr="0055509B">
        <w:rPr>
          <w:rFonts w:eastAsia="Calibri"/>
          <w:lang w:eastAsia="en-US"/>
        </w:rPr>
        <w:t xml:space="preserve"> хозяйстве», а та</w:t>
      </w:r>
      <w:r w:rsidRPr="0055509B">
        <w:rPr>
          <w:rFonts w:eastAsia="Calibri"/>
          <w:lang w:eastAsia="en-US"/>
        </w:rPr>
        <w:t>к</w:t>
      </w:r>
      <w:r w:rsidRPr="0055509B">
        <w:rPr>
          <w:rFonts w:eastAsia="Calibri"/>
          <w:lang w:eastAsia="en-US"/>
        </w:rPr>
        <w:t xml:space="preserve">же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заказчикам</w:t>
      </w:r>
      <w:r w:rsidRPr="0055509B">
        <w:rPr>
          <w:rFonts w:eastAsia="Calibri"/>
          <w:lang w:eastAsia="en-US"/>
        </w:rPr>
        <w:t xml:space="preserve"> Указ Президента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виде</w:t>
      </w:r>
      <w:r w:rsidRPr="0055509B">
        <w:rPr>
          <w:rFonts w:eastAsia="Calibri"/>
          <w:lang w:eastAsia="en-US"/>
        </w:rPr>
        <w:t xml:space="preserve"> РФ от 21.11.1995 N 1166 (ред. от 01.08.2005) «О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положение</w:t>
      </w:r>
      <w:r w:rsidRPr="0055509B">
        <w:rPr>
          <w:rFonts w:eastAsia="Calibri"/>
          <w:lang w:eastAsia="en-US"/>
        </w:rPr>
        <w:t xml:space="preserve"> д</w:t>
      </w:r>
      <w:r w:rsidRPr="0055509B">
        <w:rPr>
          <w:rFonts w:eastAsia="Calibri"/>
          <w:lang w:eastAsia="en-US"/>
        </w:rPr>
        <w:t>о</w:t>
      </w:r>
      <w:r w:rsidRPr="0055509B">
        <w:rPr>
          <w:rFonts w:eastAsia="Calibri"/>
          <w:lang w:eastAsia="en-US"/>
        </w:rPr>
        <w:lastRenderedPageBreak/>
        <w:t xml:space="preserve">полнительных мерах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встречная</w:t>
      </w:r>
      <w:r w:rsidRPr="0055509B">
        <w:rPr>
          <w:rFonts w:eastAsia="Calibri"/>
          <w:lang w:eastAsia="en-US"/>
        </w:rPr>
        <w:t xml:space="preserve"> по укреплению платежной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себя</w:t>
      </w:r>
      <w:r w:rsidRPr="0055509B">
        <w:rPr>
          <w:rFonts w:eastAsia="Calibri"/>
          <w:lang w:eastAsia="en-US"/>
        </w:rPr>
        <w:t xml:space="preserve"> дисциплины по</w:t>
      </w:r>
      <w:proofErr w:type="gramEnd"/>
      <w:r w:rsidRPr="0055509B">
        <w:rPr>
          <w:rFonts w:eastAsia="Calibri"/>
          <w:lang w:eastAsia="en-US"/>
        </w:rPr>
        <w:t xml:space="preserve"> расчетам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аудитор</w:t>
      </w:r>
      <w:r w:rsidRPr="0055509B">
        <w:rPr>
          <w:rFonts w:eastAsia="Calibri"/>
          <w:lang w:eastAsia="en-US"/>
        </w:rPr>
        <w:t xml:space="preserve"> с Пенсионным фондом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заказчиками</w:t>
      </w:r>
      <w:r w:rsidRPr="0055509B">
        <w:rPr>
          <w:rFonts w:eastAsia="Calibri"/>
          <w:lang w:eastAsia="en-US"/>
        </w:rPr>
        <w:t xml:space="preserve"> Российской Федерации» [54].</w:t>
      </w:r>
    </w:p>
    <w:p w:rsidR="008A7B13" w:rsidRPr="0055509B" w:rsidRDefault="008A7B13" w:rsidP="008A7B13">
      <w:pPr>
        <w:widowControl/>
        <w:tabs>
          <w:tab w:val="clear" w:pos="900"/>
        </w:tabs>
        <w:ind w:left="57"/>
        <w:rPr>
          <w:rFonts w:eastAsia="Calibri"/>
          <w:lang w:eastAsia="en-US"/>
        </w:rPr>
      </w:pPr>
      <w:r w:rsidRPr="0055509B">
        <w:rPr>
          <w:rFonts w:eastAsia="Calibri"/>
          <w:lang w:eastAsia="en-US"/>
        </w:rPr>
        <w:t xml:space="preserve">Третий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законов</w:t>
      </w:r>
      <w:r w:rsidRPr="0055509B">
        <w:rPr>
          <w:rFonts w:eastAsia="Calibri"/>
          <w:lang w:eastAsia="en-US"/>
        </w:rPr>
        <w:t xml:space="preserve"> уровень представлен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методическими</w:t>
      </w:r>
      <w:r w:rsidRPr="0055509B">
        <w:rPr>
          <w:rFonts w:eastAsia="Calibri"/>
          <w:lang w:eastAsia="en-US"/>
        </w:rPr>
        <w:t xml:space="preserve"> нормативными актами,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регулирования</w:t>
      </w:r>
      <w:r w:rsidRPr="0055509B">
        <w:rPr>
          <w:rFonts w:eastAsia="Calibri"/>
          <w:lang w:eastAsia="en-US"/>
        </w:rPr>
        <w:t xml:space="preserve"> изданными м</w:t>
      </w:r>
      <w:r w:rsidRPr="0055509B">
        <w:rPr>
          <w:rFonts w:eastAsia="Calibri"/>
          <w:lang w:eastAsia="en-US"/>
        </w:rPr>
        <w:t>и</w:t>
      </w:r>
      <w:r w:rsidRPr="0055509B">
        <w:rPr>
          <w:rFonts w:eastAsia="Calibri"/>
          <w:lang w:eastAsia="en-US"/>
        </w:rPr>
        <w:t xml:space="preserve">нистерством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товаров</w:t>
      </w:r>
      <w:r w:rsidRPr="0055509B">
        <w:rPr>
          <w:rFonts w:eastAsia="Calibri"/>
          <w:lang w:eastAsia="en-US"/>
        </w:rPr>
        <w:t xml:space="preserve"> финансов РФ и другими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покупателей</w:t>
      </w:r>
      <w:r w:rsidRPr="0055509B">
        <w:rPr>
          <w:rFonts w:eastAsia="Calibri"/>
          <w:lang w:eastAsia="en-US"/>
        </w:rPr>
        <w:t xml:space="preserve"> органами, которым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качества</w:t>
      </w:r>
      <w:r w:rsidRPr="0055509B">
        <w:rPr>
          <w:rFonts w:eastAsia="Calibri"/>
          <w:lang w:eastAsia="en-US"/>
        </w:rPr>
        <w:t xml:space="preserve"> предоставлено право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регулирования</w:t>
      </w:r>
      <w:r w:rsidRPr="0055509B">
        <w:rPr>
          <w:rFonts w:eastAsia="Calibri"/>
          <w:lang w:eastAsia="en-US"/>
        </w:rPr>
        <w:t xml:space="preserve"> </w:t>
      </w:r>
      <w:proofErr w:type="gramStart"/>
      <w:r w:rsidRPr="0055509B">
        <w:rPr>
          <w:rFonts w:eastAsia="Calibri"/>
          <w:lang w:eastAsia="en-US"/>
        </w:rPr>
        <w:t>регулирования</w:t>
      </w:r>
      <w:proofErr w:type="gramEnd"/>
      <w:r w:rsidRPr="0055509B">
        <w:rPr>
          <w:rFonts w:eastAsia="Calibri"/>
          <w:lang w:eastAsia="en-US"/>
        </w:rPr>
        <w:t xml:space="preserve"> бухгалтерского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аудиторской</w:t>
      </w:r>
      <w:r w:rsidRPr="0055509B">
        <w:rPr>
          <w:rFonts w:eastAsia="Calibri"/>
          <w:lang w:eastAsia="en-US"/>
        </w:rPr>
        <w:t xml:space="preserve"> учета и аудита. </w:t>
      </w:r>
      <w:proofErr w:type="gramStart"/>
      <w:r w:rsidRPr="0055509B">
        <w:rPr>
          <w:rFonts w:eastAsia="Calibri"/>
          <w:lang w:eastAsia="en-US"/>
        </w:rPr>
        <w:t xml:space="preserve">Основными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российской</w:t>
      </w:r>
      <w:r w:rsidRPr="0055509B">
        <w:rPr>
          <w:rFonts w:eastAsia="Calibri"/>
          <w:lang w:eastAsia="en-US"/>
        </w:rPr>
        <w:t xml:space="preserve"> актами Минфина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анализ</w:t>
      </w:r>
      <w:r w:rsidRPr="0055509B">
        <w:rPr>
          <w:rFonts w:eastAsia="Calibri"/>
          <w:lang w:eastAsia="en-US"/>
        </w:rPr>
        <w:t xml:space="preserve"> в области нормативного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принимают</w:t>
      </w:r>
      <w:r w:rsidRPr="0055509B">
        <w:rPr>
          <w:rFonts w:eastAsia="Calibri"/>
          <w:lang w:eastAsia="en-US"/>
        </w:rPr>
        <w:t xml:space="preserve"> регулирования бухгалтерского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следующий</w:t>
      </w:r>
      <w:r w:rsidRPr="0055509B">
        <w:rPr>
          <w:rFonts w:eastAsia="Calibri"/>
          <w:lang w:eastAsia="en-US"/>
        </w:rPr>
        <w:t xml:space="preserve"> учета и аудита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покупателями</w:t>
      </w:r>
      <w:r w:rsidRPr="0055509B">
        <w:rPr>
          <w:rFonts w:eastAsia="Calibri"/>
          <w:lang w:eastAsia="en-US"/>
        </w:rPr>
        <w:t xml:space="preserve"> являются:</w:t>
      </w:r>
      <w:proofErr w:type="gramEnd"/>
    </w:p>
    <w:p w:rsidR="008A7B13" w:rsidRPr="0055509B" w:rsidRDefault="008A7B13" w:rsidP="008A7B13">
      <w:pPr>
        <w:keepNext/>
        <w:keepLines/>
        <w:widowControl/>
        <w:numPr>
          <w:ilvl w:val="0"/>
          <w:numId w:val="5"/>
        </w:numPr>
        <w:tabs>
          <w:tab w:val="left" w:pos="568"/>
          <w:tab w:val="left" w:pos="1134"/>
        </w:tabs>
        <w:ind w:left="0" w:firstLine="568"/>
        <w:contextualSpacing w:val="0"/>
        <w:rPr>
          <w:rFonts w:eastAsia="Calibri"/>
          <w:lang w:eastAsia="en-US"/>
        </w:rPr>
      </w:pPr>
      <w:r w:rsidRPr="0055509B">
        <w:rPr>
          <w:rFonts w:eastAsia="Calibri"/>
          <w:lang w:eastAsia="en-US"/>
        </w:rPr>
        <w:t xml:space="preserve">Постановление Правительства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первую</w:t>
      </w:r>
      <w:r w:rsidRPr="0055509B">
        <w:rPr>
          <w:rFonts w:eastAsia="Calibri"/>
          <w:lang w:eastAsia="en-US"/>
        </w:rPr>
        <w:t xml:space="preserve"> РФ </w:t>
      </w:r>
      <w:proofErr w:type="gramStart"/>
      <w:r w:rsidRPr="0055509B">
        <w:rPr>
          <w:rFonts w:eastAsia="Calibri"/>
          <w:lang w:eastAsia="en-US"/>
        </w:rPr>
        <w:t>от</w:t>
      </w:r>
      <w:proofErr w:type="gramEnd"/>
      <w:r w:rsidRPr="0055509B">
        <w:rPr>
          <w:rFonts w:eastAsia="Calibri"/>
          <w:lang w:eastAsia="en-US"/>
        </w:rPr>
        <w:t xml:space="preserve"> "</w:t>
      </w:r>
      <w:proofErr w:type="gramStart"/>
      <w:r w:rsidRPr="0055509B">
        <w:rPr>
          <w:rFonts w:eastAsia="Calibri"/>
          <w:lang w:eastAsia="en-US"/>
        </w:rPr>
        <w:t>Об</w:t>
      </w:r>
      <w:proofErr w:type="gramEnd"/>
      <w:r w:rsidRPr="0055509B">
        <w:rPr>
          <w:rFonts w:eastAsia="Calibri"/>
          <w:lang w:eastAsia="en-US"/>
        </w:rPr>
        <w:t xml:space="preserve"> утверждении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можно</w:t>
      </w:r>
      <w:r w:rsidRPr="0055509B">
        <w:rPr>
          <w:rFonts w:eastAsia="Calibri"/>
          <w:lang w:eastAsia="en-US"/>
        </w:rPr>
        <w:t xml:space="preserve"> федерал</w:t>
      </w:r>
      <w:r w:rsidRPr="0055509B">
        <w:rPr>
          <w:rFonts w:eastAsia="Calibri"/>
          <w:lang w:eastAsia="en-US"/>
        </w:rPr>
        <w:t>ь</w:t>
      </w:r>
      <w:r w:rsidRPr="0055509B">
        <w:rPr>
          <w:rFonts w:eastAsia="Calibri"/>
          <w:lang w:eastAsia="en-US"/>
        </w:rPr>
        <w:t xml:space="preserve">ных правил (стандартов) аудиторской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повествуется</w:t>
      </w:r>
      <w:r w:rsidRPr="0055509B">
        <w:rPr>
          <w:rFonts w:eastAsia="Calibri"/>
          <w:lang w:eastAsia="en-US"/>
        </w:rPr>
        <w:t xml:space="preserve"> деятельности" 23.09.2002 N 696 (ред. от 22.12.2011) [13];</w:t>
      </w:r>
    </w:p>
    <w:p w:rsidR="008A7B13" w:rsidRPr="0055509B" w:rsidRDefault="008A7B13" w:rsidP="008A7B13">
      <w:pPr>
        <w:keepNext/>
        <w:keepLines/>
        <w:widowControl/>
        <w:numPr>
          <w:ilvl w:val="0"/>
          <w:numId w:val="5"/>
        </w:numPr>
        <w:tabs>
          <w:tab w:val="left" w:pos="568"/>
          <w:tab w:val="left" w:pos="1134"/>
        </w:tabs>
        <w:ind w:left="0" w:firstLine="568"/>
        <w:contextualSpacing w:val="0"/>
        <w:rPr>
          <w:rFonts w:eastAsia="Calibri"/>
          <w:lang w:eastAsia="en-US"/>
        </w:rPr>
      </w:pPr>
      <w:proofErr w:type="gramStart"/>
      <w:r w:rsidRPr="0055509B">
        <w:rPr>
          <w:rFonts w:eastAsia="Calibri"/>
          <w:lang w:eastAsia="en-US"/>
        </w:rPr>
        <w:t xml:space="preserve">Приказ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аудита</w:t>
      </w:r>
      <w:r w:rsidRPr="0055509B">
        <w:rPr>
          <w:rFonts w:eastAsia="Calibri"/>
          <w:lang w:eastAsia="en-US"/>
        </w:rPr>
        <w:t xml:space="preserve"> Минфина РФ от 10.11.2010 N 147н "Об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области</w:t>
      </w:r>
      <w:r w:rsidRPr="0055509B">
        <w:rPr>
          <w:rFonts w:eastAsia="Calibri"/>
          <w:lang w:eastAsia="en-US"/>
        </w:rPr>
        <w:t xml:space="preserve"> утверждении п</w:t>
      </w:r>
      <w:r w:rsidRPr="0055509B">
        <w:rPr>
          <w:rFonts w:eastAsia="Calibri"/>
          <w:lang w:eastAsia="en-US"/>
        </w:rPr>
        <w:t>о</w:t>
      </w:r>
      <w:r w:rsidRPr="0055509B">
        <w:rPr>
          <w:rFonts w:eastAsia="Calibri"/>
          <w:lang w:eastAsia="en-US"/>
        </w:rPr>
        <w:t xml:space="preserve">рядка,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себя</w:t>
      </w:r>
      <w:r w:rsidRPr="0055509B">
        <w:rPr>
          <w:rFonts w:eastAsia="Calibri"/>
          <w:lang w:eastAsia="en-US"/>
        </w:rPr>
        <w:t xml:space="preserve"> сроков и форм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кодекс</w:t>
      </w:r>
      <w:r w:rsidRPr="0055509B">
        <w:rPr>
          <w:rFonts w:eastAsia="Calibri"/>
          <w:lang w:eastAsia="en-US"/>
        </w:rPr>
        <w:t xml:space="preserve"> сообщений в Министерство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протокол</w:t>
      </w:r>
      <w:r w:rsidRPr="0055509B">
        <w:rPr>
          <w:rFonts w:eastAsia="Calibri"/>
          <w:lang w:eastAsia="en-US"/>
        </w:rPr>
        <w:t xml:space="preserve"> финансов Российской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требованиями</w:t>
      </w:r>
      <w:r w:rsidRPr="0055509B">
        <w:rPr>
          <w:rFonts w:eastAsia="Calibri"/>
          <w:lang w:eastAsia="en-US"/>
        </w:rPr>
        <w:t xml:space="preserve"> Федерации о дополнительных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силе</w:t>
      </w:r>
      <w:r w:rsidRPr="0055509B">
        <w:rPr>
          <w:rFonts w:eastAsia="Calibri"/>
          <w:lang w:eastAsia="en-US"/>
        </w:rPr>
        <w:t xml:space="preserve"> к требованиям, установленным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аудитор</w:t>
      </w:r>
      <w:r w:rsidRPr="0055509B">
        <w:rPr>
          <w:rFonts w:eastAsia="Calibri"/>
          <w:lang w:eastAsia="en-US"/>
        </w:rPr>
        <w:t xml:space="preserve"> федеральн</w:t>
      </w:r>
      <w:r w:rsidRPr="0055509B">
        <w:rPr>
          <w:rFonts w:eastAsia="Calibri"/>
          <w:lang w:eastAsia="en-US"/>
        </w:rPr>
        <w:t>ы</w:t>
      </w:r>
      <w:r w:rsidRPr="0055509B">
        <w:rPr>
          <w:rFonts w:eastAsia="Calibri"/>
          <w:lang w:eastAsia="en-US"/>
        </w:rPr>
        <w:t xml:space="preserve">ми стандартами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момента</w:t>
      </w:r>
      <w:r w:rsidRPr="0055509B">
        <w:rPr>
          <w:rFonts w:eastAsia="Calibri"/>
          <w:lang w:eastAsia="en-US"/>
        </w:rPr>
        <w:t xml:space="preserve"> аудиторской деятельности,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покупателей</w:t>
      </w:r>
      <w:r w:rsidRPr="0055509B">
        <w:rPr>
          <w:rFonts w:eastAsia="Calibri"/>
          <w:lang w:eastAsia="en-US"/>
        </w:rPr>
        <w:t xml:space="preserve"> требованиях, предусмотренных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методам</w:t>
      </w:r>
      <w:r w:rsidRPr="0055509B">
        <w:rPr>
          <w:rFonts w:eastAsia="Calibri"/>
          <w:lang w:eastAsia="en-US"/>
        </w:rPr>
        <w:t xml:space="preserve"> </w:t>
      </w:r>
      <w:proofErr w:type="spellStart"/>
      <w:r w:rsidRPr="0055509B">
        <w:rPr>
          <w:rFonts w:eastAsia="Calibri"/>
          <w:lang w:eastAsia="en-US"/>
        </w:rPr>
        <w:t>саморегулируемой</w:t>
      </w:r>
      <w:proofErr w:type="spellEnd"/>
      <w:r w:rsidRPr="0055509B">
        <w:rPr>
          <w:rFonts w:eastAsia="Calibri"/>
          <w:lang w:eastAsia="en-US"/>
        </w:rPr>
        <w:t xml:space="preserve"> организацией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балансе</w:t>
      </w:r>
      <w:r w:rsidRPr="0055509B">
        <w:rPr>
          <w:rFonts w:eastAsia="Calibri"/>
          <w:lang w:eastAsia="en-US"/>
        </w:rPr>
        <w:t xml:space="preserve"> аудиторов в своих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товаров</w:t>
      </w:r>
      <w:r w:rsidRPr="0055509B">
        <w:rPr>
          <w:rFonts w:eastAsia="Calibri"/>
          <w:lang w:eastAsia="en-US"/>
        </w:rPr>
        <w:t xml:space="preserve"> стандартах аудиторской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счетах</w:t>
      </w:r>
      <w:r w:rsidRPr="0055509B">
        <w:rPr>
          <w:rFonts w:eastAsia="Calibri"/>
          <w:lang w:eastAsia="en-US"/>
        </w:rPr>
        <w:t xml:space="preserve"> деятельности, а также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момента</w:t>
      </w:r>
      <w:r w:rsidRPr="0055509B">
        <w:rPr>
          <w:rFonts w:eastAsia="Calibri"/>
          <w:lang w:eastAsia="en-US"/>
        </w:rPr>
        <w:t xml:space="preserve"> о дополнительных требованиях,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аудитор</w:t>
      </w:r>
      <w:r w:rsidRPr="0055509B">
        <w:rPr>
          <w:rFonts w:eastAsia="Calibri"/>
          <w:lang w:eastAsia="en-US"/>
        </w:rPr>
        <w:t xml:space="preserve"> включенных</w:t>
      </w:r>
      <w:proofErr w:type="gramEnd"/>
      <w:r w:rsidRPr="0055509B">
        <w:rPr>
          <w:rFonts w:eastAsia="Calibri"/>
          <w:lang w:eastAsia="en-US"/>
        </w:rPr>
        <w:t xml:space="preserve"> </w:t>
      </w:r>
      <w:proofErr w:type="gramStart"/>
      <w:r w:rsidRPr="0055509B">
        <w:rPr>
          <w:rFonts w:eastAsia="Calibri"/>
          <w:lang w:eastAsia="en-US"/>
        </w:rPr>
        <w:t>в пр</w:t>
      </w:r>
      <w:r w:rsidRPr="0055509B">
        <w:rPr>
          <w:rFonts w:eastAsia="Calibri"/>
          <w:lang w:eastAsia="en-US"/>
        </w:rPr>
        <w:t>и</w:t>
      </w:r>
      <w:r w:rsidRPr="0055509B">
        <w:rPr>
          <w:rFonts w:eastAsia="Calibri"/>
          <w:lang w:eastAsia="en-US"/>
        </w:rPr>
        <w:t xml:space="preserve">нятые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протокол</w:t>
      </w:r>
      <w:r w:rsidRPr="0055509B">
        <w:rPr>
          <w:rFonts w:eastAsia="Calibri"/>
          <w:lang w:eastAsia="en-US"/>
        </w:rPr>
        <w:t xml:space="preserve"> ею правила независимости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организацией</w:t>
      </w:r>
      <w:r w:rsidRPr="0055509B">
        <w:rPr>
          <w:rFonts w:eastAsia="Calibri"/>
          <w:lang w:eastAsia="en-US"/>
        </w:rPr>
        <w:t xml:space="preserve"> аудиторов и аудиторских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повествуется</w:t>
      </w:r>
      <w:r w:rsidRPr="0055509B">
        <w:rPr>
          <w:rFonts w:eastAsia="Calibri"/>
          <w:lang w:eastAsia="en-US"/>
        </w:rPr>
        <w:t xml:space="preserve"> организаций, и дополнительных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утверждении</w:t>
      </w:r>
      <w:r w:rsidRPr="0055509B">
        <w:rPr>
          <w:rFonts w:eastAsia="Calibri"/>
          <w:lang w:eastAsia="en-US"/>
        </w:rPr>
        <w:t xml:space="preserve"> нормах профессиональной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покупателями</w:t>
      </w:r>
      <w:r w:rsidRPr="0055509B">
        <w:rPr>
          <w:rFonts w:eastAsia="Calibri"/>
          <w:lang w:eastAsia="en-US"/>
        </w:rPr>
        <w:t xml:space="preserve"> этики, включенных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экспертная</w:t>
      </w:r>
      <w:r w:rsidRPr="0055509B">
        <w:rPr>
          <w:rFonts w:eastAsia="Calibri"/>
          <w:lang w:eastAsia="en-US"/>
        </w:rPr>
        <w:t xml:space="preserve"> в принятый ею кодекс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себя</w:t>
      </w:r>
      <w:r w:rsidRPr="0055509B">
        <w:rPr>
          <w:rFonts w:eastAsia="Calibri"/>
          <w:lang w:eastAsia="en-US"/>
        </w:rPr>
        <w:t xml:space="preserve"> профессиональной этики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аудиторской</w:t>
      </w:r>
      <w:r w:rsidRPr="0055509B">
        <w:rPr>
          <w:rFonts w:eastAsia="Calibri"/>
          <w:lang w:eastAsia="en-US"/>
        </w:rPr>
        <w:t xml:space="preserve"> аудиторов" (Зарегистрировано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аудиторских</w:t>
      </w:r>
      <w:r w:rsidRPr="0055509B">
        <w:rPr>
          <w:rFonts w:eastAsia="Calibri"/>
          <w:lang w:eastAsia="en-US"/>
        </w:rPr>
        <w:t xml:space="preserve"> в Ми</w:t>
      </w:r>
      <w:r w:rsidRPr="0055509B">
        <w:rPr>
          <w:rFonts w:eastAsia="Calibri"/>
          <w:lang w:eastAsia="en-US"/>
        </w:rPr>
        <w:t>н</w:t>
      </w:r>
      <w:r w:rsidRPr="0055509B">
        <w:rPr>
          <w:rFonts w:eastAsia="Calibri"/>
          <w:lang w:eastAsia="en-US"/>
        </w:rPr>
        <w:t>юсте РФ 21.12.2010 N 19309)</w:t>
      </w:r>
      <w:proofErr w:type="gramEnd"/>
    </w:p>
    <w:p w:rsidR="008A7B13" w:rsidRDefault="008A7B13" w:rsidP="008A7B13">
      <w:pPr>
        <w:widowControl/>
        <w:tabs>
          <w:tab w:val="clear" w:pos="900"/>
        </w:tabs>
        <w:ind w:firstLine="568"/>
        <w:rPr>
          <w:rFonts w:eastAsia="Calibri"/>
          <w:lang w:eastAsia="en-US"/>
        </w:rPr>
      </w:pPr>
      <w:proofErr w:type="gramStart"/>
      <w:r w:rsidRPr="0055509B">
        <w:rPr>
          <w:rFonts w:eastAsia="Calibri"/>
          <w:lang w:eastAsia="en-US"/>
        </w:rPr>
        <w:t xml:space="preserve">Четвертый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экспертная</w:t>
      </w:r>
      <w:r w:rsidRPr="0055509B">
        <w:rPr>
          <w:rFonts w:eastAsia="Calibri"/>
          <w:lang w:eastAsia="en-US"/>
        </w:rPr>
        <w:t xml:space="preserve"> уровень нормативного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рекомендации</w:t>
      </w:r>
      <w:r w:rsidRPr="0055509B">
        <w:rPr>
          <w:rFonts w:eastAsia="Calibri"/>
          <w:lang w:eastAsia="en-US"/>
        </w:rPr>
        <w:t xml:space="preserve"> регулирования представлен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рамках</w:t>
      </w:r>
      <w:r w:rsidRPr="0055509B">
        <w:rPr>
          <w:rFonts w:eastAsia="Calibri"/>
          <w:lang w:eastAsia="en-US"/>
        </w:rPr>
        <w:t xml:space="preserve"> метод</w:t>
      </w:r>
      <w:r w:rsidRPr="0055509B">
        <w:rPr>
          <w:rFonts w:eastAsia="Calibri"/>
          <w:lang w:eastAsia="en-US"/>
        </w:rPr>
        <w:t>и</w:t>
      </w:r>
      <w:r w:rsidRPr="0055509B">
        <w:rPr>
          <w:rFonts w:eastAsia="Calibri"/>
          <w:lang w:eastAsia="en-US"/>
        </w:rPr>
        <w:t xml:space="preserve">ческими указаниями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расчетов</w:t>
      </w:r>
      <w:r w:rsidRPr="0055509B">
        <w:rPr>
          <w:rFonts w:eastAsia="Calibri"/>
          <w:lang w:eastAsia="en-US"/>
        </w:rPr>
        <w:t xml:space="preserve"> и нормами аудита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проверка</w:t>
      </w:r>
      <w:r w:rsidRPr="0055509B">
        <w:rPr>
          <w:rFonts w:eastAsia="Calibri"/>
          <w:lang w:eastAsia="en-US"/>
        </w:rPr>
        <w:t xml:space="preserve"> в рамках </w:t>
      </w:r>
      <w:proofErr w:type="spellStart"/>
      <w:r w:rsidRPr="0055509B">
        <w:rPr>
          <w:rFonts w:eastAsia="Calibri"/>
          <w:lang w:eastAsia="en-US"/>
        </w:rPr>
        <w:t>раморегулируемых</w:t>
      </w:r>
      <w:proofErr w:type="spellEnd"/>
      <w:r w:rsidRPr="0055509B">
        <w:rPr>
          <w:rFonts w:eastAsia="Calibri"/>
          <w:lang w:eastAsia="en-US"/>
        </w:rPr>
        <w:t xml:space="preserve">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задолженности</w:t>
      </w:r>
      <w:r w:rsidRPr="0055509B">
        <w:rPr>
          <w:rFonts w:eastAsia="Calibri"/>
          <w:lang w:eastAsia="en-US"/>
        </w:rPr>
        <w:t xml:space="preserve"> орг</w:t>
      </w:r>
      <w:r w:rsidRPr="0055509B">
        <w:rPr>
          <w:rFonts w:eastAsia="Calibri"/>
          <w:lang w:eastAsia="en-US"/>
        </w:rPr>
        <w:t>а</w:t>
      </w:r>
      <w:r w:rsidRPr="0055509B">
        <w:rPr>
          <w:rFonts w:eastAsia="Calibri"/>
          <w:lang w:eastAsia="en-US"/>
        </w:rPr>
        <w:t>низаций аудиторов.</w:t>
      </w:r>
      <w:proofErr w:type="gramEnd"/>
      <w:r w:rsidRPr="0055509B">
        <w:rPr>
          <w:rFonts w:eastAsia="Calibri"/>
          <w:lang w:eastAsia="en-US"/>
        </w:rPr>
        <w:t xml:space="preserve"> </w:t>
      </w:r>
      <w:proofErr w:type="gramStart"/>
      <w:r w:rsidRPr="0055509B">
        <w:rPr>
          <w:rFonts w:eastAsia="Calibri"/>
          <w:lang w:eastAsia="en-US"/>
        </w:rPr>
        <w:t>Примерами</w:t>
      </w:r>
      <w:proofErr w:type="gramEnd"/>
      <w:r w:rsidRPr="0055509B">
        <w:rPr>
          <w:rFonts w:eastAsia="Calibri"/>
          <w:lang w:eastAsia="en-US"/>
        </w:rPr>
        <w:t xml:space="preserve">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отгружая</w:t>
      </w:r>
      <w:r w:rsidRPr="0055509B">
        <w:rPr>
          <w:rFonts w:eastAsia="Calibri"/>
          <w:lang w:eastAsia="en-US"/>
        </w:rPr>
        <w:t xml:space="preserve"> нормативных актов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контрольный</w:t>
      </w:r>
      <w:r w:rsidRPr="0055509B">
        <w:rPr>
          <w:rFonts w:eastAsia="Calibri"/>
          <w:lang w:eastAsia="en-US"/>
        </w:rPr>
        <w:t xml:space="preserve"> данного уровня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операции</w:t>
      </w:r>
      <w:r w:rsidRPr="0055509B">
        <w:rPr>
          <w:rFonts w:eastAsia="Calibri"/>
          <w:lang w:eastAsia="en-US"/>
        </w:rPr>
        <w:t xml:space="preserve"> явл</w:t>
      </w:r>
      <w:r w:rsidRPr="0055509B">
        <w:rPr>
          <w:rFonts w:eastAsia="Calibri"/>
          <w:lang w:eastAsia="en-US"/>
        </w:rPr>
        <w:t>я</w:t>
      </w:r>
      <w:r w:rsidRPr="0055509B">
        <w:rPr>
          <w:rFonts w:eastAsia="Calibri"/>
          <w:lang w:eastAsia="en-US"/>
        </w:rPr>
        <w:t>ются [52]:</w:t>
      </w:r>
    </w:p>
    <w:p w:rsidR="008A7B13" w:rsidRDefault="008A7B13" w:rsidP="008A7B13">
      <w:pPr>
        <w:pStyle w:val="a4"/>
        <w:widowControl/>
        <w:numPr>
          <w:ilvl w:val="0"/>
          <w:numId w:val="11"/>
        </w:numPr>
        <w:ind w:left="0" w:firstLine="567"/>
        <w:rPr>
          <w:rFonts w:eastAsia="Calibri"/>
          <w:lang w:eastAsia="en-US"/>
        </w:rPr>
      </w:pPr>
      <w:r w:rsidRPr="0055509B">
        <w:rPr>
          <w:rFonts w:eastAsia="Calibri"/>
          <w:lang w:eastAsia="en-US"/>
        </w:rPr>
        <w:t xml:space="preserve">Кодекс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методам</w:t>
      </w:r>
      <w:r w:rsidRPr="0055509B">
        <w:rPr>
          <w:rFonts w:eastAsia="Calibri"/>
          <w:lang w:eastAsia="en-US"/>
        </w:rPr>
        <w:t xml:space="preserve"> профессиональной этики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организац</w:t>
      </w:r>
      <w:proofErr w:type="gramStart"/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ии</w:t>
      </w:r>
      <w:r w:rsidRPr="0055509B">
        <w:rPr>
          <w:rFonts w:eastAsia="Calibri"/>
          <w:lang w:eastAsia="en-US"/>
        </w:rPr>
        <w:t xml:space="preserve"> ау</w:t>
      </w:r>
      <w:proofErr w:type="gramEnd"/>
      <w:r w:rsidRPr="0055509B">
        <w:rPr>
          <w:rFonts w:eastAsia="Calibri"/>
          <w:lang w:eastAsia="en-US"/>
        </w:rPr>
        <w:t xml:space="preserve">диторов" (одобрен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возникновения</w:t>
      </w:r>
      <w:r w:rsidRPr="0055509B">
        <w:rPr>
          <w:rFonts w:eastAsia="Calibri"/>
          <w:lang w:eastAsia="en-US"/>
        </w:rPr>
        <w:t xml:space="preserve"> Советом по а</w:t>
      </w:r>
      <w:r w:rsidRPr="0055509B">
        <w:rPr>
          <w:rFonts w:eastAsia="Calibri"/>
          <w:lang w:eastAsia="en-US"/>
        </w:rPr>
        <w:t>у</w:t>
      </w:r>
      <w:r w:rsidRPr="0055509B">
        <w:rPr>
          <w:rFonts w:eastAsia="Calibri"/>
          <w:lang w:eastAsia="en-US"/>
        </w:rPr>
        <w:t xml:space="preserve">диторской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ходе</w:t>
      </w:r>
      <w:r w:rsidRPr="0055509B">
        <w:rPr>
          <w:rFonts w:eastAsia="Calibri"/>
          <w:lang w:eastAsia="en-US"/>
        </w:rPr>
        <w:t xml:space="preserve"> деятельности 22.03.2012,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организацией</w:t>
      </w:r>
      <w:r w:rsidRPr="0055509B">
        <w:rPr>
          <w:rFonts w:eastAsia="Calibri"/>
          <w:lang w:eastAsia="en-US"/>
        </w:rPr>
        <w:t xml:space="preserve"> протокол N 4) (ред. от 18.12.2014);</w:t>
      </w:r>
    </w:p>
    <w:p w:rsidR="008A7B13" w:rsidRDefault="008A7B13" w:rsidP="008A7B13">
      <w:pPr>
        <w:pStyle w:val="a4"/>
        <w:widowControl/>
        <w:numPr>
          <w:ilvl w:val="0"/>
          <w:numId w:val="11"/>
        </w:numPr>
        <w:ind w:left="0" w:firstLine="567"/>
        <w:rPr>
          <w:rFonts w:eastAsia="Calibri"/>
          <w:lang w:eastAsia="en-US"/>
        </w:rPr>
      </w:pPr>
      <w:r w:rsidRPr="0055509B">
        <w:rPr>
          <w:rFonts w:eastAsia="Calibri"/>
          <w:lang w:eastAsia="en-US"/>
        </w:rPr>
        <w:t xml:space="preserve">Правила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рамках</w:t>
      </w:r>
      <w:r w:rsidRPr="0055509B">
        <w:rPr>
          <w:rFonts w:eastAsia="Calibri"/>
          <w:lang w:eastAsia="en-US"/>
        </w:rPr>
        <w:t xml:space="preserve"> независимости аудиторов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российской</w:t>
      </w:r>
      <w:r w:rsidRPr="0055509B">
        <w:rPr>
          <w:rFonts w:eastAsia="Calibri"/>
          <w:lang w:eastAsia="en-US"/>
        </w:rPr>
        <w:t xml:space="preserve"> и аудиторских организаций (одо</w:t>
      </w:r>
      <w:r w:rsidRPr="0055509B">
        <w:rPr>
          <w:rFonts w:eastAsia="Calibri"/>
          <w:lang w:eastAsia="en-US"/>
        </w:rPr>
        <w:t>б</w:t>
      </w:r>
      <w:r w:rsidRPr="0055509B">
        <w:rPr>
          <w:rFonts w:eastAsia="Calibri"/>
          <w:lang w:eastAsia="en-US"/>
        </w:rPr>
        <w:t xml:space="preserve">рены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организацией</w:t>
      </w:r>
      <w:r w:rsidRPr="0055509B">
        <w:rPr>
          <w:rFonts w:eastAsia="Calibri"/>
          <w:lang w:eastAsia="en-US"/>
        </w:rPr>
        <w:t xml:space="preserve"> Советом по аудиторской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дополнительных</w:t>
      </w:r>
      <w:r w:rsidRPr="0055509B">
        <w:rPr>
          <w:rFonts w:eastAsia="Calibri"/>
          <w:lang w:eastAsia="en-US"/>
        </w:rPr>
        <w:t xml:space="preserve"> деятельности 20.09.2012,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возникновения</w:t>
      </w:r>
      <w:r w:rsidRPr="0055509B">
        <w:rPr>
          <w:rFonts w:eastAsia="Calibri"/>
          <w:lang w:eastAsia="en-US"/>
        </w:rPr>
        <w:t xml:space="preserve"> протокол N 6) (ред. от 20.06.2016);</w:t>
      </w:r>
    </w:p>
    <w:p w:rsidR="008A7B13" w:rsidRPr="0055509B" w:rsidRDefault="008A7B13" w:rsidP="008A7B13">
      <w:pPr>
        <w:pStyle w:val="a4"/>
        <w:widowControl/>
        <w:numPr>
          <w:ilvl w:val="0"/>
          <w:numId w:val="11"/>
        </w:numPr>
        <w:ind w:left="0" w:firstLine="567"/>
        <w:rPr>
          <w:rFonts w:eastAsia="Calibri"/>
          <w:lang w:eastAsia="en-US"/>
        </w:rPr>
      </w:pPr>
      <w:proofErr w:type="gramStart"/>
      <w:r w:rsidRPr="0055509B">
        <w:rPr>
          <w:rFonts w:eastAsia="Calibri"/>
          <w:lang w:eastAsia="en-US"/>
        </w:rPr>
        <w:lastRenderedPageBreak/>
        <w:t xml:space="preserve">Рекомендации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покупателей</w:t>
      </w:r>
      <w:r w:rsidRPr="0055509B">
        <w:rPr>
          <w:rFonts w:eastAsia="Calibri"/>
          <w:lang w:eastAsia="en-US"/>
        </w:rPr>
        <w:t xml:space="preserve"> </w:t>
      </w:r>
      <w:proofErr w:type="spellStart"/>
      <w:r w:rsidRPr="0055509B">
        <w:rPr>
          <w:rFonts w:eastAsia="Calibri"/>
          <w:lang w:eastAsia="en-US"/>
        </w:rPr>
        <w:t>саморегулируемым</w:t>
      </w:r>
      <w:proofErr w:type="spellEnd"/>
      <w:r w:rsidRPr="0055509B">
        <w:rPr>
          <w:rFonts w:eastAsia="Calibri"/>
          <w:lang w:eastAsia="en-US"/>
        </w:rPr>
        <w:t xml:space="preserve"> организациям аудиторов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нормативного</w:t>
      </w:r>
      <w:r w:rsidRPr="0055509B">
        <w:rPr>
          <w:rFonts w:eastAsia="Calibri"/>
          <w:lang w:eastAsia="en-US"/>
        </w:rPr>
        <w:t xml:space="preserve"> по орган</w:t>
      </w:r>
      <w:r w:rsidRPr="0055509B">
        <w:rPr>
          <w:rFonts w:eastAsia="Calibri"/>
          <w:lang w:eastAsia="en-US"/>
        </w:rPr>
        <w:t>и</w:t>
      </w:r>
      <w:r w:rsidRPr="0055509B">
        <w:rPr>
          <w:rFonts w:eastAsia="Calibri"/>
          <w:lang w:eastAsia="en-US"/>
        </w:rPr>
        <w:t xml:space="preserve">зации обучения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аудиторской</w:t>
      </w:r>
      <w:r w:rsidRPr="0055509B">
        <w:rPr>
          <w:rFonts w:eastAsia="Calibri"/>
          <w:lang w:eastAsia="en-US"/>
        </w:rPr>
        <w:t xml:space="preserve"> аудиторов в связи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аудиторской</w:t>
      </w:r>
      <w:r w:rsidRPr="0055509B">
        <w:rPr>
          <w:rFonts w:eastAsia="Calibri"/>
          <w:lang w:eastAsia="en-US"/>
        </w:rPr>
        <w:t xml:space="preserve"> с принятием Кодекса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кодекс</w:t>
      </w:r>
      <w:r w:rsidRPr="0055509B">
        <w:rPr>
          <w:rFonts w:eastAsia="Calibri"/>
          <w:lang w:eastAsia="en-US"/>
        </w:rPr>
        <w:t xml:space="preserve"> профессиональной этики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законов</w:t>
      </w:r>
      <w:r w:rsidRPr="0055509B">
        <w:rPr>
          <w:rFonts w:eastAsia="Calibri"/>
          <w:lang w:eastAsia="en-US"/>
        </w:rPr>
        <w:t xml:space="preserve"> аудиторов и Правил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анализ</w:t>
      </w:r>
      <w:r w:rsidRPr="0055509B">
        <w:rPr>
          <w:rFonts w:eastAsia="Calibri"/>
          <w:lang w:eastAsia="en-US"/>
        </w:rPr>
        <w:t xml:space="preserve"> независимости аудиторов 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учетной</w:t>
      </w:r>
      <w:r w:rsidRPr="0055509B">
        <w:rPr>
          <w:rFonts w:eastAsia="Calibri"/>
          <w:lang w:eastAsia="en-US"/>
        </w:rPr>
        <w:t xml:space="preserve"> аудиторских орган</w:t>
      </w:r>
      <w:r w:rsidRPr="0055509B">
        <w:rPr>
          <w:rFonts w:eastAsia="Calibri"/>
          <w:lang w:eastAsia="en-US"/>
        </w:rPr>
        <w:t>и</w:t>
      </w:r>
      <w:r w:rsidRPr="0055509B">
        <w:rPr>
          <w:rFonts w:eastAsia="Calibri"/>
          <w:lang w:eastAsia="en-US"/>
        </w:rPr>
        <w:t xml:space="preserve">заций (одобрены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валютном</w:t>
      </w:r>
      <w:r w:rsidRPr="0055509B">
        <w:rPr>
          <w:rFonts w:eastAsia="Calibri"/>
          <w:lang w:eastAsia="en-US"/>
        </w:rPr>
        <w:t xml:space="preserve"> Советом по аудиторской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расчетов</w:t>
      </w:r>
      <w:r w:rsidRPr="0055509B">
        <w:rPr>
          <w:rFonts w:eastAsia="Calibri"/>
          <w:lang w:eastAsia="en-US"/>
        </w:rPr>
        <w:t xml:space="preserve"> деятельности 20.12.2012,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дополнительных</w:t>
      </w:r>
      <w:r w:rsidRPr="0055509B">
        <w:rPr>
          <w:rFonts w:eastAsia="Calibri"/>
          <w:lang w:eastAsia="en-US"/>
        </w:rPr>
        <w:t xml:space="preserve"> прот</w:t>
      </w:r>
      <w:r w:rsidRPr="0055509B">
        <w:rPr>
          <w:rFonts w:eastAsia="Calibri"/>
          <w:lang w:eastAsia="en-US"/>
        </w:rPr>
        <w:t>о</w:t>
      </w:r>
      <w:r w:rsidRPr="0055509B">
        <w:rPr>
          <w:rFonts w:eastAsia="Calibri"/>
          <w:lang w:eastAsia="en-US"/>
        </w:rPr>
        <w:t>кол N 7).</w:t>
      </w:r>
      <w:proofErr w:type="gramEnd"/>
    </w:p>
    <w:p w:rsidR="008A7B13" w:rsidRPr="0055509B" w:rsidRDefault="008A7B13" w:rsidP="008A7B13">
      <w:pPr>
        <w:widowControl/>
        <w:tabs>
          <w:tab w:val="clear" w:pos="900"/>
        </w:tabs>
        <w:ind w:left="57"/>
        <w:rPr>
          <w:rFonts w:eastAsia="Calibri"/>
          <w:lang w:eastAsia="en-US"/>
        </w:rPr>
      </w:pPr>
      <w:r w:rsidRPr="0055509B">
        <w:rPr>
          <w:rFonts w:eastAsia="Calibri"/>
          <w:lang w:eastAsia="en-US"/>
        </w:rPr>
        <w:t xml:space="preserve">Пятый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экспертная</w:t>
      </w:r>
      <w:r w:rsidRPr="0055509B">
        <w:rPr>
          <w:rFonts w:eastAsia="Calibri"/>
          <w:lang w:eastAsia="en-US"/>
        </w:rPr>
        <w:t xml:space="preserve"> уровень включает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валютном</w:t>
      </w:r>
      <w:r w:rsidRPr="0055509B">
        <w:rPr>
          <w:rFonts w:eastAsia="Calibri"/>
          <w:lang w:eastAsia="en-US"/>
        </w:rPr>
        <w:t xml:space="preserve"> в себя рабочие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российской</w:t>
      </w:r>
      <w:r w:rsidRPr="0055509B">
        <w:rPr>
          <w:rFonts w:eastAsia="Calibri"/>
          <w:lang w:eastAsia="en-US"/>
        </w:rPr>
        <w:t xml:space="preserve"> документы </w:t>
      </w:r>
      <w:proofErr w:type="spellStart"/>
      <w:r w:rsidRPr="0055509B">
        <w:rPr>
          <w:rFonts w:eastAsia="Calibri"/>
          <w:lang w:eastAsia="en-US"/>
        </w:rPr>
        <w:t>саморегулиру</w:t>
      </w:r>
      <w:r w:rsidRPr="0055509B">
        <w:rPr>
          <w:rFonts w:eastAsia="Calibri"/>
          <w:lang w:eastAsia="en-US"/>
        </w:rPr>
        <w:t>е</w:t>
      </w:r>
      <w:r w:rsidRPr="0055509B">
        <w:rPr>
          <w:rFonts w:eastAsia="Calibri"/>
          <w:lang w:eastAsia="en-US"/>
        </w:rPr>
        <w:t>мой</w:t>
      </w:r>
      <w:proofErr w:type="spellEnd"/>
      <w:r w:rsidRPr="0055509B">
        <w:rPr>
          <w:rFonts w:eastAsia="Calibri"/>
          <w:lang w:eastAsia="en-US"/>
        </w:rPr>
        <w:t xml:space="preserve">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первую</w:t>
      </w:r>
      <w:r w:rsidRPr="0055509B">
        <w:rPr>
          <w:rFonts w:eastAsia="Calibri"/>
          <w:lang w:eastAsia="en-US"/>
        </w:rPr>
        <w:t xml:space="preserve"> организац</w:t>
      </w:r>
      <w:proofErr w:type="gramStart"/>
      <w:r w:rsidRPr="0055509B">
        <w:rPr>
          <w:rFonts w:eastAsia="Calibri"/>
          <w:lang w:eastAsia="en-US"/>
        </w:rPr>
        <w:t>ии ау</w:t>
      </w:r>
      <w:proofErr w:type="gramEnd"/>
      <w:r w:rsidRPr="0055509B">
        <w:rPr>
          <w:rFonts w:eastAsia="Calibri"/>
          <w:lang w:eastAsia="en-US"/>
        </w:rPr>
        <w:t xml:space="preserve">диторов,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виде</w:t>
      </w:r>
      <w:r w:rsidRPr="0055509B">
        <w:rPr>
          <w:rFonts w:eastAsia="Calibri"/>
          <w:lang w:eastAsia="en-US"/>
        </w:rPr>
        <w:t xml:space="preserve"> формирующие нормы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области</w:t>
      </w:r>
      <w:r w:rsidRPr="0055509B">
        <w:rPr>
          <w:rFonts w:eastAsia="Calibri"/>
          <w:lang w:eastAsia="en-US"/>
        </w:rPr>
        <w:t xml:space="preserve"> аудитора в рамках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дополнительных</w:t>
      </w:r>
      <w:r w:rsidRPr="0055509B">
        <w:rPr>
          <w:rFonts w:eastAsia="Calibri"/>
          <w:lang w:eastAsia="en-US"/>
        </w:rPr>
        <w:t xml:space="preserve"> да</w:t>
      </w:r>
      <w:r w:rsidRPr="0055509B">
        <w:rPr>
          <w:rFonts w:eastAsia="Calibri"/>
          <w:lang w:eastAsia="en-US"/>
        </w:rPr>
        <w:t>н</w:t>
      </w:r>
      <w:r w:rsidRPr="0055509B">
        <w:rPr>
          <w:rFonts w:eastAsia="Calibri"/>
          <w:lang w:eastAsia="en-US"/>
        </w:rPr>
        <w:t xml:space="preserve">ный аудиторской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организацией</w:t>
      </w:r>
      <w:r w:rsidRPr="0055509B">
        <w:rPr>
          <w:rFonts w:eastAsia="Calibri"/>
          <w:lang w:eastAsia="en-US"/>
        </w:rPr>
        <w:t xml:space="preserve"> организации. </w:t>
      </w:r>
    </w:p>
    <w:p w:rsidR="008A7B13" w:rsidRPr="0055509B" w:rsidRDefault="008A7B13" w:rsidP="008A7B13">
      <w:pPr>
        <w:widowControl/>
        <w:tabs>
          <w:tab w:val="clear" w:pos="900"/>
        </w:tabs>
        <w:ind w:left="57"/>
        <w:rPr>
          <w:rFonts w:eastAsia="Calibri"/>
          <w:lang w:eastAsia="en-US"/>
        </w:rPr>
      </w:pPr>
      <w:proofErr w:type="gramStart"/>
      <w:r w:rsidRPr="0055509B">
        <w:rPr>
          <w:rFonts w:eastAsia="Calibri"/>
          <w:lang w:eastAsia="en-US"/>
        </w:rPr>
        <w:t xml:space="preserve">Таким образом,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учетные</w:t>
      </w:r>
      <w:r w:rsidRPr="0055509B">
        <w:rPr>
          <w:rFonts w:eastAsia="Calibri"/>
          <w:lang w:eastAsia="en-US"/>
        </w:rPr>
        <w:t xml:space="preserve"> по юридической силе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дополнительных</w:t>
      </w:r>
      <w:r w:rsidRPr="0055509B">
        <w:rPr>
          <w:rFonts w:eastAsia="Calibri"/>
          <w:lang w:eastAsia="en-US"/>
        </w:rPr>
        <w:t xml:space="preserve"> нормативные акты,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связи</w:t>
      </w:r>
      <w:r w:rsidRPr="0055509B">
        <w:rPr>
          <w:rFonts w:eastAsia="Calibri"/>
          <w:lang w:eastAsia="en-US"/>
        </w:rPr>
        <w:t xml:space="preserve"> регул</w:t>
      </w:r>
      <w:r w:rsidRPr="0055509B">
        <w:rPr>
          <w:rFonts w:eastAsia="Calibri"/>
          <w:lang w:eastAsia="en-US"/>
        </w:rPr>
        <w:t>и</w:t>
      </w:r>
      <w:r w:rsidRPr="0055509B">
        <w:rPr>
          <w:rFonts w:eastAsia="Calibri"/>
          <w:lang w:eastAsia="en-US"/>
        </w:rPr>
        <w:t xml:space="preserve">рующие учет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организацией</w:t>
      </w:r>
      <w:r w:rsidRPr="0055509B">
        <w:rPr>
          <w:rFonts w:eastAsia="Calibri"/>
          <w:lang w:eastAsia="en-US"/>
        </w:rPr>
        <w:t xml:space="preserve"> расчетов с покупателями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заказчиками</w:t>
      </w:r>
      <w:r w:rsidRPr="0055509B">
        <w:rPr>
          <w:rFonts w:eastAsia="Calibri"/>
          <w:lang w:eastAsia="en-US"/>
        </w:rPr>
        <w:t xml:space="preserve"> и заказчиками, распределяются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покупателями</w:t>
      </w:r>
      <w:r w:rsidRPr="0055509B">
        <w:rPr>
          <w:rFonts w:eastAsia="Calibri"/>
          <w:lang w:eastAsia="en-US"/>
        </w:rPr>
        <w:t xml:space="preserve"> по четырем уровням.</w:t>
      </w:r>
      <w:proofErr w:type="gramEnd"/>
      <w:r w:rsidRPr="0055509B">
        <w:rPr>
          <w:rFonts w:eastAsia="Calibri"/>
          <w:lang w:eastAsia="en-US"/>
        </w:rPr>
        <w:t xml:space="preserve"> Эти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законов</w:t>
      </w:r>
      <w:r w:rsidRPr="0055509B">
        <w:rPr>
          <w:rFonts w:eastAsia="Calibri"/>
          <w:lang w:eastAsia="en-US"/>
        </w:rPr>
        <w:t xml:space="preserve"> уровни нормативного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аудитор</w:t>
      </w:r>
      <w:r w:rsidRPr="0055509B">
        <w:rPr>
          <w:rFonts w:eastAsia="Calibri"/>
          <w:lang w:eastAsia="en-US"/>
        </w:rPr>
        <w:t xml:space="preserve"> регулирования представлены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товаров</w:t>
      </w:r>
      <w:r w:rsidRPr="0055509B">
        <w:rPr>
          <w:rFonts w:eastAsia="Calibri"/>
          <w:lang w:eastAsia="en-US"/>
        </w:rPr>
        <w:t xml:space="preserve"> законами, положениями,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возникновения</w:t>
      </w:r>
      <w:r w:rsidRPr="0055509B">
        <w:rPr>
          <w:rFonts w:eastAsia="Calibri"/>
          <w:lang w:eastAsia="en-US"/>
        </w:rPr>
        <w:t xml:space="preserve"> методическими рекомендациями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изучая</w:t>
      </w:r>
      <w:r w:rsidRPr="0055509B">
        <w:rPr>
          <w:rFonts w:eastAsia="Calibri"/>
          <w:lang w:eastAsia="en-US"/>
        </w:rPr>
        <w:t xml:space="preserve"> и указаниями по ведению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нормативного</w:t>
      </w:r>
      <w:r w:rsidRPr="0055509B">
        <w:rPr>
          <w:rFonts w:eastAsia="Calibri"/>
          <w:lang w:eastAsia="en-US"/>
        </w:rPr>
        <w:t xml:space="preserve"> аудиторской деятельности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аудита</w:t>
      </w:r>
      <w:r w:rsidRPr="0055509B">
        <w:rPr>
          <w:rFonts w:eastAsia="Calibri"/>
          <w:lang w:eastAsia="en-US"/>
        </w:rPr>
        <w:t xml:space="preserve"> и, наконец, внутренними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покупателями</w:t>
      </w:r>
      <w:r w:rsidRPr="0055509B">
        <w:rPr>
          <w:rFonts w:eastAsia="Calibri"/>
          <w:lang w:eastAsia="en-US"/>
        </w:rPr>
        <w:t xml:space="preserve"> документами компании [52].</w:t>
      </w:r>
    </w:p>
    <w:p w:rsidR="008A7B13" w:rsidRPr="0055509B" w:rsidRDefault="008A7B13" w:rsidP="008A7B13">
      <w:pPr>
        <w:widowControl/>
        <w:tabs>
          <w:tab w:val="clear" w:pos="900"/>
        </w:tabs>
        <w:contextualSpacing w:val="0"/>
        <w:rPr>
          <w:rFonts w:eastAsia="Calibri"/>
          <w:color w:val="000000"/>
          <w:szCs w:val="22"/>
          <w:lang w:eastAsia="en-US"/>
        </w:rPr>
      </w:pPr>
      <w:r w:rsidRPr="0055509B">
        <w:rPr>
          <w:rFonts w:eastAsia="Calibri"/>
          <w:color w:val="000000"/>
          <w:szCs w:val="22"/>
          <w:lang w:eastAsia="en-US"/>
        </w:rPr>
        <w:t xml:space="preserve">Для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рамках</w:t>
      </w:r>
      <w:r w:rsidRPr="0055509B">
        <w:rPr>
          <w:rFonts w:eastAsia="Calibri"/>
          <w:color w:val="000000"/>
          <w:szCs w:val="22"/>
          <w:lang w:eastAsia="en-US"/>
        </w:rPr>
        <w:t xml:space="preserve"> соблюдения нормативных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расчетов</w:t>
      </w:r>
      <w:r w:rsidRPr="0055509B">
        <w:rPr>
          <w:rFonts w:eastAsia="Calibri"/>
          <w:color w:val="000000"/>
          <w:szCs w:val="22"/>
          <w:lang w:eastAsia="en-US"/>
        </w:rPr>
        <w:t xml:space="preserve"> документов в области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валютном</w:t>
      </w:r>
      <w:r w:rsidRPr="0055509B">
        <w:rPr>
          <w:rFonts w:eastAsia="Calibri"/>
          <w:color w:val="000000"/>
          <w:szCs w:val="22"/>
          <w:lang w:eastAsia="en-US"/>
        </w:rPr>
        <w:t xml:space="preserve"> аудита осущес</w:t>
      </w:r>
      <w:r w:rsidRPr="0055509B">
        <w:rPr>
          <w:rFonts w:eastAsia="Calibri"/>
          <w:color w:val="000000"/>
          <w:szCs w:val="22"/>
          <w:lang w:eastAsia="en-US"/>
        </w:rPr>
        <w:t>т</w:t>
      </w:r>
      <w:r w:rsidRPr="0055509B">
        <w:rPr>
          <w:rFonts w:eastAsia="Calibri"/>
          <w:color w:val="000000"/>
          <w:szCs w:val="22"/>
          <w:lang w:eastAsia="en-US"/>
        </w:rPr>
        <w:t xml:space="preserve">вляется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положение</w:t>
      </w:r>
      <w:r w:rsidRPr="0055509B">
        <w:rPr>
          <w:rFonts w:eastAsia="Calibri"/>
          <w:color w:val="000000"/>
          <w:szCs w:val="22"/>
          <w:lang w:eastAsia="en-US"/>
        </w:rPr>
        <w:t xml:space="preserve"> государственный контроль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независимо</w:t>
      </w:r>
      <w:r w:rsidRPr="0055509B">
        <w:rPr>
          <w:rFonts w:eastAsia="Calibri"/>
          <w:color w:val="000000"/>
          <w:szCs w:val="22"/>
          <w:lang w:eastAsia="en-US"/>
        </w:rPr>
        <w:t xml:space="preserve"> за аудиторской деятельностью. Общий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возникновения</w:t>
      </w:r>
      <w:r w:rsidRPr="0055509B">
        <w:rPr>
          <w:rFonts w:eastAsia="Calibri"/>
          <w:color w:val="000000"/>
          <w:szCs w:val="22"/>
          <w:lang w:eastAsia="en-US"/>
        </w:rPr>
        <w:t xml:space="preserve"> контроль качества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ходе</w:t>
      </w:r>
      <w:r w:rsidRPr="0055509B">
        <w:rPr>
          <w:rFonts w:eastAsia="Calibri"/>
          <w:color w:val="000000"/>
          <w:szCs w:val="22"/>
          <w:lang w:eastAsia="en-US"/>
        </w:rPr>
        <w:t xml:space="preserve"> аудита осуществляет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дополнительных</w:t>
      </w:r>
      <w:r w:rsidRPr="0055509B">
        <w:rPr>
          <w:rFonts w:eastAsia="Calibri"/>
          <w:color w:val="000000"/>
          <w:szCs w:val="22"/>
          <w:lang w:eastAsia="en-US"/>
        </w:rPr>
        <w:t xml:space="preserve"> уполномоченный федеральный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аудитор</w:t>
      </w:r>
      <w:r w:rsidRPr="0055509B">
        <w:rPr>
          <w:rFonts w:eastAsia="Calibri"/>
          <w:color w:val="000000"/>
          <w:szCs w:val="22"/>
          <w:lang w:eastAsia="en-US"/>
        </w:rPr>
        <w:t xml:space="preserve"> о</w:t>
      </w:r>
      <w:r w:rsidRPr="0055509B">
        <w:rPr>
          <w:rFonts w:eastAsia="Calibri"/>
          <w:color w:val="000000"/>
          <w:szCs w:val="22"/>
          <w:lang w:eastAsia="en-US"/>
        </w:rPr>
        <w:t>р</w:t>
      </w:r>
      <w:r w:rsidRPr="0055509B">
        <w:rPr>
          <w:rFonts w:eastAsia="Calibri"/>
          <w:color w:val="000000"/>
          <w:szCs w:val="22"/>
          <w:lang w:eastAsia="en-US"/>
        </w:rPr>
        <w:t xml:space="preserve">ган государственного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методическими</w:t>
      </w:r>
      <w:r w:rsidRPr="0055509B">
        <w:rPr>
          <w:rFonts w:eastAsia="Calibri"/>
          <w:color w:val="000000"/>
          <w:szCs w:val="22"/>
          <w:lang w:eastAsia="en-US"/>
        </w:rPr>
        <w:t xml:space="preserve"> регулирования аудиторской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методам</w:t>
      </w:r>
      <w:r w:rsidRPr="0055509B">
        <w:rPr>
          <w:rFonts w:eastAsia="Calibri"/>
          <w:color w:val="000000"/>
          <w:szCs w:val="22"/>
          <w:lang w:eastAsia="en-US"/>
        </w:rPr>
        <w:t xml:space="preserve"> деятельности. Положение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положение</w:t>
      </w:r>
      <w:r w:rsidRPr="0055509B">
        <w:rPr>
          <w:rFonts w:eastAsia="Calibri"/>
          <w:color w:val="000000"/>
          <w:szCs w:val="22"/>
          <w:lang w:eastAsia="en-US"/>
        </w:rPr>
        <w:t xml:space="preserve"> о федеральном органе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числе</w:t>
      </w:r>
      <w:r w:rsidRPr="0055509B">
        <w:rPr>
          <w:rFonts w:eastAsia="Calibri"/>
          <w:color w:val="000000"/>
          <w:szCs w:val="22"/>
          <w:lang w:eastAsia="en-US"/>
        </w:rPr>
        <w:t xml:space="preserve"> утверждает Правительство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методическими</w:t>
      </w:r>
      <w:r w:rsidRPr="0055509B">
        <w:rPr>
          <w:rFonts w:eastAsia="Calibri"/>
          <w:color w:val="000000"/>
          <w:szCs w:val="22"/>
          <w:lang w:eastAsia="en-US"/>
        </w:rPr>
        <w:t xml:space="preserve"> Российской Федерации [22,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балансе</w:t>
      </w:r>
      <w:r w:rsidRPr="0055509B">
        <w:rPr>
          <w:rFonts w:eastAsia="Calibri"/>
          <w:color w:val="000000"/>
          <w:szCs w:val="22"/>
          <w:lang w:eastAsia="en-US"/>
        </w:rPr>
        <w:t xml:space="preserve"> с.70].</w:t>
      </w:r>
    </w:p>
    <w:p w:rsidR="008A7B13" w:rsidRPr="0055509B" w:rsidRDefault="008A7B13" w:rsidP="008A7B13">
      <w:pPr>
        <w:widowControl/>
        <w:tabs>
          <w:tab w:val="clear" w:pos="900"/>
        </w:tabs>
        <w:ind w:left="57"/>
        <w:rPr>
          <w:rFonts w:eastAsia="Calibri"/>
          <w:lang w:eastAsia="en-US"/>
        </w:rPr>
      </w:pPr>
      <w:proofErr w:type="spellStart"/>
      <w:r w:rsidRPr="0055509B">
        <w:rPr>
          <w:rFonts w:eastAsia="Calibri"/>
          <w:lang w:eastAsia="en-US"/>
        </w:rPr>
        <w:t>Скобара</w:t>
      </w:r>
      <w:proofErr w:type="spellEnd"/>
      <w:r w:rsidRPr="0055509B">
        <w:rPr>
          <w:rFonts w:eastAsia="Calibri"/>
          <w:lang w:eastAsia="en-US"/>
        </w:rPr>
        <w:t xml:space="preserve"> В.В. [42,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ходе</w:t>
      </w:r>
      <w:r w:rsidRPr="0055509B">
        <w:rPr>
          <w:rFonts w:eastAsia="Calibri"/>
          <w:lang w:eastAsia="en-US"/>
        </w:rPr>
        <w:t xml:space="preserve"> с.94] отмечает,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методы</w:t>
      </w:r>
      <w:r w:rsidRPr="0055509B">
        <w:rPr>
          <w:rFonts w:eastAsia="Calibri"/>
          <w:lang w:eastAsia="en-US"/>
        </w:rPr>
        <w:t xml:space="preserve"> что в процессе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методам</w:t>
      </w:r>
      <w:r w:rsidRPr="0055509B">
        <w:rPr>
          <w:rFonts w:eastAsia="Calibri"/>
          <w:lang w:eastAsia="en-US"/>
        </w:rPr>
        <w:t xml:space="preserve"> финансово-хозяйственной деятельности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восстановление</w:t>
      </w:r>
      <w:r w:rsidRPr="0055509B">
        <w:rPr>
          <w:rFonts w:eastAsia="Calibri"/>
          <w:lang w:eastAsia="en-US"/>
        </w:rPr>
        <w:t xml:space="preserve"> в организации постоянно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первую</w:t>
      </w:r>
      <w:r w:rsidRPr="0055509B">
        <w:rPr>
          <w:rFonts w:eastAsia="Calibri"/>
          <w:lang w:eastAsia="en-US"/>
        </w:rPr>
        <w:t xml:space="preserve"> </w:t>
      </w:r>
      <w:proofErr w:type="gramStart"/>
      <w:r w:rsidRPr="0055509B">
        <w:rPr>
          <w:rFonts w:eastAsia="Calibri"/>
          <w:lang w:eastAsia="en-US"/>
        </w:rPr>
        <w:t>возникает потре</w:t>
      </w:r>
      <w:r w:rsidRPr="0055509B">
        <w:rPr>
          <w:rFonts w:eastAsia="Calibri"/>
          <w:lang w:eastAsia="en-US"/>
        </w:rPr>
        <w:t>б</w:t>
      </w:r>
      <w:r w:rsidRPr="0055509B">
        <w:rPr>
          <w:rFonts w:eastAsia="Calibri"/>
          <w:lang w:eastAsia="en-US"/>
        </w:rPr>
        <w:t xml:space="preserve">ность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есть</w:t>
      </w:r>
      <w:proofErr w:type="gramEnd"/>
      <w:r w:rsidRPr="0055509B">
        <w:rPr>
          <w:rFonts w:eastAsia="Calibri"/>
          <w:lang w:eastAsia="en-US"/>
        </w:rPr>
        <w:t xml:space="preserve"> в проведении расчетов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встречная</w:t>
      </w:r>
      <w:r w:rsidRPr="0055509B">
        <w:rPr>
          <w:rFonts w:eastAsia="Calibri"/>
          <w:lang w:eastAsia="en-US"/>
        </w:rPr>
        <w:t xml:space="preserve"> со своими контрагентами. Отгружая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протокол</w:t>
      </w:r>
      <w:r w:rsidRPr="0055509B">
        <w:rPr>
          <w:rFonts w:eastAsia="Calibri"/>
          <w:lang w:eastAsia="en-US"/>
        </w:rPr>
        <w:t xml:space="preserve"> изгото</w:t>
      </w:r>
      <w:r w:rsidRPr="0055509B">
        <w:rPr>
          <w:rFonts w:eastAsia="Calibri"/>
          <w:lang w:eastAsia="en-US"/>
        </w:rPr>
        <w:t>в</w:t>
      </w:r>
      <w:r w:rsidRPr="0055509B">
        <w:rPr>
          <w:rFonts w:eastAsia="Calibri"/>
          <w:lang w:eastAsia="en-US"/>
        </w:rPr>
        <w:t xml:space="preserve">ленную продукцию,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аудиторской</w:t>
      </w:r>
      <w:r w:rsidRPr="0055509B">
        <w:rPr>
          <w:rFonts w:eastAsia="Calibri"/>
          <w:lang w:eastAsia="en-US"/>
        </w:rPr>
        <w:t xml:space="preserve"> организация, как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аудиторских</w:t>
      </w:r>
      <w:r w:rsidRPr="0055509B">
        <w:rPr>
          <w:rFonts w:eastAsia="Calibri"/>
          <w:lang w:eastAsia="en-US"/>
        </w:rPr>
        <w:t xml:space="preserve"> правило, не получает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задолженности</w:t>
      </w:r>
      <w:r w:rsidRPr="0055509B">
        <w:rPr>
          <w:rFonts w:eastAsia="Calibri"/>
          <w:lang w:eastAsia="en-US"/>
        </w:rPr>
        <w:t xml:space="preserve"> оплату сразу,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четвертый</w:t>
      </w:r>
      <w:r w:rsidRPr="0055509B">
        <w:rPr>
          <w:rFonts w:eastAsia="Calibri"/>
          <w:lang w:eastAsia="en-US"/>
        </w:rPr>
        <w:t xml:space="preserve"> то есть происходит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можно</w:t>
      </w:r>
      <w:r w:rsidRPr="0055509B">
        <w:rPr>
          <w:rFonts w:eastAsia="Calibri"/>
          <w:lang w:eastAsia="en-US"/>
        </w:rPr>
        <w:t xml:space="preserve"> кредитование покупателя. Таким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утверждении</w:t>
      </w:r>
      <w:r w:rsidRPr="0055509B">
        <w:rPr>
          <w:rFonts w:eastAsia="Calibri"/>
          <w:lang w:eastAsia="en-US"/>
        </w:rPr>
        <w:t xml:space="preserve"> образом, в течение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товаров</w:t>
      </w:r>
      <w:r w:rsidRPr="0055509B">
        <w:rPr>
          <w:rFonts w:eastAsia="Calibri"/>
          <w:lang w:eastAsia="en-US"/>
        </w:rPr>
        <w:t xml:space="preserve"> периода от момента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области</w:t>
      </w:r>
      <w:r w:rsidRPr="0055509B">
        <w:rPr>
          <w:rFonts w:eastAsia="Calibri"/>
          <w:lang w:eastAsia="en-US"/>
        </w:rPr>
        <w:t xml:space="preserve"> отгрузки продукции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поручения</w:t>
      </w:r>
      <w:r w:rsidRPr="0055509B">
        <w:rPr>
          <w:rFonts w:eastAsia="Calibri"/>
          <w:lang w:eastAsia="en-US"/>
        </w:rPr>
        <w:t xml:space="preserve"> к моменту </w:t>
      </w:r>
      <w:proofErr w:type="gramStart"/>
      <w:r w:rsidRPr="0055509B">
        <w:rPr>
          <w:rFonts w:eastAsia="Calibri"/>
          <w:lang w:eastAsia="en-US"/>
        </w:rPr>
        <w:t xml:space="preserve">поступления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услуг</w:t>
      </w:r>
      <w:r w:rsidRPr="0055509B">
        <w:rPr>
          <w:rFonts w:eastAsia="Calibri"/>
          <w:lang w:eastAsia="en-US"/>
        </w:rPr>
        <w:t xml:space="preserve"> платежа средства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дополнительных</w:t>
      </w:r>
      <w:r w:rsidRPr="0055509B">
        <w:rPr>
          <w:rFonts w:eastAsia="Calibri"/>
          <w:lang w:eastAsia="en-US"/>
        </w:rPr>
        <w:t xml:space="preserve"> организации</w:t>
      </w:r>
      <w:proofErr w:type="gramEnd"/>
      <w:r w:rsidRPr="0055509B">
        <w:rPr>
          <w:rFonts w:eastAsia="Calibri"/>
          <w:lang w:eastAsia="en-US"/>
        </w:rPr>
        <w:t xml:space="preserve"> находятся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ходе</w:t>
      </w:r>
      <w:r w:rsidRPr="0055509B">
        <w:rPr>
          <w:rFonts w:eastAsia="Calibri"/>
          <w:lang w:eastAsia="en-US"/>
        </w:rPr>
        <w:t xml:space="preserve"> в виде дебиторской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кодекс</w:t>
      </w:r>
      <w:r w:rsidRPr="0055509B">
        <w:rPr>
          <w:rFonts w:eastAsia="Calibri"/>
          <w:lang w:eastAsia="en-US"/>
        </w:rPr>
        <w:t xml:space="preserve"> задолженности.</w:t>
      </w:r>
    </w:p>
    <w:p w:rsidR="008A7B13" w:rsidRPr="0055509B" w:rsidRDefault="008A7B13" w:rsidP="008A7B13">
      <w:pPr>
        <w:widowControl/>
        <w:tabs>
          <w:tab w:val="clear" w:pos="900"/>
        </w:tabs>
        <w:ind w:left="57"/>
        <w:rPr>
          <w:rFonts w:eastAsia="Calibri"/>
          <w:lang w:eastAsia="en-US"/>
        </w:rPr>
      </w:pPr>
      <w:r w:rsidRPr="0055509B">
        <w:rPr>
          <w:rFonts w:eastAsia="Calibri"/>
          <w:bCs/>
          <w:lang w:eastAsia="en-US"/>
        </w:rPr>
        <w:t xml:space="preserve">Задачами аудита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повествуется</w:t>
      </w:r>
      <w:r w:rsidRPr="0055509B">
        <w:rPr>
          <w:rFonts w:eastAsia="Calibri"/>
          <w:bCs/>
          <w:lang w:eastAsia="en-US"/>
        </w:rPr>
        <w:t xml:space="preserve"> расчетов с покупателями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валютном</w:t>
      </w:r>
      <w:r w:rsidRPr="0055509B">
        <w:rPr>
          <w:rFonts w:eastAsia="Calibri"/>
          <w:bCs/>
          <w:lang w:eastAsia="en-US"/>
        </w:rPr>
        <w:t xml:space="preserve"> и заказчиками</w:t>
      </w:r>
      <w:r w:rsidRPr="0055509B">
        <w:rPr>
          <w:rFonts w:eastAsia="Calibri"/>
          <w:lang w:eastAsia="en-US"/>
        </w:rPr>
        <w:t xml:space="preserve"> являются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скобара</w:t>
      </w:r>
      <w:r w:rsidRPr="0055509B">
        <w:rPr>
          <w:rFonts w:eastAsia="Calibri"/>
          <w:lang w:eastAsia="en-US"/>
        </w:rPr>
        <w:t xml:space="preserve"> установить:</w:t>
      </w:r>
    </w:p>
    <w:p w:rsidR="008A7B13" w:rsidRPr="0055509B" w:rsidRDefault="008A7B13" w:rsidP="008A7B13">
      <w:pPr>
        <w:widowControl/>
        <w:tabs>
          <w:tab w:val="clear" w:pos="900"/>
        </w:tabs>
        <w:ind w:left="57"/>
        <w:rPr>
          <w:rFonts w:eastAsia="Calibri"/>
          <w:lang w:eastAsia="en-US"/>
        </w:rPr>
      </w:pPr>
      <w:r w:rsidRPr="0055509B">
        <w:rPr>
          <w:rFonts w:eastAsia="Calibri"/>
          <w:lang w:eastAsia="en-US"/>
        </w:rPr>
        <w:lastRenderedPageBreak/>
        <w:t xml:space="preserve">- законность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народном</w:t>
      </w:r>
      <w:r w:rsidRPr="0055509B">
        <w:rPr>
          <w:rFonts w:eastAsia="Calibri"/>
          <w:lang w:eastAsia="en-US"/>
        </w:rPr>
        <w:t xml:space="preserve"> возникновения дебиторской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заказчиками</w:t>
      </w:r>
      <w:r w:rsidRPr="0055509B">
        <w:rPr>
          <w:rFonts w:eastAsia="Calibri"/>
          <w:lang w:eastAsia="en-US"/>
        </w:rPr>
        <w:t xml:space="preserve"> задолженности организ</w:t>
      </w:r>
      <w:r w:rsidRPr="0055509B">
        <w:rPr>
          <w:rFonts w:eastAsia="Calibri"/>
          <w:lang w:eastAsia="en-US"/>
        </w:rPr>
        <w:t>а</w:t>
      </w:r>
      <w:r w:rsidRPr="0055509B">
        <w:rPr>
          <w:rFonts w:eastAsia="Calibri"/>
          <w:lang w:eastAsia="en-US"/>
        </w:rPr>
        <w:t>ции;</w:t>
      </w:r>
    </w:p>
    <w:p w:rsidR="008A7B13" w:rsidRPr="0055509B" w:rsidRDefault="008A7B13" w:rsidP="008A7B13">
      <w:pPr>
        <w:widowControl/>
        <w:tabs>
          <w:tab w:val="clear" w:pos="900"/>
        </w:tabs>
        <w:ind w:left="57"/>
        <w:rPr>
          <w:rFonts w:eastAsia="Calibri"/>
          <w:lang w:eastAsia="en-US"/>
        </w:rPr>
      </w:pPr>
      <w:r w:rsidRPr="0055509B">
        <w:rPr>
          <w:rFonts w:eastAsia="Calibri"/>
          <w:lang w:eastAsia="en-US"/>
        </w:rPr>
        <w:t xml:space="preserve">- правильность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заказчиками</w:t>
      </w:r>
      <w:r w:rsidRPr="0055509B">
        <w:rPr>
          <w:rFonts w:eastAsia="Calibri"/>
          <w:lang w:eastAsia="en-US"/>
        </w:rPr>
        <w:t xml:space="preserve"> оформления первичных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регулирования</w:t>
      </w:r>
      <w:r w:rsidRPr="0055509B">
        <w:rPr>
          <w:rFonts w:eastAsia="Calibri"/>
          <w:lang w:eastAsia="en-US"/>
        </w:rPr>
        <w:t xml:space="preserve"> документов по реализации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повествуется</w:t>
      </w:r>
      <w:r w:rsidRPr="0055509B">
        <w:rPr>
          <w:rFonts w:eastAsia="Calibri"/>
          <w:lang w:eastAsia="en-US"/>
        </w:rPr>
        <w:t xml:space="preserve"> продукции, работ,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себя</w:t>
      </w:r>
      <w:r w:rsidRPr="0055509B">
        <w:rPr>
          <w:rFonts w:eastAsia="Calibri"/>
          <w:lang w:eastAsia="en-US"/>
        </w:rPr>
        <w:t xml:space="preserve"> услуг с целью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аудита</w:t>
      </w:r>
      <w:r w:rsidRPr="0055509B">
        <w:rPr>
          <w:rFonts w:eastAsia="Calibri"/>
          <w:lang w:eastAsia="en-US"/>
        </w:rPr>
        <w:t xml:space="preserve"> подтверждения обоснованности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требованиями</w:t>
      </w:r>
      <w:r w:rsidRPr="0055509B">
        <w:rPr>
          <w:rFonts w:eastAsia="Calibri"/>
          <w:lang w:eastAsia="en-US"/>
        </w:rPr>
        <w:t xml:space="preserve"> возни</w:t>
      </w:r>
      <w:r w:rsidRPr="0055509B">
        <w:rPr>
          <w:rFonts w:eastAsia="Calibri"/>
          <w:lang w:eastAsia="en-US"/>
        </w:rPr>
        <w:t>к</w:t>
      </w:r>
      <w:r w:rsidRPr="0055509B">
        <w:rPr>
          <w:rFonts w:eastAsia="Calibri"/>
          <w:lang w:eastAsia="en-US"/>
        </w:rPr>
        <w:t xml:space="preserve">новения дебиторской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покупателей</w:t>
      </w:r>
      <w:r w:rsidRPr="0055509B">
        <w:rPr>
          <w:rFonts w:eastAsia="Calibri"/>
          <w:lang w:eastAsia="en-US"/>
        </w:rPr>
        <w:t xml:space="preserve"> задолженности;</w:t>
      </w:r>
    </w:p>
    <w:p w:rsidR="008A7B13" w:rsidRPr="0055509B" w:rsidRDefault="008A7B13" w:rsidP="008A7B13">
      <w:pPr>
        <w:widowControl/>
        <w:tabs>
          <w:tab w:val="clear" w:pos="900"/>
        </w:tabs>
        <w:ind w:left="57"/>
        <w:rPr>
          <w:rFonts w:eastAsia="Calibri"/>
          <w:lang w:eastAsia="en-US"/>
        </w:rPr>
      </w:pPr>
      <w:r w:rsidRPr="0055509B">
        <w:rPr>
          <w:rFonts w:eastAsia="Calibri"/>
          <w:lang w:eastAsia="en-US"/>
        </w:rPr>
        <w:t xml:space="preserve">- своевременность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аудиторской</w:t>
      </w:r>
      <w:r w:rsidRPr="0055509B">
        <w:rPr>
          <w:rFonts w:eastAsia="Calibri"/>
          <w:lang w:eastAsia="en-US"/>
        </w:rPr>
        <w:t xml:space="preserve"> погашения задолженности;</w:t>
      </w:r>
    </w:p>
    <w:p w:rsidR="008A7B13" w:rsidRPr="0055509B" w:rsidRDefault="008A7B13" w:rsidP="008A7B13">
      <w:pPr>
        <w:widowControl/>
        <w:tabs>
          <w:tab w:val="clear" w:pos="900"/>
        </w:tabs>
        <w:ind w:left="57"/>
        <w:rPr>
          <w:rFonts w:eastAsia="Calibri"/>
          <w:lang w:eastAsia="en-US"/>
        </w:rPr>
      </w:pPr>
      <w:r w:rsidRPr="0055509B">
        <w:rPr>
          <w:rFonts w:eastAsia="Calibri"/>
          <w:lang w:eastAsia="en-US"/>
        </w:rPr>
        <w:t xml:space="preserve">- целесообразность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расчетов</w:t>
      </w:r>
      <w:r w:rsidRPr="0055509B">
        <w:rPr>
          <w:rFonts w:eastAsia="Calibri"/>
          <w:lang w:eastAsia="en-US"/>
        </w:rPr>
        <w:t xml:space="preserve"> мероприятий, осуществленных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кодекс</w:t>
      </w:r>
      <w:r w:rsidRPr="0055509B">
        <w:rPr>
          <w:rFonts w:eastAsia="Calibri"/>
          <w:lang w:eastAsia="en-US"/>
        </w:rPr>
        <w:t xml:space="preserve"> организацией о</w:t>
      </w:r>
      <w:r w:rsidRPr="0055509B">
        <w:rPr>
          <w:rFonts w:eastAsia="Calibri"/>
          <w:lang w:eastAsia="en-US"/>
        </w:rPr>
        <w:t>т</w:t>
      </w:r>
      <w:r w:rsidRPr="0055509B">
        <w:rPr>
          <w:rFonts w:eastAsia="Calibri"/>
          <w:lang w:eastAsia="en-US"/>
        </w:rPr>
        <w:t xml:space="preserve">носительно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методам</w:t>
      </w:r>
      <w:r w:rsidRPr="0055509B">
        <w:rPr>
          <w:rFonts w:eastAsia="Calibri"/>
          <w:lang w:eastAsia="en-US"/>
        </w:rPr>
        <w:t xml:space="preserve"> ликвидации причин,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кодекс</w:t>
      </w:r>
      <w:r w:rsidRPr="0055509B">
        <w:rPr>
          <w:rFonts w:eastAsia="Calibri"/>
          <w:lang w:eastAsia="en-US"/>
        </w:rPr>
        <w:t xml:space="preserve"> которые повлекли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аудита</w:t>
      </w:r>
      <w:r w:rsidRPr="0055509B">
        <w:rPr>
          <w:rFonts w:eastAsia="Calibri"/>
          <w:lang w:eastAsia="en-US"/>
        </w:rPr>
        <w:t xml:space="preserve"> просроченную задо</w:t>
      </w:r>
      <w:r w:rsidRPr="0055509B">
        <w:rPr>
          <w:rFonts w:eastAsia="Calibri"/>
          <w:lang w:eastAsia="en-US"/>
        </w:rPr>
        <w:t>л</w:t>
      </w:r>
      <w:r w:rsidRPr="0055509B">
        <w:rPr>
          <w:rFonts w:eastAsia="Calibri"/>
          <w:lang w:eastAsia="en-US"/>
        </w:rPr>
        <w:t>женность.</w:t>
      </w:r>
    </w:p>
    <w:p w:rsidR="008A7B13" w:rsidRPr="0055509B" w:rsidRDefault="008A7B13" w:rsidP="008A7B13">
      <w:pPr>
        <w:widowControl/>
        <w:tabs>
          <w:tab w:val="clear" w:pos="900"/>
        </w:tabs>
        <w:ind w:left="57"/>
        <w:rPr>
          <w:rFonts w:eastAsia="Calibri"/>
          <w:lang w:eastAsia="en-US"/>
        </w:rPr>
      </w:pPr>
      <w:r w:rsidRPr="0055509B">
        <w:rPr>
          <w:rFonts w:eastAsia="Calibri"/>
          <w:bCs/>
          <w:lang w:eastAsia="en-US"/>
        </w:rPr>
        <w:t xml:space="preserve">Объектами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сроков</w:t>
      </w:r>
      <w:r w:rsidRPr="0055509B">
        <w:rPr>
          <w:rFonts w:eastAsia="Calibri"/>
          <w:bCs/>
          <w:lang w:eastAsia="en-US"/>
        </w:rPr>
        <w:t xml:space="preserve"> аудита </w:t>
      </w:r>
      <w:r w:rsidRPr="0055509B">
        <w:rPr>
          <w:rFonts w:eastAsia="Calibri"/>
          <w:lang w:eastAsia="en-US"/>
        </w:rPr>
        <w:t xml:space="preserve">являются операции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организации</w:t>
      </w:r>
      <w:r w:rsidRPr="0055509B">
        <w:rPr>
          <w:rFonts w:eastAsia="Calibri"/>
          <w:lang w:eastAsia="en-US"/>
        </w:rPr>
        <w:t xml:space="preserve"> по возникновению задолже</w:t>
      </w:r>
      <w:r w:rsidRPr="0055509B">
        <w:rPr>
          <w:rFonts w:eastAsia="Calibri"/>
          <w:lang w:eastAsia="en-US"/>
        </w:rPr>
        <w:t>н</w:t>
      </w:r>
      <w:r w:rsidRPr="0055509B">
        <w:rPr>
          <w:rFonts w:eastAsia="Calibri"/>
          <w:lang w:eastAsia="en-US"/>
        </w:rPr>
        <w:t xml:space="preserve">ности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области</w:t>
      </w:r>
      <w:r w:rsidRPr="0055509B">
        <w:rPr>
          <w:rFonts w:eastAsia="Calibri"/>
          <w:lang w:eastAsia="en-US"/>
        </w:rPr>
        <w:t xml:space="preserve"> покупателей и заказчиков.</w:t>
      </w:r>
    </w:p>
    <w:p w:rsidR="008A7B13" w:rsidRPr="0055509B" w:rsidRDefault="008A7B13" w:rsidP="008A7B13">
      <w:pPr>
        <w:widowControl/>
        <w:tabs>
          <w:tab w:val="clear" w:pos="900"/>
        </w:tabs>
        <w:ind w:left="57"/>
        <w:rPr>
          <w:rFonts w:eastAsia="Calibri"/>
          <w:lang w:eastAsia="en-US"/>
        </w:rPr>
      </w:pPr>
      <w:r w:rsidRPr="0055509B">
        <w:rPr>
          <w:rFonts w:eastAsia="Calibri"/>
          <w:bCs/>
          <w:lang w:eastAsia="en-US"/>
        </w:rPr>
        <w:t xml:space="preserve">Источниками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дополнительных</w:t>
      </w:r>
      <w:r w:rsidRPr="0055509B">
        <w:rPr>
          <w:rFonts w:eastAsia="Calibri"/>
          <w:bCs/>
          <w:lang w:eastAsia="en-US"/>
        </w:rPr>
        <w:t xml:space="preserve"> информации </w:t>
      </w:r>
      <w:r w:rsidRPr="0055509B">
        <w:rPr>
          <w:rFonts w:eastAsia="Calibri"/>
          <w:lang w:eastAsia="en-US"/>
        </w:rPr>
        <w:t xml:space="preserve">для аудита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фондом</w:t>
      </w:r>
      <w:r w:rsidRPr="0055509B">
        <w:rPr>
          <w:rFonts w:eastAsia="Calibri"/>
          <w:lang w:eastAsia="en-US"/>
        </w:rPr>
        <w:t xml:space="preserve"> расчетов с покупателями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положение</w:t>
      </w:r>
      <w:r w:rsidRPr="0055509B">
        <w:rPr>
          <w:rFonts w:eastAsia="Calibri"/>
          <w:lang w:eastAsia="en-US"/>
        </w:rPr>
        <w:t xml:space="preserve"> и з</w:t>
      </w:r>
      <w:r w:rsidRPr="0055509B">
        <w:rPr>
          <w:rFonts w:eastAsia="Calibri"/>
          <w:lang w:eastAsia="en-US"/>
        </w:rPr>
        <w:t>а</w:t>
      </w:r>
      <w:r w:rsidRPr="0055509B">
        <w:rPr>
          <w:rFonts w:eastAsia="Calibri"/>
          <w:lang w:eastAsia="en-US"/>
        </w:rPr>
        <w:t>казчиками являются:</w:t>
      </w:r>
    </w:p>
    <w:p w:rsidR="008A7B13" w:rsidRPr="0055509B" w:rsidRDefault="008A7B13" w:rsidP="008A7B13">
      <w:pPr>
        <w:widowControl/>
        <w:tabs>
          <w:tab w:val="clear" w:pos="900"/>
        </w:tabs>
        <w:ind w:left="57"/>
        <w:rPr>
          <w:rFonts w:eastAsia="Calibri"/>
          <w:lang w:eastAsia="en-US"/>
        </w:rPr>
      </w:pPr>
      <w:r w:rsidRPr="0055509B">
        <w:rPr>
          <w:rFonts w:eastAsia="Calibri"/>
          <w:lang w:eastAsia="en-US"/>
        </w:rPr>
        <w:t xml:space="preserve">- приказ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расчетов</w:t>
      </w:r>
      <w:r w:rsidRPr="0055509B">
        <w:rPr>
          <w:rFonts w:eastAsia="Calibri"/>
          <w:lang w:eastAsia="en-US"/>
        </w:rPr>
        <w:t xml:space="preserve"> об учетной политике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учетной</w:t>
      </w:r>
      <w:r w:rsidRPr="0055509B">
        <w:rPr>
          <w:rFonts w:eastAsia="Calibri"/>
          <w:lang w:eastAsia="en-US"/>
        </w:rPr>
        <w:t xml:space="preserve"> организации;</w:t>
      </w:r>
    </w:p>
    <w:p w:rsidR="008A7B13" w:rsidRPr="0055509B" w:rsidRDefault="008A7B13" w:rsidP="008A7B13">
      <w:pPr>
        <w:widowControl/>
        <w:tabs>
          <w:tab w:val="clear" w:pos="900"/>
        </w:tabs>
        <w:ind w:left="57"/>
        <w:rPr>
          <w:rFonts w:eastAsia="Calibri"/>
          <w:lang w:eastAsia="en-US"/>
        </w:rPr>
      </w:pPr>
      <w:r w:rsidRPr="0055509B">
        <w:rPr>
          <w:rFonts w:eastAsia="Calibri"/>
          <w:lang w:eastAsia="en-US"/>
        </w:rPr>
        <w:t xml:space="preserve">- первичные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повествуется</w:t>
      </w:r>
      <w:r w:rsidRPr="0055509B">
        <w:rPr>
          <w:rFonts w:eastAsia="Calibri"/>
          <w:lang w:eastAsia="en-US"/>
        </w:rPr>
        <w:t xml:space="preserve"> документы по учету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правил</w:t>
      </w:r>
      <w:r w:rsidRPr="0055509B">
        <w:rPr>
          <w:rFonts w:eastAsia="Calibri"/>
          <w:lang w:eastAsia="en-US"/>
        </w:rPr>
        <w:t xml:space="preserve"> отгрузки товаров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независимо</w:t>
      </w:r>
      <w:r w:rsidRPr="0055509B">
        <w:rPr>
          <w:rFonts w:eastAsia="Calibri"/>
          <w:lang w:eastAsia="en-US"/>
        </w:rPr>
        <w:t xml:space="preserve"> покупателями и заказчиками,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дополнительных</w:t>
      </w:r>
      <w:r w:rsidRPr="0055509B">
        <w:rPr>
          <w:rFonts w:eastAsia="Calibri"/>
          <w:lang w:eastAsia="en-US"/>
        </w:rPr>
        <w:t xml:space="preserve"> и прочие первичные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восстановление</w:t>
      </w:r>
      <w:r w:rsidRPr="0055509B">
        <w:rPr>
          <w:rFonts w:eastAsia="Calibri"/>
          <w:lang w:eastAsia="en-US"/>
        </w:rPr>
        <w:t xml:space="preserve"> документы;</w:t>
      </w:r>
    </w:p>
    <w:p w:rsidR="008A7B13" w:rsidRPr="0055509B" w:rsidRDefault="008A7B13" w:rsidP="008A7B13">
      <w:pPr>
        <w:widowControl/>
        <w:tabs>
          <w:tab w:val="clear" w:pos="900"/>
        </w:tabs>
        <w:ind w:left="57"/>
        <w:rPr>
          <w:rFonts w:eastAsia="Calibri"/>
          <w:lang w:eastAsia="en-US"/>
        </w:rPr>
      </w:pPr>
      <w:r w:rsidRPr="0055509B">
        <w:rPr>
          <w:rFonts w:eastAsia="Calibri"/>
          <w:lang w:eastAsia="en-US"/>
        </w:rPr>
        <w:t xml:space="preserve">- учетные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принимают</w:t>
      </w:r>
      <w:r w:rsidRPr="0055509B">
        <w:rPr>
          <w:rFonts w:eastAsia="Calibri"/>
          <w:lang w:eastAsia="en-US"/>
        </w:rPr>
        <w:t xml:space="preserve"> регистры, которые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методы</w:t>
      </w:r>
      <w:r w:rsidRPr="0055509B">
        <w:rPr>
          <w:rFonts w:eastAsia="Calibri"/>
          <w:lang w:eastAsia="en-US"/>
        </w:rPr>
        <w:t xml:space="preserve"> используются для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методы</w:t>
      </w:r>
      <w:r w:rsidRPr="0055509B">
        <w:rPr>
          <w:rFonts w:eastAsia="Calibri"/>
          <w:lang w:eastAsia="en-US"/>
        </w:rPr>
        <w:t xml:space="preserve"> отображения опер</w:t>
      </w:r>
      <w:r w:rsidRPr="0055509B">
        <w:rPr>
          <w:rFonts w:eastAsia="Calibri"/>
          <w:lang w:eastAsia="en-US"/>
        </w:rPr>
        <w:t>а</w:t>
      </w:r>
      <w:r w:rsidRPr="0055509B">
        <w:rPr>
          <w:rFonts w:eastAsia="Calibri"/>
          <w:lang w:eastAsia="en-US"/>
        </w:rPr>
        <w:t xml:space="preserve">ций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поручения</w:t>
      </w:r>
      <w:r w:rsidRPr="0055509B">
        <w:rPr>
          <w:rFonts w:eastAsia="Calibri"/>
          <w:lang w:eastAsia="en-US"/>
        </w:rPr>
        <w:t xml:space="preserve"> по учету задолженности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которые</w:t>
      </w:r>
      <w:r w:rsidRPr="0055509B">
        <w:rPr>
          <w:rFonts w:eastAsia="Calibri"/>
          <w:lang w:eastAsia="en-US"/>
        </w:rPr>
        <w:t xml:space="preserve"> покупателей и заказчиков;</w:t>
      </w:r>
    </w:p>
    <w:p w:rsidR="008A7B13" w:rsidRPr="0055509B" w:rsidRDefault="008A7B13" w:rsidP="008A7B13">
      <w:pPr>
        <w:widowControl/>
        <w:tabs>
          <w:tab w:val="clear" w:pos="900"/>
        </w:tabs>
        <w:ind w:left="57"/>
        <w:rPr>
          <w:rFonts w:eastAsia="Calibri"/>
          <w:lang w:eastAsia="en-US"/>
        </w:rPr>
      </w:pPr>
      <w:r w:rsidRPr="0055509B">
        <w:rPr>
          <w:rFonts w:eastAsia="Calibri"/>
          <w:lang w:eastAsia="en-US"/>
        </w:rPr>
        <w:t xml:space="preserve">- аудиторские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распределяются</w:t>
      </w:r>
      <w:r w:rsidRPr="0055509B">
        <w:rPr>
          <w:rFonts w:eastAsia="Calibri"/>
          <w:lang w:eastAsia="en-US"/>
        </w:rPr>
        <w:t xml:space="preserve"> выводы и другие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методам</w:t>
      </w:r>
      <w:r w:rsidRPr="0055509B">
        <w:rPr>
          <w:rFonts w:eastAsia="Calibri"/>
          <w:lang w:eastAsia="en-US"/>
        </w:rPr>
        <w:t xml:space="preserve"> документы, которые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отгружая</w:t>
      </w:r>
      <w:r w:rsidRPr="0055509B">
        <w:rPr>
          <w:rFonts w:eastAsia="Calibri"/>
          <w:lang w:eastAsia="en-US"/>
        </w:rPr>
        <w:t xml:space="preserve"> обобщают р</w:t>
      </w:r>
      <w:r w:rsidRPr="0055509B">
        <w:rPr>
          <w:rFonts w:eastAsia="Calibri"/>
          <w:lang w:eastAsia="en-US"/>
        </w:rPr>
        <w:t>е</w:t>
      </w:r>
      <w:r w:rsidRPr="0055509B">
        <w:rPr>
          <w:rFonts w:eastAsia="Calibri"/>
          <w:lang w:eastAsia="en-US"/>
        </w:rPr>
        <w:t xml:space="preserve">зультаты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независимо</w:t>
      </w:r>
      <w:r w:rsidRPr="0055509B">
        <w:rPr>
          <w:rFonts w:eastAsia="Calibri"/>
          <w:lang w:eastAsia="en-US"/>
        </w:rPr>
        <w:t xml:space="preserve"> контроля;</w:t>
      </w:r>
    </w:p>
    <w:p w:rsidR="008A7B13" w:rsidRPr="0055509B" w:rsidRDefault="008A7B13" w:rsidP="008A7B13">
      <w:pPr>
        <w:widowControl/>
        <w:tabs>
          <w:tab w:val="clear" w:pos="900"/>
        </w:tabs>
        <w:ind w:left="57"/>
        <w:rPr>
          <w:rFonts w:eastAsia="Calibri"/>
          <w:lang w:eastAsia="en-US"/>
        </w:rPr>
      </w:pPr>
      <w:r w:rsidRPr="0055509B">
        <w:rPr>
          <w:rFonts w:eastAsia="Calibri"/>
          <w:lang w:eastAsia="en-US"/>
        </w:rPr>
        <w:t xml:space="preserve">- отчетность [42,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права</w:t>
      </w:r>
      <w:r w:rsidRPr="0055509B">
        <w:rPr>
          <w:rFonts w:eastAsia="Calibri"/>
          <w:lang w:eastAsia="en-US"/>
        </w:rPr>
        <w:t xml:space="preserve"> с.95].</w:t>
      </w:r>
    </w:p>
    <w:p w:rsidR="008A7B13" w:rsidRPr="0055509B" w:rsidRDefault="008A7B13" w:rsidP="008A7B13">
      <w:pPr>
        <w:widowControl/>
        <w:tabs>
          <w:tab w:val="clear" w:pos="900"/>
        </w:tabs>
        <w:ind w:left="57"/>
        <w:rPr>
          <w:rFonts w:eastAsia="Calibri"/>
          <w:color w:val="000000"/>
          <w:lang w:eastAsia="en-US"/>
        </w:rPr>
      </w:pPr>
      <w:r w:rsidRPr="0055509B">
        <w:rPr>
          <w:rFonts w:eastAsia="Calibri"/>
          <w:color w:val="000000"/>
          <w:szCs w:val="22"/>
          <w:lang w:eastAsia="en-US"/>
        </w:rPr>
        <w:t xml:space="preserve">Изучая труды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рамках</w:t>
      </w:r>
      <w:r w:rsidRPr="0055509B">
        <w:rPr>
          <w:rFonts w:eastAsia="Calibri"/>
          <w:color w:val="000000"/>
          <w:szCs w:val="22"/>
          <w:lang w:eastAsia="en-US"/>
        </w:rPr>
        <w:t xml:space="preserve"> Верещагина С.А. [27,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учетной</w:t>
      </w:r>
      <w:r w:rsidRPr="0055509B">
        <w:rPr>
          <w:rFonts w:eastAsia="Calibri"/>
          <w:color w:val="000000"/>
          <w:szCs w:val="22"/>
          <w:lang w:eastAsia="en-US"/>
        </w:rPr>
        <w:t xml:space="preserve"> с.126], мы выяснили,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расчетов</w:t>
      </w:r>
      <w:r w:rsidRPr="0055509B">
        <w:rPr>
          <w:rFonts w:eastAsia="Calibri"/>
          <w:color w:val="000000"/>
          <w:szCs w:val="22"/>
          <w:lang w:eastAsia="en-US"/>
        </w:rPr>
        <w:t xml:space="preserve"> что аудит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анализ</w:t>
      </w:r>
      <w:r w:rsidRPr="0055509B">
        <w:rPr>
          <w:rFonts w:eastAsia="Calibri"/>
          <w:color w:val="000000"/>
          <w:szCs w:val="22"/>
          <w:lang w:eastAsia="en-US"/>
        </w:rPr>
        <w:t xml:space="preserve"> расчетов с покупателями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покупателей</w:t>
      </w:r>
      <w:r w:rsidRPr="0055509B">
        <w:rPr>
          <w:rFonts w:eastAsia="Calibri"/>
          <w:color w:val="000000"/>
          <w:szCs w:val="22"/>
          <w:lang w:eastAsia="en-US"/>
        </w:rPr>
        <w:t xml:space="preserve"> и заказчиками предусматривает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изданными</w:t>
      </w:r>
      <w:r w:rsidRPr="0055509B">
        <w:rPr>
          <w:rFonts w:eastAsia="Calibri"/>
          <w:color w:val="000000"/>
          <w:szCs w:val="22"/>
          <w:lang w:eastAsia="en-US"/>
        </w:rPr>
        <w:t xml:space="preserve"> проверку данных,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четвертый</w:t>
      </w:r>
      <w:r w:rsidRPr="0055509B">
        <w:rPr>
          <w:rFonts w:eastAsia="Calibri"/>
          <w:color w:val="000000"/>
          <w:szCs w:val="22"/>
          <w:lang w:eastAsia="en-US"/>
        </w:rPr>
        <w:t xml:space="preserve"> отображенных на счетах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связи</w:t>
      </w:r>
      <w:r w:rsidRPr="0055509B">
        <w:rPr>
          <w:rFonts w:eastAsia="Calibri"/>
          <w:color w:val="000000"/>
          <w:szCs w:val="22"/>
          <w:lang w:eastAsia="en-US"/>
        </w:rPr>
        <w:t xml:space="preserve"> и субсчетах бухгалтерского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покупателей</w:t>
      </w:r>
      <w:r w:rsidRPr="0055509B">
        <w:rPr>
          <w:rFonts w:eastAsia="Calibri"/>
          <w:color w:val="000000"/>
          <w:szCs w:val="22"/>
          <w:lang w:eastAsia="en-US"/>
        </w:rPr>
        <w:t xml:space="preserve"> учета: 62 «Расчеты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виде</w:t>
      </w:r>
      <w:r w:rsidRPr="0055509B">
        <w:rPr>
          <w:rFonts w:eastAsia="Calibri"/>
          <w:color w:val="000000"/>
          <w:szCs w:val="22"/>
          <w:lang w:eastAsia="en-US"/>
        </w:rPr>
        <w:t xml:space="preserve"> с </w:t>
      </w:r>
      <w:r w:rsidRPr="0055509B">
        <w:rPr>
          <w:rFonts w:eastAsia="Calibri"/>
          <w:color w:val="000000"/>
          <w:lang w:eastAsia="en-US"/>
        </w:rPr>
        <w:t xml:space="preserve">покупателями и заказчиками», 63 «Резервы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принимают</w:t>
      </w:r>
      <w:r w:rsidRPr="0055509B">
        <w:rPr>
          <w:rFonts w:eastAsia="Calibri"/>
          <w:color w:val="000000"/>
          <w:lang w:eastAsia="en-US"/>
        </w:rPr>
        <w:t xml:space="preserve"> по сомнительным долгам».</w:t>
      </w:r>
    </w:p>
    <w:p w:rsidR="008A7B13" w:rsidRPr="0055509B" w:rsidRDefault="008A7B13" w:rsidP="008A7B13">
      <w:pPr>
        <w:widowControl/>
        <w:tabs>
          <w:tab w:val="clear" w:pos="900"/>
        </w:tabs>
        <w:ind w:left="57"/>
        <w:rPr>
          <w:rFonts w:eastAsia="Calibri"/>
          <w:color w:val="000000"/>
          <w:lang w:eastAsia="en-US"/>
        </w:rPr>
      </w:pPr>
      <w:r w:rsidRPr="0055509B">
        <w:rPr>
          <w:rFonts w:eastAsia="Calibri"/>
          <w:color w:val="000000"/>
          <w:lang w:eastAsia="en-US"/>
        </w:rPr>
        <w:t xml:space="preserve">В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восстановление</w:t>
      </w:r>
      <w:r w:rsidRPr="0055509B">
        <w:rPr>
          <w:rFonts w:eastAsia="Calibri"/>
          <w:color w:val="000000"/>
          <w:lang w:eastAsia="en-US"/>
        </w:rPr>
        <w:t xml:space="preserve"> ходе аудита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организацией</w:t>
      </w:r>
      <w:r w:rsidRPr="0055509B">
        <w:rPr>
          <w:rFonts w:eastAsia="Calibri"/>
          <w:color w:val="000000"/>
          <w:lang w:eastAsia="en-US"/>
        </w:rPr>
        <w:t xml:space="preserve"> расчетов с покупателями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заказчикам</w:t>
      </w:r>
      <w:r w:rsidRPr="0055509B">
        <w:rPr>
          <w:rFonts w:eastAsia="Calibri"/>
          <w:color w:val="000000"/>
          <w:lang w:eastAsia="en-US"/>
        </w:rPr>
        <w:t xml:space="preserve"> и заказчиками используют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покупателями</w:t>
      </w:r>
      <w:r w:rsidRPr="0055509B">
        <w:rPr>
          <w:rFonts w:eastAsia="Calibri"/>
          <w:color w:val="000000"/>
          <w:lang w:eastAsia="en-US"/>
        </w:rPr>
        <w:t xml:space="preserve"> разные методы.  Методы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аудитор</w:t>
      </w:r>
      <w:r w:rsidRPr="0055509B">
        <w:rPr>
          <w:rFonts w:eastAsia="Calibri"/>
          <w:color w:val="000000"/>
          <w:lang w:eastAsia="en-US"/>
        </w:rPr>
        <w:t xml:space="preserve"> аудиторской проверки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первую</w:t>
      </w:r>
      <w:r w:rsidRPr="0055509B">
        <w:rPr>
          <w:rFonts w:eastAsia="Calibri"/>
          <w:color w:val="000000"/>
          <w:lang w:eastAsia="en-US"/>
        </w:rPr>
        <w:t xml:space="preserve"> принято разделять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силе</w:t>
      </w:r>
      <w:r w:rsidRPr="0055509B">
        <w:rPr>
          <w:rFonts w:eastAsia="Calibri"/>
          <w:color w:val="000000"/>
          <w:lang w:eastAsia="en-US"/>
        </w:rPr>
        <w:t xml:space="preserve"> на две группы: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повествуется</w:t>
      </w:r>
      <w:r w:rsidRPr="0055509B">
        <w:rPr>
          <w:rFonts w:eastAsia="Calibri"/>
          <w:color w:val="000000"/>
          <w:lang w:eastAsia="en-US"/>
        </w:rPr>
        <w:t xml:space="preserve"> методы фактической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аудита</w:t>
      </w:r>
      <w:r w:rsidRPr="0055509B">
        <w:rPr>
          <w:rFonts w:eastAsia="Calibri"/>
          <w:color w:val="000000"/>
          <w:lang w:eastAsia="en-US"/>
        </w:rPr>
        <w:t xml:space="preserve"> проверки; методы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полноты</w:t>
      </w:r>
      <w:r w:rsidRPr="0055509B">
        <w:rPr>
          <w:rFonts w:eastAsia="Calibri"/>
          <w:color w:val="000000"/>
          <w:lang w:eastAsia="en-US"/>
        </w:rPr>
        <w:t xml:space="preserve"> документальной проверки.</w:t>
      </w:r>
    </w:p>
    <w:p w:rsidR="008A7B13" w:rsidRPr="0055509B" w:rsidRDefault="008A7B13" w:rsidP="008A7B13">
      <w:pPr>
        <w:widowControl/>
        <w:tabs>
          <w:tab w:val="clear" w:pos="900"/>
        </w:tabs>
        <w:ind w:left="57"/>
        <w:rPr>
          <w:rFonts w:eastAsia="Calibri"/>
          <w:color w:val="000000"/>
          <w:lang w:eastAsia="en-US"/>
        </w:rPr>
      </w:pPr>
      <w:r w:rsidRPr="0055509B">
        <w:rPr>
          <w:rFonts w:eastAsia="Calibri"/>
          <w:color w:val="000000"/>
          <w:lang w:eastAsia="en-US"/>
        </w:rPr>
        <w:t xml:space="preserve"> </w:t>
      </w:r>
      <w:proofErr w:type="gramStart"/>
      <w:r w:rsidRPr="0055509B">
        <w:rPr>
          <w:rFonts w:eastAsia="Calibri"/>
          <w:color w:val="000000"/>
          <w:lang w:eastAsia="en-US"/>
        </w:rPr>
        <w:t xml:space="preserve">К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принимают</w:t>
      </w:r>
      <w:r w:rsidRPr="0055509B">
        <w:rPr>
          <w:rFonts w:eastAsia="Calibri"/>
          <w:color w:val="000000"/>
          <w:lang w:eastAsia="en-US"/>
        </w:rPr>
        <w:t xml:space="preserve"> основным методам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четвертый</w:t>
      </w:r>
      <w:r w:rsidRPr="0055509B">
        <w:rPr>
          <w:rFonts w:eastAsia="Calibri"/>
          <w:color w:val="000000"/>
          <w:lang w:eastAsia="en-US"/>
        </w:rPr>
        <w:t xml:space="preserve"> фактической проверки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счетах</w:t>
      </w:r>
      <w:r w:rsidRPr="0055509B">
        <w:rPr>
          <w:rFonts w:eastAsia="Calibri"/>
          <w:color w:val="000000"/>
          <w:lang w:eastAsia="en-US"/>
        </w:rPr>
        <w:t xml:space="preserve"> расчетов с покупател</w:t>
      </w:r>
      <w:r w:rsidRPr="0055509B">
        <w:rPr>
          <w:rFonts w:eastAsia="Calibri"/>
          <w:color w:val="000000"/>
          <w:lang w:eastAsia="en-US"/>
        </w:rPr>
        <w:t>я</w:t>
      </w:r>
      <w:r w:rsidRPr="0055509B">
        <w:rPr>
          <w:rFonts w:eastAsia="Calibri"/>
          <w:color w:val="000000"/>
          <w:lang w:eastAsia="en-US"/>
        </w:rPr>
        <w:t xml:space="preserve">ми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экспертная</w:t>
      </w:r>
      <w:r w:rsidRPr="0055509B">
        <w:rPr>
          <w:rFonts w:eastAsia="Calibri"/>
          <w:color w:val="000000"/>
          <w:lang w:eastAsia="en-US"/>
        </w:rPr>
        <w:t xml:space="preserve"> и заказчиками, которыми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расчетов</w:t>
      </w:r>
      <w:r w:rsidRPr="0055509B">
        <w:rPr>
          <w:rFonts w:eastAsia="Calibri"/>
          <w:color w:val="000000"/>
          <w:lang w:eastAsia="en-US"/>
        </w:rPr>
        <w:t xml:space="preserve"> могут пользоваться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аудиторских</w:t>
      </w:r>
      <w:r w:rsidRPr="0055509B">
        <w:rPr>
          <w:rFonts w:eastAsia="Calibri"/>
          <w:color w:val="000000"/>
          <w:lang w:eastAsia="en-US"/>
        </w:rPr>
        <w:t xml:space="preserve"> аудиторы, исходя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регулирования</w:t>
      </w:r>
      <w:r w:rsidRPr="0055509B">
        <w:rPr>
          <w:rFonts w:eastAsia="Calibri"/>
          <w:color w:val="000000"/>
          <w:lang w:eastAsia="en-US"/>
        </w:rPr>
        <w:t xml:space="preserve"> из пр</w:t>
      </w:r>
      <w:r w:rsidRPr="0055509B">
        <w:rPr>
          <w:rFonts w:eastAsia="Calibri"/>
          <w:color w:val="000000"/>
          <w:lang w:eastAsia="en-US"/>
        </w:rPr>
        <w:t>а</w:t>
      </w:r>
      <w:r w:rsidRPr="0055509B">
        <w:rPr>
          <w:rFonts w:eastAsia="Calibri"/>
          <w:color w:val="000000"/>
          <w:lang w:eastAsia="en-US"/>
        </w:rPr>
        <w:lastRenderedPageBreak/>
        <w:t xml:space="preserve">ва самостоятельно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которые</w:t>
      </w:r>
      <w:r w:rsidRPr="0055509B">
        <w:rPr>
          <w:rFonts w:eastAsia="Calibri"/>
          <w:color w:val="000000"/>
          <w:lang w:eastAsia="en-US"/>
        </w:rPr>
        <w:t xml:space="preserve"> определять формы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методическими</w:t>
      </w:r>
      <w:r w:rsidRPr="0055509B">
        <w:rPr>
          <w:rFonts w:eastAsia="Calibri"/>
          <w:color w:val="000000"/>
          <w:lang w:eastAsia="en-US"/>
        </w:rPr>
        <w:t xml:space="preserve"> и методы проверки,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положение</w:t>
      </w:r>
      <w:r w:rsidRPr="0055509B">
        <w:rPr>
          <w:rFonts w:eastAsia="Calibri"/>
          <w:color w:val="000000"/>
          <w:lang w:eastAsia="en-US"/>
        </w:rPr>
        <w:t xml:space="preserve"> руководствуясь требованиями нормативных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дополнительных</w:t>
      </w:r>
      <w:r w:rsidRPr="0055509B">
        <w:rPr>
          <w:rFonts w:eastAsia="Calibri"/>
          <w:color w:val="000000"/>
          <w:lang w:eastAsia="en-US"/>
        </w:rPr>
        <w:t xml:space="preserve"> актов и условий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дополнительных</w:t>
      </w:r>
      <w:r w:rsidRPr="0055509B">
        <w:rPr>
          <w:rFonts w:eastAsia="Calibri"/>
          <w:color w:val="000000"/>
          <w:lang w:eastAsia="en-US"/>
        </w:rPr>
        <w:t xml:space="preserve"> договора с субъектом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права</w:t>
      </w:r>
      <w:r w:rsidRPr="0055509B">
        <w:rPr>
          <w:rFonts w:eastAsia="Calibri"/>
          <w:color w:val="000000"/>
          <w:lang w:eastAsia="en-US"/>
        </w:rPr>
        <w:t xml:space="preserve"> или с</w:t>
      </w:r>
      <w:r w:rsidRPr="0055509B">
        <w:rPr>
          <w:rFonts w:eastAsia="Calibri"/>
          <w:color w:val="000000"/>
          <w:lang w:eastAsia="en-US"/>
        </w:rPr>
        <w:t>о</w:t>
      </w:r>
      <w:r w:rsidRPr="0055509B">
        <w:rPr>
          <w:rFonts w:eastAsia="Calibri"/>
          <w:color w:val="000000"/>
          <w:lang w:eastAsia="en-US"/>
        </w:rPr>
        <w:t xml:space="preserve">держания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числе</w:t>
      </w:r>
      <w:r w:rsidRPr="0055509B">
        <w:rPr>
          <w:rFonts w:eastAsia="Calibri"/>
          <w:color w:val="000000"/>
          <w:lang w:eastAsia="en-US"/>
        </w:rPr>
        <w:t xml:space="preserve"> поручения государственных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задолженности</w:t>
      </w:r>
      <w:r w:rsidRPr="0055509B">
        <w:rPr>
          <w:rFonts w:eastAsia="Calibri"/>
          <w:color w:val="000000"/>
          <w:lang w:eastAsia="en-US"/>
        </w:rPr>
        <w:t xml:space="preserve"> органов, относятся [27,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методическими</w:t>
      </w:r>
      <w:r w:rsidRPr="0055509B">
        <w:rPr>
          <w:rFonts w:eastAsia="Calibri"/>
          <w:color w:val="000000"/>
          <w:lang w:eastAsia="en-US"/>
        </w:rPr>
        <w:t xml:space="preserve"> с.127]:</w:t>
      </w:r>
      <w:proofErr w:type="gramEnd"/>
    </w:p>
    <w:p w:rsidR="008A7B13" w:rsidRPr="0055509B" w:rsidRDefault="008A7B13" w:rsidP="008A7B13">
      <w:pPr>
        <w:widowControl/>
        <w:tabs>
          <w:tab w:val="clear" w:pos="900"/>
        </w:tabs>
        <w:ind w:left="57"/>
        <w:rPr>
          <w:rFonts w:eastAsia="Calibri"/>
          <w:color w:val="000000"/>
          <w:lang w:eastAsia="en-US"/>
        </w:rPr>
      </w:pPr>
      <w:r w:rsidRPr="0055509B">
        <w:rPr>
          <w:rFonts w:eastAsia="Calibri"/>
          <w:color w:val="000000"/>
          <w:lang w:eastAsia="en-US"/>
        </w:rPr>
        <w:t>– осмотр;</w:t>
      </w:r>
    </w:p>
    <w:p w:rsidR="008A7B13" w:rsidRPr="0055509B" w:rsidRDefault="008A7B13" w:rsidP="008A7B13">
      <w:pPr>
        <w:widowControl/>
        <w:tabs>
          <w:tab w:val="clear" w:pos="900"/>
        </w:tabs>
        <w:ind w:left="57"/>
        <w:rPr>
          <w:rFonts w:eastAsia="Calibri"/>
          <w:color w:val="000000"/>
          <w:lang w:eastAsia="en-US"/>
        </w:rPr>
      </w:pPr>
      <w:r w:rsidRPr="0055509B">
        <w:rPr>
          <w:rFonts w:eastAsia="Calibri"/>
          <w:color w:val="000000"/>
          <w:lang w:eastAsia="en-US"/>
        </w:rPr>
        <w:t>– обследование;</w:t>
      </w:r>
    </w:p>
    <w:p w:rsidR="008A7B13" w:rsidRPr="0055509B" w:rsidRDefault="008A7B13" w:rsidP="008A7B13">
      <w:pPr>
        <w:widowControl/>
        <w:tabs>
          <w:tab w:val="clear" w:pos="900"/>
        </w:tabs>
        <w:ind w:left="57"/>
        <w:rPr>
          <w:rFonts w:eastAsia="Calibri"/>
          <w:color w:val="000000"/>
          <w:lang w:eastAsia="en-US"/>
        </w:rPr>
      </w:pPr>
      <w:r w:rsidRPr="0055509B">
        <w:rPr>
          <w:rFonts w:eastAsia="Calibri"/>
          <w:color w:val="000000"/>
          <w:lang w:eastAsia="en-US"/>
        </w:rPr>
        <w:t>– инвентаризация;</w:t>
      </w:r>
    </w:p>
    <w:p w:rsidR="008A7B13" w:rsidRPr="0055509B" w:rsidRDefault="008A7B13" w:rsidP="008A7B13">
      <w:pPr>
        <w:widowControl/>
        <w:tabs>
          <w:tab w:val="clear" w:pos="900"/>
        </w:tabs>
        <w:ind w:left="57"/>
        <w:rPr>
          <w:rFonts w:eastAsia="Calibri"/>
          <w:color w:val="000000"/>
          <w:lang w:eastAsia="en-US"/>
        </w:rPr>
      </w:pPr>
      <w:r w:rsidRPr="0055509B">
        <w:rPr>
          <w:rFonts w:eastAsia="Calibri"/>
          <w:color w:val="000000"/>
          <w:lang w:eastAsia="en-US"/>
        </w:rPr>
        <w:t xml:space="preserve">– контрольный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расчетов</w:t>
      </w:r>
      <w:r w:rsidRPr="0055509B">
        <w:rPr>
          <w:rFonts w:eastAsia="Calibri"/>
          <w:color w:val="000000"/>
          <w:lang w:eastAsia="en-US"/>
        </w:rPr>
        <w:t xml:space="preserve"> запуск сырья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дополнительных</w:t>
      </w:r>
      <w:r w:rsidRPr="0055509B">
        <w:rPr>
          <w:rFonts w:eastAsia="Calibri"/>
          <w:color w:val="000000"/>
          <w:lang w:eastAsia="en-US"/>
        </w:rPr>
        <w:t xml:space="preserve"> и материалов в производство;</w:t>
      </w:r>
    </w:p>
    <w:p w:rsidR="008A7B13" w:rsidRPr="0055509B" w:rsidRDefault="008A7B13" w:rsidP="008A7B13">
      <w:pPr>
        <w:widowControl/>
        <w:tabs>
          <w:tab w:val="clear" w:pos="900"/>
        </w:tabs>
        <w:ind w:left="57"/>
        <w:rPr>
          <w:rFonts w:eastAsia="Calibri"/>
          <w:color w:val="000000"/>
          <w:lang w:eastAsia="en-US"/>
        </w:rPr>
      </w:pPr>
      <w:r w:rsidRPr="0055509B">
        <w:rPr>
          <w:rFonts w:eastAsia="Calibri"/>
          <w:color w:val="000000"/>
          <w:lang w:eastAsia="en-US"/>
        </w:rPr>
        <w:t xml:space="preserve">– лабораторный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положение</w:t>
      </w:r>
      <w:r w:rsidRPr="0055509B">
        <w:rPr>
          <w:rFonts w:eastAsia="Calibri"/>
          <w:color w:val="000000"/>
          <w:lang w:eastAsia="en-US"/>
        </w:rPr>
        <w:t xml:space="preserve"> анализ качества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счетах</w:t>
      </w:r>
      <w:r w:rsidRPr="0055509B">
        <w:rPr>
          <w:rFonts w:eastAsia="Calibri"/>
          <w:color w:val="000000"/>
          <w:lang w:eastAsia="en-US"/>
        </w:rPr>
        <w:t xml:space="preserve"> материалов, товаров,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российской</w:t>
      </w:r>
      <w:r w:rsidRPr="0055509B">
        <w:rPr>
          <w:rFonts w:eastAsia="Calibri"/>
          <w:color w:val="000000"/>
          <w:lang w:eastAsia="en-US"/>
        </w:rPr>
        <w:t xml:space="preserve"> сырья и гот</w:t>
      </w:r>
      <w:r w:rsidRPr="0055509B">
        <w:rPr>
          <w:rFonts w:eastAsia="Calibri"/>
          <w:color w:val="000000"/>
          <w:lang w:eastAsia="en-US"/>
        </w:rPr>
        <w:t>о</w:t>
      </w:r>
      <w:r w:rsidRPr="0055509B">
        <w:rPr>
          <w:rFonts w:eastAsia="Calibri"/>
          <w:color w:val="000000"/>
          <w:lang w:eastAsia="en-US"/>
        </w:rPr>
        <w:t xml:space="preserve">вой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аудиторской</w:t>
      </w:r>
      <w:r w:rsidRPr="0055509B">
        <w:rPr>
          <w:rFonts w:eastAsia="Calibri"/>
          <w:color w:val="000000"/>
          <w:lang w:eastAsia="en-US"/>
        </w:rPr>
        <w:t xml:space="preserve"> продукции;</w:t>
      </w:r>
    </w:p>
    <w:p w:rsidR="008A7B13" w:rsidRPr="0055509B" w:rsidRDefault="008A7B13" w:rsidP="008A7B13">
      <w:pPr>
        <w:widowControl/>
        <w:tabs>
          <w:tab w:val="clear" w:pos="900"/>
        </w:tabs>
        <w:ind w:left="57"/>
        <w:rPr>
          <w:rFonts w:eastAsia="Calibri"/>
          <w:color w:val="000000"/>
          <w:lang w:eastAsia="en-US"/>
        </w:rPr>
      </w:pPr>
      <w:r w:rsidRPr="0055509B">
        <w:rPr>
          <w:rFonts w:eastAsia="Calibri"/>
          <w:color w:val="000000"/>
          <w:lang w:eastAsia="en-US"/>
        </w:rPr>
        <w:t xml:space="preserve">– экспертная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учетной</w:t>
      </w:r>
      <w:r w:rsidRPr="0055509B">
        <w:rPr>
          <w:rFonts w:eastAsia="Calibri"/>
          <w:color w:val="000000"/>
          <w:lang w:eastAsia="en-US"/>
        </w:rPr>
        <w:t xml:space="preserve"> оценка;</w:t>
      </w:r>
    </w:p>
    <w:p w:rsidR="008A7B13" w:rsidRPr="0055509B" w:rsidRDefault="008A7B13" w:rsidP="008A7B13">
      <w:pPr>
        <w:widowControl/>
        <w:tabs>
          <w:tab w:val="clear" w:pos="900"/>
        </w:tabs>
        <w:ind w:left="57"/>
        <w:rPr>
          <w:rFonts w:eastAsia="Calibri"/>
          <w:color w:val="000000"/>
          <w:lang w:eastAsia="en-US"/>
        </w:rPr>
      </w:pPr>
      <w:r w:rsidRPr="0055509B">
        <w:rPr>
          <w:rFonts w:eastAsia="Calibri"/>
          <w:color w:val="000000"/>
          <w:lang w:eastAsia="en-US"/>
        </w:rPr>
        <w:t>– опрос;</w:t>
      </w:r>
    </w:p>
    <w:p w:rsidR="008A7B13" w:rsidRPr="0055509B" w:rsidRDefault="008A7B13" w:rsidP="008A7B13">
      <w:pPr>
        <w:widowControl/>
        <w:tabs>
          <w:tab w:val="clear" w:pos="900"/>
        </w:tabs>
        <w:ind w:left="57"/>
        <w:rPr>
          <w:rFonts w:eastAsia="Calibri"/>
          <w:color w:val="000000"/>
          <w:lang w:eastAsia="en-US"/>
        </w:rPr>
      </w:pPr>
      <w:r w:rsidRPr="0055509B">
        <w:rPr>
          <w:rFonts w:eastAsia="Calibri"/>
          <w:color w:val="000000"/>
          <w:lang w:eastAsia="en-US"/>
        </w:rPr>
        <w:t xml:space="preserve">– проверка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аудиторской</w:t>
      </w:r>
      <w:r w:rsidRPr="0055509B">
        <w:rPr>
          <w:rFonts w:eastAsia="Calibri"/>
          <w:color w:val="000000"/>
          <w:lang w:eastAsia="en-US"/>
        </w:rPr>
        <w:t xml:space="preserve"> объемов выполненных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силу</w:t>
      </w:r>
      <w:r w:rsidRPr="0055509B">
        <w:rPr>
          <w:rFonts w:eastAsia="Calibri"/>
          <w:color w:val="000000"/>
          <w:lang w:eastAsia="en-US"/>
        </w:rPr>
        <w:t xml:space="preserve"> работ.</w:t>
      </w:r>
    </w:p>
    <w:p w:rsidR="008A7B13" w:rsidRPr="0055509B" w:rsidRDefault="008A7B13" w:rsidP="008A7B13">
      <w:pPr>
        <w:widowControl/>
        <w:tabs>
          <w:tab w:val="clear" w:pos="900"/>
        </w:tabs>
        <w:ind w:left="57"/>
        <w:rPr>
          <w:rFonts w:eastAsia="Calibri"/>
          <w:color w:val="000000"/>
          <w:lang w:eastAsia="en-US"/>
        </w:rPr>
      </w:pPr>
      <w:r w:rsidRPr="0055509B">
        <w:rPr>
          <w:rFonts w:eastAsia="Calibri"/>
          <w:color w:val="000000"/>
          <w:lang w:eastAsia="en-US"/>
        </w:rPr>
        <w:t xml:space="preserve">К методам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отгружая</w:t>
      </w:r>
      <w:r w:rsidRPr="0055509B">
        <w:rPr>
          <w:rFonts w:eastAsia="Calibri"/>
          <w:color w:val="000000"/>
          <w:lang w:eastAsia="en-US"/>
        </w:rPr>
        <w:t xml:space="preserve"> форма</w:t>
      </w:r>
      <w:bookmarkStart w:id="0" w:name="OCRUncertain010"/>
      <w:r w:rsidRPr="0055509B">
        <w:rPr>
          <w:rFonts w:eastAsia="Calibri"/>
          <w:color w:val="000000"/>
          <w:lang w:eastAsia="en-US"/>
        </w:rPr>
        <w:t>л</w:t>
      </w:r>
      <w:bookmarkEnd w:id="0"/>
      <w:r w:rsidRPr="0055509B">
        <w:rPr>
          <w:rFonts w:eastAsia="Calibri"/>
          <w:color w:val="000000"/>
          <w:lang w:eastAsia="en-US"/>
        </w:rPr>
        <w:t xml:space="preserve">ьной </w:t>
      </w:r>
      <w:proofErr w:type="gramStart"/>
      <w:r w:rsidRPr="0055509B">
        <w:rPr>
          <w:rFonts w:eastAsia="Calibri"/>
          <w:color w:val="000000"/>
          <w:lang w:eastAsia="en-US"/>
        </w:rPr>
        <w:t>проверки</w:t>
      </w:r>
      <w:proofErr w:type="gramEnd"/>
      <w:r w:rsidRPr="0055509B">
        <w:rPr>
          <w:rFonts w:eastAsia="Calibri"/>
          <w:color w:val="000000"/>
          <w:lang w:eastAsia="en-US"/>
        </w:rPr>
        <w:t xml:space="preserve">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сопоставление</w:t>
      </w:r>
      <w:r w:rsidRPr="0055509B">
        <w:rPr>
          <w:rFonts w:eastAsia="Calibri"/>
          <w:color w:val="000000"/>
          <w:lang w:eastAsia="en-US"/>
        </w:rPr>
        <w:t xml:space="preserve"> документов расчетов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аудитор</w:t>
      </w:r>
      <w:r w:rsidRPr="0055509B">
        <w:rPr>
          <w:rFonts w:eastAsia="Calibri"/>
          <w:color w:val="000000"/>
          <w:lang w:eastAsia="en-US"/>
        </w:rPr>
        <w:t xml:space="preserve"> с покупател</w:t>
      </w:r>
      <w:r w:rsidRPr="0055509B">
        <w:rPr>
          <w:rFonts w:eastAsia="Calibri"/>
          <w:color w:val="000000"/>
          <w:lang w:eastAsia="en-US"/>
        </w:rPr>
        <w:t>я</w:t>
      </w:r>
      <w:r w:rsidRPr="0055509B">
        <w:rPr>
          <w:rFonts w:eastAsia="Calibri"/>
          <w:color w:val="000000"/>
          <w:lang w:eastAsia="en-US"/>
        </w:rPr>
        <w:t xml:space="preserve">ми и заказчиками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методы</w:t>
      </w:r>
      <w:r w:rsidRPr="0055509B">
        <w:rPr>
          <w:rFonts w:eastAsia="Calibri"/>
          <w:color w:val="000000"/>
          <w:lang w:eastAsia="en-US"/>
        </w:rPr>
        <w:t xml:space="preserve"> относятся:</w:t>
      </w:r>
    </w:p>
    <w:p w:rsidR="008A7B13" w:rsidRPr="0055509B" w:rsidRDefault="008A7B13" w:rsidP="008A7B13">
      <w:pPr>
        <w:widowControl/>
        <w:tabs>
          <w:tab w:val="clear" w:pos="900"/>
        </w:tabs>
        <w:ind w:left="57"/>
        <w:rPr>
          <w:rFonts w:eastAsia="Calibri"/>
          <w:color w:val="000000"/>
          <w:lang w:eastAsia="en-US"/>
        </w:rPr>
      </w:pPr>
      <w:r w:rsidRPr="0055509B">
        <w:rPr>
          <w:rFonts w:eastAsia="Calibri"/>
          <w:color w:val="000000"/>
          <w:lang w:eastAsia="en-US"/>
        </w:rPr>
        <w:t xml:space="preserve">– проверка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распределяются</w:t>
      </w:r>
      <w:r w:rsidRPr="0055509B">
        <w:rPr>
          <w:rFonts w:eastAsia="Calibri"/>
          <w:color w:val="000000"/>
          <w:lang w:eastAsia="en-US"/>
        </w:rPr>
        <w:t xml:space="preserve"> соблюдения правил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внутренними</w:t>
      </w:r>
      <w:r w:rsidRPr="0055509B">
        <w:rPr>
          <w:rFonts w:eastAsia="Calibri"/>
          <w:color w:val="000000"/>
          <w:lang w:eastAsia="en-US"/>
        </w:rPr>
        <w:t xml:space="preserve"> состав</w:t>
      </w:r>
      <w:bookmarkStart w:id="1" w:name="OCRUncertain011"/>
      <w:r w:rsidRPr="0055509B">
        <w:rPr>
          <w:rFonts w:eastAsia="Calibri"/>
          <w:color w:val="000000"/>
          <w:lang w:eastAsia="en-US"/>
        </w:rPr>
        <w:t>ления, оформления,</w:t>
      </w:r>
    </w:p>
    <w:p w:rsidR="008A7B13" w:rsidRPr="0055509B" w:rsidRDefault="008A7B13" w:rsidP="008A7B13">
      <w:pPr>
        <w:widowControl/>
        <w:tabs>
          <w:tab w:val="clear" w:pos="900"/>
        </w:tabs>
        <w:ind w:left="57"/>
        <w:rPr>
          <w:rFonts w:eastAsia="Calibri"/>
          <w:color w:val="000000"/>
          <w:lang w:eastAsia="en-US"/>
        </w:rPr>
      </w:pPr>
      <w:r w:rsidRPr="0055509B">
        <w:rPr>
          <w:rFonts w:eastAsia="Calibri"/>
          <w:color w:val="000000"/>
          <w:lang w:eastAsia="en-US"/>
        </w:rPr>
        <w:t xml:space="preserve">полноты 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погашения</w:t>
      </w:r>
      <w:r w:rsidRPr="0055509B">
        <w:rPr>
          <w:rFonts w:eastAsia="Calibri"/>
          <w:color w:val="000000"/>
          <w:lang w:eastAsia="en-US"/>
        </w:rPr>
        <w:t xml:space="preserve"> пов</w:t>
      </w:r>
      <w:bookmarkEnd w:id="1"/>
      <w:r w:rsidRPr="0055509B">
        <w:rPr>
          <w:rFonts w:eastAsia="Calibri"/>
          <w:color w:val="000000"/>
          <w:lang w:eastAsia="en-US"/>
        </w:rPr>
        <w:t xml:space="preserve">инности оформления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силе</w:t>
      </w:r>
      <w:r w:rsidRPr="0055509B">
        <w:rPr>
          <w:rFonts w:eastAsia="Calibri"/>
          <w:color w:val="000000"/>
          <w:lang w:eastAsia="en-US"/>
        </w:rPr>
        <w:t xml:space="preserve"> документов;</w:t>
      </w:r>
    </w:p>
    <w:p w:rsidR="008A7B13" w:rsidRPr="0055509B" w:rsidRDefault="008A7B13" w:rsidP="008A7B13">
      <w:pPr>
        <w:widowControl/>
        <w:tabs>
          <w:tab w:val="clear" w:pos="900"/>
        </w:tabs>
        <w:ind w:left="57"/>
        <w:rPr>
          <w:rFonts w:eastAsia="Calibri"/>
          <w:color w:val="000000"/>
          <w:lang w:eastAsia="en-US"/>
        </w:rPr>
      </w:pPr>
      <w:r w:rsidRPr="0055509B">
        <w:rPr>
          <w:rFonts w:eastAsia="Calibri"/>
          <w:color w:val="000000"/>
          <w:lang w:eastAsia="en-US"/>
        </w:rPr>
        <w:t xml:space="preserve">– сопоставление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восстановление</w:t>
      </w:r>
      <w:r w:rsidRPr="0055509B">
        <w:rPr>
          <w:rFonts w:eastAsia="Calibri"/>
          <w:color w:val="000000"/>
          <w:lang w:eastAsia="en-US"/>
        </w:rPr>
        <w:t xml:space="preserve"> учетных и отчетных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внутренними</w:t>
      </w:r>
      <w:r w:rsidRPr="0055509B">
        <w:rPr>
          <w:rFonts w:eastAsia="Calibri"/>
          <w:color w:val="000000"/>
          <w:lang w:eastAsia="en-US"/>
        </w:rPr>
        <w:t xml:space="preserve"> показателей с установленными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правил</w:t>
      </w:r>
      <w:r w:rsidRPr="0055509B">
        <w:rPr>
          <w:rFonts w:eastAsia="Calibri"/>
          <w:color w:val="000000"/>
          <w:lang w:eastAsia="en-US"/>
        </w:rPr>
        <w:t xml:space="preserve"> нормативами (нормативная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числе</w:t>
      </w:r>
      <w:r w:rsidRPr="0055509B">
        <w:rPr>
          <w:rFonts w:eastAsia="Calibri"/>
          <w:color w:val="000000"/>
          <w:lang w:eastAsia="en-US"/>
        </w:rPr>
        <w:t xml:space="preserve"> проверка);</w:t>
      </w:r>
    </w:p>
    <w:p w:rsidR="008A7B13" w:rsidRPr="0055509B" w:rsidRDefault="008A7B13" w:rsidP="008A7B13">
      <w:pPr>
        <w:widowControl/>
        <w:tabs>
          <w:tab w:val="clear" w:pos="900"/>
        </w:tabs>
        <w:ind w:left="57"/>
        <w:rPr>
          <w:rFonts w:eastAsia="Calibri"/>
          <w:color w:val="000000"/>
          <w:lang w:eastAsia="en-US"/>
        </w:rPr>
      </w:pPr>
      <w:r w:rsidRPr="0055509B">
        <w:rPr>
          <w:rFonts w:eastAsia="Calibri"/>
          <w:color w:val="000000"/>
          <w:lang w:eastAsia="en-US"/>
        </w:rPr>
        <w:t xml:space="preserve">– проверка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балансе</w:t>
      </w:r>
      <w:r w:rsidRPr="0055509B">
        <w:rPr>
          <w:rFonts w:eastAsia="Calibri"/>
          <w:color w:val="000000"/>
          <w:lang w:eastAsia="en-US"/>
        </w:rPr>
        <w:t xml:space="preserve"> соответствия отраженных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методы</w:t>
      </w:r>
      <w:r w:rsidRPr="0055509B">
        <w:rPr>
          <w:rFonts w:eastAsia="Calibri"/>
          <w:color w:val="000000"/>
          <w:lang w:eastAsia="en-US"/>
        </w:rPr>
        <w:t xml:space="preserve"> в документах операций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встречная</w:t>
      </w:r>
      <w:r w:rsidRPr="0055509B">
        <w:rPr>
          <w:rFonts w:eastAsia="Calibri"/>
          <w:color w:val="000000"/>
          <w:lang w:eastAsia="en-US"/>
        </w:rPr>
        <w:t xml:space="preserve"> уст</w:t>
      </w:r>
      <w:r w:rsidRPr="0055509B">
        <w:rPr>
          <w:rFonts w:eastAsia="Calibri"/>
          <w:color w:val="000000"/>
          <w:lang w:eastAsia="en-US"/>
        </w:rPr>
        <w:t>а</w:t>
      </w:r>
      <w:r w:rsidRPr="0055509B">
        <w:rPr>
          <w:rFonts w:eastAsia="Calibri"/>
          <w:color w:val="000000"/>
          <w:lang w:eastAsia="en-US"/>
        </w:rPr>
        <w:t xml:space="preserve">новленным правилам;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дополнительных</w:t>
      </w:r>
      <w:r w:rsidRPr="0055509B">
        <w:rPr>
          <w:rFonts w:eastAsia="Calibri"/>
          <w:color w:val="000000"/>
          <w:lang w:eastAsia="en-US"/>
        </w:rPr>
        <w:t xml:space="preserve"> счетный контроль.</w:t>
      </w:r>
    </w:p>
    <w:p w:rsidR="008A7B13" w:rsidRPr="0055509B" w:rsidRDefault="008A7B13" w:rsidP="008A7B13">
      <w:pPr>
        <w:widowControl/>
        <w:tabs>
          <w:tab w:val="clear" w:pos="900"/>
        </w:tabs>
        <w:ind w:left="57"/>
        <w:rPr>
          <w:rFonts w:eastAsia="Calibri"/>
          <w:color w:val="000000"/>
          <w:lang w:eastAsia="en-US"/>
        </w:rPr>
      </w:pPr>
      <w:proofErr w:type="gramStart"/>
      <w:r w:rsidRPr="0055509B">
        <w:rPr>
          <w:rFonts w:eastAsia="Calibri"/>
          <w:color w:val="000000"/>
          <w:lang w:eastAsia="en-US"/>
        </w:rPr>
        <w:t>К</w:t>
      </w:r>
      <w:proofErr w:type="gramEnd"/>
      <w:r w:rsidRPr="0055509B">
        <w:rPr>
          <w:rFonts w:eastAsia="Calibri"/>
          <w:color w:val="000000"/>
          <w:lang w:eastAsia="en-US"/>
        </w:rPr>
        <w:t xml:space="preserve">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proofErr w:type="gramStart"/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покупателями</w:t>
      </w:r>
      <w:proofErr w:type="gramEnd"/>
      <w:r w:rsidRPr="0055509B">
        <w:rPr>
          <w:rFonts w:eastAsia="Calibri"/>
          <w:color w:val="000000"/>
          <w:lang w:eastAsia="en-US"/>
        </w:rPr>
        <w:t xml:space="preserve"> методам проверки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организацией</w:t>
      </w:r>
      <w:r w:rsidRPr="0055509B">
        <w:rPr>
          <w:rFonts w:eastAsia="Calibri"/>
          <w:color w:val="000000"/>
          <w:lang w:eastAsia="en-US"/>
        </w:rPr>
        <w:t xml:space="preserve"> реальности отраженных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числе</w:t>
      </w:r>
      <w:r w:rsidRPr="0055509B">
        <w:rPr>
          <w:rFonts w:eastAsia="Calibri"/>
          <w:color w:val="000000"/>
          <w:lang w:eastAsia="en-US"/>
        </w:rPr>
        <w:t xml:space="preserve"> в документах обсто</w:t>
      </w:r>
      <w:r w:rsidRPr="0055509B">
        <w:rPr>
          <w:rFonts w:eastAsia="Calibri"/>
          <w:color w:val="000000"/>
          <w:lang w:eastAsia="en-US"/>
        </w:rPr>
        <w:t>я</w:t>
      </w:r>
      <w:r w:rsidRPr="0055509B">
        <w:rPr>
          <w:rFonts w:eastAsia="Calibri"/>
          <w:color w:val="000000"/>
          <w:lang w:eastAsia="en-US"/>
        </w:rPr>
        <w:t xml:space="preserve">тельств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методам</w:t>
      </w:r>
      <w:r w:rsidRPr="0055509B">
        <w:rPr>
          <w:rFonts w:eastAsia="Calibri"/>
          <w:color w:val="000000"/>
          <w:lang w:eastAsia="en-US"/>
        </w:rPr>
        <w:t xml:space="preserve"> по покупателями и заказчикам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счетах</w:t>
      </w:r>
      <w:r w:rsidRPr="0055509B">
        <w:rPr>
          <w:rFonts w:eastAsia="Calibri"/>
          <w:color w:val="000000"/>
          <w:lang w:eastAsia="en-US"/>
        </w:rPr>
        <w:t xml:space="preserve"> относятся:</w:t>
      </w:r>
    </w:p>
    <w:p w:rsidR="008A7B13" w:rsidRPr="0055509B" w:rsidRDefault="008A7B13" w:rsidP="008A7B13">
      <w:pPr>
        <w:widowControl/>
        <w:tabs>
          <w:tab w:val="clear" w:pos="900"/>
        </w:tabs>
        <w:ind w:left="57"/>
        <w:rPr>
          <w:rFonts w:eastAsia="Calibri"/>
          <w:color w:val="000000"/>
          <w:lang w:eastAsia="en-US"/>
        </w:rPr>
      </w:pPr>
      <w:r w:rsidRPr="0055509B">
        <w:rPr>
          <w:rFonts w:eastAsia="Calibri"/>
          <w:color w:val="000000"/>
          <w:lang w:eastAsia="en-US"/>
        </w:rPr>
        <w:t xml:space="preserve">– сопоставление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есть</w:t>
      </w:r>
      <w:r w:rsidRPr="0055509B">
        <w:rPr>
          <w:rFonts w:eastAsia="Calibri"/>
          <w:color w:val="000000"/>
          <w:lang w:eastAsia="en-US"/>
        </w:rPr>
        <w:t xml:space="preserve"> данных документов,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покупателями</w:t>
      </w:r>
      <w:r w:rsidRPr="0055509B">
        <w:rPr>
          <w:rFonts w:eastAsia="Calibri"/>
          <w:color w:val="000000"/>
          <w:lang w:eastAsia="en-US"/>
        </w:rPr>
        <w:t xml:space="preserve"> отражающих операции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кодекс</w:t>
      </w:r>
      <w:r w:rsidRPr="0055509B">
        <w:rPr>
          <w:rFonts w:eastAsia="Calibri"/>
          <w:color w:val="000000"/>
          <w:lang w:eastAsia="en-US"/>
        </w:rPr>
        <w:t xml:space="preserve"> с да</w:t>
      </w:r>
      <w:r w:rsidRPr="0055509B">
        <w:rPr>
          <w:rFonts w:eastAsia="Calibri"/>
          <w:color w:val="000000"/>
          <w:lang w:eastAsia="en-US"/>
        </w:rPr>
        <w:t>н</w:t>
      </w:r>
      <w:r w:rsidRPr="0055509B">
        <w:rPr>
          <w:rFonts w:eastAsia="Calibri"/>
          <w:color w:val="000000"/>
          <w:lang w:eastAsia="en-US"/>
        </w:rPr>
        <w:t xml:space="preserve">ными документов,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задолженности</w:t>
      </w:r>
      <w:r w:rsidRPr="0055509B">
        <w:rPr>
          <w:rFonts w:eastAsia="Calibri"/>
          <w:color w:val="000000"/>
          <w:lang w:eastAsia="en-US"/>
        </w:rPr>
        <w:t xml:space="preserve"> которые явились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аудиторской</w:t>
      </w:r>
      <w:r w:rsidRPr="0055509B">
        <w:rPr>
          <w:rFonts w:eastAsia="Calibri"/>
          <w:color w:val="000000"/>
          <w:lang w:eastAsia="en-US"/>
        </w:rPr>
        <w:t xml:space="preserve"> основанием </w:t>
      </w:r>
      <w:proofErr w:type="gramStart"/>
      <w:r w:rsidRPr="0055509B">
        <w:rPr>
          <w:rFonts w:eastAsia="Calibri"/>
          <w:color w:val="000000"/>
          <w:lang w:eastAsia="en-US"/>
        </w:rPr>
        <w:t>для</w:t>
      </w:r>
      <w:proofErr w:type="gramEnd"/>
      <w:r w:rsidRPr="0055509B">
        <w:rPr>
          <w:rFonts w:eastAsia="Calibri"/>
          <w:color w:val="000000"/>
          <w:lang w:eastAsia="en-US"/>
        </w:rPr>
        <w:t xml:space="preserve">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proofErr w:type="gramStart"/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кодекс</w:t>
      </w:r>
      <w:proofErr w:type="gramEnd"/>
      <w:r w:rsidRPr="0055509B">
        <w:rPr>
          <w:rFonts w:eastAsia="Calibri"/>
          <w:color w:val="000000"/>
          <w:lang w:eastAsia="en-US"/>
        </w:rPr>
        <w:t xml:space="preserve"> этих операций;</w:t>
      </w:r>
    </w:p>
    <w:p w:rsidR="008A7B13" w:rsidRPr="0055509B" w:rsidRDefault="008A7B13" w:rsidP="008A7B13">
      <w:pPr>
        <w:widowControl/>
        <w:tabs>
          <w:tab w:val="clear" w:pos="900"/>
        </w:tabs>
        <w:ind w:left="57"/>
        <w:rPr>
          <w:rFonts w:eastAsia="Calibri"/>
          <w:color w:val="000000"/>
          <w:lang w:eastAsia="en-US"/>
        </w:rPr>
      </w:pPr>
      <w:r w:rsidRPr="0055509B">
        <w:rPr>
          <w:rFonts w:eastAsia="Calibri"/>
          <w:color w:val="000000"/>
          <w:lang w:eastAsia="en-US"/>
        </w:rPr>
        <w:t xml:space="preserve">– </w:t>
      </w:r>
      <w:proofErr w:type="gramStart"/>
      <w:r w:rsidRPr="0055509B">
        <w:rPr>
          <w:rFonts w:eastAsia="Calibri"/>
          <w:color w:val="000000"/>
          <w:lang w:eastAsia="en-US"/>
        </w:rPr>
        <w:t>проверка</w:t>
      </w:r>
      <w:proofErr w:type="gramEnd"/>
      <w:r w:rsidRPr="0055509B">
        <w:rPr>
          <w:rFonts w:eastAsia="Calibri"/>
          <w:color w:val="000000"/>
          <w:lang w:eastAsia="en-US"/>
        </w:rPr>
        <w:t xml:space="preserve">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отгружая</w:t>
      </w:r>
      <w:r w:rsidRPr="0055509B">
        <w:rPr>
          <w:rFonts w:eastAsia="Calibri"/>
          <w:color w:val="000000"/>
          <w:lang w:eastAsia="en-US"/>
        </w:rPr>
        <w:t xml:space="preserve"> записей в регистрах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расчетов</w:t>
      </w:r>
      <w:r w:rsidRPr="0055509B">
        <w:rPr>
          <w:rFonts w:eastAsia="Calibri"/>
          <w:color w:val="000000"/>
          <w:lang w:eastAsia="en-US"/>
        </w:rPr>
        <w:t xml:space="preserve"> бухгалтерского учета;</w:t>
      </w:r>
    </w:p>
    <w:p w:rsidR="008A7B13" w:rsidRPr="0055509B" w:rsidRDefault="008A7B13" w:rsidP="008A7B13">
      <w:pPr>
        <w:widowControl/>
        <w:tabs>
          <w:tab w:val="clear" w:pos="900"/>
        </w:tabs>
        <w:ind w:left="57"/>
        <w:rPr>
          <w:rFonts w:eastAsia="Calibri"/>
          <w:color w:val="000000"/>
          <w:lang w:eastAsia="en-US"/>
        </w:rPr>
      </w:pPr>
      <w:r w:rsidRPr="0055509B">
        <w:rPr>
          <w:rFonts w:eastAsia="Calibri"/>
          <w:color w:val="000000"/>
          <w:lang w:eastAsia="en-US"/>
        </w:rPr>
        <w:t>– сканирование;</w:t>
      </w:r>
    </w:p>
    <w:p w:rsidR="008A7B13" w:rsidRPr="0055509B" w:rsidRDefault="008A7B13" w:rsidP="008A7B13">
      <w:pPr>
        <w:widowControl/>
        <w:tabs>
          <w:tab w:val="clear" w:pos="900"/>
        </w:tabs>
        <w:ind w:left="57"/>
        <w:rPr>
          <w:rFonts w:eastAsia="Calibri"/>
          <w:color w:val="000000"/>
          <w:lang w:eastAsia="en-US"/>
        </w:rPr>
      </w:pPr>
      <w:r w:rsidRPr="0055509B">
        <w:rPr>
          <w:rFonts w:eastAsia="Calibri"/>
          <w:color w:val="000000"/>
          <w:lang w:eastAsia="en-US"/>
        </w:rPr>
        <w:t xml:space="preserve">– встречная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покупателями</w:t>
      </w:r>
      <w:r w:rsidRPr="0055509B">
        <w:rPr>
          <w:rFonts w:eastAsia="Calibri"/>
          <w:color w:val="000000"/>
          <w:lang w:eastAsia="en-US"/>
        </w:rPr>
        <w:t xml:space="preserve"> проверка;</w:t>
      </w:r>
    </w:p>
    <w:p w:rsidR="008A7B13" w:rsidRPr="0055509B" w:rsidRDefault="008A7B13" w:rsidP="008A7B13">
      <w:pPr>
        <w:widowControl/>
        <w:tabs>
          <w:tab w:val="clear" w:pos="900"/>
        </w:tabs>
        <w:ind w:left="57"/>
        <w:rPr>
          <w:rFonts w:eastAsia="Calibri"/>
          <w:color w:val="000000"/>
          <w:lang w:eastAsia="en-US"/>
        </w:rPr>
      </w:pPr>
      <w:r w:rsidRPr="0055509B">
        <w:rPr>
          <w:rFonts w:eastAsia="Calibri"/>
          <w:color w:val="000000"/>
          <w:lang w:eastAsia="en-US"/>
        </w:rPr>
        <w:t xml:space="preserve">– взаимная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товаров</w:t>
      </w:r>
      <w:r w:rsidRPr="0055509B">
        <w:rPr>
          <w:rFonts w:eastAsia="Calibri"/>
          <w:color w:val="000000"/>
          <w:lang w:eastAsia="en-US"/>
        </w:rPr>
        <w:t xml:space="preserve"> проверка;</w:t>
      </w:r>
    </w:p>
    <w:p w:rsidR="008A7B13" w:rsidRPr="0055509B" w:rsidRDefault="008A7B13" w:rsidP="008A7B13">
      <w:pPr>
        <w:widowControl/>
        <w:tabs>
          <w:tab w:val="clear" w:pos="900"/>
        </w:tabs>
        <w:ind w:left="57"/>
        <w:rPr>
          <w:rFonts w:eastAsia="Calibri"/>
          <w:color w:val="000000"/>
          <w:lang w:eastAsia="en-US"/>
        </w:rPr>
      </w:pPr>
      <w:r w:rsidRPr="0055509B">
        <w:rPr>
          <w:rFonts w:eastAsia="Calibri"/>
          <w:color w:val="000000"/>
          <w:lang w:eastAsia="en-US"/>
        </w:rPr>
        <w:t xml:space="preserve">– контрольное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расчетов</w:t>
      </w:r>
      <w:r w:rsidRPr="0055509B">
        <w:rPr>
          <w:rFonts w:eastAsia="Calibri"/>
          <w:color w:val="000000"/>
          <w:lang w:eastAsia="en-US"/>
        </w:rPr>
        <w:t xml:space="preserve"> сличение;</w:t>
      </w:r>
    </w:p>
    <w:p w:rsidR="008A7B13" w:rsidRPr="0055509B" w:rsidRDefault="008A7B13" w:rsidP="008A7B13">
      <w:pPr>
        <w:widowControl/>
        <w:tabs>
          <w:tab w:val="clear" w:pos="900"/>
        </w:tabs>
        <w:ind w:left="57"/>
        <w:rPr>
          <w:rFonts w:eastAsia="Calibri"/>
          <w:color w:val="000000"/>
          <w:lang w:eastAsia="en-US"/>
        </w:rPr>
      </w:pPr>
      <w:r w:rsidRPr="0055509B">
        <w:rPr>
          <w:rFonts w:eastAsia="Calibri"/>
          <w:color w:val="000000"/>
          <w:lang w:eastAsia="en-US"/>
        </w:rPr>
        <w:t xml:space="preserve">– восстановление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методы</w:t>
      </w:r>
      <w:r w:rsidRPr="0055509B">
        <w:rPr>
          <w:rFonts w:eastAsia="Calibri"/>
          <w:color w:val="000000"/>
          <w:lang w:eastAsia="en-US"/>
        </w:rPr>
        <w:t xml:space="preserve"> натурально-стоимостного учета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права</w:t>
      </w:r>
      <w:r w:rsidRPr="0055509B">
        <w:rPr>
          <w:rFonts w:eastAsia="Calibri"/>
          <w:color w:val="000000"/>
          <w:lang w:eastAsia="en-US"/>
        </w:rPr>
        <w:t xml:space="preserve"> и др. [27,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положение</w:t>
      </w:r>
      <w:r w:rsidRPr="0055509B">
        <w:rPr>
          <w:rFonts w:eastAsia="Calibri"/>
          <w:color w:val="000000"/>
          <w:lang w:eastAsia="en-US"/>
        </w:rPr>
        <w:t xml:space="preserve"> с.128].</w:t>
      </w:r>
    </w:p>
    <w:p w:rsidR="008A7B13" w:rsidRPr="0055509B" w:rsidRDefault="008A7B13" w:rsidP="008A7B13">
      <w:pPr>
        <w:widowControl/>
        <w:tabs>
          <w:tab w:val="clear" w:pos="900"/>
        </w:tabs>
        <w:ind w:left="57"/>
        <w:rPr>
          <w:rFonts w:eastAsia="Calibri"/>
          <w:lang w:eastAsia="en-US"/>
        </w:rPr>
      </w:pPr>
      <w:proofErr w:type="gramStart"/>
      <w:r w:rsidRPr="0055509B">
        <w:rPr>
          <w:rFonts w:eastAsia="Calibri"/>
          <w:color w:val="000000"/>
          <w:lang w:eastAsia="en-US"/>
        </w:rPr>
        <w:lastRenderedPageBreak/>
        <w:t xml:space="preserve">В статье «Аудит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внутренними</w:t>
      </w:r>
      <w:r w:rsidRPr="0055509B">
        <w:rPr>
          <w:rFonts w:eastAsia="Calibri"/>
          <w:color w:val="000000"/>
          <w:lang w:eastAsia="en-US"/>
        </w:rPr>
        <w:t xml:space="preserve"> расчетов с покупателями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организацией</w:t>
      </w:r>
      <w:r w:rsidRPr="0055509B">
        <w:rPr>
          <w:rFonts w:eastAsia="Calibri"/>
          <w:color w:val="000000"/>
          <w:lang w:eastAsia="en-US"/>
        </w:rPr>
        <w:t xml:space="preserve"> и заказчиками» под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повествуется</w:t>
      </w:r>
      <w:r w:rsidRPr="0055509B">
        <w:rPr>
          <w:rFonts w:eastAsia="Calibri"/>
          <w:color w:val="000000"/>
          <w:lang w:eastAsia="en-US"/>
        </w:rPr>
        <w:t xml:space="preserve"> реда</w:t>
      </w:r>
      <w:r w:rsidRPr="0055509B">
        <w:rPr>
          <w:rFonts w:eastAsia="Calibri"/>
          <w:color w:val="000000"/>
          <w:lang w:eastAsia="en-US"/>
        </w:rPr>
        <w:t>к</w:t>
      </w:r>
      <w:r w:rsidRPr="0055509B">
        <w:rPr>
          <w:rFonts w:eastAsia="Calibri"/>
          <w:color w:val="000000"/>
          <w:lang w:eastAsia="en-US"/>
        </w:rPr>
        <w:t xml:space="preserve">цией </w:t>
      </w:r>
      <w:proofErr w:type="spellStart"/>
      <w:r w:rsidRPr="0055509B">
        <w:rPr>
          <w:rFonts w:eastAsia="Calibri"/>
          <w:color w:val="000000"/>
          <w:lang w:eastAsia="en-US"/>
        </w:rPr>
        <w:t>Патрушина</w:t>
      </w:r>
      <w:proofErr w:type="spellEnd"/>
      <w:r w:rsidRPr="0055509B">
        <w:rPr>
          <w:rFonts w:eastAsia="Calibri"/>
          <w:color w:val="000000"/>
          <w:lang w:eastAsia="en-US"/>
        </w:rPr>
        <w:t xml:space="preserve">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российской</w:t>
      </w:r>
      <w:r w:rsidRPr="0055509B">
        <w:rPr>
          <w:rFonts w:eastAsia="Calibri"/>
          <w:color w:val="000000"/>
          <w:lang w:eastAsia="en-US"/>
        </w:rPr>
        <w:t xml:space="preserve"> Н.В. [38,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заказчиками</w:t>
      </w:r>
      <w:r w:rsidRPr="0055509B">
        <w:rPr>
          <w:rFonts w:eastAsia="Calibri"/>
          <w:color w:val="000000"/>
          <w:lang w:eastAsia="en-US"/>
        </w:rPr>
        <w:t xml:space="preserve"> с.20]  повествуется о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услуг</w:t>
      </w:r>
      <w:r w:rsidRPr="0055509B">
        <w:rPr>
          <w:rFonts w:eastAsia="Calibri"/>
          <w:color w:val="000000"/>
          <w:lang w:eastAsia="en-US"/>
        </w:rPr>
        <w:t xml:space="preserve"> том, что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проверка</w:t>
      </w:r>
      <w:r w:rsidRPr="0055509B">
        <w:rPr>
          <w:rFonts w:eastAsia="Calibri"/>
          <w:color w:val="000000"/>
          <w:lang w:eastAsia="en-US"/>
        </w:rPr>
        <w:t xml:space="preserve"> на основании со</w:t>
      </w:r>
      <w:r w:rsidRPr="0055509B">
        <w:rPr>
          <w:rFonts w:eastAsia="Calibri"/>
          <w:color w:val="000000"/>
          <w:lang w:eastAsia="en-US"/>
        </w:rPr>
        <w:t>б</w:t>
      </w:r>
      <w:r w:rsidRPr="0055509B">
        <w:rPr>
          <w:rFonts w:eastAsia="Calibri"/>
          <w:color w:val="000000"/>
          <w:lang w:eastAsia="en-US"/>
        </w:rPr>
        <w:t xml:space="preserve">ственных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полноты</w:t>
      </w:r>
      <w:r w:rsidRPr="0055509B">
        <w:rPr>
          <w:rFonts w:eastAsia="Calibri"/>
          <w:color w:val="000000"/>
          <w:lang w:eastAsia="en-US"/>
        </w:rPr>
        <w:t xml:space="preserve"> суждений аудитор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которые</w:t>
      </w:r>
      <w:r w:rsidRPr="0055509B">
        <w:rPr>
          <w:rFonts w:eastAsia="Calibri"/>
          <w:color w:val="000000"/>
          <w:lang w:eastAsia="en-US"/>
        </w:rPr>
        <w:t xml:space="preserve"> применяет сплошную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сроков</w:t>
      </w:r>
      <w:r w:rsidRPr="0055509B">
        <w:rPr>
          <w:rFonts w:eastAsia="Calibri"/>
          <w:color w:val="000000"/>
          <w:lang w:eastAsia="en-US"/>
        </w:rPr>
        <w:t xml:space="preserve"> или выборочную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аудиторской</w:t>
      </w:r>
      <w:r w:rsidRPr="0055509B">
        <w:rPr>
          <w:rFonts w:eastAsia="Calibri"/>
          <w:color w:val="000000"/>
          <w:lang w:eastAsia="en-US"/>
        </w:rPr>
        <w:t xml:space="preserve"> и</w:t>
      </w:r>
      <w:r w:rsidRPr="0055509B">
        <w:rPr>
          <w:rFonts w:eastAsia="Calibri"/>
          <w:color w:val="000000"/>
          <w:lang w:eastAsia="en-US"/>
        </w:rPr>
        <w:t>н</w:t>
      </w:r>
      <w:r w:rsidRPr="0055509B">
        <w:rPr>
          <w:rFonts w:eastAsia="Calibri"/>
          <w:color w:val="000000"/>
          <w:lang w:eastAsia="en-US"/>
        </w:rPr>
        <w:t>вентаризацию расчетов.</w:t>
      </w:r>
      <w:proofErr w:type="gramEnd"/>
      <w:r w:rsidRPr="0055509B">
        <w:rPr>
          <w:rFonts w:eastAsia="Calibri"/>
          <w:color w:val="000000"/>
          <w:lang w:eastAsia="en-US"/>
        </w:rPr>
        <w:t xml:space="preserve"> </w:t>
      </w:r>
      <w:r w:rsidRPr="0055509B">
        <w:rPr>
          <w:rFonts w:eastAsia="Calibri"/>
          <w:lang w:eastAsia="en-US"/>
        </w:rPr>
        <w:t xml:space="preserve">Метод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счетах</w:t>
      </w:r>
      <w:r w:rsidRPr="0055509B">
        <w:rPr>
          <w:rFonts w:eastAsia="Calibri"/>
          <w:lang w:eastAsia="en-US"/>
        </w:rPr>
        <w:t xml:space="preserve"> аудиторской проверки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proofErr w:type="gramStart"/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распределяются</w:t>
      </w:r>
      <w:r w:rsidRPr="0055509B">
        <w:rPr>
          <w:rFonts w:eastAsia="Calibri"/>
          <w:lang w:eastAsia="en-US"/>
        </w:rPr>
        <w:t xml:space="preserve"> аудитор определяет</w:t>
      </w:r>
      <w:proofErr w:type="gramEnd"/>
      <w:r w:rsidRPr="0055509B">
        <w:rPr>
          <w:rFonts w:eastAsia="Calibri"/>
          <w:lang w:eastAsia="en-US"/>
        </w:rPr>
        <w:t xml:space="preserve">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услуг</w:t>
      </w:r>
      <w:r w:rsidRPr="0055509B">
        <w:rPr>
          <w:rFonts w:eastAsia="Calibri"/>
          <w:lang w:eastAsia="en-US"/>
        </w:rPr>
        <w:t xml:space="preserve"> в зависимости от количества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операции</w:t>
      </w:r>
      <w:r w:rsidRPr="0055509B">
        <w:rPr>
          <w:rFonts w:eastAsia="Calibri"/>
          <w:lang w:eastAsia="en-US"/>
        </w:rPr>
        <w:t xml:space="preserve"> предприятий, которые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связи</w:t>
      </w:r>
      <w:r w:rsidRPr="0055509B">
        <w:rPr>
          <w:rFonts w:eastAsia="Calibri"/>
          <w:lang w:eastAsia="en-US"/>
        </w:rPr>
        <w:t xml:space="preserve"> принимают участие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дополнительных</w:t>
      </w:r>
      <w:r w:rsidRPr="0055509B">
        <w:rPr>
          <w:rFonts w:eastAsia="Calibri"/>
          <w:lang w:eastAsia="en-US"/>
        </w:rPr>
        <w:t xml:space="preserve"> в расчетах. В практике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услуг</w:t>
      </w:r>
      <w:r w:rsidRPr="0055509B">
        <w:rPr>
          <w:rFonts w:eastAsia="Calibri"/>
          <w:lang w:eastAsia="en-US"/>
        </w:rPr>
        <w:t xml:space="preserve"> аудита преимущество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дополнительных</w:t>
      </w:r>
      <w:r w:rsidRPr="0055509B">
        <w:rPr>
          <w:rFonts w:eastAsia="Calibri"/>
          <w:lang w:eastAsia="en-US"/>
        </w:rPr>
        <w:t xml:space="preserve"> отдают выборочному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силе</w:t>
      </w:r>
      <w:r w:rsidRPr="0055509B">
        <w:rPr>
          <w:rFonts w:eastAsia="Calibri"/>
          <w:lang w:eastAsia="en-US"/>
        </w:rPr>
        <w:t xml:space="preserve"> способу.</w:t>
      </w:r>
    </w:p>
    <w:p w:rsidR="008A7B13" w:rsidRPr="0055509B" w:rsidRDefault="008A7B13" w:rsidP="008A7B13">
      <w:pPr>
        <w:widowControl/>
        <w:tabs>
          <w:tab w:val="clear" w:pos="900"/>
        </w:tabs>
        <w:ind w:left="57"/>
        <w:rPr>
          <w:rFonts w:eastAsia="Calibri"/>
          <w:color w:val="000000"/>
          <w:szCs w:val="22"/>
          <w:lang w:eastAsia="en-US"/>
        </w:rPr>
      </w:pPr>
      <w:r w:rsidRPr="0055509B">
        <w:rPr>
          <w:rFonts w:eastAsia="Calibri"/>
          <w:color w:val="000000"/>
          <w:szCs w:val="22"/>
          <w:lang w:eastAsia="en-US"/>
        </w:rPr>
        <w:t xml:space="preserve">Независимо от метода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возникновения</w:t>
      </w:r>
      <w:r w:rsidRPr="0055509B">
        <w:rPr>
          <w:rFonts w:eastAsia="Calibri"/>
          <w:color w:val="000000"/>
          <w:szCs w:val="22"/>
          <w:lang w:eastAsia="en-US"/>
        </w:rPr>
        <w:t xml:space="preserve"> проверки аудитору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законов</w:t>
      </w:r>
      <w:r w:rsidRPr="0055509B">
        <w:rPr>
          <w:rFonts w:eastAsia="Calibri"/>
          <w:color w:val="000000"/>
          <w:szCs w:val="22"/>
          <w:lang w:eastAsia="en-US"/>
        </w:rPr>
        <w:t xml:space="preserve"> нужно установить:</w:t>
      </w:r>
    </w:p>
    <w:p w:rsidR="008A7B13" w:rsidRPr="0055509B" w:rsidRDefault="008A7B13" w:rsidP="008A7B13">
      <w:pPr>
        <w:widowControl/>
        <w:tabs>
          <w:tab w:val="clear" w:pos="900"/>
        </w:tabs>
        <w:ind w:left="57"/>
        <w:rPr>
          <w:rFonts w:eastAsia="Calibri"/>
          <w:color w:val="000000"/>
          <w:szCs w:val="22"/>
          <w:lang w:eastAsia="en-US"/>
        </w:rPr>
      </w:pPr>
      <w:r w:rsidRPr="0055509B">
        <w:rPr>
          <w:rFonts w:eastAsia="Calibri"/>
          <w:color w:val="000000"/>
          <w:szCs w:val="22"/>
          <w:lang w:eastAsia="en-US"/>
        </w:rPr>
        <w:t>-</w:t>
      </w:r>
      <w:proofErr w:type="gramStart"/>
      <w:r w:rsidRPr="0055509B">
        <w:rPr>
          <w:rFonts w:eastAsia="Calibri"/>
          <w:color w:val="000000"/>
          <w:szCs w:val="22"/>
          <w:lang w:eastAsia="en-US"/>
        </w:rPr>
        <w:t>правильность</w:t>
      </w:r>
      <w:proofErr w:type="gramEnd"/>
      <w:r w:rsidRPr="0055509B">
        <w:rPr>
          <w:rFonts w:eastAsia="Calibri"/>
          <w:color w:val="000000"/>
          <w:szCs w:val="22"/>
          <w:lang w:eastAsia="en-US"/>
        </w:rPr>
        <w:t xml:space="preserve">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изучая</w:t>
      </w:r>
      <w:r w:rsidRPr="0055509B">
        <w:rPr>
          <w:rFonts w:eastAsia="Calibri"/>
          <w:color w:val="000000"/>
          <w:szCs w:val="22"/>
          <w:lang w:eastAsia="en-US"/>
        </w:rPr>
        <w:t xml:space="preserve"> отображения в балансе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утверждении</w:t>
      </w:r>
      <w:r w:rsidRPr="0055509B">
        <w:rPr>
          <w:rFonts w:eastAsia="Calibri"/>
          <w:color w:val="000000"/>
          <w:szCs w:val="22"/>
          <w:lang w:eastAsia="en-US"/>
        </w:rPr>
        <w:t xml:space="preserve"> остатков задолженности;</w:t>
      </w:r>
    </w:p>
    <w:p w:rsidR="008A7B13" w:rsidRPr="0055509B" w:rsidRDefault="008A7B13" w:rsidP="008A7B13">
      <w:pPr>
        <w:widowControl/>
        <w:tabs>
          <w:tab w:val="clear" w:pos="900"/>
        </w:tabs>
        <w:ind w:left="57"/>
        <w:rPr>
          <w:rFonts w:eastAsia="Calibri"/>
          <w:color w:val="000000"/>
          <w:szCs w:val="22"/>
          <w:lang w:eastAsia="en-US"/>
        </w:rPr>
      </w:pPr>
      <w:r w:rsidRPr="0055509B">
        <w:rPr>
          <w:rFonts w:eastAsia="Calibri"/>
          <w:color w:val="000000"/>
          <w:szCs w:val="22"/>
          <w:lang w:eastAsia="en-US"/>
        </w:rPr>
        <w:t xml:space="preserve">- причины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заказчиками</w:t>
      </w:r>
      <w:r w:rsidRPr="0055509B">
        <w:rPr>
          <w:rFonts w:eastAsia="Calibri"/>
          <w:color w:val="000000"/>
          <w:szCs w:val="22"/>
          <w:lang w:eastAsia="en-US"/>
        </w:rPr>
        <w:t xml:space="preserve"> возникновения задолженности,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дополнительных</w:t>
      </w:r>
      <w:r w:rsidRPr="0055509B">
        <w:rPr>
          <w:rFonts w:eastAsia="Calibri"/>
          <w:color w:val="000000"/>
          <w:szCs w:val="22"/>
          <w:lang w:eastAsia="en-US"/>
        </w:rPr>
        <w:t xml:space="preserve"> сроки ее возникновения (давность) 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валютном</w:t>
      </w:r>
      <w:r w:rsidRPr="0055509B">
        <w:rPr>
          <w:rFonts w:eastAsia="Calibri"/>
          <w:color w:val="000000"/>
          <w:szCs w:val="22"/>
          <w:lang w:eastAsia="en-US"/>
        </w:rPr>
        <w:t xml:space="preserve"> виновников этого;</w:t>
      </w:r>
    </w:p>
    <w:p w:rsidR="008A7B13" w:rsidRPr="0055509B" w:rsidRDefault="008A7B13" w:rsidP="008A7B13">
      <w:pPr>
        <w:widowControl/>
        <w:tabs>
          <w:tab w:val="clear" w:pos="900"/>
        </w:tabs>
        <w:ind w:left="57"/>
        <w:rPr>
          <w:rFonts w:eastAsia="Calibri"/>
          <w:color w:val="000000"/>
          <w:szCs w:val="22"/>
          <w:lang w:eastAsia="en-US"/>
        </w:rPr>
      </w:pPr>
      <w:r w:rsidRPr="0055509B">
        <w:rPr>
          <w:rFonts w:eastAsia="Calibri"/>
          <w:color w:val="000000"/>
          <w:szCs w:val="22"/>
          <w:lang w:eastAsia="en-US"/>
        </w:rPr>
        <w:t xml:space="preserve">- реальность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организации</w:t>
      </w:r>
      <w:r w:rsidRPr="0055509B">
        <w:rPr>
          <w:rFonts w:eastAsia="Calibri"/>
          <w:color w:val="000000"/>
          <w:szCs w:val="22"/>
          <w:lang w:eastAsia="en-US"/>
        </w:rPr>
        <w:t xml:space="preserve"> возвращения задолженности (наличие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дополнительных</w:t>
      </w:r>
      <w:r w:rsidRPr="0055509B">
        <w:rPr>
          <w:rFonts w:eastAsia="Calibri"/>
          <w:color w:val="000000"/>
          <w:szCs w:val="22"/>
          <w:lang w:eastAsia="en-US"/>
        </w:rPr>
        <w:t xml:space="preserve"> актов сверки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методам</w:t>
      </w:r>
      <w:r w:rsidRPr="0055509B">
        <w:rPr>
          <w:rFonts w:eastAsia="Calibri"/>
          <w:color w:val="000000"/>
          <w:szCs w:val="22"/>
          <w:lang w:eastAsia="en-US"/>
        </w:rPr>
        <w:t xml:space="preserve"> ра</w:t>
      </w:r>
      <w:r w:rsidRPr="0055509B">
        <w:rPr>
          <w:rFonts w:eastAsia="Calibri"/>
          <w:color w:val="000000"/>
          <w:szCs w:val="22"/>
          <w:lang w:eastAsia="en-US"/>
        </w:rPr>
        <w:t>с</w:t>
      </w:r>
      <w:r w:rsidRPr="0055509B">
        <w:rPr>
          <w:rFonts w:eastAsia="Calibri"/>
          <w:color w:val="000000"/>
          <w:szCs w:val="22"/>
          <w:lang w:eastAsia="en-US"/>
        </w:rPr>
        <w:t xml:space="preserve">четов или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счетах</w:t>
      </w:r>
      <w:r w:rsidRPr="0055509B">
        <w:rPr>
          <w:rFonts w:eastAsia="Calibri"/>
          <w:color w:val="000000"/>
          <w:szCs w:val="22"/>
          <w:lang w:eastAsia="en-US"/>
        </w:rPr>
        <w:t xml:space="preserve"> гарантийных писем,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правил</w:t>
      </w:r>
      <w:r w:rsidRPr="0055509B">
        <w:rPr>
          <w:rFonts w:eastAsia="Calibri"/>
          <w:color w:val="000000"/>
          <w:szCs w:val="22"/>
          <w:lang w:eastAsia="en-US"/>
        </w:rPr>
        <w:t xml:space="preserve"> где должники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аудиторских</w:t>
      </w:r>
      <w:r w:rsidRPr="0055509B">
        <w:rPr>
          <w:rFonts w:eastAsia="Calibri"/>
          <w:color w:val="000000"/>
          <w:szCs w:val="22"/>
          <w:lang w:eastAsia="en-US"/>
        </w:rPr>
        <w:t xml:space="preserve"> признают свою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четвертый</w:t>
      </w:r>
      <w:r w:rsidRPr="0055509B">
        <w:rPr>
          <w:rFonts w:eastAsia="Calibri"/>
          <w:color w:val="000000"/>
          <w:szCs w:val="22"/>
          <w:lang w:eastAsia="en-US"/>
        </w:rPr>
        <w:t xml:space="preserve"> задолже</w:t>
      </w:r>
      <w:r w:rsidRPr="0055509B">
        <w:rPr>
          <w:rFonts w:eastAsia="Calibri"/>
          <w:color w:val="000000"/>
          <w:szCs w:val="22"/>
          <w:lang w:eastAsia="en-US"/>
        </w:rPr>
        <w:t>н</w:t>
      </w:r>
      <w:r w:rsidRPr="0055509B">
        <w:rPr>
          <w:rFonts w:eastAsia="Calibri"/>
          <w:color w:val="000000"/>
          <w:szCs w:val="22"/>
          <w:lang w:eastAsia="en-US"/>
        </w:rPr>
        <w:t xml:space="preserve">ность и соблюдение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есть</w:t>
      </w:r>
      <w:r w:rsidRPr="0055509B">
        <w:rPr>
          <w:rFonts w:eastAsia="Calibri"/>
          <w:color w:val="000000"/>
          <w:szCs w:val="22"/>
          <w:lang w:eastAsia="en-US"/>
        </w:rPr>
        <w:t xml:space="preserve"> сроков исковой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данными</w:t>
      </w:r>
      <w:r w:rsidRPr="0055509B">
        <w:rPr>
          <w:rFonts w:eastAsia="Calibri"/>
          <w:color w:val="000000"/>
          <w:szCs w:val="22"/>
          <w:lang w:eastAsia="en-US"/>
        </w:rPr>
        <w:t xml:space="preserve"> давности);</w:t>
      </w:r>
    </w:p>
    <w:p w:rsidR="008A7B13" w:rsidRPr="0055509B" w:rsidRDefault="008A7B13" w:rsidP="008A7B13">
      <w:pPr>
        <w:widowControl/>
        <w:tabs>
          <w:tab w:val="clear" w:pos="900"/>
        </w:tabs>
        <w:ind w:left="57"/>
        <w:rPr>
          <w:rFonts w:eastAsia="Calibri"/>
          <w:color w:val="000000"/>
          <w:szCs w:val="22"/>
          <w:lang w:eastAsia="en-US"/>
        </w:rPr>
      </w:pPr>
      <w:proofErr w:type="gramStart"/>
      <w:r w:rsidRPr="0055509B">
        <w:rPr>
          <w:rFonts w:eastAsia="Calibri"/>
          <w:color w:val="000000"/>
          <w:szCs w:val="22"/>
          <w:lang w:eastAsia="en-US"/>
        </w:rPr>
        <w:t xml:space="preserve">- мероприятия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требованиями</w:t>
      </w:r>
      <w:r w:rsidRPr="0055509B">
        <w:rPr>
          <w:rFonts w:eastAsia="Calibri"/>
          <w:color w:val="000000"/>
          <w:szCs w:val="22"/>
          <w:lang w:eastAsia="en-US"/>
        </w:rPr>
        <w:t xml:space="preserve"> предприятий, направленные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дополнительных</w:t>
      </w:r>
      <w:r w:rsidRPr="0055509B">
        <w:rPr>
          <w:rFonts w:eastAsia="Calibri"/>
          <w:color w:val="000000"/>
          <w:szCs w:val="22"/>
          <w:lang w:eastAsia="en-US"/>
        </w:rPr>
        <w:t xml:space="preserve"> на погашение задолже</w:t>
      </w:r>
      <w:r w:rsidRPr="0055509B">
        <w:rPr>
          <w:rFonts w:eastAsia="Calibri"/>
          <w:color w:val="000000"/>
          <w:szCs w:val="22"/>
          <w:lang w:eastAsia="en-US"/>
        </w:rPr>
        <w:t>н</w:t>
      </w:r>
      <w:r w:rsidRPr="0055509B">
        <w:rPr>
          <w:rFonts w:eastAsia="Calibri"/>
          <w:color w:val="000000"/>
          <w:szCs w:val="22"/>
          <w:lang w:eastAsia="en-US"/>
        </w:rPr>
        <w:t>ности.</w:t>
      </w:r>
      <w:proofErr w:type="gramEnd"/>
    </w:p>
    <w:p w:rsidR="008A7B13" w:rsidRPr="0055509B" w:rsidRDefault="008A7B13" w:rsidP="008A7B13">
      <w:pPr>
        <w:widowControl/>
        <w:tabs>
          <w:tab w:val="clear" w:pos="900"/>
        </w:tabs>
        <w:ind w:left="57"/>
        <w:rPr>
          <w:rFonts w:eastAsia="Calibri"/>
          <w:color w:val="000000"/>
          <w:szCs w:val="22"/>
          <w:lang w:eastAsia="en-US"/>
        </w:rPr>
      </w:pPr>
      <w:r w:rsidRPr="0055509B">
        <w:rPr>
          <w:rFonts w:eastAsia="Calibri"/>
          <w:color w:val="000000"/>
          <w:szCs w:val="22"/>
          <w:lang w:eastAsia="en-US"/>
        </w:rPr>
        <w:t xml:space="preserve">Как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российской</w:t>
      </w:r>
      <w:r w:rsidRPr="0055509B">
        <w:rPr>
          <w:rFonts w:eastAsia="Calibri"/>
          <w:color w:val="000000"/>
          <w:szCs w:val="22"/>
          <w:lang w:eastAsia="en-US"/>
        </w:rPr>
        <w:t xml:space="preserve"> отмечает Тумасян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рекомендации</w:t>
      </w:r>
      <w:r w:rsidRPr="0055509B">
        <w:rPr>
          <w:rFonts w:eastAsia="Calibri"/>
          <w:color w:val="000000"/>
          <w:szCs w:val="22"/>
          <w:lang w:eastAsia="en-US"/>
        </w:rPr>
        <w:t xml:space="preserve"> Р.З. [47,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полноты</w:t>
      </w:r>
      <w:r w:rsidRPr="0055509B">
        <w:rPr>
          <w:rFonts w:eastAsia="Calibri"/>
          <w:color w:val="000000"/>
          <w:szCs w:val="22"/>
          <w:lang w:eastAsia="en-US"/>
        </w:rPr>
        <w:t xml:space="preserve"> с.129], аудит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расчетов</w:t>
      </w:r>
      <w:r w:rsidRPr="0055509B">
        <w:rPr>
          <w:rFonts w:eastAsia="Calibri"/>
          <w:color w:val="000000"/>
          <w:szCs w:val="22"/>
          <w:lang w:eastAsia="en-US"/>
        </w:rPr>
        <w:t xml:space="preserve"> </w:t>
      </w:r>
      <w:proofErr w:type="gramStart"/>
      <w:r w:rsidRPr="0055509B">
        <w:rPr>
          <w:rFonts w:eastAsia="Calibri"/>
          <w:color w:val="000000"/>
          <w:szCs w:val="22"/>
          <w:lang w:eastAsia="en-US"/>
        </w:rPr>
        <w:t>расчетов</w:t>
      </w:r>
      <w:proofErr w:type="gramEnd"/>
      <w:r w:rsidRPr="0055509B">
        <w:rPr>
          <w:rFonts w:eastAsia="Calibri"/>
          <w:color w:val="000000"/>
          <w:szCs w:val="22"/>
          <w:lang w:eastAsia="en-US"/>
        </w:rPr>
        <w:t xml:space="preserve"> с покупател</w:t>
      </w:r>
      <w:r w:rsidRPr="0055509B">
        <w:rPr>
          <w:rFonts w:eastAsia="Calibri"/>
          <w:color w:val="000000"/>
          <w:szCs w:val="22"/>
          <w:lang w:eastAsia="en-US"/>
        </w:rPr>
        <w:t>я</w:t>
      </w:r>
      <w:r w:rsidRPr="0055509B">
        <w:rPr>
          <w:rFonts w:eastAsia="Calibri"/>
          <w:color w:val="000000"/>
          <w:szCs w:val="22"/>
          <w:lang w:eastAsia="en-US"/>
        </w:rPr>
        <w:t xml:space="preserve">ми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нормативного</w:t>
      </w:r>
      <w:r w:rsidRPr="0055509B">
        <w:rPr>
          <w:rFonts w:eastAsia="Calibri"/>
          <w:color w:val="000000"/>
          <w:szCs w:val="22"/>
          <w:lang w:eastAsia="en-US"/>
        </w:rPr>
        <w:t xml:space="preserve"> и заказчиками целесообразно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можно</w:t>
      </w:r>
      <w:r w:rsidRPr="0055509B">
        <w:rPr>
          <w:rFonts w:eastAsia="Calibri"/>
          <w:color w:val="000000"/>
          <w:szCs w:val="22"/>
          <w:lang w:eastAsia="en-US"/>
        </w:rPr>
        <w:t xml:space="preserve"> начинать проверкой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утверждении</w:t>
      </w:r>
      <w:r w:rsidRPr="0055509B">
        <w:rPr>
          <w:rFonts w:eastAsia="Calibri"/>
          <w:color w:val="000000"/>
          <w:szCs w:val="22"/>
          <w:lang w:eastAsia="en-US"/>
        </w:rPr>
        <w:t xml:space="preserve"> правильности отр</w:t>
      </w:r>
      <w:r w:rsidRPr="0055509B">
        <w:rPr>
          <w:rFonts w:eastAsia="Calibri"/>
          <w:color w:val="000000"/>
          <w:szCs w:val="22"/>
          <w:lang w:eastAsia="en-US"/>
        </w:rPr>
        <w:t>а</w:t>
      </w:r>
      <w:r w:rsidRPr="0055509B">
        <w:rPr>
          <w:rFonts w:eastAsia="Calibri"/>
          <w:color w:val="000000"/>
          <w:szCs w:val="22"/>
          <w:lang w:eastAsia="en-US"/>
        </w:rPr>
        <w:t xml:space="preserve">жения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счетах</w:t>
      </w:r>
      <w:r w:rsidRPr="0055509B">
        <w:rPr>
          <w:rFonts w:eastAsia="Calibri"/>
          <w:color w:val="000000"/>
          <w:szCs w:val="22"/>
          <w:lang w:eastAsia="en-US"/>
        </w:rPr>
        <w:t xml:space="preserve"> в учете оплаты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встречная</w:t>
      </w:r>
      <w:r w:rsidRPr="0055509B">
        <w:rPr>
          <w:rFonts w:eastAsia="Calibri"/>
          <w:color w:val="000000"/>
          <w:szCs w:val="22"/>
          <w:lang w:eastAsia="en-US"/>
        </w:rPr>
        <w:t xml:space="preserve"> по отгруженным материальным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повествуется</w:t>
      </w:r>
      <w:r w:rsidRPr="0055509B">
        <w:rPr>
          <w:rFonts w:eastAsia="Calibri"/>
          <w:color w:val="000000"/>
          <w:szCs w:val="22"/>
          <w:lang w:eastAsia="en-US"/>
        </w:rPr>
        <w:t xml:space="preserve"> ценностям, а также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аудиторской</w:t>
      </w:r>
      <w:r w:rsidRPr="0055509B">
        <w:rPr>
          <w:rFonts w:eastAsia="Calibri"/>
          <w:color w:val="000000"/>
          <w:szCs w:val="22"/>
          <w:lang w:eastAsia="en-US"/>
        </w:rPr>
        <w:t xml:space="preserve"> полноты списания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отгружая</w:t>
      </w:r>
      <w:r w:rsidRPr="0055509B">
        <w:rPr>
          <w:rFonts w:eastAsia="Calibri"/>
          <w:color w:val="000000"/>
          <w:szCs w:val="22"/>
          <w:lang w:eastAsia="en-US"/>
        </w:rPr>
        <w:t xml:space="preserve"> данных материальных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есть</w:t>
      </w:r>
      <w:r w:rsidRPr="0055509B">
        <w:rPr>
          <w:rFonts w:eastAsia="Calibri"/>
          <w:color w:val="000000"/>
          <w:szCs w:val="22"/>
          <w:lang w:eastAsia="en-US"/>
        </w:rPr>
        <w:t xml:space="preserve"> ценностей.</w:t>
      </w:r>
    </w:p>
    <w:p w:rsidR="008A7B13" w:rsidRPr="0055509B" w:rsidRDefault="008A7B13" w:rsidP="008A7B13">
      <w:pPr>
        <w:widowControl/>
        <w:tabs>
          <w:tab w:val="clear" w:pos="900"/>
        </w:tabs>
        <w:ind w:left="57"/>
        <w:rPr>
          <w:rFonts w:eastAsia="Calibri"/>
          <w:color w:val="000000"/>
          <w:szCs w:val="22"/>
          <w:lang w:eastAsia="en-US"/>
        </w:rPr>
      </w:pPr>
      <w:r w:rsidRPr="0055509B">
        <w:rPr>
          <w:rFonts w:eastAsia="Calibri"/>
          <w:color w:val="000000"/>
          <w:lang w:eastAsia="en-US"/>
        </w:rPr>
        <w:t xml:space="preserve">В процессе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дополнительных</w:t>
      </w:r>
      <w:r w:rsidRPr="0055509B">
        <w:rPr>
          <w:rFonts w:eastAsia="Calibri"/>
          <w:color w:val="000000"/>
          <w:lang w:eastAsia="en-US"/>
        </w:rPr>
        <w:t xml:space="preserve"> аудита необходимо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учетные</w:t>
      </w:r>
      <w:r w:rsidRPr="0055509B">
        <w:rPr>
          <w:rFonts w:eastAsia="Calibri"/>
          <w:color w:val="000000"/>
          <w:lang w:eastAsia="en-US"/>
        </w:rPr>
        <w:t xml:space="preserve"> проследить правильность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себя</w:t>
      </w:r>
      <w:r w:rsidRPr="0055509B">
        <w:rPr>
          <w:rFonts w:eastAsia="Calibri"/>
          <w:color w:val="000000"/>
          <w:lang w:eastAsia="en-US"/>
        </w:rPr>
        <w:t xml:space="preserve"> и своевр</w:t>
      </w:r>
      <w:r w:rsidRPr="0055509B">
        <w:rPr>
          <w:rFonts w:eastAsia="Calibri"/>
          <w:color w:val="000000"/>
          <w:lang w:eastAsia="en-US"/>
        </w:rPr>
        <w:t>е</w:t>
      </w:r>
      <w:r w:rsidRPr="0055509B">
        <w:rPr>
          <w:rFonts w:eastAsia="Calibri"/>
          <w:color w:val="000000"/>
          <w:lang w:eastAsia="en-US"/>
        </w:rPr>
        <w:t xml:space="preserve">менность отражения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скобара</w:t>
      </w:r>
      <w:r w:rsidRPr="0055509B">
        <w:rPr>
          <w:rFonts w:eastAsia="Calibri"/>
          <w:color w:val="000000"/>
          <w:lang w:eastAsia="en-US"/>
        </w:rPr>
        <w:t xml:space="preserve"> в учете по </w:t>
      </w:r>
      <w:proofErr w:type="gramStart"/>
      <w:r w:rsidRPr="0055509B">
        <w:rPr>
          <w:rFonts w:eastAsia="Calibri"/>
          <w:color w:val="000000"/>
          <w:lang w:eastAsia="en-US"/>
        </w:rPr>
        <w:t>статьям</w:t>
      </w:r>
      <w:proofErr w:type="gramEnd"/>
      <w:r w:rsidRPr="0055509B">
        <w:rPr>
          <w:rFonts w:eastAsia="Calibri"/>
          <w:color w:val="000000"/>
          <w:lang w:eastAsia="en-US"/>
        </w:rPr>
        <w:t xml:space="preserve">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силе</w:t>
      </w:r>
      <w:r w:rsidRPr="0055509B">
        <w:rPr>
          <w:rFonts w:eastAsia="Calibri"/>
          <w:color w:val="000000"/>
          <w:lang w:eastAsia="en-US"/>
        </w:rPr>
        <w:t xml:space="preserve"> баланса соответствующие </w:t>
      </w:r>
      <w:r w:rsidRPr="0055509B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/>
        </w:rPr>
        <w:t> </w:t>
      </w:r>
      <w:proofErr w:type="gramStart"/>
      <w:r w:rsidRPr="0055509B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/>
        </w:rPr>
        <w:t>которые</w:t>
      </w:r>
      <w:proofErr w:type="gramEnd"/>
      <w:r w:rsidRPr="0055509B">
        <w:rPr>
          <w:rFonts w:eastAsia="Calibri"/>
          <w:color w:val="000000"/>
          <w:lang w:eastAsia="en-US"/>
        </w:rPr>
        <w:t xml:space="preserve"> остатки задолженности. </w:t>
      </w:r>
      <w:r w:rsidRPr="0055509B">
        <w:rPr>
          <w:rFonts w:eastAsia="Calibri"/>
          <w:color w:val="000000"/>
          <w:szCs w:val="22"/>
          <w:lang w:eastAsia="en-US"/>
        </w:rPr>
        <w:t>Для этого сравнивают остатки по каждому виду расчетов на одну и ту же дату по данным аналитического учета с остатками по синтет</w:t>
      </w:r>
      <w:r w:rsidRPr="0055509B">
        <w:rPr>
          <w:rFonts w:eastAsia="Calibri"/>
          <w:color w:val="000000"/>
          <w:szCs w:val="22"/>
          <w:lang w:eastAsia="en-US"/>
        </w:rPr>
        <w:t>и</w:t>
      </w:r>
      <w:r w:rsidRPr="0055509B">
        <w:rPr>
          <w:rFonts w:eastAsia="Calibri"/>
          <w:color w:val="000000"/>
          <w:szCs w:val="22"/>
          <w:lang w:eastAsia="en-US"/>
        </w:rPr>
        <w:t>ческому счету 62 «Расчеты с покупателями и заказчиками», Главной книгой и балансом. При наличии расхождений следует проверить реальность и д</w:t>
      </w:r>
      <w:r w:rsidRPr="0055509B">
        <w:rPr>
          <w:rFonts w:eastAsia="Calibri"/>
          <w:color w:val="000000"/>
          <w:szCs w:val="22"/>
          <w:lang w:eastAsia="en-US"/>
        </w:rPr>
        <w:t>о</w:t>
      </w:r>
      <w:r w:rsidRPr="0055509B">
        <w:rPr>
          <w:rFonts w:eastAsia="Calibri"/>
          <w:color w:val="000000"/>
          <w:szCs w:val="22"/>
          <w:lang w:eastAsia="en-US"/>
        </w:rPr>
        <w:t>кументальную обоснованность задолженности по каждому покупателю или заказчику. Такие расхождения - следствие запущенности учета расчетных операций или результат злоупотреблений.</w:t>
      </w:r>
    </w:p>
    <w:p w:rsidR="008A7B13" w:rsidRDefault="008A7B13" w:rsidP="000C07A9">
      <w:pPr>
        <w:widowControl/>
        <w:tabs>
          <w:tab w:val="clear" w:pos="900"/>
        </w:tabs>
        <w:ind w:left="57"/>
        <w:rPr>
          <w:rFonts w:eastAsia="Calibri"/>
          <w:color w:val="000000"/>
          <w:szCs w:val="22"/>
          <w:lang w:eastAsia="en-US"/>
        </w:rPr>
      </w:pPr>
    </w:p>
    <w:p w:rsidR="000C07A9" w:rsidRPr="000C07A9" w:rsidRDefault="000C07A9" w:rsidP="000C07A9">
      <w:pPr>
        <w:widowControl/>
        <w:tabs>
          <w:tab w:val="clear" w:pos="900"/>
        </w:tabs>
        <w:ind w:left="57"/>
        <w:rPr>
          <w:rFonts w:eastAsia="Calibri"/>
          <w:color w:val="000000"/>
          <w:szCs w:val="22"/>
          <w:lang w:eastAsia="en-US"/>
        </w:rPr>
      </w:pPr>
      <w:r w:rsidRPr="000C07A9">
        <w:rPr>
          <w:rFonts w:eastAsia="Calibri"/>
          <w:color w:val="000000"/>
          <w:szCs w:val="22"/>
          <w:lang w:eastAsia="en-US"/>
        </w:rPr>
        <w:lastRenderedPageBreak/>
        <w:t>Каждая сумма дебиторской задолженности рассматривается с точки зрения возникновения долга, причины и давности создания задолженности, реальности ее получения. Во время аудита дебиторской задолженности ра</w:t>
      </w:r>
      <w:r w:rsidRPr="000C07A9">
        <w:rPr>
          <w:rFonts w:eastAsia="Calibri"/>
          <w:color w:val="000000"/>
          <w:szCs w:val="22"/>
          <w:lang w:eastAsia="en-US"/>
        </w:rPr>
        <w:t>з</w:t>
      </w:r>
      <w:r w:rsidRPr="000C07A9">
        <w:rPr>
          <w:rFonts w:eastAsia="Calibri"/>
          <w:color w:val="000000"/>
          <w:szCs w:val="22"/>
          <w:lang w:eastAsia="en-US"/>
        </w:rPr>
        <w:t>личают такие ее категории: текущую (или нормальную); неоплаченную в срок; задолженность за сроком давности, который минул; спорную; безн</w:t>
      </w:r>
      <w:r w:rsidRPr="000C07A9">
        <w:rPr>
          <w:rFonts w:eastAsia="Calibri"/>
          <w:color w:val="000000"/>
          <w:szCs w:val="22"/>
          <w:lang w:eastAsia="en-US"/>
        </w:rPr>
        <w:t>а</w:t>
      </w:r>
      <w:r w:rsidRPr="000C07A9">
        <w:rPr>
          <w:rFonts w:eastAsia="Calibri"/>
          <w:color w:val="000000"/>
          <w:szCs w:val="22"/>
          <w:lang w:eastAsia="en-US"/>
        </w:rPr>
        <w:t xml:space="preserve">дежную. </w:t>
      </w:r>
    </w:p>
    <w:p w:rsidR="000C07A9" w:rsidRPr="000C07A9" w:rsidRDefault="000C07A9" w:rsidP="000C07A9">
      <w:pPr>
        <w:widowControl/>
        <w:tabs>
          <w:tab w:val="clear" w:pos="900"/>
        </w:tabs>
        <w:ind w:left="57"/>
        <w:rPr>
          <w:rFonts w:eastAsia="Calibri"/>
          <w:color w:val="000000"/>
          <w:szCs w:val="20"/>
          <w:lang w:eastAsia="en-US"/>
        </w:rPr>
      </w:pPr>
      <w:r w:rsidRPr="000C07A9">
        <w:rPr>
          <w:rFonts w:eastAsia="Calibri"/>
          <w:color w:val="000000"/>
          <w:lang w:eastAsia="en-US"/>
        </w:rPr>
        <w:t>При проверке расчетов с покупателями и заказчиками, в первую оч</w:t>
      </w:r>
      <w:r w:rsidRPr="000C07A9">
        <w:rPr>
          <w:rFonts w:eastAsia="Calibri"/>
          <w:color w:val="000000"/>
          <w:lang w:eastAsia="en-US"/>
        </w:rPr>
        <w:t>е</w:t>
      </w:r>
      <w:r w:rsidRPr="000C07A9">
        <w:rPr>
          <w:rFonts w:eastAsia="Calibri"/>
          <w:color w:val="000000"/>
          <w:lang w:eastAsia="en-US"/>
        </w:rPr>
        <w:t xml:space="preserve">редь необходимо проверить наличие договоров на поставку продукции, </w:t>
      </w:r>
      <w:r w:rsidRPr="000C07A9">
        <w:rPr>
          <w:rFonts w:eastAsia="Calibri"/>
          <w:color w:val="000000"/>
          <w:szCs w:val="20"/>
          <w:lang w:eastAsia="en-US"/>
        </w:rPr>
        <w:t>пр</w:t>
      </w:r>
      <w:r w:rsidRPr="000C07A9">
        <w:rPr>
          <w:rFonts w:eastAsia="Calibri"/>
          <w:color w:val="000000"/>
          <w:szCs w:val="20"/>
          <w:lang w:eastAsia="en-US"/>
        </w:rPr>
        <w:t>а</w:t>
      </w:r>
      <w:r w:rsidRPr="000C07A9">
        <w:rPr>
          <w:rFonts w:eastAsia="Calibri"/>
          <w:color w:val="000000"/>
          <w:szCs w:val="20"/>
          <w:lang w:eastAsia="en-US"/>
        </w:rPr>
        <w:t>вильно ли высчитываются суммы, надлежащие предприятию за принятую покупателем продукцию. Проверяют полноту и своевременность расчетов покупателей за принятую ими продукцию. С этой целью проводят инвент</w:t>
      </w:r>
      <w:r w:rsidRPr="000C07A9">
        <w:rPr>
          <w:rFonts w:eastAsia="Calibri"/>
          <w:color w:val="000000"/>
          <w:szCs w:val="20"/>
          <w:lang w:eastAsia="en-US"/>
        </w:rPr>
        <w:t>а</w:t>
      </w:r>
      <w:r w:rsidRPr="000C07A9">
        <w:rPr>
          <w:rFonts w:eastAsia="Calibri"/>
          <w:color w:val="000000"/>
          <w:szCs w:val="20"/>
          <w:lang w:eastAsia="en-US"/>
        </w:rPr>
        <w:t>ризацию расчетов [47, с.13].</w:t>
      </w:r>
    </w:p>
    <w:p w:rsidR="000C07A9" w:rsidRPr="000C07A9" w:rsidRDefault="000C07A9" w:rsidP="000C07A9">
      <w:pPr>
        <w:widowControl/>
        <w:tabs>
          <w:tab w:val="clear" w:pos="900"/>
        </w:tabs>
        <w:ind w:left="57"/>
        <w:rPr>
          <w:rFonts w:eastAsia="Calibri"/>
          <w:color w:val="000000"/>
          <w:szCs w:val="22"/>
          <w:lang w:eastAsia="en-US"/>
        </w:rPr>
      </w:pPr>
      <w:r w:rsidRPr="000C07A9">
        <w:rPr>
          <w:rFonts w:eastAsia="Calibri"/>
          <w:color w:val="000000"/>
          <w:szCs w:val="22"/>
          <w:lang w:eastAsia="en-US"/>
        </w:rPr>
        <w:t>Источниками информации для проведения аудита покупателями и з</w:t>
      </w:r>
      <w:r w:rsidRPr="000C07A9">
        <w:rPr>
          <w:rFonts w:eastAsia="Calibri"/>
          <w:color w:val="000000"/>
          <w:szCs w:val="22"/>
          <w:lang w:eastAsia="en-US"/>
        </w:rPr>
        <w:t>а</w:t>
      </w:r>
      <w:r w:rsidRPr="000C07A9">
        <w:rPr>
          <w:rFonts w:eastAsia="Calibri"/>
          <w:color w:val="000000"/>
          <w:szCs w:val="22"/>
          <w:lang w:eastAsia="en-US"/>
        </w:rPr>
        <w:t xml:space="preserve">казчиками, по словам </w:t>
      </w:r>
      <w:proofErr w:type="spellStart"/>
      <w:r w:rsidRPr="000C07A9">
        <w:rPr>
          <w:rFonts w:eastAsia="Calibri"/>
          <w:color w:val="000000"/>
          <w:szCs w:val="22"/>
          <w:lang w:eastAsia="en-US"/>
        </w:rPr>
        <w:t>Букач</w:t>
      </w:r>
      <w:proofErr w:type="spellEnd"/>
      <w:r w:rsidRPr="000C07A9">
        <w:rPr>
          <w:rFonts w:eastAsia="Calibri"/>
          <w:color w:val="000000"/>
          <w:szCs w:val="22"/>
          <w:lang w:eastAsia="en-US"/>
        </w:rPr>
        <w:t xml:space="preserve"> Е.Н. [24, с.5] является:</w:t>
      </w:r>
    </w:p>
    <w:p w:rsidR="000C07A9" w:rsidRPr="000C07A9" w:rsidRDefault="000C07A9" w:rsidP="000C07A9">
      <w:pPr>
        <w:widowControl/>
        <w:tabs>
          <w:tab w:val="clear" w:pos="900"/>
        </w:tabs>
        <w:ind w:left="57"/>
        <w:rPr>
          <w:rFonts w:eastAsia="Calibri"/>
          <w:color w:val="000000"/>
          <w:szCs w:val="22"/>
          <w:lang w:eastAsia="en-US"/>
        </w:rPr>
      </w:pPr>
      <w:r w:rsidRPr="000C07A9">
        <w:rPr>
          <w:rFonts w:eastAsia="Calibri"/>
          <w:color w:val="000000"/>
          <w:szCs w:val="22"/>
          <w:lang w:eastAsia="en-US"/>
        </w:rPr>
        <w:t>1. Регистры синтетического учета и отчетность (годовой отчет хозя</w:t>
      </w:r>
      <w:r w:rsidRPr="000C07A9">
        <w:rPr>
          <w:rFonts w:eastAsia="Calibri"/>
          <w:color w:val="000000"/>
          <w:szCs w:val="22"/>
          <w:lang w:eastAsia="en-US"/>
        </w:rPr>
        <w:t>й</w:t>
      </w:r>
      <w:r w:rsidRPr="000C07A9">
        <w:rPr>
          <w:rFonts w:eastAsia="Calibri"/>
          <w:color w:val="000000"/>
          <w:szCs w:val="22"/>
          <w:lang w:eastAsia="en-US"/>
        </w:rPr>
        <w:t>ствующего субъекта, Главная книга).</w:t>
      </w:r>
    </w:p>
    <w:p w:rsidR="000C07A9" w:rsidRPr="000C07A9" w:rsidRDefault="000C07A9" w:rsidP="000C07A9">
      <w:pPr>
        <w:widowControl/>
        <w:tabs>
          <w:tab w:val="clear" w:pos="900"/>
        </w:tabs>
        <w:ind w:left="57"/>
        <w:rPr>
          <w:rFonts w:eastAsia="Calibri"/>
          <w:color w:val="000000"/>
          <w:szCs w:val="22"/>
          <w:lang w:eastAsia="en-US"/>
        </w:rPr>
      </w:pPr>
      <w:r w:rsidRPr="000C07A9">
        <w:rPr>
          <w:rFonts w:eastAsia="Calibri"/>
          <w:color w:val="000000"/>
          <w:szCs w:val="22"/>
          <w:lang w:eastAsia="en-US"/>
        </w:rPr>
        <w:t>2. Регистры синтетического и аналитического учета расчетов;</w:t>
      </w:r>
    </w:p>
    <w:p w:rsidR="000C07A9" w:rsidRPr="000C07A9" w:rsidRDefault="000C07A9" w:rsidP="000C07A9">
      <w:pPr>
        <w:widowControl/>
        <w:tabs>
          <w:tab w:val="clear" w:pos="900"/>
        </w:tabs>
        <w:ind w:left="57"/>
        <w:rPr>
          <w:rFonts w:eastAsia="Calibri"/>
          <w:color w:val="000000"/>
          <w:szCs w:val="22"/>
          <w:lang w:eastAsia="en-US"/>
        </w:rPr>
      </w:pPr>
      <w:r w:rsidRPr="000C07A9">
        <w:rPr>
          <w:rFonts w:eastAsia="Calibri"/>
          <w:color w:val="000000"/>
          <w:szCs w:val="22"/>
          <w:lang w:eastAsia="en-US"/>
        </w:rPr>
        <w:t>3. Первичные документы по учету расчетов (накладные, счета-фактуры, договоры, приходные кассовые ордера и др.).</w:t>
      </w:r>
    </w:p>
    <w:p w:rsidR="000C07A9" w:rsidRPr="000C07A9" w:rsidRDefault="000C07A9" w:rsidP="000C07A9">
      <w:pPr>
        <w:widowControl/>
        <w:tabs>
          <w:tab w:val="clear" w:pos="900"/>
        </w:tabs>
        <w:ind w:left="57"/>
        <w:rPr>
          <w:rFonts w:eastAsia="Calibri"/>
          <w:color w:val="000000"/>
          <w:szCs w:val="22"/>
          <w:lang w:eastAsia="en-US"/>
        </w:rPr>
      </w:pPr>
      <w:r w:rsidRPr="000C07A9">
        <w:rPr>
          <w:rFonts w:eastAsia="Calibri"/>
          <w:color w:val="000000"/>
          <w:szCs w:val="22"/>
          <w:lang w:eastAsia="en-US"/>
        </w:rPr>
        <w:t>Таким образом, на основании всего вышеизложенного, можно конст</w:t>
      </w:r>
      <w:r w:rsidRPr="000C07A9">
        <w:rPr>
          <w:rFonts w:eastAsia="Calibri"/>
          <w:color w:val="000000"/>
          <w:szCs w:val="22"/>
          <w:lang w:eastAsia="en-US"/>
        </w:rPr>
        <w:t>а</w:t>
      </w:r>
      <w:r w:rsidRPr="000C07A9">
        <w:rPr>
          <w:rFonts w:eastAsia="Calibri"/>
          <w:color w:val="000000"/>
          <w:szCs w:val="22"/>
          <w:lang w:eastAsia="en-US"/>
        </w:rPr>
        <w:t>тировать,</w:t>
      </w:r>
      <w:r w:rsidR="00391730">
        <w:rPr>
          <w:rFonts w:eastAsia="Calibri"/>
          <w:color w:val="000000"/>
          <w:szCs w:val="22"/>
          <w:lang w:eastAsia="en-US"/>
        </w:rPr>
        <w:t xml:space="preserve"> что аудиторская деятельность (</w:t>
      </w:r>
      <w:r w:rsidRPr="000C07A9">
        <w:rPr>
          <w:rFonts w:eastAsia="Calibri"/>
          <w:color w:val="000000"/>
          <w:szCs w:val="22"/>
          <w:lang w:eastAsia="en-US"/>
        </w:rPr>
        <w:t>в том числе в части аудита расчетов с покупателями и заказчиками) имеет утвержденную, детально проработа</w:t>
      </w:r>
      <w:r w:rsidRPr="000C07A9">
        <w:rPr>
          <w:rFonts w:eastAsia="Calibri"/>
          <w:color w:val="000000"/>
          <w:szCs w:val="22"/>
          <w:lang w:eastAsia="en-US"/>
        </w:rPr>
        <w:t>н</w:t>
      </w:r>
      <w:r w:rsidRPr="000C07A9">
        <w:rPr>
          <w:rFonts w:eastAsia="Calibri"/>
          <w:color w:val="000000"/>
          <w:szCs w:val="22"/>
          <w:lang w:eastAsia="en-US"/>
        </w:rPr>
        <w:t>ную нормативно – правовую и методологическую основу.</w:t>
      </w:r>
    </w:p>
    <w:p w:rsidR="000C07A9" w:rsidRPr="000C07A9" w:rsidRDefault="000C07A9" w:rsidP="000C07A9">
      <w:pPr>
        <w:widowControl/>
        <w:tabs>
          <w:tab w:val="clear" w:pos="900"/>
        </w:tabs>
        <w:ind w:left="57"/>
        <w:rPr>
          <w:rFonts w:eastAsia="Calibri"/>
          <w:color w:val="000000"/>
          <w:szCs w:val="22"/>
          <w:lang w:eastAsia="en-US"/>
        </w:rPr>
      </w:pPr>
      <w:r w:rsidRPr="000C07A9">
        <w:rPr>
          <w:rFonts w:eastAsia="Calibri"/>
          <w:color w:val="000000"/>
          <w:szCs w:val="22"/>
          <w:lang w:eastAsia="en-US"/>
        </w:rPr>
        <w:t>Ознакомивш</w:t>
      </w:r>
      <w:r w:rsidR="00030B44">
        <w:rPr>
          <w:rFonts w:eastAsia="Calibri"/>
          <w:color w:val="000000"/>
          <w:szCs w:val="22"/>
          <w:lang w:eastAsia="en-US"/>
        </w:rPr>
        <w:t>ись с теоретическими и методическими основами</w:t>
      </w:r>
      <w:r w:rsidRPr="000C07A9">
        <w:rPr>
          <w:rFonts w:eastAsia="Calibri"/>
          <w:color w:val="000000"/>
          <w:szCs w:val="22"/>
          <w:lang w:eastAsia="en-US"/>
        </w:rPr>
        <w:t xml:space="preserve"> учета и аудита расчетов с покупателями и заказчиками, целесообразно перейти к рассмотрению организационн</w:t>
      </w:r>
      <w:proofErr w:type="gramStart"/>
      <w:r w:rsidRPr="000C07A9">
        <w:rPr>
          <w:rFonts w:eastAsia="Calibri"/>
          <w:color w:val="000000"/>
          <w:szCs w:val="22"/>
          <w:lang w:eastAsia="en-US"/>
        </w:rPr>
        <w:t>о-</w:t>
      </w:r>
      <w:proofErr w:type="gramEnd"/>
      <w:r w:rsidRPr="000C07A9">
        <w:rPr>
          <w:rFonts w:eastAsia="Calibri"/>
          <w:color w:val="000000"/>
          <w:szCs w:val="22"/>
          <w:lang w:eastAsia="en-US"/>
        </w:rPr>
        <w:t xml:space="preserve"> экономической и правовой характеристике объекта исследования данной </w:t>
      </w:r>
      <w:r>
        <w:rPr>
          <w:rFonts w:eastAsia="Calibri"/>
          <w:color w:val="000000"/>
          <w:szCs w:val="22"/>
          <w:lang w:eastAsia="en-US"/>
        </w:rPr>
        <w:t>выпускной квалификационной работы</w:t>
      </w:r>
      <w:r w:rsidRPr="000C07A9">
        <w:rPr>
          <w:rFonts w:eastAsia="Calibri"/>
          <w:color w:val="000000"/>
          <w:szCs w:val="22"/>
          <w:lang w:eastAsia="en-US"/>
        </w:rPr>
        <w:t>.</w:t>
      </w:r>
    </w:p>
    <w:p w:rsidR="003E11CD" w:rsidRDefault="003E11CD"/>
    <w:p w:rsidR="00391730" w:rsidRDefault="00391730"/>
    <w:p w:rsidR="00391730" w:rsidRDefault="00391730" w:rsidP="00391730">
      <w:pPr>
        <w:pStyle w:val="a4"/>
        <w:pageBreakBefore/>
        <w:widowControl/>
        <w:tabs>
          <w:tab w:val="clear" w:pos="900"/>
        </w:tabs>
        <w:spacing w:line="240" w:lineRule="auto"/>
        <w:ind w:left="420" w:firstLine="0"/>
        <w:jc w:val="center"/>
        <w:rPr>
          <w:rFonts w:eastAsia="Times New Roman"/>
          <w:b/>
          <w:color w:val="000000"/>
        </w:rPr>
      </w:pPr>
      <w:r>
        <w:rPr>
          <w:rFonts w:eastAsia="Times New Roman"/>
          <w:b/>
          <w:color w:val="000000"/>
        </w:rPr>
        <w:lastRenderedPageBreak/>
        <w:t>2</w:t>
      </w:r>
      <w:r w:rsidR="0016782B">
        <w:rPr>
          <w:rFonts w:eastAsia="Times New Roman"/>
          <w:b/>
          <w:color w:val="000000"/>
        </w:rPr>
        <w:t xml:space="preserve"> </w:t>
      </w:r>
      <w:r w:rsidRPr="00391730">
        <w:rPr>
          <w:rFonts w:eastAsia="Times New Roman"/>
          <w:b/>
          <w:color w:val="000000"/>
        </w:rPr>
        <w:t>ОРГАНИЗАЦИОНН</w:t>
      </w:r>
      <w:proofErr w:type="gramStart"/>
      <w:r w:rsidRPr="00391730">
        <w:rPr>
          <w:rFonts w:eastAsia="Times New Roman"/>
          <w:b/>
          <w:color w:val="000000"/>
        </w:rPr>
        <w:t>О-</w:t>
      </w:r>
      <w:proofErr w:type="gramEnd"/>
      <w:r w:rsidRPr="00391730">
        <w:rPr>
          <w:rFonts w:eastAsia="Times New Roman"/>
          <w:b/>
          <w:color w:val="000000"/>
        </w:rPr>
        <w:t xml:space="preserve"> ЭКОНОМИЧЕСКАЯ И ПРАВОВАЯ ХАРАКТЕРИСТИКА ООО СК «КРАФТПЛАСТ»</w:t>
      </w:r>
    </w:p>
    <w:p w:rsidR="00391730" w:rsidRPr="00391730" w:rsidRDefault="00391730" w:rsidP="00391730">
      <w:pPr>
        <w:widowControl/>
        <w:tabs>
          <w:tab w:val="clear" w:pos="900"/>
        </w:tabs>
        <w:ind w:firstLine="0"/>
        <w:rPr>
          <w:rFonts w:eastAsia="Calibri"/>
          <w:szCs w:val="22"/>
          <w:lang w:eastAsia="en-US"/>
        </w:rPr>
      </w:pPr>
    </w:p>
    <w:p w:rsidR="00391730" w:rsidRPr="00391730" w:rsidRDefault="00391730" w:rsidP="00391730">
      <w:pPr>
        <w:widowControl/>
        <w:tabs>
          <w:tab w:val="clear" w:pos="900"/>
        </w:tabs>
        <w:spacing w:line="240" w:lineRule="auto"/>
        <w:jc w:val="center"/>
        <w:rPr>
          <w:rFonts w:eastAsia="Times New Roman"/>
          <w:b/>
          <w:szCs w:val="22"/>
        </w:rPr>
      </w:pPr>
      <w:r w:rsidRPr="00391730">
        <w:rPr>
          <w:rFonts w:eastAsia="Times New Roman"/>
          <w:b/>
          <w:szCs w:val="22"/>
        </w:rPr>
        <w:t>2.1 Местоположение, правовой статус и основные виды</w:t>
      </w:r>
    </w:p>
    <w:p w:rsidR="00391730" w:rsidRPr="00391730" w:rsidRDefault="00391730" w:rsidP="00391730">
      <w:pPr>
        <w:widowControl/>
        <w:tabs>
          <w:tab w:val="clear" w:pos="900"/>
        </w:tabs>
        <w:spacing w:line="240" w:lineRule="auto"/>
        <w:jc w:val="center"/>
        <w:rPr>
          <w:rFonts w:eastAsia="Times New Roman"/>
          <w:b/>
          <w:szCs w:val="22"/>
        </w:rPr>
      </w:pPr>
      <w:r w:rsidRPr="00391730">
        <w:rPr>
          <w:rFonts w:eastAsia="Times New Roman"/>
          <w:b/>
          <w:szCs w:val="22"/>
        </w:rPr>
        <w:t>деятельности организации</w:t>
      </w:r>
    </w:p>
    <w:p w:rsid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t>Общество с ограниченной ответственностью СК «</w:t>
      </w:r>
      <w:proofErr w:type="spellStart"/>
      <w:r w:rsidRPr="00391730">
        <w:rPr>
          <w:rFonts w:eastAsia="Times New Roman"/>
          <w:szCs w:val="22"/>
        </w:rPr>
        <w:t>Крафтпласт</w:t>
      </w:r>
      <w:proofErr w:type="spellEnd"/>
      <w:r w:rsidRPr="00391730">
        <w:rPr>
          <w:rFonts w:eastAsia="Times New Roman"/>
          <w:szCs w:val="22"/>
        </w:rPr>
        <w:t>» учре</w:t>
      </w:r>
      <w:r w:rsidRPr="00391730">
        <w:rPr>
          <w:rFonts w:eastAsia="Times New Roman"/>
          <w:szCs w:val="22"/>
        </w:rPr>
        <w:t>ж</w:t>
      </w:r>
      <w:r w:rsidRPr="00391730">
        <w:rPr>
          <w:rFonts w:eastAsia="Times New Roman"/>
          <w:szCs w:val="22"/>
        </w:rPr>
        <w:t>дено и действует на основании устава, Гражданского кодекса Российской Федерации, Федерального закона «Об обществах с ограниченной ответстве</w:t>
      </w:r>
      <w:r w:rsidRPr="00391730">
        <w:rPr>
          <w:rFonts w:eastAsia="Times New Roman"/>
          <w:szCs w:val="22"/>
        </w:rPr>
        <w:t>н</w:t>
      </w:r>
      <w:r w:rsidRPr="00391730">
        <w:rPr>
          <w:rFonts w:eastAsia="Times New Roman"/>
          <w:szCs w:val="22"/>
        </w:rPr>
        <w:t xml:space="preserve">ностью», а также иного применимого законодательства. 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t>Полное фирменное наименование общества на русском языке: Общес</w:t>
      </w:r>
      <w:r w:rsidRPr="00391730">
        <w:rPr>
          <w:rFonts w:eastAsia="Times New Roman"/>
          <w:szCs w:val="22"/>
        </w:rPr>
        <w:t>т</w:t>
      </w:r>
      <w:r w:rsidRPr="00391730">
        <w:rPr>
          <w:rFonts w:eastAsia="Times New Roman"/>
          <w:szCs w:val="22"/>
        </w:rPr>
        <w:t>во с ограниченной ответственностью Строительная компания «</w:t>
      </w:r>
      <w:proofErr w:type="spellStart"/>
      <w:r w:rsidRPr="00391730">
        <w:rPr>
          <w:rFonts w:eastAsia="Times New Roman"/>
          <w:szCs w:val="22"/>
        </w:rPr>
        <w:t>Крафтпласт</w:t>
      </w:r>
      <w:proofErr w:type="spellEnd"/>
      <w:r w:rsidRPr="00391730">
        <w:rPr>
          <w:rFonts w:eastAsia="Times New Roman"/>
          <w:szCs w:val="22"/>
        </w:rPr>
        <w:t>». Сокращенное фирменное наименование Общества на русском языке – ООО СК «</w:t>
      </w:r>
      <w:proofErr w:type="spellStart"/>
      <w:r w:rsidRPr="00391730">
        <w:rPr>
          <w:rFonts w:eastAsia="Times New Roman"/>
          <w:szCs w:val="22"/>
        </w:rPr>
        <w:t>Крафтпласт</w:t>
      </w:r>
      <w:proofErr w:type="spellEnd"/>
      <w:r w:rsidRPr="00391730">
        <w:rPr>
          <w:rFonts w:eastAsia="Times New Roman"/>
          <w:szCs w:val="22"/>
        </w:rPr>
        <w:t>».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t>Общество считается созданным как юридическое лицо с момента его государственной регистрации.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t>ООО СК «</w:t>
      </w:r>
      <w:proofErr w:type="spellStart"/>
      <w:r w:rsidRPr="00391730">
        <w:rPr>
          <w:rFonts w:eastAsia="Times New Roman"/>
          <w:szCs w:val="22"/>
        </w:rPr>
        <w:t>Крафтпласт</w:t>
      </w:r>
      <w:proofErr w:type="spellEnd"/>
      <w:r w:rsidRPr="00391730">
        <w:rPr>
          <w:rFonts w:eastAsia="Times New Roman"/>
          <w:szCs w:val="22"/>
        </w:rPr>
        <w:t>» зарегистрировано 06февраля 2013 года И</w:t>
      </w:r>
      <w:r w:rsidRPr="00391730">
        <w:rPr>
          <w:rFonts w:eastAsia="Times New Roman"/>
          <w:szCs w:val="22"/>
        </w:rPr>
        <w:t>н</w:t>
      </w:r>
      <w:r w:rsidRPr="00391730">
        <w:rPr>
          <w:rFonts w:eastAsia="Times New Roman"/>
          <w:szCs w:val="22"/>
        </w:rPr>
        <w:t>спекцией Федеральной налоговой службы по г</w:t>
      </w:r>
      <w:proofErr w:type="gramStart"/>
      <w:r w:rsidRPr="00391730">
        <w:rPr>
          <w:rFonts w:eastAsia="Times New Roman"/>
          <w:szCs w:val="22"/>
        </w:rPr>
        <w:t>.Ч</w:t>
      </w:r>
      <w:proofErr w:type="gramEnd"/>
      <w:r w:rsidRPr="00391730">
        <w:rPr>
          <w:rFonts w:eastAsia="Times New Roman"/>
          <w:szCs w:val="22"/>
        </w:rPr>
        <w:t>айковский Пермского края, с присужденным ему основным государственным регистрационным номером 1125920000205.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t>Адрес местонахождения ООО СК «</w:t>
      </w:r>
      <w:proofErr w:type="spellStart"/>
      <w:r w:rsidRPr="00391730">
        <w:rPr>
          <w:rFonts w:eastAsia="Times New Roman"/>
          <w:szCs w:val="22"/>
        </w:rPr>
        <w:t>Крафтпласт</w:t>
      </w:r>
      <w:proofErr w:type="spellEnd"/>
      <w:r w:rsidRPr="00391730">
        <w:rPr>
          <w:rFonts w:eastAsia="Times New Roman"/>
          <w:szCs w:val="22"/>
        </w:rPr>
        <w:t>»: 617760, Пермский край, г. Чайковский, ул</w:t>
      </w:r>
      <w:proofErr w:type="gramStart"/>
      <w:r w:rsidRPr="00391730">
        <w:rPr>
          <w:rFonts w:eastAsia="Times New Roman"/>
          <w:szCs w:val="22"/>
        </w:rPr>
        <w:t>.Л</w:t>
      </w:r>
      <w:proofErr w:type="gramEnd"/>
      <w:r w:rsidRPr="00391730">
        <w:rPr>
          <w:rFonts w:eastAsia="Times New Roman"/>
          <w:szCs w:val="22"/>
        </w:rPr>
        <w:t>енина, 1.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t>В настоящее время ООО СК «</w:t>
      </w:r>
      <w:proofErr w:type="spellStart"/>
      <w:r w:rsidRPr="00391730">
        <w:rPr>
          <w:rFonts w:eastAsia="Times New Roman"/>
          <w:szCs w:val="22"/>
        </w:rPr>
        <w:t>Крафтпласт</w:t>
      </w:r>
      <w:proofErr w:type="spellEnd"/>
      <w:r w:rsidRPr="00391730">
        <w:rPr>
          <w:rFonts w:eastAsia="Times New Roman"/>
          <w:szCs w:val="22"/>
        </w:rPr>
        <w:t>» входит в группу компаний «</w:t>
      </w:r>
      <w:proofErr w:type="spellStart"/>
      <w:r w:rsidRPr="00391730">
        <w:rPr>
          <w:rFonts w:eastAsia="Times New Roman"/>
          <w:szCs w:val="22"/>
        </w:rPr>
        <w:t>Крафпласт</w:t>
      </w:r>
      <w:proofErr w:type="spellEnd"/>
      <w:r w:rsidRPr="00391730">
        <w:rPr>
          <w:rFonts w:eastAsia="Times New Roman"/>
          <w:szCs w:val="22"/>
        </w:rPr>
        <w:t>», охват деятельности которых позволяет выполнять обширный ци</w:t>
      </w:r>
      <w:proofErr w:type="gramStart"/>
      <w:r w:rsidRPr="00391730">
        <w:rPr>
          <w:rFonts w:eastAsia="Times New Roman"/>
          <w:szCs w:val="22"/>
        </w:rPr>
        <w:t>кл стр</w:t>
      </w:r>
      <w:proofErr w:type="gramEnd"/>
      <w:r w:rsidRPr="00391730">
        <w:rPr>
          <w:rFonts w:eastAsia="Times New Roman"/>
          <w:szCs w:val="22"/>
        </w:rPr>
        <w:t>оительных работ, от проектирования и строительства до обслужив</w:t>
      </w:r>
      <w:r w:rsidRPr="00391730">
        <w:rPr>
          <w:rFonts w:eastAsia="Times New Roman"/>
          <w:szCs w:val="22"/>
        </w:rPr>
        <w:t>а</w:t>
      </w:r>
      <w:r w:rsidRPr="00391730">
        <w:rPr>
          <w:rFonts w:eastAsia="Times New Roman"/>
          <w:szCs w:val="22"/>
        </w:rPr>
        <w:t>ния сданных в эксплуатацию домов и коммуникаций.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t>Для обеспечения своей деятельност</w:t>
      </w:r>
      <w:proofErr w:type="gramStart"/>
      <w:r w:rsidRPr="00391730">
        <w:rPr>
          <w:rFonts w:eastAsia="Times New Roman"/>
          <w:szCs w:val="22"/>
        </w:rPr>
        <w:t>и ООО</w:t>
      </w:r>
      <w:proofErr w:type="gramEnd"/>
      <w:r w:rsidRPr="00391730">
        <w:rPr>
          <w:rFonts w:eastAsia="Times New Roman"/>
          <w:szCs w:val="22"/>
        </w:rPr>
        <w:t xml:space="preserve"> СК «</w:t>
      </w:r>
      <w:proofErr w:type="spellStart"/>
      <w:r w:rsidRPr="00391730">
        <w:rPr>
          <w:rFonts w:eastAsia="Times New Roman"/>
          <w:szCs w:val="22"/>
        </w:rPr>
        <w:t>Крафтпласт</w:t>
      </w:r>
      <w:proofErr w:type="spellEnd"/>
      <w:r w:rsidRPr="00391730">
        <w:rPr>
          <w:rFonts w:eastAsia="Times New Roman"/>
          <w:szCs w:val="22"/>
        </w:rPr>
        <w:t>» имеет круглую печать со своим наименованием, бланки, товарный знак, знак о</w:t>
      </w:r>
      <w:r w:rsidRPr="00391730">
        <w:rPr>
          <w:rFonts w:eastAsia="Times New Roman"/>
          <w:szCs w:val="22"/>
        </w:rPr>
        <w:t>б</w:t>
      </w:r>
      <w:r w:rsidRPr="00391730">
        <w:rPr>
          <w:rFonts w:eastAsia="Times New Roman"/>
          <w:szCs w:val="22"/>
        </w:rPr>
        <w:t>служивания, зарегистрированные в установленном порядке, другие реквиз</w:t>
      </w:r>
      <w:r w:rsidRPr="00391730">
        <w:rPr>
          <w:rFonts w:eastAsia="Times New Roman"/>
          <w:szCs w:val="22"/>
        </w:rPr>
        <w:t>и</w:t>
      </w:r>
      <w:r w:rsidRPr="00391730">
        <w:rPr>
          <w:rFonts w:eastAsia="Times New Roman"/>
          <w:szCs w:val="22"/>
        </w:rPr>
        <w:t>ты с фирменной символикой.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lastRenderedPageBreak/>
        <w:t>Фирменная символика группы компаний «</w:t>
      </w:r>
      <w:proofErr w:type="spellStart"/>
      <w:r w:rsidRPr="00391730">
        <w:rPr>
          <w:rFonts w:eastAsia="Times New Roman"/>
          <w:szCs w:val="22"/>
        </w:rPr>
        <w:t>Крафтпласт</w:t>
      </w:r>
      <w:proofErr w:type="spellEnd"/>
      <w:r w:rsidRPr="00391730">
        <w:rPr>
          <w:rFonts w:eastAsia="Times New Roman"/>
          <w:szCs w:val="22"/>
        </w:rPr>
        <w:t>», в состав кот</w:t>
      </w:r>
      <w:r w:rsidRPr="00391730">
        <w:rPr>
          <w:rFonts w:eastAsia="Times New Roman"/>
          <w:szCs w:val="22"/>
        </w:rPr>
        <w:t>о</w:t>
      </w:r>
      <w:r w:rsidRPr="00391730">
        <w:rPr>
          <w:rFonts w:eastAsia="Times New Roman"/>
          <w:szCs w:val="22"/>
        </w:rPr>
        <w:t>рой входит ООО СК «</w:t>
      </w:r>
      <w:proofErr w:type="spellStart"/>
      <w:r w:rsidRPr="00391730">
        <w:rPr>
          <w:rFonts w:eastAsia="Times New Roman"/>
          <w:szCs w:val="22"/>
        </w:rPr>
        <w:t>Крафтпласт</w:t>
      </w:r>
      <w:proofErr w:type="spellEnd"/>
      <w:r w:rsidRPr="00391730">
        <w:rPr>
          <w:rFonts w:eastAsia="Times New Roman"/>
          <w:szCs w:val="22"/>
        </w:rPr>
        <w:t xml:space="preserve">» представлена на рисунке </w:t>
      </w:r>
      <w:r>
        <w:rPr>
          <w:rFonts w:eastAsia="Times New Roman"/>
          <w:szCs w:val="22"/>
        </w:rPr>
        <w:t>2</w:t>
      </w:r>
      <w:r w:rsidRPr="00391730">
        <w:rPr>
          <w:rFonts w:eastAsia="Times New Roman"/>
          <w:szCs w:val="22"/>
        </w:rPr>
        <w:t>.1.</w:t>
      </w:r>
    </w:p>
    <w:p w:rsidR="00391730" w:rsidRPr="00391730" w:rsidRDefault="00391730" w:rsidP="00391730">
      <w:pPr>
        <w:widowControl/>
        <w:tabs>
          <w:tab w:val="clear" w:pos="900"/>
        </w:tabs>
        <w:jc w:val="center"/>
        <w:rPr>
          <w:rFonts w:eastAsia="Times New Roman"/>
          <w:szCs w:val="22"/>
        </w:rPr>
      </w:pPr>
      <w:r w:rsidRPr="00391730">
        <w:rPr>
          <w:rFonts w:eastAsia="Times New Roman"/>
          <w:noProof/>
          <w:szCs w:val="22"/>
        </w:rPr>
        <w:drawing>
          <wp:inline distT="0" distB="0" distL="0" distR="0">
            <wp:extent cx="2095354" cy="2374883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logo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368" b="7958"/>
                    <a:stretch/>
                  </pic:blipFill>
                  <pic:spPr bwMode="auto">
                    <a:xfrm>
                      <a:off x="0" y="0"/>
                      <a:ext cx="2095500" cy="2375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Calibri"/>
          <w:szCs w:val="22"/>
        </w:rPr>
      </w:pPr>
      <w:r>
        <w:rPr>
          <w:rFonts w:eastAsia="Calibri"/>
          <w:szCs w:val="22"/>
        </w:rPr>
        <w:t>Рисунок 2</w:t>
      </w:r>
      <w:r w:rsidRPr="00391730">
        <w:rPr>
          <w:rFonts w:eastAsia="Calibri"/>
          <w:szCs w:val="22"/>
        </w:rPr>
        <w:t>.1 – Логотип компан</w:t>
      </w:r>
      <w:proofErr w:type="gramStart"/>
      <w:r w:rsidRPr="00391730">
        <w:rPr>
          <w:rFonts w:eastAsia="Calibri"/>
          <w:szCs w:val="22"/>
        </w:rPr>
        <w:t>ии ООО</w:t>
      </w:r>
      <w:proofErr w:type="gramEnd"/>
      <w:r w:rsidRPr="00391730">
        <w:rPr>
          <w:rFonts w:eastAsia="Calibri"/>
          <w:szCs w:val="22"/>
        </w:rPr>
        <w:t xml:space="preserve"> СК «</w:t>
      </w:r>
      <w:proofErr w:type="spellStart"/>
      <w:r w:rsidRPr="00391730">
        <w:rPr>
          <w:rFonts w:eastAsia="Calibri"/>
          <w:szCs w:val="22"/>
        </w:rPr>
        <w:t>Крафтпласт</w:t>
      </w:r>
      <w:proofErr w:type="spellEnd"/>
      <w:r w:rsidRPr="00391730">
        <w:rPr>
          <w:rFonts w:eastAsia="Calibri"/>
          <w:szCs w:val="22"/>
        </w:rPr>
        <w:t>»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t>Основной целью создания ООО СК «</w:t>
      </w:r>
      <w:proofErr w:type="spellStart"/>
      <w:r w:rsidRPr="00391730">
        <w:rPr>
          <w:rFonts w:eastAsia="Times New Roman"/>
          <w:szCs w:val="22"/>
        </w:rPr>
        <w:t>Крафтпласт</w:t>
      </w:r>
      <w:proofErr w:type="spellEnd"/>
      <w:r w:rsidRPr="00391730">
        <w:rPr>
          <w:rFonts w:eastAsia="Times New Roman"/>
          <w:szCs w:val="22"/>
        </w:rPr>
        <w:t>» является осущест</w:t>
      </w:r>
      <w:r w:rsidRPr="00391730">
        <w:rPr>
          <w:rFonts w:eastAsia="Times New Roman"/>
          <w:szCs w:val="22"/>
        </w:rPr>
        <w:t>в</w:t>
      </w:r>
      <w:r w:rsidRPr="00391730">
        <w:rPr>
          <w:rFonts w:eastAsia="Times New Roman"/>
          <w:szCs w:val="22"/>
        </w:rPr>
        <w:t xml:space="preserve">ление коммерческой деятельности для извлечения прибыли. 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t>Для осуществления своей основной цели, ООО СК «</w:t>
      </w:r>
      <w:proofErr w:type="spellStart"/>
      <w:r w:rsidRPr="00391730">
        <w:rPr>
          <w:rFonts w:eastAsia="Times New Roman"/>
          <w:szCs w:val="22"/>
        </w:rPr>
        <w:t>Крафтпласт</w:t>
      </w:r>
      <w:proofErr w:type="spellEnd"/>
      <w:r w:rsidRPr="00391730">
        <w:rPr>
          <w:rFonts w:eastAsia="Times New Roman"/>
          <w:szCs w:val="22"/>
        </w:rPr>
        <w:t>» з</w:t>
      </w:r>
      <w:r w:rsidRPr="00391730">
        <w:rPr>
          <w:rFonts w:eastAsia="Times New Roman"/>
          <w:szCs w:val="22"/>
        </w:rPr>
        <w:t>а</w:t>
      </w:r>
      <w:r w:rsidRPr="00391730">
        <w:rPr>
          <w:rFonts w:eastAsia="Times New Roman"/>
          <w:szCs w:val="22"/>
        </w:rPr>
        <w:t>нимается следующими основными (уставными) видами деятельности:</w:t>
      </w:r>
    </w:p>
    <w:p w:rsidR="00391730" w:rsidRPr="00391730" w:rsidRDefault="00391730" w:rsidP="00391730">
      <w:pPr>
        <w:widowControl/>
        <w:numPr>
          <w:ilvl w:val="0"/>
          <w:numId w:val="9"/>
        </w:numPr>
        <w:tabs>
          <w:tab w:val="left" w:pos="993"/>
        </w:tabs>
        <w:rPr>
          <w:rFonts w:eastAsia="Times New Roman"/>
          <w:szCs w:val="22"/>
          <w:lang w:eastAsia="en-US"/>
        </w:rPr>
      </w:pPr>
      <w:r w:rsidRPr="00391730">
        <w:rPr>
          <w:rFonts w:eastAsia="Times New Roman"/>
          <w:szCs w:val="22"/>
          <w:lang w:eastAsia="en-US"/>
        </w:rPr>
        <w:t>строительство зданий и сооружений;</w:t>
      </w:r>
    </w:p>
    <w:p w:rsidR="00391730" w:rsidRPr="00391730" w:rsidRDefault="00391730" w:rsidP="00391730">
      <w:pPr>
        <w:widowControl/>
        <w:numPr>
          <w:ilvl w:val="0"/>
          <w:numId w:val="9"/>
        </w:numPr>
        <w:tabs>
          <w:tab w:val="left" w:pos="993"/>
        </w:tabs>
        <w:rPr>
          <w:rFonts w:eastAsia="Times New Roman"/>
          <w:szCs w:val="22"/>
          <w:lang w:eastAsia="en-US"/>
        </w:rPr>
      </w:pPr>
      <w:r w:rsidRPr="00391730">
        <w:rPr>
          <w:rFonts w:eastAsia="Times New Roman"/>
          <w:szCs w:val="22"/>
          <w:lang w:eastAsia="en-US"/>
        </w:rPr>
        <w:t>производство общестроительных работ;</w:t>
      </w:r>
    </w:p>
    <w:p w:rsidR="00391730" w:rsidRPr="00391730" w:rsidRDefault="00391730" w:rsidP="00391730">
      <w:pPr>
        <w:widowControl/>
        <w:numPr>
          <w:ilvl w:val="0"/>
          <w:numId w:val="9"/>
        </w:numPr>
        <w:tabs>
          <w:tab w:val="left" w:pos="993"/>
        </w:tabs>
        <w:rPr>
          <w:rFonts w:eastAsia="Times New Roman"/>
          <w:szCs w:val="22"/>
          <w:lang w:eastAsia="en-US"/>
        </w:rPr>
      </w:pPr>
      <w:r w:rsidRPr="00391730">
        <w:rPr>
          <w:rFonts w:eastAsia="Times New Roman"/>
          <w:szCs w:val="22"/>
          <w:lang w:eastAsia="en-US"/>
        </w:rPr>
        <w:t>производство общестроительных работ по возведению зданий;</w:t>
      </w:r>
    </w:p>
    <w:p w:rsidR="00391730" w:rsidRPr="00391730" w:rsidRDefault="00391730" w:rsidP="00391730">
      <w:pPr>
        <w:widowControl/>
        <w:numPr>
          <w:ilvl w:val="0"/>
          <w:numId w:val="9"/>
        </w:numPr>
        <w:tabs>
          <w:tab w:val="left" w:pos="993"/>
        </w:tabs>
        <w:rPr>
          <w:rFonts w:eastAsia="Times New Roman"/>
          <w:szCs w:val="22"/>
          <w:lang w:eastAsia="en-US"/>
        </w:rPr>
      </w:pPr>
      <w:proofErr w:type="spellStart"/>
      <w:r w:rsidRPr="00391730">
        <w:rPr>
          <w:rFonts w:eastAsia="Times New Roman"/>
          <w:szCs w:val="22"/>
          <w:lang w:eastAsia="en-US"/>
        </w:rPr>
        <w:t>риэлторские</w:t>
      </w:r>
      <w:proofErr w:type="spellEnd"/>
      <w:r w:rsidRPr="00391730">
        <w:rPr>
          <w:rFonts w:eastAsia="Times New Roman"/>
          <w:szCs w:val="22"/>
          <w:lang w:eastAsia="en-US"/>
        </w:rPr>
        <w:t xml:space="preserve"> услуги.</w:t>
      </w:r>
    </w:p>
    <w:p w:rsidR="00391730" w:rsidRPr="00391730" w:rsidRDefault="00391730" w:rsidP="00391730">
      <w:pPr>
        <w:widowControl/>
        <w:tabs>
          <w:tab w:val="clear" w:pos="900"/>
        </w:tabs>
        <w:ind w:firstLine="708"/>
        <w:rPr>
          <w:rFonts w:eastAsia="Calibri"/>
          <w:szCs w:val="22"/>
          <w:lang w:eastAsia="en-US"/>
        </w:rPr>
      </w:pPr>
      <w:r w:rsidRPr="00391730">
        <w:rPr>
          <w:rFonts w:eastAsia="Calibri"/>
          <w:szCs w:val="22"/>
          <w:lang w:eastAsia="en-US"/>
        </w:rPr>
        <w:t>В настоящее время единственным Учредителем ООО СК «</w:t>
      </w:r>
      <w:proofErr w:type="spellStart"/>
      <w:r w:rsidRPr="00391730">
        <w:rPr>
          <w:rFonts w:eastAsia="Calibri"/>
          <w:szCs w:val="22"/>
          <w:lang w:eastAsia="en-US"/>
        </w:rPr>
        <w:t>Крафтпласт</w:t>
      </w:r>
      <w:proofErr w:type="spellEnd"/>
      <w:r w:rsidRPr="00391730">
        <w:rPr>
          <w:rFonts w:eastAsia="Calibri"/>
          <w:szCs w:val="22"/>
          <w:lang w:eastAsia="en-US"/>
        </w:rPr>
        <w:t>» является Михайлов Андрей Анатольевич. По состоянию на 01.01.2016года Уставный капитал ООО СК «</w:t>
      </w:r>
      <w:proofErr w:type="spellStart"/>
      <w:r w:rsidRPr="00391730">
        <w:rPr>
          <w:rFonts w:eastAsia="Calibri"/>
          <w:szCs w:val="22"/>
          <w:lang w:eastAsia="en-US"/>
        </w:rPr>
        <w:t>Крафтпласт</w:t>
      </w:r>
      <w:proofErr w:type="spellEnd"/>
      <w:r w:rsidRPr="00391730">
        <w:rPr>
          <w:rFonts w:eastAsia="Calibri"/>
          <w:szCs w:val="22"/>
          <w:lang w:eastAsia="en-US"/>
        </w:rPr>
        <w:t>» составляет 10тыс</w:t>
      </w:r>
      <w:proofErr w:type="gramStart"/>
      <w:r w:rsidRPr="00391730">
        <w:rPr>
          <w:rFonts w:eastAsia="Calibri"/>
          <w:szCs w:val="22"/>
          <w:lang w:eastAsia="en-US"/>
        </w:rPr>
        <w:t>.р</w:t>
      </w:r>
      <w:proofErr w:type="gramEnd"/>
      <w:r w:rsidRPr="00391730">
        <w:rPr>
          <w:rFonts w:eastAsia="Calibri"/>
          <w:szCs w:val="22"/>
          <w:lang w:eastAsia="en-US"/>
        </w:rPr>
        <w:t>уб.</w:t>
      </w:r>
    </w:p>
    <w:p w:rsidR="00391730" w:rsidRPr="00391730" w:rsidRDefault="00391730" w:rsidP="00391730">
      <w:pPr>
        <w:widowControl/>
        <w:tabs>
          <w:tab w:val="clear" w:pos="900"/>
        </w:tabs>
        <w:ind w:firstLine="708"/>
        <w:rPr>
          <w:rFonts w:eastAsia="Calibri"/>
          <w:szCs w:val="22"/>
          <w:lang w:eastAsia="en-US"/>
        </w:rPr>
      </w:pPr>
      <w:r w:rsidRPr="00391730">
        <w:rPr>
          <w:rFonts w:eastAsia="Calibri"/>
          <w:szCs w:val="22"/>
          <w:lang w:eastAsia="en-US"/>
        </w:rPr>
        <w:t>Деятельность ООО СК «</w:t>
      </w:r>
      <w:proofErr w:type="spellStart"/>
      <w:r w:rsidRPr="00391730">
        <w:rPr>
          <w:rFonts w:eastAsia="Calibri"/>
          <w:szCs w:val="22"/>
          <w:lang w:eastAsia="en-US"/>
        </w:rPr>
        <w:t>Крафтпласт</w:t>
      </w:r>
      <w:proofErr w:type="spellEnd"/>
      <w:r w:rsidRPr="00391730">
        <w:rPr>
          <w:rFonts w:eastAsia="Calibri"/>
          <w:szCs w:val="22"/>
          <w:lang w:eastAsia="en-US"/>
        </w:rPr>
        <w:t xml:space="preserve">» отнесена законодательством к </w:t>
      </w:r>
      <w:proofErr w:type="gramStart"/>
      <w:r w:rsidRPr="00391730">
        <w:rPr>
          <w:rFonts w:eastAsia="Calibri"/>
          <w:szCs w:val="22"/>
          <w:lang w:eastAsia="en-US"/>
        </w:rPr>
        <w:t>лицензируемой</w:t>
      </w:r>
      <w:proofErr w:type="gramEnd"/>
      <w:r w:rsidRPr="00391730">
        <w:rPr>
          <w:rFonts w:eastAsia="Calibri"/>
          <w:szCs w:val="22"/>
          <w:lang w:eastAsia="en-US"/>
        </w:rPr>
        <w:t>. ООО СК «</w:t>
      </w:r>
      <w:proofErr w:type="spellStart"/>
      <w:r w:rsidRPr="00391730">
        <w:rPr>
          <w:rFonts w:eastAsia="Calibri"/>
          <w:szCs w:val="22"/>
          <w:lang w:eastAsia="en-US"/>
        </w:rPr>
        <w:t>Крафтпласт</w:t>
      </w:r>
      <w:proofErr w:type="spellEnd"/>
      <w:r w:rsidRPr="00391730">
        <w:rPr>
          <w:rFonts w:eastAsia="Calibri"/>
          <w:szCs w:val="22"/>
          <w:lang w:eastAsia="en-US"/>
        </w:rPr>
        <w:t>» имеет обширный перечень лицензий на строительство и эксплуатацию объектов строительства, а также стро</w:t>
      </w:r>
      <w:r w:rsidRPr="00391730">
        <w:rPr>
          <w:rFonts w:eastAsia="Calibri"/>
          <w:szCs w:val="22"/>
          <w:lang w:eastAsia="en-US"/>
        </w:rPr>
        <w:t>и</w:t>
      </w:r>
      <w:r w:rsidRPr="00391730">
        <w:rPr>
          <w:rFonts w:eastAsia="Calibri"/>
          <w:szCs w:val="22"/>
          <w:lang w:eastAsia="en-US"/>
        </w:rPr>
        <w:t>тельных проектных деклараций, которые находятся в общем доступе и опу</w:t>
      </w:r>
      <w:r w:rsidRPr="00391730">
        <w:rPr>
          <w:rFonts w:eastAsia="Calibri"/>
          <w:szCs w:val="22"/>
          <w:lang w:eastAsia="en-US"/>
        </w:rPr>
        <w:t>б</w:t>
      </w:r>
      <w:r w:rsidRPr="00391730">
        <w:rPr>
          <w:rFonts w:eastAsia="Calibri"/>
          <w:szCs w:val="22"/>
          <w:lang w:eastAsia="en-US"/>
        </w:rPr>
        <w:t>ликованы на официальном сайте компании.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t>Как производственная структура, ООО СК «</w:t>
      </w:r>
      <w:proofErr w:type="spellStart"/>
      <w:r w:rsidRPr="00391730">
        <w:rPr>
          <w:rFonts w:eastAsia="Times New Roman"/>
          <w:szCs w:val="22"/>
        </w:rPr>
        <w:t>Крафтпласт</w:t>
      </w:r>
      <w:proofErr w:type="spellEnd"/>
      <w:r w:rsidRPr="00391730">
        <w:rPr>
          <w:rFonts w:eastAsia="Times New Roman"/>
          <w:szCs w:val="22"/>
        </w:rPr>
        <w:t xml:space="preserve">» состоит из соответствующих производственных подразделений и звеньев управления. 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lastRenderedPageBreak/>
        <w:t>Наглядно организационная структур</w:t>
      </w:r>
      <w:proofErr w:type="gramStart"/>
      <w:r w:rsidRPr="00391730">
        <w:rPr>
          <w:rFonts w:eastAsia="Times New Roman"/>
          <w:szCs w:val="22"/>
        </w:rPr>
        <w:t>а ООО</w:t>
      </w:r>
      <w:proofErr w:type="gramEnd"/>
      <w:r w:rsidRPr="00391730">
        <w:rPr>
          <w:rFonts w:eastAsia="Times New Roman"/>
          <w:szCs w:val="22"/>
        </w:rPr>
        <w:t xml:space="preserve"> СК «</w:t>
      </w:r>
      <w:proofErr w:type="spellStart"/>
      <w:r w:rsidRPr="00391730">
        <w:rPr>
          <w:rFonts w:eastAsia="Times New Roman"/>
          <w:szCs w:val="22"/>
        </w:rPr>
        <w:t>Крафтпласт</w:t>
      </w:r>
      <w:proofErr w:type="spellEnd"/>
      <w:r w:rsidRPr="00391730">
        <w:rPr>
          <w:rFonts w:eastAsia="Times New Roman"/>
          <w:szCs w:val="22"/>
        </w:rPr>
        <w:t>» пре</w:t>
      </w:r>
      <w:r w:rsidRPr="00391730">
        <w:rPr>
          <w:rFonts w:eastAsia="Times New Roman"/>
          <w:szCs w:val="22"/>
        </w:rPr>
        <w:t>д</w:t>
      </w:r>
      <w:r w:rsidRPr="00391730">
        <w:rPr>
          <w:rFonts w:eastAsia="Times New Roman"/>
          <w:szCs w:val="22"/>
        </w:rPr>
        <w:t xml:space="preserve">ставлена на рисунке </w:t>
      </w:r>
      <w:r>
        <w:rPr>
          <w:rFonts w:eastAsia="Times New Roman"/>
          <w:szCs w:val="22"/>
        </w:rPr>
        <w:t>2</w:t>
      </w:r>
      <w:r w:rsidRPr="00391730">
        <w:rPr>
          <w:rFonts w:eastAsia="Times New Roman"/>
          <w:szCs w:val="22"/>
        </w:rPr>
        <w:t>.2</w:t>
      </w:r>
      <w:r>
        <w:rPr>
          <w:rFonts w:eastAsia="Times New Roman"/>
          <w:szCs w:val="22"/>
        </w:rPr>
        <w:t>.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</w:p>
    <w:p w:rsidR="00391730" w:rsidRPr="00391730" w:rsidRDefault="00B84C94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>
        <w:rPr>
          <w:rFonts w:eastAsia="Times New Roman"/>
          <w:noProof/>
          <w:szCs w:val="22"/>
        </w:rPr>
        <w:pict>
          <v:line id="Прямая соединительная линия 32" o:spid="_x0000_s1026" style="position:absolute;left:0;text-align:left;z-index:251668480;visibility:visible;mso-wrap-distance-left:3.17492mm;mso-wrap-distance-right:3.17492mm;mso-height-relative:margin" from="98.3pt,4.65pt" to="98.3pt,4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" strokeweight="2pt">
            <v:shadow on="t" color="black" opacity="24903f" origin=",.5" offset="0,.55556mm"/>
          </v:line>
        </w:pict>
      </w:r>
      <w:r>
        <w:rPr>
          <w:rFonts w:eastAsia="Times New Roman"/>
          <w:noProof/>
          <w:szCs w:val="22"/>
        </w:rPr>
        <w:pict>
          <v:line id="Прямая соединительная линия 31" o:spid="_x0000_s1074" style="position:absolute;left:0;text-align:left;flip:x;z-index:251667456;visibility:visible;mso-wrap-distance-top:-8e-5mm;mso-wrap-distance-bottom:-8e-5mm;mso-width-relative:margin" from="97.95pt,4.8pt" to="126.4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" strokeweight="2pt">
            <v:shadow on="t" color="black" opacity="24903f" origin=",.5" offset="0,.55556mm"/>
          </v:line>
        </w:pict>
      </w:r>
      <w:r>
        <w:rPr>
          <w:rFonts w:eastAsia="Times New Roman"/>
          <w:noProof/>
          <w:szCs w:val="22"/>
        </w:rPr>
        <w:pict>
          <v:rect id="Прямоугольник 30" o:spid="_x0000_s1073" style="position:absolute;left:0;text-align:left;margin-left:126.45pt;margin-top:-13.2pt;width:167.25pt;height:39pt;z-index:2516592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" strokeweight="2pt">
            <v:textbox>
              <w:txbxContent>
                <w:p w:rsidR="008A7B13" w:rsidRPr="00C7726C" w:rsidRDefault="008A7B13" w:rsidP="00391730">
                  <w:pPr>
                    <w:spacing w:line="240" w:lineRule="auto"/>
                    <w:ind w:firstLine="0"/>
                    <w:jc w:val="center"/>
                    <w:rPr>
                      <w:sz w:val="24"/>
                    </w:rPr>
                  </w:pPr>
                  <w:r w:rsidRPr="00C7726C">
                    <w:rPr>
                      <w:sz w:val="24"/>
                    </w:rPr>
                    <w:t xml:space="preserve">ООО </w:t>
                  </w:r>
                  <w:r>
                    <w:rPr>
                      <w:sz w:val="24"/>
                    </w:rPr>
                    <w:t xml:space="preserve">СК </w:t>
                  </w:r>
                  <w:r w:rsidRPr="00C7726C">
                    <w:rPr>
                      <w:sz w:val="24"/>
                    </w:rPr>
                    <w:t>«</w:t>
                  </w:r>
                  <w:proofErr w:type="spellStart"/>
                  <w:r>
                    <w:rPr>
                      <w:sz w:val="24"/>
                    </w:rPr>
                    <w:t>Крафтпласт</w:t>
                  </w:r>
                  <w:proofErr w:type="spellEnd"/>
                  <w:r>
                    <w:rPr>
                      <w:sz w:val="24"/>
                    </w:rPr>
                    <w:t>»</w:t>
                  </w:r>
                </w:p>
              </w:txbxContent>
            </v:textbox>
          </v:rect>
        </w:pict>
      </w:r>
    </w:p>
    <w:p w:rsidR="00391730" w:rsidRPr="00391730" w:rsidRDefault="00B84C94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>
        <w:rPr>
          <w:rFonts w:eastAsia="Times New Roman"/>
          <w:noProof/>
          <w:szCs w:val="22"/>
        </w:rPr>
        <w:pict>
          <v:rect id="Прямоугольник 29" o:spid="_x0000_s1027" style="position:absolute;left:0;text-align:left;margin-left:126.45pt;margin-top:20.4pt;width:171.75pt;height:51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" filled="f" strokeweight="2pt">
            <v:path arrowok="t"/>
            <v:textbox>
              <w:txbxContent>
                <w:p w:rsidR="008A7B13" w:rsidRPr="00C7726C" w:rsidRDefault="008A7B13" w:rsidP="00391730">
                  <w:pPr>
                    <w:spacing w:line="240" w:lineRule="auto"/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Отдел проектирования и сметной работы </w:t>
                  </w:r>
                </w:p>
              </w:txbxContent>
            </v:textbox>
          </v:rect>
        </w:pic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</w:p>
    <w:p w:rsidR="00391730" w:rsidRPr="00391730" w:rsidRDefault="00B84C94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>
        <w:rPr>
          <w:rFonts w:eastAsia="Times New Roman"/>
          <w:noProof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8" o:spid="_x0000_s1072" type="#_x0000_t32" style="position:absolute;left:0;text-align:left;margin-left:98.7pt;margin-top:-.15pt;width:29.25pt;height:0;z-index:251672576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" strokecolor="windowText" strokeweight="2pt">
            <v:stroke endarrow="open"/>
            <v:shadow on="t" color="black" opacity="24903f" origin=",.5" offset="0,.55556mm"/>
            <o:lock v:ext="edit" shapetype="f"/>
          </v:shape>
        </w:pict>
      </w:r>
    </w:p>
    <w:p w:rsidR="00391730" w:rsidRPr="00391730" w:rsidRDefault="00B84C94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>
        <w:rPr>
          <w:rFonts w:eastAsia="Times New Roman"/>
          <w:noProof/>
          <w:szCs w:val="22"/>
        </w:rPr>
        <w:pict>
          <v:rect id="Прямоугольник 27" o:spid="_x0000_s1028" style="position:absolute;left:0;text-align:left;margin-left:126.45pt;margin-top:15.45pt;width:176.25pt;height:48.7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" filled="f" strokeweight="2pt">
            <v:path arrowok="t"/>
            <v:textbox>
              <w:txbxContent>
                <w:p w:rsidR="008A7B13" w:rsidRPr="00C7726C" w:rsidRDefault="008A7B13" w:rsidP="00391730">
                  <w:pPr>
                    <w:spacing w:line="240" w:lineRule="auto"/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Отдел маркетинга и развития бизнеса</w:t>
                  </w:r>
                </w:p>
              </w:txbxContent>
            </v:textbox>
          </v:rect>
        </w:pict>
      </w:r>
    </w:p>
    <w:p w:rsidR="00391730" w:rsidRPr="00391730" w:rsidRDefault="00B84C94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>
        <w:rPr>
          <w:rFonts w:eastAsia="Times New Roman"/>
          <w:noProof/>
          <w:szCs w:val="22"/>
        </w:rPr>
        <w:pict>
          <v:shape id="Прямая со стрелкой 26" o:spid="_x0000_s1071" type="#_x0000_t32" style="position:absolute;left:0;text-align:left;margin-left:98.7pt;margin-top:18.3pt;width:29.25pt;height:0;z-index:251669504;visibility:visible;mso-wrap-distance-top:-8e-5mm;mso-wrap-distance-bottom:-8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" strokeweight="2pt">
            <v:stroke endarrow="open"/>
            <v:shadow on="t" color="black" opacity="24903f" origin=",.5" offset="0,.55556mm"/>
          </v:shape>
        </w:pic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</w:p>
    <w:p w:rsidR="00391730" w:rsidRPr="00391730" w:rsidRDefault="00B84C94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>
        <w:rPr>
          <w:rFonts w:eastAsia="Times New Roman"/>
          <w:noProof/>
          <w:szCs w:val="22"/>
        </w:rPr>
        <w:pict>
          <v:rect id="Прямоугольник 25" o:spid="_x0000_s1029" style="position:absolute;left:0;text-align:left;margin-left:127.95pt;margin-top:6.75pt;width:176.25pt;height:48.7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" filled="f" strokeweight="2pt">
            <v:path arrowok="t"/>
            <v:textbox>
              <w:txbxContent>
                <w:p w:rsidR="008A7B13" w:rsidRPr="00C7726C" w:rsidRDefault="008A7B13" w:rsidP="00391730">
                  <w:pPr>
                    <w:spacing w:line="240" w:lineRule="auto"/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Производственно – строител</w:t>
                  </w:r>
                  <w:r>
                    <w:rPr>
                      <w:sz w:val="24"/>
                    </w:rPr>
                    <w:t>ь</w:t>
                  </w:r>
                  <w:r>
                    <w:rPr>
                      <w:sz w:val="24"/>
                    </w:rPr>
                    <w:t>ный отдел</w:t>
                  </w:r>
                </w:p>
              </w:txbxContent>
            </v:textbox>
          </v:rect>
        </w:pict>
      </w:r>
    </w:p>
    <w:p w:rsidR="00391730" w:rsidRPr="00391730" w:rsidRDefault="00B84C94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>
        <w:rPr>
          <w:rFonts w:eastAsia="Times New Roman"/>
          <w:noProof/>
          <w:szCs w:val="22"/>
        </w:rPr>
        <w:pict>
          <v:shape id="Прямая со стрелкой 24" o:spid="_x0000_s1070" type="#_x0000_t32" style="position:absolute;left:0;text-align:left;margin-left:98.7pt;margin-top:9.6pt;width:29.25pt;height:0;z-index:251671552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" strokecolor="windowText" strokeweight="2pt">
            <v:stroke endarrow="open"/>
            <v:shadow on="t" color="black" opacity="24903f" origin=",.5" offset="0,.55556mm"/>
            <o:lock v:ext="edit" shapetype="f"/>
          </v:shape>
        </w:pict>
      </w:r>
    </w:p>
    <w:p w:rsidR="00391730" w:rsidRPr="00391730" w:rsidRDefault="00B84C94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>
        <w:rPr>
          <w:rFonts w:eastAsia="Times New Roman"/>
          <w:noProof/>
          <w:szCs w:val="22"/>
        </w:rPr>
        <w:pict>
          <v:rect id="Прямоугольник 23" o:spid="_x0000_s1030" style="position:absolute;left:0;text-align:left;margin-left:127.95pt;margin-top:22.2pt;width:176.25pt;height:51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" filled="f" strokeweight="2pt">
            <v:path arrowok="t"/>
            <v:textbox>
              <w:txbxContent>
                <w:p w:rsidR="008A7B13" w:rsidRPr="00C7726C" w:rsidRDefault="008A7B13" w:rsidP="00391730">
                  <w:pPr>
                    <w:spacing w:line="240" w:lineRule="auto"/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Отдел кадров и охраны труда </w:t>
                  </w:r>
                </w:p>
              </w:txbxContent>
            </v:textbox>
          </v:rect>
        </w:pic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</w:p>
    <w:p w:rsidR="00391730" w:rsidRPr="00391730" w:rsidRDefault="00B84C94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>
        <w:rPr>
          <w:rFonts w:eastAsia="Times New Roman"/>
          <w:noProof/>
          <w:szCs w:val="22"/>
        </w:rPr>
        <w:pict>
          <v:shape id="Прямая со стрелкой 22" o:spid="_x0000_s1069" type="#_x0000_t32" style="position:absolute;left:0;text-align:left;margin-left:98.7pt;margin-top:1.65pt;width:29.25pt;height:0;z-index:251673600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" strokecolor="windowText" strokeweight="2pt">
            <v:stroke endarrow="open"/>
            <v:shadow on="t" color="black" opacity="24903f" origin=",.5" offset="0,.55556mm"/>
            <o:lock v:ext="edit" shapetype="f"/>
          </v:shape>
        </w:pict>
      </w:r>
    </w:p>
    <w:p w:rsidR="00391730" w:rsidRPr="00391730" w:rsidRDefault="00B84C94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>
        <w:rPr>
          <w:rFonts w:eastAsia="Times New Roman"/>
          <w:noProof/>
          <w:szCs w:val="22"/>
        </w:rPr>
        <w:pict>
          <v:rect id="Прямоугольник 21" o:spid="_x0000_s1031" style="position:absolute;left:0;text-align:left;margin-left:127.2pt;margin-top:15.75pt;width:176.25pt;height:51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" filled="f" strokeweight="2pt">
            <v:path arrowok="t"/>
            <v:textbox>
              <w:txbxContent>
                <w:p w:rsidR="008A7B13" w:rsidRPr="00C7726C" w:rsidRDefault="008A7B13" w:rsidP="00391730">
                  <w:pPr>
                    <w:spacing w:line="240" w:lineRule="auto"/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Финансовый отдел </w:t>
                  </w:r>
                </w:p>
              </w:txbxContent>
            </v:textbox>
          </v:rect>
        </w:pict>
      </w:r>
    </w:p>
    <w:p w:rsidR="00391730" w:rsidRPr="00391730" w:rsidRDefault="00B84C94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>
        <w:rPr>
          <w:rFonts w:eastAsia="Times New Roman"/>
          <w:noProof/>
          <w:szCs w:val="22"/>
        </w:rPr>
        <w:pict>
          <v:shape id="Прямая со стрелкой 20" o:spid="_x0000_s1068" type="#_x0000_t32" style="position:absolute;left:0;text-align:left;margin-left:98.7pt;margin-top:17.15pt;width:29.25pt;height:0;z-index:25167564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" strokecolor="windowText" strokeweight="2pt">
            <v:stroke endarrow="open"/>
            <v:shadow on="t" color="black" opacity="24903f" origin=",.5" offset="0,.55556mm"/>
            <o:lock v:ext="edit" shapetype="f"/>
          </v:shape>
        </w:pic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</w:p>
    <w:p w:rsidR="00391730" w:rsidRPr="00391730" w:rsidRDefault="00B84C94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>
        <w:rPr>
          <w:rFonts w:eastAsia="Times New Roman"/>
          <w:noProof/>
          <w:szCs w:val="22"/>
        </w:rPr>
        <w:pict>
          <v:rect id="Прямоугольник 17" o:spid="_x0000_s1032" style="position:absolute;left:0;text-align:left;margin-left:127.95pt;margin-top:10.3pt;width:176.25pt;height:51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" filled="f" strokeweight="2pt">
            <v:path arrowok="t"/>
            <v:textbox>
              <w:txbxContent>
                <w:p w:rsidR="008A7B13" w:rsidRPr="00C7726C" w:rsidRDefault="008A7B13" w:rsidP="00391730">
                  <w:pPr>
                    <w:spacing w:line="240" w:lineRule="auto"/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Юридический отдел</w:t>
                  </w:r>
                </w:p>
              </w:txbxContent>
            </v:textbox>
          </v:rect>
        </w:pict>
      </w:r>
    </w:p>
    <w:p w:rsidR="00391730" w:rsidRPr="00391730" w:rsidRDefault="00B84C94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>
        <w:rPr>
          <w:rFonts w:eastAsia="Times New Roman"/>
          <w:noProof/>
          <w:szCs w:val="22"/>
        </w:rPr>
        <w:pict>
          <v:shape id="Прямая со стрелкой 18" o:spid="_x0000_s1067" type="#_x0000_t32" style="position:absolute;left:0;text-align:left;margin-left:98.7pt;margin-top:14.45pt;width:29.25pt;height:0;z-index:251674624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" strokecolor="windowText" strokeweight="2pt">
            <v:stroke endarrow="open"/>
            <v:shadow on="t" color="black" opacity="24903f" origin=",.5" offset="0,.55556mm"/>
            <o:lock v:ext="edit" shapetype="f"/>
          </v:shape>
        </w:pic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</w:p>
    <w:p w:rsidR="00391730" w:rsidRPr="00391730" w:rsidRDefault="00B84C94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>
        <w:rPr>
          <w:rFonts w:eastAsia="Times New Roman"/>
          <w:noProof/>
          <w:szCs w:val="22"/>
        </w:rPr>
        <w:pict>
          <v:rect id="Прямоугольник 15" o:spid="_x0000_s1033" style="position:absolute;left:0;text-align:left;margin-left:127pt;margin-top:3.55pt;width:176.25pt;height:51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" filled="f" strokeweight="2pt">
            <v:path arrowok="t"/>
            <v:textbox>
              <w:txbxContent>
                <w:p w:rsidR="008A7B13" w:rsidRPr="00C7726C" w:rsidRDefault="008A7B13" w:rsidP="00391730">
                  <w:pPr>
                    <w:spacing w:line="240" w:lineRule="auto"/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Служба безопасности </w:t>
                  </w:r>
                </w:p>
              </w:txbxContent>
            </v:textbox>
          </v:rect>
        </w:pict>
      </w:r>
    </w:p>
    <w:p w:rsidR="00391730" w:rsidRPr="00391730" w:rsidRDefault="00B84C94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>
        <w:rPr>
          <w:rFonts w:eastAsia="Times New Roman"/>
          <w:noProof/>
          <w:szCs w:val="22"/>
        </w:rPr>
        <w:pict>
          <v:shape id="Прямая со стрелкой 16" o:spid="_x0000_s1066" type="#_x0000_t32" style="position:absolute;left:0;text-align:left;margin-left:97.95pt;margin-top:5pt;width:29.25pt;height:0;z-index:25167052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" strokecolor="windowText" strokeweight="2pt">
            <v:stroke endarrow="open"/>
            <v:shadow on="t" color="black" opacity="24903f" origin=",.5" offset="0,.55556mm"/>
            <o:lock v:ext="edit" shapetype="f"/>
          </v:shape>
        </w:pic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</w:p>
    <w:p w:rsidR="00391730" w:rsidRPr="00391730" w:rsidRDefault="00391730" w:rsidP="00391730">
      <w:pPr>
        <w:widowControl/>
        <w:tabs>
          <w:tab w:val="clear" w:pos="900"/>
        </w:tabs>
        <w:rPr>
          <w:rFonts w:eastAsia="Calibri"/>
          <w:sz w:val="10"/>
          <w:szCs w:val="22"/>
        </w:rPr>
      </w:pPr>
    </w:p>
    <w:p w:rsidR="00391730" w:rsidRPr="00391730" w:rsidRDefault="00391730" w:rsidP="00391730">
      <w:pPr>
        <w:widowControl/>
        <w:tabs>
          <w:tab w:val="clear" w:pos="900"/>
        </w:tabs>
        <w:rPr>
          <w:rFonts w:eastAsia="Calibri"/>
          <w:szCs w:val="22"/>
        </w:rPr>
      </w:pPr>
      <w:r w:rsidRPr="00391730">
        <w:rPr>
          <w:rFonts w:eastAsia="Calibri"/>
          <w:szCs w:val="22"/>
        </w:rPr>
        <w:t xml:space="preserve">Рисунок </w:t>
      </w:r>
      <w:r>
        <w:rPr>
          <w:rFonts w:eastAsia="Calibri"/>
          <w:szCs w:val="22"/>
        </w:rPr>
        <w:t>2.</w:t>
      </w:r>
      <w:r w:rsidRPr="00391730">
        <w:rPr>
          <w:rFonts w:eastAsia="Calibri"/>
          <w:szCs w:val="22"/>
        </w:rPr>
        <w:t>2 – Организационное устройств</w:t>
      </w:r>
      <w:proofErr w:type="gramStart"/>
      <w:r w:rsidRPr="00391730">
        <w:rPr>
          <w:rFonts w:eastAsia="Calibri"/>
          <w:szCs w:val="22"/>
        </w:rPr>
        <w:t>о ООО</w:t>
      </w:r>
      <w:proofErr w:type="gramEnd"/>
      <w:r w:rsidRPr="00391730">
        <w:rPr>
          <w:rFonts w:eastAsia="Calibri"/>
          <w:szCs w:val="22"/>
        </w:rPr>
        <w:t xml:space="preserve"> СК «</w:t>
      </w:r>
      <w:proofErr w:type="spellStart"/>
      <w:r w:rsidRPr="00391730">
        <w:rPr>
          <w:rFonts w:eastAsia="Calibri"/>
          <w:szCs w:val="22"/>
        </w:rPr>
        <w:t>Крафтпласт</w:t>
      </w:r>
      <w:proofErr w:type="spellEnd"/>
      <w:r w:rsidRPr="00391730">
        <w:rPr>
          <w:rFonts w:eastAsia="Calibri"/>
          <w:szCs w:val="22"/>
        </w:rPr>
        <w:t>»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t>Изучая структуру ООО СК «</w:t>
      </w:r>
      <w:proofErr w:type="spellStart"/>
      <w:r w:rsidRPr="00391730">
        <w:rPr>
          <w:rFonts w:eastAsia="Times New Roman"/>
          <w:szCs w:val="22"/>
        </w:rPr>
        <w:t>Крафтпласт</w:t>
      </w:r>
      <w:proofErr w:type="spellEnd"/>
      <w:r w:rsidRPr="00391730">
        <w:rPr>
          <w:rFonts w:eastAsia="Times New Roman"/>
          <w:szCs w:val="22"/>
        </w:rPr>
        <w:t>», можно заметить, что орган</w:t>
      </w:r>
      <w:r w:rsidRPr="00391730">
        <w:rPr>
          <w:rFonts w:eastAsia="Times New Roman"/>
          <w:szCs w:val="22"/>
        </w:rPr>
        <w:t>и</w:t>
      </w:r>
      <w:r w:rsidRPr="00391730">
        <w:rPr>
          <w:rFonts w:eastAsia="Times New Roman"/>
          <w:szCs w:val="22"/>
        </w:rPr>
        <w:t>зация состоит из следующих служб и отделов: отдел проектирования сметной работы, отдел маркетинга и развития бизнеса, производственн</w:t>
      </w:r>
      <w:proofErr w:type="gramStart"/>
      <w:r w:rsidRPr="00391730">
        <w:rPr>
          <w:rFonts w:eastAsia="Times New Roman"/>
          <w:szCs w:val="22"/>
        </w:rPr>
        <w:t>о-</w:t>
      </w:r>
      <w:proofErr w:type="gramEnd"/>
      <w:r w:rsidRPr="00391730">
        <w:rPr>
          <w:rFonts w:eastAsia="Times New Roman"/>
          <w:szCs w:val="22"/>
        </w:rPr>
        <w:t xml:space="preserve"> строител</w:t>
      </w:r>
      <w:r w:rsidRPr="00391730">
        <w:rPr>
          <w:rFonts w:eastAsia="Times New Roman"/>
          <w:szCs w:val="22"/>
        </w:rPr>
        <w:t>ь</w:t>
      </w:r>
      <w:r w:rsidRPr="00391730">
        <w:rPr>
          <w:rFonts w:eastAsia="Times New Roman"/>
          <w:szCs w:val="22"/>
        </w:rPr>
        <w:t>ный отдел, отдел кадров и охраны труда, финансовый отдел, юридический отдел и служба безопасности.</w:t>
      </w:r>
    </w:p>
    <w:p w:rsidR="00391730" w:rsidRPr="00391730" w:rsidRDefault="00391730" w:rsidP="00391730">
      <w:pPr>
        <w:widowControl/>
        <w:tabs>
          <w:tab w:val="clear" w:pos="900"/>
        </w:tabs>
        <w:ind w:firstLine="0"/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lastRenderedPageBreak/>
        <w:t>Более подробное разделение труда по звеньям ООО СК «</w:t>
      </w:r>
      <w:proofErr w:type="spellStart"/>
      <w:r w:rsidRPr="00391730">
        <w:rPr>
          <w:rFonts w:eastAsia="Times New Roman"/>
          <w:szCs w:val="22"/>
        </w:rPr>
        <w:t>Крафтпласт</w:t>
      </w:r>
      <w:proofErr w:type="spellEnd"/>
      <w:r w:rsidRPr="00391730">
        <w:rPr>
          <w:rFonts w:eastAsia="Times New Roman"/>
          <w:szCs w:val="22"/>
        </w:rPr>
        <w:t>» см</w:t>
      </w:r>
      <w:r w:rsidRPr="00391730">
        <w:rPr>
          <w:rFonts w:eastAsia="Times New Roman"/>
          <w:szCs w:val="22"/>
        </w:rPr>
        <w:t>о</w:t>
      </w:r>
      <w:r w:rsidRPr="00391730">
        <w:rPr>
          <w:rFonts w:eastAsia="Times New Roman"/>
          <w:szCs w:val="22"/>
        </w:rPr>
        <w:t>жет показать структура управления организацией, которая пред</w:t>
      </w:r>
      <w:r>
        <w:rPr>
          <w:rFonts w:eastAsia="Times New Roman"/>
          <w:szCs w:val="22"/>
        </w:rPr>
        <w:t>ставлена на рисунке Б.1 приложения Б</w:t>
      </w:r>
      <w:r w:rsidRPr="00391730">
        <w:rPr>
          <w:rFonts w:eastAsia="Times New Roman"/>
          <w:szCs w:val="22"/>
        </w:rPr>
        <w:t>.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t>Рассматривая структуру управления ООО СК «</w:t>
      </w:r>
      <w:proofErr w:type="spellStart"/>
      <w:r w:rsidRPr="00391730">
        <w:rPr>
          <w:rFonts w:eastAsia="Times New Roman"/>
          <w:szCs w:val="22"/>
        </w:rPr>
        <w:t>Крафтпласт</w:t>
      </w:r>
      <w:proofErr w:type="spellEnd"/>
      <w:r w:rsidRPr="00391730">
        <w:rPr>
          <w:rFonts w:eastAsia="Times New Roman"/>
          <w:szCs w:val="22"/>
        </w:rPr>
        <w:t>» можно з</w:t>
      </w:r>
      <w:r w:rsidRPr="00391730">
        <w:rPr>
          <w:rFonts w:eastAsia="Times New Roman"/>
          <w:szCs w:val="22"/>
        </w:rPr>
        <w:t>а</w:t>
      </w:r>
      <w:r w:rsidRPr="00391730">
        <w:rPr>
          <w:rFonts w:eastAsia="Times New Roman"/>
          <w:szCs w:val="22"/>
        </w:rPr>
        <w:t>метить, что высшим органом управления организации является собрание у</w:t>
      </w:r>
      <w:r w:rsidRPr="00391730">
        <w:rPr>
          <w:rFonts w:eastAsia="Times New Roman"/>
          <w:szCs w:val="22"/>
        </w:rPr>
        <w:t>ч</w:t>
      </w:r>
      <w:r w:rsidRPr="00391730">
        <w:rPr>
          <w:rFonts w:eastAsia="Times New Roman"/>
          <w:szCs w:val="22"/>
        </w:rPr>
        <w:t>редителей. Во главе организации стоит Генеральный директор.</w:t>
      </w:r>
    </w:p>
    <w:p w:rsidR="00391730" w:rsidRPr="00391730" w:rsidRDefault="00391730" w:rsidP="00391730">
      <w:pPr>
        <w:widowControl/>
        <w:tabs>
          <w:tab w:val="clear" w:pos="900"/>
          <w:tab w:val="left" w:pos="432"/>
          <w:tab w:val="left" w:pos="576"/>
          <w:tab w:val="left" w:pos="4176"/>
        </w:tabs>
        <w:ind w:firstLine="0"/>
        <w:contextualSpacing w:val="0"/>
        <w:rPr>
          <w:rFonts w:eastAsia="Times New Roman"/>
        </w:rPr>
      </w:pPr>
      <w:r w:rsidRPr="00391730">
        <w:rPr>
          <w:rFonts w:eastAsia="Times New Roman"/>
        </w:rPr>
        <w:tab/>
      </w:r>
      <w:r w:rsidRPr="00391730">
        <w:rPr>
          <w:rFonts w:eastAsia="Times New Roman"/>
        </w:rPr>
        <w:tab/>
        <w:t>Для ООО СК «</w:t>
      </w:r>
      <w:proofErr w:type="spellStart"/>
      <w:r w:rsidRPr="00391730">
        <w:rPr>
          <w:rFonts w:eastAsia="Times New Roman"/>
        </w:rPr>
        <w:t>Крафтпласт</w:t>
      </w:r>
      <w:proofErr w:type="spellEnd"/>
      <w:r w:rsidRPr="00391730">
        <w:rPr>
          <w:rFonts w:eastAsia="Times New Roman"/>
        </w:rPr>
        <w:t>» характерна линейно-функциональная схема управления.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t>В непосредственном подчинении генерального директор</w:t>
      </w:r>
      <w:proofErr w:type="gramStart"/>
      <w:r w:rsidRPr="00391730">
        <w:rPr>
          <w:rFonts w:eastAsia="Times New Roman"/>
          <w:szCs w:val="22"/>
        </w:rPr>
        <w:t>а ООО</w:t>
      </w:r>
      <w:proofErr w:type="gramEnd"/>
      <w:r w:rsidRPr="00391730">
        <w:rPr>
          <w:rFonts w:eastAsia="Times New Roman"/>
          <w:szCs w:val="22"/>
        </w:rPr>
        <w:t xml:space="preserve"> СК «</w:t>
      </w:r>
      <w:proofErr w:type="spellStart"/>
      <w:r w:rsidRPr="00391730">
        <w:rPr>
          <w:rFonts w:eastAsia="Times New Roman"/>
          <w:szCs w:val="22"/>
        </w:rPr>
        <w:t>Крафтпласт</w:t>
      </w:r>
      <w:proofErr w:type="spellEnd"/>
      <w:r w:rsidRPr="00391730">
        <w:rPr>
          <w:rFonts w:eastAsia="Times New Roman"/>
          <w:szCs w:val="22"/>
        </w:rPr>
        <w:t>» находятся:</w:t>
      </w:r>
    </w:p>
    <w:p w:rsidR="00391730" w:rsidRPr="00391730" w:rsidRDefault="00391730" w:rsidP="00391730">
      <w:pPr>
        <w:widowControl/>
        <w:tabs>
          <w:tab w:val="clear" w:pos="900"/>
          <w:tab w:val="left" w:pos="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t>- главный архитектор, в подчинении которого находятся архитекторы и проектировщики;</w:t>
      </w:r>
    </w:p>
    <w:p w:rsidR="00391730" w:rsidRPr="00391730" w:rsidRDefault="00391730" w:rsidP="00391730">
      <w:pPr>
        <w:widowControl/>
        <w:tabs>
          <w:tab w:val="clear" w:pos="900"/>
          <w:tab w:val="left" w:pos="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t>- начальник службы по сметной работе, в распоряжении которого н</w:t>
      </w:r>
      <w:r w:rsidRPr="00391730">
        <w:rPr>
          <w:rFonts w:eastAsia="Times New Roman"/>
          <w:szCs w:val="22"/>
        </w:rPr>
        <w:t>а</w:t>
      </w:r>
      <w:r w:rsidRPr="00391730">
        <w:rPr>
          <w:rFonts w:eastAsia="Times New Roman"/>
          <w:szCs w:val="22"/>
        </w:rPr>
        <w:t>ходится главный инженер-сметчик;</w:t>
      </w:r>
    </w:p>
    <w:p w:rsidR="00391730" w:rsidRPr="00391730" w:rsidRDefault="00391730" w:rsidP="00391730">
      <w:pPr>
        <w:widowControl/>
        <w:tabs>
          <w:tab w:val="clear" w:pos="900"/>
          <w:tab w:val="left" w:pos="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t>- коммерческий директор, который руководит начальником отдела маркетинга, начальником отдела продаж, начальником отдела закупок и главным юристом;</w:t>
      </w:r>
    </w:p>
    <w:p w:rsidR="00391730" w:rsidRPr="00391730" w:rsidRDefault="00391730" w:rsidP="00391730">
      <w:pPr>
        <w:widowControl/>
        <w:tabs>
          <w:tab w:val="clear" w:pos="900"/>
          <w:tab w:val="left" w:pos="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t>- главный инженер, отвечающий за работу старшего прораба, начал</w:t>
      </w:r>
      <w:r w:rsidRPr="00391730">
        <w:rPr>
          <w:rFonts w:eastAsia="Times New Roman"/>
          <w:szCs w:val="22"/>
        </w:rPr>
        <w:t>ь</w:t>
      </w:r>
      <w:r w:rsidRPr="00391730">
        <w:rPr>
          <w:rFonts w:eastAsia="Times New Roman"/>
          <w:szCs w:val="22"/>
        </w:rPr>
        <w:t>ников строительных бригад. Начальником отделочных бригад и главным электриком;</w:t>
      </w:r>
    </w:p>
    <w:p w:rsidR="00391730" w:rsidRPr="00391730" w:rsidRDefault="00391730" w:rsidP="00391730">
      <w:pPr>
        <w:widowControl/>
        <w:tabs>
          <w:tab w:val="clear" w:pos="900"/>
          <w:tab w:val="left" w:pos="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t>- начальник отдела кадров, в чьей компетенцией является руководство над старшим инспектор отдела кадров, старшим инспектором по охране тр</w:t>
      </w:r>
      <w:r w:rsidRPr="00391730">
        <w:rPr>
          <w:rFonts w:eastAsia="Times New Roman"/>
          <w:szCs w:val="22"/>
        </w:rPr>
        <w:t>у</w:t>
      </w:r>
      <w:r w:rsidRPr="00391730">
        <w:rPr>
          <w:rFonts w:eastAsia="Times New Roman"/>
          <w:szCs w:val="22"/>
        </w:rPr>
        <w:t>да и технике безопасности и начальником службы безопасности;</w:t>
      </w:r>
    </w:p>
    <w:p w:rsidR="00391730" w:rsidRPr="00391730" w:rsidRDefault="00391730" w:rsidP="00391730">
      <w:pPr>
        <w:widowControl/>
        <w:tabs>
          <w:tab w:val="clear" w:pos="900"/>
          <w:tab w:val="left" w:pos="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t xml:space="preserve">- финансовый директор, который следит </w:t>
      </w:r>
      <w:proofErr w:type="spellStart"/>
      <w:r w:rsidRPr="00391730">
        <w:rPr>
          <w:rFonts w:eastAsia="Times New Roman"/>
          <w:szCs w:val="22"/>
        </w:rPr>
        <w:t>наработой</w:t>
      </w:r>
      <w:proofErr w:type="spellEnd"/>
      <w:r w:rsidRPr="00391730">
        <w:rPr>
          <w:rFonts w:eastAsia="Times New Roman"/>
          <w:szCs w:val="22"/>
        </w:rPr>
        <w:t xml:space="preserve"> начальника план</w:t>
      </w:r>
      <w:r w:rsidRPr="00391730">
        <w:rPr>
          <w:rFonts w:eastAsia="Times New Roman"/>
          <w:szCs w:val="22"/>
        </w:rPr>
        <w:t>о</w:t>
      </w:r>
      <w:r w:rsidRPr="00391730">
        <w:rPr>
          <w:rFonts w:eastAsia="Times New Roman"/>
          <w:szCs w:val="22"/>
        </w:rPr>
        <w:t>во-экономической службой и главного бухгалтера организации.</w:t>
      </w:r>
    </w:p>
    <w:p w:rsidR="00391730" w:rsidRPr="00391730" w:rsidRDefault="00391730" w:rsidP="00391730">
      <w:pPr>
        <w:widowControl/>
        <w:tabs>
          <w:tab w:val="clear" w:pos="900"/>
          <w:tab w:val="left" w:pos="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t>Далее проведем экономическую оценку деятельности организации.</w:t>
      </w:r>
    </w:p>
    <w:p w:rsidR="00391730" w:rsidRPr="00391730" w:rsidRDefault="00391730" w:rsidP="00391730">
      <w:pPr>
        <w:widowControl/>
        <w:tabs>
          <w:tab w:val="clear" w:pos="900"/>
        </w:tabs>
        <w:spacing w:line="240" w:lineRule="auto"/>
        <w:ind w:firstLine="708"/>
        <w:jc w:val="center"/>
        <w:rPr>
          <w:rFonts w:eastAsia="Calibri"/>
          <w:b/>
          <w:szCs w:val="22"/>
          <w:lang w:eastAsia="en-US"/>
        </w:rPr>
      </w:pPr>
    </w:p>
    <w:p w:rsidR="00391730" w:rsidRPr="00391730" w:rsidRDefault="00391730" w:rsidP="00391730">
      <w:pPr>
        <w:widowControl/>
        <w:tabs>
          <w:tab w:val="clear" w:pos="900"/>
        </w:tabs>
        <w:spacing w:line="240" w:lineRule="auto"/>
        <w:ind w:firstLine="708"/>
        <w:jc w:val="center"/>
        <w:rPr>
          <w:rFonts w:eastAsia="Calibri"/>
          <w:b/>
          <w:szCs w:val="22"/>
          <w:lang w:eastAsia="en-US"/>
        </w:rPr>
      </w:pPr>
    </w:p>
    <w:p w:rsidR="00391730" w:rsidRPr="00391730" w:rsidRDefault="00391730" w:rsidP="00391730">
      <w:pPr>
        <w:widowControl/>
        <w:tabs>
          <w:tab w:val="clear" w:pos="900"/>
        </w:tabs>
        <w:spacing w:line="240" w:lineRule="auto"/>
        <w:ind w:firstLine="708"/>
        <w:jc w:val="center"/>
        <w:rPr>
          <w:rFonts w:eastAsia="Calibri"/>
          <w:b/>
          <w:szCs w:val="22"/>
          <w:lang w:eastAsia="en-US"/>
        </w:rPr>
      </w:pPr>
    </w:p>
    <w:p w:rsidR="00391730" w:rsidRPr="00391730" w:rsidRDefault="00391730" w:rsidP="00391730">
      <w:pPr>
        <w:widowControl/>
        <w:tabs>
          <w:tab w:val="clear" w:pos="900"/>
        </w:tabs>
        <w:spacing w:line="240" w:lineRule="auto"/>
        <w:ind w:firstLine="708"/>
        <w:jc w:val="center"/>
        <w:rPr>
          <w:rFonts w:eastAsia="Calibri"/>
          <w:b/>
          <w:szCs w:val="22"/>
          <w:lang w:eastAsia="en-US"/>
        </w:rPr>
      </w:pPr>
    </w:p>
    <w:p w:rsidR="00391730" w:rsidRPr="00391730" w:rsidRDefault="00391730" w:rsidP="00391730">
      <w:pPr>
        <w:widowControl/>
        <w:tabs>
          <w:tab w:val="clear" w:pos="900"/>
        </w:tabs>
        <w:spacing w:line="240" w:lineRule="auto"/>
        <w:ind w:firstLine="708"/>
        <w:jc w:val="center"/>
        <w:rPr>
          <w:rFonts w:eastAsia="Calibri"/>
          <w:b/>
          <w:szCs w:val="22"/>
          <w:lang w:eastAsia="en-US"/>
        </w:rPr>
      </w:pPr>
    </w:p>
    <w:p w:rsidR="00391730" w:rsidRPr="00391730" w:rsidRDefault="00391730" w:rsidP="00391730">
      <w:pPr>
        <w:widowControl/>
        <w:tabs>
          <w:tab w:val="clear" w:pos="900"/>
        </w:tabs>
        <w:spacing w:line="240" w:lineRule="auto"/>
        <w:ind w:firstLine="708"/>
        <w:jc w:val="center"/>
        <w:rPr>
          <w:rFonts w:eastAsia="Calibri"/>
          <w:b/>
          <w:szCs w:val="22"/>
          <w:lang w:eastAsia="en-US"/>
        </w:rPr>
      </w:pPr>
    </w:p>
    <w:p w:rsidR="00391730" w:rsidRDefault="00391730" w:rsidP="00391730">
      <w:pPr>
        <w:widowControl/>
        <w:tabs>
          <w:tab w:val="clear" w:pos="900"/>
        </w:tabs>
        <w:spacing w:line="240" w:lineRule="auto"/>
        <w:ind w:firstLine="708"/>
        <w:jc w:val="center"/>
        <w:rPr>
          <w:rFonts w:eastAsia="Calibri"/>
          <w:b/>
          <w:szCs w:val="22"/>
          <w:lang w:eastAsia="en-US"/>
        </w:rPr>
      </w:pPr>
      <w:r>
        <w:rPr>
          <w:rFonts w:eastAsia="Calibri"/>
          <w:b/>
          <w:szCs w:val="22"/>
          <w:lang w:eastAsia="en-US"/>
        </w:rPr>
        <w:lastRenderedPageBreak/>
        <w:t>2</w:t>
      </w:r>
      <w:r w:rsidRPr="00391730">
        <w:rPr>
          <w:rFonts w:eastAsia="Calibri"/>
          <w:b/>
          <w:szCs w:val="22"/>
          <w:lang w:eastAsia="en-US"/>
        </w:rPr>
        <w:t xml:space="preserve">.2 Основные экономические показатели деятельности </w:t>
      </w:r>
    </w:p>
    <w:p w:rsidR="00391730" w:rsidRPr="00391730" w:rsidRDefault="00391730" w:rsidP="00391730">
      <w:pPr>
        <w:widowControl/>
        <w:tabs>
          <w:tab w:val="clear" w:pos="900"/>
        </w:tabs>
        <w:spacing w:line="240" w:lineRule="auto"/>
        <w:ind w:firstLine="708"/>
        <w:jc w:val="center"/>
        <w:rPr>
          <w:rFonts w:eastAsia="Calibri"/>
          <w:b/>
          <w:szCs w:val="22"/>
          <w:lang w:eastAsia="en-US"/>
        </w:rPr>
      </w:pPr>
      <w:r w:rsidRPr="00391730">
        <w:rPr>
          <w:rFonts w:eastAsia="Calibri"/>
          <w:b/>
          <w:szCs w:val="22"/>
          <w:lang w:eastAsia="en-US"/>
        </w:rPr>
        <w:t>организации, ее финансовое состояние и платежеспособность</w:t>
      </w:r>
    </w:p>
    <w:p w:rsidR="00391730" w:rsidRPr="00391730" w:rsidRDefault="00391730" w:rsidP="00391730">
      <w:pPr>
        <w:widowControl/>
        <w:tabs>
          <w:tab w:val="clear" w:pos="900"/>
        </w:tabs>
        <w:ind w:firstLine="0"/>
        <w:rPr>
          <w:rFonts w:eastAsia="Calibri"/>
          <w:sz w:val="20"/>
          <w:szCs w:val="22"/>
          <w:lang w:eastAsia="en-US"/>
        </w:rPr>
      </w:pP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t>Рассмотрение организации как целостного производственно-хозяйственного и финансового механизма позволяет дать общую схему фо</w:t>
      </w:r>
      <w:r w:rsidRPr="00391730">
        <w:rPr>
          <w:rFonts w:eastAsia="Times New Roman"/>
          <w:szCs w:val="22"/>
        </w:rPr>
        <w:t>р</w:t>
      </w:r>
      <w:r w:rsidRPr="00391730">
        <w:rPr>
          <w:rFonts w:eastAsia="Times New Roman"/>
          <w:szCs w:val="22"/>
        </w:rPr>
        <w:t>мирования финансовых показателей, ориентированную на рыночные условия хозяйствования.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t xml:space="preserve">Экономические показатели </w:t>
      </w:r>
      <w:proofErr w:type="spellStart"/>
      <w:proofErr w:type="gramStart"/>
      <w:r w:rsidRPr="00391730">
        <w:rPr>
          <w:rFonts w:eastAsia="Times New Roman"/>
          <w:szCs w:val="22"/>
        </w:rPr>
        <w:t>деятельности-совокупность</w:t>
      </w:r>
      <w:proofErr w:type="spellEnd"/>
      <w:proofErr w:type="gramEnd"/>
      <w:r w:rsidRPr="00391730">
        <w:rPr>
          <w:rFonts w:eastAsia="Times New Roman"/>
          <w:szCs w:val="22"/>
        </w:rPr>
        <w:t xml:space="preserve"> взаимосвяза</w:t>
      </w:r>
      <w:r w:rsidRPr="00391730">
        <w:rPr>
          <w:rFonts w:eastAsia="Times New Roman"/>
          <w:szCs w:val="22"/>
        </w:rPr>
        <w:t>н</w:t>
      </w:r>
      <w:r w:rsidRPr="00391730">
        <w:rPr>
          <w:rFonts w:eastAsia="Times New Roman"/>
          <w:szCs w:val="22"/>
        </w:rPr>
        <w:t>ных, систематизированных показателей, характеризующих экономический потенциал отдельного хозяйственного субъекта и помогающие дать всест</w:t>
      </w:r>
      <w:r w:rsidRPr="00391730">
        <w:rPr>
          <w:rFonts w:eastAsia="Times New Roman"/>
          <w:szCs w:val="22"/>
        </w:rPr>
        <w:t>о</w:t>
      </w:r>
      <w:r w:rsidRPr="00391730">
        <w:rPr>
          <w:rFonts w:eastAsia="Times New Roman"/>
          <w:szCs w:val="22"/>
        </w:rPr>
        <w:t>роннюю экономическую оценку его деятельности в динамике нескольких п</w:t>
      </w:r>
      <w:r w:rsidRPr="00391730">
        <w:rPr>
          <w:rFonts w:eastAsia="Times New Roman"/>
          <w:szCs w:val="22"/>
        </w:rPr>
        <w:t>о</w:t>
      </w:r>
      <w:r w:rsidRPr="00391730">
        <w:rPr>
          <w:rFonts w:eastAsia="Times New Roman"/>
          <w:szCs w:val="22"/>
        </w:rPr>
        <w:t>следних лет.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bCs/>
          <w:szCs w:val="22"/>
        </w:rPr>
      </w:pPr>
      <w:r w:rsidRPr="00391730">
        <w:rPr>
          <w:rFonts w:eastAsia="Times New Roman"/>
          <w:snapToGrid w:val="0"/>
          <w:szCs w:val="22"/>
        </w:rPr>
        <w:t xml:space="preserve">В таблице </w:t>
      </w:r>
      <w:r>
        <w:rPr>
          <w:rFonts w:eastAsia="Times New Roman"/>
          <w:snapToGrid w:val="0"/>
          <w:szCs w:val="22"/>
        </w:rPr>
        <w:t>2</w:t>
      </w:r>
      <w:r w:rsidRPr="00391730">
        <w:rPr>
          <w:rFonts w:eastAsia="Times New Roman"/>
          <w:snapToGrid w:val="0"/>
          <w:szCs w:val="22"/>
        </w:rPr>
        <w:t>.1 представлены основные показатели деятельност</w:t>
      </w:r>
      <w:proofErr w:type="gramStart"/>
      <w:r w:rsidRPr="00391730">
        <w:rPr>
          <w:rFonts w:eastAsia="Times New Roman"/>
          <w:snapToGrid w:val="0"/>
          <w:szCs w:val="22"/>
        </w:rPr>
        <w:t xml:space="preserve">и </w:t>
      </w:r>
      <w:r w:rsidRPr="00391730">
        <w:rPr>
          <w:rFonts w:eastAsia="Times New Roman"/>
          <w:bCs/>
          <w:szCs w:val="22"/>
        </w:rPr>
        <w:t>ООО</w:t>
      </w:r>
      <w:proofErr w:type="gramEnd"/>
      <w:r w:rsidRPr="00391730">
        <w:rPr>
          <w:rFonts w:eastAsia="Times New Roman"/>
          <w:bCs/>
          <w:szCs w:val="22"/>
        </w:rPr>
        <w:t xml:space="preserve"> СК «</w:t>
      </w:r>
      <w:proofErr w:type="spellStart"/>
      <w:r w:rsidRPr="00391730">
        <w:rPr>
          <w:rFonts w:eastAsia="Times New Roman"/>
          <w:bCs/>
          <w:szCs w:val="22"/>
        </w:rPr>
        <w:t>Крафтпласт</w:t>
      </w:r>
      <w:proofErr w:type="spellEnd"/>
      <w:r w:rsidRPr="00391730">
        <w:rPr>
          <w:rFonts w:eastAsia="Times New Roman"/>
          <w:bCs/>
          <w:szCs w:val="22"/>
        </w:rPr>
        <w:t>».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Calibri"/>
          <w:szCs w:val="22"/>
        </w:rPr>
      </w:pPr>
      <w:r w:rsidRPr="00391730">
        <w:rPr>
          <w:rFonts w:eastAsia="Calibri"/>
          <w:snapToGrid w:val="0"/>
          <w:szCs w:val="22"/>
        </w:rPr>
        <w:t xml:space="preserve">Таблица </w:t>
      </w:r>
      <w:r>
        <w:rPr>
          <w:rFonts w:eastAsia="Calibri"/>
          <w:snapToGrid w:val="0"/>
          <w:szCs w:val="22"/>
        </w:rPr>
        <w:t>2</w:t>
      </w:r>
      <w:r w:rsidRPr="00391730">
        <w:rPr>
          <w:rFonts w:eastAsia="Calibri"/>
          <w:snapToGrid w:val="0"/>
          <w:szCs w:val="22"/>
        </w:rPr>
        <w:t xml:space="preserve">.1 - </w:t>
      </w:r>
      <w:r w:rsidRPr="00391730">
        <w:rPr>
          <w:rFonts w:eastAsia="Calibri"/>
          <w:szCs w:val="22"/>
        </w:rPr>
        <w:t>Основные показатели деятельност</w:t>
      </w:r>
      <w:proofErr w:type="gramStart"/>
      <w:r w:rsidRPr="00391730">
        <w:rPr>
          <w:rFonts w:eastAsia="Calibri"/>
          <w:szCs w:val="22"/>
        </w:rPr>
        <w:t>и ООО</w:t>
      </w:r>
      <w:proofErr w:type="gramEnd"/>
      <w:r w:rsidRPr="00391730">
        <w:rPr>
          <w:rFonts w:eastAsia="Calibri"/>
          <w:szCs w:val="22"/>
        </w:rPr>
        <w:t xml:space="preserve"> СК «</w:t>
      </w:r>
      <w:proofErr w:type="spellStart"/>
      <w:r w:rsidRPr="00391730">
        <w:rPr>
          <w:rFonts w:eastAsia="Calibri"/>
          <w:szCs w:val="22"/>
        </w:rPr>
        <w:t>Краф</w:t>
      </w:r>
      <w:r w:rsidRPr="00391730">
        <w:rPr>
          <w:rFonts w:eastAsia="Calibri"/>
          <w:szCs w:val="22"/>
        </w:rPr>
        <w:t>т</w:t>
      </w:r>
      <w:r w:rsidRPr="00391730">
        <w:rPr>
          <w:rFonts w:eastAsia="Calibri"/>
          <w:szCs w:val="22"/>
        </w:rPr>
        <w:t>пласт</w:t>
      </w:r>
      <w:proofErr w:type="spellEnd"/>
      <w:r w:rsidRPr="00391730">
        <w:rPr>
          <w:rFonts w:eastAsia="Calibri"/>
          <w:szCs w:val="22"/>
        </w:rPr>
        <w:t>»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514"/>
        <w:gridCol w:w="1016"/>
        <w:gridCol w:w="1016"/>
        <w:gridCol w:w="1018"/>
        <w:gridCol w:w="1007"/>
      </w:tblGrid>
      <w:tr w:rsidR="00391730" w:rsidRPr="00391730" w:rsidTr="00391730">
        <w:tc>
          <w:tcPr>
            <w:tcW w:w="2880" w:type="pct"/>
            <w:shd w:val="clear" w:color="auto" w:fill="auto"/>
            <w:vAlign w:val="center"/>
          </w:tcPr>
          <w:p w:rsidR="00391730" w:rsidRPr="00391730" w:rsidRDefault="00391730" w:rsidP="00391730">
            <w:pPr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szCs w:val="24"/>
              </w:rPr>
            </w:pPr>
            <w:r w:rsidRPr="00391730">
              <w:rPr>
                <w:rFonts w:eastAsia="Calibri"/>
                <w:sz w:val="24"/>
                <w:szCs w:val="24"/>
              </w:rPr>
              <w:t>Показатели</w:t>
            </w:r>
          </w:p>
        </w:tc>
        <w:tc>
          <w:tcPr>
            <w:tcW w:w="531" w:type="pct"/>
            <w:shd w:val="clear" w:color="auto" w:fill="auto"/>
            <w:vAlign w:val="center"/>
          </w:tcPr>
          <w:p w:rsidR="00391730" w:rsidRPr="00391730" w:rsidRDefault="00391730" w:rsidP="00391730">
            <w:pPr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szCs w:val="24"/>
              </w:rPr>
            </w:pPr>
            <w:r w:rsidRPr="00391730">
              <w:rPr>
                <w:rFonts w:eastAsia="Calibri"/>
                <w:sz w:val="24"/>
                <w:szCs w:val="24"/>
              </w:rPr>
              <w:t>2013 г.</w:t>
            </w:r>
          </w:p>
        </w:tc>
        <w:tc>
          <w:tcPr>
            <w:tcW w:w="531" w:type="pct"/>
            <w:shd w:val="clear" w:color="auto" w:fill="auto"/>
            <w:vAlign w:val="center"/>
          </w:tcPr>
          <w:p w:rsidR="00391730" w:rsidRPr="00391730" w:rsidRDefault="00391730" w:rsidP="00391730">
            <w:pPr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szCs w:val="24"/>
              </w:rPr>
            </w:pPr>
            <w:r w:rsidRPr="00391730">
              <w:rPr>
                <w:rFonts w:eastAsia="Calibri"/>
                <w:sz w:val="24"/>
                <w:szCs w:val="24"/>
              </w:rPr>
              <w:t>2014 г.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391730" w:rsidRPr="00391730" w:rsidRDefault="00391730" w:rsidP="00391730">
            <w:pPr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szCs w:val="24"/>
              </w:rPr>
            </w:pPr>
            <w:r w:rsidRPr="00391730">
              <w:rPr>
                <w:rFonts w:eastAsia="Calibri"/>
                <w:sz w:val="24"/>
                <w:szCs w:val="24"/>
              </w:rPr>
              <w:t>2015 г.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391730" w:rsidRPr="00391730" w:rsidRDefault="00391730" w:rsidP="00391730">
            <w:pPr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szCs w:val="24"/>
              </w:rPr>
            </w:pPr>
            <w:r w:rsidRPr="00391730">
              <w:rPr>
                <w:rFonts w:eastAsia="Calibri"/>
                <w:sz w:val="24"/>
                <w:szCs w:val="24"/>
              </w:rPr>
              <w:t>2015г. в % к 2013г.</w:t>
            </w:r>
          </w:p>
        </w:tc>
      </w:tr>
      <w:tr w:rsidR="00391730" w:rsidRPr="00391730" w:rsidTr="00391730">
        <w:trPr>
          <w:trHeight w:val="70"/>
        </w:trPr>
        <w:tc>
          <w:tcPr>
            <w:tcW w:w="2880" w:type="pct"/>
            <w:shd w:val="clear" w:color="auto" w:fill="auto"/>
            <w:vAlign w:val="center"/>
          </w:tcPr>
          <w:p w:rsidR="00391730" w:rsidRPr="00391730" w:rsidRDefault="00391730" w:rsidP="00391730">
            <w:pPr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szCs w:val="24"/>
              </w:rPr>
            </w:pPr>
            <w:r w:rsidRPr="0039173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31" w:type="pct"/>
            <w:shd w:val="clear" w:color="auto" w:fill="auto"/>
            <w:vAlign w:val="center"/>
          </w:tcPr>
          <w:p w:rsidR="00391730" w:rsidRPr="00391730" w:rsidRDefault="00391730" w:rsidP="00391730">
            <w:pPr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szCs w:val="24"/>
              </w:rPr>
            </w:pPr>
            <w:r w:rsidRPr="0039173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31" w:type="pct"/>
            <w:shd w:val="clear" w:color="auto" w:fill="auto"/>
            <w:vAlign w:val="center"/>
          </w:tcPr>
          <w:p w:rsidR="00391730" w:rsidRPr="00391730" w:rsidRDefault="00391730" w:rsidP="00391730">
            <w:pPr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szCs w:val="24"/>
              </w:rPr>
            </w:pPr>
            <w:r w:rsidRPr="00391730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391730" w:rsidRPr="00391730" w:rsidRDefault="00391730" w:rsidP="00391730">
            <w:pPr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szCs w:val="24"/>
              </w:rPr>
            </w:pPr>
            <w:r w:rsidRPr="00391730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391730" w:rsidRPr="00391730" w:rsidRDefault="00391730" w:rsidP="00391730">
            <w:pPr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szCs w:val="24"/>
              </w:rPr>
            </w:pPr>
            <w:r w:rsidRPr="00391730"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391730" w:rsidRPr="00391730" w:rsidTr="00391730">
        <w:trPr>
          <w:trHeight w:val="70"/>
        </w:trPr>
        <w:tc>
          <w:tcPr>
            <w:tcW w:w="5000" w:type="pct"/>
            <w:gridSpan w:val="5"/>
            <w:shd w:val="clear" w:color="auto" w:fill="auto"/>
            <w:vAlign w:val="center"/>
          </w:tcPr>
          <w:p w:rsidR="00391730" w:rsidRPr="00391730" w:rsidRDefault="00391730" w:rsidP="00391730">
            <w:pPr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szCs w:val="24"/>
              </w:rPr>
            </w:pPr>
            <w:r w:rsidRPr="00391730">
              <w:rPr>
                <w:rFonts w:eastAsia="Calibri"/>
                <w:sz w:val="24"/>
                <w:szCs w:val="24"/>
              </w:rPr>
              <w:t xml:space="preserve">А.Производственные показатели </w:t>
            </w:r>
          </w:p>
        </w:tc>
      </w:tr>
      <w:tr w:rsidR="00391730" w:rsidRPr="00391730" w:rsidTr="00391730">
        <w:trPr>
          <w:trHeight w:val="70"/>
        </w:trPr>
        <w:tc>
          <w:tcPr>
            <w:tcW w:w="2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1.Объем производства общестроительных работ, м</w:t>
            </w:r>
            <w:proofErr w:type="gramStart"/>
            <w:r w:rsidRPr="00391730">
              <w:rPr>
                <w:rFonts w:eastAsia="Calibri"/>
                <w:sz w:val="24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1364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1687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2057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150,81</w:t>
            </w:r>
          </w:p>
        </w:tc>
      </w:tr>
      <w:tr w:rsidR="00391730" w:rsidRPr="00391730" w:rsidTr="00391730">
        <w:trPr>
          <w:trHeight w:val="70"/>
        </w:trPr>
        <w:tc>
          <w:tcPr>
            <w:tcW w:w="2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2.Объемы строительство жилищного фонда, м</w:t>
            </w:r>
            <w:proofErr w:type="gramStart"/>
            <w:r w:rsidRPr="00391730">
              <w:rPr>
                <w:rFonts w:eastAsia="Calibri"/>
                <w:sz w:val="24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1688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1446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1948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115,40</w:t>
            </w:r>
          </w:p>
        </w:tc>
      </w:tr>
      <w:tr w:rsidR="00391730" w:rsidRPr="00391730" w:rsidTr="00391730">
        <w:trPr>
          <w:trHeight w:val="100"/>
        </w:trPr>
        <w:tc>
          <w:tcPr>
            <w:tcW w:w="5000" w:type="pct"/>
            <w:gridSpan w:val="5"/>
            <w:shd w:val="clear" w:color="auto" w:fill="auto"/>
            <w:vAlign w:val="center"/>
          </w:tcPr>
          <w:p w:rsidR="00391730" w:rsidRPr="00391730" w:rsidRDefault="00391730" w:rsidP="00391730">
            <w:pPr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szCs w:val="24"/>
              </w:rPr>
            </w:pPr>
            <w:r w:rsidRPr="00391730">
              <w:rPr>
                <w:rFonts w:eastAsia="Calibri"/>
                <w:sz w:val="24"/>
                <w:szCs w:val="24"/>
              </w:rPr>
              <w:t>Б.Экономические показатели</w:t>
            </w:r>
          </w:p>
        </w:tc>
      </w:tr>
      <w:tr w:rsidR="00391730" w:rsidRPr="00391730" w:rsidTr="00391730">
        <w:tc>
          <w:tcPr>
            <w:tcW w:w="2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1730" w:rsidRPr="00391730" w:rsidRDefault="00391730" w:rsidP="00391730">
            <w:pPr>
              <w:tabs>
                <w:tab w:val="clear" w:pos="900"/>
              </w:tabs>
              <w:spacing w:line="240" w:lineRule="auto"/>
              <w:ind w:firstLine="0"/>
              <w:contextualSpacing w:val="0"/>
              <w:rPr>
                <w:rFonts w:eastAsia="Calibri"/>
                <w:sz w:val="24"/>
                <w:szCs w:val="24"/>
              </w:rPr>
            </w:pPr>
            <w:r w:rsidRPr="00391730">
              <w:rPr>
                <w:rFonts w:eastAsia="Calibri"/>
                <w:sz w:val="24"/>
                <w:szCs w:val="24"/>
              </w:rPr>
              <w:t>3.Выручка от продажи продукции (работ, услуг), тыс. руб.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391730">
              <w:rPr>
                <w:rFonts w:eastAsia="Calibri"/>
                <w:color w:val="000000"/>
                <w:sz w:val="24"/>
                <w:szCs w:val="24"/>
                <w:lang w:eastAsia="en-US"/>
              </w:rPr>
              <w:t>113090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391730">
              <w:rPr>
                <w:rFonts w:eastAsia="Calibri"/>
                <w:color w:val="000000"/>
                <w:sz w:val="24"/>
                <w:szCs w:val="24"/>
                <w:lang w:eastAsia="en-US"/>
              </w:rPr>
              <w:t>164827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391730">
              <w:rPr>
                <w:rFonts w:eastAsia="Calibri"/>
                <w:color w:val="000000"/>
                <w:sz w:val="24"/>
                <w:szCs w:val="24"/>
                <w:lang w:eastAsia="en-US"/>
              </w:rPr>
              <w:t>217547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391730">
              <w:rPr>
                <w:rFonts w:eastAsia="Calibri"/>
                <w:color w:val="000000"/>
                <w:sz w:val="24"/>
                <w:szCs w:val="24"/>
                <w:lang w:eastAsia="en-US"/>
              </w:rPr>
              <w:t>192,37</w:t>
            </w:r>
          </w:p>
        </w:tc>
      </w:tr>
      <w:tr w:rsidR="00391730" w:rsidRPr="00391730" w:rsidTr="00391730">
        <w:tc>
          <w:tcPr>
            <w:tcW w:w="2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1730" w:rsidRPr="00391730" w:rsidRDefault="00391730" w:rsidP="00391730">
            <w:pPr>
              <w:tabs>
                <w:tab w:val="clear" w:pos="900"/>
              </w:tabs>
              <w:spacing w:line="240" w:lineRule="auto"/>
              <w:ind w:firstLine="0"/>
              <w:contextualSpacing w:val="0"/>
              <w:rPr>
                <w:rFonts w:eastAsia="Calibri"/>
                <w:sz w:val="24"/>
                <w:szCs w:val="24"/>
              </w:rPr>
            </w:pPr>
            <w:r w:rsidRPr="00391730">
              <w:rPr>
                <w:rFonts w:eastAsia="Calibri"/>
                <w:sz w:val="24"/>
                <w:szCs w:val="24"/>
              </w:rPr>
              <w:t>4.Себестоимость продажи продукции (работ, у</w:t>
            </w:r>
            <w:r w:rsidRPr="00391730">
              <w:rPr>
                <w:rFonts w:eastAsia="Calibri"/>
                <w:sz w:val="24"/>
                <w:szCs w:val="24"/>
              </w:rPr>
              <w:t>с</w:t>
            </w:r>
            <w:r w:rsidRPr="00391730">
              <w:rPr>
                <w:rFonts w:eastAsia="Calibri"/>
                <w:sz w:val="24"/>
                <w:szCs w:val="24"/>
              </w:rPr>
              <w:t xml:space="preserve">луг), тыс. </w:t>
            </w:r>
            <w:proofErr w:type="spellStart"/>
            <w:r w:rsidRPr="00391730">
              <w:rPr>
                <w:rFonts w:eastAsia="Calibri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391730">
              <w:rPr>
                <w:rFonts w:eastAsia="Calibri"/>
                <w:color w:val="000000"/>
                <w:sz w:val="24"/>
                <w:szCs w:val="24"/>
                <w:lang w:eastAsia="en-US"/>
              </w:rPr>
              <w:t>110845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391730">
              <w:rPr>
                <w:rFonts w:eastAsia="Calibri"/>
                <w:color w:val="000000"/>
                <w:sz w:val="24"/>
                <w:szCs w:val="24"/>
                <w:lang w:eastAsia="en-US"/>
              </w:rPr>
              <w:t>155245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391730">
              <w:rPr>
                <w:rFonts w:eastAsia="Calibri"/>
                <w:color w:val="000000"/>
                <w:sz w:val="24"/>
                <w:szCs w:val="24"/>
                <w:lang w:eastAsia="en-US"/>
              </w:rPr>
              <w:t>209379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391730">
              <w:rPr>
                <w:rFonts w:eastAsia="Calibri"/>
                <w:color w:val="000000"/>
                <w:sz w:val="24"/>
                <w:szCs w:val="24"/>
                <w:lang w:eastAsia="en-US"/>
              </w:rPr>
              <w:t>188,89</w:t>
            </w:r>
          </w:p>
        </w:tc>
      </w:tr>
      <w:tr w:rsidR="00391730" w:rsidRPr="00391730" w:rsidTr="00391730">
        <w:tc>
          <w:tcPr>
            <w:tcW w:w="2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1730" w:rsidRPr="00391730" w:rsidRDefault="00391730" w:rsidP="00391730">
            <w:pPr>
              <w:tabs>
                <w:tab w:val="clear" w:pos="900"/>
              </w:tabs>
              <w:spacing w:line="240" w:lineRule="auto"/>
              <w:ind w:firstLine="0"/>
              <w:contextualSpacing w:val="0"/>
              <w:rPr>
                <w:rFonts w:eastAsia="Calibri"/>
                <w:sz w:val="24"/>
                <w:szCs w:val="24"/>
              </w:rPr>
            </w:pPr>
            <w:r w:rsidRPr="00391730">
              <w:rPr>
                <w:rFonts w:eastAsia="Calibri"/>
                <w:sz w:val="24"/>
                <w:szCs w:val="24"/>
              </w:rPr>
              <w:t>5.Прибыль (убыток) от продажи, тыс. руб.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391730">
              <w:rPr>
                <w:rFonts w:eastAsia="Calibri"/>
                <w:color w:val="000000"/>
                <w:sz w:val="24"/>
                <w:szCs w:val="24"/>
                <w:lang w:eastAsia="en-US"/>
              </w:rPr>
              <w:t>1273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391730">
              <w:rPr>
                <w:rFonts w:eastAsia="Calibri"/>
                <w:color w:val="000000"/>
                <w:sz w:val="24"/>
                <w:szCs w:val="24"/>
                <w:lang w:eastAsia="en-US"/>
              </w:rPr>
              <w:t>7291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391730">
              <w:rPr>
                <w:rFonts w:eastAsia="Calibri"/>
                <w:color w:val="000000"/>
                <w:sz w:val="24"/>
                <w:szCs w:val="24"/>
                <w:lang w:eastAsia="en-US"/>
              </w:rPr>
              <w:t>5481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391730">
              <w:rPr>
                <w:rFonts w:eastAsia="Calibri"/>
                <w:color w:val="000000"/>
                <w:sz w:val="24"/>
                <w:szCs w:val="24"/>
                <w:lang w:eastAsia="en-US"/>
              </w:rPr>
              <w:t>430,56</w:t>
            </w:r>
          </w:p>
        </w:tc>
      </w:tr>
      <w:tr w:rsidR="00391730" w:rsidRPr="00391730" w:rsidTr="00391730">
        <w:tc>
          <w:tcPr>
            <w:tcW w:w="2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1730" w:rsidRPr="00391730" w:rsidRDefault="00391730" w:rsidP="00391730">
            <w:pPr>
              <w:tabs>
                <w:tab w:val="clear" w:pos="900"/>
              </w:tabs>
              <w:spacing w:line="240" w:lineRule="auto"/>
              <w:ind w:firstLine="0"/>
              <w:contextualSpacing w:val="0"/>
              <w:rPr>
                <w:rFonts w:eastAsia="Calibri"/>
                <w:sz w:val="24"/>
                <w:szCs w:val="24"/>
              </w:rPr>
            </w:pPr>
            <w:r w:rsidRPr="00391730">
              <w:rPr>
                <w:rFonts w:eastAsia="Calibri"/>
                <w:sz w:val="24"/>
                <w:szCs w:val="24"/>
              </w:rPr>
              <w:t>6.Прибыль (убыток) до налогообложения, тыс. руб.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391730">
              <w:rPr>
                <w:rFonts w:eastAsia="Calibri"/>
                <w:color w:val="000000"/>
                <w:sz w:val="24"/>
                <w:szCs w:val="24"/>
                <w:lang w:eastAsia="en-US"/>
              </w:rPr>
              <w:t>1070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391730">
              <w:rPr>
                <w:rFonts w:eastAsia="Calibri"/>
                <w:color w:val="000000"/>
                <w:sz w:val="24"/>
                <w:szCs w:val="24"/>
                <w:lang w:eastAsia="en-US"/>
              </w:rPr>
              <w:t>6593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391730">
              <w:rPr>
                <w:rFonts w:eastAsia="Calibri"/>
                <w:color w:val="000000"/>
                <w:sz w:val="24"/>
                <w:szCs w:val="24"/>
                <w:lang w:eastAsia="en-US"/>
              </w:rPr>
              <w:t>4642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391730">
              <w:rPr>
                <w:rFonts w:eastAsia="Calibri"/>
                <w:color w:val="000000"/>
                <w:sz w:val="24"/>
                <w:szCs w:val="24"/>
                <w:lang w:eastAsia="en-US"/>
              </w:rPr>
              <w:t>433,83</w:t>
            </w:r>
          </w:p>
        </w:tc>
      </w:tr>
      <w:tr w:rsidR="00391730" w:rsidRPr="00391730" w:rsidTr="00391730">
        <w:tc>
          <w:tcPr>
            <w:tcW w:w="2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1730" w:rsidRPr="00391730" w:rsidRDefault="00391730" w:rsidP="00391730">
            <w:pPr>
              <w:tabs>
                <w:tab w:val="clear" w:pos="900"/>
              </w:tabs>
              <w:spacing w:line="240" w:lineRule="auto"/>
              <w:ind w:firstLine="0"/>
              <w:contextualSpacing w:val="0"/>
              <w:rPr>
                <w:rFonts w:eastAsia="Calibri"/>
                <w:sz w:val="24"/>
                <w:szCs w:val="24"/>
              </w:rPr>
            </w:pPr>
            <w:r w:rsidRPr="00391730">
              <w:rPr>
                <w:rFonts w:eastAsia="Calibri"/>
                <w:sz w:val="24"/>
                <w:szCs w:val="24"/>
              </w:rPr>
              <w:t>7.Чистая прибыль (убыток), тыс</w:t>
            </w:r>
            <w:proofErr w:type="gramStart"/>
            <w:r w:rsidRPr="00391730">
              <w:rPr>
                <w:rFonts w:eastAsia="Calibri"/>
                <w:sz w:val="24"/>
                <w:szCs w:val="24"/>
              </w:rPr>
              <w:t xml:space="preserve">.. </w:t>
            </w:r>
            <w:proofErr w:type="gramEnd"/>
            <w:r w:rsidRPr="00391730">
              <w:rPr>
                <w:rFonts w:eastAsia="Calibri"/>
                <w:sz w:val="24"/>
                <w:szCs w:val="24"/>
              </w:rPr>
              <w:t>руб.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391730">
              <w:rPr>
                <w:rFonts w:eastAsia="Calibri"/>
                <w:color w:val="000000"/>
                <w:sz w:val="24"/>
                <w:szCs w:val="24"/>
                <w:lang w:eastAsia="en-US"/>
              </w:rPr>
              <w:t>788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391730">
              <w:rPr>
                <w:rFonts w:eastAsia="Calibri"/>
                <w:color w:val="000000"/>
                <w:sz w:val="24"/>
                <w:szCs w:val="24"/>
                <w:lang w:eastAsia="en-US"/>
              </w:rPr>
              <w:t>5277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391730">
              <w:rPr>
                <w:rFonts w:eastAsia="Calibri"/>
                <w:color w:val="000000"/>
                <w:sz w:val="24"/>
                <w:szCs w:val="24"/>
                <w:lang w:eastAsia="en-US"/>
              </w:rPr>
              <w:t>3183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391730">
              <w:rPr>
                <w:rFonts w:eastAsia="Calibri"/>
                <w:color w:val="000000"/>
                <w:sz w:val="24"/>
                <w:szCs w:val="24"/>
                <w:lang w:eastAsia="en-US"/>
              </w:rPr>
              <w:t>403,93</w:t>
            </w:r>
          </w:p>
        </w:tc>
      </w:tr>
      <w:tr w:rsidR="00391730" w:rsidRPr="00391730" w:rsidTr="00391730">
        <w:tc>
          <w:tcPr>
            <w:tcW w:w="2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1730" w:rsidRPr="00391730" w:rsidRDefault="00391730" w:rsidP="00391730">
            <w:pPr>
              <w:tabs>
                <w:tab w:val="clear" w:pos="900"/>
              </w:tabs>
              <w:spacing w:line="240" w:lineRule="auto"/>
              <w:ind w:firstLine="0"/>
              <w:contextualSpacing w:val="0"/>
              <w:rPr>
                <w:rFonts w:eastAsia="Calibri"/>
                <w:sz w:val="24"/>
                <w:szCs w:val="24"/>
              </w:rPr>
            </w:pPr>
            <w:r w:rsidRPr="00391730">
              <w:rPr>
                <w:rFonts w:eastAsia="Calibri"/>
                <w:sz w:val="24"/>
                <w:szCs w:val="24"/>
              </w:rPr>
              <w:t>8.Уровень рентабельности (убыточности) деятел</w:t>
            </w:r>
            <w:r w:rsidRPr="00391730">
              <w:rPr>
                <w:rFonts w:eastAsia="Calibri"/>
                <w:sz w:val="24"/>
                <w:szCs w:val="24"/>
              </w:rPr>
              <w:t>ь</w:t>
            </w:r>
            <w:r w:rsidRPr="00391730">
              <w:rPr>
                <w:rFonts w:eastAsia="Calibri"/>
                <w:sz w:val="24"/>
                <w:szCs w:val="24"/>
              </w:rPr>
              <w:t>ности, %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391730">
              <w:rPr>
                <w:rFonts w:eastAsia="Calibri"/>
                <w:color w:val="000000"/>
                <w:sz w:val="24"/>
                <w:szCs w:val="24"/>
                <w:lang w:eastAsia="en-US"/>
              </w:rPr>
              <w:t>1,15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391730">
              <w:rPr>
                <w:rFonts w:eastAsia="Calibri"/>
                <w:color w:val="000000"/>
                <w:sz w:val="24"/>
                <w:szCs w:val="24"/>
                <w:lang w:eastAsia="en-US"/>
              </w:rPr>
              <w:t>4,70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391730">
              <w:rPr>
                <w:rFonts w:eastAsia="Calibri"/>
                <w:color w:val="000000"/>
                <w:sz w:val="24"/>
                <w:szCs w:val="24"/>
                <w:lang w:eastAsia="en-US"/>
              </w:rPr>
              <w:t>2,62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391730">
              <w:rPr>
                <w:rFonts w:eastAsia="Calibri"/>
                <w:color w:val="000000"/>
                <w:sz w:val="24"/>
                <w:szCs w:val="24"/>
                <w:lang w:eastAsia="en-US"/>
              </w:rPr>
              <w:t>-</w:t>
            </w:r>
          </w:p>
        </w:tc>
      </w:tr>
    </w:tbl>
    <w:p w:rsidR="00391730" w:rsidRPr="00391730" w:rsidRDefault="00391730" w:rsidP="00391730">
      <w:pPr>
        <w:widowControl/>
        <w:tabs>
          <w:tab w:val="clear" w:pos="900"/>
        </w:tabs>
        <w:ind w:firstLine="0"/>
        <w:rPr>
          <w:rFonts w:eastAsia="Times New Roman"/>
          <w:sz w:val="12"/>
        </w:rPr>
      </w:pPr>
    </w:p>
    <w:p w:rsidR="00391730" w:rsidRPr="00391730" w:rsidRDefault="00391730" w:rsidP="00391730">
      <w:pPr>
        <w:widowControl/>
        <w:tabs>
          <w:tab w:val="clear" w:pos="900"/>
        </w:tabs>
        <w:ind w:firstLine="708"/>
        <w:rPr>
          <w:rFonts w:eastAsia="Times New Roman"/>
        </w:rPr>
      </w:pPr>
      <w:r w:rsidRPr="00391730">
        <w:rPr>
          <w:rFonts w:eastAsia="Times New Roman"/>
        </w:rPr>
        <w:t xml:space="preserve">На основании данных, представленных в таблице </w:t>
      </w:r>
      <w:r>
        <w:rPr>
          <w:rFonts w:eastAsia="Times New Roman"/>
        </w:rPr>
        <w:t>2</w:t>
      </w:r>
      <w:r w:rsidRPr="00391730">
        <w:rPr>
          <w:rFonts w:eastAsia="Times New Roman"/>
        </w:rPr>
        <w:t>.1, можно заметить, что производственные показатели деятельности ООО СК «</w:t>
      </w:r>
      <w:proofErr w:type="spellStart"/>
      <w:r w:rsidRPr="00391730">
        <w:rPr>
          <w:rFonts w:eastAsia="Times New Roman"/>
        </w:rPr>
        <w:t>Крафтпласт</w:t>
      </w:r>
      <w:proofErr w:type="spellEnd"/>
      <w:r w:rsidRPr="00391730">
        <w:rPr>
          <w:rFonts w:eastAsia="Times New Roman"/>
        </w:rPr>
        <w:t>» в д</w:t>
      </w:r>
      <w:r w:rsidRPr="00391730">
        <w:rPr>
          <w:rFonts w:eastAsia="Times New Roman"/>
        </w:rPr>
        <w:t>и</w:t>
      </w:r>
      <w:r w:rsidRPr="00391730">
        <w:rPr>
          <w:rFonts w:eastAsia="Times New Roman"/>
        </w:rPr>
        <w:t xml:space="preserve">намике 2013 -2015 гг. имели положительную динамику – объем производства общестроительных работ в рассматриваемый промежуток лет увеличился в </w:t>
      </w:r>
      <w:r w:rsidRPr="00391730">
        <w:rPr>
          <w:rFonts w:eastAsia="Times New Roman"/>
        </w:rPr>
        <w:lastRenderedPageBreak/>
        <w:t>полтора раза – на 693 м</w:t>
      </w:r>
      <w:proofErr w:type="gramStart"/>
      <w:r w:rsidRPr="00391730">
        <w:rPr>
          <w:rFonts w:eastAsia="Times New Roman"/>
          <w:vertAlign w:val="superscript"/>
        </w:rPr>
        <w:t>2</w:t>
      </w:r>
      <w:proofErr w:type="gramEnd"/>
      <w:r w:rsidRPr="00391730">
        <w:rPr>
          <w:rFonts w:eastAsia="Times New Roman"/>
        </w:rPr>
        <w:t xml:space="preserve"> и на конец отчетного года составил 2057 м</w:t>
      </w:r>
      <w:r w:rsidRPr="00391730">
        <w:rPr>
          <w:rFonts w:eastAsia="Times New Roman"/>
          <w:vertAlign w:val="superscript"/>
        </w:rPr>
        <w:t>1.</w:t>
      </w:r>
      <w:r w:rsidRPr="00391730">
        <w:rPr>
          <w:rFonts w:eastAsia="Times New Roman"/>
        </w:rPr>
        <w:t xml:space="preserve"> Объем строительства объектов жилищного фонда также увеличился – если в 2013 году он составлял 1688 м</w:t>
      </w:r>
      <w:proofErr w:type="gramStart"/>
      <w:r w:rsidRPr="00391730">
        <w:rPr>
          <w:rFonts w:eastAsia="Times New Roman"/>
          <w:vertAlign w:val="superscript"/>
        </w:rPr>
        <w:t>2</w:t>
      </w:r>
      <w:proofErr w:type="gramEnd"/>
      <w:r w:rsidRPr="00391730">
        <w:rPr>
          <w:rFonts w:eastAsia="Times New Roman"/>
        </w:rPr>
        <w:t>, то к концу 2015 года он увеличился на 260 м</w:t>
      </w:r>
      <w:r w:rsidRPr="00391730">
        <w:rPr>
          <w:rFonts w:eastAsia="Times New Roman"/>
          <w:vertAlign w:val="superscript"/>
        </w:rPr>
        <w:t>2</w:t>
      </w:r>
      <w:r w:rsidRPr="00391730">
        <w:rPr>
          <w:rFonts w:eastAsia="Times New Roman"/>
        </w:rPr>
        <w:t xml:space="preserve"> (15,40%) и составил 1948 м</w:t>
      </w:r>
      <w:r w:rsidRPr="00391730">
        <w:rPr>
          <w:rFonts w:eastAsia="Times New Roman"/>
          <w:vertAlign w:val="superscript"/>
        </w:rPr>
        <w:t>1.</w:t>
      </w:r>
    </w:p>
    <w:p w:rsidR="00391730" w:rsidRPr="00391730" w:rsidRDefault="00391730" w:rsidP="00391730">
      <w:pPr>
        <w:widowControl/>
        <w:tabs>
          <w:tab w:val="clear" w:pos="900"/>
        </w:tabs>
        <w:ind w:firstLine="708"/>
        <w:rPr>
          <w:rFonts w:eastAsia="Times New Roman"/>
        </w:rPr>
      </w:pPr>
      <w:r w:rsidRPr="00391730">
        <w:rPr>
          <w:rFonts w:eastAsia="Times New Roman"/>
        </w:rPr>
        <w:t>Графически динамика производственных показателей ООО СК «</w:t>
      </w:r>
      <w:proofErr w:type="spellStart"/>
      <w:r w:rsidRPr="00391730">
        <w:rPr>
          <w:rFonts w:eastAsia="Times New Roman"/>
        </w:rPr>
        <w:t>Крафтпласт</w:t>
      </w:r>
      <w:proofErr w:type="spellEnd"/>
      <w:r w:rsidRPr="00391730">
        <w:rPr>
          <w:rFonts w:eastAsia="Times New Roman"/>
        </w:rPr>
        <w:t xml:space="preserve">» приведена на рисунке </w:t>
      </w:r>
      <w:r>
        <w:rPr>
          <w:rFonts w:eastAsia="Times New Roman"/>
        </w:rPr>
        <w:t>2</w:t>
      </w:r>
      <w:r w:rsidRPr="00391730">
        <w:rPr>
          <w:rFonts w:eastAsia="Times New Roman"/>
        </w:rPr>
        <w:t>.3.</w:t>
      </w:r>
    </w:p>
    <w:p w:rsidR="00391730" w:rsidRPr="00391730" w:rsidRDefault="00391730" w:rsidP="00391730">
      <w:pPr>
        <w:widowControl/>
        <w:tabs>
          <w:tab w:val="clear" w:pos="900"/>
        </w:tabs>
        <w:ind w:firstLine="708"/>
        <w:rPr>
          <w:rFonts w:eastAsia="Times New Roman"/>
        </w:rPr>
      </w:pPr>
      <w:r w:rsidRPr="00391730">
        <w:rPr>
          <w:rFonts w:eastAsia="Times New Roman"/>
          <w:noProof/>
        </w:rPr>
        <w:drawing>
          <wp:inline distT="0" distB="0" distL="0" distR="0">
            <wp:extent cx="5594985" cy="3028950"/>
            <wp:effectExtent l="0" t="0" r="5715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91730" w:rsidRPr="00391730" w:rsidRDefault="00391730" w:rsidP="00391730">
      <w:pPr>
        <w:widowControl/>
        <w:tabs>
          <w:tab w:val="clear" w:pos="900"/>
        </w:tabs>
        <w:ind w:firstLine="708"/>
        <w:rPr>
          <w:rFonts w:eastAsia="Times New Roman"/>
        </w:rPr>
      </w:pPr>
      <w:r w:rsidRPr="00391730">
        <w:rPr>
          <w:rFonts w:eastAsia="Times New Roman"/>
        </w:rPr>
        <w:t xml:space="preserve">Рисунок </w:t>
      </w:r>
      <w:r>
        <w:rPr>
          <w:rFonts w:eastAsia="Times New Roman"/>
        </w:rPr>
        <w:t>2</w:t>
      </w:r>
      <w:r w:rsidRPr="00391730">
        <w:rPr>
          <w:rFonts w:eastAsia="Times New Roman"/>
        </w:rPr>
        <w:t>.3 – Динамика производственных показателей ООО СК «</w:t>
      </w:r>
      <w:proofErr w:type="spellStart"/>
      <w:r w:rsidRPr="00391730">
        <w:rPr>
          <w:rFonts w:eastAsia="Times New Roman"/>
        </w:rPr>
        <w:t>Крафтпласт</w:t>
      </w:r>
      <w:proofErr w:type="spellEnd"/>
      <w:r w:rsidRPr="00391730">
        <w:rPr>
          <w:rFonts w:eastAsia="Times New Roman"/>
        </w:rPr>
        <w:t>»</w:t>
      </w:r>
    </w:p>
    <w:p w:rsidR="00391730" w:rsidRPr="00391730" w:rsidRDefault="00391730" w:rsidP="00391730">
      <w:pPr>
        <w:widowControl/>
        <w:tabs>
          <w:tab w:val="clear" w:pos="900"/>
        </w:tabs>
        <w:ind w:firstLine="708"/>
        <w:rPr>
          <w:rFonts w:eastAsia="Times New Roman"/>
        </w:rPr>
      </w:pPr>
      <w:r w:rsidRPr="00391730">
        <w:rPr>
          <w:rFonts w:eastAsia="Times New Roman"/>
        </w:rPr>
        <w:t>Рассматривая экономические показатели деятельности ООО СК «</w:t>
      </w:r>
      <w:proofErr w:type="spellStart"/>
      <w:r w:rsidRPr="00391730">
        <w:rPr>
          <w:rFonts w:eastAsia="Times New Roman"/>
        </w:rPr>
        <w:t>Крафтпласт</w:t>
      </w:r>
      <w:proofErr w:type="spellEnd"/>
      <w:r w:rsidRPr="00391730">
        <w:rPr>
          <w:rFonts w:eastAsia="Times New Roman"/>
        </w:rPr>
        <w:t>», заметна их значительная положительная динамика – выручка от выполнения строительных работ в отчетном 2015 финансовом году увел</w:t>
      </w:r>
      <w:r w:rsidRPr="00391730">
        <w:rPr>
          <w:rFonts w:eastAsia="Times New Roman"/>
        </w:rPr>
        <w:t>и</w:t>
      </w:r>
      <w:r w:rsidRPr="00391730">
        <w:rPr>
          <w:rFonts w:eastAsia="Times New Roman"/>
        </w:rPr>
        <w:t>чилась почти в 2 раза – 104457 тыс</w:t>
      </w:r>
      <w:proofErr w:type="gramStart"/>
      <w:r w:rsidRPr="00391730">
        <w:rPr>
          <w:rFonts w:eastAsia="Times New Roman"/>
        </w:rPr>
        <w:t>.р</w:t>
      </w:r>
      <w:proofErr w:type="gramEnd"/>
      <w:r w:rsidRPr="00391730">
        <w:rPr>
          <w:rFonts w:eastAsia="Times New Roman"/>
        </w:rPr>
        <w:t>уб. (92,37%), если в 2013 году ее размер составлял 113090тыс.руб., то к концу отчетного 2015 года остановилась на отметке в 217547тыс.руб.  На рост данного показателя прямое влияние оказал рост объемов общестроительных работ и объема строительства жилищного фонда.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t>Себестоимость продаж строительных работ также имела положител</w:t>
      </w:r>
      <w:r w:rsidRPr="00391730">
        <w:rPr>
          <w:rFonts w:eastAsia="Times New Roman"/>
          <w:szCs w:val="22"/>
        </w:rPr>
        <w:t>ь</w:t>
      </w:r>
      <w:r w:rsidRPr="00391730">
        <w:rPr>
          <w:rFonts w:eastAsia="Times New Roman"/>
          <w:szCs w:val="22"/>
        </w:rPr>
        <w:t>ную динамику -  ее рост составил 98534 тыс</w:t>
      </w:r>
      <w:proofErr w:type="gramStart"/>
      <w:r w:rsidRPr="00391730">
        <w:rPr>
          <w:rFonts w:eastAsia="Times New Roman"/>
          <w:szCs w:val="22"/>
        </w:rPr>
        <w:t>.р</w:t>
      </w:r>
      <w:proofErr w:type="gramEnd"/>
      <w:r w:rsidRPr="00391730">
        <w:rPr>
          <w:rFonts w:eastAsia="Times New Roman"/>
          <w:szCs w:val="22"/>
        </w:rPr>
        <w:t>уб.(88,89%) и к концу отчетн</w:t>
      </w:r>
      <w:r w:rsidRPr="00391730">
        <w:rPr>
          <w:rFonts w:eastAsia="Times New Roman"/>
          <w:szCs w:val="22"/>
        </w:rPr>
        <w:t>о</w:t>
      </w:r>
      <w:r w:rsidRPr="00391730">
        <w:rPr>
          <w:rFonts w:eastAsia="Times New Roman"/>
          <w:szCs w:val="22"/>
        </w:rPr>
        <w:t>го периода составила 3209379 тыс.руб.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lastRenderedPageBreak/>
        <w:t>Оценивая размер прибыли от продаж строительных работ, выполне</w:t>
      </w:r>
      <w:r w:rsidRPr="00391730">
        <w:rPr>
          <w:rFonts w:eastAsia="Times New Roman"/>
          <w:szCs w:val="22"/>
        </w:rPr>
        <w:t>н</w:t>
      </w:r>
      <w:r w:rsidRPr="00391730">
        <w:rPr>
          <w:rFonts w:eastAsia="Times New Roman"/>
          <w:szCs w:val="22"/>
        </w:rPr>
        <w:t>ных  ООО СК «</w:t>
      </w:r>
      <w:proofErr w:type="spellStart"/>
      <w:r w:rsidRPr="00391730">
        <w:rPr>
          <w:rFonts w:eastAsia="Times New Roman"/>
          <w:szCs w:val="22"/>
        </w:rPr>
        <w:t>Крафтпласт</w:t>
      </w:r>
      <w:proofErr w:type="spellEnd"/>
      <w:r w:rsidRPr="00391730">
        <w:rPr>
          <w:rFonts w:eastAsia="Times New Roman"/>
          <w:szCs w:val="22"/>
        </w:rPr>
        <w:t>», можно заметить, что данный показатель знач</w:t>
      </w:r>
      <w:r w:rsidRPr="00391730">
        <w:rPr>
          <w:rFonts w:eastAsia="Times New Roman"/>
          <w:szCs w:val="22"/>
        </w:rPr>
        <w:t>и</w:t>
      </w:r>
      <w:r w:rsidRPr="00391730">
        <w:rPr>
          <w:rFonts w:eastAsia="Times New Roman"/>
          <w:szCs w:val="22"/>
        </w:rPr>
        <w:t>тельно увеличился – более чем в 4,3 раза, если в базисном периоде размер данного показателя составлял 1273 тыс. руб., то к концу отчетного года он прибавил в своем весе сразу 4208 тыс</w:t>
      </w:r>
      <w:proofErr w:type="gramStart"/>
      <w:r w:rsidRPr="00391730">
        <w:rPr>
          <w:rFonts w:eastAsia="Times New Roman"/>
          <w:szCs w:val="22"/>
        </w:rPr>
        <w:t>.р</w:t>
      </w:r>
      <w:proofErr w:type="gramEnd"/>
      <w:r w:rsidRPr="00391730">
        <w:rPr>
          <w:rFonts w:eastAsia="Times New Roman"/>
          <w:szCs w:val="22"/>
        </w:rPr>
        <w:t>уб., приняв тем самым значение в 5481 тыс.руб. Динамика данного показателя оказало значительное влияние на уровень рентабельности деятельности – он увеличился на 1,47% и составил 2,62%.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t>Прибыль до налогообложения также значительно возросла – более чем на 3572 тыс. руб. (333,83%) и на конец отчетного 2015 финансового года с</w:t>
      </w:r>
      <w:r w:rsidRPr="00391730">
        <w:rPr>
          <w:rFonts w:eastAsia="Times New Roman"/>
          <w:szCs w:val="22"/>
        </w:rPr>
        <w:t>о</w:t>
      </w:r>
      <w:r w:rsidRPr="00391730">
        <w:rPr>
          <w:rFonts w:eastAsia="Times New Roman"/>
          <w:szCs w:val="22"/>
        </w:rPr>
        <w:t>ставила 4642тыс</w:t>
      </w:r>
      <w:proofErr w:type="gramStart"/>
      <w:r w:rsidRPr="00391730">
        <w:rPr>
          <w:rFonts w:eastAsia="Times New Roman"/>
          <w:szCs w:val="22"/>
        </w:rPr>
        <w:t>.р</w:t>
      </w:r>
      <w:proofErr w:type="gramEnd"/>
      <w:r w:rsidRPr="00391730">
        <w:rPr>
          <w:rFonts w:eastAsia="Times New Roman"/>
          <w:szCs w:val="22"/>
        </w:rPr>
        <w:t>уб.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t>В связи с резким ростом вышеперечисленных показателей, чистая пр</w:t>
      </w:r>
      <w:r w:rsidRPr="00391730">
        <w:rPr>
          <w:rFonts w:eastAsia="Times New Roman"/>
          <w:szCs w:val="22"/>
        </w:rPr>
        <w:t>и</w:t>
      </w:r>
      <w:r w:rsidRPr="00391730">
        <w:rPr>
          <w:rFonts w:eastAsia="Times New Roman"/>
          <w:szCs w:val="22"/>
        </w:rPr>
        <w:t>быль ООО СК «</w:t>
      </w:r>
      <w:proofErr w:type="spellStart"/>
      <w:r w:rsidRPr="00391730">
        <w:rPr>
          <w:rFonts w:eastAsia="Times New Roman"/>
          <w:szCs w:val="22"/>
        </w:rPr>
        <w:t>Крафтпласт</w:t>
      </w:r>
      <w:proofErr w:type="spellEnd"/>
      <w:r w:rsidRPr="00391730">
        <w:rPr>
          <w:rFonts w:eastAsia="Times New Roman"/>
          <w:szCs w:val="22"/>
        </w:rPr>
        <w:t>» также претерпела значительные изменения, увеличив свои значения чуть более чем в четыре раза -  на 2395тыс</w:t>
      </w:r>
      <w:proofErr w:type="gramStart"/>
      <w:r w:rsidRPr="00391730">
        <w:rPr>
          <w:rFonts w:eastAsia="Times New Roman"/>
          <w:szCs w:val="22"/>
        </w:rPr>
        <w:t>.р</w:t>
      </w:r>
      <w:proofErr w:type="gramEnd"/>
      <w:r w:rsidRPr="00391730">
        <w:rPr>
          <w:rFonts w:eastAsia="Times New Roman"/>
          <w:szCs w:val="22"/>
        </w:rPr>
        <w:t>уб. (303,93%) до уровня в 3183 тыс.руб.</w:t>
      </w:r>
    </w:p>
    <w:p w:rsidR="00391730" w:rsidRPr="00391730" w:rsidRDefault="00391730" w:rsidP="00391730">
      <w:pPr>
        <w:widowControl/>
        <w:tabs>
          <w:tab w:val="clear" w:pos="900"/>
        </w:tabs>
        <w:ind w:firstLine="708"/>
        <w:rPr>
          <w:rFonts w:eastAsia="Times New Roman"/>
        </w:rPr>
      </w:pPr>
      <w:r w:rsidRPr="00391730">
        <w:rPr>
          <w:rFonts w:eastAsia="Times New Roman"/>
        </w:rPr>
        <w:t>Графически динамика экономических показателей ООО СК «</w:t>
      </w:r>
      <w:proofErr w:type="spellStart"/>
      <w:r w:rsidRPr="00391730">
        <w:rPr>
          <w:rFonts w:eastAsia="Times New Roman"/>
        </w:rPr>
        <w:t>Краф</w:t>
      </w:r>
      <w:r w:rsidRPr="00391730">
        <w:rPr>
          <w:rFonts w:eastAsia="Times New Roman"/>
        </w:rPr>
        <w:t>т</w:t>
      </w:r>
      <w:r w:rsidRPr="00391730">
        <w:rPr>
          <w:rFonts w:eastAsia="Times New Roman"/>
        </w:rPr>
        <w:t>пласт</w:t>
      </w:r>
      <w:proofErr w:type="spellEnd"/>
      <w:r w:rsidRPr="00391730">
        <w:rPr>
          <w:rFonts w:eastAsia="Times New Roman"/>
        </w:rPr>
        <w:t xml:space="preserve">» приведена на рисунке </w:t>
      </w:r>
      <w:r>
        <w:rPr>
          <w:rFonts w:eastAsia="Times New Roman"/>
        </w:rPr>
        <w:t>2</w:t>
      </w:r>
      <w:r w:rsidRPr="00391730">
        <w:rPr>
          <w:rFonts w:eastAsia="Times New Roman"/>
        </w:rPr>
        <w:t>.4.</w:t>
      </w:r>
    </w:p>
    <w:p w:rsidR="00391730" w:rsidRPr="00391730" w:rsidRDefault="00391730" w:rsidP="00391730">
      <w:pPr>
        <w:widowControl/>
        <w:tabs>
          <w:tab w:val="clear" w:pos="900"/>
        </w:tabs>
        <w:ind w:firstLine="708"/>
        <w:rPr>
          <w:rFonts w:eastAsia="Times New Roman"/>
        </w:rPr>
      </w:pPr>
      <w:r w:rsidRPr="00391730">
        <w:rPr>
          <w:rFonts w:eastAsia="Times New Roman"/>
          <w:noProof/>
        </w:rPr>
        <w:drawing>
          <wp:inline distT="0" distB="0" distL="0" distR="0">
            <wp:extent cx="5594985" cy="3540642"/>
            <wp:effectExtent l="0" t="0" r="5715" b="317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Calibri"/>
          <w:szCs w:val="22"/>
        </w:rPr>
      </w:pPr>
      <w:r w:rsidRPr="00391730">
        <w:rPr>
          <w:rFonts w:eastAsia="Calibri"/>
          <w:szCs w:val="22"/>
        </w:rPr>
        <w:lastRenderedPageBreak/>
        <w:t xml:space="preserve">Рисунок </w:t>
      </w:r>
      <w:r>
        <w:rPr>
          <w:rFonts w:eastAsia="Calibri"/>
          <w:szCs w:val="22"/>
        </w:rPr>
        <w:t>2</w:t>
      </w:r>
      <w:r w:rsidRPr="00391730">
        <w:rPr>
          <w:rFonts w:eastAsia="Calibri"/>
          <w:szCs w:val="22"/>
        </w:rPr>
        <w:t>.4– Динамика экономических показателей деятельност</w:t>
      </w:r>
      <w:proofErr w:type="gramStart"/>
      <w:r w:rsidRPr="00391730">
        <w:rPr>
          <w:rFonts w:eastAsia="Calibri"/>
          <w:szCs w:val="22"/>
        </w:rPr>
        <w:t>и ООО</w:t>
      </w:r>
      <w:proofErr w:type="gramEnd"/>
      <w:r w:rsidRPr="00391730">
        <w:rPr>
          <w:rFonts w:eastAsia="Calibri"/>
          <w:szCs w:val="22"/>
        </w:rPr>
        <w:t xml:space="preserve"> СК «</w:t>
      </w:r>
      <w:proofErr w:type="spellStart"/>
      <w:r w:rsidRPr="00391730">
        <w:rPr>
          <w:rFonts w:eastAsia="Calibri"/>
          <w:szCs w:val="22"/>
        </w:rPr>
        <w:t>Крафтпласт</w:t>
      </w:r>
      <w:proofErr w:type="spellEnd"/>
      <w:r w:rsidRPr="00391730">
        <w:rPr>
          <w:rFonts w:eastAsia="Calibri"/>
          <w:szCs w:val="22"/>
        </w:rPr>
        <w:t>», тыс. руб.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t xml:space="preserve">В таблице </w:t>
      </w:r>
      <w:r>
        <w:rPr>
          <w:rFonts w:eastAsia="Times New Roman"/>
          <w:szCs w:val="22"/>
        </w:rPr>
        <w:t>2</w:t>
      </w:r>
      <w:r w:rsidRPr="00391730">
        <w:rPr>
          <w:rFonts w:eastAsia="Times New Roman"/>
          <w:szCs w:val="22"/>
        </w:rPr>
        <w:t>.2 представлены показатели эффективности использования ресурсов и капитал</w:t>
      </w:r>
      <w:proofErr w:type="gramStart"/>
      <w:r w:rsidRPr="00391730">
        <w:rPr>
          <w:rFonts w:eastAsia="Times New Roman"/>
          <w:szCs w:val="22"/>
        </w:rPr>
        <w:t>а ООО</w:t>
      </w:r>
      <w:proofErr w:type="gramEnd"/>
      <w:r w:rsidRPr="00391730">
        <w:rPr>
          <w:rFonts w:eastAsia="Times New Roman"/>
          <w:szCs w:val="22"/>
        </w:rPr>
        <w:t xml:space="preserve"> СК «</w:t>
      </w:r>
      <w:proofErr w:type="spellStart"/>
      <w:r w:rsidRPr="00391730">
        <w:rPr>
          <w:rFonts w:eastAsia="Times New Roman"/>
          <w:szCs w:val="22"/>
        </w:rPr>
        <w:t>Крафтпласт</w:t>
      </w:r>
      <w:proofErr w:type="spellEnd"/>
      <w:r w:rsidRPr="00391730">
        <w:rPr>
          <w:rFonts w:eastAsia="Times New Roman"/>
          <w:szCs w:val="22"/>
        </w:rPr>
        <w:t>»: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Calibri"/>
          <w:szCs w:val="22"/>
        </w:rPr>
      </w:pPr>
      <w:r w:rsidRPr="00391730">
        <w:rPr>
          <w:rFonts w:eastAsia="Calibri"/>
          <w:szCs w:val="22"/>
        </w:rPr>
        <w:t xml:space="preserve">Таблица </w:t>
      </w:r>
      <w:r>
        <w:rPr>
          <w:rFonts w:eastAsia="Calibri"/>
          <w:szCs w:val="22"/>
        </w:rPr>
        <w:t>2</w:t>
      </w:r>
      <w:r w:rsidRPr="00391730">
        <w:rPr>
          <w:rFonts w:eastAsia="Calibri"/>
          <w:szCs w:val="22"/>
        </w:rPr>
        <w:t>.2 - Показатели эффективности использования ресурсов и к</w:t>
      </w:r>
      <w:r w:rsidRPr="00391730">
        <w:rPr>
          <w:rFonts w:eastAsia="Calibri"/>
          <w:szCs w:val="22"/>
        </w:rPr>
        <w:t>а</w:t>
      </w:r>
      <w:r w:rsidRPr="00391730">
        <w:rPr>
          <w:rFonts w:eastAsia="Calibri"/>
          <w:szCs w:val="22"/>
        </w:rPr>
        <w:t>питал</w:t>
      </w:r>
      <w:proofErr w:type="gramStart"/>
      <w:r w:rsidRPr="00391730">
        <w:rPr>
          <w:rFonts w:eastAsia="Calibri"/>
          <w:szCs w:val="22"/>
        </w:rPr>
        <w:t xml:space="preserve">а </w:t>
      </w:r>
      <w:r w:rsidRPr="00391730">
        <w:rPr>
          <w:rFonts w:eastAsia="Calibri"/>
          <w:bCs/>
          <w:szCs w:val="22"/>
        </w:rPr>
        <w:t>ООО</w:t>
      </w:r>
      <w:proofErr w:type="gramEnd"/>
      <w:r w:rsidRPr="00391730">
        <w:rPr>
          <w:rFonts w:eastAsia="Calibri"/>
          <w:bCs/>
          <w:szCs w:val="22"/>
        </w:rPr>
        <w:t xml:space="preserve"> СК «</w:t>
      </w:r>
      <w:proofErr w:type="spellStart"/>
      <w:r w:rsidRPr="00391730">
        <w:rPr>
          <w:rFonts w:eastAsia="Calibri"/>
          <w:bCs/>
          <w:szCs w:val="22"/>
        </w:rPr>
        <w:t>Крафтпласт</w:t>
      </w:r>
      <w:proofErr w:type="spellEnd"/>
      <w:r w:rsidRPr="00391730">
        <w:rPr>
          <w:rFonts w:eastAsia="Calibri"/>
          <w:bCs/>
          <w:szCs w:val="22"/>
        </w:rPr>
        <w:t>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/>
      </w:tblPr>
      <w:tblGrid>
        <w:gridCol w:w="5082"/>
        <w:gridCol w:w="1143"/>
        <w:gridCol w:w="1143"/>
        <w:gridCol w:w="1143"/>
        <w:gridCol w:w="1060"/>
      </w:tblGrid>
      <w:tr w:rsidR="00391730" w:rsidRPr="00391730" w:rsidTr="00391730">
        <w:tc>
          <w:tcPr>
            <w:tcW w:w="2655" w:type="pct"/>
            <w:shd w:val="clear" w:color="auto" w:fill="FFFFFF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  <w:tab w:val="left" w:pos="993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391730">
              <w:rPr>
                <w:rFonts w:eastAsia="Times New Roman"/>
                <w:sz w:val="24"/>
                <w:szCs w:val="24"/>
              </w:rPr>
              <w:t>Показатели</w:t>
            </w:r>
          </w:p>
        </w:tc>
        <w:tc>
          <w:tcPr>
            <w:tcW w:w="597" w:type="pct"/>
            <w:shd w:val="clear" w:color="auto" w:fill="FFFFFF"/>
            <w:vAlign w:val="center"/>
          </w:tcPr>
          <w:p w:rsidR="00391730" w:rsidRPr="00391730" w:rsidRDefault="00391730" w:rsidP="00391730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391730">
              <w:rPr>
                <w:rFonts w:eastAsia="Times New Roman"/>
                <w:sz w:val="24"/>
                <w:szCs w:val="24"/>
              </w:rPr>
              <w:t>2013 г.</w:t>
            </w:r>
          </w:p>
        </w:tc>
        <w:tc>
          <w:tcPr>
            <w:tcW w:w="597" w:type="pct"/>
            <w:shd w:val="clear" w:color="auto" w:fill="FFFFFF"/>
            <w:vAlign w:val="center"/>
          </w:tcPr>
          <w:p w:rsidR="00391730" w:rsidRPr="00391730" w:rsidRDefault="00391730" w:rsidP="00391730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391730">
              <w:rPr>
                <w:rFonts w:eastAsia="Times New Roman"/>
                <w:sz w:val="24"/>
                <w:szCs w:val="24"/>
              </w:rPr>
              <w:t>2014 г.</w:t>
            </w:r>
          </w:p>
        </w:tc>
        <w:tc>
          <w:tcPr>
            <w:tcW w:w="597" w:type="pct"/>
            <w:shd w:val="clear" w:color="auto" w:fill="FFFFFF"/>
            <w:vAlign w:val="center"/>
          </w:tcPr>
          <w:p w:rsidR="00391730" w:rsidRPr="00391730" w:rsidRDefault="00391730" w:rsidP="00391730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u w:val="single"/>
              </w:rPr>
            </w:pPr>
            <w:r w:rsidRPr="00391730">
              <w:rPr>
                <w:rFonts w:eastAsia="Times New Roman"/>
                <w:sz w:val="24"/>
                <w:szCs w:val="24"/>
              </w:rPr>
              <w:t>2015 г.</w:t>
            </w:r>
          </w:p>
        </w:tc>
        <w:tc>
          <w:tcPr>
            <w:tcW w:w="554" w:type="pct"/>
            <w:shd w:val="clear" w:color="auto" w:fill="FFFFFF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  <w:tab w:val="left" w:pos="993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391730">
              <w:rPr>
                <w:rFonts w:eastAsia="Times New Roman"/>
                <w:sz w:val="24"/>
                <w:szCs w:val="24"/>
              </w:rPr>
              <w:t>2015 г. в %  к 2013 г.</w:t>
            </w:r>
          </w:p>
        </w:tc>
      </w:tr>
      <w:tr w:rsidR="00391730" w:rsidRPr="00391730" w:rsidTr="00391730">
        <w:tc>
          <w:tcPr>
            <w:tcW w:w="2655" w:type="pct"/>
            <w:shd w:val="clear" w:color="auto" w:fill="FFFFFF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  <w:tab w:val="left" w:pos="993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391730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97" w:type="pct"/>
            <w:shd w:val="clear" w:color="auto" w:fill="FFFFFF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  <w:tab w:val="left" w:pos="993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391730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97" w:type="pct"/>
            <w:shd w:val="clear" w:color="auto" w:fill="FFFFFF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  <w:tab w:val="left" w:pos="993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391730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597" w:type="pct"/>
            <w:shd w:val="clear" w:color="auto" w:fill="FFFFFF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  <w:tab w:val="left" w:pos="993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391730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54" w:type="pct"/>
            <w:shd w:val="clear" w:color="auto" w:fill="FFFFFF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  <w:tab w:val="left" w:pos="993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391730"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391730" w:rsidRPr="00391730" w:rsidTr="00391730">
        <w:tc>
          <w:tcPr>
            <w:tcW w:w="5000" w:type="pct"/>
            <w:gridSpan w:val="5"/>
            <w:shd w:val="clear" w:color="auto" w:fill="FFFFFF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  <w:tab w:val="left" w:pos="993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391730">
              <w:rPr>
                <w:rFonts w:eastAsia="Times New Roman"/>
                <w:sz w:val="24"/>
                <w:szCs w:val="24"/>
              </w:rPr>
              <w:t>А. Показатели обеспеченности и эффективности использования основных средств</w:t>
            </w:r>
          </w:p>
        </w:tc>
      </w:tr>
      <w:tr w:rsidR="00391730" w:rsidRPr="00391730" w:rsidTr="00391730"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1730" w:rsidRPr="00391730" w:rsidRDefault="00391730" w:rsidP="00391730">
            <w:pPr>
              <w:widowControl/>
              <w:shd w:val="clear" w:color="auto" w:fill="FFFFFF"/>
              <w:tabs>
                <w:tab w:val="clear" w:pos="900"/>
                <w:tab w:val="left" w:pos="993"/>
              </w:tabs>
              <w:suppressAutoHyphens/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391730">
              <w:rPr>
                <w:rFonts w:eastAsia="Times New Roman"/>
                <w:sz w:val="24"/>
                <w:szCs w:val="24"/>
              </w:rPr>
              <w:t>1.Среднегодовая стоимость основных средств, тыс. руб.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3433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6176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10555,5</w:t>
            </w:r>
          </w:p>
        </w:tc>
        <w:tc>
          <w:tcPr>
            <w:tcW w:w="5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307,47</w:t>
            </w:r>
          </w:p>
        </w:tc>
      </w:tr>
      <w:tr w:rsidR="00391730" w:rsidRPr="00391730" w:rsidTr="00391730"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1730" w:rsidRPr="00391730" w:rsidRDefault="00391730" w:rsidP="00391730">
            <w:pPr>
              <w:widowControl/>
              <w:shd w:val="clear" w:color="auto" w:fill="FFFFFF"/>
              <w:tabs>
                <w:tab w:val="clear" w:pos="900"/>
                <w:tab w:val="left" w:pos="993"/>
              </w:tabs>
              <w:suppressAutoHyphens/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391730">
              <w:rPr>
                <w:rFonts w:eastAsia="Times New Roman"/>
                <w:sz w:val="24"/>
                <w:szCs w:val="24"/>
              </w:rPr>
              <w:t>2.Фондовооруженность</w:t>
            </w:r>
            <w:proofErr w:type="gramStart"/>
            <w:r w:rsidRPr="00391730">
              <w:rPr>
                <w:rFonts w:eastAsia="Times New Roman"/>
                <w:sz w:val="24"/>
                <w:szCs w:val="24"/>
              </w:rPr>
              <w:t>,т</w:t>
            </w:r>
            <w:proofErr w:type="gramEnd"/>
            <w:r w:rsidRPr="00391730">
              <w:rPr>
                <w:rFonts w:eastAsia="Times New Roman"/>
                <w:sz w:val="24"/>
                <w:szCs w:val="24"/>
              </w:rPr>
              <w:t>ыс.руб./ чел.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49,75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70,99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108,82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218,72</w:t>
            </w:r>
          </w:p>
        </w:tc>
      </w:tr>
      <w:tr w:rsidR="00391730" w:rsidRPr="00391730" w:rsidTr="00391730"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1730" w:rsidRPr="00391730" w:rsidRDefault="00391730" w:rsidP="00391730">
            <w:pPr>
              <w:widowControl/>
              <w:shd w:val="clear" w:color="auto" w:fill="FFFFFF"/>
              <w:tabs>
                <w:tab w:val="clear" w:pos="900"/>
                <w:tab w:val="left" w:pos="993"/>
              </w:tabs>
              <w:suppressAutoHyphens/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391730">
              <w:rPr>
                <w:rFonts w:eastAsia="Times New Roman"/>
                <w:sz w:val="24"/>
                <w:szCs w:val="24"/>
              </w:rPr>
              <w:t>3.Фондоемкость</w:t>
            </w:r>
            <w:proofErr w:type="gramStart"/>
            <w:r w:rsidRPr="00391730">
              <w:rPr>
                <w:rFonts w:eastAsia="Times New Roman"/>
                <w:sz w:val="24"/>
                <w:szCs w:val="24"/>
              </w:rPr>
              <w:t>,р</w:t>
            </w:r>
            <w:proofErr w:type="gramEnd"/>
            <w:r w:rsidRPr="00391730">
              <w:rPr>
                <w:rFonts w:eastAsia="Times New Roman"/>
                <w:sz w:val="24"/>
                <w:szCs w:val="24"/>
              </w:rPr>
              <w:t>уб.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0,03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0,04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0,05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159,84</w:t>
            </w:r>
          </w:p>
        </w:tc>
      </w:tr>
      <w:tr w:rsidR="00391730" w:rsidRPr="00391730" w:rsidTr="00391730"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1730" w:rsidRPr="00391730" w:rsidRDefault="00391730" w:rsidP="00391730">
            <w:pPr>
              <w:widowControl/>
              <w:shd w:val="clear" w:color="auto" w:fill="FFFFFF"/>
              <w:tabs>
                <w:tab w:val="clear" w:pos="900"/>
                <w:tab w:val="left" w:pos="993"/>
              </w:tabs>
              <w:suppressAutoHyphens/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391730">
              <w:rPr>
                <w:rFonts w:eastAsia="Times New Roman"/>
                <w:sz w:val="24"/>
                <w:szCs w:val="24"/>
              </w:rPr>
              <w:t>4.Фондоотдача, руб.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32,94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26,69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20,61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62,56</w:t>
            </w:r>
          </w:p>
        </w:tc>
      </w:tr>
      <w:tr w:rsidR="00391730" w:rsidRPr="00391730" w:rsidTr="00391730"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1730" w:rsidRPr="00391730" w:rsidRDefault="00391730" w:rsidP="00391730">
            <w:pPr>
              <w:widowControl/>
              <w:shd w:val="clear" w:color="auto" w:fill="FFFFFF"/>
              <w:tabs>
                <w:tab w:val="clear" w:pos="900"/>
                <w:tab w:val="left" w:pos="993"/>
              </w:tabs>
              <w:suppressAutoHyphens/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391730">
              <w:rPr>
                <w:rFonts w:eastAsia="Times New Roman"/>
                <w:sz w:val="24"/>
                <w:szCs w:val="24"/>
              </w:rPr>
              <w:t>5.Рентабельность использования основных средств, %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22,95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85,44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30,15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-</w:t>
            </w:r>
          </w:p>
        </w:tc>
      </w:tr>
      <w:tr w:rsidR="00391730" w:rsidRPr="00391730" w:rsidTr="00391730">
        <w:tblPrEx>
          <w:shd w:val="clear" w:color="auto" w:fill="auto"/>
        </w:tblPrEx>
        <w:tc>
          <w:tcPr>
            <w:tcW w:w="5000" w:type="pct"/>
            <w:gridSpan w:val="5"/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shd w:val="clear" w:color="auto" w:fill="FFFFFF"/>
              <w:tabs>
                <w:tab w:val="clear" w:pos="900"/>
                <w:tab w:val="left" w:pos="993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391730">
              <w:rPr>
                <w:rFonts w:eastAsia="Times New Roman"/>
                <w:sz w:val="24"/>
                <w:szCs w:val="24"/>
              </w:rPr>
              <w:t>Б. Показатели эффективности использования трудовых ресурсов</w:t>
            </w:r>
          </w:p>
        </w:tc>
      </w:tr>
      <w:tr w:rsidR="00391730" w:rsidRPr="00391730" w:rsidTr="00391730">
        <w:tblPrEx>
          <w:shd w:val="clear" w:color="auto" w:fill="auto"/>
        </w:tblPrEx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shd w:val="clear" w:color="auto" w:fill="FFFFFF"/>
              <w:tabs>
                <w:tab w:val="clear" w:pos="900"/>
                <w:tab w:val="left" w:pos="993"/>
              </w:tabs>
              <w:suppressAutoHyphens/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391730">
              <w:rPr>
                <w:rFonts w:eastAsia="Times New Roman"/>
                <w:sz w:val="24"/>
                <w:szCs w:val="24"/>
              </w:rPr>
              <w:t xml:space="preserve">6.Затраты труда, </w:t>
            </w:r>
            <w:proofErr w:type="spellStart"/>
            <w:r w:rsidRPr="00391730">
              <w:rPr>
                <w:rFonts w:eastAsia="Times New Roman"/>
                <w:sz w:val="24"/>
                <w:szCs w:val="24"/>
              </w:rPr>
              <w:t>тыс</w:t>
            </w:r>
            <w:proofErr w:type="gramStart"/>
            <w:r w:rsidRPr="00391730">
              <w:rPr>
                <w:rFonts w:eastAsia="Times New Roman"/>
                <w:sz w:val="24"/>
                <w:szCs w:val="24"/>
              </w:rPr>
              <w:t>.ч</w:t>
            </w:r>
            <w:proofErr w:type="gramEnd"/>
            <w:r w:rsidRPr="00391730">
              <w:rPr>
                <w:rFonts w:eastAsia="Times New Roman"/>
                <w:sz w:val="24"/>
                <w:szCs w:val="24"/>
              </w:rPr>
              <w:t>ел.-час</w:t>
            </w:r>
            <w:proofErr w:type="spellEnd"/>
            <w:r w:rsidRPr="00391730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198720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250560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279360</w:t>
            </w:r>
          </w:p>
        </w:tc>
        <w:tc>
          <w:tcPr>
            <w:tcW w:w="5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140,58</w:t>
            </w:r>
          </w:p>
        </w:tc>
      </w:tr>
      <w:tr w:rsidR="00391730" w:rsidRPr="00391730" w:rsidTr="00391730">
        <w:tblPrEx>
          <w:shd w:val="clear" w:color="auto" w:fill="auto"/>
        </w:tblPrEx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shd w:val="clear" w:color="auto" w:fill="FFFFFF"/>
              <w:tabs>
                <w:tab w:val="clear" w:pos="900"/>
                <w:tab w:val="left" w:pos="993"/>
              </w:tabs>
              <w:suppressAutoHyphens/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391730">
              <w:rPr>
                <w:rFonts w:eastAsia="Times New Roman"/>
                <w:sz w:val="24"/>
                <w:szCs w:val="24"/>
              </w:rPr>
              <w:t>7.Производительность труда, тыс</w:t>
            </w:r>
            <w:proofErr w:type="gramStart"/>
            <w:r w:rsidRPr="00391730">
              <w:rPr>
                <w:rFonts w:eastAsia="Times New Roman"/>
                <w:sz w:val="24"/>
                <w:szCs w:val="24"/>
              </w:rPr>
              <w:t>.р</w:t>
            </w:r>
            <w:proofErr w:type="gramEnd"/>
            <w:r w:rsidRPr="00391730">
              <w:rPr>
                <w:rFonts w:eastAsia="Times New Roman"/>
                <w:sz w:val="24"/>
                <w:szCs w:val="24"/>
              </w:rPr>
              <w:t xml:space="preserve">уб./чел. 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1638,99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1894,56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2242,75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136,84</w:t>
            </w:r>
          </w:p>
        </w:tc>
      </w:tr>
      <w:tr w:rsidR="00391730" w:rsidRPr="00391730" w:rsidTr="00391730">
        <w:tblPrEx>
          <w:shd w:val="clear" w:color="auto" w:fill="auto"/>
        </w:tblPrEx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shd w:val="clear" w:color="auto" w:fill="FFFFFF"/>
              <w:tabs>
                <w:tab w:val="clear" w:pos="900"/>
                <w:tab w:val="left" w:pos="993"/>
              </w:tabs>
              <w:suppressAutoHyphens/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391730">
              <w:rPr>
                <w:rFonts w:eastAsia="Times New Roman"/>
                <w:sz w:val="24"/>
                <w:szCs w:val="24"/>
              </w:rPr>
              <w:t>8.Фонд оплаты труда, тыс</w:t>
            </w:r>
            <w:proofErr w:type="gramStart"/>
            <w:r w:rsidRPr="00391730">
              <w:rPr>
                <w:rFonts w:eastAsia="Times New Roman"/>
                <w:sz w:val="24"/>
                <w:szCs w:val="24"/>
              </w:rPr>
              <w:t>.р</w:t>
            </w:r>
            <w:proofErr w:type="gramEnd"/>
            <w:r w:rsidRPr="00391730">
              <w:rPr>
                <w:rFonts w:eastAsia="Times New Roman"/>
                <w:sz w:val="24"/>
                <w:szCs w:val="24"/>
              </w:rPr>
              <w:t>уб.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12693,24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16839,72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20381,64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160,57</w:t>
            </w:r>
          </w:p>
        </w:tc>
      </w:tr>
      <w:tr w:rsidR="00391730" w:rsidRPr="00391730" w:rsidTr="00391730">
        <w:tblPrEx>
          <w:shd w:val="clear" w:color="auto" w:fill="auto"/>
        </w:tblPrEx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shd w:val="clear" w:color="auto" w:fill="FFFFFF"/>
              <w:tabs>
                <w:tab w:val="clear" w:pos="900"/>
                <w:tab w:val="left" w:pos="993"/>
              </w:tabs>
              <w:suppressAutoHyphens/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391730">
              <w:rPr>
                <w:rFonts w:eastAsia="Times New Roman"/>
                <w:sz w:val="24"/>
                <w:szCs w:val="24"/>
              </w:rPr>
              <w:t>9. Выручка на 1 рубль оплаты труда, руб.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890,95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978,80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1067,37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119,80</w:t>
            </w:r>
          </w:p>
        </w:tc>
      </w:tr>
      <w:tr w:rsidR="00391730" w:rsidRPr="00391730" w:rsidTr="00391730">
        <w:tblPrEx>
          <w:shd w:val="clear" w:color="auto" w:fill="auto"/>
        </w:tblPrEx>
        <w:tc>
          <w:tcPr>
            <w:tcW w:w="5000" w:type="pct"/>
            <w:gridSpan w:val="5"/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shd w:val="clear" w:color="auto" w:fill="FFFFFF"/>
              <w:tabs>
                <w:tab w:val="clear" w:pos="900"/>
                <w:tab w:val="left" w:pos="993"/>
              </w:tabs>
              <w:suppressAutoHyphens/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391730">
              <w:rPr>
                <w:rFonts w:eastAsia="Times New Roman"/>
                <w:sz w:val="24"/>
                <w:szCs w:val="24"/>
              </w:rPr>
              <w:tab/>
              <w:t>В. Показатели эффективного использования материальных ресурсов</w:t>
            </w:r>
          </w:p>
        </w:tc>
      </w:tr>
      <w:tr w:rsidR="00391730" w:rsidRPr="00391730" w:rsidTr="00391730">
        <w:tblPrEx>
          <w:shd w:val="clear" w:color="auto" w:fill="auto"/>
        </w:tblPrEx>
        <w:trPr>
          <w:trHeight w:val="220"/>
        </w:trPr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shd w:val="clear" w:color="auto" w:fill="FFFFFF"/>
              <w:tabs>
                <w:tab w:val="clear" w:pos="900"/>
                <w:tab w:val="left" w:pos="993"/>
              </w:tabs>
              <w:suppressAutoHyphens/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391730">
              <w:rPr>
                <w:rFonts w:eastAsia="Times New Roman"/>
                <w:sz w:val="24"/>
                <w:szCs w:val="24"/>
              </w:rPr>
              <w:t xml:space="preserve">10. </w:t>
            </w:r>
            <w:proofErr w:type="spellStart"/>
            <w:r w:rsidRPr="00391730">
              <w:rPr>
                <w:rFonts w:eastAsia="Times New Roman"/>
                <w:sz w:val="24"/>
                <w:szCs w:val="24"/>
              </w:rPr>
              <w:t>Материалоотдача</w:t>
            </w:r>
            <w:proofErr w:type="spellEnd"/>
            <w:r w:rsidRPr="00391730"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 w:rsidRPr="00391730">
              <w:rPr>
                <w:rFonts w:eastAsia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0,15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0,19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0,08</w:t>
            </w:r>
          </w:p>
        </w:tc>
        <w:tc>
          <w:tcPr>
            <w:tcW w:w="5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53,36</w:t>
            </w:r>
          </w:p>
        </w:tc>
      </w:tr>
      <w:tr w:rsidR="00391730" w:rsidRPr="00391730" w:rsidTr="00391730">
        <w:tblPrEx>
          <w:shd w:val="clear" w:color="auto" w:fill="auto"/>
        </w:tblPrEx>
        <w:trPr>
          <w:trHeight w:val="220"/>
        </w:trPr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shd w:val="clear" w:color="auto" w:fill="FFFFFF"/>
              <w:tabs>
                <w:tab w:val="clear" w:pos="900"/>
                <w:tab w:val="left" w:pos="993"/>
              </w:tabs>
              <w:suppressAutoHyphens/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391730">
              <w:rPr>
                <w:rFonts w:eastAsia="Times New Roman"/>
                <w:sz w:val="24"/>
                <w:szCs w:val="24"/>
              </w:rPr>
              <w:t>11.Материалоемкость</w:t>
            </w:r>
            <w:proofErr w:type="gramStart"/>
            <w:r w:rsidRPr="00391730">
              <w:rPr>
                <w:rFonts w:eastAsia="Times New Roman"/>
                <w:sz w:val="24"/>
                <w:szCs w:val="24"/>
              </w:rPr>
              <w:t>,р</w:t>
            </w:r>
            <w:proofErr w:type="gramEnd"/>
            <w:r w:rsidRPr="00391730">
              <w:rPr>
                <w:rFonts w:eastAsia="Times New Roman"/>
                <w:sz w:val="24"/>
                <w:szCs w:val="24"/>
              </w:rPr>
              <w:t>уб.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6,49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5,19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12,16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187,40</w:t>
            </w:r>
          </w:p>
        </w:tc>
      </w:tr>
      <w:tr w:rsidR="00391730" w:rsidRPr="00391730" w:rsidTr="00391730">
        <w:tblPrEx>
          <w:shd w:val="clear" w:color="auto" w:fill="auto"/>
        </w:tblPrEx>
        <w:trPr>
          <w:trHeight w:val="220"/>
        </w:trPr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shd w:val="clear" w:color="auto" w:fill="FFFFFF"/>
              <w:tabs>
                <w:tab w:val="clear" w:pos="900"/>
                <w:tab w:val="left" w:pos="993"/>
              </w:tabs>
              <w:suppressAutoHyphens/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391730">
              <w:rPr>
                <w:rFonts w:eastAsia="Times New Roman"/>
                <w:sz w:val="24"/>
                <w:szCs w:val="24"/>
              </w:rPr>
              <w:t>12.Прибыль на 1 рубль материальных затрат, руб.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0,001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0,006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0,001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100,00</w:t>
            </w:r>
          </w:p>
        </w:tc>
      </w:tr>
      <w:tr w:rsidR="00391730" w:rsidRPr="00391730" w:rsidTr="00391730">
        <w:tblPrEx>
          <w:shd w:val="clear" w:color="auto" w:fill="auto"/>
        </w:tblPrEx>
        <w:trPr>
          <w:trHeight w:val="220"/>
        </w:trPr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shd w:val="clear" w:color="auto" w:fill="FFFFFF"/>
              <w:tabs>
                <w:tab w:val="clear" w:pos="900"/>
                <w:tab w:val="left" w:pos="993"/>
              </w:tabs>
              <w:suppressAutoHyphens/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391730">
              <w:rPr>
                <w:rFonts w:eastAsia="Times New Roman"/>
                <w:sz w:val="24"/>
                <w:szCs w:val="24"/>
              </w:rPr>
              <w:t>13.Затраты на 1 руб. выручки от реализации продукции (работ, услуг), руб.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0,98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0,94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0,96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98,19</w:t>
            </w:r>
          </w:p>
        </w:tc>
      </w:tr>
      <w:tr w:rsidR="00391730" w:rsidRPr="00391730" w:rsidTr="00391730">
        <w:tblPrEx>
          <w:shd w:val="clear" w:color="auto" w:fill="auto"/>
        </w:tblPrEx>
        <w:tc>
          <w:tcPr>
            <w:tcW w:w="5000" w:type="pct"/>
            <w:gridSpan w:val="5"/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shd w:val="clear" w:color="auto" w:fill="FFFFFF"/>
              <w:tabs>
                <w:tab w:val="clear" w:pos="900"/>
                <w:tab w:val="left" w:pos="993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391730">
              <w:rPr>
                <w:rFonts w:eastAsia="Times New Roman"/>
                <w:sz w:val="24"/>
                <w:szCs w:val="24"/>
              </w:rPr>
              <w:t>Г.Показатели рентабельности активов и капитала</w:t>
            </w:r>
          </w:p>
        </w:tc>
      </w:tr>
      <w:tr w:rsidR="00391730" w:rsidRPr="00391730" w:rsidTr="00391730">
        <w:tblPrEx>
          <w:shd w:val="clear" w:color="auto" w:fill="auto"/>
        </w:tblPrEx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shd w:val="clear" w:color="auto" w:fill="FFFFFF"/>
              <w:tabs>
                <w:tab w:val="clear" w:pos="900"/>
                <w:tab w:val="left" w:pos="993"/>
              </w:tabs>
              <w:suppressAutoHyphens/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391730">
              <w:rPr>
                <w:rFonts w:eastAsia="Times New Roman"/>
                <w:sz w:val="24"/>
                <w:szCs w:val="24"/>
              </w:rPr>
              <w:t>14. Рентабельность совокупного капитала, %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1,04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5,03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1,55</w:t>
            </w:r>
          </w:p>
        </w:tc>
        <w:tc>
          <w:tcPr>
            <w:tcW w:w="5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-</w:t>
            </w:r>
          </w:p>
        </w:tc>
      </w:tr>
      <w:tr w:rsidR="00391730" w:rsidRPr="00391730" w:rsidTr="00391730">
        <w:tblPrEx>
          <w:shd w:val="clear" w:color="auto" w:fill="auto"/>
        </w:tblPrEx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shd w:val="clear" w:color="auto" w:fill="FFFFFF"/>
              <w:tabs>
                <w:tab w:val="clear" w:pos="900"/>
                <w:tab w:val="left" w:pos="993"/>
              </w:tabs>
              <w:suppressAutoHyphens/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391730">
              <w:rPr>
                <w:rFonts w:eastAsia="Times New Roman"/>
                <w:sz w:val="24"/>
                <w:szCs w:val="24"/>
              </w:rPr>
              <w:t>15. Рентабельность собственного капитала, %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98,75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86,86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34,38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-</w:t>
            </w:r>
          </w:p>
        </w:tc>
      </w:tr>
      <w:tr w:rsidR="00391730" w:rsidRPr="00391730" w:rsidTr="00391730">
        <w:tblPrEx>
          <w:shd w:val="clear" w:color="auto" w:fill="auto"/>
        </w:tblPrEx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shd w:val="clear" w:color="auto" w:fill="FFFFFF"/>
              <w:tabs>
                <w:tab w:val="clear" w:pos="900"/>
                <w:tab w:val="left" w:pos="993"/>
              </w:tabs>
              <w:suppressAutoHyphens/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391730">
              <w:rPr>
                <w:rFonts w:eastAsia="Times New Roman"/>
                <w:sz w:val="24"/>
                <w:szCs w:val="24"/>
              </w:rPr>
              <w:t xml:space="preserve">16.Рентабельность </w:t>
            </w:r>
            <w:proofErr w:type="spellStart"/>
            <w:r w:rsidRPr="00391730">
              <w:rPr>
                <w:rFonts w:eastAsia="Times New Roman"/>
                <w:sz w:val="24"/>
                <w:szCs w:val="24"/>
              </w:rPr>
              <w:t>внеоборотных</w:t>
            </w:r>
            <w:proofErr w:type="spellEnd"/>
            <w:r w:rsidRPr="00391730">
              <w:rPr>
                <w:rFonts w:eastAsia="Times New Roman"/>
                <w:sz w:val="24"/>
                <w:szCs w:val="24"/>
              </w:rPr>
              <w:t xml:space="preserve"> активов, %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22,95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59,17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26,11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-</w:t>
            </w:r>
          </w:p>
        </w:tc>
      </w:tr>
      <w:tr w:rsidR="00391730" w:rsidRPr="00391730" w:rsidTr="00391730">
        <w:tblPrEx>
          <w:shd w:val="clear" w:color="auto" w:fill="auto"/>
        </w:tblPrEx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shd w:val="clear" w:color="auto" w:fill="FFFFFF"/>
              <w:tabs>
                <w:tab w:val="clear" w:pos="900"/>
                <w:tab w:val="left" w:pos="993"/>
              </w:tabs>
              <w:suppressAutoHyphens/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391730">
              <w:rPr>
                <w:rFonts w:eastAsia="Times New Roman"/>
                <w:sz w:val="24"/>
                <w:szCs w:val="24"/>
              </w:rPr>
              <w:t>17.Рентабельность оборотных активов, %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1,09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5,50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1,64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-</w:t>
            </w:r>
          </w:p>
        </w:tc>
      </w:tr>
    </w:tbl>
    <w:p w:rsidR="00391730" w:rsidRPr="00391730" w:rsidRDefault="00391730" w:rsidP="00391730">
      <w:pPr>
        <w:widowControl/>
        <w:tabs>
          <w:tab w:val="clear" w:pos="900"/>
        </w:tabs>
        <w:spacing w:after="200"/>
        <w:ind w:firstLine="0"/>
        <w:rPr>
          <w:rFonts w:eastAsia="Times New Roman"/>
        </w:rPr>
      </w:pP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t xml:space="preserve">Представленные в таблице </w:t>
      </w:r>
      <w:r>
        <w:rPr>
          <w:rFonts w:eastAsia="Times New Roman"/>
          <w:szCs w:val="22"/>
        </w:rPr>
        <w:t>2</w:t>
      </w:r>
      <w:r w:rsidRPr="00391730">
        <w:rPr>
          <w:rFonts w:eastAsia="Times New Roman"/>
          <w:szCs w:val="22"/>
        </w:rPr>
        <w:t>.2 показатели эффективности использов</w:t>
      </w:r>
      <w:r w:rsidRPr="00391730">
        <w:rPr>
          <w:rFonts w:eastAsia="Times New Roman"/>
          <w:szCs w:val="22"/>
        </w:rPr>
        <w:t>а</w:t>
      </w:r>
      <w:r w:rsidRPr="00391730">
        <w:rPr>
          <w:rFonts w:eastAsia="Times New Roman"/>
          <w:szCs w:val="22"/>
        </w:rPr>
        <w:t xml:space="preserve">ния ресурсов и капитала, показывающие в динамике производственно-хозяйственную деятельность </w:t>
      </w:r>
      <w:r w:rsidRPr="00391730">
        <w:rPr>
          <w:rFonts w:eastAsia="Times New Roman"/>
          <w:bCs/>
          <w:szCs w:val="22"/>
        </w:rPr>
        <w:t>ООО СК «</w:t>
      </w:r>
      <w:proofErr w:type="spellStart"/>
      <w:r w:rsidRPr="00391730">
        <w:rPr>
          <w:rFonts w:eastAsia="Times New Roman"/>
          <w:bCs/>
          <w:szCs w:val="22"/>
        </w:rPr>
        <w:t>Крафтпласт</w:t>
      </w:r>
      <w:proofErr w:type="spellEnd"/>
      <w:r w:rsidRPr="00391730">
        <w:rPr>
          <w:rFonts w:eastAsia="Times New Roman"/>
          <w:bCs/>
          <w:szCs w:val="22"/>
        </w:rPr>
        <w:t xml:space="preserve">» </w:t>
      </w:r>
      <w:r w:rsidRPr="00391730">
        <w:rPr>
          <w:rFonts w:eastAsia="Times New Roman"/>
          <w:szCs w:val="22"/>
        </w:rPr>
        <w:t>за период с 2013г. по 2015г, служат основой для проведения комплексного экономического оце</w:t>
      </w:r>
      <w:r w:rsidRPr="00391730">
        <w:rPr>
          <w:rFonts w:eastAsia="Times New Roman"/>
          <w:szCs w:val="22"/>
        </w:rPr>
        <w:t>н</w:t>
      </w:r>
      <w:r w:rsidRPr="00391730">
        <w:rPr>
          <w:rFonts w:eastAsia="Times New Roman"/>
          <w:szCs w:val="22"/>
        </w:rPr>
        <w:t>ки, отражают направление развития организации и позволяют оценить э</w:t>
      </w:r>
      <w:r w:rsidRPr="00391730">
        <w:rPr>
          <w:rFonts w:eastAsia="Times New Roman"/>
          <w:szCs w:val="22"/>
        </w:rPr>
        <w:t>ф</w:t>
      </w:r>
      <w:r w:rsidRPr="00391730">
        <w:rPr>
          <w:rFonts w:eastAsia="Times New Roman"/>
          <w:szCs w:val="22"/>
        </w:rPr>
        <w:lastRenderedPageBreak/>
        <w:t>фективность использования организацией основных производственных фо</w:t>
      </w:r>
      <w:r w:rsidRPr="00391730">
        <w:rPr>
          <w:rFonts w:eastAsia="Times New Roman"/>
          <w:szCs w:val="22"/>
        </w:rPr>
        <w:t>н</w:t>
      </w:r>
      <w:r w:rsidRPr="00391730">
        <w:rPr>
          <w:rFonts w:eastAsia="Times New Roman"/>
          <w:szCs w:val="22"/>
        </w:rPr>
        <w:t>дов, материальных, трудовых и финансовых ресурсов.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t>Как свидетельствуют данные, среднегодовая стоимость основных средств в динамике исследуемого периода   увеличилась в 3 раза – на 7122,50 тыс</w:t>
      </w:r>
      <w:proofErr w:type="gramStart"/>
      <w:r w:rsidRPr="00391730">
        <w:rPr>
          <w:rFonts w:eastAsia="Times New Roman"/>
          <w:szCs w:val="22"/>
        </w:rPr>
        <w:t>.р</w:t>
      </w:r>
      <w:proofErr w:type="gramEnd"/>
      <w:r w:rsidRPr="00391730">
        <w:rPr>
          <w:rFonts w:eastAsia="Times New Roman"/>
          <w:szCs w:val="22"/>
        </w:rPr>
        <w:t>уб., если в 2013 финансовом году среднегодовая стоимость основных средств составляла3433тыс.руб., то в конце отчетного 2015 года она соста</w:t>
      </w:r>
      <w:r w:rsidRPr="00391730">
        <w:rPr>
          <w:rFonts w:eastAsia="Times New Roman"/>
          <w:szCs w:val="22"/>
        </w:rPr>
        <w:t>в</w:t>
      </w:r>
      <w:r w:rsidRPr="00391730">
        <w:rPr>
          <w:rFonts w:eastAsia="Times New Roman"/>
          <w:szCs w:val="22"/>
        </w:rPr>
        <w:t>ляла уже 10555,5 тыс.руб., что несомненно, повлекло за собой колебания п</w:t>
      </w:r>
      <w:r w:rsidRPr="00391730">
        <w:rPr>
          <w:rFonts w:eastAsia="Times New Roman"/>
          <w:szCs w:val="22"/>
        </w:rPr>
        <w:t>о</w:t>
      </w:r>
      <w:r w:rsidRPr="00391730">
        <w:rPr>
          <w:rFonts w:eastAsia="Times New Roman"/>
          <w:szCs w:val="22"/>
        </w:rPr>
        <w:t>казателей обеспеченности и эффективности использования основных средств следующим образом: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proofErr w:type="spellStart"/>
      <w:r w:rsidRPr="00391730">
        <w:rPr>
          <w:rFonts w:eastAsia="Times New Roman"/>
          <w:szCs w:val="22"/>
        </w:rPr>
        <w:t>Фондовооружённость</w:t>
      </w:r>
      <w:proofErr w:type="spellEnd"/>
      <w:r w:rsidRPr="00391730">
        <w:rPr>
          <w:rFonts w:eastAsia="Times New Roman"/>
          <w:szCs w:val="22"/>
        </w:rPr>
        <w:t>, характеризующая оснащённость работников о</w:t>
      </w:r>
      <w:r w:rsidRPr="00391730">
        <w:rPr>
          <w:rFonts w:eastAsia="Times New Roman"/>
          <w:szCs w:val="22"/>
        </w:rPr>
        <w:t>с</w:t>
      </w:r>
      <w:r w:rsidRPr="00391730">
        <w:rPr>
          <w:rFonts w:eastAsia="Times New Roman"/>
          <w:szCs w:val="22"/>
        </w:rPr>
        <w:t>новными производственными фондами, в 2015 финансовом году по отнош</w:t>
      </w:r>
      <w:r w:rsidRPr="00391730">
        <w:rPr>
          <w:rFonts w:eastAsia="Times New Roman"/>
          <w:szCs w:val="22"/>
        </w:rPr>
        <w:t>е</w:t>
      </w:r>
      <w:r w:rsidRPr="00391730">
        <w:rPr>
          <w:rFonts w:eastAsia="Times New Roman"/>
          <w:szCs w:val="22"/>
        </w:rPr>
        <w:t>нии к базисному 2013 году   возросла на 59,07 тыс</w:t>
      </w:r>
      <w:proofErr w:type="gramStart"/>
      <w:r w:rsidRPr="00391730">
        <w:rPr>
          <w:rFonts w:eastAsia="Times New Roman"/>
          <w:szCs w:val="22"/>
        </w:rPr>
        <w:t>.р</w:t>
      </w:r>
      <w:proofErr w:type="gramEnd"/>
      <w:r w:rsidRPr="00391730">
        <w:rPr>
          <w:rFonts w:eastAsia="Times New Roman"/>
          <w:szCs w:val="22"/>
        </w:rPr>
        <w:t>уб./чел. (118,72%), это связано, прежде всего, с ростом среднесписочной численности работников на 28чел (с 69чел. в 2013 до 97 чел. в 2015) и ростом среднегодовой   суммы о</w:t>
      </w:r>
      <w:r w:rsidRPr="00391730">
        <w:rPr>
          <w:rFonts w:eastAsia="Times New Roman"/>
          <w:szCs w:val="22"/>
        </w:rPr>
        <w:t>с</w:t>
      </w:r>
      <w:r w:rsidRPr="00391730">
        <w:rPr>
          <w:rFonts w:eastAsia="Times New Roman"/>
          <w:szCs w:val="22"/>
        </w:rPr>
        <w:t>новных средств в связи с увеличением строительных площадей и объемов ООО СК «</w:t>
      </w:r>
      <w:proofErr w:type="spellStart"/>
      <w:r w:rsidRPr="00391730">
        <w:rPr>
          <w:rFonts w:eastAsia="Times New Roman"/>
          <w:szCs w:val="22"/>
        </w:rPr>
        <w:t>Крафтпласт</w:t>
      </w:r>
      <w:proofErr w:type="spellEnd"/>
      <w:r w:rsidRPr="00391730">
        <w:rPr>
          <w:rFonts w:eastAsia="Times New Roman"/>
          <w:szCs w:val="22"/>
        </w:rPr>
        <w:t>».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proofErr w:type="spellStart"/>
      <w:r w:rsidRPr="00391730">
        <w:rPr>
          <w:rFonts w:eastAsia="Times New Roman"/>
          <w:szCs w:val="22"/>
        </w:rPr>
        <w:t>Фондоемкость</w:t>
      </w:r>
      <w:proofErr w:type="spellEnd"/>
      <w:r w:rsidRPr="00391730">
        <w:rPr>
          <w:rFonts w:eastAsia="Times New Roman"/>
          <w:szCs w:val="22"/>
        </w:rPr>
        <w:t xml:space="preserve"> – показатель, показывающий с каким объемом основных производственных фондов связано производство одной единицы продукции – в нашем случае 1 м</w:t>
      </w:r>
      <w:proofErr w:type="gramStart"/>
      <w:r w:rsidRPr="00391730">
        <w:rPr>
          <w:rFonts w:eastAsia="Times New Roman"/>
          <w:szCs w:val="22"/>
          <w:vertAlign w:val="superscript"/>
        </w:rPr>
        <w:t>2</w:t>
      </w:r>
      <w:proofErr w:type="gramEnd"/>
      <w:r w:rsidRPr="00391730">
        <w:rPr>
          <w:rFonts w:eastAsia="Times New Roman"/>
          <w:szCs w:val="22"/>
        </w:rPr>
        <w:t xml:space="preserve"> строительных площадей. В 2015 году объем основных производственных фондов, направленных на производство строительных р</w:t>
      </w:r>
      <w:r w:rsidRPr="00391730">
        <w:rPr>
          <w:rFonts w:eastAsia="Times New Roman"/>
          <w:szCs w:val="22"/>
        </w:rPr>
        <w:t>а</w:t>
      </w:r>
      <w:r w:rsidRPr="00391730">
        <w:rPr>
          <w:rFonts w:eastAsia="Times New Roman"/>
          <w:szCs w:val="22"/>
        </w:rPr>
        <w:t>бот в ООО СК «</w:t>
      </w:r>
      <w:proofErr w:type="spellStart"/>
      <w:r w:rsidRPr="00391730">
        <w:rPr>
          <w:rFonts w:eastAsia="Times New Roman"/>
          <w:szCs w:val="22"/>
        </w:rPr>
        <w:t>Крафтпласт</w:t>
      </w:r>
      <w:proofErr w:type="spellEnd"/>
      <w:r w:rsidRPr="00391730">
        <w:rPr>
          <w:rFonts w:eastAsia="Times New Roman"/>
          <w:szCs w:val="22"/>
        </w:rPr>
        <w:t>» составил 0,05 руб., хотя в базисном 2013 году он составлял 0,03 руб. В рассматриваемый период данный показатель в о</w:t>
      </w:r>
      <w:r w:rsidRPr="00391730">
        <w:rPr>
          <w:rFonts w:eastAsia="Times New Roman"/>
          <w:szCs w:val="22"/>
        </w:rPr>
        <w:t>б</w:t>
      </w:r>
      <w:r w:rsidRPr="00391730">
        <w:rPr>
          <w:rFonts w:eastAsia="Times New Roman"/>
          <w:szCs w:val="22"/>
        </w:rPr>
        <w:t>щей совокупности увеличился на 0,02 руб. (59,84%). Рост данного показателя оказывает негативную динамику на оценку эффективности использования основных средств организации.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t xml:space="preserve"> Фондоотдача основных средств ООО СК «</w:t>
      </w:r>
      <w:proofErr w:type="spellStart"/>
      <w:r w:rsidRPr="00391730">
        <w:rPr>
          <w:rFonts w:eastAsia="Times New Roman"/>
          <w:szCs w:val="22"/>
        </w:rPr>
        <w:t>Крафтпласт</w:t>
      </w:r>
      <w:proofErr w:type="spellEnd"/>
      <w:r w:rsidRPr="00391730">
        <w:rPr>
          <w:rFonts w:eastAsia="Times New Roman"/>
          <w:szCs w:val="22"/>
        </w:rPr>
        <w:t>» имела отриц</w:t>
      </w:r>
      <w:r w:rsidRPr="00391730">
        <w:rPr>
          <w:rFonts w:eastAsia="Times New Roman"/>
          <w:szCs w:val="22"/>
        </w:rPr>
        <w:t>а</w:t>
      </w:r>
      <w:r w:rsidRPr="00391730">
        <w:rPr>
          <w:rFonts w:eastAsia="Times New Roman"/>
          <w:szCs w:val="22"/>
        </w:rPr>
        <w:t xml:space="preserve">тельную динамику – она снизилась на 12,33 руб. (37,44%) и </w:t>
      </w:r>
      <w:proofErr w:type="gramStart"/>
      <w:r w:rsidRPr="00391730">
        <w:rPr>
          <w:rFonts w:eastAsia="Times New Roman"/>
          <w:szCs w:val="22"/>
        </w:rPr>
        <w:t>на конец</w:t>
      </w:r>
      <w:proofErr w:type="gramEnd"/>
      <w:r w:rsidRPr="00391730">
        <w:rPr>
          <w:rFonts w:eastAsia="Times New Roman"/>
          <w:szCs w:val="22"/>
        </w:rPr>
        <w:t xml:space="preserve"> 2015 года составила 20,61 руб. 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t xml:space="preserve">Снижение уровня фондоотдачи, </w:t>
      </w:r>
      <w:proofErr w:type="gramStart"/>
      <w:r w:rsidRPr="00391730">
        <w:rPr>
          <w:rFonts w:eastAsia="Times New Roman"/>
          <w:szCs w:val="22"/>
        </w:rPr>
        <w:t>также, как</w:t>
      </w:r>
      <w:proofErr w:type="gramEnd"/>
      <w:r w:rsidRPr="00391730">
        <w:rPr>
          <w:rFonts w:eastAsia="Times New Roman"/>
          <w:szCs w:val="22"/>
        </w:rPr>
        <w:t xml:space="preserve"> и рост </w:t>
      </w:r>
      <w:proofErr w:type="spellStart"/>
      <w:r w:rsidRPr="00391730">
        <w:rPr>
          <w:rFonts w:eastAsia="Times New Roman"/>
          <w:szCs w:val="22"/>
        </w:rPr>
        <w:t>фондовооруженности</w:t>
      </w:r>
      <w:proofErr w:type="spellEnd"/>
      <w:r w:rsidRPr="00391730">
        <w:rPr>
          <w:rFonts w:eastAsia="Times New Roman"/>
          <w:szCs w:val="22"/>
        </w:rPr>
        <w:t xml:space="preserve"> является негативным моментом в оценке эффективности использования о</w:t>
      </w:r>
      <w:r w:rsidRPr="00391730">
        <w:rPr>
          <w:rFonts w:eastAsia="Times New Roman"/>
          <w:szCs w:val="22"/>
        </w:rPr>
        <w:t>с</w:t>
      </w:r>
      <w:r w:rsidRPr="00391730">
        <w:rPr>
          <w:rFonts w:eastAsia="Times New Roman"/>
          <w:szCs w:val="22"/>
        </w:rPr>
        <w:lastRenderedPageBreak/>
        <w:t xml:space="preserve">новных </w:t>
      </w:r>
      <w:r>
        <w:rPr>
          <w:rFonts w:eastAsia="Times New Roman"/>
          <w:szCs w:val="22"/>
        </w:rPr>
        <w:t>средств ООО СК «</w:t>
      </w:r>
      <w:proofErr w:type="spellStart"/>
      <w:r>
        <w:rPr>
          <w:rFonts w:eastAsia="Times New Roman"/>
          <w:szCs w:val="22"/>
        </w:rPr>
        <w:t>Крафтпласт</w:t>
      </w:r>
      <w:proofErr w:type="spellEnd"/>
      <w:r>
        <w:rPr>
          <w:rFonts w:eastAsia="Times New Roman"/>
          <w:szCs w:val="22"/>
        </w:rPr>
        <w:t>». Не</w:t>
      </w:r>
      <w:r w:rsidRPr="00391730">
        <w:rPr>
          <w:rFonts w:eastAsia="Times New Roman"/>
          <w:szCs w:val="22"/>
        </w:rPr>
        <w:t>смотря на это, рентабельность и</w:t>
      </w:r>
      <w:r w:rsidRPr="00391730">
        <w:rPr>
          <w:rFonts w:eastAsia="Times New Roman"/>
          <w:szCs w:val="22"/>
        </w:rPr>
        <w:t>с</w:t>
      </w:r>
      <w:r w:rsidRPr="00391730">
        <w:rPr>
          <w:rFonts w:eastAsia="Times New Roman"/>
          <w:szCs w:val="22"/>
        </w:rPr>
        <w:t>пользования основных средств организации в рассматриваемой динамике лет возросла более чем на треть -  7,20% до отметки в 30,15%, это связано с ре</w:t>
      </w:r>
      <w:r w:rsidRPr="00391730">
        <w:rPr>
          <w:rFonts w:eastAsia="Times New Roman"/>
          <w:szCs w:val="22"/>
        </w:rPr>
        <w:t>з</w:t>
      </w:r>
      <w:r w:rsidRPr="00391730">
        <w:rPr>
          <w:rFonts w:eastAsia="Times New Roman"/>
          <w:szCs w:val="22"/>
        </w:rPr>
        <w:t>ким ростом размера чистой прибыли организации.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t>Оценивая показатели эффективности использования трудовых ресурсов в организации можно сделать следующие выводы: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t>Затраты труда работников ООО СК «</w:t>
      </w:r>
      <w:proofErr w:type="spellStart"/>
      <w:r w:rsidRPr="00391730">
        <w:rPr>
          <w:rFonts w:eastAsia="Times New Roman"/>
          <w:szCs w:val="22"/>
        </w:rPr>
        <w:t>Крафтпласт</w:t>
      </w:r>
      <w:proofErr w:type="spellEnd"/>
      <w:r w:rsidRPr="00391730">
        <w:rPr>
          <w:rFonts w:eastAsia="Times New Roman"/>
          <w:szCs w:val="22"/>
        </w:rPr>
        <w:t xml:space="preserve">» увеличились на 80640 </w:t>
      </w:r>
      <w:proofErr w:type="spellStart"/>
      <w:r w:rsidRPr="00391730">
        <w:rPr>
          <w:rFonts w:eastAsia="Times New Roman"/>
          <w:szCs w:val="22"/>
        </w:rPr>
        <w:t>тыс</w:t>
      </w:r>
      <w:proofErr w:type="gramStart"/>
      <w:r w:rsidRPr="00391730">
        <w:rPr>
          <w:rFonts w:eastAsia="Times New Roman"/>
          <w:szCs w:val="22"/>
        </w:rPr>
        <w:t>.ч</w:t>
      </w:r>
      <w:proofErr w:type="gramEnd"/>
      <w:r w:rsidRPr="00391730">
        <w:rPr>
          <w:rFonts w:eastAsia="Times New Roman"/>
          <w:szCs w:val="22"/>
        </w:rPr>
        <w:t>ел.-час</w:t>
      </w:r>
      <w:proofErr w:type="spellEnd"/>
      <w:r w:rsidRPr="00391730">
        <w:rPr>
          <w:rFonts w:eastAsia="Times New Roman"/>
          <w:szCs w:val="22"/>
        </w:rPr>
        <w:t xml:space="preserve">. и составили 279360 </w:t>
      </w:r>
      <w:proofErr w:type="spellStart"/>
      <w:r w:rsidRPr="00391730">
        <w:rPr>
          <w:rFonts w:eastAsia="Times New Roman"/>
          <w:szCs w:val="22"/>
        </w:rPr>
        <w:t>тыс.чел.-час</w:t>
      </w:r>
      <w:proofErr w:type="spellEnd"/>
      <w:r w:rsidRPr="00391730">
        <w:rPr>
          <w:rFonts w:eastAsia="Times New Roman"/>
          <w:szCs w:val="22"/>
        </w:rPr>
        <w:t>. Рост данного показателя в относительном выражении был пропорционален росту численности рабо</w:t>
      </w:r>
      <w:r w:rsidRPr="00391730">
        <w:rPr>
          <w:rFonts w:eastAsia="Times New Roman"/>
          <w:szCs w:val="22"/>
        </w:rPr>
        <w:t>т</w:t>
      </w:r>
      <w:r w:rsidRPr="00391730">
        <w:rPr>
          <w:rFonts w:eastAsia="Times New Roman"/>
          <w:szCs w:val="22"/>
        </w:rPr>
        <w:t xml:space="preserve">ников – 40,58%. 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t>В связи с резким ростом выручки от реализации строительных работ, производительность труда работников ООО СК «</w:t>
      </w:r>
      <w:proofErr w:type="spellStart"/>
      <w:r w:rsidRPr="00391730">
        <w:rPr>
          <w:rFonts w:eastAsia="Times New Roman"/>
          <w:szCs w:val="22"/>
        </w:rPr>
        <w:t>Крафтпласт</w:t>
      </w:r>
      <w:proofErr w:type="spellEnd"/>
      <w:r w:rsidRPr="00391730">
        <w:rPr>
          <w:rFonts w:eastAsia="Times New Roman"/>
          <w:szCs w:val="22"/>
        </w:rPr>
        <w:t>» возросла на 603,77 тыс</w:t>
      </w:r>
      <w:proofErr w:type="gramStart"/>
      <w:r w:rsidRPr="00391730">
        <w:rPr>
          <w:rFonts w:eastAsia="Times New Roman"/>
          <w:szCs w:val="22"/>
        </w:rPr>
        <w:t>.р</w:t>
      </w:r>
      <w:proofErr w:type="gramEnd"/>
      <w:r w:rsidRPr="00391730">
        <w:rPr>
          <w:rFonts w:eastAsia="Times New Roman"/>
          <w:szCs w:val="22"/>
        </w:rPr>
        <w:t>уб. (36,84%) и на конец отчетного периода составила 2242,75 тыс.руб.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t>Как было отмечено неоднократно, в динамике 2013-2015 гг. числе</w:t>
      </w:r>
      <w:r w:rsidRPr="00391730">
        <w:rPr>
          <w:rFonts w:eastAsia="Times New Roman"/>
          <w:szCs w:val="22"/>
        </w:rPr>
        <w:t>н</w:t>
      </w:r>
      <w:r w:rsidRPr="00391730">
        <w:rPr>
          <w:rFonts w:eastAsia="Times New Roman"/>
          <w:szCs w:val="22"/>
        </w:rPr>
        <w:t>ность работников ООО СК «</w:t>
      </w:r>
      <w:proofErr w:type="spellStart"/>
      <w:r w:rsidRPr="00391730">
        <w:rPr>
          <w:rFonts w:eastAsia="Times New Roman"/>
          <w:szCs w:val="22"/>
        </w:rPr>
        <w:t>Крафтпласт</w:t>
      </w:r>
      <w:proofErr w:type="spellEnd"/>
      <w:r w:rsidRPr="00391730">
        <w:rPr>
          <w:rFonts w:eastAsia="Times New Roman"/>
          <w:szCs w:val="22"/>
        </w:rPr>
        <w:t>» увеличилась на 29 чел., что пр</w:t>
      </w:r>
      <w:r w:rsidRPr="00391730">
        <w:rPr>
          <w:rFonts w:eastAsia="Times New Roman"/>
          <w:szCs w:val="22"/>
        </w:rPr>
        <w:t>я</w:t>
      </w:r>
      <w:r w:rsidRPr="00391730">
        <w:rPr>
          <w:rFonts w:eastAsia="Times New Roman"/>
          <w:szCs w:val="22"/>
        </w:rPr>
        <w:t>мым образом отразилось на размере фонда оплаты труда – он возрос на 7688,40 тыс</w:t>
      </w:r>
      <w:proofErr w:type="gramStart"/>
      <w:r w:rsidRPr="00391730">
        <w:rPr>
          <w:rFonts w:eastAsia="Times New Roman"/>
          <w:szCs w:val="22"/>
        </w:rPr>
        <w:t>.р</w:t>
      </w:r>
      <w:proofErr w:type="gramEnd"/>
      <w:r w:rsidRPr="00391730">
        <w:rPr>
          <w:rFonts w:eastAsia="Times New Roman"/>
          <w:szCs w:val="22"/>
        </w:rPr>
        <w:t>уб. (60,57%) и составил 20381,64 тыс.руб.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t>Не смотря на значительный рост фонда оплаты труда, выручка на 1 руб. оплаты труда работников ООО СК «</w:t>
      </w:r>
      <w:proofErr w:type="spellStart"/>
      <w:r w:rsidRPr="00391730">
        <w:rPr>
          <w:rFonts w:eastAsia="Times New Roman"/>
          <w:szCs w:val="22"/>
        </w:rPr>
        <w:t>Крафтпласт</w:t>
      </w:r>
      <w:proofErr w:type="spellEnd"/>
      <w:r w:rsidRPr="00391730">
        <w:rPr>
          <w:rFonts w:eastAsia="Times New Roman"/>
          <w:szCs w:val="22"/>
        </w:rPr>
        <w:t xml:space="preserve">» увеличилась почти на 20% - на 176,42 руб. и составила 1067,37 руб. 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t>В целом можно отметить, что в ООО СК «</w:t>
      </w:r>
      <w:proofErr w:type="spellStart"/>
      <w:r w:rsidRPr="00391730">
        <w:rPr>
          <w:rFonts w:eastAsia="Times New Roman"/>
          <w:szCs w:val="22"/>
        </w:rPr>
        <w:t>Крафтпласт</w:t>
      </w:r>
      <w:proofErr w:type="spellEnd"/>
      <w:r w:rsidRPr="00391730">
        <w:rPr>
          <w:rFonts w:eastAsia="Times New Roman"/>
          <w:szCs w:val="22"/>
        </w:rPr>
        <w:t>» трудовые р</w:t>
      </w:r>
      <w:r w:rsidRPr="00391730">
        <w:rPr>
          <w:rFonts w:eastAsia="Times New Roman"/>
          <w:szCs w:val="22"/>
        </w:rPr>
        <w:t>е</w:t>
      </w:r>
      <w:r w:rsidRPr="00391730">
        <w:rPr>
          <w:rFonts w:eastAsia="Times New Roman"/>
          <w:szCs w:val="22"/>
        </w:rPr>
        <w:t>сурсы используются высокоэффективно.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t>Эффективность использования материальных ресурсов ООО СК «</w:t>
      </w:r>
      <w:proofErr w:type="spellStart"/>
      <w:r w:rsidRPr="00391730">
        <w:rPr>
          <w:rFonts w:eastAsia="Times New Roman"/>
          <w:szCs w:val="22"/>
        </w:rPr>
        <w:t>Крафтпласт</w:t>
      </w:r>
      <w:proofErr w:type="spellEnd"/>
      <w:r w:rsidRPr="00391730">
        <w:rPr>
          <w:rFonts w:eastAsia="Times New Roman"/>
          <w:szCs w:val="22"/>
        </w:rPr>
        <w:t>» характеризуется динамикой следующих показателей: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proofErr w:type="spellStart"/>
      <w:r w:rsidRPr="00391730">
        <w:rPr>
          <w:rFonts w:eastAsia="Times New Roman"/>
          <w:szCs w:val="22"/>
        </w:rPr>
        <w:t>МатериалоотдачаООО</w:t>
      </w:r>
      <w:proofErr w:type="spellEnd"/>
      <w:r w:rsidRPr="00391730">
        <w:rPr>
          <w:rFonts w:eastAsia="Times New Roman"/>
          <w:szCs w:val="22"/>
        </w:rPr>
        <w:t xml:space="preserve"> СК «</w:t>
      </w:r>
      <w:proofErr w:type="spellStart"/>
      <w:r w:rsidRPr="00391730">
        <w:rPr>
          <w:rFonts w:eastAsia="Times New Roman"/>
          <w:szCs w:val="22"/>
        </w:rPr>
        <w:t>Крафтпласт</w:t>
      </w:r>
      <w:proofErr w:type="spellEnd"/>
      <w:r w:rsidRPr="00391730">
        <w:rPr>
          <w:rFonts w:eastAsia="Times New Roman"/>
          <w:szCs w:val="22"/>
        </w:rPr>
        <w:t>» в динамике снизилась 2013-2015 гг. снизилась почти в 2 раза – на 0,07 руб.  (46,64%) и на конец отчетн</w:t>
      </w:r>
      <w:r w:rsidRPr="00391730">
        <w:rPr>
          <w:rFonts w:eastAsia="Times New Roman"/>
          <w:szCs w:val="22"/>
        </w:rPr>
        <w:t>о</w:t>
      </w:r>
      <w:r w:rsidRPr="00391730">
        <w:rPr>
          <w:rFonts w:eastAsia="Times New Roman"/>
          <w:szCs w:val="22"/>
        </w:rPr>
        <w:t>го периода составила 0,08 руб. Максимальное значение данного показателя наблюдалось в 2014 году – на отметке в 0,19 тыс</w:t>
      </w:r>
      <w:proofErr w:type="gramStart"/>
      <w:r w:rsidRPr="00391730">
        <w:rPr>
          <w:rFonts w:eastAsia="Times New Roman"/>
          <w:szCs w:val="22"/>
        </w:rPr>
        <w:t>.р</w:t>
      </w:r>
      <w:proofErr w:type="gramEnd"/>
      <w:r w:rsidRPr="00391730">
        <w:rPr>
          <w:rFonts w:eastAsia="Times New Roman"/>
          <w:szCs w:val="22"/>
        </w:rPr>
        <w:t>уб.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lastRenderedPageBreak/>
        <w:t>Материалоемкость же, напротив, увеличилась – ее рост составил 5,67 руб. (87,40%), если в 2013 году она составляла 6,49 руб., то к концу отчетн</w:t>
      </w:r>
      <w:r w:rsidRPr="00391730">
        <w:rPr>
          <w:rFonts w:eastAsia="Times New Roman"/>
          <w:szCs w:val="22"/>
        </w:rPr>
        <w:t>о</w:t>
      </w:r>
      <w:r w:rsidRPr="00391730">
        <w:rPr>
          <w:rFonts w:eastAsia="Times New Roman"/>
          <w:szCs w:val="22"/>
        </w:rPr>
        <w:t xml:space="preserve">го 2015 года – 12,16 руб. 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t xml:space="preserve">Снижение уровня </w:t>
      </w:r>
      <w:proofErr w:type="spellStart"/>
      <w:r w:rsidRPr="00391730">
        <w:rPr>
          <w:rFonts w:eastAsia="Times New Roman"/>
          <w:szCs w:val="22"/>
        </w:rPr>
        <w:t>материалоотдачи</w:t>
      </w:r>
      <w:proofErr w:type="spellEnd"/>
      <w:r w:rsidRPr="00391730">
        <w:rPr>
          <w:rFonts w:eastAsia="Times New Roman"/>
          <w:szCs w:val="22"/>
        </w:rPr>
        <w:t xml:space="preserve"> и рост материалоемкости организ</w:t>
      </w:r>
      <w:r w:rsidRPr="00391730">
        <w:rPr>
          <w:rFonts w:eastAsia="Times New Roman"/>
          <w:szCs w:val="22"/>
        </w:rPr>
        <w:t>а</w:t>
      </w:r>
      <w:r w:rsidRPr="00391730">
        <w:rPr>
          <w:rFonts w:eastAsia="Times New Roman"/>
          <w:szCs w:val="22"/>
        </w:rPr>
        <w:t>ции свидетельствуют о снижении эффективности использования материал</w:t>
      </w:r>
      <w:r w:rsidRPr="00391730">
        <w:rPr>
          <w:rFonts w:eastAsia="Times New Roman"/>
          <w:szCs w:val="22"/>
        </w:rPr>
        <w:t>ь</w:t>
      </w:r>
      <w:r w:rsidRPr="00391730">
        <w:rPr>
          <w:rFonts w:eastAsia="Times New Roman"/>
          <w:szCs w:val="22"/>
        </w:rPr>
        <w:t>ных ресурсов ООО СК «</w:t>
      </w:r>
      <w:proofErr w:type="spellStart"/>
      <w:r w:rsidRPr="00391730">
        <w:rPr>
          <w:rFonts w:eastAsia="Times New Roman"/>
          <w:szCs w:val="22"/>
        </w:rPr>
        <w:t>Крафтпласт</w:t>
      </w:r>
      <w:proofErr w:type="spellEnd"/>
      <w:r w:rsidRPr="00391730">
        <w:rPr>
          <w:rFonts w:eastAsia="Times New Roman"/>
          <w:szCs w:val="22"/>
        </w:rPr>
        <w:t>».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t>Прибыль на 1 руб. материальных затрат в 2013 и 2015 гг. оставалась неизменной и составляла 0,001 руб. В аналогичном 2014 году данный показ</w:t>
      </w:r>
      <w:r w:rsidRPr="00391730">
        <w:rPr>
          <w:rFonts w:eastAsia="Times New Roman"/>
          <w:szCs w:val="22"/>
        </w:rPr>
        <w:t>а</w:t>
      </w:r>
      <w:r w:rsidRPr="00391730">
        <w:rPr>
          <w:rFonts w:eastAsia="Times New Roman"/>
          <w:szCs w:val="22"/>
        </w:rPr>
        <w:t>тель принял максимальное значение – 0,006 руб.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t>Затраты на 1 руб. выручки от реализации продукции снизились на 0,02 руб. и составили 0,96 руб. Снижение данного показателя является полож</w:t>
      </w:r>
      <w:r w:rsidRPr="00391730">
        <w:rPr>
          <w:rFonts w:eastAsia="Times New Roman"/>
          <w:szCs w:val="22"/>
        </w:rPr>
        <w:t>и</w:t>
      </w:r>
      <w:r w:rsidRPr="00391730">
        <w:rPr>
          <w:rFonts w:eastAsia="Times New Roman"/>
          <w:szCs w:val="22"/>
        </w:rPr>
        <w:t>тельным фактором, однако его значение по-прежнему остается высоким.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Calibri"/>
          <w:szCs w:val="22"/>
        </w:rPr>
      </w:pPr>
      <w:r w:rsidRPr="00391730">
        <w:rPr>
          <w:rFonts w:eastAsia="Calibri"/>
          <w:szCs w:val="22"/>
        </w:rPr>
        <w:t>Рассматривая показатели рентабельности активов и капитал</w:t>
      </w:r>
      <w:proofErr w:type="gramStart"/>
      <w:r w:rsidRPr="00391730">
        <w:rPr>
          <w:rFonts w:eastAsia="Calibri"/>
          <w:szCs w:val="22"/>
        </w:rPr>
        <w:t>а ООО</w:t>
      </w:r>
      <w:proofErr w:type="gramEnd"/>
      <w:r w:rsidRPr="00391730">
        <w:rPr>
          <w:rFonts w:eastAsia="Calibri"/>
          <w:szCs w:val="22"/>
        </w:rPr>
        <w:t xml:space="preserve"> СК «</w:t>
      </w:r>
      <w:proofErr w:type="spellStart"/>
      <w:r w:rsidRPr="00391730">
        <w:rPr>
          <w:rFonts w:eastAsia="Calibri"/>
          <w:szCs w:val="22"/>
        </w:rPr>
        <w:t>Крафтпласт</w:t>
      </w:r>
      <w:proofErr w:type="spellEnd"/>
      <w:r w:rsidRPr="00391730">
        <w:rPr>
          <w:rFonts w:eastAsia="Calibri"/>
          <w:szCs w:val="22"/>
        </w:rPr>
        <w:t>» можно сделать следующие выводы: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Calibri"/>
          <w:szCs w:val="22"/>
        </w:rPr>
      </w:pPr>
      <w:r w:rsidRPr="00391730">
        <w:rPr>
          <w:rFonts w:eastAsia="Calibri"/>
          <w:szCs w:val="22"/>
        </w:rPr>
        <w:t>Рентабельность совокупного капитала, характеризующая доходность вложений организации показала, что на протяжении 2013- 2015 гг. она во</w:t>
      </w:r>
      <w:r w:rsidRPr="00391730">
        <w:rPr>
          <w:rFonts w:eastAsia="Calibri"/>
          <w:szCs w:val="22"/>
        </w:rPr>
        <w:t>з</w:t>
      </w:r>
      <w:r w:rsidRPr="00391730">
        <w:rPr>
          <w:rFonts w:eastAsia="Calibri"/>
          <w:szCs w:val="22"/>
        </w:rPr>
        <w:t>росла на 0,41% до отметки в 1,55%, что, несомненно, является положител</w:t>
      </w:r>
      <w:r w:rsidRPr="00391730">
        <w:rPr>
          <w:rFonts w:eastAsia="Calibri"/>
          <w:szCs w:val="22"/>
        </w:rPr>
        <w:t>ь</w:t>
      </w:r>
      <w:r w:rsidRPr="00391730">
        <w:rPr>
          <w:rFonts w:eastAsia="Calibri"/>
          <w:szCs w:val="22"/>
        </w:rPr>
        <w:t>ным фактором.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Calibri"/>
          <w:szCs w:val="22"/>
        </w:rPr>
      </w:pPr>
      <w:r w:rsidRPr="00391730">
        <w:rPr>
          <w:rFonts w:eastAsia="Calibri"/>
          <w:szCs w:val="22"/>
        </w:rPr>
        <w:t>Так же положительной динамикой можно отметить показатель рент</w:t>
      </w:r>
      <w:r w:rsidRPr="00391730">
        <w:rPr>
          <w:rFonts w:eastAsia="Calibri"/>
          <w:szCs w:val="22"/>
        </w:rPr>
        <w:t>а</w:t>
      </w:r>
      <w:r w:rsidRPr="00391730">
        <w:rPr>
          <w:rFonts w:eastAsia="Calibri"/>
          <w:szCs w:val="22"/>
        </w:rPr>
        <w:t xml:space="preserve">бельности </w:t>
      </w:r>
      <w:proofErr w:type="spellStart"/>
      <w:r w:rsidRPr="00391730">
        <w:rPr>
          <w:rFonts w:eastAsia="Calibri"/>
          <w:szCs w:val="22"/>
        </w:rPr>
        <w:t>внеоборотных</w:t>
      </w:r>
      <w:proofErr w:type="spellEnd"/>
      <w:r w:rsidRPr="00391730">
        <w:rPr>
          <w:rFonts w:eastAsia="Calibri"/>
          <w:szCs w:val="22"/>
        </w:rPr>
        <w:t xml:space="preserve"> активов, в исследуемый период он возрос с 22,95% до 26,11%.  И рентабельность оборотных активов на 0,55% до уровня в 1,64%.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Calibri"/>
          <w:szCs w:val="22"/>
        </w:rPr>
      </w:pPr>
      <w:r w:rsidRPr="00391730">
        <w:rPr>
          <w:rFonts w:eastAsia="Calibri"/>
          <w:szCs w:val="22"/>
        </w:rPr>
        <w:t>Отрицательной динамикой отметился показатели рентабельности со</w:t>
      </w:r>
      <w:r w:rsidRPr="00391730">
        <w:rPr>
          <w:rFonts w:eastAsia="Calibri"/>
          <w:szCs w:val="22"/>
        </w:rPr>
        <w:t>б</w:t>
      </w:r>
      <w:r w:rsidRPr="00391730">
        <w:rPr>
          <w:rFonts w:eastAsia="Calibri"/>
          <w:szCs w:val="22"/>
        </w:rPr>
        <w:t>ственного капитала на 64,37%, это связано с резким уровнем роста собстве</w:t>
      </w:r>
      <w:r w:rsidRPr="00391730">
        <w:rPr>
          <w:rFonts w:eastAsia="Calibri"/>
          <w:szCs w:val="22"/>
        </w:rPr>
        <w:t>н</w:t>
      </w:r>
      <w:r w:rsidRPr="00391730">
        <w:rPr>
          <w:rFonts w:eastAsia="Calibri"/>
          <w:szCs w:val="22"/>
        </w:rPr>
        <w:t>ного капитала организации.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Calibri"/>
          <w:szCs w:val="22"/>
        </w:rPr>
      </w:pPr>
      <w:r w:rsidRPr="00391730">
        <w:rPr>
          <w:rFonts w:eastAsia="Calibri"/>
          <w:szCs w:val="22"/>
        </w:rPr>
        <w:t>Обобщая результаты оценки показателей эффективности использов</w:t>
      </w:r>
      <w:r w:rsidRPr="00391730">
        <w:rPr>
          <w:rFonts w:eastAsia="Calibri"/>
          <w:szCs w:val="22"/>
        </w:rPr>
        <w:t>а</w:t>
      </w:r>
      <w:r w:rsidRPr="00391730">
        <w:rPr>
          <w:rFonts w:eastAsia="Calibri"/>
          <w:szCs w:val="22"/>
        </w:rPr>
        <w:t>ния ресурсов и капитала ООО СК «</w:t>
      </w:r>
      <w:proofErr w:type="spellStart"/>
      <w:r w:rsidRPr="00391730">
        <w:rPr>
          <w:rFonts w:eastAsia="Calibri"/>
          <w:szCs w:val="22"/>
        </w:rPr>
        <w:t>Крафтпласт</w:t>
      </w:r>
      <w:proofErr w:type="spellEnd"/>
      <w:r w:rsidRPr="00391730">
        <w:rPr>
          <w:rFonts w:eastAsia="Calibri"/>
          <w:szCs w:val="22"/>
        </w:rPr>
        <w:t>» можно отметить, что в теч</w:t>
      </w:r>
      <w:r w:rsidRPr="00391730">
        <w:rPr>
          <w:rFonts w:eastAsia="Calibri"/>
          <w:szCs w:val="22"/>
        </w:rPr>
        <w:t>е</w:t>
      </w:r>
      <w:r w:rsidRPr="00391730">
        <w:rPr>
          <w:rFonts w:eastAsia="Calibri"/>
          <w:szCs w:val="22"/>
        </w:rPr>
        <w:t>ни</w:t>
      </w:r>
      <w:proofErr w:type="gramStart"/>
      <w:r w:rsidRPr="00391730">
        <w:rPr>
          <w:rFonts w:eastAsia="Calibri"/>
          <w:szCs w:val="22"/>
        </w:rPr>
        <w:t>и</w:t>
      </w:r>
      <w:proofErr w:type="gramEnd"/>
      <w:r w:rsidRPr="00391730">
        <w:rPr>
          <w:rFonts w:eastAsia="Calibri"/>
          <w:szCs w:val="22"/>
        </w:rPr>
        <w:t xml:space="preserve"> исследуемого периода организация работала удовлетворительно.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Calibri"/>
          <w:szCs w:val="22"/>
        </w:rPr>
      </w:pPr>
      <w:r w:rsidRPr="00391730">
        <w:rPr>
          <w:rFonts w:eastAsia="Calibri"/>
          <w:szCs w:val="22"/>
        </w:rPr>
        <w:t>Для качественной оценки деятельност</w:t>
      </w:r>
      <w:proofErr w:type="gramStart"/>
      <w:r w:rsidRPr="00391730">
        <w:rPr>
          <w:rFonts w:eastAsia="Calibri"/>
          <w:szCs w:val="22"/>
        </w:rPr>
        <w:t>и ООО</w:t>
      </w:r>
      <w:proofErr w:type="gramEnd"/>
      <w:r w:rsidRPr="00391730">
        <w:rPr>
          <w:rFonts w:eastAsia="Calibri"/>
          <w:szCs w:val="22"/>
        </w:rPr>
        <w:t xml:space="preserve"> СК «</w:t>
      </w:r>
      <w:proofErr w:type="spellStart"/>
      <w:r w:rsidRPr="00391730">
        <w:rPr>
          <w:rFonts w:eastAsia="Calibri"/>
          <w:szCs w:val="22"/>
        </w:rPr>
        <w:t>Крафтпласт</w:t>
      </w:r>
      <w:proofErr w:type="spellEnd"/>
      <w:r w:rsidRPr="00391730">
        <w:rPr>
          <w:rFonts w:eastAsia="Calibri"/>
          <w:szCs w:val="22"/>
        </w:rPr>
        <w:t>» с эк</w:t>
      </w:r>
      <w:r w:rsidRPr="00391730">
        <w:rPr>
          <w:rFonts w:eastAsia="Calibri"/>
          <w:szCs w:val="22"/>
        </w:rPr>
        <w:t>о</w:t>
      </w:r>
      <w:r w:rsidRPr="00391730">
        <w:rPr>
          <w:rFonts w:eastAsia="Calibri"/>
          <w:szCs w:val="22"/>
        </w:rPr>
        <w:t>номической точки зрения необходимо оценить состояние движения дене</w:t>
      </w:r>
      <w:r w:rsidRPr="00391730">
        <w:rPr>
          <w:rFonts w:eastAsia="Calibri"/>
          <w:szCs w:val="22"/>
        </w:rPr>
        <w:t>ж</w:t>
      </w:r>
      <w:r w:rsidRPr="00391730">
        <w:rPr>
          <w:rFonts w:eastAsia="Calibri"/>
          <w:szCs w:val="22"/>
        </w:rPr>
        <w:lastRenderedPageBreak/>
        <w:t xml:space="preserve">ных средств в организации. Для этого обратимся к данным, представленным в таблице </w:t>
      </w:r>
      <w:r>
        <w:rPr>
          <w:rFonts w:eastAsia="Calibri"/>
          <w:szCs w:val="22"/>
        </w:rPr>
        <w:t>2</w:t>
      </w:r>
      <w:r w:rsidRPr="00391730">
        <w:rPr>
          <w:rFonts w:eastAsia="Calibri"/>
          <w:szCs w:val="22"/>
        </w:rPr>
        <w:t>.3.</w:t>
      </w:r>
    </w:p>
    <w:p w:rsidR="00F1624B" w:rsidRDefault="00F1624B" w:rsidP="00391730">
      <w:pPr>
        <w:widowControl/>
        <w:tabs>
          <w:tab w:val="clear" w:pos="900"/>
        </w:tabs>
        <w:rPr>
          <w:rFonts w:eastAsia="Calibri"/>
          <w:szCs w:val="22"/>
        </w:rPr>
      </w:pPr>
    </w:p>
    <w:p w:rsidR="00391730" w:rsidRPr="00391730" w:rsidRDefault="00391730" w:rsidP="00391730">
      <w:pPr>
        <w:widowControl/>
        <w:tabs>
          <w:tab w:val="clear" w:pos="900"/>
        </w:tabs>
        <w:rPr>
          <w:rFonts w:eastAsia="Calibri"/>
          <w:szCs w:val="22"/>
        </w:rPr>
      </w:pPr>
      <w:r w:rsidRPr="00391730">
        <w:rPr>
          <w:rFonts w:eastAsia="Calibri"/>
          <w:szCs w:val="22"/>
        </w:rPr>
        <w:t xml:space="preserve">Таблица </w:t>
      </w:r>
      <w:r>
        <w:rPr>
          <w:rFonts w:eastAsia="Calibri"/>
          <w:szCs w:val="22"/>
        </w:rPr>
        <w:t>2</w:t>
      </w:r>
      <w:r w:rsidRPr="00391730">
        <w:rPr>
          <w:rFonts w:eastAsia="Calibri"/>
          <w:szCs w:val="22"/>
        </w:rPr>
        <w:t>.3 – Движение денежных средств ООО СК «</w:t>
      </w:r>
      <w:proofErr w:type="spellStart"/>
      <w:r w:rsidRPr="00391730">
        <w:rPr>
          <w:rFonts w:eastAsia="Calibri"/>
          <w:szCs w:val="22"/>
        </w:rPr>
        <w:t>Крафтпласт</w:t>
      </w:r>
      <w:proofErr w:type="spellEnd"/>
      <w:r w:rsidRPr="00391730">
        <w:rPr>
          <w:rFonts w:eastAsia="Calibri"/>
          <w:szCs w:val="22"/>
        </w:rPr>
        <w:t>», тыс</w:t>
      </w:r>
      <w:proofErr w:type="gramStart"/>
      <w:r w:rsidRPr="00391730">
        <w:rPr>
          <w:rFonts w:eastAsia="Calibri"/>
          <w:szCs w:val="22"/>
        </w:rPr>
        <w:t>.р</w:t>
      </w:r>
      <w:proofErr w:type="gramEnd"/>
      <w:r w:rsidRPr="00391730">
        <w:rPr>
          <w:rFonts w:eastAsia="Calibri"/>
          <w:szCs w:val="22"/>
        </w:rPr>
        <w:t>уб.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788"/>
        <w:gridCol w:w="1239"/>
        <w:gridCol w:w="1238"/>
        <w:gridCol w:w="1240"/>
        <w:gridCol w:w="1066"/>
      </w:tblGrid>
      <w:tr w:rsidR="00391730" w:rsidRPr="00391730" w:rsidTr="00391730">
        <w:tc>
          <w:tcPr>
            <w:tcW w:w="2501" w:type="pct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91730">
              <w:rPr>
                <w:rFonts w:eastAsia="Calibri"/>
                <w:sz w:val="24"/>
                <w:szCs w:val="24"/>
              </w:rPr>
              <w:t>Показатель</w:t>
            </w:r>
          </w:p>
        </w:tc>
        <w:tc>
          <w:tcPr>
            <w:tcW w:w="647" w:type="pct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91730">
              <w:rPr>
                <w:rFonts w:eastAsia="Calibri"/>
                <w:sz w:val="24"/>
                <w:szCs w:val="24"/>
              </w:rPr>
              <w:t>2013 г.</w:t>
            </w:r>
          </w:p>
        </w:tc>
        <w:tc>
          <w:tcPr>
            <w:tcW w:w="647" w:type="pct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91730">
              <w:rPr>
                <w:rFonts w:eastAsia="Calibri"/>
                <w:sz w:val="24"/>
                <w:szCs w:val="24"/>
              </w:rPr>
              <w:t>2014 г.</w:t>
            </w:r>
          </w:p>
        </w:tc>
        <w:tc>
          <w:tcPr>
            <w:tcW w:w="648" w:type="pct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u w:val="single"/>
              </w:rPr>
            </w:pPr>
            <w:r w:rsidRPr="00391730">
              <w:rPr>
                <w:rFonts w:eastAsia="Calibri"/>
                <w:sz w:val="24"/>
                <w:szCs w:val="24"/>
              </w:rPr>
              <w:t>2015 г.</w:t>
            </w:r>
          </w:p>
        </w:tc>
        <w:tc>
          <w:tcPr>
            <w:tcW w:w="557" w:type="pct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91730">
              <w:rPr>
                <w:rFonts w:eastAsia="Calibri"/>
                <w:sz w:val="24"/>
                <w:szCs w:val="24"/>
              </w:rPr>
              <w:t>2015 г. в % к 2013 г.</w:t>
            </w:r>
          </w:p>
        </w:tc>
      </w:tr>
      <w:tr w:rsidR="00391730" w:rsidRPr="00391730" w:rsidTr="00391730">
        <w:tc>
          <w:tcPr>
            <w:tcW w:w="2501" w:type="pct"/>
            <w:tcBorders>
              <w:bottom w:val="single" w:sz="4" w:space="0" w:color="auto"/>
            </w:tcBorders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9173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47" w:type="pct"/>
            <w:tcBorders>
              <w:bottom w:val="single" w:sz="4" w:space="0" w:color="auto"/>
            </w:tcBorders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9173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47" w:type="pct"/>
            <w:tcBorders>
              <w:bottom w:val="single" w:sz="4" w:space="0" w:color="auto"/>
            </w:tcBorders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91730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48" w:type="pct"/>
            <w:tcBorders>
              <w:bottom w:val="single" w:sz="4" w:space="0" w:color="auto"/>
            </w:tcBorders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91730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57" w:type="pct"/>
            <w:tcBorders>
              <w:bottom w:val="single" w:sz="4" w:space="0" w:color="auto"/>
            </w:tcBorders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91730"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391730" w:rsidRPr="00391730" w:rsidTr="00391730">
        <w:trPr>
          <w:trHeight w:val="288"/>
        </w:trPr>
        <w:tc>
          <w:tcPr>
            <w:tcW w:w="25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rPr>
                <w:rFonts w:eastAsia="Calibri"/>
                <w:sz w:val="24"/>
              </w:rPr>
            </w:pPr>
            <w:r w:rsidRPr="00391730">
              <w:rPr>
                <w:rFonts w:eastAsia="Calibri"/>
                <w:sz w:val="24"/>
              </w:rPr>
              <w:t>1.Поступление денежных средств – всего</w:t>
            </w:r>
          </w:p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rPr>
                <w:rFonts w:eastAsia="Calibri"/>
                <w:sz w:val="24"/>
              </w:rPr>
            </w:pPr>
            <w:r w:rsidRPr="00391730">
              <w:rPr>
                <w:rFonts w:eastAsia="Calibri"/>
                <w:sz w:val="24"/>
              </w:rPr>
              <w:t>в том числе: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127604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186175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238572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186,96</w:t>
            </w:r>
          </w:p>
        </w:tc>
      </w:tr>
      <w:tr w:rsidR="00391730" w:rsidRPr="00391730" w:rsidTr="00391730">
        <w:trPr>
          <w:trHeight w:val="288"/>
        </w:trPr>
        <w:tc>
          <w:tcPr>
            <w:tcW w:w="2501" w:type="pct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rPr>
                <w:rFonts w:eastAsia="Calibri"/>
                <w:sz w:val="24"/>
              </w:rPr>
            </w:pPr>
            <w:r w:rsidRPr="00391730">
              <w:rPr>
                <w:rFonts w:eastAsia="Calibri"/>
                <w:sz w:val="24"/>
              </w:rPr>
              <w:t>а) от текущей деятельности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113090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164827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217547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192,37</w:t>
            </w:r>
          </w:p>
        </w:tc>
      </w:tr>
      <w:tr w:rsidR="00391730" w:rsidRPr="00391730" w:rsidTr="00391730">
        <w:trPr>
          <w:trHeight w:val="288"/>
        </w:trPr>
        <w:tc>
          <w:tcPr>
            <w:tcW w:w="2501" w:type="pct"/>
            <w:tcBorders>
              <w:top w:val="nil"/>
              <w:bottom w:val="nil"/>
            </w:tcBorders>
            <w:noWrap/>
            <w:vAlign w:val="center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rPr>
                <w:rFonts w:eastAsia="Calibri"/>
                <w:sz w:val="24"/>
              </w:rPr>
            </w:pPr>
            <w:r w:rsidRPr="00391730">
              <w:rPr>
                <w:rFonts w:eastAsia="Calibri"/>
                <w:sz w:val="24"/>
              </w:rPr>
              <w:t>б) от инвестиционной деятельности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14514</w:t>
            </w:r>
          </w:p>
        </w:tc>
        <w:tc>
          <w:tcPr>
            <w:tcW w:w="6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21348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21025</w:t>
            </w: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144,86</w:t>
            </w:r>
          </w:p>
        </w:tc>
      </w:tr>
      <w:tr w:rsidR="00391730" w:rsidRPr="00391730" w:rsidTr="00391730">
        <w:trPr>
          <w:trHeight w:val="288"/>
        </w:trPr>
        <w:tc>
          <w:tcPr>
            <w:tcW w:w="2501" w:type="pct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rPr>
                <w:rFonts w:eastAsia="Calibri"/>
                <w:sz w:val="24"/>
              </w:rPr>
            </w:pPr>
            <w:r w:rsidRPr="00391730">
              <w:rPr>
                <w:rFonts w:eastAsia="Calibri"/>
                <w:sz w:val="24"/>
              </w:rPr>
              <w:t>в) от финансовой деятельности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0</w:t>
            </w:r>
          </w:p>
        </w:tc>
        <w:tc>
          <w:tcPr>
            <w:tcW w:w="6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0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0</w:t>
            </w: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-</w:t>
            </w:r>
          </w:p>
        </w:tc>
      </w:tr>
      <w:tr w:rsidR="00391730" w:rsidRPr="00391730" w:rsidTr="00391730">
        <w:trPr>
          <w:trHeight w:val="288"/>
        </w:trPr>
        <w:tc>
          <w:tcPr>
            <w:tcW w:w="25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rPr>
                <w:rFonts w:eastAsia="Calibri"/>
                <w:sz w:val="24"/>
              </w:rPr>
            </w:pPr>
            <w:r w:rsidRPr="00391730">
              <w:rPr>
                <w:rFonts w:eastAsia="Calibri"/>
                <w:sz w:val="24"/>
              </w:rPr>
              <w:t>2. Расходование денежных средств – всего, в том числе: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111358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187571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232671</w:t>
            </w: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208,94</w:t>
            </w:r>
          </w:p>
        </w:tc>
      </w:tr>
      <w:tr w:rsidR="00391730" w:rsidRPr="00391730" w:rsidTr="00391730">
        <w:trPr>
          <w:trHeight w:val="288"/>
        </w:trPr>
        <w:tc>
          <w:tcPr>
            <w:tcW w:w="2501" w:type="pct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rPr>
                <w:rFonts w:eastAsia="Calibri"/>
                <w:sz w:val="24"/>
              </w:rPr>
            </w:pPr>
            <w:r w:rsidRPr="00391730">
              <w:rPr>
                <w:rFonts w:eastAsia="Calibri"/>
                <w:sz w:val="24"/>
              </w:rPr>
              <w:t>а) в текущей деятельности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110845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155245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209379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188,89</w:t>
            </w:r>
          </w:p>
        </w:tc>
      </w:tr>
      <w:tr w:rsidR="00391730" w:rsidRPr="00391730" w:rsidTr="00391730">
        <w:trPr>
          <w:trHeight w:val="288"/>
        </w:trPr>
        <w:tc>
          <w:tcPr>
            <w:tcW w:w="2501" w:type="pct"/>
            <w:tcBorders>
              <w:top w:val="nil"/>
              <w:bottom w:val="nil"/>
            </w:tcBorders>
            <w:noWrap/>
            <w:vAlign w:val="center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rPr>
                <w:rFonts w:eastAsia="Calibri"/>
                <w:sz w:val="24"/>
              </w:rPr>
            </w:pPr>
            <w:r w:rsidRPr="00391730">
              <w:rPr>
                <w:rFonts w:eastAsia="Calibri"/>
                <w:sz w:val="24"/>
              </w:rPr>
              <w:t>б) в инвестиционной деятельности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513</w:t>
            </w:r>
          </w:p>
        </w:tc>
        <w:tc>
          <w:tcPr>
            <w:tcW w:w="6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32326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23292</w:t>
            </w: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730" w:rsidRPr="00391730" w:rsidRDefault="00C43F8E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4540,35</w:t>
            </w:r>
          </w:p>
        </w:tc>
      </w:tr>
      <w:tr w:rsidR="00391730" w:rsidRPr="00391730" w:rsidTr="00391730">
        <w:trPr>
          <w:trHeight w:val="288"/>
        </w:trPr>
        <w:tc>
          <w:tcPr>
            <w:tcW w:w="2501" w:type="pct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rPr>
                <w:rFonts w:eastAsia="Calibri"/>
                <w:sz w:val="24"/>
              </w:rPr>
            </w:pPr>
            <w:r w:rsidRPr="00391730">
              <w:rPr>
                <w:rFonts w:eastAsia="Calibri"/>
                <w:sz w:val="24"/>
              </w:rPr>
              <w:t>в) в финансовой деятельности</w:t>
            </w:r>
          </w:p>
        </w:tc>
        <w:tc>
          <w:tcPr>
            <w:tcW w:w="6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0</w:t>
            </w:r>
          </w:p>
        </w:tc>
        <w:tc>
          <w:tcPr>
            <w:tcW w:w="6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0</w:t>
            </w:r>
          </w:p>
        </w:tc>
        <w:tc>
          <w:tcPr>
            <w:tcW w:w="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0</w:t>
            </w: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-</w:t>
            </w:r>
          </w:p>
        </w:tc>
      </w:tr>
      <w:tr w:rsidR="00391730" w:rsidRPr="00391730" w:rsidTr="00391730">
        <w:trPr>
          <w:trHeight w:val="288"/>
        </w:trPr>
        <w:tc>
          <w:tcPr>
            <w:tcW w:w="25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rPr>
                <w:rFonts w:eastAsia="Calibri"/>
                <w:sz w:val="24"/>
              </w:rPr>
            </w:pPr>
            <w:r w:rsidRPr="00391730">
              <w:rPr>
                <w:rFonts w:eastAsia="Calibri"/>
                <w:sz w:val="24"/>
              </w:rPr>
              <w:t>3. Чистые денежные средства – всего,</w:t>
            </w:r>
          </w:p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rPr>
                <w:rFonts w:eastAsia="Calibri"/>
                <w:sz w:val="24"/>
              </w:rPr>
            </w:pPr>
            <w:r w:rsidRPr="00391730">
              <w:rPr>
                <w:rFonts w:eastAsia="Calibri"/>
                <w:sz w:val="24"/>
              </w:rPr>
              <w:t>в том числе: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16246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-1396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5901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391730">
              <w:rPr>
                <w:rFonts w:eastAsia="Calibri"/>
                <w:bCs/>
                <w:sz w:val="24"/>
                <w:lang w:eastAsia="en-US"/>
              </w:rPr>
              <w:t>36,32</w:t>
            </w:r>
          </w:p>
        </w:tc>
      </w:tr>
      <w:tr w:rsidR="00391730" w:rsidRPr="00391730" w:rsidTr="00391730">
        <w:trPr>
          <w:trHeight w:val="288"/>
        </w:trPr>
        <w:tc>
          <w:tcPr>
            <w:tcW w:w="2501" w:type="pct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rPr>
                <w:rFonts w:eastAsia="Calibri"/>
                <w:sz w:val="24"/>
              </w:rPr>
            </w:pPr>
            <w:r w:rsidRPr="00391730">
              <w:rPr>
                <w:rFonts w:eastAsia="Calibri"/>
                <w:sz w:val="24"/>
              </w:rPr>
              <w:t>а) от текущей деятельности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2245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9582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8168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391730">
              <w:rPr>
                <w:rFonts w:eastAsia="Calibri"/>
                <w:bCs/>
                <w:sz w:val="24"/>
                <w:lang w:eastAsia="en-US"/>
              </w:rPr>
              <w:t>363,83</w:t>
            </w:r>
          </w:p>
        </w:tc>
      </w:tr>
      <w:tr w:rsidR="00391730" w:rsidRPr="00391730" w:rsidTr="00391730">
        <w:trPr>
          <w:trHeight w:val="288"/>
        </w:trPr>
        <w:tc>
          <w:tcPr>
            <w:tcW w:w="2501" w:type="pct"/>
            <w:tcBorders>
              <w:top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rPr>
                <w:rFonts w:eastAsia="Calibri"/>
                <w:sz w:val="24"/>
              </w:rPr>
            </w:pPr>
            <w:r w:rsidRPr="00391730">
              <w:rPr>
                <w:rFonts w:eastAsia="Calibri"/>
                <w:sz w:val="24"/>
              </w:rPr>
              <w:t>б) от инвестиционной деятельности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14001</w:t>
            </w:r>
          </w:p>
        </w:tc>
        <w:tc>
          <w:tcPr>
            <w:tcW w:w="6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-10978</w:t>
            </w:r>
          </w:p>
        </w:tc>
        <w:tc>
          <w:tcPr>
            <w:tcW w:w="6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-2267</w:t>
            </w: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391730">
              <w:rPr>
                <w:rFonts w:eastAsia="Calibri"/>
                <w:bCs/>
                <w:sz w:val="24"/>
                <w:lang w:eastAsia="en-US"/>
              </w:rPr>
              <w:t>-</w:t>
            </w:r>
          </w:p>
        </w:tc>
      </w:tr>
      <w:tr w:rsidR="00391730" w:rsidRPr="00391730" w:rsidTr="00391730">
        <w:trPr>
          <w:trHeight w:val="288"/>
        </w:trPr>
        <w:tc>
          <w:tcPr>
            <w:tcW w:w="2501" w:type="pct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rPr>
                <w:rFonts w:eastAsia="Calibri"/>
                <w:sz w:val="24"/>
              </w:rPr>
            </w:pPr>
            <w:r w:rsidRPr="00391730">
              <w:rPr>
                <w:rFonts w:eastAsia="Calibri"/>
                <w:sz w:val="24"/>
              </w:rPr>
              <w:t>в) от финансовой деятельности</w:t>
            </w:r>
          </w:p>
        </w:tc>
        <w:tc>
          <w:tcPr>
            <w:tcW w:w="6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0</w:t>
            </w:r>
          </w:p>
        </w:tc>
        <w:tc>
          <w:tcPr>
            <w:tcW w:w="6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0</w:t>
            </w:r>
          </w:p>
        </w:tc>
        <w:tc>
          <w:tcPr>
            <w:tcW w:w="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0</w:t>
            </w: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-</w:t>
            </w:r>
          </w:p>
        </w:tc>
      </w:tr>
      <w:tr w:rsidR="00391730" w:rsidRPr="00391730" w:rsidTr="00391730">
        <w:trPr>
          <w:trHeight w:val="547"/>
        </w:trPr>
        <w:tc>
          <w:tcPr>
            <w:tcW w:w="25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rPr>
                <w:rFonts w:eastAsia="Calibri"/>
                <w:sz w:val="24"/>
              </w:rPr>
            </w:pPr>
            <w:r w:rsidRPr="00391730">
              <w:rPr>
                <w:rFonts w:eastAsia="Calibri"/>
                <w:sz w:val="24"/>
              </w:rPr>
              <w:t>4.Остаток денежных средств на конец о</w:t>
            </w:r>
            <w:r w:rsidRPr="00391730">
              <w:rPr>
                <w:rFonts w:eastAsia="Calibri"/>
                <w:sz w:val="24"/>
              </w:rPr>
              <w:t>т</w:t>
            </w:r>
            <w:r w:rsidRPr="00391730">
              <w:rPr>
                <w:rFonts w:eastAsia="Calibri"/>
                <w:sz w:val="24"/>
              </w:rPr>
              <w:t>четного периода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16246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14850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20751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127,73</w:t>
            </w:r>
          </w:p>
        </w:tc>
      </w:tr>
    </w:tbl>
    <w:p w:rsidR="00391730" w:rsidRPr="00391730" w:rsidRDefault="00391730" w:rsidP="00391730">
      <w:pPr>
        <w:widowControl/>
        <w:tabs>
          <w:tab w:val="clear" w:pos="900"/>
        </w:tabs>
        <w:spacing w:after="200"/>
        <w:ind w:firstLine="0"/>
        <w:rPr>
          <w:rFonts w:eastAsia="Times New Roman"/>
          <w:sz w:val="20"/>
        </w:rPr>
      </w:pP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t>Рассматривая динамику денежных средств ООО СК «</w:t>
      </w:r>
      <w:proofErr w:type="spellStart"/>
      <w:r w:rsidRPr="00391730">
        <w:rPr>
          <w:rFonts w:eastAsia="Times New Roman"/>
          <w:szCs w:val="22"/>
        </w:rPr>
        <w:t>Крафтпласт</w:t>
      </w:r>
      <w:proofErr w:type="spellEnd"/>
      <w:r w:rsidRPr="00391730">
        <w:rPr>
          <w:rFonts w:eastAsia="Times New Roman"/>
          <w:szCs w:val="22"/>
        </w:rPr>
        <w:t>», можно заметить, что организация ведет 2 вида деятельности: текущую и и</w:t>
      </w:r>
      <w:r w:rsidRPr="00391730">
        <w:rPr>
          <w:rFonts w:eastAsia="Times New Roman"/>
          <w:szCs w:val="22"/>
        </w:rPr>
        <w:t>н</w:t>
      </w:r>
      <w:r w:rsidRPr="00391730">
        <w:rPr>
          <w:rFonts w:eastAsia="Times New Roman"/>
          <w:szCs w:val="22"/>
        </w:rPr>
        <w:t>вестиционную.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t>Оценивая поступление денежных средств ООО СК «</w:t>
      </w:r>
      <w:proofErr w:type="spellStart"/>
      <w:r w:rsidRPr="00391730">
        <w:rPr>
          <w:rFonts w:eastAsia="Times New Roman"/>
          <w:szCs w:val="22"/>
        </w:rPr>
        <w:t>Крафтпласт</w:t>
      </w:r>
      <w:proofErr w:type="spellEnd"/>
      <w:r w:rsidRPr="00391730">
        <w:rPr>
          <w:rFonts w:eastAsia="Times New Roman"/>
          <w:szCs w:val="22"/>
        </w:rPr>
        <w:t>» в д</w:t>
      </w:r>
      <w:r w:rsidRPr="00391730">
        <w:rPr>
          <w:rFonts w:eastAsia="Times New Roman"/>
          <w:szCs w:val="22"/>
        </w:rPr>
        <w:t>и</w:t>
      </w:r>
      <w:r w:rsidRPr="00391730">
        <w:rPr>
          <w:rFonts w:eastAsia="Times New Roman"/>
          <w:szCs w:val="22"/>
        </w:rPr>
        <w:t>намике 2013-2015 гг. от текущей деятельности организации, то можно зам</w:t>
      </w:r>
      <w:r w:rsidRPr="00391730">
        <w:rPr>
          <w:rFonts w:eastAsia="Times New Roman"/>
          <w:szCs w:val="22"/>
        </w:rPr>
        <w:t>е</w:t>
      </w:r>
      <w:r w:rsidRPr="00391730">
        <w:rPr>
          <w:rFonts w:eastAsia="Times New Roman"/>
          <w:szCs w:val="22"/>
        </w:rPr>
        <w:t>тить их рост на 104457тыс</w:t>
      </w:r>
      <w:proofErr w:type="gramStart"/>
      <w:r w:rsidRPr="00391730">
        <w:rPr>
          <w:rFonts w:eastAsia="Times New Roman"/>
          <w:szCs w:val="22"/>
        </w:rPr>
        <w:t>.р</w:t>
      </w:r>
      <w:proofErr w:type="gramEnd"/>
      <w:r w:rsidRPr="00391730">
        <w:rPr>
          <w:rFonts w:eastAsia="Times New Roman"/>
          <w:szCs w:val="22"/>
        </w:rPr>
        <w:t>уб. (92,37%) до уровня в 2217547 тыс.руб., при этом также наблюдается и рост их расходования - на 98534тыс.руб. (88,89%) до отметки в 209379тыс.руб. Увеличение суммы расходования денежных средств организации от текущей деятельности привело к положительной в</w:t>
      </w:r>
      <w:r w:rsidRPr="00391730">
        <w:rPr>
          <w:rFonts w:eastAsia="Times New Roman"/>
          <w:szCs w:val="22"/>
        </w:rPr>
        <w:t>е</w:t>
      </w:r>
      <w:r w:rsidRPr="00391730">
        <w:rPr>
          <w:rFonts w:eastAsia="Times New Roman"/>
          <w:szCs w:val="22"/>
        </w:rPr>
        <w:t>личине чистых денежных средств от текущих операций  на 194255тыс</w:t>
      </w:r>
      <w:proofErr w:type="gramStart"/>
      <w:r w:rsidRPr="00391730">
        <w:rPr>
          <w:rFonts w:eastAsia="Times New Roman"/>
          <w:szCs w:val="22"/>
        </w:rPr>
        <w:t>.р</w:t>
      </w:r>
      <w:proofErr w:type="gramEnd"/>
      <w:r w:rsidRPr="00391730">
        <w:rPr>
          <w:rFonts w:eastAsia="Times New Roman"/>
          <w:szCs w:val="22"/>
        </w:rPr>
        <w:t>уб., что на 192010 тыс.руб. больше аналогичного показателя 2013 года.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lastRenderedPageBreak/>
        <w:t>Поступление денежных средств ООО СК «</w:t>
      </w:r>
      <w:proofErr w:type="spellStart"/>
      <w:r w:rsidRPr="00391730">
        <w:rPr>
          <w:rFonts w:eastAsia="Times New Roman"/>
          <w:szCs w:val="22"/>
        </w:rPr>
        <w:t>Крафтпласт</w:t>
      </w:r>
      <w:proofErr w:type="spellEnd"/>
      <w:r w:rsidRPr="00391730">
        <w:rPr>
          <w:rFonts w:eastAsia="Times New Roman"/>
          <w:szCs w:val="22"/>
        </w:rPr>
        <w:t>» от инвестиц</w:t>
      </w:r>
      <w:r w:rsidRPr="00391730">
        <w:rPr>
          <w:rFonts w:eastAsia="Times New Roman"/>
          <w:szCs w:val="22"/>
        </w:rPr>
        <w:t>и</w:t>
      </w:r>
      <w:r w:rsidRPr="00391730">
        <w:rPr>
          <w:rFonts w:eastAsia="Times New Roman"/>
          <w:szCs w:val="22"/>
        </w:rPr>
        <w:t>онной деятельности в разрезе 2013-2015 гг. возросло на 6511 тыс</w:t>
      </w:r>
      <w:proofErr w:type="gramStart"/>
      <w:r w:rsidRPr="00391730">
        <w:rPr>
          <w:rFonts w:eastAsia="Times New Roman"/>
          <w:szCs w:val="22"/>
        </w:rPr>
        <w:t>.р</w:t>
      </w:r>
      <w:proofErr w:type="gramEnd"/>
      <w:r w:rsidRPr="00391730">
        <w:rPr>
          <w:rFonts w:eastAsia="Times New Roman"/>
          <w:szCs w:val="22"/>
        </w:rPr>
        <w:t>уб. (с 14514 тыс.руб. до 21025тыс.руб.). Расходование денежных средств от инв</w:t>
      </w:r>
      <w:r w:rsidRPr="00391730">
        <w:rPr>
          <w:rFonts w:eastAsia="Times New Roman"/>
          <w:szCs w:val="22"/>
        </w:rPr>
        <w:t>е</w:t>
      </w:r>
      <w:r w:rsidRPr="00391730">
        <w:rPr>
          <w:rFonts w:eastAsia="Times New Roman"/>
          <w:szCs w:val="22"/>
        </w:rPr>
        <w:t>стиционной деятельности организации также имело положительную динам</w:t>
      </w:r>
      <w:r w:rsidRPr="00391730">
        <w:rPr>
          <w:rFonts w:eastAsia="Times New Roman"/>
          <w:szCs w:val="22"/>
        </w:rPr>
        <w:t>и</w:t>
      </w:r>
      <w:r w:rsidRPr="00391730">
        <w:rPr>
          <w:rFonts w:eastAsia="Times New Roman"/>
          <w:szCs w:val="22"/>
        </w:rPr>
        <w:t>ку - на 22779 тыс</w:t>
      </w:r>
      <w:proofErr w:type="gramStart"/>
      <w:r w:rsidRPr="00391730">
        <w:rPr>
          <w:rFonts w:eastAsia="Times New Roman"/>
          <w:szCs w:val="22"/>
        </w:rPr>
        <w:t>.р</w:t>
      </w:r>
      <w:proofErr w:type="gramEnd"/>
      <w:r w:rsidRPr="00391730">
        <w:rPr>
          <w:rFonts w:eastAsia="Times New Roman"/>
          <w:szCs w:val="22"/>
        </w:rPr>
        <w:t>уб. Чистые денежные средства в рассматриваемом виде деятельности организации на конец 2013 года составляли 14001 тыс.руб., но к концу отчетного периода данный показатель имел отрицательное значение на уровне в 2267 тыс.руб.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t>Остаток денежных средств на конец отчетного 2015 года ООО СК «</w:t>
      </w:r>
      <w:proofErr w:type="spellStart"/>
      <w:r w:rsidRPr="00391730">
        <w:rPr>
          <w:rFonts w:eastAsia="Times New Roman"/>
          <w:szCs w:val="22"/>
        </w:rPr>
        <w:t>Крафтпласт</w:t>
      </w:r>
      <w:proofErr w:type="spellEnd"/>
      <w:r w:rsidRPr="00391730">
        <w:rPr>
          <w:rFonts w:eastAsia="Times New Roman"/>
          <w:szCs w:val="22"/>
        </w:rPr>
        <w:t>», числящихся на балансе организациисоставил20751тыс</w:t>
      </w:r>
      <w:proofErr w:type="gramStart"/>
      <w:r w:rsidRPr="00391730">
        <w:rPr>
          <w:rFonts w:eastAsia="Times New Roman"/>
          <w:szCs w:val="22"/>
        </w:rPr>
        <w:t>.р</w:t>
      </w:r>
      <w:proofErr w:type="gramEnd"/>
      <w:r w:rsidRPr="00391730">
        <w:rPr>
          <w:rFonts w:eastAsia="Times New Roman"/>
          <w:szCs w:val="22"/>
        </w:rPr>
        <w:t>уб., что больше аналогичного показателя в 2013 финансовом году на 4505 тыс.руб. 27,73%), что является положительным моментом.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t>Наглядно динамика денежных средств ООО СК «</w:t>
      </w:r>
      <w:proofErr w:type="spellStart"/>
      <w:r w:rsidRPr="00391730">
        <w:rPr>
          <w:rFonts w:eastAsia="Times New Roman"/>
          <w:szCs w:val="22"/>
        </w:rPr>
        <w:t>Крафтпласт</w:t>
      </w:r>
      <w:proofErr w:type="spellEnd"/>
      <w:r w:rsidRPr="00391730">
        <w:rPr>
          <w:rFonts w:eastAsia="Times New Roman"/>
          <w:szCs w:val="22"/>
        </w:rPr>
        <w:t>» изобр</w:t>
      </w:r>
      <w:r w:rsidRPr="00391730">
        <w:rPr>
          <w:rFonts w:eastAsia="Times New Roman"/>
          <w:szCs w:val="22"/>
        </w:rPr>
        <w:t>а</w:t>
      </w:r>
      <w:r w:rsidRPr="00391730">
        <w:rPr>
          <w:rFonts w:eastAsia="Times New Roman"/>
          <w:szCs w:val="22"/>
        </w:rPr>
        <w:t xml:space="preserve">жена на рисунке </w:t>
      </w:r>
      <w:r>
        <w:rPr>
          <w:rFonts w:eastAsia="Times New Roman"/>
          <w:szCs w:val="22"/>
        </w:rPr>
        <w:t>2</w:t>
      </w:r>
      <w:r w:rsidRPr="00391730">
        <w:rPr>
          <w:rFonts w:eastAsia="Times New Roman"/>
          <w:szCs w:val="22"/>
        </w:rPr>
        <w:t>.5.</w:t>
      </w:r>
    </w:p>
    <w:p w:rsidR="00391730" w:rsidRPr="00391730" w:rsidRDefault="00391730" w:rsidP="00391730">
      <w:pPr>
        <w:widowControl/>
        <w:tabs>
          <w:tab w:val="clear" w:pos="900"/>
        </w:tabs>
        <w:ind w:firstLine="0"/>
        <w:rPr>
          <w:rFonts w:eastAsia="Times New Roman"/>
          <w:szCs w:val="22"/>
        </w:rPr>
      </w:pPr>
      <w:r w:rsidRPr="00391730">
        <w:rPr>
          <w:rFonts w:eastAsia="Times New Roman"/>
          <w:noProof/>
          <w:szCs w:val="22"/>
        </w:rPr>
        <w:drawing>
          <wp:inline distT="0" distB="0" distL="0" distR="0">
            <wp:extent cx="5990896" cy="4298315"/>
            <wp:effectExtent l="0" t="0" r="0" b="698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t xml:space="preserve">Рисунок </w:t>
      </w:r>
      <w:r>
        <w:rPr>
          <w:rFonts w:eastAsia="Times New Roman"/>
          <w:szCs w:val="22"/>
        </w:rPr>
        <w:t>2</w:t>
      </w:r>
      <w:r w:rsidRPr="00391730">
        <w:rPr>
          <w:rFonts w:eastAsia="Times New Roman"/>
          <w:szCs w:val="22"/>
        </w:rPr>
        <w:t>.5 – Динамика движения денежных средств ООО СК «</w:t>
      </w:r>
      <w:proofErr w:type="spellStart"/>
      <w:r w:rsidRPr="00391730">
        <w:rPr>
          <w:rFonts w:eastAsia="Times New Roman"/>
          <w:szCs w:val="22"/>
        </w:rPr>
        <w:t>Краф</w:t>
      </w:r>
      <w:r w:rsidRPr="00391730">
        <w:rPr>
          <w:rFonts w:eastAsia="Times New Roman"/>
          <w:szCs w:val="22"/>
        </w:rPr>
        <w:t>т</w:t>
      </w:r>
      <w:r w:rsidRPr="00391730">
        <w:rPr>
          <w:rFonts w:eastAsia="Times New Roman"/>
          <w:szCs w:val="22"/>
        </w:rPr>
        <w:t>пласт</w:t>
      </w:r>
      <w:proofErr w:type="spellEnd"/>
      <w:r w:rsidRPr="00391730">
        <w:rPr>
          <w:rFonts w:eastAsia="Times New Roman"/>
          <w:szCs w:val="22"/>
        </w:rPr>
        <w:t>», тыс</w:t>
      </w:r>
      <w:proofErr w:type="gramStart"/>
      <w:r w:rsidRPr="00391730">
        <w:rPr>
          <w:rFonts w:eastAsia="Times New Roman"/>
          <w:szCs w:val="22"/>
        </w:rPr>
        <w:t>.р</w:t>
      </w:r>
      <w:proofErr w:type="gramEnd"/>
      <w:r w:rsidRPr="00391730">
        <w:rPr>
          <w:rFonts w:eastAsia="Times New Roman"/>
          <w:szCs w:val="22"/>
        </w:rPr>
        <w:t>уб.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lastRenderedPageBreak/>
        <w:t>Чтобы оценить финансовое состояние ООО СК «</w:t>
      </w:r>
      <w:proofErr w:type="spellStart"/>
      <w:r w:rsidRPr="00391730">
        <w:rPr>
          <w:rFonts w:eastAsia="Times New Roman"/>
          <w:szCs w:val="22"/>
        </w:rPr>
        <w:t>Крафтпласт</w:t>
      </w:r>
      <w:proofErr w:type="spellEnd"/>
      <w:r w:rsidRPr="00391730">
        <w:rPr>
          <w:rFonts w:eastAsia="Times New Roman"/>
          <w:szCs w:val="22"/>
        </w:rPr>
        <w:t>», необх</w:t>
      </w:r>
      <w:r w:rsidRPr="00391730">
        <w:rPr>
          <w:rFonts w:eastAsia="Times New Roman"/>
          <w:szCs w:val="22"/>
        </w:rPr>
        <w:t>о</w:t>
      </w:r>
      <w:r w:rsidRPr="00391730">
        <w:rPr>
          <w:rFonts w:eastAsia="Times New Roman"/>
          <w:szCs w:val="22"/>
        </w:rPr>
        <w:t>димо провести всестороннюю оценку ликвидности, платежеспособности и финансовой устойчивости организации. Данную оценку проведем на основ</w:t>
      </w:r>
      <w:r w:rsidRPr="00391730">
        <w:rPr>
          <w:rFonts w:eastAsia="Times New Roman"/>
          <w:szCs w:val="22"/>
        </w:rPr>
        <w:t>а</w:t>
      </w:r>
      <w:r w:rsidRPr="00391730">
        <w:rPr>
          <w:rFonts w:eastAsia="Times New Roman"/>
          <w:szCs w:val="22"/>
        </w:rPr>
        <w:t xml:space="preserve">нии данных, приведенных в таблице </w:t>
      </w:r>
      <w:r>
        <w:rPr>
          <w:rFonts w:eastAsia="Times New Roman"/>
          <w:szCs w:val="22"/>
        </w:rPr>
        <w:t>2</w:t>
      </w:r>
      <w:r w:rsidRPr="00391730">
        <w:rPr>
          <w:rFonts w:eastAsia="Times New Roman"/>
          <w:szCs w:val="22"/>
        </w:rPr>
        <w:t>.4.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Calibri"/>
          <w:szCs w:val="22"/>
        </w:rPr>
      </w:pPr>
      <w:r w:rsidRPr="00391730">
        <w:rPr>
          <w:rFonts w:eastAsia="Calibri"/>
          <w:szCs w:val="22"/>
        </w:rPr>
        <w:t xml:space="preserve">Таблица </w:t>
      </w:r>
      <w:r>
        <w:rPr>
          <w:rFonts w:eastAsia="Calibri"/>
          <w:szCs w:val="22"/>
        </w:rPr>
        <w:t>2</w:t>
      </w:r>
      <w:r w:rsidRPr="00391730">
        <w:rPr>
          <w:rFonts w:eastAsia="Calibri"/>
          <w:szCs w:val="22"/>
        </w:rPr>
        <w:t>.4 - Показатели ликвидности, платежеспособности и фина</w:t>
      </w:r>
      <w:r w:rsidRPr="00391730">
        <w:rPr>
          <w:rFonts w:eastAsia="Calibri"/>
          <w:szCs w:val="22"/>
        </w:rPr>
        <w:t>н</w:t>
      </w:r>
      <w:r w:rsidRPr="00391730">
        <w:rPr>
          <w:rFonts w:eastAsia="Calibri"/>
          <w:szCs w:val="22"/>
        </w:rPr>
        <w:t>совой устойчивост</w:t>
      </w:r>
      <w:proofErr w:type="gramStart"/>
      <w:r w:rsidRPr="00391730">
        <w:rPr>
          <w:rFonts w:eastAsia="Calibri"/>
          <w:szCs w:val="22"/>
        </w:rPr>
        <w:t>и ООО</w:t>
      </w:r>
      <w:proofErr w:type="gramEnd"/>
      <w:r w:rsidRPr="00391730">
        <w:rPr>
          <w:rFonts w:eastAsia="Calibri"/>
          <w:szCs w:val="22"/>
        </w:rPr>
        <w:t xml:space="preserve"> СК «</w:t>
      </w:r>
      <w:proofErr w:type="spellStart"/>
      <w:r w:rsidRPr="00391730">
        <w:rPr>
          <w:rFonts w:eastAsia="Calibri"/>
          <w:szCs w:val="22"/>
        </w:rPr>
        <w:t>Крафтпласт</w:t>
      </w:r>
      <w:proofErr w:type="spellEnd"/>
      <w:r w:rsidRPr="00391730">
        <w:rPr>
          <w:rFonts w:eastAsia="Calibri"/>
          <w:szCs w:val="22"/>
        </w:rPr>
        <w:t>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76"/>
        <w:gridCol w:w="1598"/>
        <w:gridCol w:w="1016"/>
        <w:gridCol w:w="1018"/>
        <w:gridCol w:w="1016"/>
        <w:gridCol w:w="1147"/>
      </w:tblGrid>
      <w:tr w:rsidR="00391730" w:rsidRPr="00391730" w:rsidTr="00391730">
        <w:tc>
          <w:tcPr>
            <w:tcW w:w="1972" w:type="pct"/>
            <w:vMerge w:val="restart"/>
            <w:tcBorders>
              <w:bottom w:val="single" w:sz="4" w:space="0" w:color="auto"/>
            </w:tcBorders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391730">
              <w:rPr>
                <w:rFonts w:eastAsia="Times New Roman"/>
                <w:sz w:val="24"/>
              </w:rPr>
              <w:t>Показатели</w:t>
            </w:r>
          </w:p>
        </w:tc>
        <w:tc>
          <w:tcPr>
            <w:tcW w:w="835" w:type="pct"/>
            <w:vMerge w:val="restart"/>
            <w:tcBorders>
              <w:bottom w:val="single" w:sz="4" w:space="0" w:color="auto"/>
            </w:tcBorders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391730">
              <w:rPr>
                <w:rFonts w:eastAsia="Times New Roman"/>
                <w:sz w:val="24"/>
              </w:rPr>
              <w:t>Нормальное ограничение</w:t>
            </w:r>
          </w:p>
        </w:tc>
        <w:tc>
          <w:tcPr>
            <w:tcW w:w="1593" w:type="pct"/>
            <w:gridSpan w:val="3"/>
            <w:tcBorders>
              <w:bottom w:val="single" w:sz="4" w:space="0" w:color="auto"/>
            </w:tcBorders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391730">
              <w:rPr>
                <w:rFonts w:eastAsia="Times New Roman"/>
                <w:sz w:val="24"/>
              </w:rPr>
              <w:t>На конец года</w:t>
            </w:r>
          </w:p>
        </w:tc>
        <w:tc>
          <w:tcPr>
            <w:tcW w:w="600" w:type="pct"/>
            <w:vMerge w:val="restart"/>
            <w:tcBorders>
              <w:bottom w:val="single" w:sz="4" w:space="0" w:color="auto"/>
            </w:tcBorders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391730">
              <w:rPr>
                <w:rFonts w:eastAsia="Times New Roman"/>
                <w:sz w:val="24"/>
              </w:rPr>
              <w:t>2015 г. в % к 2013 г.</w:t>
            </w:r>
          </w:p>
        </w:tc>
      </w:tr>
      <w:tr w:rsidR="00391730" w:rsidRPr="00391730" w:rsidTr="00391730">
        <w:tc>
          <w:tcPr>
            <w:tcW w:w="1972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</w:rPr>
            </w:pPr>
          </w:p>
        </w:tc>
        <w:tc>
          <w:tcPr>
            <w:tcW w:w="8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730" w:rsidRPr="00391730" w:rsidRDefault="00391730" w:rsidP="00391730">
            <w:pPr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391730">
              <w:rPr>
                <w:rFonts w:eastAsia="Times New Roman"/>
                <w:sz w:val="24"/>
                <w:szCs w:val="24"/>
              </w:rPr>
              <w:t>2013 г.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391730">
              <w:rPr>
                <w:rFonts w:eastAsia="Times New Roman"/>
                <w:sz w:val="24"/>
                <w:szCs w:val="24"/>
              </w:rPr>
              <w:t>2014 г.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391730">
              <w:rPr>
                <w:rFonts w:eastAsia="Times New Roman"/>
                <w:sz w:val="24"/>
                <w:szCs w:val="24"/>
              </w:rPr>
              <w:t>2015 г.</w:t>
            </w:r>
          </w:p>
        </w:tc>
        <w:tc>
          <w:tcPr>
            <w:tcW w:w="6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</w:rPr>
            </w:pPr>
          </w:p>
        </w:tc>
      </w:tr>
      <w:tr w:rsidR="00391730" w:rsidRPr="00391730" w:rsidTr="00391730">
        <w:trPr>
          <w:trHeight w:val="70"/>
        </w:trPr>
        <w:tc>
          <w:tcPr>
            <w:tcW w:w="1972" w:type="pct"/>
            <w:tcBorders>
              <w:top w:val="single" w:sz="4" w:space="0" w:color="auto"/>
            </w:tcBorders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391730">
              <w:rPr>
                <w:rFonts w:eastAsia="Times New Roman"/>
                <w:sz w:val="24"/>
              </w:rPr>
              <w:t>1</w:t>
            </w:r>
          </w:p>
        </w:tc>
        <w:tc>
          <w:tcPr>
            <w:tcW w:w="835" w:type="pct"/>
            <w:tcBorders>
              <w:top w:val="single" w:sz="4" w:space="0" w:color="auto"/>
            </w:tcBorders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391730">
              <w:rPr>
                <w:rFonts w:eastAsia="Times New Roman"/>
                <w:sz w:val="24"/>
              </w:rPr>
              <w:t>2</w:t>
            </w:r>
          </w:p>
        </w:tc>
        <w:tc>
          <w:tcPr>
            <w:tcW w:w="531" w:type="pct"/>
            <w:tcBorders>
              <w:top w:val="single" w:sz="4" w:space="0" w:color="auto"/>
            </w:tcBorders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391730">
              <w:rPr>
                <w:rFonts w:eastAsia="Times New Roman"/>
                <w:sz w:val="24"/>
              </w:rPr>
              <w:t>3</w:t>
            </w:r>
          </w:p>
        </w:tc>
        <w:tc>
          <w:tcPr>
            <w:tcW w:w="532" w:type="pct"/>
            <w:tcBorders>
              <w:top w:val="single" w:sz="4" w:space="0" w:color="auto"/>
            </w:tcBorders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391730">
              <w:rPr>
                <w:rFonts w:eastAsia="Times New Roman"/>
                <w:sz w:val="24"/>
              </w:rPr>
              <w:t>4</w:t>
            </w:r>
          </w:p>
        </w:tc>
        <w:tc>
          <w:tcPr>
            <w:tcW w:w="531" w:type="pct"/>
            <w:tcBorders>
              <w:top w:val="single" w:sz="4" w:space="0" w:color="auto"/>
            </w:tcBorders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391730">
              <w:rPr>
                <w:rFonts w:eastAsia="Times New Roman"/>
                <w:sz w:val="24"/>
              </w:rPr>
              <w:t>5</w:t>
            </w:r>
          </w:p>
        </w:tc>
        <w:tc>
          <w:tcPr>
            <w:tcW w:w="600" w:type="pct"/>
            <w:tcBorders>
              <w:top w:val="single" w:sz="4" w:space="0" w:color="auto"/>
            </w:tcBorders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391730">
              <w:rPr>
                <w:rFonts w:eastAsia="Times New Roman"/>
                <w:sz w:val="24"/>
              </w:rPr>
              <w:t>6</w:t>
            </w:r>
          </w:p>
        </w:tc>
      </w:tr>
      <w:tr w:rsidR="00391730" w:rsidRPr="00391730" w:rsidTr="00391730">
        <w:tc>
          <w:tcPr>
            <w:tcW w:w="1972" w:type="pct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b/>
                <w:sz w:val="24"/>
              </w:rPr>
            </w:pPr>
            <w:r w:rsidRPr="00391730">
              <w:rPr>
                <w:rFonts w:eastAsia="Times New Roman"/>
                <w:sz w:val="24"/>
              </w:rPr>
              <w:t>1.Коэффициент покрытия (тек</w:t>
            </w:r>
            <w:r w:rsidRPr="00391730">
              <w:rPr>
                <w:rFonts w:eastAsia="Times New Roman"/>
                <w:sz w:val="24"/>
              </w:rPr>
              <w:t>у</w:t>
            </w:r>
            <w:r w:rsidRPr="00391730">
              <w:rPr>
                <w:rFonts w:eastAsia="Times New Roman"/>
                <w:sz w:val="24"/>
              </w:rPr>
              <w:t>щей ликвидности)</w:t>
            </w:r>
          </w:p>
        </w:tc>
        <w:tc>
          <w:tcPr>
            <w:tcW w:w="835" w:type="pct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≥ 2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0,96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0,97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0,99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102,11</w:t>
            </w:r>
          </w:p>
        </w:tc>
      </w:tr>
      <w:tr w:rsidR="00391730" w:rsidRPr="00391730" w:rsidTr="00391730">
        <w:tc>
          <w:tcPr>
            <w:tcW w:w="1972" w:type="pct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b/>
                <w:sz w:val="24"/>
              </w:rPr>
            </w:pPr>
            <w:r w:rsidRPr="00391730">
              <w:rPr>
                <w:rFonts w:eastAsia="Times New Roman"/>
                <w:sz w:val="24"/>
              </w:rPr>
              <w:t>1.Коэффициент абсолютной ли</w:t>
            </w:r>
            <w:r w:rsidRPr="00391730">
              <w:rPr>
                <w:rFonts w:eastAsia="Times New Roman"/>
                <w:sz w:val="24"/>
              </w:rPr>
              <w:t>к</w:t>
            </w:r>
            <w:r w:rsidRPr="00391730">
              <w:rPr>
                <w:rFonts w:eastAsia="Times New Roman"/>
                <w:sz w:val="24"/>
              </w:rPr>
              <w:t>видности</w:t>
            </w:r>
          </w:p>
        </w:tc>
        <w:tc>
          <w:tcPr>
            <w:tcW w:w="835" w:type="pct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≥ (0,2÷0,5)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0,22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0,15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0,11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50,00</w:t>
            </w:r>
          </w:p>
        </w:tc>
      </w:tr>
      <w:tr w:rsidR="00391730" w:rsidRPr="00391730" w:rsidTr="00391730">
        <w:tc>
          <w:tcPr>
            <w:tcW w:w="1972" w:type="pct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b/>
                <w:sz w:val="24"/>
              </w:rPr>
            </w:pPr>
            <w:r w:rsidRPr="00391730">
              <w:rPr>
                <w:rFonts w:eastAsia="Times New Roman"/>
                <w:sz w:val="24"/>
              </w:rPr>
              <w:t>3.Коэффициент быстрой ликви</w:t>
            </w:r>
            <w:r w:rsidRPr="00391730">
              <w:rPr>
                <w:rFonts w:eastAsia="Times New Roman"/>
                <w:sz w:val="24"/>
              </w:rPr>
              <w:t>д</w:t>
            </w:r>
            <w:r w:rsidRPr="00391730">
              <w:rPr>
                <w:rFonts w:eastAsia="Times New Roman"/>
                <w:sz w:val="24"/>
              </w:rPr>
              <w:t>ности (промежуточный коэфф</w:t>
            </w:r>
            <w:r w:rsidRPr="00391730">
              <w:rPr>
                <w:rFonts w:eastAsia="Times New Roman"/>
                <w:sz w:val="24"/>
              </w:rPr>
              <w:t>и</w:t>
            </w:r>
            <w:r w:rsidRPr="00391730">
              <w:rPr>
                <w:rFonts w:eastAsia="Times New Roman"/>
                <w:sz w:val="24"/>
              </w:rPr>
              <w:t>циент покрытия)</w:t>
            </w:r>
          </w:p>
        </w:tc>
        <w:tc>
          <w:tcPr>
            <w:tcW w:w="835" w:type="pct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≥ 1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0,73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0,53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0,59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80,29</w:t>
            </w:r>
          </w:p>
        </w:tc>
      </w:tr>
      <w:tr w:rsidR="00391730" w:rsidRPr="00391730" w:rsidTr="00391730">
        <w:tc>
          <w:tcPr>
            <w:tcW w:w="1972" w:type="pct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b/>
                <w:sz w:val="24"/>
              </w:rPr>
            </w:pPr>
            <w:r w:rsidRPr="00391730">
              <w:rPr>
                <w:rFonts w:eastAsia="Times New Roman"/>
                <w:sz w:val="24"/>
              </w:rPr>
              <w:t>4.Наличие собственных оборо</w:t>
            </w:r>
            <w:r w:rsidRPr="00391730">
              <w:rPr>
                <w:rFonts w:eastAsia="Times New Roman"/>
                <w:sz w:val="24"/>
              </w:rPr>
              <w:t>т</w:t>
            </w:r>
            <w:r w:rsidRPr="00391730">
              <w:rPr>
                <w:rFonts w:eastAsia="Times New Roman"/>
                <w:sz w:val="24"/>
              </w:rPr>
              <w:t>ных активов, тыс. руб.</w:t>
            </w:r>
          </w:p>
        </w:tc>
        <w:tc>
          <w:tcPr>
            <w:tcW w:w="835" w:type="pct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</w:rPr>
            </w:pPr>
            <w:r w:rsidRPr="00391730">
              <w:rPr>
                <w:rFonts w:eastAsia="Times New Roman"/>
                <w:sz w:val="24"/>
              </w:rPr>
              <w:softHyphen/>
            </w:r>
            <w:r w:rsidRPr="00391730">
              <w:rPr>
                <w:rFonts w:eastAsia="Times New Roman"/>
                <w:sz w:val="24"/>
              </w:rPr>
              <w:softHyphen/>
            </w:r>
            <w:r w:rsidRPr="00391730">
              <w:rPr>
                <w:rFonts w:eastAsia="Times New Roman"/>
                <w:sz w:val="24"/>
              </w:rPr>
              <w:softHyphen/>
              <w:t>______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-2635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-2844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-2934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111,35</w:t>
            </w:r>
          </w:p>
        </w:tc>
      </w:tr>
      <w:tr w:rsidR="00391730" w:rsidRPr="00391730" w:rsidTr="00391730">
        <w:tc>
          <w:tcPr>
            <w:tcW w:w="1972" w:type="pct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b/>
                <w:sz w:val="24"/>
              </w:rPr>
            </w:pPr>
            <w:r w:rsidRPr="00391730">
              <w:rPr>
                <w:rFonts w:eastAsia="Times New Roman"/>
                <w:sz w:val="24"/>
              </w:rPr>
              <w:t>5.Общая величина основных и</w:t>
            </w:r>
            <w:r w:rsidRPr="00391730">
              <w:rPr>
                <w:rFonts w:eastAsia="Times New Roman"/>
                <w:sz w:val="24"/>
              </w:rPr>
              <w:t>с</w:t>
            </w:r>
            <w:r w:rsidRPr="00391730">
              <w:rPr>
                <w:rFonts w:eastAsia="Times New Roman"/>
                <w:sz w:val="24"/>
              </w:rPr>
              <w:t>точников формирования запасов и затрат, тыс. руб.</w:t>
            </w:r>
          </w:p>
        </w:tc>
        <w:tc>
          <w:tcPr>
            <w:tcW w:w="835" w:type="pct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</w:rPr>
            </w:pPr>
            <w:r w:rsidRPr="00391730">
              <w:rPr>
                <w:rFonts w:eastAsia="Times New Roman"/>
                <w:sz w:val="24"/>
              </w:rPr>
              <w:t>______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-17857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-43075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-81023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111,43</w:t>
            </w:r>
          </w:p>
        </w:tc>
      </w:tr>
      <w:tr w:rsidR="00391730" w:rsidRPr="00391730" w:rsidTr="00391730">
        <w:trPr>
          <w:trHeight w:val="687"/>
        </w:trPr>
        <w:tc>
          <w:tcPr>
            <w:tcW w:w="1972" w:type="pct"/>
            <w:tcBorders>
              <w:bottom w:val="nil"/>
            </w:tcBorders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</w:rPr>
            </w:pPr>
            <w:r w:rsidRPr="00391730">
              <w:rPr>
                <w:rFonts w:eastAsia="Times New Roman"/>
                <w:sz w:val="24"/>
              </w:rPr>
              <w:t>6.Излишек</w:t>
            </w:r>
            <w:proofErr w:type="gramStart"/>
            <w:r w:rsidRPr="00391730">
              <w:rPr>
                <w:rFonts w:eastAsia="Times New Roman"/>
                <w:sz w:val="24"/>
              </w:rPr>
              <w:t xml:space="preserve"> (+) </w:t>
            </w:r>
            <w:proofErr w:type="gramEnd"/>
            <w:r w:rsidRPr="00391730">
              <w:rPr>
                <w:rFonts w:eastAsia="Times New Roman"/>
                <w:sz w:val="24"/>
              </w:rPr>
              <w:t xml:space="preserve">или недостаток (-), тыс. руб.: </w:t>
            </w:r>
          </w:p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</w:rPr>
            </w:pPr>
            <w:r w:rsidRPr="00391730">
              <w:rPr>
                <w:rFonts w:eastAsia="Times New Roman"/>
                <w:sz w:val="24"/>
              </w:rPr>
              <w:t>а</w:t>
            </w:r>
            <w:proofErr w:type="gramStart"/>
            <w:r w:rsidRPr="00391730">
              <w:rPr>
                <w:rFonts w:eastAsia="Times New Roman"/>
                <w:sz w:val="24"/>
              </w:rPr>
              <w:t>)с</w:t>
            </w:r>
            <w:proofErr w:type="gramEnd"/>
            <w:r w:rsidRPr="00391730">
              <w:rPr>
                <w:rFonts w:eastAsia="Times New Roman"/>
                <w:sz w:val="24"/>
              </w:rPr>
              <w:t>обственных оборотных активов</w:t>
            </w:r>
          </w:p>
        </w:tc>
        <w:tc>
          <w:tcPr>
            <w:tcW w:w="835" w:type="pct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</w:rPr>
            </w:pPr>
            <w:r w:rsidRPr="00391730">
              <w:rPr>
                <w:rFonts w:eastAsia="Times New Roman"/>
                <w:sz w:val="24"/>
              </w:rPr>
              <w:t>______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-2633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-2842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-2934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453,73</w:t>
            </w:r>
          </w:p>
        </w:tc>
      </w:tr>
      <w:tr w:rsidR="00391730" w:rsidRPr="00391730" w:rsidTr="00391730">
        <w:tc>
          <w:tcPr>
            <w:tcW w:w="1972" w:type="pct"/>
            <w:tcBorders>
              <w:top w:val="nil"/>
            </w:tcBorders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b/>
                <w:sz w:val="24"/>
              </w:rPr>
            </w:pPr>
            <w:r w:rsidRPr="00391730">
              <w:rPr>
                <w:rFonts w:eastAsia="Times New Roman"/>
                <w:sz w:val="24"/>
              </w:rPr>
              <w:t>б</w:t>
            </w:r>
            <w:proofErr w:type="gramStart"/>
            <w:r w:rsidRPr="00391730">
              <w:rPr>
                <w:rFonts w:eastAsia="Times New Roman"/>
                <w:sz w:val="24"/>
              </w:rPr>
              <w:t>)о</w:t>
            </w:r>
            <w:proofErr w:type="gramEnd"/>
            <w:r w:rsidRPr="00391730">
              <w:rPr>
                <w:rFonts w:eastAsia="Times New Roman"/>
                <w:sz w:val="24"/>
              </w:rPr>
              <w:t>бщей величины основных и</w:t>
            </w:r>
            <w:r w:rsidRPr="00391730">
              <w:rPr>
                <w:rFonts w:eastAsia="Times New Roman"/>
                <w:sz w:val="24"/>
              </w:rPr>
              <w:t>с</w:t>
            </w:r>
            <w:r w:rsidRPr="00391730">
              <w:rPr>
                <w:rFonts w:eastAsia="Times New Roman"/>
                <w:sz w:val="24"/>
              </w:rPr>
              <w:t>точников для формирования зап</w:t>
            </w:r>
            <w:r w:rsidRPr="00391730">
              <w:rPr>
                <w:rFonts w:eastAsia="Times New Roman"/>
                <w:sz w:val="24"/>
              </w:rPr>
              <w:t>а</w:t>
            </w:r>
            <w:r w:rsidRPr="00391730">
              <w:rPr>
                <w:rFonts w:eastAsia="Times New Roman"/>
                <w:sz w:val="24"/>
              </w:rPr>
              <w:t>сов и затрат</w:t>
            </w:r>
          </w:p>
        </w:tc>
        <w:tc>
          <w:tcPr>
            <w:tcW w:w="835" w:type="pct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</w:rPr>
            </w:pPr>
            <w:r w:rsidRPr="00391730">
              <w:rPr>
                <w:rFonts w:eastAsia="Times New Roman"/>
                <w:sz w:val="24"/>
              </w:rPr>
              <w:t>______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-17855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-43073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-81023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453,78</w:t>
            </w:r>
          </w:p>
        </w:tc>
      </w:tr>
      <w:tr w:rsidR="00391730" w:rsidRPr="00391730" w:rsidTr="00391730">
        <w:tc>
          <w:tcPr>
            <w:tcW w:w="1972" w:type="pct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b/>
                <w:sz w:val="24"/>
              </w:rPr>
            </w:pPr>
            <w:r w:rsidRPr="00391730">
              <w:rPr>
                <w:rFonts w:eastAsia="Times New Roman"/>
                <w:sz w:val="24"/>
              </w:rPr>
              <w:t>7.Коэффициент автономии (нез</w:t>
            </w:r>
            <w:r w:rsidRPr="00391730">
              <w:rPr>
                <w:rFonts w:eastAsia="Times New Roman"/>
                <w:sz w:val="24"/>
              </w:rPr>
              <w:t>а</w:t>
            </w:r>
            <w:r w:rsidRPr="00391730">
              <w:rPr>
                <w:rFonts w:eastAsia="Times New Roman"/>
                <w:sz w:val="24"/>
              </w:rPr>
              <w:t>висимости)</w:t>
            </w:r>
          </w:p>
        </w:tc>
        <w:tc>
          <w:tcPr>
            <w:tcW w:w="835" w:type="pct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</w:rPr>
            </w:pPr>
            <w:r w:rsidRPr="00391730">
              <w:rPr>
                <w:rFonts w:eastAsia="Times New Roman"/>
                <w:sz w:val="24"/>
              </w:rPr>
              <w:t>≥ 0,5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0,01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0,06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0,04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425,14</w:t>
            </w:r>
          </w:p>
        </w:tc>
      </w:tr>
      <w:tr w:rsidR="00391730" w:rsidRPr="00391730" w:rsidTr="00391730">
        <w:tc>
          <w:tcPr>
            <w:tcW w:w="1972" w:type="pct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b/>
                <w:sz w:val="24"/>
              </w:rPr>
            </w:pPr>
            <w:r w:rsidRPr="00391730">
              <w:rPr>
                <w:rFonts w:eastAsia="Times New Roman"/>
                <w:sz w:val="24"/>
              </w:rPr>
              <w:t>8.Коэффициент соотношения з</w:t>
            </w:r>
            <w:r w:rsidRPr="00391730">
              <w:rPr>
                <w:rFonts w:eastAsia="Times New Roman"/>
                <w:sz w:val="24"/>
              </w:rPr>
              <w:t>а</w:t>
            </w:r>
            <w:r w:rsidRPr="00391730">
              <w:rPr>
                <w:rFonts w:eastAsia="Times New Roman"/>
                <w:sz w:val="24"/>
              </w:rPr>
              <w:t>емных и собственных средств</w:t>
            </w:r>
          </w:p>
        </w:tc>
        <w:tc>
          <w:tcPr>
            <w:tcW w:w="835" w:type="pct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</w:rPr>
            </w:pPr>
            <w:r w:rsidRPr="00391730">
              <w:rPr>
                <w:rFonts w:eastAsia="Times New Roman"/>
                <w:sz w:val="24"/>
              </w:rPr>
              <w:t>≤ 1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93,59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16,25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21,25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22,70</w:t>
            </w:r>
          </w:p>
        </w:tc>
      </w:tr>
      <w:tr w:rsidR="00391730" w:rsidRPr="00391730" w:rsidTr="00391730">
        <w:tc>
          <w:tcPr>
            <w:tcW w:w="1972" w:type="pct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b/>
                <w:sz w:val="24"/>
              </w:rPr>
            </w:pPr>
            <w:r w:rsidRPr="00391730">
              <w:rPr>
                <w:rFonts w:eastAsia="Times New Roman"/>
                <w:sz w:val="24"/>
              </w:rPr>
              <w:t>9.Коэффициент маневренности</w:t>
            </w:r>
          </w:p>
        </w:tc>
        <w:tc>
          <w:tcPr>
            <w:tcW w:w="835" w:type="pct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</w:rPr>
            </w:pPr>
            <w:r w:rsidRPr="00391730">
              <w:rPr>
                <w:rFonts w:eastAsia="Times New Roman"/>
                <w:sz w:val="24"/>
              </w:rPr>
              <w:t>≥ 0,5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-3,30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-0,47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-0,32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9,60</w:t>
            </w:r>
          </w:p>
        </w:tc>
      </w:tr>
      <w:tr w:rsidR="00391730" w:rsidRPr="00391730" w:rsidTr="00391730">
        <w:tc>
          <w:tcPr>
            <w:tcW w:w="1972" w:type="pct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b/>
                <w:sz w:val="24"/>
              </w:rPr>
            </w:pPr>
            <w:r w:rsidRPr="00391730">
              <w:rPr>
                <w:rFonts w:eastAsia="Times New Roman"/>
                <w:sz w:val="24"/>
              </w:rPr>
              <w:t>10.Коэффициент обеспеченности собственными источниками ф</w:t>
            </w:r>
            <w:r w:rsidRPr="00391730">
              <w:rPr>
                <w:rFonts w:eastAsia="Times New Roman"/>
                <w:sz w:val="24"/>
              </w:rPr>
              <w:t>и</w:t>
            </w:r>
            <w:r w:rsidRPr="00391730">
              <w:rPr>
                <w:rFonts w:eastAsia="Times New Roman"/>
                <w:sz w:val="24"/>
              </w:rPr>
              <w:t>нансирования</w:t>
            </w:r>
          </w:p>
        </w:tc>
        <w:tc>
          <w:tcPr>
            <w:tcW w:w="835" w:type="pct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</w:rPr>
            </w:pPr>
            <w:r w:rsidRPr="00391730">
              <w:rPr>
                <w:rFonts w:eastAsia="Times New Roman"/>
                <w:sz w:val="24"/>
              </w:rPr>
              <w:t>≥ 0,1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-0,04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-0,03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-0,02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41,40</w:t>
            </w:r>
          </w:p>
        </w:tc>
      </w:tr>
      <w:tr w:rsidR="00391730" w:rsidRPr="00391730" w:rsidTr="00391730">
        <w:tc>
          <w:tcPr>
            <w:tcW w:w="1972" w:type="pct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b/>
                <w:sz w:val="24"/>
              </w:rPr>
            </w:pPr>
            <w:r w:rsidRPr="00391730">
              <w:rPr>
                <w:rFonts w:eastAsia="Times New Roman"/>
                <w:sz w:val="24"/>
              </w:rPr>
              <w:t>11.Коэффициент соотношения собственных и привлеченных средств</w:t>
            </w:r>
          </w:p>
        </w:tc>
        <w:tc>
          <w:tcPr>
            <w:tcW w:w="835" w:type="pct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</w:rPr>
            </w:pPr>
            <w:r w:rsidRPr="00391730">
              <w:rPr>
                <w:rFonts w:eastAsia="Times New Roman"/>
                <w:sz w:val="24"/>
              </w:rPr>
              <w:t>≥ 1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0,01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0,06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0,05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440,44</w:t>
            </w:r>
          </w:p>
        </w:tc>
      </w:tr>
      <w:tr w:rsidR="00391730" w:rsidRPr="00391730" w:rsidTr="00391730">
        <w:tc>
          <w:tcPr>
            <w:tcW w:w="1972" w:type="pct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b/>
                <w:sz w:val="24"/>
              </w:rPr>
            </w:pPr>
            <w:r w:rsidRPr="00391730">
              <w:rPr>
                <w:rFonts w:eastAsia="Times New Roman"/>
                <w:sz w:val="24"/>
              </w:rPr>
              <w:t>12.Коэффициент финансовой з</w:t>
            </w:r>
            <w:r w:rsidRPr="00391730">
              <w:rPr>
                <w:rFonts w:eastAsia="Times New Roman"/>
                <w:sz w:val="24"/>
              </w:rPr>
              <w:t>а</w:t>
            </w:r>
            <w:r w:rsidRPr="00391730">
              <w:rPr>
                <w:rFonts w:eastAsia="Times New Roman"/>
                <w:sz w:val="24"/>
              </w:rPr>
              <w:t>висимости</w:t>
            </w:r>
          </w:p>
        </w:tc>
        <w:tc>
          <w:tcPr>
            <w:tcW w:w="835" w:type="pct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</w:rPr>
            </w:pPr>
            <w:r w:rsidRPr="00391730">
              <w:rPr>
                <w:rFonts w:eastAsia="Times New Roman"/>
                <w:sz w:val="24"/>
              </w:rPr>
              <w:t>≤ 1,25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0,99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0,94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0,94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730" w:rsidRPr="00391730" w:rsidRDefault="00391730" w:rsidP="0039173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lang w:eastAsia="en-US"/>
              </w:rPr>
            </w:pPr>
            <w:r w:rsidRPr="00391730">
              <w:rPr>
                <w:rFonts w:eastAsia="Calibri"/>
                <w:sz w:val="24"/>
                <w:lang w:eastAsia="en-US"/>
              </w:rPr>
              <w:t>94,76</w:t>
            </w:r>
          </w:p>
        </w:tc>
      </w:tr>
    </w:tbl>
    <w:p w:rsidR="00391730" w:rsidRPr="00391730" w:rsidRDefault="00391730" w:rsidP="00391730">
      <w:pPr>
        <w:widowControl/>
        <w:tabs>
          <w:tab w:val="clear" w:pos="900"/>
        </w:tabs>
        <w:ind w:firstLine="0"/>
        <w:jc w:val="right"/>
        <w:rPr>
          <w:rFonts w:eastAsia="Times New Roman"/>
          <w:sz w:val="14"/>
          <w:szCs w:val="24"/>
        </w:rPr>
      </w:pP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t xml:space="preserve">На основании данных, рассмотренных в таблице </w:t>
      </w:r>
      <w:r>
        <w:rPr>
          <w:rFonts w:eastAsia="Times New Roman"/>
          <w:szCs w:val="22"/>
        </w:rPr>
        <w:t>2</w:t>
      </w:r>
      <w:r w:rsidRPr="00391730">
        <w:rPr>
          <w:rFonts w:eastAsia="Times New Roman"/>
          <w:szCs w:val="22"/>
        </w:rPr>
        <w:t>.4, можно сделать следующие выводы: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lastRenderedPageBreak/>
        <w:t>Коэффициент покрытия (текущей ликвидности) ООО СК «</w:t>
      </w:r>
      <w:proofErr w:type="spellStart"/>
      <w:r w:rsidRPr="00391730">
        <w:rPr>
          <w:rFonts w:eastAsia="Times New Roman"/>
          <w:szCs w:val="22"/>
        </w:rPr>
        <w:t>Краф</w:t>
      </w:r>
      <w:r w:rsidRPr="00391730">
        <w:rPr>
          <w:rFonts w:eastAsia="Times New Roman"/>
          <w:szCs w:val="22"/>
        </w:rPr>
        <w:t>т</w:t>
      </w:r>
      <w:r w:rsidRPr="00391730">
        <w:rPr>
          <w:rFonts w:eastAsia="Times New Roman"/>
          <w:szCs w:val="22"/>
        </w:rPr>
        <w:t>пласт</w:t>
      </w:r>
      <w:proofErr w:type="spellEnd"/>
      <w:r w:rsidRPr="00391730">
        <w:rPr>
          <w:rFonts w:eastAsia="Times New Roman"/>
          <w:szCs w:val="22"/>
        </w:rPr>
        <w:t>», в течени</w:t>
      </w:r>
      <w:proofErr w:type="gramStart"/>
      <w:r w:rsidRPr="00391730">
        <w:rPr>
          <w:rFonts w:eastAsia="Times New Roman"/>
          <w:szCs w:val="22"/>
        </w:rPr>
        <w:t>и</w:t>
      </w:r>
      <w:proofErr w:type="gramEnd"/>
      <w:r w:rsidRPr="00391730">
        <w:rPr>
          <w:rFonts w:eastAsia="Times New Roman"/>
          <w:szCs w:val="22"/>
        </w:rPr>
        <w:t xml:space="preserve"> рассматриваемого периода (2013-2015 гг.) находился в пределах ниже его нормативного значения - ≥ 2, что свидетельствует нам о том, что сумма оборотных активов на 96-99% больше краткосрочных кред</w:t>
      </w:r>
      <w:r w:rsidRPr="00391730">
        <w:rPr>
          <w:rFonts w:eastAsia="Times New Roman"/>
          <w:szCs w:val="22"/>
        </w:rPr>
        <w:t>и</w:t>
      </w:r>
      <w:r w:rsidRPr="00391730">
        <w:rPr>
          <w:rFonts w:eastAsia="Times New Roman"/>
          <w:szCs w:val="22"/>
        </w:rPr>
        <w:t>тов организации.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t>Коэффициент абсолютной ликвидност</w:t>
      </w:r>
      <w:proofErr w:type="gramStart"/>
      <w:r w:rsidRPr="00391730">
        <w:rPr>
          <w:rFonts w:eastAsia="Times New Roman"/>
          <w:szCs w:val="22"/>
        </w:rPr>
        <w:t>и ООО</w:t>
      </w:r>
      <w:proofErr w:type="gramEnd"/>
      <w:r w:rsidRPr="00391730">
        <w:rPr>
          <w:rFonts w:eastAsia="Times New Roman"/>
          <w:szCs w:val="22"/>
        </w:rPr>
        <w:t xml:space="preserve"> СК «</w:t>
      </w:r>
      <w:proofErr w:type="spellStart"/>
      <w:r w:rsidRPr="00391730">
        <w:rPr>
          <w:rFonts w:eastAsia="Times New Roman"/>
          <w:szCs w:val="22"/>
        </w:rPr>
        <w:t>Крафтпласт</w:t>
      </w:r>
      <w:proofErr w:type="spellEnd"/>
      <w:r w:rsidRPr="00391730">
        <w:rPr>
          <w:rFonts w:eastAsia="Times New Roman"/>
          <w:szCs w:val="22"/>
        </w:rPr>
        <w:t>», имеющий нормальное ограничение в пределах 0,2-0,5, в разрезе 2014-2015 гг. находился на низком уровне, хотя на конец 2013 года данный показатель с</w:t>
      </w:r>
      <w:r w:rsidRPr="00391730">
        <w:rPr>
          <w:rFonts w:eastAsia="Times New Roman"/>
          <w:szCs w:val="22"/>
        </w:rPr>
        <w:t>о</w:t>
      </w:r>
      <w:r w:rsidRPr="00391730">
        <w:rPr>
          <w:rFonts w:eastAsia="Times New Roman"/>
          <w:szCs w:val="22"/>
        </w:rPr>
        <w:t>ставлял 0,22, к концу 2015 год</w:t>
      </w:r>
      <w:r>
        <w:rPr>
          <w:rFonts w:eastAsia="Times New Roman"/>
          <w:szCs w:val="22"/>
        </w:rPr>
        <w:t xml:space="preserve">а снизился в 2 раза и составил </w:t>
      </w:r>
      <w:r w:rsidRPr="00391730">
        <w:rPr>
          <w:rFonts w:eastAsia="Times New Roman"/>
          <w:szCs w:val="22"/>
        </w:rPr>
        <w:t>0,11– что не с</w:t>
      </w:r>
      <w:r w:rsidRPr="00391730">
        <w:rPr>
          <w:rFonts w:eastAsia="Times New Roman"/>
          <w:szCs w:val="22"/>
        </w:rPr>
        <w:t>о</w:t>
      </w:r>
      <w:r w:rsidRPr="00391730">
        <w:rPr>
          <w:rFonts w:eastAsia="Times New Roman"/>
          <w:szCs w:val="22"/>
        </w:rPr>
        <w:t>ответствует нормальному ограничению.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t>Рассматривая коэффициент быстрой ликвидности, характеризующий способность ООО СК «</w:t>
      </w:r>
      <w:proofErr w:type="spellStart"/>
      <w:r w:rsidRPr="00391730">
        <w:rPr>
          <w:rFonts w:eastAsia="Times New Roman"/>
          <w:szCs w:val="22"/>
        </w:rPr>
        <w:t>Крафтпласт</w:t>
      </w:r>
      <w:proofErr w:type="spellEnd"/>
      <w:r w:rsidRPr="00391730">
        <w:rPr>
          <w:rFonts w:eastAsia="Times New Roman"/>
          <w:szCs w:val="22"/>
        </w:rPr>
        <w:t>» погасить свою краткосрочную задо</w:t>
      </w:r>
      <w:r w:rsidRPr="00391730">
        <w:rPr>
          <w:rFonts w:eastAsia="Times New Roman"/>
          <w:szCs w:val="22"/>
        </w:rPr>
        <w:t>л</w:t>
      </w:r>
      <w:r w:rsidRPr="00391730">
        <w:rPr>
          <w:rFonts w:eastAsia="Times New Roman"/>
          <w:szCs w:val="22"/>
        </w:rPr>
        <w:t>женность за счет собственных оборотных активов, то можно отметить, что на протяжении 2013-2015</w:t>
      </w:r>
      <w:r>
        <w:rPr>
          <w:rFonts w:eastAsia="Times New Roman"/>
          <w:szCs w:val="22"/>
        </w:rPr>
        <w:t xml:space="preserve"> финансовых лет находился он </w:t>
      </w:r>
      <w:r w:rsidRPr="00391730">
        <w:rPr>
          <w:rFonts w:eastAsia="Times New Roman"/>
          <w:szCs w:val="22"/>
        </w:rPr>
        <w:t xml:space="preserve">снизился с 0,73 до </w:t>
      </w:r>
      <w:proofErr w:type="gramStart"/>
      <w:r w:rsidRPr="00391730">
        <w:rPr>
          <w:rFonts w:eastAsia="Times New Roman"/>
          <w:szCs w:val="22"/>
        </w:rPr>
        <w:t>0,59</w:t>
      </w:r>
      <w:proofErr w:type="gramEnd"/>
      <w:r w:rsidRPr="00391730">
        <w:rPr>
          <w:rFonts w:eastAsia="Times New Roman"/>
          <w:szCs w:val="22"/>
        </w:rPr>
        <w:t xml:space="preserve"> что находится в пределах ниже его нормального ограничения (≥ 1). 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t>Так при изучении данных из таблицы 1.4, можно отметить, что в дин</w:t>
      </w:r>
      <w:r w:rsidRPr="00391730">
        <w:rPr>
          <w:rFonts w:eastAsia="Times New Roman"/>
          <w:szCs w:val="22"/>
        </w:rPr>
        <w:t>а</w:t>
      </w:r>
      <w:r w:rsidRPr="00391730">
        <w:rPr>
          <w:rFonts w:eastAsia="Times New Roman"/>
          <w:szCs w:val="22"/>
        </w:rPr>
        <w:t>мике 2013-2015 гг. ООО СК «</w:t>
      </w:r>
      <w:proofErr w:type="spellStart"/>
      <w:r w:rsidRPr="00391730">
        <w:rPr>
          <w:rFonts w:eastAsia="Times New Roman"/>
          <w:szCs w:val="22"/>
        </w:rPr>
        <w:t>Крафтпласт</w:t>
      </w:r>
      <w:proofErr w:type="spellEnd"/>
      <w:r w:rsidRPr="00391730">
        <w:rPr>
          <w:rFonts w:eastAsia="Times New Roman"/>
          <w:szCs w:val="22"/>
        </w:rPr>
        <w:t>» не имело в наличии собственных оборотных средства. По данным на конец 2013 года их недостаток составлял 2635 тыс</w:t>
      </w:r>
      <w:proofErr w:type="gramStart"/>
      <w:r w:rsidRPr="00391730">
        <w:rPr>
          <w:rFonts w:eastAsia="Times New Roman"/>
          <w:szCs w:val="22"/>
        </w:rPr>
        <w:t>.р</w:t>
      </w:r>
      <w:proofErr w:type="gramEnd"/>
      <w:r w:rsidRPr="00391730">
        <w:rPr>
          <w:rFonts w:eastAsia="Times New Roman"/>
          <w:szCs w:val="22"/>
        </w:rPr>
        <w:t>уб., но к концу отчетного 2015 года его количество возросло на 299тыс.руб. (11,35%) и составило 2934 тыс.руб.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t>Недостаток общей величины основных источников формирования з</w:t>
      </w:r>
      <w:r w:rsidRPr="00391730">
        <w:rPr>
          <w:rFonts w:eastAsia="Times New Roman"/>
          <w:szCs w:val="22"/>
        </w:rPr>
        <w:t>а</w:t>
      </w:r>
      <w:r w:rsidRPr="00391730">
        <w:rPr>
          <w:rFonts w:eastAsia="Times New Roman"/>
          <w:szCs w:val="22"/>
        </w:rPr>
        <w:t>пасов и затрат в динамика 2013-2015 гг. увеличился на более чем в 4,5 раза – на 63168 тыс</w:t>
      </w:r>
      <w:proofErr w:type="gramStart"/>
      <w:r w:rsidRPr="00391730">
        <w:rPr>
          <w:rFonts w:eastAsia="Times New Roman"/>
          <w:szCs w:val="22"/>
        </w:rPr>
        <w:t>.р</w:t>
      </w:r>
      <w:proofErr w:type="gramEnd"/>
      <w:r w:rsidRPr="00391730">
        <w:rPr>
          <w:rFonts w:eastAsia="Times New Roman"/>
          <w:szCs w:val="22"/>
        </w:rPr>
        <w:t>уб. и составил 81023 тыс.руб.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t>Коэффициент автономии на протяжении 2013-2015 финансовых лет находился на отметках 0,01-0,04, что значительно ниже его нормального зн</w:t>
      </w:r>
      <w:r w:rsidRPr="00391730">
        <w:rPr>
          <w:rFonts w:eastAsia="Times New Roman"/>
          <w:szCs w:val="22"/>
        </w:rPr>
        <w:t>а</w:t>
      </w:r>
      <w:r w:rsidRPr="00391730">
        <w:rPr>
          <w:rFonts w:eastAsia="Times New Roman"/>
          <w:szCs w:val="22"/>
        </w:rPr>
        <w:t>чения (0,5) и показывает, что в валюте баланс</w:t>
      </w:r>
      <w:proofErr w:type="gramStart"/>
      <w:r w:rsidRPr="00391730">
        <w:rPr>
          <w:rFonts w:eastAsia="Times New Roman"/>
          <w:szCs w:val="22"/>
        </w:rPr>
        <w:t>а ООО</w:t>
      </w:r>
      <w:proofErr w:type="gramEnd"/>
      <w:r w:rsidRPr="00391730">
        <w:rPr>
          <w:rFonts w:eastAsia="Times New Roman"/>
          <w:szCs w:val="22"/>
        </w:rPr>
        <w:t xml:space="preserve"> СК «</w:t>
      </w:r>
      <w:proofErr w:type="spellStart"/>
      <w:r w:rsidRPr="00391730">
        <w:rPr>
          <w:rFonts w:eastAsia="Times New Roman"/>
          <w:szCs w:val="22"/>
        </w:rPr>
        <w:t>Крафтпласт</w:t>
      </w:r>
      <w:proofErr w:type="spellEnd"/>
      <w:r w:rsidRPr="00391730">
        <w:rPr>
          <w:rFonts w:eastAsia="Times New Roman"/>
          <w:szCs w:val="22"/>
        </w:rPr>
        <w:t>» на к</w:t>
      </w:r>
      <w:r w:rsidRPr="00391730">
        <w:rPr>
          <w:rFonts w:eastAsia="Times New Roman"/>
          <w:szCs w:val="22"/>
        </w:rPr>
        <w:t>о</w:t>
      </w:r>
      <w:r w:rsidRPr="00391730">
        <w:rPr>
          <w:rFonts w:eastAsia="Times New Roman"/>
          <w:szCs w:val="22"/>
        </w:rPr>
        <w:t>нец отчетного периода лишь 4% всего имущества приобретено на собстве</w:t>
      </w:r>
      <w:r w:rsidRPr="00391730">
        <w:rPr>
          <w:rFonts w:eastAsia="Times New Roman"/>
          <w:szCs w:val="22"/>
        </w:rPr>
        <w:t>н</w:t>
      </w:r>
      <w:r w:rsidRPr="00391730">
        <w:rPr>
          <w:rFonts w:eastAsia="Times New Roman"/>
          <w:szCs w:val="22"/>
        </w:rPr>
        <w:t>ные средства и 96% - за счет дебиторской задолженности.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b/>
          <w:szCs w:val="22"/>
        </w:rPr>
      </w:pPr>
      <w:r w:rsidRPr="00391730">
        <w:rPr>
          <w:rFonts w:eastAsia="Times New Roman"/>
          <w:szCs w:val="22"/>
        </w:rPr>
        <w:t>Коэффициент соотношения заемных и собственных средств ООО СК «</w:t>
      </w:r>
      <w:proofErr w:type="spellStart"/>
      <w:r w:rsidRPr="00391730">
        <w:rPr>
          <w:rFonts w:eastAsia="Times New Roman"/>
          <w:szCs w:val="22"/>
        </w:rPr>
        <w:t>Крафтпласт</w:t>
      </w:r>
      <w:proofErr w:type="spellEnd"/>
      <w:r w:rsidRPr="00391730">
        <w:rPr>
          <w:rFonts w:eastAsia="Times New Roman"/>
          <w:szCs w:val="22"/>
        </w:rPr>
        <w:t xml:space="preserve">» показал, что </w:t>
      </w:r>
      <w:proofErr w:type="gramStart"/>
      <w:r w:rsidRPr="00391730">
        <w:rPr>
          <w:rFonts w:eastAsia="Times New Roman"/>
          <w:szCs w:val="22"/>
        </w:rPr>
        <w:t>на конец</w:t>
      </w:r>
      <w:proofErr w:type="gramEnd"/>
      <w:r w:rsidRPr="00391730">
        <w:rPr>
          <w:rFonts w:eastAsia="Times New Roman"/>
          <w:szCs w:val="22"/>
        </w:rPr>
        <w:t xml:space="preserve"> 2015 года заемные средства организации </w:t>
      </w:r>
      <w:r w:rsidRPr="00391730">
        <w:rPr>
          <w:rFonts w:eastAsia="Times New Roman"/>
          <w:szCs w:val="22"/>
        </w:rPr>
        <w:lastRenderedPageBreak/>
        <w:t>превышали собственные более чем в 21,25 раз, что является отрицательным фактором в оценке финансовой устойчивости рассматриваемого организ</w:t>
      </w:r>
      <w:r w:rsidRPr="00391730">
        <w:rPr>
          <w:rFonts w:eastAsia="Times New Roman"/>
          <w:szCs w:val="22"/>
        </w:rPr>
        <w:t>а</w:t>
      </w:r>
      <w:r w:rsidRPr="00391730">
        <w:rPr>
          <w:rFonts w:eastAsia="Times New Roman"/>
          <w:szCs w:val="22"/>
        </w:rPr>
        <w:t>ции, так как нормальное ограничение для данного показателя составляет м</w:t>
      </w:r>
      <w:r w:rsidRPr="00391730">
        <w:rPr>
          <w:rFonts w:eastAsia="Times New Roman"/>
          <w:szCs w:val="22"/>
        </w:rPr>
        <w:t>е</w:t>
      </w:r>
      <w:r w:rsidRPr="00391730">
        <w:rPr>
          <w:rFonts w:eastAsia="Times New Roman"/>
          <w:szCs w:val="22"/>
        </w:rPr>
        <w:t>нее 1.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i/>
          <w:szCs w:val="22"/>
        </w:rPr>
      </w:pPr>
      <w:r w:rsidRPr="00391730">
        <w:rPr>
          <w:rFonts w:eastAsia="Times New Roman"/>
          <w:szCs w:val="22"/>
        </w:rPr>
        <w:t xml:space="preserve"> Коэффициент маневренности показывает степень мобильности собс</w:t>
      </w:r>
      <w:r w:rsidRPr="00391730">
        <w:rPr>
          <w:rFonts w:eastAsia="Times New Roman"/>
          <w:szCs w:val="22"/>
        </w:rPr>
        <w:t>т</w:t>
      </w:r>
      <w:r w:rsidRPr="00391730">
        <w:rPr>
          <w:rFonts w:eastAsia="Times New Roman"/>
          <w:szCs w:val="22"/>
        </w:rPr>
        <w:t>венных источников средств, с финансовой точки зрения, в нашем случае на каждый вложенный рубль оборотных активов на протяжении всего все сре</w:t>
      </w:r>
      <w:r w:rsidRPr="00391730">
        <w:rPr>
          <w:rFonts w:eastAsia="Times New Roman"/>
          <w:szCs w:val="22"/>
        </w:rPr>
        <w:t>д</w:t>
      </w:r>
      <w:r w:rsidRPr="00391730">
        <w:rPr>
          <w:rFonts w:eastAsia="Times New Roman"/>
          <w:szCs w:val="22"/>
        </w:rPr>
        <w:t>ства являлись заемными, так как данный показатель имел отрицательные значения.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t>Коэффициент обеспеченности материальных запасов собственными оборотными средствами также свидетельствует о финансово неустойчивом положен</w:t>
      </w:r>
      <w:proofErr w:type="gramStart"/>
      <w:r w:rsidRPr="00391730">
        <w:rPr>
          <w:rFonts w:eastAsia="Times New Roman"/>
          <w:szCs w:val="22"/>
        </w:rPr>
        <w:t>ии ООО</w:t>
      </w:r>
      <w:proofErr w:type="gramEnd"/>
      <w:r w:rsidRPr="00391730">
        <w:rPr>
          <w:rFonts w:eastAsia="Times New Roman"/>
          <w:szCs w:val="22"/>
        </w:rPr>
        <w:t xml:space="preserve"> СК «</w:t>
      </w:r>
      <w:proofErr w:type="spellStart"/>
      <w:r w:rsidRPr="00391730">
        <w:rPr>
          <w:rFonts w:eastAsia="Times New Roman"/>
          <w:szCs w:val="22"/>
        </w:rPr>
        <w:t>Крафтпласт</w:t>
      </w:r>
      <w:proofErr w:type="spellEnd"/>
      <w:r w:rsidRPr="00391730">
        <w:rPr>
          <w:rFonts w:eastAsia="Times New Roman"/>
          <w:szCs w:val="22"/>
        </w:rPr>
        <w:t>», так как значения данного показателя также имели отрицательное значение.</w:t>
      </w:r>
    </w:p>
    <w:p w:rsidR="00391730" w:rsidRP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t>Коэффициент финансовой зависимости, имеющий рекомендованное ограничение ≤1,25 на протяжении 2013 – 2015 гг. составляла 0,99 -0,94 по г</w:t>
      </w:r>
      <w:r w:rsidRPr="00391730">
        <w:rPr>
          <w:rFonts w:eastAsia="Times New Roman"/>
          <w:szCs w:val="22"/>
        </w:rPr>
        <w:t>о</w:t>
      </w:r>
      <w:r w:rsidRPr="00391730">
        <w:rPr>
          <w:rFonts w:eastAsia="Times New Roman"/>
          <w:szCs w:val="22"/>
        </w:rPr>
        <w:t>дам соответственно, что свидетельствует о том, что организация пока являе</w:t>
      </w:r>
      <w:r w:rsidRPr="00391730">
        <w:rPr>
          <w:rFonts w:eastAsia="Times New Roman"/>
          <w:szCs w:val="22"/>
        </w:rPr>
        <w:t>т</w:t>
      </w:r>
      <w:r w:rsidRPr="00391730">
        <w:rPr>
          <w:rFonts w:eastAsia="Times New Roman"/>
          <w:szCs w:val="22"/>
        </w:rPr>
        <w:t>ся финансово зависимой.</w:t>
      </w:r>
    </w:p>
    <w:p w:rsid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  <w:r w:rsidRPr="00391730">
        <w:rPr>
          <w:rFonts w:eastAsia="Times New Roman"/>
          <w:szCs w:val="22"/>
        </w:rPr>
        <w:t>Оценка финансового состояния ООО СК «</w:t>
      </w:r>
      <w:proofErr w:type="spellStart"/>
      <w:r w:rsidRPr="00391730">
        <w:rPr>
          <w:rFonts w:eastAsia="Times New Roman"/>
          <w:szCs w:val="22"/>
        </w:rPr>
        <w:t>Крафтпласт</w:t>
      </w:r>
      <w:proofErr w:type="spellEnd"/>
      <w:r w:rsidRPr="00391730">
        <w:rPr>
          <w:rFonts w:eastAsia="Times New Roman"/>
          <w:szCs w:val="22"/>
        </w:rPr>
        <w:t>» дала нам пре</w:t>
      </w:r>
      <w:r w:rsidRPr="00391730">
        <w:rPr>
          <w:rFonts w:eastAsia="Times New Roman"/>
          <w:szCs w:val="22"/>
        </w:rPr>
        <w:t>д</w:t>
      </w:r>
      <w:r w:rsidRPr="00391730">
        <w:rPr>
          <w:rFonts w:eastAsia="Times New Roman"/>
          <w:szCs w:val="22"/>
        </w:rPr>
        <w:t>ставление о том, что организация неплатежеспособна и финансово неусто</w:t>
      </w:r>
      <w:r w:rsidRPr="00391730">
        <w:rPr>
          <w:rFonts w:eastAsia="Times New Roman"/>
          <w:szCs w:val="22"/>
        </w:rPr>
        <w:t>й</w:t>
      </w:r>
      <w:r w:rsidRPr="00391730">
        <w:rPr>
          <w:rFonts w:eastAsia="Times New Roman"/>
          <w:szCs w:val="22"/>
        </w:rPr>
        <w:t>чива.</w:t>
      </w:r>
    </w:p>
    <w:p w:rsidR="00391730" w:rsidRDefault="00391730" w:rsidP="00391730">
      <w:pPr>
        <w:widowControl/>
        <w:tabs>
          <w:tab w:val="clear" w:pos="900"/>
        </w:tabs>
        <w:rPr>
          <w:rFonts w:eastAsia="Times New Roman"/>
          <w:szCs w:val="22"/>
        </w:rPr>
      </w:pPr>
    </w:p>
    <w:p w:rsidR="00391730" w:rsidRPr="00442228" w:rsidRDefault="00391730" w:rsidP="00442228">
      <w:pPr>
        <w:widowControl/>
        <w:tabs>
          <w:tab w:val="clear" w:pos="900"/>
        </w:tabs>
        <w:spacing w:line="276" w:lineRule="auto"/>
        <w:ind w:firstLine="708"/>
        <w:jc w:val="center"/>
        <w:rPr>
          <w:rFonts w:eastAsia="Times New Roman"/>
          <w:b/>
          <w:szCs w:val="22"/>
        </w:rPr>
      </w:pPr>
      <w:r w:rsidRPr="00442228">
        <w:rPr>
          <w:rFonts w:eastAsia="Times New Roman"/>
          <w:b/>
          <w:szCs w:val="22"/>
        </w:rPr>
        <w:t>2.3 Оценка состояния бухгалтерского учета и внутрихозяйственн</w:t>
      </w:r>
      <w:r w:rsidRPr="00442228">
        <w:rPr>
          <w:rFonts w:eastAsia="Times New Roman"/>
          <w:b/>
          <w:szCs w:val="22"/>
        </w:rPr>
        <w:t>о</w:t>
      </w:r>
      <w:r w:rsidRPr="00442228">
        <w:rPr>
          <w:rFonts w:eastAsia="Times New Roman"/>
          <w:b/>
          <w:szCs w:val="22"/>
        </w:rPr>
        <w:t xml:space="preserve">го контроля </w:t>
      </w:r>
      <w:r w:rsidR="00442228" w:rsidRPr="00442228">
        <w:rPr>
          <w:rFonts w:eastAsia="Times New Roman"/>
          <w:b/>
          <w:szCs w:val="22"/>
        </w:rPr>
        <w:t>в организации</w:t>
      </w:r>
    </w:p>
    <w:p w:rsidR="00442228" w:rsidRDefault="00442228" w:rsidP="00391730">
      <w:pPr>
        <w:widowControl/>
        <w:tabs>
          <w:tab w:val="clear" w:pos="900"/>
        </w:tabs>
        <w:rPr>
          <w:rFonts w:eastAsia="Times New Roman"/>
          <w:szCs w:val="22"/>
        </w:rPr>
      </w:pPr>
    </w:p>
    <w:p w:rsidR="000F1D40" w:rsidRPr="000F1D40" w:rsidRDefault="000F1D40" w:rsidP="000F1D40">
      <w:pPr>
        <w:widowControl/>
        <w:tabs>
          <w:tab w:val="clear" w:pos="900"/>
        </w:tabs>
        <w:rPr>
          <w:rFonts w:eastAsia="Times New Roman"/>
        </w:rPr>
      </w:pPr>
      <w:r w:rsidRPr="000F1D40">
        <w:rPr>
          <w:rFonts w:eastAsia="Times New Roman"/>
        </w:rPr>
        <w:t>Вся финансово-аналитическая работа в ООО СК «</w:t>
      </w:r>
      <w:proofErr w:type="spellStart"/>
      <w:r w:rsidRPr="000F1D40">
        <w:rPr>
          <w:rFonts w:eastAsia="Times New Roman"/>
        </w:rPr>
        <w:t>Крафтпласт</w:t>
      </w:r>
      <w:proofErr w:type="spellEnd"/>
      <w:r w:rsidRPr="000F1D40">
        <w:rPr>
          <w:rFonts w:eastAsia="Times New Roman"/>
        </w:rPr>
        <w:t>» ведется сотрудниками финансового отдела организации, который в свою очередь с</w:t>
      </w:r>
      <w:r w:rsidRPr="000F1D40">
        <w:rPr>
          <w:rFonts w:eastAsia="Times New Roman"/>
        </w:rPr>
        <w:t>о</w:t>
      </w:r>
      <w:r w:rsidRPr="000F1D40">
        <w:rPr>
          <w:rFonts w:eastAsia="Times New Roman"/>
        </w:rPr>
        <w:t>стоит из бухгалтерии и планово-экономической службы.</w:t>
      </w:r>
    </w:p>
    <w:p w:rsidR="000F1D40" w:rsidRPr="000F1D40" w:rsidRDefault="000F1D40" w:rsidP="000F1D40">
      <w:pPr>
        <w:widowControl/>
        <w:tabs>
          <w:tab w:val="clear" w:pos="900"/>
        </w:tabs>
        <w:rPr>
          <w:rFonts w:eastAsia="Times New Roman"/>
        </w:rPr>
      </w:pPr>
      <w:r>
        <w:rPr>
          <w:rFonts w:eastAsia="Times New Roman"/>
        </w:rPr>
        <w:t>В ООО СК «</w:t>
      </w:r>
      <w:proofErr w:type="spellStart"/>
      <w:r>
        <w:rPr>
          <w:rFonts w:eastAsia="Times New Roman"/>
        </w:rPr>
        <w:t>Крафтпласт</w:t>
      </w:r>
      <w:proofErr w:type="spellEnd"/>
      <w:r>
        <w:rPr>
          <w:rFonts w:eastAsia="Times New Roman"/>
        </w:rPr>
        <w:t>»</w:t>
      </w:r>
      <w:r w:rsidRPr="000F1D40">
        <w:rPr>
          <w:rFonts w:eastAsia="Times New Roman"/>
        </w:rPr>
        <w:t xml:space="preserve"> бухгалтерия в сост</w:t>
      </w:r>
      <w:r>
        <w:rPr>
          <w:rFonts w:eastAsia="Times New Roman"/>
        </w:rPr>
        <w:t>аве финансового отдела учреждена</w:t>
      </w:r>
      <w:r w:rsidRPr="000F1D40">
        <w:rPr>
          <w:rFonts w:eastAsia="Times New Roman"/>
        </w:rPr>
        <w:t xml:space="preserve"> как самостоятельн</w:t>
      </w:r>
      <w:r>
        <w:rPr>
          <w:rFonts w:eastAsia="Times New Roman"/>
        </w:rPr>
        <w:t>ое структурное</w:t>
      </w:r>
      <w:r w:rsidRPr="000F1D40">
        <w:rPr>
          <w:rFonts w:eastAsia="Times New Roman"/>
        </w:rPr>
        <w:t xml:space="preserve"> подразделение организации на основании распоряжения директора организации. </w:t>
      </w:r>
    </w:p>
    <w:p w:rsidR="000F1D40" w:rsidRDefault="000F1D40" w:rsidP="000F1D40">
      <w:pPr>
        <w:widowControl/>
        <w:tabs>
          <w:tab w:val="clear" w:pos="900"/>
        </w:tabs>
        <w:rPr>
          <w:rFonts w:eastAsia="Times New Roman"/>
        </w:rPr>
      </w:pPr>
      <w:r w:rsidRPr="000F1D40">
        <w:rPr>
          <w:rFonts w:eastAsia="Times New Roman"/>
        </w:rPr>
        <w:lastRenderedPageBreak/>
        <w:t>Структура финансового отдел</w:t>
      </w:r>
      <w:proofErr w:type="gramStart"/>
      <w:r w:rsidRPr="000F1D40">
        <w:rPr>
          <w:rFonts w:eastAsia="Times New Roman"/>
        </w:rPr>
        <w:t>а ООО</w:t>
      </w:r>
      <w:proofErr w:type="gramEnd"/>
      <w:r w:rsidRPr="000F1D40">
        <w:rPr>
          <w:rFonts w:eastAsia="Times New Roman"/>
        </w:rPr>
        <w:t xml:space="preserve"> СК «</w:t>
      </w:r>
      <w:proofErr w:type="spellStart"/>
      <w:r w:rsidRPr="000F1D40">
        <w:rPr>
          <w:rFonts w:eastAsia="Times New Roman"/>
        </w:rPr>
        <w:t>Крафтпласт</w:t>
      </w:r>
      <w:proofErr w:type="spellEnd"/>
      <w:r w:rsidRPr="000F1D40">
        <w:rPr>
          <w:rFonts w:eastAsia="Times New Roman"/>
        </w:rPr>
        <w:t xml:space="preserve">» представлена рисунке </w:t>
      </w:r>
      <w:r>
        <w:rPr>
          <w:rFonts w:eastAsia="Times New Roman"/>
        </w:rPr>
        <w:t>2.6.</w:t>
      </w:r>
    </w:p>
    <w:p w:rsidR="00F1624B" w:rsidRDefault="00F1624B" w:rsidP="000F1D40">
      <w:pPr>
        <w:widowControl/>
        <w:tabs>
          <w:tab w:val="clear" w:pos="900"/>
        </w:tabs>
        <w:rPr>
          <w:rFonts w:eastAsia="Times New Roman"/>
        </w:rPr>
      </w:pPr>
    </w:p>
    <w:p w:rsidR="00F1624B" w:rsidRDefault="00F1624B" w:rsidP="000F1D40">
      <w:pPr>
        <w:widowControl/>
        <w:tabs>
          <w:tab w:val="clear" w:pos="900"/>
        </w:tabs>
        <w:rPr>
          <w:rFonts w:eastAsia="Times New Roman"/>
        </w:rPr>
      </w:pPr>
    </w:p>
    <w:p w:rsidR="00F1624B" w:rsidRDefault="00F1624B" w:rsidP="000F1D40">
      <w:pPr>
        <w:widowControl/>
        <w:tabs>
          <w:tab w:val="clear" w:pos="900"/>
        </w:tabs>
        <w:rPr>
          <w:rFonts w:eastAsia="Times New Roman"/>
        </w:rPr>
      </w:pPr>
    </w:p>
    <w:p w:rsidR="00F1624B" w:rsidRDefault="00F1624B" w:rsidP="000F1D40">
      <w:pPr>
        <w:widowControl/>
        <w:tabs>
          <w:tab w:val="clear" w:pos="900"/>
        </w:tabs>
        <w:rPr>
          <w:rFonts w:eastAsia="Times New Roman"/>
        </w:rPr>
      </w:pPr>
    </w:p>
    <w:p w:rsidR="000F1D40" w:rsidRPr="000F1D40" w:rsidRDefault="00B84C94" w:rsidP="000F1D40">
      <w:pPr>
        <w:widowControl/>
        <w:tabs>
          <w:tab w:val="clear" w:pos="900"/>
        </w:tabs>
        <w:rPr>
          <w:rFonts w:eastAsia="Times New Roman"/>
        </w:rPr>
      </w:pPr>
      <w:r w:rsidRPr="00B84C94">
        <w:rPr>
          <w:rFonts w:eastAsia="Times New Roman"/>
          <w:noProof/>
          <w:szCs w:val="22"/>
        </w:rPr>
        <w:pict>
          <v:roundrect id="Скругленный прямоугольник 11" o:spid="_x0000_s1034" style="position:absolute;left:0;text-align:left;margin-left:132.4pt;margin-top:14.8pt;width:188.3pt;height:41.15pt;z-index:25168486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" strokeweight="1pt">
            <v:stroke joinstyle="miter"/>
            <v:textbox>
              <w:txbxContent>
                <w:p w:rsidR="008A7B13" w:rsidRPr="00D76262" w:rsidRDefault="008A7B13" w:rsidP="000F1D40">
                  <w:pPr>
                    <w:spacing w:line="240" w:lineRule="auto"/>
                    <w:ind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sz w:val="24"/>
                    </w:rPr>
                    <w:t>Генеральный директор ООО СК «</w:t>
                  </w:r>
                  <w:proofErr w:type="spellStart"/>
                  <w:r>
                    <w:rPr>
                      <w:sz w:val="24"/>
                    </w:rPr>
                    <w:t>Крафтпласт</w:t>
                  </w:r>
                  <w:proofErr w:type="spellEnd"/>
                  <w:r>
                    <w:rPr>
                      <w:sz w:val="24"/>
                    </w:rPr>
                    <w:t>»</w:t>
                  </w:r>
                </w:p>
              </w:txbxContent>
            </v:textbox>
          </v:roundrect>
        </w:pict>
      </w:r>
    </w:p>
    <w:p w:rsidR="000F1D40" w:rsidRPr="000F1D40" w:rsidRDefault="000F1D40" w:rsidP="000F1D40">
      <w:pPr>
        <w:widowControl/>
        <w:tabs>
          <w:tab w:val="clear" w:pos="900"/>
        </w:tabs>
        <w:rPr>
          <w:rFonts w:eastAsia="Times New Roman"/>
        </w:rPr>
      </w:pPr>
    </w:p>
    <w:p w:rsidR="000F1D40" w:rsidRPr="000F1D40" w:rsidRDefault="00B84C94" w:rsidP="000F1D40">
      <w:pPr>
        <w:widowControl/>
        <w:tabs>
          <w:tab w:val="clear" w:pos="900"/>
        </w:tabs>
        <w:rPr>
          <w:rFonts w:eastAsia="Times New Roman"/>
        </w:rPr>
      </w:pPr>
      <w:r w:rsidRPr="00B84C94">
        <w:rPr>
          <w:rFonts w:eastAsia="Times New Roman"/>
          <w:noProof/>
          <w:szCs w:val="22"/>
        </w:rPr>
        <w:pict>
          <v:shape id="Прямая со стрелкой 4" o:spid="_x0000_s1065" type="#_x0000_t32" style="position:absolute;left:0;text-align:left;margin-left:226.65pt;margin-top:7.85pt;width:0;height:26.1pt;z-index:25168588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" strokeweight=".5pt">
            <v:stroke endarrow="block" joinstyle="miter"/>
          </v:shape>
        </w:pict>
      </w:r>
    </w:p>
    <w:p w:rsidR="000F1D40" w:rsidRPr="000F1D40" w:rsidRDefault="00B84C94" w:rsidP="000F1D40">
      <w:pPr>
        <w:widowControl/>
        <w:tabs>
          <w:tab w:val="clear" w:pos="900"/>
        </w:tabs>
        <w:spacing w:after="200"/>
        <w:ind w:firstLine="0"/>
        <w:rPr>
          <w:rFonts w:eastAsia="Times New Roman"/>
        </w:rPr>
      </w:pPr>
      <w:r w:rsidRPr="00B84C94">
        <w:rPr>
          <w:rFonts w:eastAsia="Times New Roman"/>
          <w:noProof/>
          <w:szCs w:val="22"/>
        </w:rPr>
        <w:pict>
          <v:roundrect id="_x0000_s1035" style="position:absolute;left:0;text-align:left;margin-left:132.45pt;margin-top:9.65pt;width:188.3pt;height:41.15pt;z-index:25167769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" strokeweight="1pt">
            <v:stroke joinstyle="miter"/>
            <v:textbox>
              <w:txbxContent>
                <w:p w:rsidR="008A7B13" w:rsidRPr="00D76262" w:rsidRDefault="008A7B13" w:rsidP="000F1D40">
                  <w:pPr>
                    <w:spacing w:line="240" w:lineRule="auto"/>
                    <w:ind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sz w:val="24"/>
                    </w:rPr>
                    <w:t xml:space="preserve">Финансовый директор  </w:t>
                  </w:r>
                </w:p>
              </w:txbxContent>
            </v:textbox>
          </v:roundrect>
        </w:pict>
      </w:r>
    </w:p>
    <w:p w:rsidR="000F1D40" w:rsidRPr="000F1D40" w:rsidRDefault="000F1D40" w:rsidP="000F1D40">
      <w:pPr>
        <w:widowControl/>
        <w:tabs>
          <w:tab w:val="clear" w:pos="900"/>
        </w:tabs>
        <w:spacing w:after="200"/>
        <w:ind w:firstLine="0"/>
        <w:rPr>
          <w:rFonts w:eastAsia="Times New Roman"/>
        </w:rPr>
      </w:pPr>
    </w:p>
    <w:p w:rsidR="000F1D40" w:rsidRPr="000F1D40" w:rsidRDefault="00B84C94" w:rsidP="000F1D40">
      <w:pPr>
        <w:widowControl/>
        <w:tabs>
          <w:tab w:val="clear" w:pos="900"/>
        </w:tabs>
        <w:spacing w:after="200"/>
        <w:ind w:firstLine="0"/>
        <w:rPr>
          <w:rFonts w:eastAsia="Times New Roman"/>
        </w:rPr>
      </w:pPr>
      <w:r w:rsidRPr="00B84C94">
        <w:rPr>
          <w:rFonts w:eastAsia="Times New Roman"/>
          <w:noProof/>
          <w:szCs w:val="22"/>
        </w:rPr>
        <w:pict>
          <v:line id="Прямая соединительная линия 16" o:spid="_x0000_s1064" style="position:absolute;left:0;text-align:left;z-index:251683840;visibility:visible;mso-wrap-distance-left:3.17497mm;mso-wrap-distance-right:3.17497mm" from="226.7pt,2.5pt" to="226.7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" strokeweight=".5pt">
            <v:stroke joinstyle="miter"/>
          </v:line>
        </w:pict>
      </w:r>
      <w:r w:rsidRPr="00B84C94">
        <w:rPr>
          <w:rFonts w:eastAsia="Times New Roman"/>
          <w:noProof/>
          <w:szCs w:val="22"/>
        </w:rPr>
        <w:pict>
          <v:line id="Прямая соединительная линия 8" o:spid="_x0000_s1063" style="position:absolute;left:0;text-align:left;z-index:251682816;visibility:visible;mso-wrap-distance-top:-3e-5mm;mso-wrap-distance-bottom:-3e-5mm" from="47.1pt,20.75pt" to="381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" strokeweight=".5pt">
            <v:stroke joinstyle="miter"/>
          </v:line>
        </w:pict>
      </w:r>
      <w:r w:rsidRPr="00B84C94">
        <w:rPr>
          <w:rFonts w:eastAsia="Times New Roman"/>
          <w:noProof/>
          <w:szCs w:val="22"/>
        </w:rPr>
        <w:pict>
          <v:shape id="Прямая со стрелкой 7" o:spid="_x0000_s1062" type="#_x0000_t32" style="position:absolute;left:0;text-align:left;margin-left:380.55pt;margin-top:20.95pt;width:0;height:26.1pt;z-index:251681792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" strokecolor="windowText" strokeweight=".5pt">
            <v:stroke endarrow="block" joinstyle="miter"/>
            <o:lock v:ext="edit" shapetype="f"/>
          </v:shape>
        </w:pict>
      </w:r>
      <w:r w:rsidRPr="00B84C94">
        <w:rPr>
          <w:rFonts w:eastAsia="Times New Roman"/>
          <w:noProof/>
          <w:szCs w:val="22"/>
        </w:rPr>
        <w:pict>
          <v:shape id="Прямая со стрелкой 6" o:spid="_x0000_s1061" type="#_x0000_t32" style="position:absolute;left:0;text-align:left;margin-left:46.7pt;margin-top:20.5pt;width:0;height:26.1pt;z-index:251680768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" strokecolor="windowText" strokeweight=".5pt">
            <v:stroke endarrow="block" joinstyle="miter"/>
            <o:lock v:ext="edit" shapetype="f"/>
          </v:shape>
        </w:pict>
      </w:r>
    </w:p>
    <w:p w:rsidR="000F1D40" w:rsidRPr="000F1D40" w:rsidRDefault="00B84C94" w:rsidP="000F1D40">
      <w:pPr>
        <w:widowControl/>
        <w:tabs>
          <w:tab w:val="clear" w:pos="900"/>
        </w:tabs>
        <w:spacing w:after="200"/>
        <w:ind w:firstLine="0"/>
        <w:rPr>
          <w:rFonts w:eastAsia="Times New Roman"/>
        </w:rPr>
      </w:pPr>
      <w:r w:rsidRPr="00B84C94">
        <w:rPr>
          <w:rFonts w:eastAsia="Times New Roman"/>
          <w:noProof/>
          <w:szCs w:val="22"/>
        </w:rPr>
        <w:pict>
          <v:roundrect id="Скругленный прямоугольник 14" o:spid="_x0000_s1036" style="position:absolute;left:0;text-align:left;margin-left:20.75pt;margin-top:22.35pt;width:144.9pt;height:40.1pt;z-index:25167974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" strokeweight="1pt">
            <v:stroke joinstyle="miter"/>
            <v:textbox>
              <w:txbxContent>
                <w:p w:rsidR="008A7B13" w:rsidRPr="00D76262" w:rsidRDefault="008A7B13" w:rsidP="000F1D40">
                  <w:pPr>
                    <w:spacing w:line="240" w:lineRule="auto"/>
                    <w:ind w:firstLine="142"/>
                    <w:jc w:val="center"/>
                    <w:rPr>
                      <w:b/>
                      <w:sz w:val="24"/>
                    </w:rPr>
                  </w:pPr>
                  <w:r>
                    <w:rPr>
                      <w:sz w:val="24"/>
                    </w:rPr>
                    <w:t xml:space="preserve">Главный бухгалтер   </w:t>
                  </w:r>
                </w:p>
              </w:txbxContent>
            </v:textbox>
          </v:roundrect>
        </w:pict>
      </w:r>
      <w:r w:rsidRPr="00B84C94">
        <w:rPr>
          <w:rFonts w:eastAsia="Times New Roman"/>
          <w:noProof/>
          <w:szCs w:val="22"/>
        </w:rPr>
        <w:pict>
          <v:roundrect id="Скругленный прямоугольник 42" o:spid="_x0000_s1037" style="position:absolute;left:0;text-align:left;margin-left:252.65pt;margin-top:23.15pt;width:161.5pt;height:40.1pt;z-index:25167872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" strokeweight="1pt">
            <v:stroke joinstyle="miter"/>
            <v:textbox>
              <w:txbxContent>
                <w:p w:rsidR="008A7B13" w:rsidRPr="00D76262" w:rsidRDefault="008A7B13" w:rsidP="000F1D40">
                  <w:pPr>
                    <w:spacing w:line="240" w:lineRule="auto"/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Главный экономист</w:t>
                  </w:r>
                </w:p>
              </w:txbxContent>
            </v:textbox>
          </v:roundrect>
        </w:pict>
      </w:r>
    </w:p>
    <w:p w:rsidR="000F1D40" w:rsidRPr="000F1D40" w:rsidRDefault="000F1D40" w:rsidP="000F1D40">
      <w:pPr>
        <w:widowControl/>
        <w:tabs>
          <w:tab w:val="clear" w:pos="900"/>
        </w:tabs>
        <w:spacing w:after="200"/>
        <w:ind w:firstLine="0"/>
        <w:rPr>
          <w:rFonts w:eastAsia="Times New Roman"/>
        </w:rPr>
      </w:pPr>
    </w:p>
    <w:p w:rsidR="000F1D40" w:rsidRPr="000F1D40" w:rsidRDefault="00B84C94" w:rsidP="000F1D40">
      <w:pPr>
        <w:widowControl/>
        <w:tabs>
          <w:tab w:val="clear" w:pos="900"/>
        </w:tabs>
        <w:spacing w:after="200"/>
        <w:ind w:firstLine="0"/>
        <w:rPr>
          <w:rFonts w:eastAsia="Times New Roman"/>
        </w:rPr>
      </w:pPr>
      <w:r>
        <w:rPr>
          <w:rFonts w:eastAsia="Times New Roman"/>
          <w:noProof/>
        </w:rPr>
        <w:pict>
          <v:line id="Прямая соединительная линия 51" o:spid="_x0000_s1060" style="position:absolute;left:0;text-align:left;z-index:251696128;visibility:visible;mso-wrap-distance-left:3.17497mm;mso-wrap-distance-right:3.17497mm" from="273.15pt,14.1pt" to="273.15pt,5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" strokecolor="windowText" strokeweight=".5pt">
            <v:stroke joinstyle="miter"/>
            <o:lock v:ext="edit" shapetype="f"/>
          </v:line>
        </w:pict>
      </w:r>
      <w:r>
        <w:rPr>
          <w:rFonts w:eastAsia="Times New Roman"/>
          <w:noProof/>
        </w:rPr>
        <w:pict>
          <v:line id="Прямая соединительная линия 50" o:spid="_x0000_s1059" style="position:absolute;left:0;text-align:left;z-index:251695104;visibility:visible;mso-wrap-distance-left:3.17497mm;mso-wrap-distance-right:3.17497mm" from="27.85pt,14.2pt" to="27.85pt,16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" strokecolor="windowText" strokeweight=".5pt">
            <v:stroke joinstyle="miter"/>
            <o:lock v:ext="edit" shapetype="f"/>
          </v:line>
        </w:pict>
      </w:r>
    </w:p>
    <w:p w:rsidR="000F1D40" w:rsidRPr="000F1D40" w:rsidRDefault="00B84C94" w:rsidP="000F1D40">
      <w:pPr>
        <w:widowControl/>
        <w:tabs>
          <w:tab w:val="clear" w:pos="900"/>
        </w:tabs>
        <w:spacing w:after="200"/>
        <w:ind w:firstLine="684"/>
        <w:jc w:val="center"/>
        <w:rPr>
          <w:rFonts w:eastAsia="Times New Roman"/>
        </w:rPr>
      </w:pPr>
      <w:r w:rsidRPr="00B84C94">
        <w:rPr>
          <w:rFonts w:eastAsia="Times New Roman"/>
          <w:noProof/>
          <w:szCs w:val="22"/>
        </w:rPr>
        <w:pict>
          <v:roundrect id="_x0000_s1038" style="position:absolute;left:0;text-align:left;margin-left:57.35pt;margin-top:6.1pt;width:161.5pt;height:40.1pt;z-index:25168793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" strokeweight="1pt">
            <v:stroke joinstyle="miter"/>
            <v:textbox>
              <w:txbxContent>
                <w:p w:rsidR="008A7B13" w:rsidRPr="00D76262" w:rsidRDefault="008A7B13" w:rsidP="000F1D40">
                  <w:pPr>
                    <w:spacing w:line="240" w:lineRule="auto"/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Бухгалтер по обработке первичной документации  </w:t>
                  </w:r>
                </w:p>
              </w:txbxContent>
            </v:textbox>
          </v:roundrect>
        </w:pict>
      </w:r>
      <w:r w:rsidRPr="00B84C94">
        <w:rPr>
          <w:rFonts w:eastAsia="Times New Roman"/>
          <w:noProof/>
          <w:szCs w:val="22"/>
        </w:rPr>
        <w:pict>
          <v:roundrect id="_x0000_s1039" style="position:absolute;left:0;text-align:left;margin-left:304pt;margin-top:5.45pt;width:161.5pt;height:40.1pt;z-index:25168691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" strokeweight="1pt">
            <v:stroke joinstyle="miter"/>
            <v:textbox>
              <w:txbxContent>
                <w:p w:rsidR="008A7B13" w:rsidRPr="00D76262" w:rsidRDefault="008A7B13" w:rsidP="000F1D40">
                  <w:pPr>
                    <w:spacing w:line="240" w:lineRule="auto"/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Экономисты   </w:t>
                  </w:r>
                </w:p>
              </w:txbxContent>
            </v:textbox>
          </v:roundrect>
        </w:pict>
      </w:r>
    </w:p>
    <w:p w:rsidR="000F1D40" w:rsidRPr="000F1D40" w:rsidRDefault="00B84C94" w:rsidP="000F1D40">
      <w:pPr>
        <w:widowControl/>
        <w:tabs>
          <w:tab w:val="clear" w:pos="900"/>
        </w:tabs>
        <w:spacing w:after="200"/>
        <w:ind w:firstLine="684"/>
        <w:jc w:val="center"/>
        <w:rPr>
          <w:rFonts w:eastAsia="Times New Roman"/>
        </w:rPr>
      </w:pPr>
      <w:r w:rsidRPr="00B84C94">
        <w:rPr>
          <w:rFonts w:eastAsia="Times New Roman"/>
          <w:noProof/>
          <w:szCs w:val="22"/>
        </w:rPr>
        <w:pict>
          <v:shape id="Прямая со стрелкой 46" o:spid="_x0000_s1058" type="#_x0000_t32" style="position:absolute;left:0;text-align:left;margin-left:273.15pt;margin-top:4.85pt;width:30.2pt;height:0;z-index:25169100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" strokecolor="windowText" strokeweight=".5pt">
            <v:stroke endarrow="block" joinstyle="miter"/>
            <o:lock v:ext="edit" shapetype="f"/>
          </v:shape>
        </w:pict>
      </w:r>
      <w:r w:rsidRPr="00B84C94">
        <w:rPr>
          <w:rFonts w:eastAsia="Times New Roman"/>
          <w:noProof/>
          <w:szCs w:val="22"/>
        </w:rPr>
        <w:pict>
          <v:shape id="Прямая со стрелкой 47" o:spid="_x0000_s1057" type="#_x0000_t32" style="position:absolute;left:0;text-align:left;margin-left:26.65pt;margin-top:4.6pt;width:30.2pt;height:0;z-index:25169203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" strokecolor="windowText" strokeweight=".5pt">
            <v:stroke endarrow="block" joinstyle="miter"/>
            <o:lock v:ext="edit" shapetype="f"/>
          </v:shape>
        </w:pict>
      </w:r>
    </w:p>
    <w:p w:rsidR="000F1D40" w:rsidRPr="000F1D40" w:rsidRDefault="00B84C94" w:rsidP="000F1D40">
      <w:pPr>
        <w:widowControl/>
        <w:tabs>
          <w:tab w:val="clear" w:pos="900"/>
        </w:tabs>
        <w:spacing w:after="200"/>
        <w:ind w:firstLine="684"/>
        <w:jc w:val="center"/>
        <w:rPr>
          <w:rFonts w:eastAsia="Times New Roman"/>
        </w:rPr>
      </w:pPr>
      <w:r w:rsidRPr="00B84C94">
        <w:rPr>
          <w:rFonts w:eastAsia="Times New Roman"/>
          <w:noProof/>
          <w:szCs w:val="22"/>
        </w:rPr>
        <w:pict>
          <v:roundrect id="_x0000_s1040" style="position:absolute;left:0;text-align:left;margin-left:58.65pt;margin-top:14.05pt;width:161.5pt;height:40.1pt;z-index:25168896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" strokeweight="1pt">
            <v:stroke joinstyle="miter"/>
            <v:textbox>
              <w:txbxContent>
                <w:p w:rsidR="008A7B13" w:rsidRPr="00D76262" w:rsidRDefault="008A7B13" w:rsidP="000F1D40">
                  <w:pPr>
                    <w:spacing w:line="240" w:lineRule="auto"/>
                    <w:ind w:firstLine="0"/>
                    <w:jc w:val="center"/>
                    <w:rPr>
                      <w:sz w:val="24"/>
                    </w:rPr>
                  </w:pPr>
                  <w:proofErr w:type="gramStart"/>
                  <w:r>
                    <w:rPr>
                      <w:sz w:val="24"/>
                    </w:rPr>
                    <w:t xml:space="preserve">Бухгалтер по начислении заработной платы </w:t>
                  </w:r>
                  <w:proofErr w:type="gramEnd"/>
                </w:p>
              </w:txbxContent>
            </v:textbox>
          </v:roundrect>
        </w:pict>
      </w:r>
    </w:p>
    <w:p w:rsidR="000F1D40" w:rsidRPr="000F1D40" w:rsidRDefault="00B84C94" w:rsidP="000F1D40">
      <w:pPr>
        <w:widowControl/>
        <w:tabs>
          <w:tab w:val="clear" w:pos="900"/>
        </w:tabs>
        <w:spacing w:after="200"/>
        <w:ind w:firstLine="684"/>
        <w:jc w:val="center"/>
        <w:rPr>
          <w:rFonts w:eastAsia="Times New Roman"/>
        </w:rPr>
      </w:pPr>
      <w:r w:rsidRPr="00B84C94">
        <w:rPr>
          <w:rFonts w:eastAsia="Times New Roman"/>
          <w:noProof/>
          <w:szCs w:val="22"/>
        </w:rPr>
        <w:pict>
          <v:shape id="Прямая со стрелкой 48" o:spid="_x0000_s1056" type="#_x0000_t32" style="position:absolute;left:0;text-align:left;margin-left:27.6pt;margin-top:5.95pt;width:30.2pt;height:0;z-index:25169305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" strokecolor="windowText" strokeweight=".5pt">
            <v:stroke endarrow="block" joinstyle="miter"/>
            <o:lock v:ext="edit" shapetype="f"/>
          </v:shape>
        </w:pict>
      </w:r>
    </w:p>
    <w:p w:rsidR="000F1D40" w:rsidRPr="000F1D40" w:rsidRDefault="00B84C94" w:rsidP="000F1D40">
      <w:pPr>
        <w:widowControl/>
        <w:tabs>
          <w:tab w:val="clear" w:pos="900"/>
        </w:tabs>
        <w:spacing w:after="200"/>
        <w:ind w:firstLine="684"/>
        <w:jc w:val="center"/>
        <w:rPr>
          <w:rFonts w:eastAsia="Times New Roman"/>
        </w:rPr>
      </w:pPr>
      <w:r w:rsidRPr="00B84C94">
        <w:rPr>
          <w:rFonts w:eastAsia="Times New Roman"/>
          <w:noProof/>
          <w:szCs w:val="22"/>
        </w:rPr>
        <w:pict>
          <v:roundrect id="_x0000_s1041" style="position:absolute;left:0;text-align:left;margin-left:58.65pt;margin-top:20.2pt;width:161.5pt;height:40.1pt;z-index:25168998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" strokeweight="1pt">
            <v:stroke joinstyle="miter"/>
            <v:textbox>
              <w:txbxContent>
                <w:p w:rsidR="008A7B13" w:rsidRPr="00D76262" w:rsidRDefault="008A7B13" w:rsidP="000F1D40">
                  <w:pPr>
                    <w:spacing w:line="240" w:lineRule="auto"/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Бухгалтер-кассир </w:t>
                  </w:r>
                </w:p>
              </w:txbxContent>
            </v:textbox>
          </v:roundrect>
        </w:pict>
      </w:r>
    </w:p>
    <w:p w:rsidR="000F1D40" w:rsidRPr="000F1D40" w:rsidRDefault="00B84C94" w:rsidP="000F1D40">
      <w:pPr>
        <w:widowControl/>
        <w:tabs>
          <w:tab w:val="clear" w:pos="900"/>
        </w:tabs>
        <w:spacing w:after="200"/>
        <w:ind w:firstLine="684"/>
        <w:jc w:val="center"/>
        <w:rPr>
          <w:rFonts w:eastAsia="Times New Roman"/>
        </w:rPr>
      </w:pPr>
      <w:r w:rsidRPr="00B84C94">
        <w:rPr>
          <w:rFonts w:eastAsia="Times New Roman"/>
          <w:noProof/>
          <w:szCs w:val="22"/>
        </w:rPr>
        <w:pict>
          <v:shape id="Прямая со стрелкой 49" o:spid="_x0000_s1055" type="#_x0000_t32" style="position:absolute;left:0;text-align:left;margin-left:27.55pt;margin-top:15.65pt;width:30.2pt;height:0;z-index:25169408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" strokecolor="windowText" strokeweight=".5pt">
            <v:stroke endarrow="block" joinstyle="miter"/>
            <o:lock v:ext="edit" shapetype="f"/>
          </v:shape>
        </w:pict>
      </w:r>
    </w:p>
    <w:p w:rsidR="000F1D40" w:rsidRPr="000F1D40" w:rsidRDefault="000F1D40" w:rsidP="000F1D40">
      <w:pPr>
        <w:widowControl/>
        <w:tabs>
          <w:tab w:val="clear" w:pos="900"/>
        </w:tabs>
        <w:spacing w:after="200"/>
        <w:ind w:firstLine="684"/>
        <w:jc w:val="center"/>
        <w:rPr>
          <w:rFonts w:eastAsia="Times New Roman"/>
        </w:rPr>
      </w:pPr>
    </w:p>
    <w:p w:rsidR="000F1D40" w:rsidRPr="000F1D40" w:rsidRDefault="000F1D40" w:rsidP="000F1D40">
      <w:pPr>
        <w:widowControl/>
        <w:tabs>
          <w:tab w:val="clear" w:pos="900"/>
        </w:tabs>
        <w:spacing w:after="200"/>
        <w:ind w:firstLine="684"/>
        <w:rPr>
          <w:rFonts w:eastAsia="Times New Roman"/>
        </w:rPr>
      </w:pPr>
      <w:r w:rsidRPr="000F1D40">
        <w:rPr>
          <w:rFonts w:eastAsia="Times New Roman"/>
        </w:rPr>
        <w:t xml:space="preserve">Рисунок </w:t>
      </w:r>
      <w:r>
        <w:rPr>
          <w:rFonts w:eastAsia="Times New Roman"/>
        </w:rPr>
        <w:t xml:space="preserve">2.6 </w:t>
      </w:r>
      <w:r w:rsidRPr="000F1D40">
        <w:rPr>
          <w:rFonts w:eastAsia="Times New Roman"/>
        </w:rPr>
        <w:t>- Структура управления финансового отдел</w:t>
      </w:r>
      <w:proofErr w:type="gramStart"/>
      <w:r w:rsidRPr="000F1D40">
        <w:rPr>
          <w:rFonts w:eastAsia="Times New Roman"/>
        </w:rPr>
        <w:t>а ООО</w:t>
      </w:r>
      <w:proofErr w:type="gramEnd"/>
      <w:r w:rsidRPr="000F1D40">
        <w:rPr>
          <w:rFonts w:eastAsia="Times New Roman"/>
        </w:rPr>
        <w:t xml:space="preserve"> СК «</w:t>
      </w:r>
      <w:proofErr w:type="spellStart"/>
      <w:r w:rsidRPr="000F1D40">
        <w:rPr>
          <w:rFonts w:eastAsia="Times New Roman"/>
        </w:rPr>
        <w:t>Крафтпласт</w:t>
      </w:r>
      <w:proofErr w:type="spellEnd"/>
      <w:r w:rsidRPr="000F1D40">
        <w:rPr>
          <w:rFonts w:eastAsia="Times New Roman"/>
        </w:rPr>
        <w:t>»</w:t>
      </w:r>
    </w:p>
    <w:p w:rsidR="000F1D40" w:rsidRPr="000F1D40" w:rsidRDefault="000F1D40" w:rsidP="000F1D40">
      <w:pPr>
        <w:widowControl/>
        <w:tabs>
          <w:tab w:val="clear" w:pos="900"/>
        </w:tabs>
        <w:rPr>
          <w:rFonts w:eastAsia="Times New Roman"/>
        </w:rPr>
      </w:pPr>
      <w:r>
        <w:rPr>
          <w:rFonts w:eastAsia="Times New Roman"/>
        </w:rPr>
        <w:t xml:space="preserve">Как показывают данные, </w:t>
      </w:r>
      <w:r w:rsidR="00890358">
        <w:rPr>
          <w:rFonts w:eastAsia="Times New Roman"/>
        </w:rPr>
        <w:t>представленные на рисунке 2.6, в</w:t>
      </w:r>
      <w:r w:rsidRPr="000F1D40">
        <w:rPr>
          <w:rFonts w:eastAsia="Times New Roman"/>
        </w:rPr>
        <w:t xml:space="preserve"> составе бу</w:t>
      </w:r>
      <w:r w:rsidRPr="000F1D40">
        <w:rPr>
          <w:rFonts w:eastAsia="Times New Roman"/>
        </w:rPr>
        <w:t>х</w:t>
      </w:r>
      <w:r w:rsidRPr="000F1D40">
        <w:rPr>
          <w:rFonts w:eastAsia="Times New Roman"/>
        </w:rPr>
        <w:t>галтер</w:t>
      </w:r>
      <w:proofErr w:type="gramStart"/>
      <w:r w:rsidRPr="000F1D40">
        <w:rPr>
          <w:rFonts w:eastAsia="Times New Roman"/>
        </w:rPr>
        <w:t>ии ООО</w:t>
      </w:r>
      <w:proofErr w:type="gramEnd"/>
      <w:r w:rsidRPr="000F1D40">
        <w:rPr>
          <w:rFonts w:eastAsia="Times New Roman"/>
        </w:rPr>
        <w:t xml:space="preserve"> СК «</w:t>
      </w:r>
      <w:proofErr w:type="spellStart"/>
      <w:r w:rsidRPr="000F1D40">
        <w:rPr>
          <w:rFonts w:eastAsia="Times New Roman"/>
        </w:rPr>
        <w:t>Крафтпласт</w:t>
      </w:r>
      <w:proofErr w:type="spellEnd"/>
      <w:r w:rsidRPr="000F1D40">
        <w:rPr>
          <w:rFonts w:eastAsia="Times New Roman"/>
        </w:rPr>
        <w:t>» числится 4 штатные единицы – главный бухгалтер, бухгалтер по заработной плате, бухгалтер-кассир и бухгалтер по обработке первичной документации.</w:t>
      </w:r>
    </w:p>
    <w:p w:rsidR="000F1D40" w:rsidRPr="000F1D40" w:rsidRDefault="000F1D40" w:rsidP="000F1D40">
      <w:pPr>
        <w:widowControl/>
        <w:tabs>
          <w:tab w:val="clear" w:pos="900"/>
        </w:tabs>
        <w:rPr>
          <w:rFonts w:eastAsia="Times New Roman"/>
        </w:rPr>
      </w:pPr>
      <w:r w:rsidRPr="000F1D40">
        <w:rPr>
          <w:rFonts w:eastAsia="Times New Roman"/>
        </w:rPr>
        <w:t>Обязанности между работниками бухгалтерии распределяются гла</w:t>
      </w:r>
      <w:r w:rsidRPr="000F1D40">
        <w:rPr>
          <w:rFonts w:eastAsia="Times New Roman"/>
        </w:rPr>
        <w:t>в</w:t>
      </w:r>
      <w:r w:rsidRPr="000F1D40">
        <w:rPr>
          <w:rFonts w:eastAsia="Times New Roman"/>
        </w:rPr>
        <w:t>ным бухгалтером.</w:t>
      </w:r>
    </w:p>
    <w:p w:rsidR="000F1D40" w:rsidRPr="000F1D40" w:rsidRDefault="000F1D40" w:rsidP="000F1D40">
      <w:pPr>
        <w:widowControl/>
        <w:tabs>
          <w:tab w:val="clear" w:pos="900"/>
        </w:tabs>
        <w:rPr>
          <w:rFonts w:eastAsia="Times New Roman"/>
        </w:rPr>
      </w:pPr>
      <w:r w:rsidRPr="000F1D40">
        <w:rPr>
          <w:rFonts w:eastAsia="Times New Roman"/>
        </w:rPr>
        <w:lastRenderedPageBreak/>
        <w:t>Должностные инструкции составлены для каждого работника бухга</w:t>
      </w:r>
      <w:r w:rsidRPr="000F1D40">
        <w:rPr>
          <w:rFonts w:eastAsia="Times New Roman"/>
        </w:rPr>
        <w:t>л</w:t>
      </w:r>
      <w:r w:rsidRPr="000F1D40">
        <w:rPr>
          <w:rFonts w:eastAsia="Times New Roman"/>
        </w:rPr>
        <w:t xml:space="preserve">терии в целях разграничения полномочий работников, определения их прав и обязанностей. Закрепление за работниками участков бухгалтерского учета позволяет избегать дублирования или </w:t>
      </w:r>
      <w:proofErr w:type="spellStart"/>
      <w:r w:rsidRPr="000F1D40">
        <w:rPr>
          <w:rFonts w:eastAsia="Times New Roman"/>
        </w:rPr>
        <w:t>неоформления</w:t>
      </w:r>
      <w:proofErr w:type="spellEnd"/>
      <w:r w:rsidRPr="000F1D40">
        <w:rPr>
          <w:rFonts w:eastAsia="Times New Roman"/>
        </w:rPr>
        <w:t xml:space="preserve"> отдельных хозяйстве</w:t>
      </w:r>
      <w:r w:rsidRPr="000F1D40">
        <w:rPr>
          <w:rFonts w:eastAsia="Times New Roman"/>
        </w:rPr>
        <w:t>н</w:t>
      </w:r>
      <w:r w:rsidRPr="000F1D40">
        <w:rPr>
          <w:rFonts w:eastAsia="Times New Roman"/>
        </w:rPr>
        <w:t>ных операций.</w:t>
      </w:r>
    </w:p>
    <w:p w:rsidR="00F4600E" w:rsidRPr="00F4600E" w:rsidRDefault="00F4600E" w:rsidP="00F4600E">
      <w:pPr>
        <w:widowControl/>
        <w:tabs>
          <w:tab w:val="clear" w:pos="900"/>
        </w:tabs>
        <w:rPr>
          <w:rFonts w:eastAsia="Times New Roman"/>
        </w:rPr>
      </w:pPr>
      <w:r w:rsidRPr="00F4600E">
        <w:rPr>
          <w:rFonts w:eastAsia="Times New Roman"/>
        </w:rPr>
        <w:t xml:space="preserve">Согласно Учетной политике </w:t>
      </w:r>
      <w:r>
        <w:rPr>
          <w:rFonts w:eastAsia="Times New Roman"/>
        </w:rPr>
        <w:t>ООО СК «</w:t>
      </w:r>
      <w:proofErr w:type="spellStart"/>
      <w:r>
        <w:rPr>
          <w:rFonts w:eastAsia="Times New Roman"/>
        </w:rPr>
        <w:t>Крафтпласт</w:t>
      </w:r>
      <w:proofErr w:type="spellEnd"/>
      <w:r>
        <w:rPr>
          <w:rFonts w:eastAsia="Times New Roman"/>
        </w:rPr>
        <w:t>»</w:t>
      </w:r>
      <w:r w:rsidRPr="00F4600E">
        <w:rPr>
          <w:rFonts w:eastAsia="Times New Roman"/>
        </w:rPr>
        <w:t xml:space="preserve"> в организации применяется </w:t>
      </w:r>
      <w:proofErr w:type="spellStart"/>
      <w:r w:rsidRPr="00F4600E">
        <w:rPr>
          <w:rFonts w:eastAsia="Times New Roman"/>
        </w:rPr>
        <w:t>ж</w:t>
      </w:r>
      <w:r>
        <w:rPr>
          <w:rFonts w:eastAsia="Times New Roman"/>
        </w:rPr>
        <w:t>урнальн</w:t>
      </w:r>
      <w:proofErr w:type="gramStart"/>
      <w:r>
        <w:rPr>
          <w:rFonts w:eastAsia="Times New Roman"/>
        </w:rPr>
        <w:t>о</w:t>
      </w:r>
      <w:proofErr w:type="spellEnd"/>
      <w:r>
        <w:rPr>
          <w:rFonts w:eastAsia="Times New Roman"/>
        </w:rPr>
        <w:t>-</w:t>
      </w:r>
      <w:proofErr w:type="gramEnd"/>
      <w:r>
        <w:rPr>
          <w:rFonts w:eastAsia="Times New Roman"/>
        </w:rPr>
        <w:t xml:space="preserve"> ордерная форма учета </w:t>
      </w:r>
      <w:r w:rsidRPr="00F4600E">
        <w:rPr>
          <w:rFonts w:eastAsia="Times New Roman"/>
        </w:rPr>
        <w:t>с частичной автоматизацией с помощью «1С - Бухгалтерия» 8.0. Основными учетными регистрами при журнально-ордерной форме являются журналы, специальные книги, которые подлежат брошюрованию и хранению в электронном виде. После составл</w:t>
      </w:r>
      <w:r w:rsidRPr="00F4600E">
        <w:rPr>
          <w:rFonts w:eastAsia="Times New Roman"/>
        </w:rPr>
        <w:t>е</w:t>
      </w:r>
      <w:r w:rsidRPr="00F4600E">
        <w:rPr>
          <w:rFonts w:eastAsia="Times New Roman"/>
        </w:rPr>
        <w:t>ния журналов данные заносятся в Главную книгу, которая является источн</w:t>
      </w:r>
      <w:r w:rsidRPr="00F4600E">
        <w:rPr>
          <w:rFonts w:eastAsia="Times New Roman"/>
        </w:rPr>
        <w:t>и</w:t>
      </w:r>
      <w:r w:rsidRPr="00F4600E">
        <w:rPr>
          <w:rFonts w:eastAsia="Times New Roman"/>
        </w:rPr>
        <w:t xml:space="preserve">ком для составления финансовой отчётности предприятия. </w:t>
      </w:r>
    </w:p>
    <w:p w:rsidR="00F4600E" w:rsidRPr="00F4600E" w:rsidRDefault="00F4600E" w:rsidP="00F4600E">
      <w:pPr>
        <w:widowControl/>
        <w:tabs>
          <w:tab w:val="clear" w:pos="900"/>
        </w:tabs>
        <w:rPr>
          <w:rFonts w:eastAsia="Times New Roman"/>
        </w:rPr>
      </w:pPr>
      <w:r w:rsidRPr="00F4600E">
        <w:rPr>
          <w:rFonts w:eastAsia="Times New Roman"/>
        </w:rPr>
        <w:t>Бухгалтерский учет в организации осуществляется на основании пе</w:t>
      </w:r>
      <w:r w:rsidRPr="00F4600E">
        <w:rPr>
          <w:rFonts w:eastAsia="Times New Roman"/>
        </w:rPr>
        <w:t>р</w:t>
      </w:r>
      <w:r w:rsidRPr="00F4600E">
        <w:rPr>
          <w:rFonts w:eastAsia="Times New Roman"/>
        </w:rPr>
        <w:t>вичных учетных документов. В качестве первичных учетных документов в организации применяются унифицированные формы, утвержденные Госко</w:t>
      </w:r>
      <w:r w:rsidRPr="00F4600E">
        <w:rPr>
          <w:rFonts w:eastAsia="Times New Roman"/>
        </w:rPr>
        <w:t>м</w:t>
      </w:r>
      <w:r w:rsidRPr="00F4600E">
        <w:rPr>
          <w:rFonts w:eastAsia="Times New Roman"/>
        </w:rPr>
        <w:t>статом РФ. Кроме того, в организации применяются формы первичных уче</w:t>
      </w:r>
      <w:r w:rsidRPr="00F4600E">
        <w:rPr>
          <w:rFonts w:eastAsia="Times New Roman"/>
        </w:rPr>
        <w:t>т</w:t>
      </w:r>
      <w:r w:rsidRPr="00F4600E">
        <w:rPr>
          <w:rFonts w:eastAsia="Times New Roman"/>
        </w:rPr>
        <w:t>ных документов, содержащих обязательные реквизиты, разработанных вну</w:t>
      </w:r>
      <w:r w:rsidRPr="00F4600E">
        <w:rPr>
          <w:rFonts w:eastAsia="Times New Roman"/>
        </w:rPr>
        <w:t>т</w:t>
      </w:r>
      <w:r w:rsidRPr="00F4600E">
        <w:rPr>
          <w:rFonts w:eastAsia="Times New Roman"/>
        </w:rPr>
        <w:t>ри предприятия и утвержденных соответствующими распорядительными д</w:t>
      </w:r>
      <w:r w:rsidRPr="00F4600E">
        <w:rPr>
          <w:rFonts w:eastAsia="Times New Roman"/>
        </w:rPr>
        <w:t>о</w:t>
      </w:r>
      <w:r w:rsidRPr="00F4600E">
        <w:rPr>
          <w:rFonts w:eastAsia="Times New Roman"/>
        </w:rPr>
        <w:t>кументами.</w:t>
      </w:r>
    </w:p>
    <w:p w:rsidR="00F4600E" w:rsidRPr="00F4600E" w:rsidRDefault="00F4600E" w:rsidP="00F4600E">
      <w:pPr>
        <w:widowControl/>
        <w:tabs>
          <w:tab w:val="clear" w:pos="900"/>
        </w:tabs>
        <w:rPr>
          <w:rFonts w:eastAsia="Times New Roman"/>
        </w:rPr>
      </w:pPr>
      <w:r w:rsidRPr="00F4600E">
        <w:rPr>
          <w:rFonts w:eastAsia="Times New Roman"/>
        </w:rPr>
        <w:t>Основанием для записей в регистрах бухгалтерского учета являются первичные документы, которые должны составляться в момент совершения хозяйственной операции или непосредственно после ее окончания.</w:t>
      </w:r>
    </w:p>
    <w:p w:rsidR="00F4600E" w:rsidRPr="00F4600E" w:rsidRDefault="00F4600E" w:rsidP="00F4600E">
      <w:pPr>
        <w:widowControl/>
        <w:tabs>
          <w:tab w:val="clear" w:pos="900"/>
        </w:tabs>
        <w:rPr>
          <w:rFonts w:eastAsia="Times New Roman"/>
        </w:rPr>
      </w:pPr>
      <w:r w:rsidRPr="00F4600E">
        <w:rPr>
          <w:rFonts w:eastAsia="Times New Roman"/>
        </w:rPr>
        <w:t>Содержание регистров бухучета и внутренней отчетности является коммерческой тайной.</w:t>
      </w:r>
    </w:p>
    <w:p w:rsidR="00F4600E" w:rsidRPr="00F4600E" w:rsidRDefault="00F4600E" w:rsidP="00F4600E">
      <w:pPr>
        <w:widowControl/>
        <w:tabs>
          <w:tab w:val="clear" w:pos="900"/>
        </w:tabs>
        <w:rPr>
          <w:rFonts w:eastAsia="Times New Roman"/>
        </w:rPr>
      </w:pPr>
      <w:r w:rsidRPr="00F4600E">
        <w:rPr>
          <w:rFonts w:eastAsia="Times New Roman"/>
        </w:rPr>
        <w:t>Имущество организации, обязательств и хозяйственные операции для отражения в бухгалтерском учете оцениваются в рублях и копейках.</w:t>
      </w:r>
    </w:p>
    <w:p w:rsidR="00F4600E" w:rsidRPr="00F4600E" w:rsidRDefault="00F4600E" w:rsidP="00F4600E">
      <w:pPr>
        <w:widowControl/>
        <w:tabs>
          <w:tab w:val="clear" w:pos="900"/>
        </w:tabs>
        <w:rPr>
          <w:rFonts w:eastAsia="Times New Roman"/>
        </w:rPr>
      </w:pPr>
      <w:r w:rsidRPr="00F4600E">
        <w:rPr>
          <w:rFonts w:eastAsia="Times New Roman"/>
        </w:rPr>
        <w:t xml:space="preserve">В настоящее время </w:t>
      </w:r>
      <w:r>
        <w:rPr>
          <w:rFonts w:eastAsia="Times New Roman"/>
        </w:rPr>
        <w:t>ООО СК «</w:t>
      </w:r>
      <w:proofErr w:type="spellStart"/>
      <w:r>
        <w:rPr>
          <w:rFonts w:eastAsia="Times New Roman"/>
        </w:rPr>
        <w:t>Крафтпласт</w:t>
      </w:r>
      <w:proofErr w:type="spellEnd"/>
      <w:r>
        <w:rPr>
          <w:rFonts w:eastAsia="Times New Roman"/>
        </w:rPr>
        <w:t>»</w:t>
      </w:r>
      <w:r w:rsidRPr="00F4600E">
        <w:rPr>
          <w:rFonts w:eastAsia="Times New Roman"/>
        </w:rPr>
        <w:t xml:space="preserve"> состоит на общей системе налогообложения.</w:t>
      </w:r>
    </w:p>
    <w:p w:rsidR="00F4600E" w:rsidRPr="00F4600E" w:rsidRDefault="00F4600E" w:rsidP="00F4600E">
      <w:pPr>
        <w:widowControl/>
        <w:tabs>
          <w:tab w:val="clear" w:pos="900"/>
        </w:tabs>
        <w:rPr>
          <w:rFonts w:eastAsia="Times New Roman"/>
        </w:rPr>
      </w:pPr>
      <w:r>
        <w:rPr>
          <w:rFonts w:eastAsia="Times New Roman"/>
        </w:rPr>
        <w:t>Недостатком Учетной политик</w:t>
      </w:r>
      <w:proofErr w:type="gramStart"/>
      <w:r>
        <w:rPr>
          <w:rFonts w:eastAsia="Times New Roman"/>
        </w:rPr>
        <w:t>и</w:t>
      </w:r>
      <w:r w:rsidR="008712D5">
        <w:rPr>
          <w:rFonts w:eastAsia="Times New Roman"/>
        </w:rPr>
        <w:t xml:space="preserve"> </w:t>
      </w:r>
      <w:r>
        <w:rPr>
          <w:rFonts w:eastAsia="Times New Roman"/>
        </w:rPr>
        <w:t>ООО</w:t>
      </w:r>
      <w:proofErr w:type="gramEnd"/>
      <w:r>
        <w:rPr>
          <w:rFonts w:eastAsia="Times New Roman"/>
        </w:rPr>
        <w:t xml:space="preserve"> СК «</w:t>
      </w:r>
      <w:proofErr w:type="spellStart"/>
      <w:r>
        <w:rPr>
          <w:rFonts w:eastAsia="Times New Roman"/>
        </w:rPr>
        <w:t>Крафтпласт</w:t>
      </w:r>
      <w:proofErr w:type="spellEnd"/>
      <w:r>
        <w:rPr>
          <w:rFonts w:eastAsia="Times New Roman"/>
        </w:rPr>
        <w:t>» за 2015</w:t>
      </w:r>
      <w:r w:rsidRPr="00F4600E">
        <w:rPr>
          <w:rFonts w:eastAsia="Times New Roman"/>
        </w:rPr>
        <w:t xml:space="preserve"> год я</w:t>
      </w:r>
      <w:r w:rsidRPr="00F4600E">
        <w:rPr>
          <w:rFonts w:eastAsia="Times New Roman"/>
        </w:rPr>
        <w:t>в</w:t>
      </w:r>
      <w:r w:rsidRPr="00F4600E">
        <w:rPr>
          <w:rFonts w:eastAsia="Times New Roman"/>
        </w:rPr>
        <w:t>ляется то, что в организации отсутствует служба внутреннего контроля, п</w:t>
      </w:r>
      <w:r w:rsidRPr="00F4600E">
        <w:rPr>
          <w:rFonts w:eastAsia="Times New Roman"/>
        </w:rPr>
        <w:t>о</w:t>
      </w:r>
      <w:r w:rsidRPr="00F4600E">
        <w:rPr>
          <w:rFonts w:eastAsia="Times New Roman"/>
        </w:rPr>
        <w:lastRenderedPageBreak/>
        <w:t>этому оценка системы внутреннего контроля организации будет проведены собственными силами.</w:t>
      </w:r>
    </w:p>
    <w:p w:rsidR="00F4600E" w:rsidRPr="00F4600E" w:rsidRDefault="00F4600E" w:rsidP="00F4600E">
      <w:pPr>
        <w:widowControl/>
        <w:tabs>
          <w:tab w:val="clear" w:pos="900"/>
        </w:tabs>
        <w:rPr>
          <w:rFonts w:eastAsia="Times New Roman"/>
        </w:rPr>
      </w:pPr>
      <w:r w:rsidRPr="00F4600E">
        <w:rPr>
          <w:rFonts w:eastAsia="Times New Roman"/>
        </w:rPr>
        <w:t>Задачами для изучения и оценки системы бухгалтерског</w:t>
      </w:r>
      <w:r>
        <w:rPr>
          <w:rFonts w:eastAsia="Times New Roman"/>
        </w:rPr>
        <w:t>о учета и вну</w:t>
      </w:r>
      <w:r>
        <w:rPr>
          <w:rFonts w:eastAsia="Times New Roman"/>
        </w:rPr>
        <w:t>т</w:t>
      </w:r>
      <w:r>
        <w:rPr>
          <w:rFonts w:eastAsia="Times New Roman"/>
        </w:rPr>
        <w:t>реннего контроля ООО СК «</w:t>
      </w:r>
      <w:proofErr w:type="spellStart"/>
      <w:r>
        <w:rPr>
          <w:rFonts w:eastAsia="Times New Roman"/>
        </w:rPr>
        <w:t>Крафтпласт</w:t>
      </w:r>
      <w:proofErr w:type="spellEnd"/>
      <w:r>
        <w:rPr>
          <w:rFonts w:eastAsia="Times New Roman"/>
        </w:rPr>
        <w:t>»</w:t>
      </w:r>
      <w:r w:rsidRPr="00F4600E">
        <w:rPr>
          <w:rFonts w:eastAsia="Times New Roman"/>
        </w:rPr>
        <w:t xml:space="preserve"> являются:</w:t>
      </w:r>
    </w:p>
    <w:p w:rsidR="00F4600E" w:rsidRPr="00F4600E" w:rsidRDefault="00F4600E" w:rsidP="00F4600E">
      <w:pPr>
        <w:widowControl/>
        <w:tabs>
          <w:tab w:val="clear" w:pos="900"/>
        </w:tabs>
        <w:rPr>
          <w:rFonts w:eastAsia="Times New Roman"/>
        </w:rPr>
      </w:pPr>
      <w:r w:rsidRPr="00F4600E">
        <w:rPr>
          <w:rFonts w:eastAsia="Times New Roman"/>
        </w:rPr>
        <w:t>а</w:t>
      </w:r>
      <w:proofErr w:type="gramStart"/>
      <w:r w:rsidRPr="00F4600E">
        <w:rPr>
          <w:rFonts w:eastAsia="Times New Roman"/>
        </w:rPr>
        <w:t>)о</w:t>
      </w:r>
      <w:proofErr w:type="gramEnd"/>
      <w:r w:rsidRPr="00F4600E">
        <w:rPr>
          <w:rFonts w:eastAsia="Times New Roman"/>
        </w:rPr>
        <w:t>писание понятия системы внутреннего контроля и ее составляющих;</w:t>
      </w:r>
    </w:p>
    <w:p w:rsidR="00F4600E" w:rsidRPr="00F4600E" w:rsidRDefault="00F4600E" w:rsidP="00F4600E">
      <w:pPr>
        <w:widowControl/>
        <w:tabs>
          <w:tab w:val="clear" w:pos="900"/>
        </w:tabs>
        <w:rPr>
          <w:rFonts w:eastAsia="Times New Roman"/>
        </w:rPr>
      </w:pPr>
      <w:r>
        <w:rPr>
          <w:rFonts w:eastAsia="Times New Roman"/>
        </w:rPr>
        <w:t xml:space="preserve">б) формулировка </w:t>
      </w:r>
      <w:r w:rsidRPr="00F4600E">
        <w:rPr>
          <w:rFonts w:eastAsia="Times New Roman"/>
        </w:rPr>
        <w:t>требований, предъявляемых к изучению и оценке а</w:t>
      </w:r>
      <w:r w:rsidRPr="00F4600E">
        <w:rPr>
          <w:rFonts w:eastAsia="Times New Roman"/>
        </w:rPr>
        <w:t>у</w:t>
      </w:r>
      <w:r w:rsidRPr="00F4600E">
        <w:rPr>
          <w:rFonts w:eastAsia="Times New Roman"/>
        </w:rPr>
        <w:t>дитором системы бухгалтерского учет</w:t>
      </w:r>
      <w:proofErr w:type="gramStart"/>
      <w:r w:rsidRPr="00F4600E">
        <w:rPr>
          <w:rFonts w:eastAsia="Times New Roman"/>
        </w:rPr>
        <w:t xml:space="preserve">а </w:t>
      </w:r>
      <w:r>
        <w:rPr>
          <w:rFonts w:eastAsia="Times New Roman"/>
        </w:rPr>
        <w:t>ООО</w:t>
      </w:r>
      <w:proofErr w:type="gramEnd"/>
      <w:r>
        <w:rPr>
          <w:rFonts w:eastAsia="Times New Roman"/>
        </w:rPr>
        <w:t xml:space="preserve"> СК «</w:t>
      </w:r>
      <w:proofErr w:type="spellStart"/>
      <w:r>
        <w:rPr>
          <w:rFonts w:eastAsia="Times New Roman"/>
        </w:rPr>
        <w:t>Крафтпласт</w:t>
      </w:r>
      <w:proofErr w:type="spellEnd"/>
      <w:r>
        <w:rPr>
          <w:rFonts w:eastAsia="Times New Roman"/>
        </w:rPr>
        <w:t>»</w:t>
      </w:r>
      <w:r w:rsidRPr="00F4600E">
        <w:rPr>
          <w:rFonts w:eastAsia="Times New Roman"/>
        </w:rPr>
        <w:t xml:space="preserve"> в ходе ауд</w:t>
      </w:r>
      <w:r w:rsidRPr="00F4600E">
        <w:rPr>
          <w:rFonts w:eastAsia="Times New Roman"/>
        </w:rPr>
        <w:t>и</w:t>
      </w:r>
      <w:r w:rsidRPr="00F4600E">
        <w:rPr>
          <w:rFonts w:eastAsia="Times New Roman"/>
        </w:rPr>
        <w:t>та;</w:t>
      </w:r>
    </w:p>
    <w:p w:rsidR="00F4600E" w:rsidRPr="00F4600E" w:rsidRDefault="00F4600E" w:rsidP="00F4600E">
      <w:pPr>
        <w:widowControl/>
        <w:tabs>
          <w:tab w:val="clear" w:pos="900"/>
        </w:tabs>
        <w:rPr>
          <w:rFonts w:eastAsia="Times New Roman"/>
        </w:rPr>
      </w:pPr>
      <w:r w:rsidRPr="00F4600E">
        <w:rPr>
          <w:rFonts w:eastAsia="Times New Roman"/>
        </w:rPr>
        <w:t>в) формулировка основных требований, предъявляемых к изучению и оценке надежности системы внутреннего контроля;</w:t>
      </w:r>
    </w:p>
    <w:p w:rsidR="00F4600E" w:rsidRPr="00F4600E" w:rsidRDefault="00F4600E" w:rsidP="00F4600E">
      <w:pPr>
        <w:widowControl/>
        <w:tabs>
          <w:tab w:val="clear" w:pos="900"/>
        </w:tabs>
        <w:rPr>
          <w:rFonts w:eastAsia="Times New Roman"/>
        </w:rPr>
      </w:pPr>
      <w:r w:rsidRPr="00F4600E">
        <w:rPr>
          <w:rFonts w:eastAsia="Times New Roman"/>
        </w:rPr>
        <w:t>г) описание особенностей изучения и оценки систем бухгалтерского учета и внутреннего контроля.</w:t>
      </w:r>
    </w:p>
    <w:p w:rsidR="00F4600E" w:rsidRPr="00F4600E" w:rsidRDefault="00F4600E" w:rsidP="00F4600E">
      <w:pPr>
        <w:widowControl/>
        <w:tabs>
          <w:tab w:val="clear" w:pos="900"/>
        </w:tabs>
        <w:rPr>
          <w:rFonts w:eastAsia="Times New Roman"/>
        </w:rPr>
      </w:pPr>
      <w:r w:rsidRPr="00F4600E">
        <w:rPr>
          <w:rFonts w:eastAsia="Times New Roman"/>
        </w:rPr>
        <w:t>Масштаб и особенности системы внутреннего контроля, а также ст</w:t>
      </w:r>
      <w:r w:rsidRPr="00F4600E">
        <w:rPr>
          <w:rFonts w:eastAsia="Times New Roman"/>
        </w:rPr>
        <w:t>е</w:t>
      </w:r>
      <w:r w:rsidRPr="00F4600E">
        <w:rPr>
          <w:rFonts w:eastAsia="Times New Roman"/>
        </w:rPr>
        <w:t xml:space="preserve">пень их формализации должны соответствовать размерам </w:t>
      </w:r>
      <w:r>
        <w:rPr>
          <w:rFonts w:eastAsia="Times New Roman"/>
        </w:rPr>
        <w:t>ООО СК «</w:t>
      </w:r>
      <w:proofErr w:type="spellStart"/>
      <w:r>
        <w:rPr>
          <w:rFonts w:eastAsia="Times New Roman"/>
        </w:rPr>
        <w:t>Краф</w:t>
      </w:r>
      <w:r>
        <w:rPr>
          <w:rFonts w:eastAsia="Times New Roman"/>
        </w:rPr>
        <w:t>т</w:t>
      </w:r>
      <w:r>
        <w:rPr>
          <w:rFonts w:eastAsia="Times New Roman"/>
        </w:rPr>
        <w:t>пласт</w:t>
      </w:r>
      <w:proofErr w:type="spellEnd"/>
      <w:r>
        <w:rPr>
          <w:rFonts w:eastAsia="Times New Roman"/>
        </w:rPr>
        <w:t>»</w:t>
      </w:r>
      <w:r w:rsidRPr="00F4600E">
        <w:rPr>
          <w:rFonts w:eastAsia="Times New Roman"/>
        </w:rPr>
        <w:t xml:space="preserve"> и особенностя</w:t>
      </w:r>
      <w:r>
        <w:rPr>
          <w:rFonts w:eastAsia="Times New Roman"/>
        </w:rPr>
        <w:t xml:space="preserve">м его деятельности.  Подробные </w:t>
      </w:r>
      <w:r w:rsidRPr="00F4600E">
        <w:rPr>
          <w:rFonts w:eastAsia="Times New Roman"/>
        </w:rPr>
        <w:t>тесты проверки с</w:t>
      </w:r>
      <w:r w:rsidRPr="00F4600E">
        <w:rPr>
          <w:rFonts w:eastAsia="Times New Roman"/>
        </w:rPr>
        <w:t>о</w:t>
      </w:r>
      <w:r w:rsidRPr="00F4600E">
        <w:rPr>
          <w:rFonts w:eastAsia="Times New Roman"/>
        </w:rPr>
        <w:t xml:space="preserve">стояния внутреннего контроля и бухгалтерского учета расчетных операций </w:t>
      </w:r>
      <w:r>
        <w:rPr>
          <w:rFonts w:eastAsia="Times New Roman"/>
        </w:rPr>
        <w:t>ООО СК «</w:t>
      </w:r>
      <w:proofErr w:type="spellStart"/>
      <w:r>
        <w:rPr>
          <w:rFonts w:eastAsia="Times New Roman"/>
        </w:rPr>
        <w:t>Крафтпласт</w:t>
      </w:r>
      <w:proofErr w:type="spellEnd"/>
      <w:r>
        <w:rPr>
          <w:rFonts w:eastAsia="Times New Roman"/>
        </w:rPr>
        <w:t>» представлены в приложении</w:t>
      </w:r>
      <w:proofErr w:type="gramStart"/>
      <w:r>
        <w:rPr>
          <w:rFonts w:eastAsia="Times New Roman"/>
        </w:rPr>
        <w:t xml:space="preserve"> В</w:t>
      </w:r>
      <w:proofErr w:type="gramEnd"/>
      <w:r w:rsidRPr="00F4600E">
        <w:rPr>
          <w:rFonts w:eastAsia="Times New Roman"/>
        </w:rPr>
        <w:t>, на основании котор</w:t>
      </w:r>
      <w:r w:rsidRPr="00F4600E">
        <w:rPr>
          <w:rFonts w:eastAsia="Times New Roman"/>
        </w:rPr>
        <w:t>о</w:t>
      </w:r>
      <w:r w:rsidRPr="00F4600E">
        <w:rPr>
          <w:rFonts w:eastAsia="Times New Roman"/>
        </w:rPr>
        <w:t xml:space="preserve">го мы выяснили, что уровень внутреннего контроля </w:t>
      </w:r>
      <w:r>
        <w:rPr>
          <w:rFonts w:eastAsia="Times New Roman"/>
        </w:rPr>
        <w:t>ООО СК «</w:t>
      </w:r>
      <w:proofErr w:type="spellStart"/>
      <w:r>
        <w:rPr>
          <w:rFonts w:eastAsia="Times New Roman"/>
        </w:rPr>
        <w:t>Крафтпласт</w:t>
      </w:r>
      <w:proofErr w:type="spellEnd"/>
      <w:r>
        <w:rPr>
          <w:rFonts w:eastAsia="Times New Roman"/>
        </w:rPr>
        <w:t>»</w:t>
      </w:r>
      <w:r w:rsidRPr="00F4600E">
        <w:rPr>
          <w:rFonts w:eastAsia="Times New Roman"/>
        </w:rPr>
        <w:t xml:space="preserve"> можно оценить как средний.</w:t>
      </w:r>
    </w:p>
    <w:p w:rsidR="000F1D40" w:rsidRDefault="000F1D40" w:rsidP="000F1D40">
      <w:pPr>
        <w:widowControl/>
        <w:tabs>
          <w:tab w:val="clear" w:pos="900"/>
        </w:tabs>
        <w:rPr>
          <w:rFonts w:eastAsia="Times New Roman"/>
        </w:rPr>
      </w:pPr>
      <w:r w:rsidRPr="000F1D40">
        <w:rPr>
          <w:rFonts w:eastAsia="Times New Roman"/>
        </w:rPr>
        <w:t>На сегодняшний день, система внутреннего контроля признается ва</w:t>
      </w:r>
      <w:r w:rsidRPr="000F1D40">
        <w:rPr>
          <w:rFonts w:eastAsia="Times New Roman"/>
        </w:rPr>
        <w:t>ж</w:t>
      </w:r>
      <w:r w:rsidRPr="000F1D40">
        <w:rPr>
          <w:rFonts w:eastAsia="Times New Roman"/>
        </w:rPr>
        <w:t>нейшей частью современной системы управления, позволяющей достичь ц</w:t>
      </w:r>
      <w:r w:rsidRPr="000F1D40">
        <w:rPr>
          <w:rFonts w:eastAsia="Times New Roman"/>
        </w:rPr>
        <w:t>е</w:t>
      </w:r>
      <w:r w:rsidRPr="000F1D40">
        <w:rPr>
          <w:rFonts w:eastAsia="Times New Roman"/>
        </w:rPr>
        <w:t>лей, поставленных руководителями с минимальными затратами. Наличие эффективно функционирующей системы внутреннего контроля является фактором роста конкурентоспособности организации.</w:t>
      </w:r>
    </w:p>
    <w:p w:rsidR="00F4600E" w:rsidRDefault="00F4600E" w:rsidP="000F1D40">
      <w:pPr>
        <w:widowControl/>
        <w:tabs>
          <w:tab w:val="clear" w:pos="900"/>
        </w:tabs>
        <w:rPr>
          <w:rFonts w:eastAsia="Times New Roman"/>
        </w:rPr>
      </w:pPr>
    </w:p>
    <w:p w:rsidR="00F4600E" w:rsidRDefault="00F4600E" w:rsidP="000F1D40">
      <w:pPr>
        <w:widowControl/>
        <w:tabs>
          <w:tab w:val="clear" w:pos="900"/>
        </w:tabs>
        <w:rPr>
          <w:rFonts w:eastAsia="Times New Roman"/>
        </w:rPr>
      </w:pPr>
    </w:p>
    <w:p w:rsidR="008712D5" w:rsidRDefault="008712D5" w:rsidP="000F1D40">
      <w:pPr>
        <w:widowControl/>
        <w:tabs>
          <w:tab w:val="clear" w:pos="900"/>
        </w:tabs>
        <w:rPr>
          <w:rFonts w:eastAsia="Times New Roman"/>
        </w:rPr>
      </w:pPr>
    </w:p>
    <w:p w:rsidR="008712D5" w:rsidRDefault="008712D5" w:rsidP="000F1D40">
      <w:pPr>
        <w:widowControl/>
        <w:tabs>
          <w:tab w:val="clear" w:pos="900"/>
        </w:tabs>
        <w:rPr>
          <w:rFonts w:eastAsia="Times New Roman"/>
        </w:rPr>
      </w:pPr>
    </w:p>
    <w:p w:rsidR="008712D5" w:rsidRDefault="008712D5" w:rsidP="000F1D40">
      <w:pPr>
        <w:widowControl/>
        <w:tabs>
          <w:tab w:val="clear" w:pos="900"/>
        </w:tabs>
        <w:rPr>
          <w:rFonts w:eastAsia="Times New Roman"/>
        </w:rPr>
      </w:pPr>
    </w:p>
    <w:p w:rsidR="008712D5" w:rsidRDefault="008712D5" w:rsidP="000F1D40">
      <w:pPr>
        <w:widowControl/>
        <w:tabs>
          <w:tab w:val="clear" w:pos="900"/>
        </w:tabs>
        <w:rPr>
          <w:rFonts w:eastAsia="Times New Roman"/>
        </w:rPr>
      </w:pPr>
    </w:p>
    <w:p w:rsidR="008712D5" w:rsidRDefault="008712D5" w:rsidP="000F1D40">
      <w:pPr>
        <w:widowControl/>
        <w:tabs>
          <w:tab w:val="clear" w:pos="900"/>
        </w:tabs>
        <w:rPr>
          <w:rFonts w:eastAsia="Times New Roman"/>
        </w:rPr>
      </w:pPr>
    </w:p>
    <w:p w:rsidR="00F4600E" w:rsidRDefault="00F4600E" w:rsidP="000F1D40">
      <w:pPr>
        <w:widowControl/>
        <w:tabs>
          <w:tab w:val="clear" w:pos="900"/>
        </w:tabs>
        <w:rPr>
          <w:rFonts w:eastAsia="Times New Roman"/>
        </w:rPr>
      </w:pPr>
    </w:p>
    <w:p w:rsidR="00F4600E" w:rsidRDefault="00F4600E" w:rsidP="000F1D40">
      <w:pPr>
        <w:widowControl/>
        <w:tabs>
          <w:tab w:val="clear" w:pos="900"/>
        </w:tabs>
        <w:rPr>
          <w:rFonts w:eastAsia="Times New Roman"/>
        </w:rPr>
      </w:pPr>
    </w:p>
    <w:p w:rsidR="00F4600E" w:rsidRDefault="00F4600E" w:rsidP="000F1D40">
      <w:pPr>
        <w:widowControl/>
        <w:tabs>
          <w:tab w:val="clear" w:pos="900"/>
        </w:tabs>
        <w:rPr>
          <w:rFonts w:eastAsia="Times New Roman"/>
        </w:rPr>
      </w:pPr>
    </w:p>
    <w:p w:rsidR="00F1624B" w:rsidRDefault="00F1624B" w:rsidP="000F1D40">
      <w:pPr>
        <w:widowControl/>
        <w:tabs>
          <w:tab w:val="clear" w:pos="900"/>
        </w:tabs>
        <w:rPr>
          <w:rFonts w:eastAsia="Times New Roman"/>
        </w:rPr>
      </w:pPr>
    </w:p>
    <w:p w:rsidR="00F4600E" w:rsidRDefault="00F4600E" w:rsidP="000F1D40">
      <w:pPr>
        <w:widowControl/>
        <w:tabs>
          <w:tab w:val="clear" w:pos="900"/>
        </w:tabs>
        <w:rPr>
          <w:rFonts w:eastAsia="Times New Roman"/>
        </w:rPr>
      </w:pPr>
    </w:p>
    <w:p w:rsidR="00F4600E" w:rsidRPr="00F4600E" w:rsidRDefault="00F4600E" w:rsidP="00F4600E">
      <w:pPr>
        <w:tabs>
          <w:tab w:val="clear" w:pos="900"/>
        </w:tabs>
        <w:autoSpaceDE w:val="0"/>
        <w:autoSpaceDN w:val="0"/>
        <w:adjustRightInd w:val="0"/>
        <w:ind w:firstLine="0"/>
        <w:jc w:val="center"/>
        <w:rPr>
          <w:rFonts w:eastAsia="Times New Roman"/>
          <w:b/>
        </w:rPr>
      </w:pPr>
      <w:r w:rsidRPr="00F4600E">
        <w:rPr>
          <w:rFonts w:eastAsia="Times New Roman"/>
          <w:b/>
        </w:rPr>
        <w:t>3</w:t>
      </w:r>
      <w:r w:rsidR="0016782B">
        <w:rPr>
          <w:rFonts w:eastAsia="Times New Roman"/>
          <w:b/>
        </w:rPr>
        <w:t xml:space="preserve"> </w:t>
      </w:r>
      <w:r w:rsidRPr="00F4600E">
        <w:rPr>
          <w:rFonts w:eastAsia="Times New Roman"/>
          <w:b/>
        </w:rPr>
        <w:t xml:space="preserve">УЧЕТ РАСЧЕТОВ С ПОКУПАТЕЛЯМИ И ЗАКАЗЧИКАМИ В </w:t>
      </w:r>
      <w:r>
        <w:rPr>
          <w:rFonts w:eastAsia="Times New Roman"/>
          <w:b/>
        </w:rPr>
        <w:t>ООО СК «КРАФТПЛАСТ»</w:t>
      </w:r>
    </w:p>
    <w:p w:rsidR="00F4600E" w:rsidRPr="00F4600E" w:rsidRDefault="00F4600E" w:rsidP="00F4600E">
      <w:pPr>
        <w:tabs>
          <w:tab w:val="clear" w:pos="900"/>
        </w:tabs>
        <w:autoSpaceDE w:val="0"/>
        <w:autoSpaceDN w:val="0"/>
        <w:adjustRightInd w:val="0"/>
        <w:ind w:firstLine="851"/>
        <w:rPr>
          <w:rFonts w:eastAsia="Times New Roman"/>
          <w:b/>
        </w:rPr>
      </w:pPr>
    </w:p>
    <w:p w:rsidR="00F4600E" w:rsidRDefault="00F4600E" w:rsidP="00F4600E">
      <w:pPr>
        <w:tabs>
          <w:tab w:val="clear" w:pos="900"/>
        </w:tabs>
        <w:autoSpaceDE w:val="0"/>
        <w:autoSpaceDN w:val="0"/>
        <w:adjustRightInd w:val="0"/>
        <w:ind w:firstLine="851"/>
        <w:jc w:val="center"/>
        <w:rPr>
          <w:rFonts w:eastAsia="Times New Roman"/>
          <w:b/>
        </w:rPr>
      </w:pPr>
      <w:r w:rsidRPr="00F4600E">
        <w:rPr>
          <w:rFonts w:eastAsia="Times New Roman"/>
          <w:b/>
        </w:rPr>
        <w:t xml:space="preserve">3.1Первичный учет расчетов с покупателями и заказчиками </w:t>
      </w:r>
      <w:proofErr w:type="gramStart"/>
      <w:r w:rsidRPr="00F4600E">
        <w:rPr>
          <w:rFonts w:eastAsia="Times New Roman"/>
          <w:b/>
        </w:rPr>
        <w:t>в</w:t>
      </w:r>
      <w:proofErr w:type="gramEnd"/>
      <w:r w:rsidRPr="00F4600E">
        <w:rPr>
          <w:rFonts w:eastAsia="Times New Roman"/>
          <w:b/>
        </w:rPr>
        <w:t xml:space="preserve"> </w:t>
      </w:r>
    </w:p>
    <w:p w:rsidR="00F4600E" w:rsidRPr="00F4600E" w:rsidRDefault="00F4600E" w:rsidP="00F4600E">
      <w:pPr>
        <w:tabs>
          <w:tab w:val="clear" w:pos="900"/>
        </w:tabs>
        <w:autoSpaceDE w:val="0"/>
        <w:autoSpaceDN w:val="0"/>
        <w:adjustRightInd w:val="0"/>
        <w:ind w:firstLine="851"/>
        <w:jc w:val="center"/>
        <w:rPr>
          <w:rFonts w:eastAsia="Times New Roman"/>
          <w:b/>
        </w:rPr>
      </w:pPr>
      <w:r w:rsidRPr="00F4600E">
        <w:rPr>
          <w:rFonts w:eastAsia="Times New Roman"/>
          <w:b/>
        </w:rPr>
        <w:t>организации</w:t>
      </w:r>
    </w:p>
    <w:p w:rsidR="00F4600E" w:rsidRPr="00F4600E" w:rsidRDefault="00F4600E" w:rsidP="00F4600E">
      <w:pPr>
        <w:tabs>
          <w:tab w:val="clear" w:pos="900"/>
        </w:tabs>
        <w:autoSpaceDE w:val="0"/>
        <w:autoSpaceDN w:val="0"/>
        <w:adjustRightInd w:val="0"/>
        <w:ind w:firstLine="851"/>
        <w:rPr>
          <w:rFonts w:eastAsia="Times New Roman"/>
        </w:rPr>
      </w:pPr>
    </w:p>
    <w:p w:rsidR="00F4600E" w:rsidRPr="00F4600E" w:rsidRDefault="00F4600E" w:rsidP="00F4600E">
      <w:pPr>
        <w:tabs>
          <w:tab w:val="clear" w:pos="900"/>
        </w:tabs>
        <w:autoSpaceDE w:val="0"/>
        <w:autoSpaceDN w:val="0"/>
        <w:adjustRightInd w:val="0"/>
        <w:ind w:firstLine="851"/>
        <w:rPr>
          <w:rFonts w:eastAsia="Times New Roman"/>
        </w:rPr>
      </w:pPr>
      <w:r w:rsidRPr="00F4600E">
        <w:rPr>
          <w:rFonts w:eastAsia="Times New Roman"/>
        </w:rPr>
        <w:t xml:space="preserve">В соответствии с Федеральным законом </w:t>
      </w:r>
      <w:r w:rsidRPr="00F4600E">
        <w:rPr>
          <w:rFonts w:eastAsia="Times New Roman"/>
          <w:szCs w:val="24"/>
        </w:rPr>
        <w:t xml:space="preserve">от 06.12.2011 402 – ФЗ </w:t>
      </w:r>
      <w:r w:rsidRPr="00F4600E">
        <w:rPr>
          <w:rFonts w:eastAsia="Times New Roman"/>
        </w:rPr>
        <w:t xml:space="preserve">«О бухгалтерском учете» </w:t>
      </w:r>
      <w:r w:rsidRPr="00F4600E">
        <w:rPr>
          <w:rFonts w:eastAsia="Times New Roman"/>
          <w:szCs w:val="24"/>
        </w:rPr>
        <w:t xml:space="preserve">(ред. от </w:t>
      </w:r>
      <w:r>
        <w:rPr>
          <w:rFonts w:eastAsia="Times New Roman"/>
          <w:szCs w:val="24"/>
        </w:rPr>
        <w:t>23.05.2016</w:t>
      </w:r>
      <w:r w:rsidRPr="00F4600E">
        <w:rPr>
          <w:rFonts w:eastAsia="Times New Roman"/>
          <w:szCs w:val="24"/>
        </w:rPr>
        <w:t xml:space="preserve"> г.)</w:t>
      </w:r>
      <w:r w:rsidRPr="00F4600E">
        <w:rPr>
          <w:rFonts w:eastAsia="Times New Roman"/>
        </w:rPr>
        <w:t>, все хозяйственные операции, проводимые организацией, необходимо оформлять оправдательными док</w:t>
      </w:r>
      <w:r w:rsidRPr="00F4600E">
        <w:rPr>
          <w:rFonts w:eastAsia="Times New Roman"/>
        </w:rPr>
        <w:t>у</w:t>
      </w:r>
      <w:r w:rsidRPr="00F4600E">
        <w:rPr>
          <w:rFonts w:eastAsia="Times New Roman"/>
        </w:rPr>
        <w:t>ментами. Эти документы служат первичными учетными документами, на о</w:t>
      </w:r>
      <w:r w:rsidRPr="00F4600E">
        <w:rPr>
          <w:rFonts w:eastAsia="Times New Roman"/>
        </w:rPr>
        <w:t>с</w:t>
      </w:r>
      <w:r w:rsidRPr="00F4600E">
        <w:rPr>
          <w:rFonts w:eastAsia="Times New Roman"/>
        </w:rPr>
        <w:t>новании которых ведется бухгалтерский учет. Они принимаются к учету, только если составлены по форме, установленной законодательством.</w:t>
      </w:r>
    </w:p>
    <w:p w:rsidR="00F4600E" w:rsidRPr="00F4600E" w:rsidRDefault="00F4600E" w:rsidP="00F4600E">
      <w:pPr>
        <w:tabs>
          <w:tab w:val="clear" w:pos="900"/>
        </w:tabs>
        <w:autoSpaceDE w:val="0"/>
        <w:autoSpaceDN w:val="0"/>
        <w:adjustRightInd w:val="0"/>
        <w:ind w:firstLine="851"/>
        <w:rPr>
          <w:rFonts w:eastAsia="Times New Roman"/>
        </w:rPr>
      </w:pPr>
      <w:r w:rsidRPr="00F4600E">
        <w:rPr>
          <w:rFonts w:eastAsia="Times New Roman"/>
        </w:rPr>
        <w:t>Основным документом, регулирующим хозяйственные отношения покупател</w:t>
      </w:r>
      <w:r w:rsidR="00B6334F">
        <w:rPr>
          <w:rFonts w:eastAsia="Times New Roman"/>
        </w:rPr>
        <w:t>ей</w:t>
      </w:r>
      <w:r w:rsidRPr="00F4600E">
        <w:rPr>
          <w:rFonts w:eastAsia="Times New Roman"/>
        </w:rPr>
        <w:t xml:space="preserve"> и </w:t>
      </w:r>
      <w:r w:rsidR="00B6334F">
        <w:rPr>
          <w:rFonts w:eastAsia="Times New Roman"/>
        </w:rPr>
        <w:t>заказчиков</w:t>
      </w:r>
      <w:r w:rsidRPr="00F4600E">
        <w:rPr>
          <w:rFonts w:eastAsia="Times New Roman"/>
        </w:rPr>
        <w:t xml:space="preserve"> в </w:t>
      </w:r>
      <w:r>
        <w:rPr>
          <w:rFonts w:eastAsia="Times New Roman"/>
        </w:rPr>
        <w:t>ООО СК «</w:t>
      </w:r>
      <w:proofErr w:type="spellStart"/>
      <w:r>
        <w:rPr>
          <w:rFonts w:eastAsia="Times New Roman"/>
        </w:rPr>
        <w:t>Крафтпласт</w:t>
      </w:r>
      <w:proofErr w:type="spellEnd"/>
      <w:r>
        <w:rPr>
          <w:rFonts w:eastAsia="Times New Roman"/>
        </w:rPr>
        <w:t>»</w:t>
      </w:r>
      <w:r w:rsidRPr="00F4600E">
        <w:rPr>
          <w:rFonts w:eastAsia="Times New Roman"/>
        </w:rPr>
        <w:t xml:space="preserve">, является </w:t>
      </w:r>
      <w:r w:rsidR="00B6334F">
        <w:rPr>
          <w:rFonts w:eastAsia="Times New Roman"/>
        </w:rPr>
        <w:t>договор на в</w:t>
      </w:r>
      <w:r w:rsidR="00B6334F">
        <w:rPr>
          <w:rFonts w:eastAsia="Times New Roman"/>
        </w:rPr>
        <w:t>ы</w:t>
      </w:r>
      <w:r w:rsidR="00B6334F">
        <w:rPr>
          <w:rFonts w:eastAsia="Times New Roman"/>
        </w:rPr>
        <w:t>полнение</w:t>
      </w:r>
      <w:r w:rsidR="008712D5">
        <w:rPr>
          <w:rFonts w:eastAsia="Times New Roman"/>
        </w:rPr>
        <w:t xml:space="preserve"> </w:t>
      </w:r>
      <w:r w:rsidR="00B6334F">
        <w:rPr>
          <w:rFonts w:eastAsia="Times New Roman"/>
        </w:rPr>
        <w:t xml:space="preserve">строительных </w:t>
      </w:r>
      <w:r w:rsidRPr="00F4600E">
        <w:rPr>
          <w:rFonts w:eastAsia="Times New Roman"/>
        </w:rPr>
        <w:t xml:space="preserve">работ, оказание услуг. </w:t>
      </w:r>
    </w:p>
    <w:p w:rsidR="00F4600E" w:rsidRPr="00F4600E" w:rsidRDefault="00F4600E" w:rsidP="00F4600E">
      <w:pPr>
        <w:tabs>
          <w:tab w:val="clear" w:pos="900"/>
        </w:tabs>
        <w:autoSpaceDE w:val="0"/>
        <w:autoSpaceDN w:val="0"/>
        <w:adjustRightInd w:val="0"/>
        <w:ind w:firstLine="851"/>
        <w:rPr>
          <w:rFonts w:eastAsia="Times New Roman"/>
        </w:rPr>
      </w:pPr>
      <w:r w:rsidRPr="00F4600E">
        <w:rPr>
          <w:rFonts w:eastAsia="Times New Roman"/>
        </w:rPr>
        <w:t>Договора составляются в двух экземплярах имеющих равную юрид</w:t>
      </w:r>
      <w:r w:rsidRPr="00F4600E">
        <w:rPr>
          <w:rFonts w:eastAsia="Times New Roman"/>
        </w:rPr>
        <w:t>и</w:t>
      </w:r>
      <w:r w:rsidRPr="00F4600E">
        <w:rPr>
          <w:rFonts w:eastAsia="Times New Roman"/>
        </w:rPr>
        <w:t>ческую силу, скрепляются подписями и печатями участников договора. О</w:t>
      </w:r>
      <w:r w:rsidRPr="00F4600E">
        <w:rPr>
          <w:rFonts w:eastAsia="Times New Roman"/>
        </w:rPr>
        <w:t>т</w:t>
      </w:r>
      <w:r w:rsidRPr="00F4600E">
        <w:rPr>
          <w:rFonts w:eastAsia="Times New Roman"/>
        </w:rPr>
        <w:t xml:space="preserve">ветственным за составление, исполнение и хранение договоров в </w:t>
      </w:r>
      <w:r>
        <w:rPr>
          <w:rFonts w:eastAsia="Times New Roman"/>
        </w:rPr>
        <w:t>ООО СК «</w:t>
      </w:r>
      <w:proofErr w:type="spellStart"/>
      <w:r>
        <w:rPr>
          <w:rFonts w:eastAsia="Times New Roman"/>
        </w:rPr>
        <w:t>Крафтпласт</w:t>
      </w:r>
      <w:proofErr w:type="spellEnd"/>
      <w:r>
        <w:rPr>
          <w:rFonts w:eastAsia="Times New Roman"/>
        </w:rPr>
        <w:t>»</w:t>
      </w:r>
      <w:r w:rsidRPr="00F4600E">
        <w:rPr>
          <w:rFonts w:eastAsia="Times New Roman"/>
        </w:rPr>
        <w:t xml:space="preserve"> назначен главный бухгалтер. </w:t>
      </w:r>
    </w:p>
    <w:p w:rsidR="00F4600E" w:rsidRPr="00F4600E" w:rsidRDefault="00B6334F" w:rsidP="00F4600E">
      <w:pPr>
        <w:tabs>
          <w:tab w:val="clear" w:pos="900"/>
        </w:tabs>
        <w:autoSpaceDE w:val="0"/>
        <w:autoSpaceDN w:val="0"/>
        <w:adjustRightInd w:val="0"/>
        <w:ind w:firstLine="851"/>
        <w:rPr>
          <w:rFonts w:eastAsia="Times New Roman"/>
        </w:rPr>
      </w:pPr>
      <w:r>
        <w:rPr>
          <w:rFonts w:eastAsia="Times New Roman"/>
        </w:rPr>
        <w:t xml:space="preserve">Физические лица при заказе выполнения строительных и отделочных работ </w:t>
      </w:r>
      <w:r w:rsidR="00F4600E">
        <w:rPr>
          <w:rFonts w:eastAsia="Times New Roman"/>
        </w:rPr>
        <w:t>ООО СК «</w:t>
      </w:r>
      <w:proofErr w:type="spellStart"/>
      <w:r w:rsidR="00F4600E">
        <w:rPr>
          <w:rFonts w:eastAsia="Times New Roman"/>
        </w:rPr>
        <w:t>Крафтпласт</w:t>
      </w:r>
      <w:proofErr w:type="spellEnd"/>
      <w:r w:rsidR="00F4600E">
        <w:rPr>
          <w:rFonts w:eastAsia="Times New Roman"/>
        </w:rPr>
        <w:t>»</w:t>
      </w:r>
      <w:r w:rsidR="00F4600E" w:rsidRPr="00F4600E">
        <w:rPr>
          <w:rFonts w:eastAsia="Times New Roman"/>
        </w:rPr>
        <w:t>, обращаются непосредственно в офис фирмы (при оптовой закупке), вносят денежные средства в кассу, при этом оформл</w:t>
      </w:r>
      <w:r w:rsidR="00F4600E" w:rsidRPr="00F4600E">
        <w:rPr>
          <w:rFonts w:eastAsia="Times New Roman"/>
        </w:rPr>
        <w:t>я</w:t>
      </w:r>
      <w:r w:rsidR="00F4600E" w:rsidRPr="00F4600E">
        <w:rPr>
          <w:rFonts w:eastAsia="Times New Roman"/>
        </w:rPr>
        <w:t>ется приходно-кассовый ордер по форме ОКУД 0310001, квитанция от кот</w:t>
      </w:r>
      <w:r w:rsidR="00F4600E" w:rsidRPr="00F4600E">
        <w:rPr>
          <w:rFonts w:eastAsia="Times New Roman"/>
        </w:rPr>
        <w:t>о</w:t>
      </w:r>
      <w:r w:rsidR="00F4600E" w:rsidRPr="00F4600E">
        <w:rPr>
          <w:rFonts w:eastAsia="Times New Roman"/>
        </w:rPr>
        <w:t xml:space="preserve">рого возвращается </w:t>
      </w:r>
      <w:r>
        <w:rPr>
          <w:rFonts w:eastAsia="Times New Roman"/>
        </w:rPr>
        <w:t>заказчику</w:t>
      </w:r>
      <w:r w:rsidR="00F4600E" w:rsidRPr="00F4600E">
        <w:rPr>
          <w:rFonts w:eastAsia="Times New Roman"/>
        </w:rPr>
        <w:t xml:space="preserve"> с подписью главного бухгалтера принявшего </w:t>
      </w:r>
      <w:r w:rsidR="00F4600E" w:rsidRPr="00F4600E">
        <w:rPr>
          <w:rFonts w:eastAsia="Times New Roman"/>
        </w:rPr>
        <w:lastRenderedPageBreak/>
        <w:t xml:space="preserve">денежные средства и печатью организации. </w:t>
      </w:r>
    </w:p>
    <w:p w:rsidR="00F4600E" w:rsidRPr="00F4600E" w:rsidRDefault="00B6334F" w:rsidP="00F4600E">
      <w:pPr>
        <w:widowControl/>
        <w:tabs>
          <w:tab w:val="clear" w:pos="900"/>
        </w:tabs>
        <w:ind w:firstLine="851"/>
        <w:rPr>
          <w:rFonts w:eastAsia="Times New Roman"/>
        </w:rPr>
      </w:pPr>
      <w:r>
        <w:rPr>
          <w:rFonts w:eastAsia="Times New Roman"/>
        </w:rPr>
        <w:t xml:space="preserve">При выполнении строительных и отделочных работ, а также оказании сопутствующих услуг </w:t>
      </w:r>
      <w:r w:rsidR="00F4600E" w:rsidRPr="00F4600E">
        <w:rPr>
          <w:rFonts w:eastAsia="Times New Roman"/>
        </w:rPr>
        <w:t xml:space="preserve">оптово-розничным покупателям и заказчикам </w:t>
      </w:r>
      <w:r w:rsidR="00F4600E">
        <w:rPr>
          <w:rFonts w:eastAsia="Times New Roman"/>
        </w:rPr>
        <w:t>ООО СК «</w:t>
      </w:r>
      <w:proofErr w:type="spellStart"/>
      <w:r w:rsidR="00F4600E">
        <w:rPr>
          <w:rFonts w:eastAsia="Times New Roman"/>
        </w:rPr>
        <w:t>Крафтпласт</w:t>
      </w:r>
      <w:proofErr w:type="spellEnd"/>
      <w:r w:rsidR="00F4600E">
        <w:rPr>
          <w:rFonts w:eastAsia="Times New Roman"/>
        </w:rPr>
        <w:t>»</w:t>
      </w:r>
      <w:r w:rsidR="00F4600E" w:rsidRPr="00F4600E">
        <w:rPr>
          <w:rFonts w:eastAsia="Times New Roman"/>
        </w:rPr>
        <w:t xml:space="preserve"> первичными документами являются:</w:t>
      </w:r>
    </w:p>
    <w:p w:rsidR="00F4600E" w:rsidRPr="00F4600E" w:rsidRDefault="00F4600E" w:rsidP="00F4600E">
      <w:pPr>
        <w:widowControl/>
        <w:numPr>
          <w:ilvl w:val="0"/>
          <w:numId w:val="10"/>
        </w:numPr>
        <w:tabs>
          <w:tab w:val="num" w:pos="142"/>
          <w:tab w:val="left" w:pos="993"/>
        </w:tabs>
        <w:ind w:left="0" w:firstLine="851"/>
        <w:contextualSpacing w:val="0"/>
        <w:jc w:val="left"/>
        <w:rPr>
          <w:rFonts w:eastAsia="Times New Roman"/>
        </w:rPr>
      </w:pPr>
      <w:r w:rsidRPr="00F4600E">
        <w:rPr>
          <w:rFonts w:eastAsia="Times New Roman"/>
        </w:rPr>
        <w:t>Счет на оплату;</w:t>
      </w:r>
    </w:p>
    <w:p w:rsidR="00F4600E" w:rsidRPr="00F4600E" w:rsidRDefault="00F4600E" w:rsidP="00F4600E">
      <w:pPr>
        <w:widowControl/>
        <w:numPr>
          <w:ilvl w:val="0"/>
          <w:numId w:val="10"/>
        </w:numPr>
        <w:tabs>
          <w:tab w:val="num" w:pos="142"/>
          <w:tab w:val="left" w:pos="993"/>
        </w:tabs>
        <w:ind w:left="0" w:firstLine="851"/>
        <w:contextualSpacing w:val="0"/>
        <w:jc w:val="left"/>
        <w:rPr>
          <w:rFonts w:eastAsia="Times New Roman"/>
        </w:rPr>
      </w:pPr>
      <w:r w:rsidRPr="00F4600E">
        <w:rPr>
          <w:rFonts w:eastAsia="Times New Roman"/>
        </w:rPr>
        <w:t>Товарная накладная (форма №ТОРГ-12);</w:t>
      </w:r>
    </w:p>
    <w:p w:rsidR="00F4600E" w:rsidRPr="00F4600E" w:rsidRDefault="00F4600E" w:rsidP="00F4600E">
      <w:pPr>
        <w:widowControl/>
        <w:numPr>
          <w:ilvl w:val="0"/>
          <w:numId w:val="10"/>
        </w:numPr>
        <w:tabs>
          <w:tab w:val="num" w:pos="142"/>
          <w:tab w:val="left" w:pos="993"/>
        </w:tabs>
        <w:ind w:left="0" w:firstLine="851"/>
        <w:contextualSpacing w:val="0"/>
        <w:jc w:val="left"/>
        <w:rPr>
          <w:rFonts w:eastAsia="Times New Roman"/>
        </w:rPr>
      </w:pPr>
      <w:r w:rsidRPr="00F4600E">
        <w:rPr>
          <w:rFonts w:eastAsia="Times New Roman"/>
        </w:rPr>
        <w:t>Товарно-транспортная накладная (форма № 1-Т);</w:t>
      </w:r>
    </w:p>
    <w:p w:rsidR="00F4600E" w:rsidRPr="00F4600E" w:rsidRDefault="00F4600E" w:rsidP="00F4600E">
      <w:pPr>
        <w:widowControl/>
        <w:numPr>
          <w:ilvl w:val="0"/>
          <w:numId w:val="10"/>
        </w:numPr>
        <w:tabs>
          <w:tab w:val="num" w:pos="142"/>
          <w:tab w:val="left" w:pos="993"/>
        </w:tabs>
        <w:ind w:left="0" w:firstLine="851"/>
        <w:contextualSpacing w:val="0"/>
        <w:jc w:val="left"/>
        <w:rPr>
          <w:rFonts w:eastAsia="Times New Roman"/>
        </w:rPr>
      </w:pPr>
      <w:r w:rsidRPr="00F4600E">
        <w:rPr>
          <w:rFonts w:eastAsia="Times New Roman"/>
        </w:rPr>
        <w:t>Счет-фактура.</w:t>
      </w:r>
    </w:p>
    <w:p w:rsidR="00F4600E" w:rsidRPr="00F4600E" w:rsidRDefault="00F4600E" w:rsidP="00F4600E">
      <w:pPr>
        <w:widowControl/>
        <w:tabs>
          <w:tab w:val="clear" w:pos="900"/>
        </w:tabs>
        <w:ind w:firstLine="851"/>
        <w:rPr>
          <w:rFonts w:eastAsia="Times New Roman"/>
        </w:rPr>
      </w:pPr>
      <w:r w:rsidRPr="00F4600E">
        <w:rPr>
          <w:rFonts w:eastAsia="Times New Roman"/>
        </w:rPr>
        <w:t>При погашении задолженно</w:t>
      </w:r>
      <w:r w:rsidR="00B6334F">
        <w:rPr>
          <w:rFonts w:eastAsia="Times New Roman"/>
        </w:rPr>
        <w:t xml:space="preserve">сти покупателями и заказчиками </w:t>
      </w:r>
      <w:r w:rsidRPr="00F4600E">
        <w:rPr>
          <w:rFonts w:eastAsia="Times New Roman"/>
        </w:rPr>
        <w:t xml:space="preserve">перед </w:t>
      </w:r>
      <w:r>
        <w:rPr>
          <w:rFonts w:eastAsia="Times New Roman"/>
        </w:rPr>
        <w:t>ООО СК «</w:t>
      </w:r>
      <w:proofErr w:type="spellStart"/>
      <w:r>
        <w:rPr>
          <w:rFonts w:eastAsia="Times New Roman"/>
        </w:rPr>
        <w:t>Крафтпласт</w:t>
      </w:r>
      <w:proofErr w:type="spellEnd"/>
      <w:r>
        <w:rPr>
          <w:rFonts w:eastAsia="Times New Roman"/>
        </w:rPr>
        <w:t>»</w:t>
      </w:r>
      <w:r w:rsidRPr="00F4600E">
        <w:rPr>
          <w:rFonts w:eastAsia="Times New Roman"/>
        </w:rPr>
        <w:t xml:space="preserve"> первичными документами являются:</w:t>
      </w:r>
    </w:p>
    <w:p w:rsidR="00F4600E" w:rsidRPr="00F4600E" w:rsidRDefault="00F4600E" w:rsidP="00F4600E">
      <w:pPr>
        <w:widowControl/>
        <w:tabs>
          <w:tab w:val="clear" w:pos="900"/>
        </w:tabs>
        <w:rPr>
          <w:rFonts w:eastAsia="Times New Roman"/>
          <w:szCs w:val="24"/>
        </w:rPr>
      </w:pPr>
      <w:r w:rsidRPr="00F4600E">
        <w:rPr>
          <w:rFonts w:eastAsia="Times New Roman"/>
          <w:szCs w:val="24"/>
        </w:rPr>
        <w:t>- Выписка банка (при безналичной оплате);</w:t>
      </w:r>
    </w:p>
    <w:p w:rsidR="00F4600E" w:rsidRPr="00F4600E" w:rsidRDefault="00F4600E" w:rsidP="00F4600E">
      <w:pPr>
        <w:widowControl/>
        <w:tabs>
          <w:tab w:val="clear" w:pos="900"/>
        </w:tabs>
        <w:rPr>
          <w:rFonts w:eastAsia="Times New Roman"/>
          <w:szCs w:val="24"/>
        </w:rPr>
      </w:pPr>
      <w:r w:rsidRPr="00F4600E">
        <w:rPr>
          <w:rFonts w:eastAsia="Times New Roman"/>
          <w:szCs w:val="24"/>
        </w:rPr>
        <w:t>-Расходно-кассовый ордер (при наличной оплате) (форма ОКУД 0310002);</w:t>
      </w:r>
    </w:p>
    <w:p w:rsidR="00F4600E" w:rsidRPr="00F4600E" w:rsidRDefault="00F4600E" w:rsidP="00F4600E">
      <w:pPr>
        <w:widowControl/>
        <w:tabs>
          <w:tab w:val="clear" w:pos="900"/>
        </w:tabs>
        <w:rPr>
          <w:rFonts w:eastAsia="Times New Roman"/>
          <w:szCs w:val="24"/>
        </w:rPr>
      </w:pPr>
      <w:r w:rsidRPr="00F4600E">
        <w:rPr>
          <w:rFonts w:eastAsia="Times New Roman"/>
          <w:szCs w:val="24"/>
        </w:rPr>
        <w:t>- Акт зачетов взаимных требований (при осуществлении взаимозач</w:t>
      </w:r>
      <w:r w:rsidRPr="00F4600E">
        <w:rPr>
          <w:rFonts w:eastAsia="Times New Roman"/>
          <w:szCs w:val="24"/>
        </w:rPr>
        <w:t>е</w:t>
      </w:r>
      <w:r w:rsidRPr="00F4600E">
        <w:rPr>
          <w:rFonts w:eastAsia="Times New Roman"/>
          <w:szCs w:val="24"/>
        </w:rPr>
        <w:t>тов).</w:t>
      </w:r>
    </w:p>
    <w:p w:rsidR="00F4600E" w:rsidRPr="00F4600E" w:rsidRDefault="00F4600E" w:rsidP="00F4600E">
      <w:pPr>
        <w:widowControl/>
        <w:tabs>
          <w:tab w:val="clear" w:pos="900"/>
        </w:tabs>
        <w:ind w:firstLine="851"/>
        <w:rPr>
          <w:rFonts w:eastAsia="Times New Roman"/>
        </w:rPr>
      </w:pPr>
      <w:r w:rsidRPr="00F4600E">
        <w:rPr>
          <w:rFonts w:eastAsia="Times New Roman"/>
        </w:rPr>
        <w:t xml:space="preserve">Так как </w:t>
      </w:r>
      <w:r>
        <w:rPr>
          <w:rFonts w:eastAsia="Times New Roman"/>
        </w:rPr>
        <w:t>ООО СК «</w:t>
      </w:r>
      <w:proofErr w:type="spellStart"/>
      <w:r>
        <w:rPr>
          <w:rFonts w:eastAsia="Times New Roman"/>
        </w:rPr>
        <w:t>Крафтпласт</w:t>
      </w:r>
      <w:proofErr w:type="spellEnd"/>
      <w:r>
        <w:rPr>
          <w:rFonts w:eastAsia="Times New Roman"/>
        </w:rPr>
        <w:t>»</w:t>
      </w:r>
      <w:r w:rsidRPr="00F4600E">
        <w:rPr>
          <w:rFonts w:eastAsia="Times New Roman"/>
        </w:rPr>
        <w:t xml:space="preserve"> является </w:t>
      </w:r>
      <w:r w:rsidR="00B6334F">
        <w:rPr>
          <w:rFonts w:eastAsia="Times New Roman"/>
        </w:rPr>
        <w:t>строительной</w:t>
      </w:r>
      <w:r w:rsidR="008712D5">
        <w:rPr>
          <w:rFonts w:eastAsia="Times New Roman"/>
        </w:rPr>
        <w:t xml:space="preserve"> </w:t>
      </w:r>
      <w:r w:rsidR="00B6334F">
        <w:rPr>
          <w:rFonts w:eastAsia="Times New Roman"/>
        </w:rPr>
        <w:t>организацией, она</w:t>
      </w:r>
      <w:r w:rsidRPr="00F4600E">
        <w:rPr>
          <w:rFonts w:eastAsia="Times New Roman"/>
        </w:rPr>
        <w:t xml:space="preserve"> имеет множество покупателей и заказчиков. При </w:t>
      </w:r>
      <w:r w:rsidR="00B6334F">
        <w:rPr>
          <w:rFonts w:eastAsia="Times New Roman"/>
        </w:rPr>
        <w:t>выполнении строител</w:t>
      </w:r>
      <w:r w:rsidR="00B6334F">
        <w:rPr>
          <w:rFonts w:eastAsia="Times New Roman"/>
        </w:rPr>
        <w:t>ь</w:t>
      </w:r>
      <w:r w:rsidR="00B6334F">
        <w:rPr>
          <w:rFonts w:eastAsia="Times New Roman"/>
        </w:rPr>
        <w:t xml:space="preserve">ных и отделочных работ, а также оказании сопутствующих услуг, </w:t>
      </w:r>
      <w:r w:rsidRPr="00F4600E">
        <w:rPr>
          <w:rFonts w:eastAsia="Times New Roman"/>
        </w:rPr>
        <w:t>организ</w:t>
      </w:r>
      <w:r w:rsidRPr="00F4600E">
        <w:rPr>
          <w:rFonts w:eastAsia="Times New Roman"/>
        </w:rPr>
        <w:t>а</w:t>
      </w:r>
      <w:r w:rsidRPr="00F4600E">
        <w:rPr>
          <w:rFonts w:eastAsia="Times New Roman"/>
        </w:rPr>
        <w:t>ция выставляет своим покупател</w:t>
      </w:r>
      <w:r w:rsidR="00B6334F">
        <w:rPr>
          <w:rFonts w:eastAsia="Times New Roman"/>
        </w:rPr>
        <w:t>ям и заказчикам счет на оплату работ (у</w:t>
      </w:r>
      <w:r w:rsidR="00B6334F">
        <w:rPr>
          <w:rFonts w:eastAsia="Times New Roman"/>
        </w:rPr>
        <w:t>с</w:t>
      </w:r>
      <w:r w:rsidR="00B6334F">
        <w:rPr>
          <w:rFonts w:eastAsia="Times New Roman"/>
        </w:rPr>
        <w:t>луг)</w:t>
      </w:r>
      <w:r w:rsidRPr="00F4600E">
        <w:rPr>
          <w:rFonts w:eastAsia="Times New Roman"/>
        </w:rPr>
        <w:t xml:space="preserve">, </w:t>
      </w:r>
      <w:r w:rsidR="00B6334F">
        <w:rPr>
          <w:rFonts w:eastAsia="Times New Roman"/>
        </w:rPr>
        <w:t xml:space="preserve">а покупатели и заказчики </w:t>
      </w:r>
      <w:r w:rsidRPr="00F4600E">
        <w:rPr>
          <w:rFonts w:eastAsia="Times New Roman"/>
        </w:rPr>
        <w:t>оплачивают их в соответствии с условиями договоров. С этого момента у бухгалтер</w:t>
      </w:r>
      <w:proofErr w:type="gramStart"/>
      <w:r w:rsidRPr="00F4600E">
        <w:rPr>
          <w:rFonts w:eastAsia="Times New Roman"/>
        </w:rPr>
        <w:t xml:space="preserve">ии </w:t>
      </w:r>
      <w:r>
        <w:rPr>
          <w:rFonts w:eastAsia="Times New Roman"/>
        </w:rPr>
        <w:t>ООО</w:t>
      </w:r>
      <w:proofErr w:type="gramEnd"/>
      <w:r>
        <w:rPr>
          <w:rFonts w:eastAsia="Times New Roman"/>
        </w:rPr>
        <w:t xml:space="preserve"> СК «</w:t>
      </w:r>
      <w:proofErr w:type="spellStart"/>
      <w:r>
        <w:rPr>
          <w:rFonts w:eastAsia="Times New Roman"/>
        </w:rPr>
        <w:t>Крафтпласт</w:t>
      </w:r>
      <w:proofErr w:type="spellEnd"/>
      <w:r>
        <w:rPr>
          <w:rFonts w:eastAsia="Times New Roman"/>
        </w:rPr>
        <w:t>»</w:t>
      </w:r>
      <w:r w:rsidRPr="00F4600E">
        <w:rPr>
          <w:rFonts w:eastAsia="Times New Roman"/>
        </w:rPr>
        <w:t xml:space="preserve"> возникают расчеты с покупателями и заказчиками. </w:t>
      </w:r>
    </w:p>
    <w:p w:rsidR="00F4600E" w:rsidRPr="00F4600E" w:rsidRDefault="00F4600E" w:rsidP="00F4600E">
      <w:pPr>
        <w:tabs>
          <w:tab w:val="clear" w:pos="900"/>
        </w:tabs>
        <w:autoSpaceDE w:val="0"/>
        <w:autoSpaceDN w:val="0"/>
        <w:adjustRightInd w:val="0"/>
        <w:rPr>
          <w:rFonts w:eastAsia="Times New Roman"/>
        </w:rPr>
      </w:pPr>
      <w:r w:rsidRPr="00F4600E">
        <w:rPr>
          <w:rFonts w:eastAsia="Times New Roman"/>
        </w:rPr>
        <w:t xml:space="preserve">Помимо всех вышеперечисленных первичных документов в </w:t>
      </w:r>
      <w:r>
        <w:rPr>
          <w:rFonts w:eastAsia="Times New Roman"/>
        </w:rPr>
        <w:t>ООО СК «</w:t>
      </w:r>
      <w:proofErr w:type="spellStart"/>
      <w:r>
        <w:rPr>
          <w:rFonts w:eastAsia="Times New Roman"/>
        </w:rPr>
        <w:t>Крафтпласт</w:t>
      </w:r>
      <w:proofErr w:type="spellEnd"/>
      <w:r>
        <w:rPr>
          <w:rFonts w:eastAsia="Times New Roman"/>
        </w:rPr>
        <w:t>»</w:t>
      </w:r>
      <w:r w:rsidRPr="00F4600E">
        <w:rPr>
          <w:rFonts w:eastAsia="Times New Roman"/>
        </w:rPr>
        <w:t xml:space="preserve"> используется платежное поручение. Платежное поручение я</w:t>
      </w:r>
      <w:r w:rsidRPr="00F4600E">
        <w:rPr>
          <w:rFonts w:eastAsia="Times New Roman"/>
        </w:rPr>
        <w:t>в</w:t>
      </w:r>
      <w:r w:rsidRPr="00F4600E">
        <w:rPr>
          <w:rFonts w:eastAsia="Times New Roman"/>
        </w:rPr>
        <w:t>ляется распоряжение владельца счета или плательщика обслуживающему его банку, оформленное расчетным документом, перевести определенную д</w:t>
      </w:r>
      <w:r w:rsidRPr="00F4600E">
        <w:rPr>
          <w:rFonts w:eastAsia="Times New Roman"/>
        </w:rPr>
        <w:t>е</w:t>
      </w:r>
      <w:r w:rsidRPr="00F4600E">
        <w:rPr>
          <w:rFonts w:eastAsia="Times New Roman"/>
        </w:rPr>
        <w:t>нежную сумму на счет получателя средств, открытый в этом или другом ба</w:t>
      </w:r>
      <w:r w:rsidRPr="00F4600E">
        <w:rPr>
          <w:rFonts w:eastAsia="Times New Roman"/>
        </w:rPr>
        <w:t>н</w:t>
      </w:r>
      <w:r w:rsidRPr="00F4600E">
        <w:rPr>
          <w:rFonts w:eastAsia="Times New Roman"/>
        </w:rPr>
        <w:t>ке. Платежное поручение исполняется банком в срок, предусмотренный з</w:t>
      </w:r>
      <w:r w:rsidRPr="00F4600E">
        <w:rPr>
          <w:rFonts w:eastAsia="Times New Roman"/>
        </w:rPr>
        <w:t>а</w:t>
      </w:r>
      <w:r w:rsidRPr="00F4600E">
        <w:rPr>
          <w:rFonts w:eastAsia="Times New Roman"/>
        </w:rPr>
        <w:t>конодательством, или в более короткий срок, установленный договором ба</w:t>
      </w:r>
      <w:r w:rsidRPr="00F4600E">
        <w:rPr>
          <w:rFonts w:eastAsia="Times New Roman"/>
        </w:rPr>
        <w:t>н</w:t>
      </w:r>
      <w:r w:rsidRPr="00F4600E">
        <w:rPr>
          <w:rFonts w:eastAsia="Times New Roman"/>
        </w:rPr>
        <w:t xml:space="preserve">ковского счета либо определяемый применяемыми в банковской практике </w:t>
      </w:r>
      <w:r w:rsidRPr="00F4600E">
        <w:rPr>
          <w:rFonts w:eastAsia="Times New Roman"/>
        </w:rPr>
        <w:lastRenderedPageBreak/>
        <w:t>обычаями делового оборота.</w:t>
      </w:r>
    </w:p>
    <w:p w:rsidR="00F4600E" w:rsidRPr="00F4600E" w:rsidRDefault="00F4600E" w:rsidP="00F4600E">
      <w:pPr>
        <w:tabs>
          <w:tab w:val="clear" w:pos="900"/>
        </w:tabs>
        <w:autoSpaceDE w:val="0"/>
        <w:autoSpaceDN w:val="0"/>
        <w:adjustRightInd w:val="0"/>
        <w:rPr>
          <w:rFonts w:eastAsia="Times New Roman"/>
        </w:rPr>
      </w:pPr>
      <w:r w:rsidRPr="00F4600E">
        <w:rPr>
          <w:rFonts w:eastAsia="Times New Roman"/>
        </w:rPr>
        <w:t xml:space="preserve">Платежными поручениями в </w:t>
      </w:r>
      <w:r>
        <w:rPr>
          <w:rFonts w:eastAsia="Times New Roman"/>
        </w:rPr>
        <w:t>ООО СК «</w:t>
      </w:r>
      <w:proofErr w:type="spellStart"/>
      <w:r>
        <w:rPr>
          <w:rFonts w:eastAsia="Times New Roman"/>
        </w:rPr>
        <w:t>Крафтпласт</w:t>
      </w:r>
      <w:proofErr w:type="spellEnd"/>
      <w:r>
        <w:rPr>
          <w:rFonts w:eastAsia="Times New Roman"/>
        </w:rPr>
        <w:t>»</w:t>
      </w:r>
      <w:r w:rsidRPr="00F4600E">
        <w:rPr>
          <w:rFonts w:eastAsia="Times New Roman"/>
        </w:rPr>
        <w:t xml:space="preserve"> могут произв</w:t>
      </w:r>
      <w:r w:rsidRPr="00F4600E">
        <w:rPr>
          <w:rFonts w:eastAsia="Times New Roman"/>
        </w:rPr>
        <w:t>о</w:t>
      </w:r>
      <w:r w:rsidRPr="00F4600E">
        <w:rPr>
          <w:rFonts w:eastAsia="Times New Roman"/>
        </w:rPr>
        <w:t>диться:</w:t>
      </w:r>
    </w:p>
    <w:p w:rsidR="00F4600E" w:rsidRPr="00F4600E" w:rsidRDefault="00F4600E" w:rsidP="00F4600E">
      <w:pPr>
        <w:tabs>
          <w:tab w:val="clear" w:pos="900"/>
        </w:tabs>
        <w:autoSpaceDE w:val="0"/>
        <w:autoSpaceDN w:val="0"/>
        <w:adjustRightInd w:val="0"/>
        <w:rPr>
          <w:rFonts w:eastAsia="Times New Roman"/>
        </w:rPr>
      </w:pPr>
      <w:r w:rsidRPr="00F4600E">
        <w:rPr>
          <w:rFonts w:eastAsia="Times New Roman"/>
        </w:rPr>
        <w:t xml:space="preserve">- перечисления денежных средств за </w:t>
      </w:r>
      <w:r w:rsidR="00B6334F">
        <w:rPr>
          <w:rFonts w:eastAsia="Times New Roman"/>
        </w:rPr>
        <w:t>выполнение строительных и отд</w:t>
      </w:r>
      <w:r w:rsidR="00B6334F">
        <w:rPr>
          <w:rFonts w:eastAsia="Times New Roman"/>
        </w:rPr>
        <w:t>е</w:t>
      </w:r>
      <w:r w:rsidR="00B6334F">
        <w:rPr>
          <w:rFonts w:eastAsia="Times New Roman"/>
        </w:rPr>
        <w:t>лочных работ, а также оказание сопутствующих услуг</w:t>
      </w:r>
      <w:r w:rsidRPr="00F4600E">
        <w:rPr>
          <w:rFonts w:eastAsia="Times New Roman"/>
        </w:rPr>
        <w:t>;</w:t>
      </w:r>
    </w:p>
    <w:p w:rsidR="00F4600E" w:rsidRPr="00F4600E" w:rsidRDefault="00F4600E" w:rsidP="00F4600E">
      <w:pPr>
        <w:tabs>
          <w:tab w:val="clear" w:pos="900"/>
        </w:tabs>
        <w:autoSpaceDE w:val="0"/>
        <w:autoSpaceDN w:val="0"/>
        <w:adjustRightInd w:val="0"/>
        <w:rPr>
          <w:rFonts w:eastAsia="Times New Roman"/>
        </w:rPr>
      </w:pPr>
      <w:r w:rsidRPr="00F4600E">
        <w:rPr>
          <w:rFonts w:eastAsia="Times New Roman"/>
        </w:rPr>
        <w:t>- перечисления денежных сре</w:t>
      </w:r>
      <w:proofErr w:type="gramStart"/>
      <w:r w:rsidRPr="00F4600E">
        <w:rPr>
          <w:rFonts w:eastAsia="Times New Roman"/>
        </w:rPr>
        <w:t>дств в б</w:t>
      </w:r>
      <w:proofErr w:type="gramEnd"/>
      <w:r w:rsidRPr="00F4600E">
        <w:rPr>
          <w:rFonts w:eastAsia="Times New Roman"/>
        </w:rPr>
        <w:t>юджеты всех уровней и во вн</w:t>
      </w:r>
      <w:r w:rsidRPr="00F4600E">
        <w:rPr>
          <w:rFonts w:eastAsia="Times New Roman"/>
        </w:rPr>
        <w:t>е</w:t>
      </w:r>
      <w:r w:rsidRPr="00F4600E">
        <w:rPr>
          <w:rFonts w:eastAsia="Times New Roman"/>
        </w:rPr>
        <w:t>бюджетные фонды (оплата НДС);</w:t>
      </w:r>
    </w:p>
    <w:p w:rsidR="00F4600E" w:rsidRPr="00F4600E" w:rsidRDefault="00F4600E" w:rsidP="00F4600E">
      <w:pPr>
        <w:tabs>
          <w:tab w:val="clear" w:pos="900"/>
        </w:tabs>
        <w:autoSpaceDE w:val="0"/>
        <w:autoSpaceDN w:val="0"/>
        <w:adjustRightInd w:val="0"/>
        <w:rPr>
          <w:rFonts w:eastAsia="Times New Roman"/>
        </w:rPr>
      </w:pPr>
      <w:r w:rsidRPr="00F4600E">
        <w:rPr>
          <w:rFonts w:eastAsia="Times New Roman"/>
        </w:rPr>
        <w:t>- перечисления денежных сре</w:t>
      </w:r>
      <w:proofErr w:type="gramStart"/>
      <w:r w:rsidRPr="00F4600E">
        <w:rPr>
          <w:rFonts w:eastAsia="Times New Roman"/>
        </w:rPr>
        <w:t>дств в ц</w:t>
      </w:r>
      <w:proofErr w:type="gramEnd"/>
      <w:r w:rsidRPr="00F4600E">
        <w:rPr>
          <w:rFonts w:eastAsia="Times New Roman"/>
        </w:rPr>
        <w:t>елях возврата/размещения кред</w:t>
      </w:r>
      <w:r w:rsidRPr="00F4600E">
        <w:rPr>
          <w:rFonts w:eastAsia="Times New Roman"/>
        </w:rPr>
        <w:t>и</w:t>
      </w:r>
      <w:r w:rsidRPr="00F4600E">
        <w:rPr>
          <w:rFonts w:eastAsia="Times New Roman"/>
        </w:rPr>
        <w:t>тов (займов)/депозитов и уплаты процентов по ним.</w:t>
      </w:r>
    </w:p>
    <w:p w:rsidR="00F4600E" w:rsidRPr="00F4600E" w:rsidRDefault="00F4600E" w:rsidP="00F4600E">
      <w:pPr>
        <w:tabs>
          <w:tab w:val="clear" w:pos="900"/>
        </w:tabs>
        <w:autoSpaceDE w:val="0"/>
        <w:autoSpaceDN w:val="0"/>
        <w:adjustRightInd w:val="0"/>
        <w:rPr>
          <w:rFonts w:eastAsia="Times New Roman"/>
        </w:rPr>
      </w:pPr>
      <w:r w:rsidRPr="00F4600E">
        <w:rPr>
          <w:rFonts w:eastAsia="Times New Roman"/>
        </w:rPr>
        <w:t xml:space="preserve">Платежное поручение, применяемое в </w:t>
      </w:r>
      <w:r>
        <w:rPr>
          <w:rFonts w:eastAsia="Times New Roman"/>
        </w:rPr>
        <w:t>ООО СК «</w:t>
      </w:r>
      <w:proofErr w:type="spellStart"/>
      <w:r>
        <w:rPr>
          <w:rFonts w:eastAsia="Times New Roman"/>
        </w:rPr>
        <w:t>Крафтпласт</w:t>
      </w:r>
      <w:proofErr w:type="spellEnd"/>
      <w:r>
        <w:rPr>
          <w:rFonts w:eastAsia="Times New Roman"/>
        </w:rPr>
        <w:t>»</w:t>
      </w:r>
      <w:r w:rsidRPr="00F4600E">
        <w:rPr>
          <w:rFonts w:eastAsia="Times New Roman"/>
        </w:rPr>
        <w:t xml:space="preserve"> соста</w:t>
      </w:r>
      <w:r w:rsidRPr="00F4600E">
        <w:rPr>
          <w:rFonts w:eastAsia="Times New Roman"/>
        </w:rPr>
        <w:t>в</w:t>
      </w:r>
      <w:r w:rsidRPr="00F4600E">
        <w:rPr>
          <w:rFonts w:eastAsia="Times New Roman"/>
        </w:rPr>
        <w:t>ляется на бланке унифицированной формы ОКУД 0401060.</w:t>
      </w:r>
    </w:p>
    <w:p w:rsidR="00F4600E" w:rsidRPr="00F4600E" w:rsidRDefault="00F4600E" w:rsidP="00F4600E">
      <w:pPr>
        <w:widowControl/>
        <w:tabs>
          <w:tab w:val="clear" w:pos="900"/>
        </w:tabs>
        <w:ind w:firstLine="708"/>
        <w:rPr>
          <w:rFonts w:eastAsia="Times New Roman"/>
        </w:rPr>
      </w:pPr>
      <w:r w:rsidRPr="00F4600E">
        <w:rPr>
          <w:rFonts w:eastAsia="Times New Roman"/>
        </w:rPr>
        <w:t xml:space="preserve">Каждая </w:t>
      </w:r>
      <w:r w:rsidR="00B6334F">
        <w:rPr>
          <w:rFonts w:eastAsia="Times New Roman"/>
        </w:rPr>
        <w:t>строительных материалов</w:t>
      </w:r>
      <w:r w:rsidRPr="00F4600E">
        <w:rPr>
          <w:rFonts w:eastAsia="Times New Roman"/>
        </w:rPr>
        <w:t xml:space="preserve"> из </w:t>
      </w:r>
      <w:r>
        <w:rPr>
          <w:rFonts w:eastAsia="Times New Roman"/>
        </w:rPr>
        <w:t>ООО СК «</w:t>
      </w:r>
      <w:proofErr w:type="spellStart"/>
      <w:r>
        <w:rPr>
          <w:rFonts w:eastAsia="Times New Roman"/>
        </w:rPr>
        <w:t>Крафтпласт</w:t>
      </w:r>
      <w:proofErr w:type="spellEnd"/>
      <w:r>
        <w:rPr>
          <w:rFonts w:eastAsia="Times New Roman"/>
        </w:rPr>
        <w:t>»</w:t>
      </w:r>
      <w:r w:rsidRPr="00F4600E">
        <w:rPr>
          <w:rFonts w:eastAsia="Times New Roman"/>
        </w:rPr>
        <w:t xml:space="preserve"> оформл</w:t>
      </w:r>
      <w:r w:rsidRPr="00F4600E">
        <w:rPr>
          <w:rFonts w:eastAsia="Times New Roman"/>
        </w:rPr>
        <w:t>я</w:t>
      </w:r>
      <w:r w:rsidRPr="00F4600E">
        <w:rPr>
          <w:rFonts w:eastAsia="Times New Roman"/>
        </w:rPr>
        <w:t>ется составлением первичных бухгалтерских документов: накладной (актом) и счета-фактуры.</w:t>
      </w:r>
    </w:p>
    <w:p w:rsidR="00F4600E" w:rsidRPr="00F4600E" w:rsidRDefault="00F4600E" w:rsidP="00F4600E">
      <w:pPr>
        <w:widowControl/>
        <w:tabs>
          <w:tab w:val="clear" w:pos="900"/>
        </w:tabs>
        <w:ind w:firstLine="851"/>
        <w:rPr>
          <w:rFonts w:eastAsia="Times New Roman"/>
        </w:rPr>
      </w:pPr>
      <w:r w:rsidRPr="00F4600E">
        <w:rPr>
          <w:rFonts w:eastAsia="Times New Roman"/>
        </w:rPr>
        <w:t>В качестве типовой формы накладной используется форма № ТОРГ-12 «Товарная накладная».</w:t>
      </w:r>
    </w:p>
    <w:p w:rsidR="00F4600E" w:rsidRPr="00F4600E" w:rsidRDefault="00B6334F" w:rsidP="00F4600E">
      <w:pPr>
        <w:widowControl/>
        <w:tabs>
          <w:tab w:val="clear" w:pos="900"/>
        </w:tabs>
        <w:ind w:firstLine="851"/>
        <w:rPr>
          <w:rFonts w:eastAsia="Times New Roman"/>
        </w:rPr>
      </w:pPr>
      <w:r>
        <w:rPr>
          <w:rFonts w:eastAsia="Times New Roman"/>
        </w:rPr>
        <w:t xml:space="preserve">В накладной (форма </w:t>
      </w:r>
      <w:r w:rsidR="00F4600E" w:rsidRPr="00F4600E">
        <w:rPr>
          <w:rFonts w:eastAsia="Times New Roman"/>
        </w:rPr>
        <w:t>№ ТОРГ -12), оформляемой в бухгалтер</w:t>
      </w:r>
      <w:proofErr w:type="gramStart"/>
      <w:r w:rsidR="00F4600E" w:rsidRPr="00F4600E">
        <w:rPr>
          <w:rFonts w:eastAsia="Times New Roman"/>
        </w:rPr>
        <w:t xml:space="preserve">ии </w:t>
      </w:r>
      <w:r w:rsidR="00F4600E">
        <w:rPr>
          <w:rFonts w:eastAsia="Times New Roman"/>
        </w:rPr>
        <w:t>ООО</w:t>
      </w:r>
      <w:proofErr w:type="gramEnd"/>
      <w:r w:rsidR="00F4600E">
        <w:rPr>
          <w:rFonts w:eastAsia="Times New Roman"/>
        </w:rPr>
        <w:t xml:space="preserve"> СК «</w:t>
      </w:r>
      <w:proofErr w:type="spellStart"/>
      <w:r w:rsidR="00F4600E">
        <w:rPr>
          <w:rFonts w:eastAsia="Times New Roman"/>
        </w:rPr>
        <w:t>Крафтпласт</w:t>
      </w:r>
      <w:proofErr w:type="spellEnd"/>
      <w:r w:rsidR="00F4600E">
        <w:rPr>
          <w:rFonts w:eastAsia="Times New Roman"/>
        </w:rPr>
        <w:t>»</w:t>
      </w:r>
      <w:r>
        <w:rPr>
          <w:rFonts w:eastAsia="Times New Roman"/>
        </w:rPr>
        <w:t>, с</w:t>
      </w:r>
      <w:r w:rsidR="00F4600E" w:rsidRPr="00F4600E">
        <w:rPr>
          <w:rFonts w:eastAsia="Times New Roman"/>
        </w:rPr>
        <w:t>одержится следующая информация:</w:t>
      </w:r>
    </w:p>
    <w:p w:rsidR="00F4600E" w:rsidRPr="00F4600E" w:rsidRDefault="00F4600E" w:rsidP="00F4600E">
      <w:pPr>
        <w:widowControl/>
        <w:tabs>
          <w:tab w:val="clear" w:pos="900"/>
        </w:tabs>
        <w:ind w:firstLine="851"/>
        <w:rPr>
          <w:rFonts w:eastAsia="Times New Roman"/>
        </w:rPr>
      </w:pPr>
      <w:r w:rsidRPr="00F4600E">
        <w:rPr>
          <w:rFonts w:eastAsia="Times New Roman"/>
        </w:rPr>
        <w:t xml:space="preserve">- основные показатели отпускаемых </w:t>
      </w:r>
      <w:r w:rsidR="00B6334F">
        <w:rPr>
          <w:rFonts w:eastAsia="Times New Roman"/>
        </w:rPr>
        <w:t>строительных материалов</w:t>
      </w:r>
      <w:r w:rsidRPr="00F4600E">
        <w:rPr>
          <w:rFonts w:eastAsia="Times New Roman"/>
        </w:rPr>
        <w:t>, вкл</w:t>
      </w:r>
      <w:r w:rsidRPr="00F4600E">
        <w:rPr>
          <w:rFonts w:eastAsia="Times New Roman"/>
        </w:rPr>
        <w:t>ю</w:t>
      </w:r>
      <w:r w:rsidRPr="00F4600E">
        <w:rPr>
          <w:rFonts w:eastAsia="Times New Roman"/>
        </w:rPr>
        <w:t>чая код и цифровой иден</w:t>
      </w:r>
      <w:r w:rsidR="00B6334F">
        <w:rPr>
          <w:rFonts w:eastAsia="Times New Roman"/>
        </w:rPr>
        <w:t xml:space="preserve">тификатор товара (модель, цвет </w:t>
      </w:r>
      <w:r w:rsidRPr="00F4600E">
        <w:rPr>
          <w:rFonts w:eastAsia="Times New Roman"/>
        </w:rPr>
        <w:t xml:space="preserve">и </w:t>
      </w:r>
      <w:proofErr w:type="spellStart"/>
      <w:r w:rsidRPr="00F4600E">
        <w:rPr>
          <w:rFonts w:eastAsia="Times New Roman"/>
        </w:rPr>
        <w:t>тд</w:t>
      </w:r>
      <w:proofErr w:type="spellEnd"/>
      <w:r w:rsidRPr="00F4600E">
        <w:rPr>
          <w:rFonts w:eastAsia="Times New Roman"/>
        </w:rPr>
        <w:t>.);</w:t>
      </w:r>
    </w:p>
    <w:p w:rsidR="00F4600E" w:rsidRPr="00F4600E" w:rsidRDefault="00F4600E" w:rsidP="00F4600E">
      <w:pPr>
        <w:widowControl/>
        <w:tabs>
          <w:tab w:val="clear" w:pos="900"/>
        </w:tabs>
        <w:ind w:firstLine="851"/>
        <w:rPr>
          <w:rFonts w:eastAsia="Times New Roman"/>
        </w:rPr>
      </w:pPr>
      <w:r w:rsidRPr="00F4600E">
        <w:rPr>
          <w:rFonts w:eastAsia="Times New Roman"/>
        </w:rPr>
        <w:t>- реквизиты поставщика (</w:t>
      </w:r>
      <w:r>
        <w:rPr>
          <w:rFonts w:eastAsia="Times New Roman"/>
        </w:rPr>
        <w:t>ООО СК «</w:t>
      </w:r>
      <w:proofErr w:type="spellStart"/>
      <w:r>
        <w:rPr>
          <w:rFonts w:eastAsia="Times New Roman"/>
        </w:rPr>
        <w:t>Крафтпласт</w:t>
      </w:r>
      <w:proofErr w:type="spellEnd"/>
      <w:r>
        <w:rPr>
          <w:rFonts w:eastAsia="Times New Roman"/>
        </w:rPr>
        <w:t>»</w:t>
      </w:r>
      <w:r w:rsidRPr="00F4600E">
        <w:rPr>
          <w:rFonts w:eastAsia="Times New Roman"/>
        </w:rPr>
        <w:t>) и покупателя;</w:t>
      </w:r>
    </w:p>
    <w:p w:rsidR="00F4600E" w:rsidRPr="00F4600E" w:rsidRDefault="00F4600E" w:rsidP="00F4600E">
      <w:pPr>
        <w:widowControl/>
        <w:tabs>
          <w:tab w:val="clear" w:pos="900"/>
        </w:tabs>
        <w:ind w:firstLine="851"/>
        <w:rPr>
          <w:rFonts w:eastAsia="Times New Roman"/>
        </w:rPr>
      </w:pPr>
      <w:r w:rsidRPr="00F4600E">
        <w:rPr>
          <w:rFonts w:eastAsia="Times New Roman"/>
        </w:rPr>
        <w:t>- цены: общую стоимость, сумма налога на добавленную стоимость (НДС), сумму с учетом НДС.</w:t>
      </w:r>
    </w:p>
    <w:p w:rsidR="00F4600E" w:rsidRPr="00F4600E" w:rsidRDefault="00F4600E" w:rsidP="00F4600E">
      <w:pPr>
        <w:widowControl/>
        <w:tabs>
          <w:tab w:val="clear" w:pos="900"/>
        </w:tabs>
        <w:ind w:firstLine="851"/>
        <w:rPr>
          <w:rFonts w:eastAsia="Times New Roman"/>
        </w:rPr>
      </w:pPr>
      <w:r w:rsidRPr="00F4600E">
        <w:rPr>
          <w:rFonts w:eastAsia="Times New Roman"/>
        </w:rPr>
        <w:t>Как было сказано ра</w:t>
      </w:r>
      <w:r w:rsidR="00B6334F">
        <w:rPr>
          <w:rFonts w:eastAsia="Times New Roman"/>
        </w:rPr>
        <w:t xml:space="preserve">нее, </w:t>
      </w:r>
      <w:r w:rsidRPr="00F4600E">
        <w:rPr>
          <w:rFonts w:eastAsia="Times New Roman"/>
        </w:rPr>
        <w:t xml:space="preserve">для отгрузки </w:t>
      </w:r>
      <w:r w:rsidR="00B6334F">
        <w:rPr>
          <w:rFonts w:eastAsia="Times New Roman"/>
        </w:rPr>
        <w:t>строительных материалов, н</w:t>
      </w:r>
      <w:r w:rsidR="00B6334F">
        <w:rPr>
          <w:rFonts w:eastAsia="Times New Roman"/>
        </w:rPr>
        <w:t>е</w:t>
      </w:r>
      <w:r w:rsidR="00B6334F">
        <w:rPr>
          <w:rFonts w:eastAsia="Times New Roman"/>
        </w:rPr>
        <w:t>обходимых для выполнения строительных и отделочных работ, а также ок</w:t>
      </w:r>
      <w:r w:rsidR="00B6334F">
        <w:rPr>
          <w:rFonts w:eastAsia="Times New Roman"/>
        </w:rPr>
        <w:t>а</w:t>
      </w:r>
      <w:r w:rsidR="00B6334F">
        <w:rPr>
          <w:rFonts w:eastAsia="Times New Roman"/>
        </w:rPr>
        <w:t>зания сопутствующих услуг,</w:t>
      </w:r>
      <w:r w:rsidRPr="00F4600E">
        <w:rPr>
          <w:rFonts w:eastAsia="Times New Roman"/>
        </w:rPr>
        <w:t xml:space="preserve"> в </w:t>
      </w:r>
      <w:r>
        <w:rPr>
          <w:rFonts w:eastAsia="Times New Roman"/>
        </w:rPr>
        <w:t>ООО СК «</w:t>
      </w:r>
      <w:proofErr w:type="spellStart"/>
      <w:r>
        <w:rPr>
          <w:rFonts w:eastAsia="Times New Roman"/>
        </w:rPr>
        <w:t>Крафтпласт</w:t>
      </w:r>
      <w:proofErr w:type="spellEnd"/>
      <w:r>
        <w:rPr>
          <w:rFonts w:eastAsia="Times New Roman"/>
        </w:rPr>
        <w:t>»</w:t>
      </w:r>
      <w:r w:rsidRPr="00F4600E">
        <w:rPr>
          <w:rFonts w:eastAsia="Times New Roman"/>
        </w:rPr>
        <w:t xml:space="preserve"> используется   также счет-фактура,  но при этом, в отличи</w:t>
      </w:r>
      <w:proofErr w:type="gramStart"/>
      <w:r w:rsidRPr="00F4600E">
        <w:rPr>
          <w:rFonts w:eastAsia="Times New Roman"/>
        </w:rPr>
        <w:t>и</w:t>
      </w:r>
      <w:proofErr w:type="gramEnd"/>
      <w:r w:rsidRPr="00F4600E">
        <w:rPr>
          <w:rFonts w:eastAsia="Times New Roman"/>
        </w:rPr>
        <w:t xml:space="preserve"> от накладной (форма № ТОРГ -12), в </w:t>
      </w:r>
      <w:proofErr w:type="spellStart"/>
      <w:r w:rsidRPr="00F4600E">
        <w:rPr>
          <w:rFonts w:eastAsia="Times New Roman"/>
        </w:rPr>
        <w:t>счет-фактуре</w:t>
      </w:r>
      <w:proofErr w:type="spellEnd"/>
      <w:r w:rsidRPr="00F4600E">
        <w:rPr>
          <w:rFonts w:eastAsia="Times New Roman"/>
        </w:rPr>
        <w:t xml:space="preserve"> обязательны к заполнению следующие реквизиты:</w:t>
      </w:r>
    </w:p>
    <w:p w:rsidR="00F4600E" w:rsidRPr="00F4600E" w:rsidRDefault="00F4600E" w:rsidP="00F4600E">
      <w:pPr>
        <w:widowControl/>
        <w:tabs>
          <w:tab w:val="clear" w:pos="900"/>
        </w:tabs>
        <w:rPr>
          <w:rFonts w:eastAsia="Times New Roman"/>
          <w:szCs w:val="24"/>
        </w:rPr>
      </w:pPr>
      <w:r w:rsidRPr="00F4600E">
        <w:rPr>
          <w:rFonts w:eastAsia="Times New Roman"/>
          <w:szCs w:val="24"/>
        </w:rPr>
        <w:t>-порядковый номер и дату выписки счета-фактуры;</w:t>
      </w:r>
    </w:p>
    <w:p w:rsidR="00F4600E" w:rsidRPr="00F4600E" w:rsidRDefault="00F4600E" w:rsidP="00F4600E">
      <w:pPr>
        <w:widowControl/>
        <w:tabs>
          <w:tab w:val="clear" w:pos="900"/>
        </w:tabs>
        <w:rPr>
          <w:rFonts w:eastAsia="Times New Roman"/>
          <w:szCs w:val="24"/>
        </w:rPr>
      </w:pPr>
      <w:r w:rsidRPr="00F4600E">
        <w:rPr>
          <w:rFonts w:eastAsia="Times New Roman"/>
          <w:szCs w:val="24"/>
        </w:rPr>
        <w:lastRenderedPageBreak/>
        <w:t xml:space="preserve">-наименование, адрес и идентификационный номер </w:t>
      </w:r>
      <w:r w:rsidR="00B6334F">
        <w:rPr>
          <w:rFonts w:eastAsia="Times New Roman"/>
          <w:szCs w:val="24"/>
        </w:rPr>
        <w:t>ООО СК «</w:t>
      </w:r>
      <w:proofErr w:type="spellStart"/>
      <w:r w:rsidR="00B6334F">
        <w:rPr>
          <w:rFonts w:eastAsia="Times New Roman"/>
          <w:szCs w:val="24"/>
        </w:rPr>
        <w:t>Краф</w:t>
      </w:r>
      <w:r w:rsidR="00B6334F">
        <w:rPr>
          <w:rFonts w:eastAsia="Times New Roman"/>
          <w:szCs w:val="24"/>
        </w:rPr>
        <w:t>т</w:t>
      </w:r>
      <w:r w:rsidR="00B6334F">
        <w:rPr>
          <w:rFonts w:eastAsia="Times New Roman"/>
          <w:szCs w:val="24"/>
        </w:rPr>
        <w:t>пласт</w:t>
      </w:r>
      <w:proofErr w:type="spellEnd"/>
      <w:r w:rsidR="00B6334F">
        <w:rPr>
          <w:rFonts w:eastAsia="Times New Roman"/>
          <w:szCs w:val="24"/>
        </w:rPr>
        <w:t>»</w:t>
      </w:r>
      <w:r w:rsidRPr="00F4600E">
        <w:rPr>
          <w:rFonts w:eastAsia="Times New Roman"/>
          <w:szCs w:val="24"/>
        </w:rPr>
        <w:t xml:space="preserve"> и покупателя товаров (работ, услуг);</w:t>
      </w:r>
    </w:p>
    <w:p w:rsidR="00F4600E" w:rsidRPr="00F4600E" w:rsidRDefault="00F4600E" w:rsidP="00F4600E">
      <w:pPr>
        <w:widowControl/>
        <w:tabs>
          <w:tab w:val="clear" w:pos="900"/>
        </w:tabs>
        <w:rPr>
          <w:rFonts w:eastAsia="Times New Roman"/>
          <w:szCs w:val="24"/>
        </w:rPr>
      </w:pPr>
      <w:r w:rsidRPr="00F4600E">
        <w:rPr>
          <w:rFonts w:eastAsia="Times New Roman"/>
          <w:szCs w:val="24"/>
        </w:rPr>
        <w:t xml:space="preserve">-наименование и адрес </w:t>
      </w:r>
      <w:r>
        <w:rPr>
          <w:rFonts w:eastAsia="Times New Roman"/>
          <w:szCs w:val="24"/>
        </w:rPr>
        <w:t>ООО СК «</w:t>
      </w:r>
      <w:proofErr w:type="spellStart"/>
      <w:r>
        <w:rPr>
          <w:rFonts w:eastAsia="Times New Roman"/>
          <w:szCs w:val="24"/>
        </w:rPr>
        <w:t>Крафтпласт</w:t>
      </w:r>
      <w:proofErr w:type="spellEnd"/>
      <w:r>
        <w:rPr>
          <w:rFonts w:eastAsia="Times New Roman"/>
          <w:szCs w:val="24"/>
        </w:rPr>
        <w:t>»</w:t>
      </w:r>
      <w:r w:rsidRPr="00F4600E">
        <w:rPr>
          <w:rFonts w:eastAsia="Times New Roman"/>
          <w:szCs w:val="24"/>
        </w:rPr>
        <w:t xml:space="preserve"> и грузополучателя тов</w:t>
      </w:r>
      <w:r w:rsidRPr="00F4600E">
        <w:rPr>
          <w:rFonts w:eastAsia="Times New Roman"/>
          <w:szCs w:val="24"/>
        </w:rPr>
        <w:t>а</w:t>
      </w:r>
      <w:r w:rsidRPr="00F4600E">
        <w:rPr>
          <w:rFonts w:eastAsia="Times New Roman"/>
          <w:szCs w:val="24"/>
        </w:rPr>
        <w:t>ров (работ, услуг);</w:t>
      </w:r>
    </w:p>
    <w:p w:rsidR="00F4600E" w:rsidRPr="00F4600E" w:rsidRDefault="00F4600E" w:rsidP="00F4600E">
      <w:pPr>
        <w:widowControl/>
        <w:tabs>
          <w:tab w:val="clear" w:pos="900"/>
        </w:tabs>
        <w:rPr>
          <w:rFonts w:eastAsia="Times New Roman"/>
          <w:szCs w:val="24"/>
        </w:rPr>
      </w:pPr>
      <w:r w:rsidRPr="00F4600E">
        <w:rPr>
          <w:rFonts w:eastAsia="Times New Roman"/>
          <w:szCs w:val="24"/>
        </w:rPr>
        <w:t>-наименование и краткое описание товара, его количество, цену сумму (без НДС, с НДС), а также сумму акциза (при его наличии);</w:t>
      </w:r>
    </w:p>
    <w:p w:rsidR="00F4600E" w:rsidRPr="00F4600E" w:rsidRDefault="00F4600E" w:rsidP="00F4600E">
      <w:pPr>
        <w:widowControl/>
        <w:tabs>
          <w:tab w:val="clear" w:pos="900"/>
        </w:tabs>
        <w:rPr>
          <w:rFonts w:eastAsia="Times New Roman"/>
        </w:rPr>
      </w:pPr>
      <w:r w:rsidRPr="00F4600E">
        <w:rPr>
          <w:rFonts w:eastAsia="Times New Roman"/>
        </w:rPr>
        <w:t>После заполнения счет-фактура</w:t>
      </w:r>
      <w:r w:rsidR="00090BF9">
        <w:rPr>
          <w:rFonts w:eastAsia="Times New Roman"/>
        </w:rPr>
        <w:t xml:space="preserve"> подписывается руководителем и </w:t>
      </w:r>
      <w:r w:rsidRPr="00F4600E">
        <w:rPr>
          <w:rFonts w:eastAsia="Times New Roman"/>
        </w:rPr>
        <w:t>гла</w:t>
      </w:r>
      <w:r w:rsidRPr="00F4600E">
        <w:rPr>
          <w:rFonts w:eastAsia="Times New Roman"/>
        </w:rPr>
        <w:t>в</w:t>
      </w:r>
      <w:r w:rsidRPr="00F4600E">
        <w:rPr>
          <w:rFonts w:eastAsia="Times New Roman"/>
        </w:rPr>
        <w:t xml:space="preserve">ным бухгалтером </w:t>
      </w:r>
      <w:r>
        <w:rPr>
          <w:rFonts w:eastAsia="Times New Roman"/>
        </w:rPr>
        <w:t>ООО СК «</w:t>
      </w:r>
      <w:proofErr w:type="spellStart"/>
      <w:r>
        <w:rPr>
          <w:rFonts w:eastAsia="Times New Roman"/>
        </w:rPr>
        <w:t>Крафтпласт</w:t>
      </w:r>
      <w:proofErr w:type="spellEnd"/>
      <w:r>
        <w:rPr>
          <w:rFonts w:eastAsia="Times New Roman"/>
        </w:rPr>
        <w:t>»</w:t>
      </w:r>
      <w:r w:rsidRPr="00F4600E">
        <w:rPr>
          <w:rFonts w:eastAsia="Times New Roman"/>
        </w:rPr>
        <w:t xml:space="preserve">. </w:t>
      </w:r>
    </w:p>
    <w:p w:rsidR="00F4600E" w:rsidRPr="00F4600E" w:rsidRDefault="00F4600E" w:rsidP="00F4600E">
      <w:pPr>
        <w:widowControl/>
        <w:tabs>
          <w:tab w:val="clear" w:pos="900"/>
        </w:tabs>
        <w:ind w:firstLine="851"/>
        <w:rPr>
          <w:rFonts w:eastAsia="Times New Roman"/>
        </w:rPr>
      </w:pPr>
      <w:r w:rsidRPr="00F4600E">
        <w:rPr>
          <w:rFonts w:eastAsia="Times New Roman"/>
        </w:rPr>
        <w:t xml:space="preserve">Счета - фактуры, выставленные покупателям </w:t>
      </w:r>
      <w:r>
        <w:rPr>
          <w:rFonts w:eastAsia="Times New Roman"/>
        </w:rPr>
        <w:t>ООО СК «</w:t>
      </w:r>
      <w:proofErr w:type="spellStart"/>
      <w:r>
        <w:rPr>
          <w:rFonts w:eastAsia="Times New Roman"/>
        </w:rPr>
        <w:t>Крафтпласт</w:t>
      </w:r>
      <w:proofErr w:type="spellEnd"/>
      <w:r>
        <w:rPr>
          <w:rFonts w:eastAsia="Times New Roman"/>
        </w:rPr>
        <w:t>»</w:t>
      </w:r>
      <w:r w:rsidRPr="00F4600E">
        <w:rPr>
          <w:rFonts w:eastAsia="Times New Roman"/>
        </w:rPr>
        <w:t>, пронумеровываются и подшиваются в журналы учета счетов - фактур. В</w:t>
      </w:r>
      <w:r w:rsidRPr="00F4600E">
        <w:rPr>
          <w:rFonts w:eastAsia="Times New Roman"/>
        </w:rPr>
        <w:t>ы</w:t>
      </w:r>
      <w:r w:rsidRPr="00F4600E">
        <w:rPr>
          <w:rFonts w:eastAsia="Times New Roman"/>
        </w:rPr>
        <w:t>ставленные счет</w:t>
      </w:r>
      <w:proofErr w:type="gramStart"/>
      <w:r w:rsidRPr="00F4600E">
        <w:rPr>
          <w:rFonts w:eastAsia="Times New Roman"/>
        </w:rPr>
        <w:t>а-</w:t>
      </w:r>
      <w:proofErr w:type="gramEnd"/>
      <w:r w:rsidRPr="00F4600E">
        <w:rPr>
          <w:rFonts w:eastAsia="Times New Roman"/>
        </w:rPr>
        <w:t xml:space="preserve"> фактуры регистрируются в установленном порядке в книге продаж, в целях определения сумм налога на добавленную стоимость, по</w:t>
      </w:r>
      <w:r w:rsidRPr="00F4600E">
        <w:rPr>
          <w:rFonts w:eastAsia="Times New Roman"/>
        </w:rPr>
        <w:t>д</w:t>
      </w:r>
      <w:r w:rsidRPr="00F4600E">
        <w:rPr>
          <w:rFonts w:eastAsia="Times New Roman"/>
        </w:rPr>
        <w:t xml:space="preserve">лежащих уплате. </w:t>
      </w:r>
    </w:p>
    <w:p w:rsidR="00F4600E" w:rsidRPr="00F4600E" w:rsidRDefault="00F4600E" w:rsidP="00F4600E">
      <w:pPr>
        <w:tabs>
          <w:tab w:val="clear" w:pos="900"/>
        </w:tabs>
        <w:autoSpaceDE w:val="0"/>
        <w:autoSpaceDN w:val="0"/>
        <w:adjustRightInd w:val="0"/>
        <w:ind w:firstLine="851"/>
        <w:rPr>
          <w:rFonts w:eastAsia="Times New Roman"/>
        </w:rPr>
      </w:pPr>
      <w:r w:rsidRPr="00F4600E">
        <w:rPr>
          <w:rFonts w:eastAsia="Times New Roman"/>
        </w:rPr>
        <w:t>Согласно статье 410 ГК РФ любая из двух организаций может в одн</w:t>
      </w:r>
      <w:r w:rsidRPr="00F4600E">
        <w:rPr>
          <w:rFonts w:eastAsia="Times New Roman"/>
        </w:rPr>
        <w:t>о</w:t>
      </w:r>
      <w:r w:rsidRPr="00F4600E">
        <w:rPr>
          <w:rFonts w:eastAsia="Times New Roman"/>
        </w:rPr>
        <w:t>стороннем порядке произвести взаимозачет встречных однородных требов</w:t>
      </w:r>
      <w:r w:rsidRPr="00F4600E">
        <w:rPr>
          <w:rFonts w:eastAsia="Times New Roman"/>
        </w:rPr>
        <w:t>а</w:t>
      </w:r>
      <w:r w:rsidRPr="00F4600E">
        <w:rPr>
          <w:rFonts w:eastAsia="Times New Roman"/>
        </w:rPr>
        <w:t>ний на сумму, равную наименьшей из этих двух задолженностей, с обяз</w:t>
      </w:r>
      <w:r w:rsidRPr="00F4600E">
        <w:rPr>
          <w:rFonts w:eastAsia="Times New Roman"/>
        </w:rPr>
        <w:t>а</w:t>
      </w:r>
      <w:r w:rsidRPr="00F4600E">
        <w:rPr>
          <w:rFonts w:eastAsia="Times New Roman"/>
        </w:rPr>
        <w:t>тельным уведомлением другой стороны о проведенном взаимозачете. Та ст</w:t>
      </w:r>
      <w:r w:rsidRPr="00F4600E">
        <w:rPr>
          <w:rFonts w:eastAsia="Times New Roman"/>
        </w:rPr>
        <w:t>о</w:t>
      </w:r>
      <w:r w:rsidRPr="00F4600E">
        <w:rPr>
          <w:rFonts w:eastAsia="Times New Roman"/>
        </w:rPr>
        <w:t>рона, по инициативе которой производится взаимозачет встречных требов</w:t>
      </w:r>
      <w:r w:rsidRPr="00F4600E">
        <w:rPr>
          <w:rFonts w:eastAsia="Times New Roman"/>
        </w:rPr>
        <w:t>а</w:t>
      </w:r>
      <w:r w:rsidRPr="00F4600E">
        <w:rPr>
          <w:rFonts w:eastAsia="Times New Roman"/>
        </w:rPr>
        <w:t>ний, должна составить и подписать в одностороннем порядке акт и передать его другой организации.</w:t>
      </w:r>
    </w:p>
    <w:p w:rsidR="00F4600E" w:rsidRPr="00F4600E" w:rsidRDefault="00F4600E" w:rsidP="00F4600E">
      <w:pPr>
        <w:tabs>
          <w:tab w:val="clear" w:pos="900"/>
        </w:tabs>
        <w:autoSpaceDE w:val="0"/>
        <w:autoSpaceDN w:val="0"/>
        <w:adjustRightInd w:val="0"/>
        <w:rPr>
          <w:rFonts w:eastAsia="Times New Roman"/>
        </w:rPr>
      </w:pPr>
      <w:r w:rsidRPr="00F4600E">
        <w:rPr>
          <w:rFonts w:eastAsia="Times New Roman"/>
        </w:rPr>
        <w:t xml:space="preserve">В </w:t>
      </w:r>
      <w:r>
        <w:rPr>
          <w:rFonts w:eastAsia="Times New Roman"/>
        </w:rPr>
        <w:t>ООО СК «</w:t>
      </w:r>
      <w:proofErr w:type="spellStart"/>
      <w:r>
        <w:rPr>
          <w:rFonts w:eastAsia="Times New Roman"/>
        </w:rPr>
        <w:t>Крафтпласт</w:t>
      </w:r>
      <w:proofErr w:type="spellEnd"/>
      <w:r>
        <w:rPr>
          <w:rFonts w:eastAsia="Times New Roman"/>
        </w:rPr>
        <w:t>»</w:t>
      </w:r>
      <w:r w:rsidRPr="00F4600E">
        <w:rPr>
          <w:rFonts w:eastAsia="Times New Roman"/>
        </w:rPr>
        <w:t xml:space="preserve"> взаимозачет оформляется следующим обр</w:t>
      </w:r>
      <w:r w:rsidRPr="00F4600E">
        <w:rPr>
          <w:rFonts w:eastAsia="Times New Roman"/>
        </w:rPr>
        <w:t>а</w:t>
      </w:r>
      <w:r w:rsidRPr="00F4600E">
        <w:rPr>
          <w:rFonts w:eastAsia="Times New Roman"/>
        </w:rPr>
        <w:t>зом:</w:t>
      </w:r>
    </w:p>
    <w:p w:rsidR="00F4600E" w:rsidRPr="00F4600E" w:rsidRDefault="00F4600E" w:rsidP="00F4600E">
      <w:pPr>
        <w:widowControl/>
        <w:tabs>
          <w:tab w:val="clear" w:pos="900"/>
        </w:tabs>
        <w:rPr>
          <w:rFonts w:eastAsia="Times New Roman"/>
          <w:szCs w:val="24"/>
        </w:rPr>
      </w:pPr>
      <w:r w:rsidRPr="00F4600E">
        <w:rPr>
          <w:rFonts w:eastAsia="Times New Roman"/>
          <w:szCs w:val="24"/>
        </w:rPr>
        <w:t>1.Проводится сверка взаимной задолженности, которая оформляется актом сверки и подписывается обеими сторонами.</w:t>
      </w:r>
    </w:p>
    <w:p w:rsidR="00F4600E" w:rsidRPr="00F4600E" w:rsidRDefault="00F4600E" w:rsidP="00F4600E">
      <w:pPr>
        <w:widowControl/>
        <w:tabs>
          <w:tab w:val="clear" w:pos="900"/>
        </w:tabs>
        <w:rPr>
          <w:rFonts w:eastAsia="Times New Roman"/>
          <w:szCs w:val="24"/>
        </w:rPr>
      </w:pPr>
      <w:r w:rsidRPr="00F4600E">
        <w:rPr>
          <w:rFonts w:eastAsia="Times New Roman"/>
          <w:szCs w:val="24"/>
        </w:rPr>
        <w:t>2.Далее сторона, инициирующая взаимозачет, направляет контрагенту письмо о проведении взаимозачета   и акт взаимозачета.</w:t>
      </w:r>
    </w:p>
    <w:p w:rsidR="00F4600E" w:rsidRPr="00F4600E" w:rsidRDefault="00F4600E" w:rsidP="00F4600E">
      <w:pPr>
        <w:widowControl/>
        <w:tabs>
          <w:tab w:val="clear" w:pos="900"/>
        </w:tabs>
        <w:rPr>
          <w:rFonts w:eastAsia="Times New Roman"/>
          <w:szCs w:val="24"/>
        </w:rPr>
      </w:pPr>
      <w:r w:rsidRPr="00F4600E">
        <w:rPr>
          <w:rFonts w:eastAsia="Times New Roman"/>
          <w:szCs w:val="24"/>
        </w:rPr>
        <w:t>3.Если вторая сторона не имеет возражений, то акт взаимозачета по</w:t>
      </w:r>
      <w:r w:rsidRPr="00F4600E">
        <w:rPr>
          <w:rFonts w:eastAsia="Times New Roman"/>
          <w:szCs w:val="24"/>
        </w:rPr>
        <w:t>д</w:t>
      </w:r>
      <w:r w:rsidRPr="00F4600E">
        <w:rPr>
          <w:rFonts w:eastAsia="Times New Roman"/>
          <w:szCs w:val="24"/>
        </w:rPr>
        <w:t>писывается, стороны договариваются об уплате НДС друг другу платежными поручениями. Тогда взаимозачет считается законченным.</w:t>
      </w:r>
    </w:p>
    <w:p w:rsidR="00F4600E" w:rsidRPr="00F4600E" w:rsidRDefault="00F4600E" w:rsidP="00F4600E">
      <w:pPr>
        <w:widowControl/>
        <w:tabs>
          <w:tab w:val="clear" w:pos="900"/>
        </w:tabs>
        <w:rPr>
          <w:rFonts w:eastAsia="Times New Roman"/>
          <w:szCs w:val="24"/>
        </w:rPr>
      </w:pPr>
      <w:r w:rsidRPr="00F4600E">
        <w:rPr>
          <w:rFonts w:eastAsia="Times New Roman"/>
          <w:szCs w:val="24"/>
        </w:rPr>
        <w:lastRenderedPageBreak/>
        <w:t>4.Если вторая сторона не согласна с проведением взаимозачета или о</w:t>
      </w:r>
      <w:r w:rsidRPr="00F4600E">
        <w:rPr>
          <w:rFonts w:eastAsia="Times New Roman"/>
          <w:szCs w:val="24"/>
        </w:rPr>
        <w:t>т</w:t>
      </w:r>
      <w:r w:rsidRPr="00F4600E">
        <w:rPr>
          <w:rFonts w:eastAsia="Times New Roman"/>
          <w:szCs w:val="24"/>
        </w:rPr>
        <w:t>казывается от перечисления НДС, первая сторона имеет право провести взаимозачет в одностороннем порядке. Но без перечисления НДС отдельн</w:t>
      </w:r>
      <w:r w:rsidRPr="00F4600E">
        <w:rPr>
          <w:rFonts w:eastAsia="Times New Roman"/>
          <w:szCs w:val="24"/>
        </w:rPr>
        <w:t>ы</w:t>
      </w:r>
      <w:r w:rsidRPr="00F4600E">
        <w:rPr>
          <w:rFonts w:eastAsia="Times New Roman"/>
          <w:szCs w:val="24"/>
        </w:rPr>
        <w:t>ми платежными поручениями стороны не вправе поставить НДС с суммы взаимозачета к вычету.</w:t>
      </w:r>
    </w:p>
    <w:p w:rsidR="00F4600E" w:rsidRPr="00F4600E" w:rsidRDefault="00F4600E" w:rsidP="00F4600E">
      <w:pPr>
        <w:tabs>
          <w:tab w:val="clear" w:pos="900"/>
        </w:tabs>
        <w:autoSpaceDE w:val="0"/>
        <w:autoSpaceDN w:val="0"/>
        <w:adjustRightInd w:val="0"/>
        <w:rPr>
          <w:rFonts w:eastAsia="Times New Roman"/>
        </w:rPr>
      </w:pPr>
      <w:r w:rsidRPr="00F4600E">
        <w:rPr>
          <w:rFonts w:eastAsia="Times New Roman"/>
        </w:rPr>
        <w:t>Акт сверки взаимных расчетов используется сторонами договора для подтверждения состояния взаимных расчетов. Обычно составляется бухга</w:t>
      </w:r>
      <w:r w:rsidRPr="00F4600E">
        <w:rPr>
          <w:rFonts w:eastAsia="Times New Roman"/>
        </w:rPr>
        <w:t>л</w:t>
      </w:r>
      <w:r w:rsidRPr="00F4600E">
        <w:rPr>
          <w:rFonts w:eastAsia="Times New Roman"/>
        </w:rPr>
        <w:t xml:space="preserve">терской службой </w:t>
      </w:r>
      <w:r>
        <w:rPr>
          <w:rFonts w:eastAsia="Times New Roman"/>
        </w:rPr>
        <w:t>ООО СК «</w:t>
      </w:r>
      <w:proofErr w:type="spellStart"/>
      <w:r>
        <w:rPr>
          <w:rFonts w:eastAsia="Times New Roman"/>
        </w:rPr>
        <w:t>Крафтпласт</w:t>
      </w:r>
      <w:proofErr w:type="spellEnd"/>
      <w:r>
        <w:rPr>
          <w:rFonts w:eastAsia="Times New Roman"/>
        </w:rPr>
        <w:t>»</w:t>
      </w:r>
      <w:r w:rsidRPr="00F4600E">
        <w:rPr>
          <w:rFonts w:eastAsia="Times New Roman"/>
        </w:rPr>
        <w:t xml:space="preserve"> и направляется в соответствующую службу контрагента. Документ содержит реестр всех операций с заданным контрагентом за определенный период. Действующим законодательством форма акта сверки расчетов хозяйствующих субъектов не предусмотрена, т.е. в </w:t>
      </w:r>
      <w:r>
        <w:rPr>
          <w:rFonts w:eastAsia="Times New Roman"/>
        </w:rPr>
        <w:t>ООО СК «</w:t>
      </w:r>
      <w:proofErr w:type="spellStart"/>
      <w:r>
        <w:rPr>
          <w:rFonts w:eastAsia="Times New Roman"/>
        </w:rPr>
        <w:t>Крафтпласт</w:t>
      </w:r>
      <w:proofErr w:type="spellEnd"/>
      <w:r>
        <w:rPr>
          <w:rFonts w:eastAsia="Times New Roman"/>
        </w:rPr>
        <w:t>»</w:t>
      </w:r>
      <w:r w:rsidRPr="00F4600E">
        <w:rPr>
          <w:rFonts w:eastAsia="Times New Roman"/>
        </w:rPr>
        <w:t xml:space="preserve"> формы актов сверки расчетов разработаны сам</w:t>
      </w:r>
      <w:r w:rsidRPr="00F4600E">
        <w:rPr>
          <w:rFonts w:eastAsia="Times New Roman"/>
        </w:rPr>
        <w:t>о</w:t>
      </w:r>
      <w:r w:rsidRPr="00F4600E">
        <w:rPr>
          <w:rFonts w:eastAsia="Times New Roman"/>
        </w:rPr>
        <w:t xml:space="preserve">стоятельно. </w:t>
      </w:r>
    </w:p>
    <w:p w:rsidR="00F4600E" w:rsidRPr="00F4600E" w:rsidRDefault="00F4600E" w:rsidP="00F4600E">
      <w:pPr>
        <w:tabs>
          <w:tab w:val="clear" w:pos="900"/>
        </w:tabs>
        <w:autoSpaceDE w:val="0"/>
        <w:autoSpaceDN w:val="0"/>
        <w:adjustRightInd w:val="0"/>
        <w:rPr>
          <w:rFonts w:eastAsia="Times New Roman"/>
        </w:rPr>
      </w:pPr>
      <w:r w:rsidRPr="00F4600E">
        <w:rPr>
          <w:rFonts w:eastAsia="Times New Roman"/>
        </w:rPr>
        <w:t>Зачет встречных требований, по сути, представляет собой юридич</w:t>
      </w:r>
      <w:r w:rsidRPr="00F4600E">
        <w:rPr>
          <w:rFonts w:eastAsia="Times New Roman"/>
        </w:rPr>
        <w:t>е</w:t>
      </w:r>
      <w:r w:rsidRPr="00F4600E">
        <w:rPr>
          <w:rFonts w:eastAsia="Times New Roman"/>
        </w:rPr>
        <w:t>скую сделку, из которой следует прекращение обязательств между сторон</w:t>
      </w:r>
      <w:r w:rsidRPr="00F4600E">
        <w:rPr>
          <w:rFonts w:eastAsia="Times New Roman"/>
        </w:rPr>
        <w:t>а</w:t>
      </w:r>
      <w:r w:rsidRPr="00F4600E">
        <w:rPr>
          <w:rFonts w:eastAsia="Times New Roman"/>
        </w:rPr>
        <w:t>ми.</w:t>
      </w:r>
    </w:p>
    <w:p w:rsidR="00F4600E" w:rsidRPr="00F4600E" w:rsidRDefault="00F4600E" w:rsidP="00F4600E">
      <w:pPr>
        <w:tabs>
          <w:tab w:val="clear" w:pos="900"/>
        </w:tabs>
        <w:autoSpaceDE w:val="0"/>
        <w:autoSpaceDN w:val="0"/>
        <w:adjustRightInd w:val="0"/>
        <w:rPr>
          <w:rFonts w:eastAsia="Times New Roman"/>
        </w:rPr>
      </w:pPr>
      <w:r w:rsidRPr="00F4600E">
        <w:rPr>
          <w:rFonts w:eastAsia="Times New Roman"/>
        </w:rPr>
        <w:t xml:space="preserve">В </w:t>
      </w:r>
      <w:r>
        <w:rPr>
          <w:rFonts w:eastAsia="Times New Roman"/>
        </w:rPr>
        <w:t>ООО СК «</w:t>
      </w:r>
      <w:proofErr w:type="spellStart"/>
      <w:r>
        <w:rPr>
          <w:rFonts w:eastAsia="Times New Roman"/>
        </w:rPr>
        <w:t>Крафтпласт</w:t>
      </w:r>
      <w:proofErr w:type="spellEnd"/>
      <w:r>
        <w:rPr>
          <w:rFonts w:eastAsia="Times New Roman"/>
        </w:rPr>
        <w:t>»</w:t>
      </w:r>
      <w:r w:rsidRPr="00F4600E">
        <w:rPr>
          <w:rFonts w:eastAsia="Times New Roman"/>
        </w:rPr>
        <w:t xml:space="preserve"> зачет взаимной задолженности проводится на основании актов сверки, которые подписываются главными бухгалтерами предприятий.</w:t>
      </w:r>
    </w:p>
    <w:p w:rsidR="00F4600E" w:rsidRPr="00F4600E" w:rsidRDefault="00F4600E" w:rsidP="00F4600E">
      <w:pPr>
        <w:widowControl/>
        <w:tabs>
          <w:tab w:val="clear" w:pos="900"/>
          <w:tab w:val="left" w:pos="1384"/>
          <w:tab w:val="left" w:pos="8330"/>
          <w:tab w:val="left" w:pos="9852"/>
        </w:tabs>
        <w:spacing w:after="200" w:line="348" w:lineRule="auto"/>
        <w:ind w:firstLine="851"/>
        <w:rPr>
          <w:rFonts w:eastAsia="Times New Roman"/>
          <w:kern w:val="40"/>
        </w:rPr>
      </w:pPr>
      <w:r w:rsidRPr="00F4600E">
        <w:rPr>
          <w:rFonts w:eastAsia="Times New Roman"/>
          <w:kern w:val="40"/>
        </w:rPr>
        <w:t>Схема документооборота по учету расчетов с покупателями и зака</w:t>
      </w:r>
      <w:r w:rsidRPr="00F4600E">
        <w:rPr>
          <w:rFonts w:eastAsia="Times New Roman"/>
          <w:kern w:val="40"/>
        </w:rPr>
        <w:t>з</w:t>
      </w:r>
      <w:r w:rsidRPr="00F4600E">
        <w:rPr>
          <w:rFonts w:eastAsia="Times New Roman"/>
          <w:kern w:val="40"/>
        </w:rPr>
        <w:t xml:space="preserve">чиками в   </w:t>
      </w:r>
      <w:r>
        <w:rPr>
          <w:rFonts w:eastAsia="Times New Roman"/>
          <w:kern w:val="40"/>
        </w:rPr>
        <w:t>ООО СК «</w:t>
      </w:r>
      <w:proofErr w:type="spellStart"/>
      <w:r>
        <w:rPr>
          <w:rFonts w:eastAsia="Times New Roman"/>
          <w:kern w:val="40"/>
        </w:rPr>
        <w:t>Крафтпласт</w:t>
      </w:r>
      <w:proofErr w:type="spellEnd"/>
      <w:r>
        <w:rPr>
          <w:rFonts w:eastAsia="Times New Roman"/>
          <w:kern w:val="40"/>
        </w:rPr>
        <w:t>»</w:t>
      </w:r>
      <w:r w:rsidRPr="00F4600E">
        <w:rPr>
          <w:rFonts w:eastAsia="Times New Roman"/>
          <w:kern w:val="40"/>
        </w:rPr>
        <w:t xml:space="preserve"> выглядит следующим образом (рисунок 3.1).</w:t>
      </w:r>
    </w:p>
    <w:p w:rsidR="00F4600E" w:rsidRPr="00F4600E" w:rsidRDefault="00F4600E" w:rsidP="00F4600E">
      <w:pPr>
        <w:widowControl/>
        <w:tabs>
          <w:tab w:val="clear" w:pos="900"/>
          <w:tab w:val="left" w:pos="1384"/>
          <w:tab w:val="left" w:pos="8330"/>
          <w:tab w:val="left" w:pos="9852"/>
        </w:tabs>
        <w:ind w:firstLine="851"/>
        <w:rPr>
          <w:rFonts w:eastAsia="Times New Roman"/>
          <w:kern w:val="40"/>
        </w:rPr>
      </w:pPr>
    </w:p>
    <w:p w:rsidR="00F4600E" w:rsidRPr="00F4600E" w:rsidRDefault="00B84C94" w:rsidP="00F4600E">
      <w:pPr>
        <w:widowControl/>
        <w:tabs>
          <w:tab w:val="clear" w:pos="900"/>
          <w:tab w:val="left" w:pos="1384"/>
          <w:tab w:val="left" w:pos="8330"/>
          <w:tab w:val="left" w:pos="9852"/>
        </w:tabs>
        <w:spacing w:line="240" w:lineRule="auto"/>
        <w:ind w:firstLine="851"/>
        <w:rPr>
          <w:rFonts w:eastAsia="Times New Roman"/>
          <w:kern w:val="40"/>
        </w:rPr>
      </w:pPr>
      <w:r w:rsidRPr="00B84C94">
        <w:rPr>
          <w:rFonts w:eastAsia="Times New Roman"/>
          <w:noProof/>
          <w:szCs w:val="24"/>
        </w:rPr>
        <w:pict>
          <v:group id="Группа 11" o:spid="_x0000_s1042" style="position:absolute;left:0;text-align:left;margin-left:73.95pt;margin-top:.15pt;width:369pt;height:187.45pt;z-index:251698176;mso-position-horizontal-relative:margin" coordorigin="2601,3064" coordsize="7380,3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">
            <v:rect id="Rectangle 3" o:spid="_x0000_s1043" style="position:absolute;left:5481;top:3064;width:2310;height:7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ObsMA&#10;AADaAAAADwAAAGRycy9kb3ducmV2LnhtbESPQWvCQBSE7wX/w/IK3ppNFUJNXUUUpR5jcvH2mn0m&#10;0ezbkF019dd3CwWPw8x8w8yXg2nFjXrXWFbwHsUgiEurG64UFPn27QOE88gaW8uk4IccLBejlzmm&#10;2t45o9vBVyJA2KWooPa+S6V0ZU0GXWQ74uCdbG/QB9lXUvd4D3DTykkcJ9Jgw2Ghxo7WNZWXw9Uo&#10;+G4mBT6yfBeb2Xbq90N+vh43So1fh9UnCE+Df4b/219aQQJ/V8IN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LObsMAAADaAAAADwAAAAAAAAAAAAAAAACYAgAAZHJzL2Rv&#10;d25yZXYueG1sUEsFBgAAAAAEAAQA9QAAAIgDAAAAAA==&#10;">
              <v:textbox>
                <w:txbxContent>
                  <w:p w:rsidR="008A7B13" w:rsidRPr="00090BF9" w:rsidRDefault="008A7B13" w:rsidP="00F4600E">
                    <w:pPr>
                      <w:pStyle w:val="a3"/>
                      <w:jc w:val="center"/>
                      <w:rPr>
                        <w:sz w:val="24"/>
                        <w:szCs w:val="24"/>
                      </w:rPr>
                    </w:pPr>
                    <w:r w:rsidRPr="00090BF9">
                      <w:rPr>
                        <w:sz w:val="24"/>
                        <w:szCs w:val="24"/>
                      </w:rPr>
                      <w:t>Первичные</w:t>
                    </w:r>
                  </w:p>
                  <w:p w:rsidR="008A7B13" w:rsidRPr="00090BF9" w:rsidRDefault="008A7B13" w:rsidP="00F4600E">
                    <w:pPr>
                      <w:pStyle w:val="a3"/>
                      <w:jc w:val="center"/>
                      <w:rPr>
                        <w:sz w:val="24"/>
                        <w:szCs w:val="24"/>
                      </w:rPr>
                    </w:pPr>
                    <w:r w:rsidRPr="00090BF9">
                      <w:rPr>
                        <w:sz w:val="24"/>
                        <w:szCs w:val="24"/>
                      </w:rPr>
                      <w:t>документы</w:t>
                    </w:r>
                  </w:p>
                </w:txbxContent>
              </v:textbox>
            </v:rect>
            <v:rect id="Rectangle 4" o:spid="_x0000_s1044" style="position:absolute;left:8181;top:3064;width:1800;height:6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r9cIA&#10;AADaAAAADwAAAGRycy9kb3ducmV2LnhtbESPT4vCMBTE7wt+h/AEb2uqgn+qUWQXFz1qvXh7Ns+2&#10;2ryUJmrXT28EweMwM79hZovGlOJGtSssK+h1IxDEqdUFZwr2yep7DMJ5ZI2lZVLwTw4W89bXDGNt&#10;77yl285nIkDYxagg976KpXRpTgZd11bEwTvZ2qAPss6krvEe4KaU/SgaSoMFh4UcK/rJKb3srkbB&#10;sejv8bFN/iIzWQ38pknO18OvUp12s5yC8NT4T/jdXmsFI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7mv1wgAAANoAAAAPAAAAAAAAAAAAAAAAAJgCAABkcnMvZG93&#10;bnJldi54bWxQSwUGAAAAAAQABAD1AAAAhwMAAAAA&#10;">
              <v:textbox>
                <w:txbxContent>
                  <w:p w:rsidR="008A7B13" w:rsidRPr="00090BF9" w:rsidRDefault="008A7B13" w:rsidP="00F4600E">
                    <w:pPr>
                      <w:pStyle w:val="a3"/>
                      <w:rPr>
                        <w:sz w:val="24"/>
                        <w:szCs w:val="24"/>
                      </w:rPr>
                    </w:pPr>
                    <w:r w:rsidRPr="00090BF9">
                      <w:rPr>
                        <w:sz w:val="24"/>
                        <w:szCs w:val="24"/>
                      </w:rPr>
                      <w:t>Ведомость по счету 62</w:t>
                    </w:r>
                  </w:p>
                </w:txbxContent>
              </v:textbox>
            </v:rect>
            <v:rect id="Rectangle 5" o:spid="_x0000_s1045" style="position:absolute;left:2601;top:3064;width:1980;height:7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/h78A&#10;AADaAAAADwAAAGRycy9kb3ducmV2LnhtbERPTYvCMBC9L/gfwgje1lQXFq2mRRQX96j14m1sxrba&#10;TEoTtfrrzUHw+Hjf87QztbhR6yrLCkbDCARxbnXFhYJ9tv6egHAeWWNtmRQ8yEGa9L7mGGt75y3d&#10;dr4QIYRdjApK75tYSpeXZNANbUMcuJNtDfoA20LqFu8h3NRyHEW/0mDFoaHEhpYl5Zfd1Sg4VuM9&#10;PrfZX2Sm6x//32Xn62Gl1KDfLWYgPHX+I367N1pB2BquhBsgk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cf+HvwAAANoAAAAPAAAAAAAAAAAAAAAAAJgCAABkcnMvZG93bnJl&#10;di54bWxQSwUGAAAAAAQABAD1AAAAhAMAAAAA&#10;">
              <v:textbox>
                <w:txbxContent>
                  <w:p w:rsidR="008A7B13" w:rsidRPr="00090BF9" w:rsidRDefault="008A7B13" w:rsidP="00F4600E">
                    <w:pPr>
                      <w:pStyle w:val="a3"/>
                      <w:jc w:val="center"/>
                      <w:rPr>
                        <w:sz w:val="10"/>
                        <w:szCs w:val="24"/>
                      </w:rPr>
                    </w:pPr>
                  </w:p>
                  <w:p w:rsidR="008A7B13" w:rsidRPr="00090BF9" w:rsidRDefault="008A7B13" w:rsidP="00F4600E">
                    <w:pPr>
                      <w:pStyle w:val="a3"/>
                      <w:jc w:val="center"/>
                      <w:rPr>
                        <w:sz w:val="24"/>
                        <w:szCs w:val="24"/>
                      </w:rPr>
                    </w:pPr>
                    <w:r w:rsidRPr="00090BF9">
                      <w:rPr>
                        <w:sz w:val="24"/>
                        <w:szCs w:val="24"/>
                      </w:rPr>
                      <w:t>Книга продаж</w:t>
                    </w:r>
                  </w:p>
                </w:txbxContent>
              </v:textbox>
            </v:rect>
            <v:rect id="Rectangle 6" o:spid="_x0000_s1046" style="position:absolute;left:5409;top:4148;width:2772;height:6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1aHMEA&#10;AADaAAAADwAAAGRycy9kb3ducmV2LnhtbESPQYvCMBSE74L/ITzBm6a6sGg1iigu7lHrxduzebbV&#10;5qU0Uau/3giCx2FmvmGm88aU4ka1KywrGPQjEMSp1QVnCvbJujcC4TyyxtIyKXiQg/ms3ZpirO2d&#10;t3Tb+UwECLsYFeTeV7GULs3JoOvbijh4J1sb9EHWmdQ13gPclHIYRb/SYMFhIceKljmll93VKDgW&#10;wz0+t8lfZMbrH//fJOfrYaVUt9MsJiA8Nf4b/rQ3WsEY3lfCDZ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9WhzBAAAA2gAAAA8AAAAAAAAAAAAAAAAAmAIAAGRycy9kb3du&#10;cmV2LnhtbFBLBQYAAAAABAAEAPUAAACGAwAAAAA=&#10;">
              <v:textbox>
                <w:txbxContent>
                  <w:p w:rsidR="008A7B13" w:rsidRPr="00090BF9" w:rsidRDefault="008A7B13" w:rsidP="00F4600E">
                    <w:pPr>
                      <w:pStyle w:val="a3"/>
                      <w:jc w:val="center"/>
                      <w:rPr>
                        <w:sz w:val="24"/>
                        <w:szCs w:val="24"/>
                      </w:rPr>
                    </w:pPr>
                    <w:r w:rsidRPr="00090BF9">
                      <w:rPr>
                        <w:sz w:val="24"/>
                        <w:szCs w:val="24"/>
                      </w:rPr>
                      <w:t>Журнал-ордер по счету 62</w:t>
                    </w:r>
                  </w:p>
                </w:txbxContent>
              </v:textbox>
            </v:rect>
            <v:rect id="Rectangle 7" o:spid="_x0000_s1047" style="position:absolute;left:5409;top:5159;width:2802;height:4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Nns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0Ms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vTZ7EAAAA2wAAAA8AAAAAAAAAAAAAAAAAmAIAAGRycy9k&#10;b3ducmV2LnhtbFBLBQYAAAAABAAEAPUAAACJAwAAAAA=&#10;">
              <v:textbox>
                <w:txbxContent>
                  <w:p w:rsidR="008A7B13" w:rsidRPr="00090BF9" w:rsidRDefault="008A7B13" w:rsidP="00F4600E">
                    <w:pPr>
                      <w:pStyle w:val="a3"/>
                      <w:jc w:val="center"/>
                      <w:rPr>
                        <w:sz w:val="24"/>
                        <w:szCs w:val="24"/>
                      </w:rPr>
                    </w:pPr>
                    <w:r w:rsidRPr="00090BF9">
                      <w:rPr>
                        <w:sz w:val="24"/>
                        <w:szCs w:val="24"/>
                      </w:rPr>
                      <w:t>Главная книга</w:t>
                    </w:r>
                  </w:p>
                </w:txbxContent>
              </v:textbox>
            </v:rect>
            <v:rect id="Rectangle 8" o:spid="_x0000_s1048" style="position:absolute;left:4296;top:5992;width:4095;height:6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oBb8A&#10;AADbAAAADwAAAGRycy9kb3ducmV2LnhtbERPTYvCMBC9C/6HMII3TXVh0WoUUVzco9aLt7EZ22oz&#10;KU3U6q83guBtHu9zpvPGlOJGtSssKxj0IxDEqdUFZwr2ybo3AuE8ssbSMil4kIP5rN2aYqztnbd0&#10;2/lMhBB2MSrIva9iKV2ak0HXtxVx4E62NugDrDOpa7yHcFPKYRT9SoMFh4YcK1rmlF52V6PgWAz3&#10;+Nwmf5EZr3/8f5Ocr4eVUt1Os5iA8NT4r/jj3ugwfwDvX8IBcvY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4+gFvwAAANsAAAAPAAAAAAAAAAAAAAAAAJgCAABkcnMvZG93bnJl&#10;di54bWxQSwUGAAAAAAQABAD1AAAAhAMAAAAA&#10;">
              <v:textbox>
                <w:txbxContent>
                  <w:p w:rsidR="008A7B13" w:rsidRPr="00090BF9" w:rsidRDefault="008A7B13" w:rsidP="00F4600E">
                    <w:pPr>
                      <w:pStyle w:val="a3"/>
                      <w:jc w:val="center"/>
                      <w:rPr>
                        <w:sz w:val="24"/>
                        <w:szCs w:val="24"/>
                      </w:rPr>
                    </w:pPr>
                    <w:r w:rsidRPr="00090BF9">
                      <w:rPr>
                        <w:sz w:val="24"/>
                        <w:szCs w:val="24"/>
                      </w:rPr>
                      <w:t xml:space="preserve">Годовой отчет ООО </w:t>
                    </w:r>
                    <w:r>
                      <w:rPr>
                        <w:sz w:val="24"/>
                        <w:szCs w:val="24"/>
                      </w:rPr>
                      <w:t>СК «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Краф</w:t>
                    </w:r>
                    <w:r>
                      <w:rPr>
                        <w:sz w:val="24"/>
                        <w:szCs w:val="24"/>
                      </w:rPr>
                      <w:t>т</w:t>
                    </w:r>
                    <w:r>
                      <w:rPr>
                        <w:sz w:val="24"/>
                        <w:szCs w:val="24"/>
                      </w:rPr>
                      <w:t>пласт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»</w:t>
                    </w:r>
                  </w:p>
                </w:txbxContent>
              </v:textbox>
            </v:rect>
            <v:line id="Line 10" o:spid="_x0000_s1049" style="position:absolute;flip:x;visibility:visible" from="4581,3424" to="5481,3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GznsQAAADbAAAADwAAAGRycy9kb3ducmV2LnhtbESPT2vCQBDF7wW/wzJCL6FuVCg2dRVt&#10;FYTiwT8Hj0N2mgSzsyE71fjtXUHobYb3fm/eTOedq9WF2lB5NjAcpKCIc28rLgwcD+u3CaggyBZr&#10;z2TgRgHms97LFDPrr7yjy14KFUM4ZGigFGkyrUNeksMw8A1x1H5961Di2hbatniN4a7WozR91w4r&#10;jhdKbOirpPy8/3OxxnrL3+NxsnQ6ST5odZKfVIsxr/1u8QlKqJN/85Pe2MiN4PFLHEDP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gbOexAAAANsAAAAPAAAAAAAAAAAA&#10;AAAAAKECAABkcnMvZG93bnJldi54bWxQSwUGAAAAAAQABAD5AAAAkgMAAAAA&#10;">
              <v:stroke endarrow="block"/>
            </v:line>
            <v:line id="Line 11" o:spid="_x0000_s1050" style="position:absolute;visibility:visible" from="6513,3788" to="6513,4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uWS8IAAADbAAAADwAAAGRycy9kb3ducmV2LnhtbERP32vCMBB+F/wfwgl709QNplajiGWw&#10;h02wjj2fza0pay6lyWr23y8Dwbf7+H7eZhdtKwbqfeNYwXyWgSCunG64VvBxfpkuQfiArLF1TAp+&#10;ycNuOx5tMNfuyicaylCLFMI+RwUmhC6X0leGLPqZ64gT9+V6iyHBvpa6x2sKt618zLJnabHh1GCw&#10;o4Oh6rv8sQoWpjjJhSzezsdiaOar+B4/LyulHiZxvwYRKIa7+OZ+1Wn+E/z/kg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muWS8IAAADbAAAADwAAAAAAAAAAAAAA&#10;AAChAgAAZHJzL2Rvd25yZXYueG1sUEsFBgAAAAAEAAQA+QAAAJADAAAAAA==&#10;">
              <v:stroke endarrow="block"/>
            </v:line>
            <v:line id="Line 12" o:spid="_x0000_s1051" style="position:absolute;visibility:visible" from="6537,4776" to="6537,5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IOP8IAAADbAAAADwAAAGRycy9kb3ducmV2LnhtbERP32vCMBB+F/wfwgl709QxplajiGWw&#10;h02wjj2fza0pay6lyWr23y8Dwbf7+H7eZhdtKwbqfeNYwXyWgSCunG64VvBxfpkuQfiArLF1TAp+&#10;ycNuOx5tMNfuyicaylCLFMI+RwUmhC6X0leGLPqZ64gT9+V6iyHBvpa6x2sKt618zLJnabHh1GCw&#10;o4Oh6rv8sQoWpjjJhSzezsdiaOar+B4/LyulHiZxvwYRKIa7+OZ+1Wn+E/z/kg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YIOP8IAAADbAAAADwAAAAAAAAAAAAAA&#10;AAChAgAAZHJzL2Rvd25yZXYueG1sUEsFBgAAAAAEAAQA+QAAAJADAAAAAA==&#10;">
              <v:stroke endarrow="block"/>
            </v:line>
            <v:line id="Line 13" o:spid="_x0000_s1052" style="position:absolute;visibility:visible" from="6585,5657" to="6585,5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6rpMIAAADbAAAADwAAAGRycy9kb3ducmV2LnhtbERP32vCMBB+F/wfwgl709TBplajiGWw&#10;h02wjj2fza0pay6lyWr23y8Dwbf7+H7eZhdtKwbqfeNYwXyWgSCunG64VvBxfpkuQfiArLF1TAp+&#10;ycNuOx5tMNfuyicaylCLFMI+RwUmhC6X0leGLPqZ64gT9+V6iyHBvpa6x2sKt618zLJnabHh1GCw&#10;o4Oh6rv8sQoWpjjJhSzezsdiaOar+B4/LyulHiZxvwYRKIa7+OZ+1Wn+E/z/kg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s6rpMIAAADbAAAADwAAAAAAAAAAAAAA&#10;AAChAgAAZHJzL2Rvd25yZXYueG1sUEsFBgAAAAAEAAQA+QAAAJADAAAAAA==&#10;">
              <v:stroke endarrow="block"/>
            </v:line>
            <v:line id="Line 14" o:spid="_x0000_s1053" style="position:absolute;visibility:visible" from="9153,3788" to="9153,4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I7wccAAADc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afoE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UjvBxwAAANwAAAAPAAAAAAAA&#10;AAAAAAAAAKECAABkcnMvZG93bnJldi54bWxQSwUGAAAAAAQABAD5AAAAlQMAAAAA&#10;"/>
            <v:line id="Line 15" o:spid="_x0000_s1054" style="position:absolute;flip:x y;visibility:visible" from="8241,4508" to="9141,4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CZTcUAAADcAAAADwAAAGRycy9kb3ducmV2LnhtbESPQWvCQBSE7wX/w/IEb3VjoKLRVUQQ&#10;evCiLe31JfvMRrNvk+wa47/vFgo9DjPzDbPeDrYWPXW+cqxgNk1AEBdOV1wq+Pw4vC5A+ICssXZM&#10;Cp7kYbsZvawx0+7BJ+rPoRQRwj5DBSaEJpPSF4Ys+qlriKN3cZ3FEGVXSt3hI8JtLdMkmUuLFccF&#10;gw3tDRW3890q6PP77Pp1PN18/t0u84Vp98d2rtRkPOxWIAIN4T/8137XCtL0DX7PxCM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tCZTcUAAADcAAAADwAAAAAAAAAA&#10;AAAAAAChAgAAZHJzL2Rvd25yZXYueG1sUEsFBgAAAAAEAAQA+QAAAJMDAAAAAA==&#10;">
              <v:stroke endarrow="block"/>
            </v:line>
            <w10:wrap anchorx="margin"/>
          </v:group>
        </w:pict>
      </w:r>
    </w:p>
    <w:p w:rsidR="00F4600E" w:rsidRPr="00F4600E" w:rsidRDefault="00F4600E" w:rsidP="00F4600E">
      <w:pPr>
        <w:widowControl/>
        <w:tabs>
          <w:tab w:val="clear" w:pos="900"/>
          <w:tab w:val="left" w:pos="1384"/>
          <w:tab w:val="left" w:pos="8330"/>
          <w:tab w:val="left" w:pos="9852"/>
        </w:tabs>
        <w:spacing w:line="240" w:lineRule="auto"/>
        <w:ind w:firstLine="0"/>
        <w:rPr>
          <w:rFonts w:eastAsia="Times New Roman"/>
          <w:kern w:val="40"/>
          <w:sz w:val="18"/>
        </w:rPr>
      </w:pPr>
    </w:p>
    <w:p w:rsidR="00F4600E" w:rsidRPr="00F4600E" w:rsidRDefault="00F4600E" w:rsidP="00F4600E">
      <w:pPr>
        <w:widowControl/>
        <w:tabs>
          <w:tab w:val="clear" w:pos="900"/>
        </w:tabs>
        <w:spacing w:line="240" w:lineRule="auto"/>
        <w:ind w:left="360" w:firstLine="0"/>
        <w:jc w:val="center"/>
        <w:rPr>
          <w:rFonts w:eastAsia="Times New Roman"/>
        </w:rPr>
      </w:pPr>
    </w:p>
    <w:p w:rsidR="00F4600E" w:rsidRPr="00F4600E" w:rsidRDefault="00F4600E" w:rsidP="00F4600E">
      <w:pPr>
        <w:widowControl/>
        <w:tabs>
          <w:tab w:val="clear" w:pos="900"/>
        </w:tabs>
        <w:spacing w:line="240" w:lineRule="auto"/>
        <w:ind w:left="360" w:firstLine="0"/>
        <w:jc w:val="center"/>
        <w:rPr>
          <w:rFonts w:eastAsia="Times New Roman"/>
        </w:rPr>
      </w:pPr>
    </w:p>
    <w:p w:rsidR="00F4600E" w:rsidRPr="00F4600E" w:rsidRDefault="00F4600E" w:rsidP="00F4600E">
      <w:pPr>
        <w:widowControl/>
        <w:tabs>
          <w:tab w:val="clear" w:pos="900"/>
        </w:tabs>
        <w:spacing w:line="240" w:lineRule="auto"/>
        <w:ind w:left="360" w:firstLine="0"/>
        <w:jc w:val="center"/>
        <w:rPr>
          <w:rFonts w:eastAsia="Times New Roman"/>
        </w:rPr>
      </w:pPr>
    </w:p>
    <w:p w:rsidR="00F4600E" w:rsidRPr="00F4600E" w:rsidRDefault="00F4600E" w:rsidP="00F4600E">
      <w:pPr>
        <w:widowControl/>
        <w:tabs>
          <w:tab w:val="clear" w:pos="900"/>
        </w:tabs>
        <w:spacing w:line="240" w:lineRule="auto"/>
        <w:ind w:left="360" w:firstLine="0"/>
        <w:jc w:val="center"/>
        <w:rPr>
          <w:rFonts w:eastAsia="Times New Roman"/>
        </w:rPr>
      </w:pPr>
    </w:p>
    <w:p w:rsidR="00F4600E" w:rsidRPr="00F4600E" w:rsidRDefault="00F4600E" w:rsidP="00F4600E">
      <w:pPr>
        <w:widowControl/>
        <w:tabs>
          <w:tab w:val="clear" w:pos="900"/>
        </w:tabs>
        <w:spacing w:line="240" w:lineRule="auto"/>
        <w:ind w:left="360" w:firstLine="0"/>
        <w:jc w:val="center"/>
        <w:rPr>
          <w:rFonts w:eastAsia="Times New Roman"/>
        </w:rPr>
      </w:pPr>
    </w:p>
    <w:p w:rsidR="00F4600E" w:rsidRPr="00F4600E" w:rsidRDefault="00F4600E" w:rsidP="00F4600E">
      <w:pPr>
        <w:widowControl/>
        <w:tabs>
          <w:tab w:val="clear" w:pos="900"/>
        </w:tabs>
        <w:spacing w:line="240" w:lineRule="auto"/>
        <w:ind w:left="360" w:firstLine="0"/>
        <w:jc w:val="center"/>
        <w:rPr>
          <w:rFonts w:eastAsia="Times New Roman"/>
        </w:rPr>
      </w:pPr>
    </w:p>
    <w:p w:rsidR="00F4600E" w:rsidRPr="00F4600E" w:rsidRDefault="00F4600E" w:rsidP="00F4600E">
      <w:pPr>
        <w:widowControl/>
        <w:tabs>
          <w:tab w:val="clear" w:pos="900"/>
        </w:tabs>
        <w:spacing w:after="200"/>
        <w:ind w:left="360" w:firstLine="0"/>
        <w:jc w:val="center"/>
        <w:rPr>
          <w:rFonts w:eastAsia="Times New Roman"/>
        </w:rPr>
      </w:pPr>
    </w:p>
    <w:p w:rsidR="00F4600E" w:rsidRPr="00F4600E" w:rsidRDefault="00F4600E" w:rsidP="00F4600E">
      <w:pPr>
        <w:widowControl/>
        <w:tabs>
          <w:tab w:val="clear" w:pos="900"/>
        </w:tabs>
        <w:spacing w:after="200"/>
        <w:ind w:firstLine="0"/>
        <w:rPr>
          <w:rFonts w:eastAsia="Times New Roman"/>
        </w:rPr>
      </w:pPr>
    </w:p>
    <w:p w:rsidR="00F4600E" w:rsidRPr="00F4600E" w:rsidRDefault="00F4600E" w:rsidP="00F4600E">
      <w:pPr>
        <w:widowControl/>
        <w:tabs>
          <w:tab w:val="clear" w:pos="900"/>
        </w:tabs>
        <w:spacing w:after="200"/>
        <w:ind w:firstLine="0"/>
        <w:rPr>
          <w:rFonts w:eastAsia="Times New Roman"/>
        </w:rPr>
      </w:pPr>
    </w:p>
    <w:p w:rsidR="00F4600E" w:rsidRPr="00F4600E" w:rsidRDefault="00F4600E" w:rsidP="00F4600E">
      <w:pPr>
        <w:widowControl/>
        <w:tabs>
          <w:tab w:val="clear" w:pos="900"/>
          <w:tab w:val="left" w:pos="1384"/>
          <w:tab w:val="left" w:pos="8330"/>
          <w:tab w:val="left" w:pos="9852"/>
        </w:tabs>
        <w:spacing w:after="200" w:line="348" w:lineRule="auto"/>
        <w:ind w:firstLine="0"/>
        <w:rPr>
          <w:rFonts w:eastAsia="Times New Roman"/>
          <w:kern w:val="40"/>
          <w:sz w:val="8"/>
        </w:rPr>
      </w:pPr>
    </w:p>
    <w:p w:rsidR="00F4600E" w:rsidRPr="00F4600E" w:rsidRDefault="00F4600E" w:rsidP="00090BF9">
      <w:pPr>
        <w:widowControl/>
        <w:tabs>
          <w:tab w:val="clear" w:pos="900"/>
        </w:tabs>
        <w:spacing w:after="200"/>
        <w:rPr>
          <w:rFonts w:eastAsia="Times New Roman"/>
        </w:rPr>
      </w:pPr>
      <w:r w:rsidRPr="00F4600E">
        <w:rPr>
          <w:rFonts w:eastAsia="Times New Roman"/>
        </w:rPr>
        <w:t>Рисунок 3.1 - Схема документооборота по учету расчетов с покупат</w:t>
      </w:r>
      <w:r w:rsidRPr="00F4600E">
        <w:rPr>
          <w:rFonts w:eastAsia="Times New Roman"/>
        </w:rPr>
        <w:t>е</w:t>
      </w:r>
      <w:r w:rsidRPr="00F4600E">
        <w:rPr>
          <w:rFonts w:eastAsia="Times New Roman"/>
        </w:rPr>
        <w:t>л</w:t>
      </w:r>
      <w:r w:rsidR="00090BF9">
        <w:rPr>
          <w:rFonts w:eastAsia="Times New Roman"/>
        </w:rPr>
        <w:t>ями</w:t>
      </w:r>
      <w:r w:rsidRPr="00F4600E">
        <w:rPr>
          <w:rFonts w:eastAsia="Times New Roman"/>
        </w:rPr>
        <w:t xml:space="preserve"> и заказчиками в </w:t>
      </w:r>
      <w:r>
        <w:rPr>
          <w:rFonts w:eastAsia="Times New Roman"/>
        </w:rPr>
        <w:t>ООО СК «</w:t>
      </w:r>
      <w:proofErr w:type="spellStart"/>
      <w:r>
        <w:rPr>
          <w:rFonts w:eastAsia="Times New Roman"/>
        </w:rPr>
        <w:t>Крафтпласт</w:t>
      </w:r>
      <w:proofErr w:type="spellEnd"/>
      <w:r>
        <w:rPr>
          <w:rFonts w:eastAsia="Times New Roman"/>
        </w:rPr>
        <w:t>»</w:t>
      </w:r>
    </w:p>
    <w:p w:rsidR="00F4600E" w:rsidRPr="00F4600E" w:rsidRDefault="00F4600E" w:rsidP="00F4600E">
      <w:pPr>
        <w:widowControl/>
        <w:tabs>
          <w:tab w:val="clear" w:pos="900"/>
        </w:tabs>
        <w:rPr>
          <w:rFonts w:eastAsia="Times New Roman"/>
          <w:szCs w:val="24"/>
        </w:rPr>
      </w:pPr>
      <w:r w:rsidRPr="00F4600E">
        <w:rPr>
          <w:rFonts w:eastAsia="Times New Roman"/>
          <w:szCs w:val="24"/>
        </w:rPr>
        <w:t>Рассмотрев организацию первичного учета расчетов с покупателями и заказчикам</w:t>
      </w:r>
      <w:proofErr w:type="gramStart"/>
      <w:r w:rsidRPr="00F4600E">
        <w:rPr>
          <w:rFonts w:eastAsia="Times New Roman"/>
          <w:szCs w:val="24"/>
        </w:rPr>
        <w:t xml:space="preserve">и </w:t>
      </w:r>
      <w:r>
        <w:rPr>
          <w:rFonts w:eastAsia="Times New Roman"/>
          <w:szCs w:val="24"/>
        </w:rPr>
        <w:t>ООО</w:t>
      </w:r>
      <w:proofErr w:type="gramEnd"/>
      <w:r>
        <w:rPr>
          <w:rFonts w:eastAsia="Times New Roman"/>
          <w:szCs w:val="24"/>
        </w:rPr>
        <w:t xml:space="preserve"> СК «</w:t>
      </w:r>
      <w:proofErr w:type="spellStart"/>
      <w:r>
        <w:rPr>
          <w:rFonts w:eastAsia="Times New Roman"/>
          <w:szCs w:val="24"/>
        </w:rPr>
        <w:t>Крафтпласт</w:t>
      </w:r>
      <w:proofErr w:type="spellEnd"/>
      <w:r>
        <w:rPr>
          <w:rFonts w:eastAsia="Times New Roman"/>
          <w:szCs w:val="24"/>
        </w:rPr>
        <w:t>»</w:t>
      </w:r>
      <w:r w:rsidRPr="00F4600E">
        <w:rPr>
          <w:rFonts w:eastAsia="Times New Roman"/>
          <w:szCs w:val="24"/>
        </w:rPr>
        <w:t>, перейдем к оценке синтетического и аналитического учета.</w:t>
      </w:r>
    </w:p>
    <w:p w:rsidR="00090BF9" w:rsidRDefault="00090BF9" w:rsidP="00F4600E">
      <w:pPr>
        <w:widowControl/>
        <w:tabs>
          <w:tab w:val="clear" w:pos="900"/>
        </w:tabs>
        <w:spacing w:after="200"/>
        <w:ind w:left="360" w:firstLine="0"/>
        <w:jc w:val="center"/>
        <w:rPr>
          <w:rFonts w:eastAsia="Times New Roman"/>
          <w:b/>
        </w:rPr>
      </w:pPr>
    </w:p>
    <w:p w:rsidR="00F1624B" w:rsidRDefault="00F1624B" w:rsidP="00F4600E">
      <w:pPr>
        <w:widowControl/>
        <w:tabs>
          <w:tab w:val="clear" w:pos="900"/>
        </w:tabs>
        <w:spacing w:after="200"/>
        <w:ind w:left="360" w:firstLine="0"/>
        <w:jc w:val="center"/>
        <w:rPr>
          <w:rFonts w:eastAsia="Times New Roman"/>
          <w:b/>
        </w:rPr>
      </w:pPr>
    </w:p>
    <w:p w:rsidR="00F1624B" w:rsidRDefault="00F1624B" w:rsidP="00F4600E">
      <w:pPr>
        <w:widowControl/>
        <w:tabs>
          <w:tab w:val="clear" w:pos="900"/>
        </w:tabs>
        <w:spacing w:after="200"/>
        <w:ind w:left="360" w:firstLine="0"/>
        <w:jc w:val="center"/>
        <w:rPr>
          <w:rFonts w:eastAsia="Times New Roman"/>
          <w:b/>
        </w:rPr>
      </w:pPr>
    </w:p>
    <w:p w:rsidR="00F1624B" w:rsidRPr="00F4600E" w:rsidRDefault="00F1624B" w:rsidP="00F4600E">
      <w:pPr>
        <w:widowControl/>
        <w:tabs>
          <w:tab w:val="clear" w:pos="900"/>
        </w:tabs>
        <w:spacing w:after="200"/>
        <w:ind w:left="360" w:firstLine="0"/>
        <w:jc w:val="center"/>
        <w:rPr>
          <w:rFonts w:eastAsia="Times New Roman"/>
          <w:b/>
        </w:rPr>
      </w:pPr>
    </w:p>
    <w:p w:rsidR="00F4600E" w:rsidRPr="00F4600E" w:rsidRDefault="00F4600E" w:rsidP="00090BF9">
      <w:pPr>
        <w:widowControl/>
        <w:tabs>
          <w:tab w:val="clear" w:pos="900"/>
        </w:tabs>
        <w:spacing w:after="200" w:line="240" w:lineRule="auto"/>
        <w:ind w:left="360" w:firstLine="0"/>
        <w:jc w:val="center"/>
        <w:rPr>
          <w:rFonts w:eastAsia="Times New Roman"/>
          <w:b/>
        </w:rPr>
      </w:pPr>
      <w:r w:rsidRPr="00F4600E">
        <w:rPr>
          <w:rFonts w:eastAsia="Times New Roman"/>
          <w:b/>
        </w:rPr>
        <w:t>3.2 Синтетический и аналитический учет расчетов с покупателями и заказчиками в организации</w:t>
      </w:r>
    </w:p>
    <w:p w:rsidR="00F4600E" w:rsidRPr="00F4600E" w:rsidRDefault="00F4600E" w:rsidP="00F4600E">
      <w:pPr>
        <w:widowControl/>
        <w:tabs>
          <w:tab w:val="clear" w:pos="900"/>
        </w:tabs>
        <w:spacing w:after="200"/>
        <w:ind w:left="360" w:firstLine="0"/>
        <w:jc w:val="center"/>
        <w:rPr>
          <w:rFonts w:eastAsia="Times New Roman"/>
          <w:b/>
        </w:rPr>
      </w:pPr>
    </w:p>
    <w:p w:rsidR="00F4600E" w:rsidRPr="00F4600E" w:rsidRDefault="00F4600E" w:rsidP="00F4600E">
      <w:pPr>
        <w:widowControl/>
        <w:tabs>
          <w:tab w:val="clear" w:pos="900"/>
        </w:tabs>
        <w:autoSpaceDE w:val="0"/>
        <w:autoSpaceDN w:val="0"/>
        <w:adjustRightInd w:val="0"/>
        <w:ind w:firstLine="851"/>
        <w:rPr>
          <w:rFonts w:eastAsia="SimSun"/>
          <w:lang w:eastAsia="zh-CN" w:bidi="he-IL"/>
        </w:rPr>
      </w:pPr>
      <w:r w:rsidRPr="00F4600E">
        <w:rPr>
          <w:rFonts w:eastAsia="SimSun"/>
          <w:lang w:eastAsia="zh-CN" w:bidi="he-IL"/>
        </w:rPr>
        <w:t xml:space="preserve">Для обобщения информации о расчетах с покупателями и заказчиками в </w:t>
      </w:r>
      <w:r>
        <w:rPr>
          <w:rFonts w:eastAsia="SimSun"/>
          <w:lang w:eastAsia="zh-CN" w:bidi="he-IL"/>
        </w:rPr>
        <w:t>ООО СК «</w:t>
      </w:r>
      <w:proofErr w:type="spellStart"/>
      <w:r>
        <w:rPr>
          <w:rFonts w:eastAsia="SimSun"/>
          <w:lang w:eastAsia="zh-CN" w:bidi="he-IL"/>
        </w:rPr>
        <w:t>Крафтпласт</w:t>
      </w:r>
      <w:proofErr w:type="spellEnd"/>
      <w:r>
        <w:rPr>
          <w:rFonts w:eastAsia="SimSun"/>
          <w:lang w:eastAsia="zh-CN" w:bidi="he-IL"/>
        </w:rPr>
        <w:t>»</w:t>
      </w:r>
      <w:r w:rsidRPr="00F4600E">
        <w:rPr>
          <w:rFonts w:eastAsia="SimSun"/>
          <w:lang w:eastAsia="zh-CN" w:bidi="he-IL"/>
        </w:rPr>
        <w:t xml:space="preserve"> предназначен счет 62 «Расчеты с покупателями и заказчиками». Счет 62 - активно-пассивный, счет расчетов. По дебету счета 62 отражается задолженность покупа</w:t>
      </w:r>
      <w:r w:rsidRPr="00F4600E">
        <w:rPr>
          <w:rFonts w:eastAsia="SimSun"/>
          <w:lang w:eastAsia="zh-CN" w:bidi="he-IL"/>
        </w:rPr>
        <w:softHyphen/>
        <w:t>телей и заказчиков на суммы, на кот</w:t>
      </w:r>
      <w:r w:rsidRPr="00F4600E">
        <w:rPr>
          <w:rFonts w:eastAsia="SimSun"/>
          <w:lang w:eastAsia="zh-CN" w:bidi="he-IL"/>
        </w:rPr>
        <w:t>о</w:t>
      </w:r>
      <w:r w:rsidRPr="00F4600E">
        <w:rPr>
          <w:rFonts w:eastAsia="SimSun"/>
          <w:lang w:eastAsia="zh-CN" w:bidi="he-IL"/>
        </w:rPr>
        <w:t>рые предъявлены им расчетные документы и по которым признан доход. По кредиту счета 62 - суммы поступивших платежей (включая сум</w:t>
      </w:r>
      <w:r w:rsidRPr="00F4600E">
        <w:rPr>
          <w:rFonts w:eastAsia="SimSun"/>
          <w:lang w:eastAsia="zh-CN" w:bidi="he-IL"/>
        </w:rPr>
        <w:softHyphen/>
        <w:t>мы получе</w:t>
      </w:r>
      <w:r w:rsidRPr="00F4600E">
        <w:rPr>
          <w:rFonts w:eastAsia="SimSun"/>
          <w:lang w:eastAsia="zh-CN" w:bidi="he-IL"/>
        </w:rPr>
        <w:t>н</w:t>
      </w:r>
      <w:r w:rsidRPr="00F4600E">
        <w:rPr>
          <w:rFonts w:eastAsia="SimSun"/>
          <w:lang w:eastAsia="zh-CN" w:bidi="he-IL"/>
        </w:rPr>
        <w:t>ных авансов, предварительной оплаты) в счет по</w:t>
      </w:r>
      <w:r w:rsidRPr="00F4600E">
        <w:rPr>
          <w:rFonts w:eastAsia="SimSun"/>
          <w:lang w:eastAsia="zh-CN" w:bidi="he-IL"/>
        </w:rPr>
        <w:softHyphen/>
        <w:t xml:space="preserve">гашения задолженности. </w:t>
      </w:r>
    </w:p>
    <w:p w:rsidR="00F4600E" w:rsidRPr="00F4600E" w:rsidRDefault="00F4600E" w:rsidP="00F4600E">
      <w:pPr>
        <w:tabs>
          <w:tab w:val="clear" w:pos="900"/>
        </w:tabs>
        <w:autoSpaceDE w:val="0"/>
        <w:autoSpaceDN w:val="0"/>
        <w:adjustRightInd w:val="0"/>
        <w:rPr>
          <w:rFonts w:eastAsia="Times New Roman"/>
        </w:rPr>
      </w:pPr>
      <w:r w:rsidRPr="00F4600E">
        <w:rPr>
          <w:rFonts w:eastAsia="Times New Roman"/>
        </w:rPr>
        <w:t xml:space="preserve">К счету 62 в </w:t>
      </w:r>
      <w:r>
        <w:rPr>
          <w:rFonts w:eastAsia="Times New Roman"/>
        </w:rPr>
        <w:t>ООО СК «</w:t>
      </w:r>
      <w:proofErr w:type="spellStart"/>
      <w:r>
        <w:rPr>
          <w:rFonts w:eastAsia="Times New Roman"/>
        </w:rPr>
        <w:t>Крафтпласт</w:t>
      </w:r>
      <w:proofErr w:type="spellEnd"/>
      <w:r>
        <w:rPr>
          <w:rFonts w:eastAsia="Times New Roman"/>
        </w:rPr>
        <w:t>»</w:t>
      </w:r>
      <w:r w:rsidRPr="00F4600E">
        <w:rPr>
          <w:rFonts w:eastAsia="Times New Roman"/>
        </w:rPr>
        <w:t xml:space="preserve"> открыты следующие субсчета:</w:t>
      </w:r>
    </w:p>
    <w:p w:rsidR="00F4600E" w:rsidRPr="00F4600E" w:rsidRDefault="00F4600E" w:rsidP="00F4600E">
      <w:pPr>
        <w:tabs>
          <w:tab w:val="clear" w:pos="900"/>
        </w:tabs>
        <w:autoSpaceDE w:val="0"/>
        <w:autoSpaceDN w:val="0"/>
        <w:adjustRightInd w:val="0"/>
        <w:rPr>
          <w:rFonts w:eastAsia="Times New Roman"/>
        </w:rPr>
      </w:pPr>
      <w:r w:rsidRPr="00F4600E">
        <w:rPr>
          <w:rFonts w:eastAsia="Times New Roman"/>
        </w:rPr>
        <w:t>1.Расчеты с покупателями и заказчиками в рублях.</w:t>
      </w:r>
    </w:p>
    <w:p w:rsidR="00F4600E" w:rsidRPr="00F4600E" w:rsidRDefault="00F4600E" w:rsidP="00F4600E">
      <w:pPr>
        <w:tabs>
          <w:tab w:val="clear" w:pos="900"/>
        </w:tabs>
        <w:autoSpaceDE w:val="0"/>
        <w:autoSpaceDN w:val="0"/>
        <w:adjustRightInd w:val="0"/>
        <w:rPr>
          <w:rFonts w:eastAsia="Times New Roman"/>
        </w:rPr>
      </w:pPr>
      <w:r w:rsidRPr="00F4600E">
        <w:rPr>
          <w:rFonts w:eastAsia="Times New Roman"/>
        </w:rPr>
        <w:t>2.Авансы полученные.</w:t>
      </w:r>
    </w:p>
    <w:p w:rsidR="00F4600E" w:rsidRPr="00F4600E" w:rsidRDefault="00F4600E" w:rsidP="00F4600E">
      <w:pPr>
        <w:tabs>
          <w:tab w:val="clear" w:pos="900"/>
        </w:tabs>
        <w:autoSpaceDE w:val="0"/>
        <w:autoSpaceDN w:val="0"/>
        <w:adjustRightInd w:val="0"/>
        <w:rPr>
          <w:rFonts w:eastAsia="Times New Roman"/>
        </w:rPr>
      </w:pPr>
      <w:r w:rsidRPr="00F4600E">
        <w:rPr>
          <w:rFonts w:eastAsia="Times New Roman"/>
        </w:rPr>
        <w:t xml:space="preserve">Учет на счете 62 в </w:t>
      </w:r>
      <w:r>
        <w:rPr>
          <w:rFonts w:eastAsia="Times New Roman"/>
        </w:rPr>
        <w:t>ООО СК «</w:t>
      </w:r>
      <w:proofErr w:type="spellStart"/>
      <w:r>
        <w:rPr>
          <w:rFonts w:eastAsia="Times New Roman"/>
        </w:rPr>
        <w:t>Крафтпласт</w:t>
      </w:r>
      <w:proofErr w:type="spellEnd"/>
      <w:r>
        <w:rPr>
          <w:rFonts w:eastAsia="Times New Roman"/>
        </w:rPr>
        <w:t>»</w:t>
      </w:r>
      <w:r w:rsidRPr="00F4600E">
        <w:rPr>
          <w:rFonts w:eastAsia="Times New Roman"/>
        </w:rPr>
        <w:t xml:space="preserve"> ведется методом начисл</w:t>
      </w:r>
      <w:r w:rsidRPr="00F4600E">
        <w:rPr>
          <w:rFonts w:eastAsia="Times New Roman"/>
        </w:rPr>
        <w:t>е</w:t>
      </w:r>
      <w:r w:rsidRPr="00F4600E">
        <w:rPr>
          <w:rFonts w:eastAsia="Times New Roman"/>
        </w:rPr>
        <w:t xml:space="preserve">ния, т.е. все операции, связанные с расчетами за </w:t>
      </w:r>
      <w:r w:rsidR="00090BF9">
        <w:rPr>
          <w:rFonts w:eastAsia="Times New Roman"/>
        </w:rPr>
        <w:t xml:space="preserve">выполненные строительные и отделочные работы, а также за оказание сопутствующих услуг </w:t>
      </w:r>
      <w:r w:rsidRPr="00F4600E">
        <w:rPr>
          <w:rFonts w:eastAsia="Times New Roman"/>
        </w:rPr>
        <w:t xml:space="preserve"> отражаются независимо от времени оплаты.</w:t>
      </w:r>
    </w:p>
    <w:p w:rsidR="00F4600E" w:rsidRPr="00F4600E" w:rsidRDefault="00F4600E" w:rsidP="00F4600E">
      <w:pPr>
        <w:widowControl/>
        <w:tabs>
          <w:tab w:val="clear" w:pos="900"/>
        </w:tabs>
        <w:autoSpaceDE w:val="0"/>
        <w:autoSpaceDN w:val="0"/>
        <w:adjustRightInd w:val="0"/>
        <w:ind w:firstLine="851"/>
        <w:rPr>
          <w:rFonts w:eastAsia="SimSun"/>
          <w:lang w:eastAsia="zh-CN" w:bidi="he-IL"/>
        </w:rPr>
      </w:pPr>
      <w:r w:rsidRPr="00F4600E">
        <w:rPr>
          <w:rFonts w:eastAsia="SimSun"/>
          <w:lang w:eastAsia="zh-CN" w:bidi="he-IL"/>
        </w:rPr>
        <w:t>Аналитический учет по счету 62 «Расчеты с покупателями и заказ</w:t>
      </w:r>
      <w:r w:rsidRPr="00F4600E">
        <w:rPr>
          <w:rFonts w:eastAsia="SimSun"/>
          <w:lang w:eastAsia="zh-CN" w:bidi="he-IL"/>
        </w:rPr>
        <w:softHyphen/>
        <w:t>чиками» ведется по каждому предъявленному покупателям (заказчи</w:t>
      </w:r>
      <w:r w:rsidRPr="00F4600E">
        <w:rPr>
          <w:rFonts w:eastAsia="SimSun"/>
          <w:lang w:eastAsia="zh-CN" w:bidi="he-IL"/>
        </w:rPr>
        <w:softHyphen/>
        <w:t>кам) сч</w:t>
      </w:r>
      <w:r w:rsidRPr="00F4600E">
        <w:rPr>
          <w:rFonts w:eastAsia="SimSun"/>
          <w:lang w:eastAsia="zh-CN" w:bidi="he-IL"/>
        </w:rPr>
        <w:t>е</w:t>
      </w:r>
      <w:r w:rsidRPr="00F4600E">
        <w:rPr>
          <w:rFonts w:eastAsia="SimSun"/>
          <w:lang w:eastAsia="zh-CN" w:bidi="he-IL"/>
        </w:rPr>
        <w:t>ту, а при расчетах плановыми платежами - по каждому покупателю и зака</w:t>
      </w:r>
      <w:r w:rsidRPr="00F4600E">
        <w:rPr>
          <w:rFonts w:eastAsia="SimSun"/>
          <w:lang w:eastAsia="zh-CN" w:bidi="he-IL"/>
        </w:rPr>
        <w:t>з</w:t>
      </w:r>
      <w:r w:rsidRPr="00F4600E">
        <w:rPr>
          <w:rFonts w:eastAsia="SimSun"/>
          <w:lang w:eastAsia="zh-CN" w:bidi="he-IL"/>
        </w:rPr>
        <w:lastRenderedPageBreak/>
        <w:t>чику. При этом построение аналитического учета должно обеспечивать во</w:t>
      </w:r>
      <w:r w:rsidRPr="00F4600E">
        <w:rPr>
          <w:rFonts w:eastAsia="SimSun"/>
          <w:lang w:eastAsia="zh-CN" w:bidi="he-IL"/>
        </w:rPr>
        <w:t>з</w:t>
      </w:r>
      <w:r w:rsidRPr="00F4600E">
        <w:rPr>
          <w:rFonts w:eastAsia="SimSun"/>
          <w:lang w:eastAsia="zh-CN" w:bidi="he-IL"/>
        </w:rPr>
        <w:t>можность получения необходимых данных по: покупателям и заказчикам по расчетным документам, срок оплаты которых не наступил; покупателям и з</w:t>
      </w:r>
      <w:r w:rsidRPr="00F4600E">
        <w:rPr>
          <w:rFonts w:eastAsia="SimSun"/>
          <w:lang w:eastAsia="zh-CN" w:bidi="he-IL"/>
        </w:rPr>
        <w:t>а</w:t>
      </w:r>
      <w:r w:rsidRPr="00F4600E">
        <w:rPr>
          <w:rFonts w:eastAsia="SimSun"/>
          <w:lang w:eastAsia="zh-CN" w:bidi="he-IL"/>
        </w:rPr>
        <w:t>казчикам по не оплаченным в срок расчетным документам; авансам получе</w:t>
      </w:r>
      <w:r w:rsidRPr="00F4600E">
        <w:rPr>
          <w:rFonts w:eastAsia="SimSun"/>
          <w:lang w:eastAsia="zh-CN" w:bidi="he-IL"/>
        </w:rPr>
        <w:t>н</w:t>
      </w:r>
      <w:r w:rsidRPr="00F4600E">
        <w:rPr>
          <w:rFonts w:eastAsia="SimSun"/>
          <w:lang w:eastAsia="zh-CN" w:bidi="he-IL"/>
        </w:rPr>
        <w:t>ным и пр.</w:t>
      </w:r>
    </w:p>
    <w:p w:rsidR="00F4600E" w:rsidRPr="00F4600E" w:rsidRDefault="00F4600E" w:rsidP="00F4600E">
      <w:pPr>
        <w:widowControl/>
        <w:tabs>
          <w:tab w:val="clear" w:pos="900"/>
        </w:tabs>
        <w:autoSpaceDE w:val="0"/>
        <w:autoSpaceDN w:val="0"/>
        <w:adjustRightInd w:val="0"/>
        <w:ind w:firstLine="851"/>
        <w:rPr>
          <w:rFonts w:eastAsia="SimSun"/>
          <w:lang w:eastAsia="zh-CN" w:bidi="he-IL"/>
        </w:rPr>
      </w:pPr>
      <w:r w:rsidRPr="00F4600E">
        <w:rPr>
          <w:rFonts w:eastAsia="SimSun"/>
          <w:lang w:eastAsia="zh-CN" w:bidi="he-IL"/>
        </w:rPr>
        <w:t>Кроме того, аналитический учет по счету 62 «Расчеты с покупате</w:t>
      </w:r>
      <w:r w:rsidRPr="00F4600E">
        <w:rPr>
          <w:rFonts w:eastAsia="SimSun"/>
          <w:lang w:eastAsia="zh-CN" w:bidi="he-IL"/>
        </w:rPr>
        <w:softHyphen/>
        <w:t>лями и заказчиками» должен обеспечивать возможность формировать в балансе информацию о задолженности покупателей и заказчиков по сроку ожидаем</w:t>
      </w:r>
      <w:r w:rsidRPr="00F4600E">
        <w:rPr>
          <w:rFonts w:eastAsia="SimSun"/>
          <w:lang w:eastAsia="zh-CN" w:bidi="he-IL"/>
        </w:rPr>
        <w:t>о</w:t>
      </w:r>
      <w:r w:rsidRPr="00F4600E">
        <w:rPr>
          <w:rFonts w:eastAsia="SimSun"/>
          <w:lang w:eastAsia="zh-CN" w:bidi="he-IL"/>
        </w:rPr>
        <w:t>го платежа после отчетной даты - в течение 12 месяцев или более 12 месяцев.</w:t>
      </w:r>
    </w:p>
    <w:p w:rsidR="00F4600E" w:rsidRPr="00F4600E" w:rsidRDefault="00F4600E" w:rsidP="00F4600E">
      <w:pPr>
        <w:widowControl/>
        <w:tabs>
          <w:tab w:val="clear" w:pos="900"/>
        </w:tabs>
        <w:ind w:firstLine="708"/>
        <w:contextualSpacing w:val="0"/>
        <w:rPr>
          <w:rFonts w:eastAsia="Calibri"/>
          <w:szCs w:val="24"/>
        </w:rPr>
      </w:pPr>
      <w:r w:rsidRPr="00F4600E">
        <w:rPr>
          <w:rFonts w:eastAsia="SimSun"/>
          <w:lang w:eastAsia="zh-CN" w:bidi="he-IL"/>
        </w:rPr>
        <w:t xml:space="preserve">Для учета расчетов с покупателями и заказчиками в </w:t>
      </w:r>
      <w:r>
        <w:rPr>
          <w:rFonts w:eastAsia="SimSun"/>
          <w:lang w:eastAsia="zh-CN" w:bidi="he-IL"/>
        </w:rPr>
        <w:t>ООО СК «</w:t>
      </w:r>
      <w:proofErr w:type="spellStart"/>
      <w:r>
        <w:rPr>
          <w:rFonts w:eastAsia="SimSun"/>
          <w:lang w:eastAsia="zh-CN" w:bidi="he-IL"/>
        </w:rPr>
        <w:t>Краф</w:t>
      </w:r>
      <w:r>
        <w:rPr>
          <w:rFonts w:eastAsia="SimSun"/>
          <w:lang w:eastAsia="zh-CN" w:bidi="he-IL"/>
        </w:rPr>
        <w:t>т</w:t>
      </w:r>
      <w:r>
        <w:rPr>
          <w:rFonts w:eastAsia="SimSun"/>
          <w:lang w:eastAsia="zh-CN" w:bidi="he-IL"/>
        </w:rPr>
        <w:t>пласт</w:t>
      </w:r>
      <w:proofErr w:type="spellEnd"/>
      <w:r>
        <w:rPr>
          <w:rFonts w:eastAsia="SimSun"/>
          <w:lang w:eastAsia="zh-CN" w:bidi="he-IL"/>
        </w:rPr>
        <w:t>»</w:t>
      </w:r>
      <w:r w:rsidRPr="00F4600E">
        <w:rPr>
          <w:rFonts w:eastAsia="SimSun"/>
          <w:lang w:eastAsia="zh-CN" w:bidi="he-IL"/>
        </w:rPr>
        <w:t xml:space="preserve"> используются следующие счет</w:t>
      </w:r>
      <w:proofErr w:type="gramStart"/>
      <w:r w:rsidRPr="00F4600E">
        <w:rPr>
          <w:rFonts w:eastAsia="SimSun"/>
          <w:lang w:eastAsia="zh-CN" w:bidi="he-IL"/>
        </w:rPr>
        <w:t>а</w:t>
      </w:r>
      <w:r w:rsidR="00090BF9">
        <w:rPr>
          <w:rFonts w:eastAsia="Calibri"/>
          <w:szCs w:val="24"/>
        </w:rPr>
        <w:t>(</w:t>
      </w:r>
      <w:proofErr w:type="gramEnd"/>
      <w:r w:rsidR="00090BF9">
        <w:rPr>
          <w:rFonts w:eastAsia="Calibri"/>
          <w:szCs w:val="24"/>
        </w:rPr>
        <w:t>таблица 3.1):</w:t>
      </w:r>
    </w:p>
    <w:p w:rsidR="00F4600E" w:rsidRPr="00F4600E" w:rsidRDefault="00F4600E" w:rsidP="00F4600E">
      <w:pPr>
        <w:widowControl/>
        <w:tabs>
          <w:tab w:val="clear" w:pos="900"/>
        </w:tabs>
        <w:ind w:firstLine="708"/>
        <w:contextualSpacing w:val="0"/>
        <w:rPr>
          <w:rFonts w:eastAsia="Calibri"/>
          <w:szCs w:val="24"/>
        </w:rPr>
      </w:pPr>
      <w:r w:rsidRPr="00F4600E">
        <w:rPr>
          <w:rFonts w:eastAsia="Calibri"/>
          <w:szCs w:val="24"/>
        </w:rPr>
        <w:t>Таблица 3.1 – Счета, корреспондирующие со счетом 62 «Расчеты с п</w:t>
      </w:r>
      <w:r w:rsidRPr="00F4600E">
        <w:rPr>
          <w:rFonts w:eastAsia="Calibri"/>
          <w:szCs w:val="24"/>
        </w:rPr>
        <w:t>о</w:t>
      </w:r>
      <w:r w:rsidRPr="00F4600E">
        <w:rPr>
          <w:rFonts w:eastAsia="Calibri"/>
          <w:szCs w:val="24"/>
        </w:rPr>
        <w:t xml:space="preserve">купателями и заказчиками» в </w:t>
      </w:r>
      <w:r>
        <w:rPr>
          <w:rFonts w:eastAsia="Calibri"/>
          <w:szCs w:val="24"/>
        </w:rPr>
        <w:t>ООО СК «</w:t>
      </w:r>
      <w:proofErr w:type="spellStart"/>
      <w:r>
        <w:rPr>
          <w:rFonts w:eastAsia="Calibri"/>
          <w:szCs w:val="24"/>
        </w:rPr>
        <w:t>Крафтпласт</w:t>
      </w:r>
      <w:proofErr w:type="spellEnd"/>
      <w:r>
        <w:rPr>
          <w:rFonts w:eastAsia="Calibri"/>
          <w:szCs w:val="24"/>
        </w:rPr>
        <w:t>»</w:t>
      </w:r>
    </w:p>
    <w:tbl>
      <w:tblPr>
        <w:tblStyle w:val="1"/>
        <w:tblW w:w="5000" w:type="pct"/>
        <w:tblLook w:val="04A0"/>
      </w:tblPr>
      <w:tblGrid>
        <w:gridCol w:w="4219"/>
        <w:gridCol w:w="5352"/>
      </w:tblGrid>
      <w:tr w:rsidR="00F4600E" w:rsidRPr="00F4600E" w:rsidTr="008A7B13">
        <w:tc>
          <w:tcPr>
            <w:tcW w:w="2204" w:type="pct"/>
            <w:hideMark/>
          </w:tcPr>
          <w:p w:rsidR="00F4600E" w:rsidRPr="00F4600E" w:rsidRDefault="00F4600E" w:rsidP="00F4600E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szCs w:val="22"/>
              </w:rPr>
            </w:pPr>
            <w:r w:rsidRPr="00F4600E">
              <w:rPr>
                <w:rFonts w:eastAsia="Calibri"/>
                <w:sz w:val="24"/>
                <w:szCs w:val="22"/>
              </w:rPr>
              <w:t>по дебету</w:t>
            </w:r>
          </w:p>
        </w:tc>
        <w:tc>
          <w:tcPr>
            <w:tcW w:w="2796" w:type="pct"/>
            <w:hideMark/>
          </w:tcPr>
          <w:p w:rsidR="00F4600E" w:rsidRPr="00F4600E" w:rsidRDefault="00F4600E" w:rsidP="00F4600E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szCs w:val="22"/>
              </w:rPr>
            </w:pPr>
            <w:r w:rsidRPr="00F4600E">
              <w:rPr>
                <w:rFonts w:eastAsia="Calibri"/>
                <w:sz w:val="24"/>
                <w:szCs w:val="22"/>
              </w:rPr>
              <w:t>по кредиту</w:t>
            </w:r>
          </w:p>
        </w:tc>
      </w:tr>
      <w:tr w:rsidR="00F4600E" w:rsidRPr="00F4600E" w:rsidTr="008A7B13">
        <w:tc>
          <w:tcPr>
            <w:tcW w:w="2204" w:type="pct"/>
          </w:tcPr>
          <w:p w:rsidR="00F4600E" w:rsidRPr="00F4600E" w:rsidRDefault="00F4600E" w:rsidP="00F4600E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szCs w:val="22"/>
              </w:rPr>
            </w:pPr>
            <w:r w:rsidRPr="00F4600E">
              <w:rPr>
                <w:rFonts w:eastAsia="Calibri"/>
                <w:sz w:val="24"/>
                <w:szCs w:val="22"/>
              </w:rPr>
              <w:t>1</w:t>
            </w:r>
          </w:p>
        </w:tc>
        <w:tc>
          <w:tcPr>
            <w:tcW w:w="2796" w:type="pct"/>
          </w:tcPr>
          <w:p w:rsidR="00F4600E" w:rsidRPr="00F4600E" w:rsidRDefault="00F4600E" w:rsidP="00F4600E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Calibri"/>
                <w:sz w:val="24"/>
                <w:szCs w:val="22"/>
              </w:rPr>
            </w:pPr>
            <w:r w:rsidRPr="00F4600E">
              <w:rPr>
                <w:rFonts w:eastAsia="Calibri"/>
                <w:sz w:val="24"/>
                <w:szCs w:val="22"/>
              </w:rPr>
              <w:t>2</w:t>
            </w:r>
          </w:p>
        </w:tc>
      </w:tr>
      <w:tr w:rsidR="00F4600E" w:rsidRPr="00F4600E" w:rsidTr="008A7B13">
        <w:tc>
          <w:tcPr>
            <w:tcW w:w="2204" w:type="pct"/>
            <w:hideMark/>
          </w:tcPr>
          <w:p w:rsidR="00F4600E" w:rsidRPr="00F4600E" w:rsidRDefault="00B84C94" w:rsidP="00F4600E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left"/>
              <w:rPr>
                <w:rFonts w:eastAsia="Calibri"/>
                <w:sz w:val="24"/>
                <w:szCs w:val="22"/>
              </w:rPr>
            </w:pPr>
            <w:hyperlink r:id="rId12" w:history="1">
              <w:r w:rsidR="00F4600E" w:rsidRPr="00F4600E">
                <w:rPr>
                  <w:rFonts w:eastAsia="Calibri"/>
                  <w:sz w:val="24"/>
                  <w:szCs w:val="22"/>
                </w:rPr>
                <w:t>50</w:t>
              </w:r>
            </w:hyperlink>
            <w:r w:rsidR="00F4600E" w:rsidRPr="00F4600E">
              <w:rPr>
                <w:rFonts w:eastAsia="Calibri"/>
                <w:sz w:val="24"/>
                <w:szCs w:val="22"/>
              </w:rPr>
              <w:t xml:space="preserve"> Касса </w:t>
            </w:r>
            <w:r w:rsidR="00F4600E" w:rsidRPr="00F4600E">
              <w:rPr>
                <w:rFonts w:eastAsia="Calibri"/>
                <w:sz w:val="24"/>
                <w:szCs w:val="22"/>
              </w:rPr>
              <w:br/>
            </w:r>
            <w:hyperlink r:id="rId13" w:history="1">
              <w:r w:rsidR="00F4600E" w:rsidRPr="00F4600E">
                <w:rPr>
                  <w:rFonts w:eastAsia="Calibri"/>
                  <w:sz w:val="24"/>
                  <w:szCs w:val="22"/>
                </w:rPr>
                <w:t>51</w:t>
              </w:r>
            </w:hyperlink>
            <w:r w:rsidR="00F4600E" w:rsidRPr="00F4600E">
              <w:rPr>
                <w:rFonts w:eastAsia="Calibri"/>
                <w:sz w:val="24"/>
                <w:szCs w:val="22"/>
              </w:rPr>
              <w:t xml:space="preserve"> Расчетные счета </w:t>
            </w:r>
          </w:p>
          <w:p w:rsidR="00F4600E" w:rsidRPr="00F4600E" w:rsidRDefault="00F4600E" w:rsidP="00F4600E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left"/>
              <w:rPr>
                <w:rFonts w:eastAsia="Calibri"/>
                <w:sz w:val="24"/>
                <w:szCs w:val="22"/>
              </w:rPr>
            </w:pPr>
            <w:r w:rsidRPr="00F4600E">
              <w:rPr>
                <w:rFonts w:eastAsia="Calibri"/>
                <w:sz w:val="24"/>
                <w:szCs w:val="22"/>
              </w:rPr>
              <w:t xml:space="preserve">57 Переводы в пути </w:t>
            </w:r>
            <w:r w:rsidRPr="00F4600E">
              <w:rPr>
                <w:rFonts w:eastAsia="Calibri"/>
                <w:sz w:val="24"/>
                <w:szCs w:val="22"/>
              </w:rPr>
              <w:br/>
            </w:r>
            <w:hyperlink r:id="rId14" w:history="1">
              <w:r w:rsidRPr="00F4600E">
                <w:rPr>
                  <w:rFonts w:eastAsia="Calibri"/>
                  <w:sz w:val="24"/>
                  <w:szCs w:val="22"/>
                </w:rPr>
                <w:t>62</w:t>
              </w:r>
            </w:hyperlink>
            <w:r w:rsidRPr="00F4600E">
              <w:rPr>
                <w:rFonts w:eastAsia="Calibri"/>
                <w:sz w:val="24"/>
                <w:szCs w:val="22"/>
              </w:rPr>
              <w:t xml:space="preserve"> Расчеты с покупателями и заказч</w:t>
            </w:r>
            <w:r w:rsidRPr="00F4600E">
              <w:rPr>
                <w:rFonts w:eastAsia="Calibri"/>
                <w:sz w:val="24"/>
                <w:szCs w:val="22"/>
              </w:rPr>
              <w:t>и</w:t>
            </w:r>
            <w:r w:rsidRPr="00F4600E">
              <w:rPr>
                <w:rFonts w:eastAsia="Calibri"/>
                <w:sz w:val="24"/>
                <w:szCs w:val="22"/>
              </w:rPr>
              <w:t xml:space="preserve">ками </w:t>
            </w:r>
            <w:r w:rsidRPr="00F4600E">
              <w:rPr>
                <w:rFonts w:eastAsia="Calibri"/>
                <w:sz w:val="24"/>
                <w:szCs w:val="22"/>
              </w:rPr>
              <w:br/>
            </w:r>
            <w:hyperlink r:id="rId15" w:history="1">
              <w:r w:rsidRPr="00F4600E">
                <w:rPr>
                  <w:rFonts w:eastAsia="Calibri"/>
                  <w:sz w:val="24"/>
                  <w:szCs w:val="22"/>
                </w:rPr>
                <w:t>66</w:t>
              </w:r>
            </w:hyperlink>
            <w:r w:rsidRPr="00F4600E">
              <w:rPr>
                <w:rFonts w:eastAsia="Calibri"/>
                <w:sz w:val="24"/>
                <w:szCs w:val="22"/>
              </w:rPr>
              <w:t xml:space="preserve"> Расчеты по краткосрочным кред</w:t>
            </w:r>
            <w:r w:rsidRPr="00F4600E">
              <w:rPr>
                <w:rFonts w:eastAsia="Calibri"/>
                <w:sz w:val="24"/>
                <w:szCs w:val="22"/>
              </w:rPr>
              <w:t>и</w:t>
            </w:r>
            <w:r w:rsidRPr="00F4600E">
              <w:rPr>
                <w:rFonts w:eastAsia="Calibri"/>
                <w:sz w:val="24"/>
                <w:szCs w:val="22"/>
              </w:rPr>
              <w:t xml:space="preserve">там и займам </w:t>
            </w:r>
            <w:r w:rsidRPr="00F4600E">
              <w:rPr>
                <w:rFonts w:eastAsia="Calibri"/>
                <w:sz w:val="24"/>
                <w:szCs w:val="22"/>
              </w:rPr>
              <w:br/>
            </w:r>
            <w:hyperlink r:id="rId16" w:history="1">
              <w:r w:rsidRPr="00F4600E">
                <w:rPr>
                  <w:rFonts w:eastAsia="Calibri"/>
                  <w:sz w:val="24"/>
                  <w:szCs w:val="22"/>
                </w:rPr>
                <w:t>76</w:t>
              </w:r>
            </w:hyperlink>
            <w:r w:rsidRPr="00F4600E">
              <w:rPr>
                <w:rFonts w:eastAsia="Calibri"/>
                <w:sz w:val="24"/>
                <w:szCs w:val="22"/>
              </w:rPr>
              <w:t xml:space="preserve"> Расчеты с разными дебиторами и кредиторами </w:t>
            </w:r>
          </w:p>
          <w:p w:rsidR="00F4600E" w:rsidRPr="00F4600E" w:rsidRDefault="00F4600E" w:rsidP="00F4600E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left"/>
              <w:rPr>
                <w:rFonts w:eastAsia="Calibri"/>
                <w:sz w:val="24"/>
                <w:szCs w:val="22"/>
              </w:rPr>
            </w:pPr>
            <w:r w:rsidRPr="00F4600E">
              <w:rPr>
                <w:rFonts w:eastAsia="Calibri"/>
                <w:sz w:val="24"/>
                <w:szCs w:val="22"/>
              </w:rPr>
              <w:t>90Продажи</w:t>
            </w:r>
            <w:r w:rsidRPr="00F4600E">
              <w:rPr>
                <w:rFonts w:eastAsia="Calibri"/>
                <w:sz w:val="24"/>
                <w:szCs w:val="22"/>
              </w:rPr>
              <w:br/>
            </w:r>
            <w:hyperlink r:id="rId17" w:history="1">
              <w:r w:rsidRPr="00F4600E">
                <w:rPr>
                  <w:rFonts w:eastAsia="Calibri"/>
                  <w:sz w:val="24"/>
                  <w:szCs w:val="22"/>
                </w:rPr>
                <w:t>91</w:t>
              </w:r>
              <w:proofErr w:type="gramStart"/>
            </w:hyperlink>
            <w:r w:rsidRPr="00F4600E">
              <w:rPr>
                <w:rFonts w:eastAsia="Calibri"/>
                <w:sz w:val="24"/>
                <w:szCs w:val="22"/>
              </w:rPr>
              <w:t xml:space="preserve"> П</w:t>
            </w:r>
            <w:proofErr w:type="gramEnd"/>
            <w:r w:rsidRPr="00F4600E">
              <w:rPr>
                <w:rFonts w:eastAsia="Calibri"/>
                <w:sz w:val="24"/>
                <w:szCs w:val="22"/>
              </w:rPr>
              <w:t xml:space="preserve">рочие доходы и расходы </w:t>
            </w:r>
            <w:r w:rsidRPr="00F4600E">
              <w:rPr>
                <w:rFonts w:eastAsia="Calibri"/>
                <w:sz w:val="24"/>
                <w:szCs w:val="22"/>
              </w:rPr>
              <w:br/>
            </w:r>
            <w:hyperlink r:id="rId18" w:history="1">
              <w:r w:rsidRPr="00F4600E">
                <w:rPr>
                  <w:rFonts w:eastAsia="Calibri"/>
                  <w:sz w:val="24"/>
                  <w:szCs w:val="22"/>
                </w:rPr>
                <w:t>99</w:t>
              </w:r>
            </w:hyperlink>
            <w:r w:rsidRPr="00F4600E">
              <w:rPr>
                <w:rFonts w:eastAsia="Calibri"/>
                <w:sz w:val="24"/>
                <w:szCs w:val="22"/>
              </w:rPr>
              <w:t xml:space="preserve"> Прибыли и убытки </w:t>
            </w:r>
          </w:p>
        </w:tc>
        <w:tc>
          <w:tcPr>
            <w:tcW w:w="2796" w:type="pct"/>
            <w:hideMark/>
          </w:tcPr>
          <w:p w:rsidR="00F4600E" w:rsidRPr="00F4600E" w:rsidRDefault="00F4600E" w:rsidP="00F4600E">
            <w:pPr>
              <w:widowControl/>
              <w:tabs>
                <w:tab w:val="clear" w:pos="900"/>
              </w:tabs>
              <w:spacing w:line="240" w:lineRule="auto"/>
              <w:ind w:firstLine="0"/>
              <w:rPr>
                <w:rFonts w:eastAsia="Calibri"/>
                <w:sz w:val="24"/>
                <w:szCs w:val="22"/>
                <w:lang w:eastAsia="en-US" w:bidi="he-IL"/>
              </w:rPr>
            </w:pPr>
            <w:r w:rsidRPr="00F4600E">
              <w:rPr>
                <w:rFonts w:eastAsia="Calibri"/>
                <w:sz w:val="24"/>
                <w:szCs w:val="22"/>
                <w:lang w:eastAsia="en-US" w:bidi="he-IL"/>
              </w:rPr>
              <w:t>50 Касса</w:t>
            </w:r>
            <w:r w:rsidRPr="00F4600E">
              <w:rPr>
                <w:rFonts w:eastAsia="Calibri"/>
                <w:sz w:val="24"/>
                <w:szCs w:val="22"/>
                <w:lang w:eastAsia="en-US" w:bidi="he-IL"/>
              </w:rPr>
              <w:tab/>
            </w:r>
          </w:p>
          <w:p w:rsidR="00F4600E" w:rsidRPr="00F4600E" w:rsidRDefault="00F4600E" w:rsidP="00F4600E">
            <w:pPr>
              <w:widowControl/>
              <w:tabs>
                <w:tab w:val="clear" w:pos="900"/>
              </w:tabs>
              <w:spacing w:line="240" w:lineRule="auto"/>
              <w:ind w:firstLine="0"/>
              <w:rPr>
                <w:rFonts w:eastAsia="Calibri"/>
                <w:sz w:val="24"/>
                <w:szCs w:val="22"/>
                <w:lang w:eastAsia="en-US" w:bidi="he-IL"/>
              </w:rPr>
            </w:pPr>
            <w:r w:rsidRPr="00F4600E">
              <w:rPr>
                <w:rFonts w:eastAsia="Calibri"/>
                <w:sz w:val="24"/>
                <w:szCs w:val="22"/>
                <w:lang w:eastAsia="en-US" w:bidi="he-IL"/>
              </w:rPr>
              <w:t>51 Расчетные счета</w:t>
            </w:r>
          </w:p>
          <w:p w:rsidR="00F4600E" w:rsidRPr="00F4600E" w:rsidRDefault="00F4600E" w:rsidP="00F4600E">
            <w:pPr>
              <w:widowControl/>
              <w:tabs>
                <w:tab w:val="clear" w:pos="900"/>
              </w:tabs>
              <w:spacing w:line="240" w:lineRule="auto"/>
              <w:ind w:firstLine="0"/>
              <w:rPr>
                <w:rFonts w:eastAsia="Calibri"/>
                <w:sz w:val="24"/>
                <w:szCs w:val="22"/>
                <w:lang w:eastAsia="en-US" w:bidi="he-IL"/>
              </w:rPr>
            </w:pPr>
            <w:r w:rsidRPr="00F4600E">
              <w:rPr>
                <w:rFonts w:eastAsia="Calibri"/>
                <w:sz w:val="24"/>
                <w:szCs w:val="22"/>
                <w:lang w:eastAsia="en-US" w:bidi="he-IL"/>
              </w:rPr>
              <w:t>57 Переводы в пути</w:t>
            </w:r>
            <w:r w:rsidRPr="00F4600E">
              <w:rPr>
                <w:rFonts w:eastAsia="Calibri"/>
                <w:sz w:val="24"/>
                <w:szCs w:val="22"/>
                <w:lang w:eastAsia="en-US" w:bidi="he-IL"/>
              </w:rPr>
              <w:tab/>
            </w:r>
          </w:p>
          <w:p w:rsidR="00F4600E" w:rsidRPr="00F4600E" w:rsidRDefault="00F4600E" w:rsidP="00F4600E">
            <w:pPr>
              <w:widowControl/>
              <w:tabs>
                <w:tab w:val="clear" w:pos="900"/>
              </w:tabs>
              <w:spacing w:line="240" w:lineRule="auto"/>
              <w:ind w:firstLine="0"/>
              <w:rPr>
                <w:rFonts w:eastAsia="Calibri"/>
                <w:sz w:val="24"/>
                <w:szCs w:val="22"/>
                <w:lang w:eastAsia="en-US" w:bidi="he-IL"/>
              </w:rPr>
            </w:pPr>
            <w:r w:rsidRPr="00F4600E">
              <w:rPr>
                <w:rFonts w:eastAsia="Calibri"/>
                <w:sz w:val="24"/>
                <w:szCs w:val="22"/>
                <w:lang w:eastAsia="en-US" w:bidi="he-IL"/>
              </w:rPr>
              <w:t>60 Расчеты с поставщиками и подрядчиками</w:t>
            </w:r>
          </w:p>
          <w:p w:rsidR="00F4600E" w:rsidRPr="00F4600E" w:rsidRDefault="00F4600E" w:rsidP="00F4600E">
            <w:pPr>
              <w:widowControl/>
              <w:tabs>
                <w:tab w:val="clear" w:pos="900"/>
              </w:tabs>
              <w:spacing w:line="240" w:lineRule="auto"/>
              <w:ind w:firstLine="0"/>
              <w:rPr>
                <w:rFonts w:eastAsia="Calibri"/>
                <w:sz w:val="24"/>
                <w:szCs w:val="22"/>
                <w:lang w:eastAsia="en-US" w:bidi="he-IL"/>
              </w:rPr>
            </w:pPr>
            <w:r w:rsidRPr="00F4600E">
              <w:rPr>
                <w:rFonts w:eastAsia="Calibri"/>
                <w:sz w:val="24"/>
                <w:szCs w:val="22"/>
                <w:lang w:eastAsia="en-US" w:bidi="he-IL"/>
              </w:rPr>
              <w:t>62 Расчеты с покупателями и заказчиками</w:t>
            </w:r>
          </w:p>
          <w:p w:rsidR="00F4600E" w:rsidRPr="00F4600E" w:rsidRDefault="00F4600E" w:rsidP="00F4600E">
            <w:pPr>
              <w:widowControl/>
              <w:tabs>
                <w:tab w:val="clear" w:pos="900"/>
              </w:tabs>
              <w:spacing w:line="240" w:lineRule="auto"/>
              <w:ind w:firstLine="0"/>
              <w:rPr>
                <w:rFonts w:eastAsia="Calibri"/>
                <w:sz w:val="24"/>
                <w:szCs w:val="22"/>
                <w:lang w:eastAsia="en-US" w:bidi="he-IL"/>
              </w:rPr>
            </w:pPr>
            <w:r w:rsidRPr="00F4600E">
              <w:rPr>
                <w:rFonts w:eastAsia="Calibri"/>
                <w:sz w:val="24"/>
                <w:szCs w:val="22"/>
                <w:lang w:eastAsia="en-US" w:bidi="he-IL"/>
              </w:rPr>
              <w:t>63 Резервы по сомнительным долгам</w:t>
            </w:r>
          </w:p>
          <w:p w:rsidR="00F4600E" w:rsidRPr="00F4600E" w:rsidRDefault="00F4600E" w:rsidP="00F4600E">
            <w:pPr>
              <w:widowControl/>
              <w:tabs>
                <w:tab w:val="clear" w:pos="900"/>
              </w:tabs>
              <w:spacing w:line="240" w:lineRule="auto"/>
              <w:ind w:firstLine="0"/>
              <w:rPr>
                <w:rFonts w:eastAsia="Calibri"/>
                <w:sz w:val="24"/>
                <w:szCs w:val="22"/>
                <w:lang w:eastAsia="en-US" w:bidi="he-IL"/>
              </w:rPr>
            </w:pPr>
            <w:r w:rsidRPr="00F4600E">
              <w:rPr>
                <w:rFonts w:eastAsia="Calibri"/>
                <w:sz w:val="24"/>
                <w:szCs w:val="22"/>
                <w:lang w:eastAsia="en-US" w:bidi="he-IL"/>
              </w:rPr>
              <w:t>67 Расчеты по долгосрочным кредитам и займам</w:t>
            </w:r>
          </w:p>
          <w:p w:rsidR="00F4600E" w:rsidRPr="00F4600E" w:rsidRDefault="00F4600E" w:rsidP="00F4600E">
            <w:pPr>
              <w:widowControl/>
              <w:tabs>
                <w:tab w:val="clear" w:pos="900"/>
              </w:tabs>
              <w:spacing w:line="240" w:lineRule="auto"/>
              <w:ind w:firstLine="0"/>
              <w:rPr>
                <w:rFonts w:eastAsia="Calibri"/>
                <w:sz w:val="24"/>
                <w:szCs w:val="22"/>
                <w:lang w:eastAsia="en-US" w:bidi="he-IL"/>
              </w:rPr>
            </w:pPr>
            <w:r w:rsidRPr="00F4600E">
              <w:rPr>
                <w:rFonts w:eastAsia="Calibri"/>
                <w:sz w:val="24"/>
                <w:szCs w:val="22"/>
                <w:lang w:eastAsia="en-US" w:bidi="he-IL"/>
              </w:rPr>
              <w:t>73 Расчеты с персоналом по прочим операциям</w:t>
            </w:r>
          </w:p>
          <w:p w:rsidR="00F4600E" w:rsidRPr="00F4600E" w:rsidRDefault="00F4600E" w:rsidP="00F4600E">
            <w:pPr>
              <w:widowControl/>
              <w:tabs>
                <w:tab w:val="clear" w:pos="900"/>
              </w:tabs>
              <w:spacing w:line="240" w:lineRule="auto"/>
              <w:ind w:firstLine="0"/>
              <w:rPr>
                <w:rFonts w:eastAsia="Calibri"/>
                <w:sz w:val="24"/>
                <w:szCs w:val="22"/>
                <w:lang w:eastAsia="en-US" w:bidi="he-IL"/>
              </w:rPr>
            </w:pPr>
            <w:r w:rsidRPr="00F4600E">
              <w:rPr>
                <w:rFonts w:eastAsia="Calibri"/>
                <w:sz w:val="24"/>
                <w:szCs w:val="22"/>
                <w:lang w:eastAsia="en-US" w:bidi="he-IL"/>
              </w:rPr>
              <w:t>75 Расчеты с учредителями</w:t>
            </w:r>
          </w:p>
          <w:p w:rsidR="00F4600E" w:rsidRPr="00F4600E" w:rsidRDefault="00F4600E" w:rsidP="00F4600E">
            <w:pPr>
              <w:widowControl/>
              <w:tabs>
                <w:tab w:val="clear" w:pos="900"/>
              </w:tabs>
              <w:spacing w:line="240" w:lineRule="auto"/>
              <w:ind w:firstLine="0"/>
              <w:rPr>
                <w:rFonts w:eastAsia="Calibri"/>
                <w:sz w:val="24"/>
                <w:szCs w:val="22"/>
                <w:lang w:eastAsia="en-US" w:bidi="he-IL"/>
              </w:rPr>
            </w:pPr>
            <w:r w:rsidRPr="00F4600E">
              <w:rPr>
                <w:rFonts w:eastAsia="Calibri"/>
                <w:sz w:val="24"/>
                <w:szCs w:val="22"/>
                <w:lang w:eastAsia="en-US" w:bidi="he-IL"/>
              </w:rPr>
              <w:t>76 Расчеты с разными дебиторами и кредиторами</w:t>
            </w:r>
          </w:p>
          <w:p w:rsidR="00F4600E" w:rsidRPr="00F4600E" w:rsidRDefault="00F4600E" w:rsidP="00F4600E">
            <w:pPr>
              <w:widowControl/>
              <w:tabs>
                <w:tab w:val="clear" w:pos="900"/>
              </w:tabs>
              <w:spacing w:line="240" w:lineRule="auto"/>
              <w:ind w:firstLine="0"/>
              <w:rPr>
                <w:rFonts w:eastAsia="Calibri"/>
                <w:sz w:val="24"/>
                <w:szCs w:val="22"/>
                <w:lang w:eastAsia="en-US" w:bidi="he-IL"/>
              </w:rPr>
            </w:pPr>
            <w:r w:rsidRPr="00F4600E">
              <w:rPr>
                <w:rFonts w:eastAsia="Calibri"/>
                <w:sz w:val="24"/>
                <w:szCs w:val="22"/>
                <w:lang w:eastAsia="en-US" w:bidi="he-IL"/>
              </w:rPr>
              <w:t>79 Внутрихозяйственные расчеты</w:t>
            </w:r>
          </w:p>
        </w:tc>
      </w:tr>
    </w:tbl>
    <w:p w:rsidR="00F4600E" w:rsidRPr="00F4600E" w:rsidRDefault="00F4600E" w:rsidP="00F4600E">
      <w:pPr>
        <w:widowControl/>
        <w:tabs>
          <w:tab w:val="clear" w:pos="900"/>
        </w:tabs>
        <w:autoSpaceDE w:val="0"/>
        <w:autoSpaceDN w:val="0"/>
        <w:adjustRightInd w:val="0"/>
        <w:ind w:firstLine="851"/>
        <w:rPr>
          <w:rFonts w:eastAsia="SimSun"/>
          <w:lang w:eastAsia="zh-CN" w:bidi="he-IL"/>
        </w:rPr>
      </w:pPr>
    </w:p>
    <w:p w:rsidR="00F4600E" w:rsidRPr="00F4600E" w:rsidRDefault="00F4600E" w:rsidP="00F4600E">
      <w:pPr>
        <w:widowControl/>
        <w:tabs>
          <w:tab w:val="clear" w:pos="900"/>
        </w:tabs>
        <w:autoSpaceDE w:val="0"/>
        <w:autoSpaceDN w:val="0"/>
        <w:adjustRightInd w:val="0"/>
        <w:ind w:firstLine="851"/>
        <w:rPr>
          <w:rFonts w:eastAsia="SimSun"/>
          <w:lang w:eastAsia="zh-CN" w:bidi="he-IL"/>
        </w:rPr>
      </w:pPr>
      <w:r w:rsidRPr="00F4600E">
        <w:rPr>
          <w:rFonts w:eastAsia="SimSun"/>
          <w:lang w:eastAsia="zh-CN" w:bidi="he-IL"/>
        </w:rPr>
        <w:t>На субсчете 1 «Расчеты с покупат</w:t>
      </w:r>
      <w:r w:rsidR="00090BF9">
        <w:rPr>
          <w:rFonts w:eastAsia="SimSun"/>
          <w:lang w:eastAsia="zh-CN" w:bidi="he-IL"/>
        </w:rPr>
        <w:t>елями и заказчиками в рублях»  с</w:t>
      </w:r>
      <w:r w:rsidRPr="00F4600E">
        <w:rPr>
          <w:rFonts w:eastAsia="SimSun"/>
          <w:lang w:eastAsia="zh-CN" w:bidi="he-IL"/>
        </w:rPr>
        <w:t>ч</w:t>
      </w:r>
      <w:r w:rsidRPr="00F4600E">
        <w:rPr>
          <w:rFonts w:eastAsia="SimSun"/>
          <w:lang w:eastAsia="zh-CN" w:bidi="he-IL"/>
        </w:rPr>
        <w:t>е</w:t>
      </w:r>
      <w:r w:rsidRPr="00F4600E">
        <w:rPr>
          <w:rFonts w:eastAsia="SimSun"/>
          <w:lang w:eastAsia="zh-CN" w:bidi="he-IL"/>
        </w:rPr>
        <w:t xml:space="preserve">та 62 «Расчеты с покупателями и заказчиками» в </w:t>
      </w:r>
      <w:r>
        <w:rPr>
          <w:rFonts w:eastAsia="SimSun"/>
          <w:lang w:eastAsia="zh-CN" w:bidi="he-IL"/>
        </w:rPr>
        <w:t>ООО СК «</w:t>
      </w:r>
      <w:proofErr w:type="spellStart"/>
      <w:r>
        <w:rPr>
          <w:rFonts w:eastAsia="SimSun"/>
          <w:lang w:eastAsia="zh-CN" w:bidi="he-IL"/>
        </w:rPr>
        <w:t>Крафтпласт</w:t>
      </w:r>
      <w:proofErr w:type="spellEnd"/>
      <w:r>
        <w:rPr>
          <w:rFonts w:eastAsia="SimSun"/>
          <w:lang w:eastAsia="zh-CN" w:bidi="he-IL"/>
        </w:rPr>
        <w:t>»</w:t>
      </w:r>
      <w:r w:rsidRPr="00F4600E">
        <w:rPr>
          <w:rFonts w:eastAsia="SimSun"/>
          <w:lang w:eastAsia="zh-CN" w:bidi="he-IL"/>
        </w:rPr>
        <w:t xml:space="preserve"> учитываются расчеты по предъявленным покупателям и заказчикам и прин</w:t>
      </w:r>
      <w:r w:rsidRPr="00F4600E">
        <w:rPr>
          <w:rFonts w:eastAsia="SimSun"/>
          <w:lang w:eastAsia="zh-CN" w:bidi="he-IL"/>
        </w:rPr>
        <w:t>я</w:t>
      </w:r>
      <w:r w:rsidRPr="00F4600E">
        <w:rPr>
          <w:rFonts w:eastAsia="SimSun"/>
          <w:lang w:eastAsia="zh-CN" w:bidi="he-IL"/>
        </w:rPr>
        <w:t>тым кре</w:t>
      </w:r>
      <w:r w:rsidRPr="00F4600E">
        <w:rPr>
          <w:rFonts w:eastAsia="SimSun"/>
          <w:lang w:eastAsia="zh-CN" w:bidi="he-IL"/>
        </w:rPr>
        <w:softHyphen/>
        <w:t xml:space="preserve">дитной организацией к оплате расчетным документам за </w:t>
      </w:r>
      <w:r w:rsidR="00090BF9">
        <w:rPr>
          <w:rFonts w:eastAsia="SimSun"/>
          <w:lang w:eastAsia="zh-CN" w:bidi="he-IL"/>
        </w:rPr>
        <w:t>выполне</w:t>
      </w:r>
      <w:r w:rsidR="00090BF9">
        <w:rPr>
          <w:rFonts w:eastAsia="SimSun"/>
          <w:lang w:eastAsia="zh-CN" w:bidi="he-IL"/>
        </w:rPr>
        <w:t>н</w:t>
      </w:r>
      <w:r w:rsidR="00090BF9">
        <w:rPr>
          <w:rFonts w:eastAsia="SimSun"/>
          <w:lang w:eastAsia="zh-CN" w:bidi="he-IL"/>
        </w:rPr>
        <w:t>ные строительные и отделочные работы, а также за оказание сопутствующих услуг</w:t>
      </w:r>
      <w:r w:rsidRPr="00F4600E">
        <w:rPr>
          <w:rFonts w:eastAsia="SimSun"/>
          <w:lang w:eastAsia="zh-CN" w:bidi="he-IL"/>
        </w:rPr>
        <w:t>. Бухгалтерские записи по данному субсчету пред</w:t>
      </w:r>
      <w:r w:rsidR="00090BF9">
        <w:rPr>
          <w:rFonts w:eastAsia="SimSun"/>
          <w:lang w:eastAsia="zh-CN" w:bidi="he-IL"/>
        </w:rPr>
        <w:t>ставлены в таблице</w:t>
      </w:r>
      <w:r w:rsidRPr="00F4600E">
        <w:rPr>
          <w:rFonts w:eastAsia="SimSun"/>
          <w:lang w:eastAsia="zh-CN" w:bidi="he-IL"/>
        </w:rPr>
        <w:t xml:space="preserve"> 3.2</w:t>
      </w:r>
      <w:r w:rsidR="00090BF9">
        <w:rPr>
          <w:rFonts w:eastAsia="SimSun"/>
          <w:lang w:eastAsia="zh-CN" w:bidi="he-IL"/>
        </w:rPr>
        <w:t>.</w:t>
      </w:r>
    </w:p>
    <w:p w:rsidR="00F4600E" w:rsidRPr="00F4600E" w:rsidRDefault="00F4600E" w:rsidP="00F4600E">
      <w:pPr>
        <w:widowControl/>
        <w:tabs>
          <w:tab w:val="clear" w:pos="900"/>
        </w:tabs>
        <w:autoSpaceDE w:val="0"/>
        <w:autoSpaceDN w:val="0"/>
        <w:adjustRightInd w:val="0"/>
        <w:ind w:firstLine="485"/>
        <w:rPr>
          <w:rFonts w:eastAsia="Times New Roman"/>
          <w:color w:val="000000"/>
          <w:szCs w:val="24"/>
        </w:rPr>
      </w:pPr>
      <w:r w:rsidRPr="00F4600E">
        <w:rPr>
          <w:rFonts w:eastAsia="Times New Roman"/>
          <w:color w:val="000000"/>
          <w:szCs w:val="24"/>
        </w:rPr>
        <w:lastRenderedPageBreak/>
        <w:t xml:space="preserve">Таблица 3.2 - </w:t>
      </w:r>
      <w:r w:rsidRPr="00F4600E">
        <w:rPr>
          <w:rFonts w:eastAsia="Times New Roman"/>
          <w:szCs w:val="24"/>
        </w:rPr>
        <w:t xml:space="preserve">Регистрационный журнал хозяйственных операций </w:t>
      </w:r>
      <w:r>
        <w:rPr>
          <w:rFonts w:eastAsia="Times New Roman"/>
          <w:szCs w:val="24"/>
        </w:rPr>
        <w:t>ООО СК «</w:t>
      </w:r>
      <w:proofErr w:type="spellStart"/>
      <w:r>
        <w:rPr>
          <w:rFonts w:eastAsia="Times New Roman"/>
          <w:szCs w:val="24"/>
        </w:rPr>
        <w:t>Крафтпласт</w:t>
      </w:r>
      <w:proofErr w:type="spellEnd"/>
      <w:r>
        <w:rPr>
          <w:rFonts w:eastAsia="Times New Roman"/>
          <w:szCs w:val="24"/>
        </w:rPr>
        <w:t>»</w:t>
      </w:r>
      <w:r w:rsidRPr="00F4600E">
        <w:rPr>
          <w:rFonts w:eastAsia="Times New Roman"/>
          <w:szCs w:val="24"/>
        </w:rPr>
        <w:t xml:space="preserve"> по счету 62 </w:t>
      </w:r>
      <w:proofErr w:type="spellStart"/>
      <w:r w:rsidRPr="00F4600E">
        <w:rPr>
          <w:rFonts w:eastAsia="Times New Roman"/>
          <w:szCs w:val="24"/>
        </w:rPr>
        <w:t>субстчет</w:t>
      </w:r>
      <w:proofErr w:type="spellEnd"/>
      <w:r w:rsidRPr="00F4600E">
        <w:rPr>
          <w:rFonts w:eastAsia="Times New Roman"/>
          <w:szCs w:val="24"/>
        </w:rPr>
        <w:t xml:space="preserve"> 1 «Расчеты с покупателями и заказч</w:t>
      </w:r>
      <w:r w:rsidRPr="00F4600E">
        <w:rPr>
          <w:rFonts w:eastAsia="Times New Roman"/>
          <w:szCs w:val="24"/>
        </w:rPr>
        <w:t>и</w:t>
      </w:r>
      <w:r w:rsidRPr="00F4600E">
        <w:rPr>
          <w:rFonts w:eastAsia="Times New Roman"/>
          <w:szCs w:val="24"/>
        </w:rPr>
        <w:t xml:space="preserve">ками в рублях» </w:t>
      </w:r>
      <w:r w:rsidR="00090BF9">
        <w:rPr>
          <w:rFonts w:eastAsia="Times New Roman"/>
          <w:szCs w:val="24"/>
        </w:rPr>
        <w:t>за декабрь 2015</w:t>
      </w:r>
      <w:r w:rsidRPr="00F4600E">
        <w:rPr>
          <w:rFonts w:eastAsia="Times New Roman"/>
          <w:szCs w:val="24"/>
        </w:rPr>
        <w:t xml:space="preserve"> года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5"/>
        <w:gridCol w:w="3482"/>
        <w:gridCol w:w="1164"/>
        <w:gridCol w:w="881"/>
        <w:gridCol w:w="1007"/>
        <w:gridCol w:w="2462"/>
      </w:tblGrid>
      <w:tr w:rsidR="00090BF9" w:rsidRPr="00F4600E" w:rsidTr="000C359B">
        <w:tc>
          <w:tcPr>
            <w:tcW w:w="3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00E" w:rsidRPr="00F4600E" w:rsidRDefault="00F4600E" w:rsidP="00F4600E">
            <w:pPr>
              <w:tabs>
                <w:tab w:val="clear" w:pos="900"/>
                <w:tab w:val="left" w:pos="857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 xml:space="preserve">№ </w:t>
            </w:r>
            <w:proofErr w:type="spellStart"/>
            <w:r w:rsidRPr="00F4600E">
              <w:rPr>
                <w:rFonts w:eastAsia="Times New Roman"/>
                <w:sz w:val="24"/>
                <w:szCs w:val="24"/>
              </w:rPr>
              <w:t>п\</w:t>
            </w:r>
            <w:proofErr w:type="gramStart"/>
            <w:r w:rsidRPr="00F4600E">
              <w:rPr>
                <w:rFonts w:eastAsia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18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00E" w:rsidRPr="00F4600E" w:rsidRDefault="00F4600E" w:rsidP="00F4600E">
            <w:pPr>
              <w:tabs>
                <w:tab w:val="clear" w:pos="900"/>
                <w:tab w:val="left" w:pos="857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Содержание хозяйственной операции</w:t>
            </w:r>
          </w:p>
        </w:tc>
        <w:tc>
          <w:tcPr>
            <w:tcW w:w="6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00E" w:rsidRPr="00F4600E" w:rsidRDefault="00F4600E" w:rsidP="00F4600E">
            <w:pPr>
              <w:tabs>
                <w:tab w:val="clear" w:pos="900"/>
                <w:tab w:val="left" w:pos="857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Сумма, руб.</w:t>
            </w:r>
          </w:p>
        </w:tc>
        <w:tc>
          <w:tcPr>
            <w:tcW w:w="9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00E" w:rsidRPr="00F4600E" w:rsidRDefault="00F4600E" w:rsidP="00F4600E">
            <w:pPr>
              <w:tabs>
                <w:tab w:val="clear" w:pos="900"/>
                <w:tab w:val="left" w:pos="857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Корреспонд</w:t>
            </w:r>
            <w:r w:rsidRPr="00F4600E">
              <w:rPr>
                <w:rFonts w:eastAsia="Times New Roman"/>
                <w:sz w:val="24"/>
                <w:szCs w:val="24"/>
              </w:rPr>
              <w:t>и</w:t>
            </w:r>
            <w:r w:rsidRPr="00F4600E">
              <w:rPr>
                <w:rFonts w:eastAsia="Times New Roman"/>
                <w:sz w:val="24"/>
                <w:szCs w:val="24"/>
              </w:rPr>
              <w:t xml:space="preserve">рующие счета </w:t>
            </w:r>
          </w:p>
        </w:tc>
        <w:tc>
          <w:tcPr>
            <w:tcW w:w="12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00E" w:rsidRPr="00F4600E" w:rsidRDefault="00F4600E" w:rsidP="00F4600E">
            <w:pPr>
              <w:tabs>
                <w:tab w:val="clear" w:pos="900"/>
                <w:tab w:val="left" w:pos="857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Документы, на осн</w:t>
            </w:r>
            <w:r w:rsidRPr="00F4600E">
              <w:rPr>
                <w:rFonts w:eastAsia="Times New Roman"/>
                <w:sz w:val="24"/>
                <w:szCs w:val="24"/>
              </w:rPr>
              <w:t>о</w:t>
            </w:r>
            <w:r w:rsidRPr="00F4600E">
              <w:rPr>
                <w:rFonts w:eastAsia="Times New Roman"/>
                <w:sz w:val="24"/>
                <w:szCs w:val="24"/>
              </w:rPr>
              <w:t>вании которых пр</w:t>
            </w:r>
            <w:r w:rsidRPr="00F4600E">
              <w:rPr>
                <w:rFonts w:eastAsia="Times New Roman"/>
                <w:sz w:val="24"/>
                <w:szCs w:val="24"/>
              </w:rPr>
              <w:t>о</w:t>
            </w:r>
            <w:r w:rsidRPr="00F4600E">
              <w:rPr>
                <w:rFonts w:eastAsia="Times New Roman"/>
                <w:sz w:val="24"/>
                <w:szCs w:val="24"/>
              </w:rPr>
              <w:t>изводятся бухгалте</w:t>
            </w:r>
            <w:r w:rsidRPr="00F4600E">
              <w:rPr>
                <w:rFonts w:eastAsia="Times New Roman"/>
                <w:sz w:val="24"/>
                <w:szCs w:val="24"/>
              </w:rPr>
              <w:t>р</w:t>
            </w:r>
            <w:r w:rsidRPr="00F4600E">
              <w:rPr>
                <w:rFonts w:eastAsia="Times New Roman"/>
                <w:sz w:val="24"/>
                <w:szCs w:val="24"/>
              </w:rPr>
              <w:t>ские записи</w:t>
            </w:r>
          </w:p>
        </w:tc>
      </w:tr>
      <w:tr w:rsidR="00090BF9" w:rsidRPr="00F4600E" w:rsidTr="000C359B">
        <w:trPr>
          <w:trHeight w:val="70"/>
        </w:trPr>
        <w:tc>
          <w:tcPr>
            <w:tcW w:w="3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00E" w:rsidRPr="00F4600E" w:rsidRDefault="00F4600E" w:rsidP="00F4600E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lef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8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00E" w:rsidRPr="00F4600E" w:rsidRDefault="00F4600E" w:rsidP="00F4600E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lef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00E" w:rsidRPr="00F4600E" w:rsidRDefault="00F4600E" w:rsidP="00F4600E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lef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00E" w:rsidRPr="00F4600E" w:rsidRDefault="00F4600E" w:rsidP="00F4600E">
            <w:pPr>
              <w:tabs>
                <w:tab w:val="clear" w:pos="900"/>
                <w:tab w:val="left" w:pos="857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 xml:space="preserve">Дебет 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00E" w:rsidRPr="00F4600E" w:rsidRDefault="00F4600E" w:rsidP="00F4600E">
            <w:pPr>
              <w:tabs>
                <w:tab w:val="clear" w:pos="900"/>
                <w:tab w:val="left" w:pos="857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 xml:space="preserve">Кредит </w:t>
            </w:r>
          </w:p>
        </w:tc>
        <w:tc>
          <w:tcPr>
            <w:tcW w:w="12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00E" w:rsidRPr="00F4600E" w:rsidRDefault="00F4600E" w:rsidP="00F4600E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left"/>
              <w:rPr>
                <w:rFonts w:eastAsia="Times New Roman"/>
                <w:sz w:val="24"/>
                <w:szCs w:val="24"/>
              </w:rPr>
            </w:pPr>
          </w:p>
        </w:tc>
      </w:tr>
      <w:tr w:rsidR="00090BF9" w:rsidRPr="00F4600E" w:rsidTr="000C359B">
        <w:trPr>
          <w:trHeight w:val="70"/>
        </w:trPr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00E" w:rsidRPr="00F4600E" w:rsidRDefault="00F4600E" w:rsidP="00F4600E">
            <w:pPr>
              <w:tabs>
                <w:tab w:val="clear" w:pos="900"/>
                <w:tab w:val="left" w:pos="857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00E" w:rsidRPr="00F4600E" w:rsidRDefault="00F4600E" w:rsidP="00F4600E">
            <w:pPr>
              <w:tabs>
                <w:tab w:val="clear" w:pos="900"/>
                <w:tab w:val="left" w:pos="857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00E" w:rsidRPr="00F4600E" w:rsidRDefault="00F4600E" w:rsidP="00F4600E">
            <w:pPr>
              <w:tabs>
                <w:tab w:val="clear" w:pos="900"/>
                <w:tab w:val="left" w:pos="857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00E" w:rsidRPr="00F4600E" w:rsidRDefault="00F4600E" w:rsidP="00F4600E">
            <w:pPr>
              <w:tabs>
                <w:tab w:val="clear" w:pos="900"/>
                <w:tab w:val="left" w:pos="857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00E" w:rsidRPr="00F4600E" w:rsidRDefault="00F4600E" w:rsidP="00F4600E">
            <w:pPr>
              <w:tabs>
                <w:tab w:val="clear" w:pos="900"/>
                <w:tab w:val="left" w:pos="857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00E" w:rsidRPr="00F4600E" w:rsidRDefault="00F4600E" w:rsidP="00F4600E">
            <w:pPr>
              <w:tabs>
                <w:tab w:val="clear" w:pos="900"/>
                <w:tab w:val="left" w:pos="857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6</w:t>
            </w:r>
          </w:p>
        </w:tc>
      </w:tr>
      <w:tr w:rsidR="00F4600E" w:rsidRPr="00F4600E" w:rsidTr="00090BF9">
        <w:trPr>
          <w:trHeight w:val="7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00E" w:rsidRPr="00F4600E" w:rsidRDefault="00F4600E" w:rsidP="00F4600E">
            <w:pPr>
              <w:tabs>
                <w:tab w:val="clear" w:pos="900"/>
                <w:tab w:val="left" w:pos="857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4600E">
              <w:rPr>
                <w:rFonts w:eastAsia="Times New Roman"/>
                <w:b/>
                <w:sz w:val="24"/>
                <w:szCs w:val="24"/>
              </w:rPr>
              <w:t xml:space="preserve">СЧЕТ 62 - 1 «РАСЧЕТЫ С ПОКУПАТЕЛЯМИ И ЗАКАЗЧИКАМИ В РУБЛЯХ» </w:t>
            </w:r>
          </w:p>
          <w:p w:rsidR="00F4600E" w:rsidRPr="00F4600E" w:rsidRDefault="00F4600E" w:rsidP="00F4600E">
            <w:pPr>
              <w:tabs>
                <w:tab w:val="clear" w:pos="900"/>
                <w:tab w:val="left" w:pos="857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4600E">
              <w:rPr>
                <w:rFonts w:eastAsia="Times New Roman"/>
                <w:b/>
                <w:sz w:val="24"/>
                <w:szCs w:val="24"/>
              </w:rPr>
              <w:t>Операции по дебету счета</w:t>
            </w:r>
          </w:p>
        </w:tc>
      </w:tr>
      <w:tr w:rsidR="00090BF9" w:rsidRPr="00F4600E" w:rsidTr="000C359B"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00E" w:rsidRPr="00F4600E" w:rsidRDefault="00F4600E" w:rsidP="00F4600E">
            <w:pPr>
              <w:tabs>
                <w:tab w:val="clear" w:pos="900"/>
                <w:tab w:val="left" w:pos="857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00E" w:rsidRPr="00F4600E" w:rsidRDefault="00F4600E" w:rsidP="00090BF9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Отражена задолженность ООО «</w:t>
            </w:r>
            <w:r w:rsidR="00090BF9">
              <w:rPr>
                <w:rFonts w:eastAsia="Times New Roman"/>
                <w:sz w:val="24"/>
                <w:szCs w:val="24"/>
              </w:rPr>
              <w:t>Чайка-Мебель</w:t>
            </w:r>
            <w:r w:rsidRPr="00F4600E">
              <w:rPr>
                <w:rFonts w:eastAsia="Times New Roman"/>
                <w:sz w:val="24"/>
                <w:szCs w:val="24"/>
              </w:rPr>
              <w:t xml:space="preserve">» за </w:t>
            </w:r>
            <w:r w:rsidR="00090BF9">
              <w:rPr>
                <w:rFonts w:eastAsia="Times New Roman"/>
                <w:sz w:val="24"/>
                <w:szCs w:val="24"/>
              </w:rPr>
              <w:t>выполн</w:t>
            </w:r>
            <w:r w:rsidR="00090BF9">
              <w:rPr>
                <w:rFonts w:eastAsia="Times New Roman"/>
                <w:sz w:val="24"/>
                <w:szCs w:val="24"/>
              </w:rPr>
              <w:t>е</w:t>
            </w:r>
            <w:r w:rsidR="00090BF9">
              <w:rPr>
                <w:rFonts w:eastAsia="Times New Roman"/>
                <w:sz w:val="24"/>
                <w:szCs w:val="24"/>
              </w:rPr>
              <w:t>ние облицовочных работ с</w:t>
            </w:r>
            <w:r w:rsidR="00090BF9">
              <w:rPr>
                <w:rFonts w:eastAsia="Times New Roman"/>
                <w:sz w:val="24"/>
                <w:szCs w:val="24"/>
              </w:rPr>
              <w:t>о</w:t>
            </w:r>
            <w:r w:rsidR="00090BF9">
              <w:rPr>
                <w:rFonts w:eastAsia="Times New Roman"/>
                <w:sz w:val="24"/>
                <w:szCs w:val="24"/>
              </w:rPr>
              <w:t>гласно договору № 130 от 02.12.2015 г.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00E" w:rsidRPr="00F4600E" w:rsidRDefault="00F4600E" w:rsidP="00F4600E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69470,3</w:t>
            </w:r>
            <w:r w:rsidR="00090BF9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00E" w:rsidRPr="00F4600E" w:rsidRDefault="00F4600E" w:rsidP="00F4600E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62-1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00E" w:rsidRPr="00F4600E" w:rsidRDefault="00F4600E" w:rsidP="00F4600E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90-1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00E" w:rsidRPr="00F4600E" w:rsidRDefault="00F4600E" w:rsidP="000C359B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SimSun"/>
                <w:sz w:val="24"/>
                <w:szCs w:val="24"/>
                <w:lang w:eastAsia="zh-CN"/>
              </w:rPr>
              <w:t xml:space="preserve">Договор </w:t>
            </w:r>
            <w:r w:rsidR="000C359B">
              <w:rPr>
                <w:rFonts w:eastAsia="SimSun"/>
                <w:sz w:val="24"/>
                <w:szCs w:val="24"/>
                <w:lang w:eastAsia="zh-CN"/>
              </w:rPr>
              <w:t>подряда</w:t>
            </w:r>
          </w:p>
        </w:tc>
      </w:tr>
      <w:tr w:rsidR="00090BF9" w:rsidRPr="00F4600E" w:rsidTr="000C359B"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00E" w:rsidRPr="00F4600E" w:rsidRDefault="00F4600E" w:rsidP="00F4600E">
            <w:pPr>
              <w:tabs>
                <w:tab w:val="clear" w:pos="900"/>
                <w:tab w:val="left" w:pos="857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00E" w:rsidRPr="00F4600E" w:rsidRDefault="00090BF9" w:rsidP="00090BF9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Начислена сумма НДС по д</w:t>
            </w:r>
            <w:r>
              <w:rPr>
                <w:rFonts w:eastAsia="Times New Roman"/>
                <w:sz w:val="24"/>
                <w:szCs w:val="24"/>
              </w:rPr>
              <w:t>о</w:t>
            </w:r>
            <w:r>
              <w:rPr>
                <w:rFonts w:eastAsia="Times New Roman"/>
                <w:sz w:val="24"/>
                <w:szCs w:val="24"/>
              </w:rPr>
              <w:t xml:space="preserve">говору с </w:t>
            </w:r>
            <w:r w:rsidR="00F4600E" w:rsidRPr="00F4600E">
              <w:rPr>
                <w:rFonts w:eastAsia="Times New Roman"/>
                <w:sz w:val="24"/>
                <w:szCs w:val="24"/>
              </w:rPr>
              <w:t>ООО «</w:t>
            </w:r>
            <w:r>
              <w:rPr>
                <w:rFonts w:eastAsia="Times New Roman"/>
                <w:sz w:val="24"/>
                <w:szCs w:val="24"/>
              </w:rPr>
              <w:t>Чайка-Мебель</w:t>
            </w:r>
            <w:r w:rsidR="00F4600E" w:rsidRPr="00F4600E">
              <w:rPr>
                <w:rFonts w:eastAsia="Times New Roman"/>
                <w:sz w:val="24"/>
                <w:szCs w:val="24"/>
              </w:rPr>
              <w:t>»</w:t>
            </w:r>
            <w:r w:rsidRPr="00090BF9">
              <w:rPr>
                <w:rFonts w:eastAsia="Times New Roman"/>
                <w:sz w:val="24"/>
                <w:szCs w:val="24"/>
              </w:rPr>
              <w:t>№ 130 от 02.12.2015</w:t>
            </w:r>
            <w:r>
              <w:rPr>
                <w:rFonts w:eastAsia="Times New Roman"/>
                <w:sz w:val="24"/>
                <w:szCs w:val="24"/>
              </w:rPr>
              <w:t xml:space="preserve">  г.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00E" w:rsidRPr="00F4600E" w:rsidRDefault="00F4600E" w:rsidP="00F4600E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12504,65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00E" w:rsidRPr="00F4600E" w:rsidRDefault="00F4600E" w:rsidP="00F4600E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90-3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00E" w:rsidRPr="00F4600E" w:rsidRDefault="00F4600E" w:rsidP="00F4600E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68-2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00E" w:rsidRPr="00F4600E" w:rsidRDefault="00F4600E" w:rsidP="00F4600E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SimSun"/>
                <w:sz w:val="24"/>
                <w:szCs w:val="24"/>
                <w:lang w:eastAsia="zh-CN"/>
              </w:rPr>
              <w:t>Счет-фактура</w:t>
            </w:r>
            <w:r w:rsidRPr="00F4600E">
              <w:rPr>
                <w:rFonts w:eastAsia="Times New Roman"/>
                <w:sz w:val="24"/>
                <w:szCs w:val="24"/>
              </w:rPr>
              <w:t>, запись в книге продаж</w:t>
            </w:r>
          </w:p>
        </w:tc>
      </w:tr>
    </w:tbl>
    <w:p w:rsidR="00F1624B" w:rsidRDefault="00F1624B" w:rsidP="00F4600E">
      <w:pPr>
        <w:widowControl/>
        <w:tabs>
          <w:tab w:val="clear" w:pos="900"/>
        </w:tabs>
        <w:autoSpaceDE w:val="0"/>
        <w:autoSpaceDN w:val="0"/>
        <w:adjustRightInd w:val="0"/>
        <w:ind w:firstLine="485"/>
        <w:jc w:val="right"/>
        <w:rPr>
          <w:rFonts w:eastAsia="Times New Roman"/>
          <w:color w:val="000000"/>
          <w:szCs w:val="24"/>
        </w:rPr>
      </w:pPr>
    </w:p>
    <w:p w:rsidR="00090BF9" w:rsidRDefault="00090BF9" w:rsidP="00F4600E">
      <w:pPr>
        <w:widowControl/>
        <w:tabs>
          <w:tab w:val="clear" w:pos="900"/>
        </w:tabs>
        <w:autoSpaceDE w:val="0"/>
        <w:autoSpaceDN w:val="0"/>
        <w:adjustRightInd w:val="0"/>
        <w:ind w:firstLine="485"/>
        <w:jc w:val="right"/>
        <w:rPr>
          <w:rFonts w:eastAsia="Times New Roman"/>
          <w:color w:val="000000"/>
          <w:szCs w:val="24"/>
        </w:rPr>
      </w:pPr>
      <w:r>
        <w:rPr>
          <w:rFonts w:eastAsia="Times New Roman"/>
          <w:color w:val="000000"/>
          <w:szCs w:val="24"/>
        </w:rPr>
        <w:t>Продолжение таблицы 3.2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8"/>
        <w:gridCol w:w="3509"/>
        <w:gridCol w:w="1164"/>
        <w:gridCol w:w="881"/>
        <w:gridCol w:w="1007"/>
        <w:gridCol w:w="2462"/>
      </w:tblGrid>
      <w:tr w:rsidR="00090BF9" w:rsidRPr="00F4600E" w:rsidTr="00090BF9"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BF9" w:rsidRPr="00F4600E" w:rsidRDefault="00090BF9" w:rsidP="00090BF9">
            <w:pPr>
              <w:tabs>
                <w:tab w:val="clear" w:pos="900"/>
                <w:tab w:val="left" w:pos="857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BF9" w:rsidRPr="00F4600E" w:rsidRDefault="00090BF9" w:rsidP="00090BF9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BF9" w:rsidRPr="00F4600E" w:rsidRDefault="00090BF9" w:rsidP="00090BF9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BF9" w:rsidRPr="00F4600E" w:rsidRDefault="00090BF9" w:rsidP="00090BF9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BF9" w:rsidRPr="00F4600E" w:rsidRDefault="00090BF9" w:rsidP="00090BF9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BF9" w:rsidRPr="00F4600E" w:rsidRDefault="00090BF9" w:rsidP="00090BF9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>
              <w:rPr>
                <w:rFonts w:eastAsia="SimSun"/>
                <w:sz w:val="24"/>
                <w:szCs w:val="24"/>
                <w:lang w:eastAsia="zh-CN"/>
              </w:rPr>
              <w:t>6</w:t>
            </w:r>
          </w:p>
        </w:tc>
      </w:tr>
      <w:tr w:rsidR="00090BF9" w:rsidRPr="00F4600E" w:rsidTr="000C359B">
        <w:trPr>
          <w:trHeight w:val="354"/>
        </w:trPr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BF9" w:rsidRPr="00F4600E" w:rsidRDefault="00090BF9" w:rsidP="00090BF9">
            <w:pPr>
              <w:tabs>
                <w:tab w:val="clear" w:pos="900"/>
                <w:tab w:val="left" w:pos="857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BF9" w:rsidRPr="00F4600E" w:rsidRDefault="00090BF9" w:rsidP="00090BF9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 xml:space="preserve">Отражена задолженность </w:t>
            </w:r>
            <w:r>
              <w:rPr>
                <w:rFonts w:eastAsia="Times New Roman"/>
                <w:sz w:val="24"/>
                <w:szCs w:val="24"/>
              </w:rPr>
              <w:t>ООО «Строй Лэнд»</w:t>
            </w:r>
            <w:r w:rsidRPr="00F4600E">
              <w:rPr>
                <w:rFonts w:eastAsia="Times New Roman"/>
                <w:sz w:val="24"/>
                <w:szCs w:val="24"/>
              </w:rPr>
              <w:t xml:space="preserve"> за </w:t>
            </w:r>
            <w:r>
              <w:rPr>
                <w:rFonts w:eastAsia="Times New Roman"/>
                <w:sz w:val="24"/>
                <w:szCs w:val="24"/>
              </w:rPr>
              <w:t>отделочные работы (тариф «Под ключ»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)с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огласно договору № 131 от 08.12.2015 г.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BF9" w:rsidRPr="00F4600E" w:rsidRDefault="00090BF9" w:rsidP="00090BF9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127894,4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BF9" w:rsidRPr="00F4600E" w:rsidRDefault="00090BF9" w:rsidP="00090BF9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62-1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BF9" w:rsidRPr="00F4600E" w:rsidRDefault="00090BF9" w:rsidP="00090BF9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90-1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BF9" w:rsidRPr="00F4600E" w:rsidRDefault="00090BF9" w:rsidP="000C359B">
            <w:pPr>
              <w:tabs>
                <w:tab w:val="clear" w:pos="900"/>
              </w:tabs>
              <w:spacing w:line="240" w:lineRule="auto"/>
              <w:ind w:firstLine="0"/>
              <w:rPr>
                <w:rFonts w:eastAsia="SimSun"/>
                <w:sz w:val="24"/>
                <w:szCs w:val="24"/>
                <w:lang w:eastAsia="zh-CN"/>
              </w:rPr>
            </w:pPr>
            <w:r w:rsidRPr="00F4600E">
              <w:rPr>
                <w:rFonts w:eastAsia="SimSun"/>
                <w:sz w:val="24"/>
                <w:szCs w:val="24"/>
                <w:lang w:eastAsia="zh-CN"/>
              </w:rPr>
              <w:t xml:space="preserve">Договор </w:t>
            </w:r>
            <w:r w:rsidR="000C359B">
              <w:rPr>
                <w:rFonts w:eastAsia="SimSun"/>
                <w:sz w:val="24"/>
                <w:szCs w:val="24"/>
                <w:lang w:eastAsia="zh-CN"/>
              </w:rPr>
              <w:t>подряда</w:t>
            </w:r>
            <w:r w:rsidRPr="00F4600E">
              <w:rPr>
                <w:rFonts w:eastAsia="SimSun"/>
                <w:sz w:val="24"/>
                <w:szCs w:val="24"/>
                <w:lang w:eastAsia="zh-CN"/>
              </w:rPr>
              <w:t>, акт выполненных работ</w:t>
            </w:r>
          </w:p>
        </w:tc>
      </w:tr>
      <w:tr w:rsidR="00090BF9" w:rsidRPr="00F4600E" w:rsidTr="00090BF9"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BF9" w:rsidRPr="00F4600E" w:rsidRDefault="00090BF9" w:rsidP="00090BF9">
            <w:pPr>
              <w:tabs>
                <w:tab w:val="clear" w:pos="900"/>
                <w:tab w:val="left" w:pos="857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BF9" w:rsidRPr="00F4600E" w:rsidRDefault="00090BF9" w:rsidP="00090BF9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Начислена сумма НДС согла</w:t>
            </w:r>
            <w:r w:rsidRPr="00F4600E">
              <w:rPr>
                <w:rFonts w:eastAsia="Times New Roman"/>
                <w:sz w:val="24"/>
                <w:szCs w:val="24"/>
              </w:rPr>
              <w:t>с</w:t>
            </w:r>
            <w:r w:rsidRPr="00F4600E">
              <w:rPr>
                <w:rFonts w:eastAsia="Times New Roman"/>
                <w:sz w:val="24"/>
                <w:szCs w:val="24"/>
              </w:rPr>
              <w:t xml:space="preserve">но договору  </w:t>
            </w:r>
            <w:r>
              <w:rPr>
                <w:rFonts w:eastAsia="Times New Roman"/>
                <w:sz w:val="24"/>
                <w:szCs w:val="24"/>
              </w:rPr>
              <w:t>с ООО «Строй Лэнд» № 131от 08.12.2015 г.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BF9" w:rsidRPr="00F4600E" w:rsidRDefault="00090BF9" w:rsidP="00090BF9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23021,0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BF9" w:rsidRPr="00F4600E" w:rsidRDefault="00090BF9" w:rsidP="00090BF9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90-3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BF9" w:rsidRPr="00F4600E" w:rsidRDefault="00090BF9" w:rsidP="00090BF9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68-2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BF9" w:rsidRPr="00F4600E" w:rsidRDefault="00090BF9" w:rsidP="00090BF9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Бухгалтерская спра</w:t>
            </w:r>
            <w:r w:rsidRPr="00F4600E">
              <w:rPr>
                <w:rFonts w:eastAsia="Times New Roman"/>
                <w:sz w:val="24"/>
                <w:szCs w:val="24"/>
              </w:rPr>
              <w:t>в</w:t>
            </w:r>
            <w:r w:rsidRPr="00F4600E">
              <w:rPr>
                <w:rFonts w:eastAsia="Times New Roman"/>
                <w:sz w:val="24"/>
                <w:szCs w:val="24"/>
              </w:rPr>
              <w:t>ка – расчет, запись в книге продаж</w:t>
            </w:r>
          </w:p>
        </w:tc>
      </w:tr>
      <w:tr w:rsidR="00090BF9" w:rsidRPr="00F4600E" w:rsidTr="00090BF9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BF9" w:rsidRPr="00F4600E" w:rsidRDefault="00090BF9" w:rsidP="00090BF9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SimSun"/>
                <w:b/>
                <w:sz w:val="24"/>
                <w:szCs w:val="24"/>
                <w:lang w:eastAsia="zh-CN"/>
              </w:rPr>
            </w:pPr>
            <w:r w:rsidRPr="00F4600E">
              <w:rPr>
                <w:rFonts w:eastAsia="SimSun"/>
                <w:b/>
                <w:sz w:val="24"/>
                <w:szCs w:val="24"/>
                <w:lang w:eastAsia="zh-CN"/>
              </w:rPr>
              <w:t>Операции по кредиту счета</w:t>
            </w:r>
          </w:p>
        </w:tc>
      </w:tr>
      <w:tr w:rsidR="00090BF9" w:rsidRPr="00F4600E" w:rsidTr="00090BF9">
        <w:tblPrEx>
          <w:tblLook w:val="04A0"/>
        </w:tblPrEx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BF9" w:rsidRPr="00F4600E" w:rsidRDefault="00090BF9" w:rsidP="00090BF9">
            <w:pPr>
              <w:tabs>
                <w:tab w:val="clear" w:pos="900"/>
                <w:tab w:val="left" w:pos="857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BF9" w:rsidRPr="00F4600E" w:rsidRDefault="00090BF9" w:rsidP="00090BF9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Отражена оплата задолженн</w:t>
            </w:r>
            <w:r w:rsidRPr="00F4600E">
              <w:rPr>
                <w:rFonts w:eastAsia="Times New Roman"/>
                <w:sz w:val="24"/>
                <w:szCs w:val="24"/>
              </w:rPr>
              <w:t>о</w:t>
            </w:r>
            <w:r w:rsidRPr="00F4600E">
              <w:rPr>
                <w:rFonts w:eastAsia="Times New Roman"/>
                <w:sz w:val="24"/>
                <w:szCs w:val="24"/>
              </w:rPr>
              <w:t>ст</w:t>
            </w:r>
            <w:proofErr w:type="gramStart"/>
            <w:r w:rsidRPr="00F4600E">
              <w:rPr>
                <w:rFonts w:eastAsia="Times New Roman"/>
                <w:sz w:val="24"/>
                <w:szCs w:val="24"/>
              </w:rPr>
              <w:t>и ООО</w:t>
            </w:r>
            <w:proofErr w:type="gramEnd"/>
            <w:r w:rsidRPr="00F4600E">
              <w:rPr>
                <w:rFonts w:eastAsia="Times New Roman"/>
                <w:sz w:val="24"/>
                <w:szCs w:val="24"/>
              </w:rPr>
              <w:t xml:space="preserve"> «</w:t>
            </w:r>
            <w:r>
              <w:rPr>
                <w:rFonts w:eastAsia="Times New Roman"/>
                <w:sz w:val="24"/>
                <w:szCs w:val="24"/>
              </w:rPr>
              <w:t>Чайка-Мебель</w:t>
            </w:r>
            <w:r w:rsidRPr="00F4600E">
              <w:rPr>
                <w:rFonts w:eastAsia="Times New Roman"/>
                <w:sz w:val="24"/>
                <w:szCs w:val="24"/>
              </w:rPr>
              <w:t xml:space="preserve">» 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BF9" w:rsidRPr="00F4600E" w:rsidRDefault="00090BF9" w:rsidP="00090BF9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69470,3</w:t>
            </w:r>
            <w:r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BF9" w:rsidRPr="00F4600E" w:rsidRDefault="00090BF9" w:rsidP="00090BF9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51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BF9" w:rsidRPr="00F4600E" w:rsidRDefault="00090BF9" w:rsidP="00090BF9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62-1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BF9" w:rsidRPr="00F4600E" w:rsidRDefault="00090BF9" w:rsidP="00090BF9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Вы</w:t>
            </w:r>
            <w:r>
              <w:rPr>
                <w:rFonts w:eastAsia="Times New Roman"/>
                <w:sz w:val="24"/>
                <w:szCs w:val="24"/>
              </w:rPr>
              <w:t>писка банка по расчетному счету</w:t>
            </w:r>
            <w:r w:rsidRPr="00F4600E">
              <w:rPr>
                <w:rFonts w:eastAsia="Times New Roman"/>
                <w:sz w:val="24"/>
                <w:szCs w:val="24"/>
              </w:rPr>
              <w:t>, входное платежное поручение</w:t>
            </w:r>
          </w:p>
        </w:tc>
      </w:tr>
      <w:tr w:rsidR="00090BF9" w:rsidRPr="00F4600E" w:rsidTr="00090BF9">
        <w:tblPrEx>
          <w:tblLook w:val="04A0"/>
        </w:tblPrEx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BF9" w:rsidRPr="00F4600E" w:rsidRDefault="00090BF9" w:rsidP="00090BF9">
            <w:pPr>
              <w:tabs>
                <w:tab w:val="clear" w:pos="900"/>
                <w:tab w:val="left" w:pos="857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BF9" w:rsidRPr="00F4600E" w:rsidRDefault="00090BF9" w:rsidP="00090BF9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 xml:space="preserve">Оплачена задолженность </w:t>
            </w:r>
            <w:r>
              <w:rPr>
                <w:rFonts w:eastAsia="Times New Roman"/>
                <w:sz w:val="24"/>
                <w:szCs w:val="24"/>
              </w:rPr>
              <w:t>ООО «Строй Лэнд»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BF9" w:rsidRPr="00F4600E" w:rsidRDefault="00090BF9" w:rsidP="00090BF9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127894,4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BF9" w:rsidRPr="00F4600E" w:rsidRDefault="00090BF9" w:rsidP="00090BF9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51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BF9" w:rsidRPr="00F4600E" w:rsidRDefault="00090BF9" w:rsidP="00090BF9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62-1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BF9" w:rsidRPr="00F4600E" w:rsidRDefault="00090BF9" w:rsidP="00090BF9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Выписка банка по расчетному счету входное платежное поручение</w:t>
            </w:r>
          </w:p>
        </w:tc>
      </w:tr>
    </w:tbl>
    <w:p w:rsidR="00090BF9" w:rsidRPr="000C359B" w:rsidRDefault="00090BF9" w:rsidP="00F4600E">
      <w:pPr>
        <w:widowControl/>
        <w:tabs>
          <w:tab w:val="clear" w:pos="900"/>
        </w:tabs>
        <w:autoSpaceDE w:val="0"/>
        <w:autoSpaceDN w:val="0"/>
        <w:adjustRightInd w:val="0"/>
        <w:ind w:firstLine="485"/>
        <w:jc w:val="right"/>
        <w:rPr>
          <w:rFonts w:eastAsia="Times New Roman"/>
          <w:color w:val="000000"/>
          <w:sz w:val="14"/>
          <w:szCs w:val="24"/>
        </w:rPr>
      </w:pPr>
    </w:p>
    <w:p w:rsidR="00F501FB" w:rsidRDefault="00F501FB" w:rsidP="00F501FB">
      <w:pPr>
        <w:rPr>
          <w:lang w:eastAsia="zh-CN" w:bidi="he-IL"/>
        </w:rPr>
      </w:pPr>
    </w:p>
    <w:p w:rsidR="00F4600E" w:rsidRPr="00F4600E" w:rsidRDefault="00F4600E" w:rsidP="00F4600E">
      <w:pPr>
        <w:widowControl/>
        <w:tabs>
          <w:tab w:val="clear" w:pos="900"/>
        </w:tabs>
        <w:autoSpaceDE w:val="0"/>
        <w:autoSpaceDN w:val="0"/>
        <w:adjustRightInd w:val="0"/>
        <w:rPr>
          <w:rFonts w:eastAsia="SimSun"/>
          <w:lang w:eastAsia="zh-CN" w:bidi="he-IL"/>
        </w:rPr>
      </w:pPr>
      <w:r w:rsidRPr="00F4600E">
        <w:rPr>
          <w:rFonts w:eastAsia="SimSun"/>
          <w:lang w:eastAsia="zh-CN" w:bidi="he-IL"/>
        </w:rPr>
        <w:t xml:space="preserve">На субсчете 2 «Авансы полученные» счета 62 «Расчеты с покупателями и заказчиками» в </w:t>
      </w:r>
      <w:r>
        <w:rPr>
          <w:rFonts w:eastAsia="SimSun"/>
          <w:lang w:eastAsia="zh-CN" w:bidi="he-IL"/>
        </w:rPr>
        <w:t>ООО СК «</w:t>
      </w:r>
      <w:proofErr w:type="spellStart"/>
      <w:r>
        <w:rPr>
          <w:rFonts w:eastAsia="SimSun"/>
          <w:lang w:eastAsia="zh-CN" w:bidi="he-IL"/>
        </w:rPr>
        <w:t>Крафтпласт</w:t>
      </w:r>
      <w:proofErr w:type="spellEnd"/>
      <w:r>
        <w:rPr>
          <w:rFonts w:eastAsia="SimSun"/>
          <w:lang w:eastAsia="zh-CN" w:bidi="he-IL"/>
        </w:rPr>
        <w:t>»</w:t>
      </w:r>
      <w:r w:rsidRPr="00F4600E">
        <w:rPr>
          <w:rFonts w:eastAsia="SimSun"/>
          <w:lang w:eastAsia="zh-CN" w:bidi="he-IL"/>
        </w:rPr>
        <w:t xml:space="preserve"> осуществляется учет предварител</w:t>
      </w:r>
      <w:r w:rsidRPr="00F4600E">
        <w:rPr>
          <w:rFonts w:eastAsia="SimSun"/>
          <w:lang w:eastAsia="zh-CN" w:bidi="he-IL"/>
        </w:rPr>
        <w:t>ь</w:t>
      </w:r>
      <w:r w:rsidRPr="00F4600E">
        <w:rPr>
          <w:rFonts w:eastAsia="SimSun"/>
          <w:lang w:eastAsia="zh-CN" w:bidi="he-IL"/>
        </w:rPr>
        <w:t xml:space="preserve">ной оплаты (аванса) за </w:t>
      </w:r>
      <w:r w:rsidR="00090BF9">
        <w:rPr>
          <w:rFonts w:eastAsia="SimSun"/>
          <w:lang w:eastAsia="zh-CN" w:bidi="he-IL"/>
        </w:rPr>
        <w:t>выполнение строительных и отделочных работ, а та</w:t>
      </w:r>
      <w:r w:rsidR="00090BF9">
        <w:rPr>
          <w:rFonts w:eastAsia="SimSun"/>
          <w:lang w:eastAsia="zh-CN" w:bidi="he-IL"/>
        </w:rPr>
        <w:t>к</w:t>
      </w:r>
      <w:r w:rsidR="00090BF9">
        <w:rPr>
          <w:rFonts w:eastAsia="SimSun"/>
          <w:lang w:eastAsia="zh-CN" w:bidi="he-IL"/>
        </w:rPr>
        <w:t>же оказание сопутствующих услуг</w:t>
      </w:r>
      <w:r w:rsidRPr="00F4600E">
        <w:rPr>
          <w:rFonts w:eastAsia="SimSun"/>
          <w:lang w:eastAsia="zh-CN" w:bidi="he-IL"/>
        </w:rPr>
        <w:t xml:space="preserve">. По кредиту этого субсчета отражается </w:t>
      </w:r>
      <w:r w:rsidRPr="00F4600E">
        <w:rPr>
          <w:rFonts w:eastAsia="SimSun"/>
          <w:lang w:eastAsia="zh-CN" w:bidi="he-IL"/>
        </w:rPr>
        <w:lastRenderedPageBreak/>
        <w:t xml:space="preserve">поступившая сумма аванса или предварительной оплаты, а по дебету - оплата </w:t>
      </w:r>
      <w:r w:rsidR="00090BF9">
        <w:rPr>
          <w:rFonts w:eastAsia="SimSun"/>
          <w:lang w:eastAsia="zh-CN" w:bidi="he-IL"/>
        </w:rPr>
        <w:t xml:space="preserve">выполненные строительные и отделочные работы, а также </w:t>
      </w:r>
      <w:r w:rsidR="000C359B">
        <w:rPr>
          <w:rFonts w:eastAsia="SimSun"/>
          <w:lang w:eastAsia="zh-CN" w:bidi="he-IL"/>
        </w:rPr>
        <w:t>за оказание сопу</w:t>
      </w:r>
      <w:r w:rsidR="000C359B">
        <w:rPr>
          <w:rFonts w:eastAsia="SimSun"/>
          <w:lang w:eastAsia="zh-CN" w:bidi="he-IL"/>
        </w:rPr>
        <w:t>т</w:t>
      </w:r>
      <w:r w:rsidR="000C359B">
        <w:rPr>
          <w:rFonts w:eastAsia="SimSun"/>
          <w:lang w:eastAsia="zh-CN" w:bidi="he-IL"/>
        </w:rPr>
        <w:t>ствующих услуг</w:t>
      </w:r>
      <w:r w:rsidRPr="00F4600E">
        <w:rPr>
          <w:rFonts w:eastAsia="SimSun"/>
          <w:lang w:eastAsia="zh-CN" w:bidi="he-IL"/>
        </w:rPr>
        <w:t>. По данному субсчету может отражаться подлежащий упл</w:t>
      </w:r>
      <w:r w:rsidRPr="00F4600E">
        <w:rPr>
          <w:rFonts w:eastAsia="SimSun"/>
          <w:lang w:eastAsia="zh-CN" w:bidi="he-IL"/>
        </w:rPr>
        <w:t>а</w:t>
      </w:r>
      <w:r w:rsidRPr="00F4600E">
        <w:rPr>
          <w:rFonts w:eastAsia="SimSun"/>
          <w:lang w:eastAsia="zh-CN" w:bidi="he-IL"/>
        </w:rPr>
        <w:t>те в бюджет НДС.</w:t>
      </w:r>
    </w:p>
    <w:p w:rsidR="00F4600E" w:rsidRPr="00F4600E" w:rsidRDefault="00F4600E" w:rsidP="00F4600E">
      <w:pPr>
        <w:widowControl/>
        <w:tabs>
          <w:tab w:val="clear" w:pos="900"/>
        </w:tabs>
        <w:autoSpaceDE w:val="0"/>
        <w:autoSpaceDN w:val="0"/>
        <w:adjustRightInd w:val="0"/>
        <w:rPr>
          <w:rFonts w:eastAsia="SimSun"/>
          <w:lang w:eastAsia="zh-CN" w:bidi="he-IL"/>
        </w:rPr>
      </w:pPr>
      <w:r w:rsidRPr="00F4600E">
        <w:rPr>
          <w:rFonts w:eastAsia="SimSun"/>
          <w:lang w:eastAsia="zh-CN" w:bidi="he-IL"/>
        </w:rPr>
        <w:t>Отражение бухгалтерских записей по учету авансовых пл</w:t>
      </w:r>
      <w:r w:rsidR="00090BF9">
        <w:rPr>
          <w:rFonts w:eastAsia="SimSun"/>
          <w:lang w:eastAsia="zh-CN" w:bidi="he-IL"/>
        </w:rPr>
        <w:t xml:space="preserve">атежей можно увидеть в таблице </w:t>
      </w:r>
      <w:r w:rsidRPr="00F4600E">
        <w:rPr>
          <w:rFonts w:eastAsia="SimSun"/>
          <w:lang w:eastAsia="zh-CN" w:bidi="he-IL"/>
        </w:rPr>
        <w:t>3.3.</w:t>
      </w:r>
    </w:p>
    <w:p w:rsidR="008A7B13" w:rsidRDefault="008A7B13" w:rsidP="00F4600E">
      <w:pPr>
        <w:widowControl/>
        <w:tabs>
          <w:tab w:val="clear" w:pos="900"/>
        </w:tabs>
        <w:autoSpaceDE w:val="0"/>
        <w:autoSpaceDN w:val="0"/>
        <w:adjustRightInd w:val="0"/>
        <w:ind w:firstLine="485"/>
        <w:rPr>
          <w:rFonts w:eastAsia="Times New Roman"/>
          <w:color w:val="000000"/>
          <w:szCs w:val="24"/>
        </w:rPr>
      </w:pPr>
    </w:p>
    <w:p w:rsidR="008A7B13" w:rsidRDefault="008A7B13" w:rsidP="00F4600E">
      <w:pPr>
        <w:widowControl/>
        <w:tabs>
          <w:tab w:val="clear" w:pos="900"/>
        </w:tabs>
        <w:autoSpaceDE w:val="0"/>
        <w:autoSpaceDN w:val="0"/>
        <w:adjustRightInd w:val="0"/>
        <w:ind w:firstLine="485"/>
        <w:rPr>
          <w:rFonts w:eastAsia="Times New Roman"/>
          <w:color w:val="000000"/>
          <w:szCs w:val="24"/>
        </w:rPr>
      </w:pPr>
    </w:p>
    <w:p w:rsidR="008A7B13" w:rsidRDefault="008A7B13" w:rsidP="00F4600E">
      <w:pPr>
        <w:widowControl/>
        <w:tabs>
          <w:tab w:val="clear" w:pos="900"/>
        </w:tabs>
        <w:autoSpaceDE w:val="0"/>
        <w:autoSpaceDN w:val="0"/>
        <w:adjustRightInd w:val="0"/>
        <w:ind w:firstLine="485"/>
        <w:rPr>
          <w:rFonts w:eastAsia="Times New Roman"/>
          <w:color w:val="000000"/>
          <w:szCs w:val="24"/>
        </w:rPr>
      </w:pPr>
    </w:p>
    <w:p w:rsidR="008A7B13" w:rsidRDefault="008A7B13" w:rsidP="00F4600E">
      <w:pPr>
        <w:widowControl/>
        <w:tabs>
          <w:tab w:val="clear" w:pos="900"/>
        </w:tabs>
        <w:autoSpaceDE w:val="0"/>
        <w:autoSpaceDN w:val="0"/>
        <w:adjustRightInd w:val="0"/>
        <w:ind w:firstLine="485"/>
        <w:rPr>
          <w:rFonts w:eastAsia="Times New Roman"/>
          <w:color w:val="000000"/>
          <w:szCs w:val="24"/>
        </w:rPr>
      </w:pPr>
    </w:p>
    <w:p w:rsidR="008A7B13" w:rsidRDefault="008A7B13" w:rsidP="00F4600E">
      <w:pPr>
        <w:widowControl/>
        <w:tabs>
          <w:tab w:val="clear" w:pos="900"/>
        </w:tabs>
        <w:autoSpaceDE w:val="0"/>
        <w:autoSpaceDN w:val="0"/>
        <w:adjustRightInd w:val="0"/>
        <w:ind w:firstLine="485"/>
        <w:rPr>
          <w:rFonts w:eastAsia="Times New Roman"/>
          <w:color w:val="000000"/>
          <w:szCs w:val="24"/>
        </w:rPr>
      </w:pPr>
    </w:p>
    <w:p w:rsidR="008A7B13" w:rsidRDefault="008A7B13" w:rsidP="00F4600E">
      <w:pPr>
        <w:widowControl/>
        <w:tabs>
          <w:tab w:val="clear" w:pos="900"/>
        </w:tabs>
        <w:autoSpaceDE w:val="0"/>
        <w:autoSpaceDN w:val="0"/>
        <w:adjustRightInd w:val="0"/>
        <w:ind w:firstLine="485"/>
        <w:rPr>
          <w:rFonts w:eastAsia="Times New Roman"/>
          <w:color w:val="000000"/>
          <w:szCs w:val="24"/>
        </w:rPr>
      </w:pPr>
    </w:p>
    <w:p w:rsidR="00F4600E" w:rsidRPr="00F4600E" w:rsidRDefault="00F4600E" w:rsidP="00F4600E">
      <w:pPr>
        <w:widowControl/>
        <w:tabs>
          <w:tab w:val="clear" w:pos="900"/>
        </w:tabs>
        <w:autoSpaceDE w:val="0"/>
        <w:autoSpaceDN w:val="0"/>
        <w:adjustRightInd w:val="0"/>
        <w:ind w:firstLine="485"/>
        <w:rPr>
          <w:rFonts w:eastAsia="Times New Roman"/>
          <w:color w:val="000000"/>
          <w:szCs w:val="24"/>
        </w:rPr>
      </w:pPr>
      <w:r w:rsidRPr="00F4600E">
        <w:rPr>
          <w:rFonts w:eastAsia="Times New Roman"/>
          <w:color w:val="000000"/>
          <w:szCs w:val="24"/>
        </w:rPr>
        <w:t xml:space="preserve">Таблица 3.3 - Регистрационный журнал хозяйственных операций </w:t>
      </w:r>
      <w:r>
        <w:rPr>
          <w:rFonts w:eastAsia="Times New Roman"/>
          <w:color w:val="000000"/>
          <w:szCs w:val="24"/>
        </w:rPr>
        <w:t>ООО СК «</w:t>
      </w:r>
      <w:proofErr w:type="spellStart"/>
      <w:r>
        <w:rPr>
          <w:rFonts w:eastAsia="Times New Roman"/>
          <w:color w:val="000000"/>
          <w:szCs w:val="24"/>
        </w:rPr>
        <w:t>Крафтпласт</w:t>
      </w:r>
      <w:proofErr w:type="spellEnd"/>
      <w:r>
        <w:rPr>
          <w:rFonts w:eastAsia="Times New Roman"/>
          <w:color w:val="000000"/>
          <w:szCs w:val="24"/>
        </w:rPr>
        <w:t>»</w:t>
      </w:r>
      <w:r w:rsidRPr="00F4600E">
        <w:rPr>
          <w:rFonts w:eastAsia="Times New Roman"/>
          <w:color w:val="000000"/>
          <w:szCs w:val="24"/>
        </w:rPr>
        <w:t xml:space="preserve"> по счету 62 </w:t>
      </w:r>
      <w:proofErr w:type="spellStart"/>
      <w:r w:rsidRPr="00F4600E">
        <w:rPr>
          <w:rFonts w:eastAsia="Times New Roman"/>
          <w:color w:val="000000"/>
          <w:szCs w:val="24"/>
        </w:rPr>
        <w:t>субстчет</w:t>
      </w:r>
      <w:proofErr w:type="spellEnd"/>
      <w:r w:rsidRPr="00F4600E">
        <w:rPr>
          <w:rFonts w:eastAsia="Times New Roman"/>
          <w:color w:val="000000"/>
          <w:szCs w:val="24"/>
        </w:rPr>
        <w:t xml:space="preserve"> 2 «Авансы полученные</w:t>
      </w:r>
      <w:r w:rsidR="00090BF9">
        <w:rPr>
          <w:rFonts w:eastAsia="Times New Roman"/>
          <w:color w:val="000000"/>
          <w:szCs w:val="24"/>
        </w:rPr>
        <w:t>» за декабрь 2015</w:t>
      </w:r>
      <w:r w:rsidRPr="00F4600E">
        <w:rPr>
          <w:rFonts w:eastAsia="Times New Roman"/>
          <w:color w:val="000000"/>
          <w:szCs w:val="24"/>
        </w:rPr>
        <w:t xml:space="preserve"> года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2"/>
        <w:gridCol w:w="3049"/>
        <w:gridCol w:w="1305"/>
        <w:gridCol w:w="1026"/>
        <w:gridCol w:w="1007"/>
        <w:gridCol w:w="2462"/>
      </w:tblGrid>
      <w:tr w:rsidR="00F4600E" w:rsidRPr="00F4600E" w:rsidTr="000C359B">
        <w:tc>
          <w:tcPr>
            <w:tcW w:w="3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00E" w:rsidRPr="00F4600E" w:rsidRDefault="00F4600E" w:rsidP="00F4600E">
            <w:pPr>
              <w:tabs>
                <w:tab w:val="clear" w:pos="900"/>
                <w:tab w:val="left" w:pos="857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4600E">
              <w:rPr>
                <w:rFonts w:eastAsia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 w:rsidRPr="00F4600E">
              <w:rPr>
                <w:rFonts w:eastAsia="Times New Roman"/>
                <w:color w:val="000000"/>
                <w:sz w:val="24"/>
                <w:szCs w:val="24"/>
              </w:rPr>
              <w:t>п\</w:t>
            </w:r>
            <w:proofErr w:type="gramStart"/>
            <w:r w:rsidRPr="00F4600E">
              <w:rPr>
                <w:rFonts w:eastAsia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1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00E" w:rsidRPr="00F4600E" w:rsidRDefault="00F4600E" w:rsidP="00F4600E">
            <w:pPr>
              <w:tabs>
                <w:tab w:val="clear" w:pos="900"/>
                <w:tab w:val="left" w:pos="857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4600E">
              <w:rPr>
                <w:rFonts w:eastAsia="Times New Roman"/>
                <w:color w:val="000000"/>
                <w:sz w:val="24"/>
                <w:szCs w:val="24"/>
              </w:rPr>
              <w:t>Содержание хозяйстве</w:t>
            </w:r>
            <w:r w:rsidRPr="00F4600E">
              <w:rPr>
                <w:rFonts w:eastAsia="Times New Roman"/>
                <w:color w:val="000000"/>
                <w:sz w:val="24"/>
                <w:szCs w:val="24"/>
              </w:rPr>
              <w:t>н</w:t>
            </w:r>
            <w:r w:rsidRPr="00F4600E">
              <w:rPr>
                <w:rFonts w:eastAsia="Times New Roman"/>
                <w:color w:val="000000"/>
                <w:sz w:val="24"/>
                <w:szCs w:val="24"/>
              </w:rPr>
              <w:t>ной операции</w:t>
            </w:r>
          </w:p>
        </w:tc>
        <w:tc>
          <w:tcPr>
            <w:tcW w:w="6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00E" w:rsidRPr="00F4600E" w:rsidRDefault="00F4600E" w:rsidP="00F4600E">
            <w:pPr>
              <w:tabs>
                <w:tab w:val="clear" w:pos="900"/>
                <w:tab w:val="left" w:pos="857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4600E">
              <w:rPr>
                <w:rFonts w:eastAsia="Times New Roman"/>
                <w:color w:val="000000"/>
                <w:sz w:val="24"/>
                <w:szCs w:val="24"/>
              </w:rPr>
              <w:t>Сумма, руб.</w:t>
            </w:r>
          </w:p>
        </w:tc>
        <w:tc>
          <w:tcPr>
            <w:tcW w:w="10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00E" w:rsidRPr="00F4600E" w:rsidRDefault="00F4600E" w:rsidP="00F4600E">
            <w:pPr>
              <w:tabs>
                <w:tab w:val="clear" w:pos="900"/>
                <w:tab w:val="left" w:pos="857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4600E">
              <w:rPr>
                <w:rFonts w:eastAsia="Times New Roman"/>
                <w:color w:val="000000"/>
                <w:sz w:val="24"/>
                <w:szCs w:val="24"/>
              </w:rPr>
              <w:t>Корреспонд</w:t>
            </w:r>
            <w:r w:rsidRPr="00F4600E">
              <w:rPr>
                <w:rFonts w:eastAsia="Times New Roman"/>
                <w:color w:val="000000"/>
                <w:sz w:val="24"/>
                <w:szCs w:val="24"/>
              </w:rPr>
              <w:t>и</w:t>
            </w:r>
            <w:r w:rsidRPr="00F4600E">
              <w:rPr>
                <w:rFonts w:eastAsia="Times New Roman"/>
                <w:color w:val="000000"/>
                <w:sz w:val="24"/>
                <w:szCs w:val="24"/>
              </w:rPr>
              <w:t>рующие счета</w:t>
            </w:r>
          </w:p>
        </w:tc>
        <w:tc>
          <w:tcPr>
            <w:tcW w:w="12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00E" w:rsidRPr="00F4600E" w:rsidRDefault="00F4600E" w:rsidP="00F4600E">
            <w:pPr>
              <w:tabs>
                <w:tab w:val="clear" w:pos="900"/>
                <w:tab w:val="left" w:pos="857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4600E">
              <w:rPr>
                <w:rFonts w:eastAsia="Times New Roman"/>
                <w:color w:val="000000"/>
                <w:sz w:val="24"/>
                <w:szCs w:val="24"/>
              </w:rPr>
              <w:t>Документы, на осн</w:t>
            </w:r>
            <w:r w:rsidRPr="00F4600E">
              <w:rPr>
                <w:rFonts w:eastAsia="Times New Roman"/>
                <w:color w:val="000000"/>
                <w:sz w:val="24"/>
                <w:szCs w:val="24"/>
              </w:rPr>
              <w:t>о</w:t>
            </w:r>
            <w:r w:rsidRPr="00F4600E">
              <w:rPr>
                <w:rFonts w:eastAsia="Times New Roman"/>
                <w:color w:val="000000"/>
                <w:sz w:val="24"/>
                <w:szCs w:val="24"/>
              </w:rPr>
              <w:t>вании которых пр</w:t>
            </w:r>
            <w:r w:rsidRPr="00F4600E">
              <w:rPr>
                <w:rFonts w:eastAsia="Times New Roman"/>
                <w:color w:val="000000"/>
                <w:sz w:val="24"/>
                <w:szCs w:val="24"/>
              </w:rPr>
              <w:t>о</w:t>
            </w:r>
            <w:r w:rsidRPr="00F4600E">
              <w:rPr>
                <w:rFonts w:eastAsia="Times New Roman"/>
                <w:color w:val="000000"/>
                <w:sz w:val="24"/>
                <w:szCs w:val="24"/>
              </w:rPr>
              <w:t>изводятся бухгалте</w:t>
            </w:r>
            <w:r w:rsidRPr="00F4600E">
              <w:rPr>
                <w:rFonts w:eastAsia="Times New Roman"/>
                <w:color w:val="000000"/>
                <w:sz w:val="24"/>
                <w:szCs w:val="24"/>
              </w:rPr>
              <w:t>р</w:t>
            </w:r>
            <w:r w:rsidRPr="00F4600E">
              <w:rPr>
                <w:rFonts w:eastAsia="Times New Roman"/>
                <w:color w:val="000000"/>
                <w:sz w:val="24"/>
                <w:szCs w:val="24"/>
              </w:rPr>
              <w:t>ские записи</w:t>
            </w:r>
          </w:p>
        </w:tc>
      </w:tr>
      <w:tr w:rsidR="00F4600E" w:rsidRPr="00F4600E" w:rsidTr="000C359B">
        <w:trPr>
          <w:trHeight w:val="70"/>
        </w:trPr>
        <w:tc>
          <w:tcPr>
            <w:tcW w:w="3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00E" w:rsidRPr="00F4600E" w:rsidRDefault="00F4600E" w:rsidP="00F4600E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5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00E" w:rsidRPr="00F4600E" w:rsidRDefault="00F4600E" w:rsidP="00F4600E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6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00E" w:rsidRPr="00F4600E" w:rsidRDefault="00F4600E" w:rsidP="00F4600E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00E" w:rsidRPr="00F4600E" w:rsidRDefault="00F4600E" w:rsidP="00F4600E">
            <w:pPr>
              <w:tabs>
                <w:tab w:val="clear" w:pos="900"/>
                <w:tab w:val="left" w:pos="857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4600E">
              <w:rPr>
                <w:rFonts w:eastAsia="Times New Roman"/>
                <w:color w:val="000000"/>
                <w:sz w:val="24"/>
                <w:szCs w:val="24"/>
              </w:rPr>
              <w:t xml:space="preserve">Дебет 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00E" w:rsidRPr="00F4600E" w:rsidRDefault="00F4600E" w:rsidP="00F4600E">
            <w:pPr>
              <w:tabs>
                <w:tab w:val="clear" w:pos="900"/>
                <w:tab w:val="left" w:pos="857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4600E">
              <w:rPr>
                <w:rFonts w:eastAsia="Times New Roman"/>
                <w:color w:val="000000"/>
                <w:sz w:val="24"/>
                <w:szCs w:val="24"/>
              </w:rPr>
              <w:t xml:space="preserve">Кредит </w:t>
            </w:r>
          </w:p>
        </w:tc>
        <w:tc>
          <w:tcPr>
            <w:tcW w:w="12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00E" w:rsidRPr="00F4600E" w:rsidRDefault="00F4600E" w:rsidP="00F4600E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left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F4600E" w:rsidRPr="00F4600E" w:rsidTr="000C359B">
        <w:trPr>
          <w:trHeight w:val="7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00E" w:rsidRPr="00F4600E" w:rsidRDefault="00F4600E" w:rsidP="00F4600E">
            <w:pPr>
              <w:tabs>
                <w:tab w:val="clear" w:pos="900"/>
                <w:tab w:val="left" w:pos="857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4600E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00E" w:rsidRPr="00F4600E" w:rsidRDefault="00F4600E" w:rsidP="00F4600E">
            <w:pPr>
              <w:tabs>
                <w:tab w:val="clear" w:pos="900"/>
                <w:tab w:val="left" w:pos="857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4600E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00E" w:rsidRPr="00F4600E" w:rsidRDefault="00F4600E" w:rsidP="00F4600E">
            <w:pPr>
              <w:tabs>
                <w:tab w:val="clear" w:pos="900"/>
                <w:tab w:val="left" w:pos="857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4600E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00E" w:rsidRPr="00F4600E" w:rsidRDefault="00F4600E" w:rsidP="00F4600E">
            <w:pPr>
              <w:tabs>
                <w:tab w:val="clear" w:pos="900"/>
                <w:tab w:val="left" w:pos="857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4600E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00E" w:rsidRPr="00F4600E" w:rsidRDefault="00F4600E" w:rsidP="00F4600E">
            <w:pPr>
              <w:tabs>
                <w:tab w:val="clear" w:pos="900"/>
                <w:tab w:val="left" w:pos="857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4600E"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00E" w:rsidRPr="00F4600E" w:rsidRDefault="00F4600E" w:rsidP="00F4600E">
            <w:pPr>
              <w:tabs>
                <w:tab w:val="clear" w:pos="900"/>
                <w:tab w:val="left" w:pos="857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4600E"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</w:tr>
      <w:tr w:rsidR="00F4600E" w:rsidRPr="00F4600E" w:rsidTr="000C359B">
        <w:trPr>
          <w:trHeight w:val="7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00E" w:rsidRPr="00F4600E" w:rsidRDefault="00F4600E" w:rsidP="00F4600E">
            <w:pPr>
              <w:tabs>
                <w:tab w:val="clear" w:pos="900"/>
                <w:tab w:val="left" w:pos="857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F4600E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СЧЕТ 62 - 2 «АВАНСЫ ПОЛУЧЕННЫЕ» </w:t>
            </w:r>
          </w:p>
        </w:tc>
      </w:tr>
      <w:tr w:rsidR="00F4600E" w:rsidRPr="00F4600E" w:rsidTr="000C359B"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00E" w:rsidRPr="00F4600E" w:rsidRDefault="00F4600E" w:rsidP="00F4600E">
            <w:pPr>
              <w:tabs>
                <w:tab w:val="clear" w:pos="900"/>
                <w:tab w:val="left" w:pos="857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00E" w:rsidRPr="00F4600E" w:rsidRDefault="00F4600E" w:rsidP="00F4600E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Получена предоплата 100% от ООО ТД «</w:t>
            </w:r>
            <w:proofErr w:type="spellStart"/>
            <w:r w:rsidR="000C359B">
              <w:rPr>
                <w:rFonts w:eastAsia="Times New Roman"/>
                <w:sz w:val="24"/>
                <w:szCs w:val="24"/>
              </w:rPr>
              <w:t>Опт</w:t>
            </w:r>
            <w:r w:rsidR="000C359B">
              <w:rPr>
                <w:rFonts w:eastAsia="Times New Roman"/>
                <w:sz w:val="24"/>
                <w:szCs w:val="24"/>
              </w:rPr>
              <w:t>и</w:t>
            </w:r>
            <w:r w:rsidR="000C359B">
              <w:rPr>
                <w:rFonts w:eastAsia="Times New Roman"/>
                <w:sz w:val="24"/>
                <w:szCs w:val="24"/>
              </w:rPr>
              <w:t>ма</w:t>
            </w:r>
            <w:proofErr w:type="spellEnd"/>
            <w:r w:rsidRPr="00F4600E">
              <w:rPr>
                <w:rFonts w:eastAsia="Times New Roman"/>
                <w:sz w:val="24"/>
                <w:szCs w:val="24"/>
              </w:rPr>
              <w:t xml:space="preserve">» в счет предстоящей </w:t>
            </w:r>
            <w:r w:rsidR="000C359B">
              <w:rPr>
                <w:rFonts w:eastAsia="Times New Roman"/>
                <w:sz w:val="24"/>
                <w:szCs w:val="24"/>
              </w:rPr>
              <w:t>отделки офисных помещ</w:t>
            </w:r>
            <w:r w:rsidR="000C359B">
              <w:rPr>
                <w:rFonts w:eastAsia="Times New Roman"/>
                <w:sz w:val="24"/>
                <w:szCs w:val="24"/>
              </w:rPr>
              <w:t>е</w:t>
            </w:r>
            <w:r w:rsidR="000C359B">
              <w:rPr>
                <w:rFonts w:eastAsia="Times New Roman"/>
                <w:sz w:val="24"/>
                <w:szCs w:val="24"/>
              </w:rPr>
              <w:t>ний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00E" w:rsidRPr="00F4600E" w:rsidRDefault="00F4600E" w:rsidP="00F4600E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354013,5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00E" w:rsidRPr="00F4600E" w:rsidRDefault="00F4600E" w:rsidP="00F4600E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51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00E" w:rsidRPr="00F4600E" w:rsidRDefault="00F4600E" w:rsidP="00F4600E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62-2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00E" w:rsidRPr="00F4600E" w:rsidRDefault="00F4600E" w:rsidP="00F4600E">
            <w:pPr>
              <w:tabs>
                <w:tab w:val="clear" w:pos="900"/>
              </w:tabs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Выписка банка по расчетному счету</w:t>
            </w:r>
            <w:proofErr w:type="gramStart"/>
            <w:r w:rsidRPr="00F4600E">
              <w:rPr>
                <w:rFonts w:eastAsia="Times New Roman"/>
                <w:sz w:val="24"/>
                <w:szCs w:val="24"/>
              </w:rPr>
              <w:t xml:space="preserve"> ,</w:t>
            </w:r>
            <w:proofErr w:type="gramEnd"/>
            <w:r w:rsidRPr="00F4600E">
              <w:rPr>
                <w:rFonts w:eastAsia="Times New Roman"/>
                <w:sz w:val="24"/>
                <w:szCs w:val="24"/>
              </w:rPr>
              <w:t xml:space="preserve"> входное платежное поручение</w:t>
            </w:r>
          </w:p>
        </w:tc>
      </w:tr>
      <w:tr w:rsidR="00F4600E" w:rsidRPr="00F4600E" w:rsidTr="000C359B"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00E" w:rsidRPr="00F4600E" w:rsidRDefault="00F4600E" w:rsidP="00F4600E">
            <w:pPr>
              <w:tabs>
                <w:tab w:val="clear" w:pos="900"/>
                <w:tab w:val="left" w:pos="857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00E" w:rsidRPr="00F4600E" w:rsidRDefault="00F4600E" w:rsidP="00F4600E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Начислена сумма НДС  с авансовых платежей от ООО ТД «</w:t>
            </w:r>
            <w:proofErr w:type="spellStart"/>
            <w:r w:rsidR="000C359B">
              <w:rPr>
                <w:rFonts w:eastAsia="Times New Roman"/>
                <w:sz w:val="24"/>
                <w:szCs w:val="24"/>
              </w:rPr>
              <w:t>Оптима</w:t>
            </w:r>
            <w:proofErr w:type="spellEnd"/>
            <w:r w:rsidRPr="00F4600E">
              <w:rPr>
                <w:rFonts w:eastAsia="Times New Roman"/>
                <w:sz w:val="24"/>
                <w:szCs w:val="24"/>
              </w:rPr>
              <w:t>» (354013,5*18/118)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00E" w:rsidRPr="00F4600E" w:rsidRDefault="00F4600E" w:rsidP="00F4600E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54002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00E" w:rsidRPr="00F4600E" w:rsidRDefault="00F4600E" w:rsidP="00F4600E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62-2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00E" w:rsidRPr="00F4600E" w:rsidRDefault="00F4600E" w:rsidP="00F4600E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68-2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00E" w:rsidRPr="00F4600E" w:rsidRDefault="00F4600E" w:rsidP="00F4600E">
            <w:pPr>
              <w:tabs>
                <w:tab w:val="clear" w:pos="900"/>
              </w:tabs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Сче</w:t>
            </w:r>
            <w:proofErr w:type="gramStart"/>
            <w:r w:rsidRPr="00F4600E">
              <w:rPr>
                <w:rFonts w:eastAsia="Times New Roman"/>
                <w:sz w:val="24"/>
                <w:szCs w:val="24"/>
              </w:rPr>
              <w:t>т-</w:t>
            </w:r>
            <w:proofErr w:type="gramEnd"/>
            <w:r w:rsidRPr="00F4600E">
              <w:rPr>
                <w:rFonts w:eastAsia="Times New Roman"/>
                <w:sz w:val="24"/>
                <w:szCs w:val="24"/>
              </w:rPr>
              <w:t xml:space="preserve"> фактура, бу</w:t>
            </w:r>
            <w:r w:rsidRPr="00F4600E">
              <w:rPr>
                <w:rFonts w:eastAsia="Times New Roman"/>
                <w:sz w:val="24"/>
                <w:szCs w:val="24"/>
              </w:rPr>
              <w:t>х</w:t>
            </w:r>
            <w:r w:rsidRPr="00F4600E">
              <w:rPr>
                <w:rFonts w:eastAsia="Times New Roman"/>
                <w:sz w:val="24"/>
                <w:szCs w:val="24"/>
              </w:rPr>
              <w:t>галтерская справка</w:t>
            </w:r>
          </w:p>
        </w:tc>
      </w:tr>
      <w:tr w:rsidR="00F4600E" w:rsidRPr="00F4600E" w:rsidTr="000C359B"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00E" w:rsidRPr="00F4600E" w:rsidRDefault="00F4600E" w:rsidP="00F4600E">
            <w:pPr>
              <w:tabs>
                <w:tab w:val="clear" w:pos="900"/>
                <w:tab w:val="left" w:pos="857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00E" w:rsidRPr="00F4600E" w:rsidRDefault="000C359B" w:rsidP="00F4600E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Выполнены отделочные работы офисных помещ</w:t>
            </w:r>
            <w:r>
              <w:rPr>
                <w:rFonts w:eastAsia="Times New Roman"/>
                <w:sz w:val="24"/>
                <w:szCs w:val="24"/>
              </w:rPr>
              <w:t>е</w:t>
            </w:r>
            <w:r>
              <w:rPr>
                <w:rFonts w:eastAsia="Times New Roman"/>
                <w:sz w:val="24"/>
                <w:szCs w:val="24"/>
              </w:rPr>
              <w:t>ние</w:t>
            </w:r>
            <w:r w:rsidR="00F4600E" w:rsidRPr="00F4600E">
              <w:rPr>
                <w:rFonts w:eastAsia="Times New Roman"/>
                <w:sz w:val="24"/>
                <w:szCs w:val="24"/>
              </w:rPr>
              <w:t xml:space="preserve"> в ООО ТД «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Оптима</w:t>
            </w:r>
            <w:proofErr w:type="spellEnd"/>
            <w:r w:rsidR="00F4600E" w:rsidRPr="00F4600E"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00E" w:rsidRPr="00F4600E" w:rsidRDefault="00F4600E" w:rsidP="00F4600E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354013,5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00E" w:rsidRPr="00F4600E" w:rsidRDefault="00F4600E" w:rsidP="00F4600E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62-1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00E" w:rsidRPr="00F4600E" w:rsidRDefault="00F4600E" w:rsidP="00F4600E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90-1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00E" w:rsidRPr="00F4600E" w:rsidRDefault="00F4600E" w:rsidP="000C359B">
            <w:pPr>
              <w:tabs>
                <w:tab w:val="clear" w:pos="900"/>
              </w:tabs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SimSun"/>
                <w:sz w:val="24"/>
                <w:szCs w:val="24"/>
                <w:lang w:eastAsia="zh-CN"/>
              </w:rPr>
              <w:t xml:space="preserve">Договор </w:t>
            </w:r>
            <w:r w:rsidR="000C359B">
              <w:rPr>
                <w:rFonts w:eastAsia="SimSun"/>
                <w:sz w:val="24"/>
                <w:szCs w:val="24"/>
                <w:lang w:eastAsia="zh-CN"/>
              </w:rPr>
              <w:t>подряда,</w:t>
            </w:r>
            <w:r w:rsidRPr="00F4600E">
              <w:rPr>
                <w:rFonts w:eastAsia="SimSun"/>
                <w:sz w:val="24"/>
                <w:szCs w:val="24"/>
                <w:lang w:eastAsia="zh-CN"/>
              </w:rPr>
              <w:t xml:space="preserve"> т</w:t>
            </w:r>
            <w:r w:rsidRPr="00F4600E">
              <w:rPr>
                <w:rFonts w:eastAsia="SimSun"/>
                <w:sz w:val="24"/>
                <w:szCs w:val="24"/>
                <w:lang w:eastAsia="zh-CN"/>
              </w:rPr>
              <w:t>о</w:t>
            </w:r>
            <w:r w:rsidRPr="00F4600E">
              <w:rPr>
                <w:rFonts w:eastAsia="SimSun"/>
                <w:sz w:val="24"/>
                <w:szCs w:val="24"/>
                <w:lang w:eastAsia="zh-CN"/>
              </w:rPr>
              <w:t>варная накладная</w:t>
            </w:r>
          </w:p>
        </w:tc>
      </w:tr>
      <w:tr w:rsidR="00F4600E" w:rsidRPr="00F4600E" w:rsidTr="000C359B"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00E" w:rsidRPr="00F4600E" w:rsidRDefault="00F4600E" w:rsidP="00F4600E">
            <w:pPr>
              <w:tabs>
                <w:tab w:val="clear" w:pos="900"/>
                <w:tab w:val="left" w:pos="857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00E" w:rsidRPr="00F4600E" w:rsidRDefault="00F4600E" w:rsidP="00F4600E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Начислена сумма НДС по договору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00E" w:rsidRPr="00F4600E" w:rsidRDefault="00F4600E" w:rsidP="00F4600E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54002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00E" w:rsidRPr="00F4600E" w:rsidRDefault="00F4600E" w:rsidP="00F4600E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90-3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00E" w:rsidRPr="00F4600E" w:rsidRDefault="00F4600E" w:rsidP="00F4600E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68-2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00E" w:rsidRPr="00F4600E" w:rsidRDefault="00F4600E" w:rsidP="00F4600E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SimSun"/>
                <w:sz w:val="24"/>
                <w:szCs w:val="24"/>
                <w:lang w:eastAsia="zh-CN"/>
              </w:rPr>
              <w:t>Счет-фактура</w:t>
            </w:r>
            <w:r w:rsidRPr="00F4600E">
              <w:rPr>
                <w:rFonts w:eastAsia="Times New Roman"/>
                <w:sz w:val="24"/>
                <w:szCs w:val="24"/>
              </w:rPr>
              <w:t>, запись в книге продаж</w:t>
            </w:r>
          </w:p>
        </w:tc>
      </w:tr>
      <w:tr w:rsidR="00F4600E" w:rsidRPr="00F4600E" w:rsidTr="000C359B"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00E" w:rsidRPr="00F4600E" w:rsidRDefault="00F4600E" w:rsidP="00F4600E">
            <w:pPr>
              <w:tabs>
                <w:tab w:val="clear" w:pos="900"/>
                <w:tab w:val="left" w:pos="857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00E" w:rsidRPr="00F4600E" w:rsidRDefault="00F4600E" w:rsidP="00F4600E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Предъявлена к вычету из бюджета сумма НДС с аванса от ООО ТД «</w:t>
            </w:r>
            <w:proofErr w:type="spellStart"/>
            <w:r w:rsidR="000C359B">
              <w:rPr>
                <w:rFonts w:eastAsia="Times New Roman"/>
                <w:sz w:val="24"/>
                <w:szCs w:val="24"/>
              </w:rPr>
              <w:t>Опт</w:t>
            </w:r>
            <w:r w:rsidR="000C359B">
              <w:rPr>
                <w:rFonts w:eastAsia="Times New Roman"/>
                <w:sz w:val="24"/>
                <w:szCs w:val="24"/>
              </w:rPr>
              <w:t>и</w:t>
            </w:r>
            <w:r w:rsidR="000C359B">
              <w:rPr>
                <w:rFonts w:eastAsia="Times New Roman"/>
                <w:sz w:val="24"/>
                <w:szCs w:val="24"/>
              </w:rPr>
              <w:t>ма</w:t>
            </w:r>
            <w:proofErr w:type="spellEnd"/>
            <w:r w:rsidRPr="00F4600E"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00E" w:rsidRPr="00F4600E" w:rsidRDefault="00F4600E" w:rsidP="00F4600E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54002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00E" w:rsidRPr="00F4600E" w:rsidRDefault="00F4600E" w:rsidP="00F4600E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68-2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00E" w:rsidRPr="00F4600E" w:rsidRDefault="00F4600E" w:rsidP="00F4600E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62-2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00E" w:rsidRPr="00F4600E" w:rsidRDefault="00F4600E" w:rsidP="00F4600E">
            <w:pPr>
              <w:tabs>
                <w:tab w:val="clear" w:pos="900"/>
              </w:tabs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Счет-фактура, запись в книге продаж</w:t>
            </w:r>
          </w:p>
        </w:tc>
      </w:tr>
      <w:tr w:rsidR="00F4600E" w:rsidRPr="00F4600E" w:rsidTr="000C359B"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00E" w:rsidRPr="00F4600E" w:rsidRDefault="00F4600E" w:rsidP="00F4600E">
            <w:pPr>
              <w:tabs>
                <w:tab w:val="clear" w:pos="900"/>
                <w:tab w:val="left" w:pos="857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00E" w:rsidRPr="00F4600E" w:rsidRDefault="00F4600E" w:rsidP="00F4600E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 xml:space="preserve">Зачет аванса в счет оплаты </w:t>
            </w:r>
            <w:r w:rsidR="000C359B">
              <w:rPr>
                <w:rFonts w:eastAsia="Times New Roman"/>
                <w:sz w:val="24"/>
                <w:szCs w:val="24"/>
              </w:rPr>
              <w:t>отделки офисных помещ</w:t>
            </w:r>
            <w:r w:rsidR="000C359B">
              <w:rPr>
                <w:rFonts w:eastAsia="Times New Roman"/>
                <w:sz w:val="24"/>
                <w:szCs w:val="24"/>
              </w:rPr>
              <w:t>е</w:t>
            </w:r>
            <w:r w:rsidR="000C359B">
              <w:rPr>
                <w:rFonts w:eastAsia="Times New Roman"/>
                <w:sz w:val="24"/>
                <w:szCs w:val="24"/>
              </w:rPr>
              <w:lastRenderedPageBreak/>
              <w:t>ний</w:t>
            </w:r>
            <w:r w:rsidRPr="00F4600E">
              <w:rPr>
                <w:rFonts w:eastAsia="Times New Roman"/>
                <w:sz w:val="24"/>
                <w:szCs w:val="24"/>
              </w:rPr>
              <w:t>, отгруженных ООО ТД «</w:t>
            </w:r>
            <w:proofErr w:type="spellStart"/>
            <w:r w:rsidR="000C359B">
              <w:rPr>
                <w:rFonts w:eastAsia="Times New Roman"/>
                <w:sz w:val="24"/>
                <w:szCs w:val="24"/>
              </w:rPr>
              <w:t>Оптима</w:t>
            </w:r>
            <w:proofErr w:type="spellEnd"/>
            <w:r w:rsidRPr="00F4600E"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00E" w:rsidRPr="00F4600E" w:rsidRDefault="00F4600E" w:rsidP="00F4600E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lastRenderedPageBreak/>
              <w:t>354013,5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00E" w:rsidRPr="00F4600E" w:rsidRDefault="00F4600E" w:rsidP="00F4600E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62-2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00E" w:rsidRPr="00F4600E" w:rsidRDefault="00F4600E" w:rsidP="00F4600E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62-1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00E" w:rsidRPr="00F4600E" w:rsidRDefault="00F4600E" w:rsidP="00F4600E">
            <w:pPr>
              <w:tabs>
                <w:tab w:val="clear" w:pos="900"/>
              </w:tabs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</w:rPr>
            </w:pPr>
            <w:r w:rsidRPr="00F4600E">
              <w:rPr>
                <w:rFonts w:eastAsia="Times New Roman"/>
                <w:sz w:val="24"/>
                <w:szCs w:val="24"/>
              </w:rPr>
              <w:t>Бухгалтерская спра</w:t>
            </w:r>
            <w:r w:rsidRPr="00F4600E">
              <w:rPr>
                <w:rFonts w:eastAsia="Times New Roman"/>
                <w:sz w:val="24"/>
                <w:szCs w:val="24"/>
              </w:rPr>
              <w:t>в</w:t>
            </w:r>
            <w:r w:rsidRPr="00F4600E">
              <w:rPr>
                <w:rFonts w:eastAsia="Times New Roman"/>
                <w:sz w:val="24"/>
                <w:szCs w:val="24"/>
              </w:rPr>
              <w:t>ка - расчет</w:t>
            </w:r>
          </w:p>
        </w:tc>
      </w:tr>
    </w:tbl>
    <w:p w:rsidR="00F4600E" w:rsidRPr="00F4600E" w:rsidRDefault="00F4600E" w:rsidP="00F4600E">
      <w:pPr>
        <w:widowControl/>
        <w:tabs>
          <w:tab w:val="clear" w:pos="900"/>
        </w:tabs>
        <w:autoSpaceDE w:val="0"/>
        <w:autoSpaceDN w:val="0"/>
        <w:adjustRightInd w:val="0"/>
        <w:ind w:firstLine="485"/>
        <w:jc w:val="right"/>
        <w:rPr>
          <w:rFonts w:eastAsia="Times New Roman"/>
          <w:color w:val="000000"/>
          <w:sz w:val="20"/>
          <w:szCs w:val="24"/>
        </w:rPr>
      </w:pPr>
    </w:p>
    <w:p w:rsidR="00F4600E" w:rsidRPr="00F4600E" w:rsidRDefault="00F4600E" w:rsidP="00F4600E">
      <w:pPr>
        <w:tabs>
          <w:tab w:val="clear" w:pos="900"/>
        </w:tabs>
        <w:autoSpaceDE w:val="0"/>
        <w:autoSpaceDN w:val="0"/>
        <w:adjustRightInd w:val="0"/>
        <w:spacing w:after="200"/>
        <w:ind w:firstLine="720"/>
        <w:rPr>
          <w:rFonts w:eastAsia="Times New Roman"/>
          <w:color w:val="000000"/>
        </w:rPr>
      </w:pPr>
      <w:r w:rsidRPr="00F4600E">
        <w:rPr>
          <w:rFonts w:eastAsia="Times New Roman"/>
          <w:color w:val="000000"/>
        </w:rPr>
        <w:t>Согласно Учетной политик</w:t>
      </w:r>
      <w:proofErr w:type="gramStart"/>
      <w:r w:rsidRPr="00F4600E">
        <w:rPr>
          <w:rFonts w:eastAsia="Times New Roman"/>
          <w:color w:val="000000"/>
        </w:rPr>
        <w:t xml:space="preserve">и </w:t>
      </w:r>
      <w:r>
        <w:rPr>
          <w:rFonts w:eastAsia="Times New Roman"/>
          <w:color w:val="000000"/>
        </w:rPr>
        <w:t>ООО</w:t>
      </w:r>
      <w:proofErr w:type="gramEnd"/>
      <w:r>
        <w:rPr>
          <w:rFonts w:eastAsia="Times New Roman"/>
          <w:color w:val="000000"/>
        </w:rPr>
        <w:t xml:space="preserve"> СК «</w:t>
      </w:r>
      <w:proofErr w:type="spellStart"/>
      <w:r>
        <w:rPr>
          <w:rFonts w:eastAsia="Times New Roman"/>
          <w:color w:val="000000"/>
        </w:rPr>
        <w:t>Крафтпласт</w:t>
      </w:r>
      <w:proofErr w:type="spellEnd"/>
      <w:r>
        <w:rPr>
          <w:rFonts w:eastAsia="Times New Roman"/>
          <w:color w:val="000000"/>
        </w:rPr>
        <w:t>»</w:t>
      </w:r>
      <w:r w:rsidRPr="00F4600E">
        <w:rPr>
          <w:rFonts w:eastAsia="Times New Roman"/>
          <w:color w:val="000000"/>
        </w:rPr>
        <w:t xml:space="preserve"> на 2014-2015 гг. для учета расчетов с покупателями и заказчиками резервы по сомнительным долгам отсутствуют.</w:t>
      </w:r>
    </w:p>
    <w:p w:rsidR="00F4600E" w:rsidRPr="00F4600E" w:rsidRDefault="00F4600E" w:rsidP="00F4600E">
      <w:pPr>
        <w:tabs>
          <w:tab w:val="clear" w:pos="900"/>
        </w:tabs>
        <w:autoSpaceDE w:val="0"/>
        <w:autoSpaceDN w:val="0"/>
        <w:adjustRightInd w:val="0"/>
        <w:spacing w:after="200"/>
        <w:ind w:firstLine="720"/>
        <w:rPr>
          <w:rFonts w:eastAsia="Times New Roman"/>
          <w:color w:val="000000"/>
        </w:rPr>
      </w:pPr>
      <w:r w:rsidRPr="00F4600E">
        <w:rPr>
          <w:rFonts w:eastAsia="Times New Roman"/>
          <w:color w:val="000000"/>
        </w:rPr>
        <w:t xml:space="preserve">Как было сказано ранее, </w:t>
      </w:r>
      <w:r>
        <w:rPr>
          <w:rFonts w:eastAsia="Times New Roman"/>
          <w:color w:val="000000"/>
        </w:rPr>
        <w:t>ООО СК «</w:t>
      </w:r>
      <w:proofErr w:type="spellStart"/>
      <w:r>
        <w:rPr>
          <w:rFonts w:eastAsia="Times New Roman"/>
          <w:color w:val="000000"/>
        </w:rPr>
        <w:t>Крафтпласт</w:t>
      </w:r>
      <w:proofErr w:type="spellEnd"/>
      <w:r>
        <w:rPr>
          <w:rFonts w:eastAsia="Times New Roman"/>
          <w:color w:val="000000"/>
        </w:rPr>
        <w:t>»</w:t>
      </w:r>
      <w:r w:rsidRPr="00F4600E">
        <w:rPr>
          <w:rFonts w:eastAsia="Times New Roman"/>
          <w:color w:val="000000"/>
        </w:rPr>
        <w:t xml:space="preserve"> использует компь</w:t>
      </w:r>
      <w:r w:rsidRPr="00F4600E">
        <w:rPr>
          <w:rFonts w:eastAsia="Times New Roman"/>
          <w:color w:val="000000"/>
        </w:rPr>
        <w:t>ю</w:t>
      </w:r>
      <w:r w:rsidRPr="00F4600E">
        <w:rPr>
          <w:rFonts w:eastAsia="Times New Roman"/>
          <w:color w:val="000000"/>
        </w:rPr>
        <w:t>терную программу «1С</w:t>
      </w:r>
      <w:proofErr w:type="gramStart"/>
      <w:r w:rsidRPr="00F4600E">
        <w:rPr>
          <w:rFonts w:eastAsia="Times New Roman"/>
          <w:color w:val="000000"/>
        </w:rPr>
        <w:t>:Б</w:t>
      </w:r>
      <w:proofErr w:type="gramEnd"/>
      <w:r w:rsidRPr="00F4600E">
        <w:rPr>
          <w:rFonts w:eastAsia="Times New Roman"/>
          <w:color w:val="000000"/>
        </w:rPr>
        <w:t>ухгалтерия» 8.0, которая формирует регистры учета расчетов с покупателями и заказчиками автоматически. Далее рассмотрим более подробно процесс формирования данных учетных документов.</w:t>
      </w:r>
    </w:p>
    <w:p w:rsidR="00F4600E" w:rsidRPr="00F4600E" w:rsidRDefault="00F4600E" w:rsidP="00F4600E">
      <w:pPr>
        <w:tabs>
          <w:tab w:val="clear" w:pos="900"/>
        </w:tabs>
        <w:autoSpaceDE w:val="0"/>
        <w:autoSpaceDN w:val="0"/>
        <w:adjustRightInd w:val="0"/>
        <w:spacing w:after="200"/>
        <w:ind w:firstLine="720"/>
        <w:rPr>
          <w:rFonts w:eastAsia="Times New Roman"/>
          <w:color w:val="000000"/>
        </w:rPr>
      </w:pPr>
      <w:r w:rsidRPr="00F4600E">
        <w:rPr>
          <w:rFonts w:eastAsia="Times New Roman"/>
          <w:color w:val="000000"/>
        </w:rPr>
        <w:t>Отчет «Журнал-ордер и ведомость по счету 62» представляет собой о</w:t>
      </w:r>
      <w:r w:rsidRPr="00F4600E">
        <w:rPr>
          <w:rFonts w:eastAsia="Times New Roman"/>
          <w:color w:val="000000"/>
        </w:rPr>
        <w:t>т</w:t>
      </w:r>
      <w:r w:rsidRPr="00F4600E">
        <w:rPr>
          <w:rFonts w:eastAsia="Times New Roman"/>
          <w:color w:val="000000"/>
        </w:rPr>
        <w:t xml:space="preserve">чет по движению на счете (начальное сальдо, обороты с другими счетами и конечное сальдо), детализированный по датам (периодам) или по проводкам (операциям), связанным с учетом расчетов с покупателями и заказчиками. Вариант детализации такого отчета в </w:t>
      </w:r>
      <w:r>
        <w:rPr>
          <w:rFonts w:eastAsia="Times New Roman"/>
          <w:color w:val="000000"/>
        </w:rPr>
        <w:t>ООО СК «</w:t>
      </w:r>
      <w:proofErr w:type="spellStart"/>
      <w:r>
        <w:rPr>
          <w:rFonts w:eastAsia="Times New Roman"/>
          <w:color w:val="000000"/>
        </w:rPr>
        <w:t>Крафтпласт</w:t>
      </w:r>
      <w:proofErr w:type="spellEnd"/>
      <w:r>
        <w:rPr>
          <w:rFonts w:eastAsia="Times New Roman"/>
          <w:color w:val="000000"/>
        </w:rPr>
        <w:t>»</w:t>
      </w:r>
      <w:r w:rsidRPr="00F4600E">
        <w:rPr>
          <w:rFonts w:eastAsia="Times New Roman"/>
          <w:color w:val="000000"/>
        </w:rPr>
        <w:t>:</w:t>
      </w:r>
    </w:p>
    <w:p w:rsidR="00F4600E" w:rsidRPr="00F4600E" w:rsidRDefault="00F4600E" w:rsidP="00F4600E">
      <w:pPr>
        <w:tabs>
          <w:tab w:val="clear" w:pos="900"/>
        </w:tabs>
        <w:autoSpaceDE w:val="0"/>
        <w:autoSpaceDN w:val="0"/>
        <w:adjustRightInd w:val="0"/>
        <w:spacing w:after="200"/>
        <w:ind w:firstLine="720"/>
        <w:rPr>
          <w:rFonts w:eastAsia="Times New Roman"/>
          <w:color w:val="000000"/>
        </w:rPr>
      </w:pPr>
      <w:r w:rsidRPr="00F4600E">
        <w:rPr>
          <w:rFonts w:eastAsia="Times New Roman"/>
          <w:color w:val="000000"/>
        </w:rPr>
        <w:t>-Проводка-каждая строка отчета соответствует проводке;</w:t>
      </w:r>
    </w:p>
    <w:p w:rsidR="00F4600E" w:rsidRPr="00F4600E" w:rsidRDefault="00F4600E" w:rsidP="00F4600E">
      <w:pPr>
        <w:tabs>
          <w:tab w:val="clear" w:pos="900"/>
        </w:tabs>
        <w:autoSpaceDE w:val="0"/>
        <w:autoSpaceDN w:val="0"/>
        <w:adjustRightInd w:val="0"/>
        <w:spacing w:after="200"/>
        <w:ind w:firstLine="720"/>
        <w:rPr>
          <w:rFonts w:eastAsia="Times New Roman"/>
          <w:color w:val="000000"/>
        </w:rPr>
      </w:pPr>
      <w:r w:rsidRPr="00F4600E">
        <w:rPr>
          <w:rFonts w:eastAsia="Times New Roman"/>
          <w:color w:val="000000"/>
        </w:rPr>
        <w:t>-Операци</w:t>
      </w:r>
      <w:proofErr w:type="gramStart"/>
      <w:r w:rsidRPr="00F4600E">
        <w:rPr>
          <w:rFonts w:eastAsia="Times New Roman"/>
          <w:color w:val="000000"/>
        </w:rPr>
        <w:t>я-</w:t>
      </w:r>
      <w:proofErr w:type="gramEnd"/>
      <w:r w:rsidRPr="00F4600E">
        <w:rPr>
          <w:rFonts w:eastAsia="Times New Roman"/>
          <w:color w:val="000000"/>
        </w:rPr>
        <w:t xml:space="preserve"> каждая строка отчета соответствует операции;</w:t>
      </w:r>
    </w:p>
    <w:p w:rsidR="00F4600E" w:rsidRPr="00F4600E" w:rsidRDefault="00F4600E" w:rsidP="00F4600E">
      <w:pPr>
        <w:tabs>
          <w:tab w:val="clear" w:pos="900"/>
        </w:tabs>
        <w:autoSpaceDE w:val="0"/>
        <w:autoSpaceDN w:val="0"/>
        <w:adjustRightInd w:val="0"/>
        <w:spacing w:after="200"/>
        <w:ind w:firstLine="720"/>
        <w:rPr>
          <w:rFonts w:eastAsia="Times New Roman"/>
          <w:color w:val="000000"/>
        </w:rPr>
      </w:pPr>
      <w:r w:rsidRPr="00F4600E">
        <w:rPr>
          <w:rFonts w:eastAsia="Times New Roman"/>
          <w:color w:val="000000"/>
        </w:rPr>
        <w:t>В зависимости от того, установлен режим вывода корреспонденцией со счетами по дебету или по кредиту, отчет будет называться «Ведомость» или «Журнал-ордер». Если выбраны оба варианта, то отчет будет называться «Журнал-ордер и Ведомость по счету 62». Строки отчета располагаются в хронологическом порядке.</w:t>
      </w:r>
    </w:p>
    <w:p w:rsidR="00F4600E" w:rsidRPr="00F4600E" w:rsidRDefault="000C359B" w:rsidP="00F4600E">
      <w:pPr>
        <w:tabs>
          <w:tab w:val="clear" w:pos="900"/>
        </w:tabs>
        <w:autoSpaceDE w:val="0"/>
        <w:autoSpaceDN w:val="0"/>
        <w:adjustRightInd w:val="0"/>
        <w:spacing w:after="200"/>
        <w:ind w:firstLine="72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Отчет</w:t>
      </w:r>
      <w:r w:rsidR="00F4600E" w:rsidRPr="00F4600E">
        <w:rPr>
          <w:rFonts w:eastAsia="Times New Roman"/>
          <w:color w:val="000000"/>
        </w:rPr>
        <w:t xml:space="preserve"> «Анализа счета 62 по датам» в </w:t>
      </w:r>
      <w:r w:rsidR="00F4600E">
        <w:rPr>
          <w:rFonts w:eastAsia="Times New Roman"/>
          <w:color w:val="000000"/>
        </w:rPr>
        <w:t>ООО СК «</w:t>
      </w:r>
      <w:proofErr w:type="spellStart"/>
      <w:r w:rsidR="00F4600E">
        <w:rPr>
          <w:rFonts w:eastAsia="Times New Roman"/>
          <w:color w:val="000000"/>
        </w:rPr>
        <w:t>Крафтпласт</w:t>
      </w:r>
      <w:proofErr w:type="spellEnd"/>
      <w:r w:rsidR="00F4600E">
        <w:rPr>
          <w:rFonts w:eastAsia="Times New Roman"/>
          <w:color w:val="000000"/>
        </w:rPr>
        <w:t>»</w:t>
      </w:r>
      <w:r w:rsidR="00F4600E" w:rsidRPr="00F4600E">
        <w:rPr>
          <w:rFonts w:eastAsia="Times New Roman"/>
          <w:color w:val="000000"/>
        </w:rPr>
        <w:t xml:space="preserve"> содержит обороты счета с другими счетами за  выбранный период. Анализ счета 62 «Расчеты с покупателями и заказчиками» представляет собой таблицу, в к</w:t>
      </w:r>
      <w:r w:rsidR="00F4600E" w:rsidRPr="00F4600E">
        <w:rPr>
          <w:rFonts w:eastAsia="Times New Roman"/>
          <w:color w:val="000000"/>
        </w:rPr>
        <w:t>о</w:t>
      </w:r>
      <w:r w:rsidR="00F4600E" w:rsidRPr="00F4600E">
        <w:rPr>
          <w:rFonts w:eastAsia="Times New Roman"/>
          <w:color w:val="000000"/>
        </w:rPr>
        <w:t xml:space="preserve">торой содержатся обороты счета с другими счетами за указанный период. Данный отчет можно сформировать в разрезе субсчетов и </w:t>
      </w:r>
      <w:proofErr w:type="spellStart"/>
      <w:r w:rsidR="00F4600E" w:rsidRPr="00F4600E">
        <w:rPr>
          <w:rFonts w:eastAsia="Times New Roman"/>
          <w:color w:val="000000"/>
        </w:rPr>
        <w:t>субконто</w:t>
      </w:r>
      <w:proofErr w:type="spellEnd"/>
      <w:r w:rsidR="00F4600E" w:rsidRPr="00F4600E">
        <w:rPr>
          <w:rFonts w:eastAsia="Times New Roman"/>
          <w:color w:val="000000"/>
        </w:rPr>
        <w:t xml:space="preserve"> или в разрезе по корреспондирующим счетам и </w:t>
      </w:r>
      <w:proofErr w:type="spellStart"/>
      <w:r w:rsidR="00F4600E" w:rsidRPr="00F4600E">
        <w:rPr>
          <w:rFonts w:eastAsia="Times New Roman"/>
          <w:color w:val="000000"/>
        </w:rPr>
        <w:t>субконто</w:t>
      </w:r>
      <w:proofErr w:type="spellEnd"/>
      <w:r w:rsidR="00F4600E" w:rsidRPr="00F4600E">
        <w:rPr>
          <w:rFonts w:eastAsia="Times New Roman"/>
          <w:color w:val="000000"/>
        </w:rPr>
        <w:t xml:space="preserve">. </w:t>
      </w:r>
    </w:p>
    <w:p w:rsidR="00F4600E" w:rsidRPr="00F4600E" w:rsidRDefault="000C359B" w:rsidP="00F4600E">
      <w:pPr>
        <w:tabs>
          <w:tab w:val="clear" w:pos="900"/>
        </w:tabs>
        <w:autoSpaceDE w:val="0"/>
        <w:autoSpaceDN w:val="0"/>
        <w:adjustRightInd w:val="0"/>
        <w:spacing w:after="200"/>
        <w:ind w:firstLine="72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Отчет «Обороты счета </w:t>
      </w:r>
      <w:r w:rsidR="00F4600E" w:rsidRPr="00F4600E">
        <w:rPr>
          <w:rFonts w:eastAsia="Times New Roman"/>
          <w:color w:val="000000"/>
        </w:rPr>
        <w:t xml:space="preserve">62 (главная книга)» используется для вывода оборотов и остатков счета за каждый месяц. Он может быть очень полезен при подведении итогов составлении отчетности. Кроме того, в этом отчете </w:t>
      </w:r>
      <w:r w:rsidR="00F4600E" w:rsidRPr="00F4600E">
        <w:rPr>
          <w:rFonts w:eastAsia="Times New Roman"/>
          <w:color w:val="000000"/>
        </w:rPr>
        <w:lastRenderedPageBreak/>
        <w:t>можно установить, должны ли выводиться остатки на начало и конец пери</w:t>
      </w:r>
      <w:r w:rsidR="00F4600E" w:rsidRPr="00F4600E">
        <w:rPr>
          <w:rFonts w:eastAsia="Times New Roman"/>
          <w:color w:val="000000"/>
        </w:rPr>
        <w:t>о</w:t>
      </w:r>
      <w:r w:rsidR="00F4600E" w:rsidRPr="00F4600E">
        <w:rPr>
          <w:rFonts w:eastAsia="Times New Roman"/>
          <w:color w:val="000000"/>
        </w:rPr>
        <w:t>да, суммарные обороты за период и обороты с другими счетами по дебету и кредиту данного счета. Отчет представлен в виде таблицы, каждая строка к</w:t>
      </w:r>
      <w:r w:rsidR="00F4600E" w:rsidRPr="00F4600E">
        <w:rPr>
          <w:rFonts w:eastAsia="Times New Roman"/>
          <w:color w:val="000000"/>
        </w:rPr>
        <w:t>о</w:t>
      </w:r>
      <w:r w:rsidR="00F4600E" w:rsidRPr="00F4600E">
        <w:rPr>
          <w:rFonts w:eastAsia="Times New Roman"/>
          <w:color w:val="000000"/>
        </w:rPr>
        <w:t>торой содержит обороты по счетам за месяц.</w:t>
      </w:r>
    </w:p>
    <w:p w:rsidR="00F501FB" w:rsidRDefault="00F4600E" w:rsidP="00F4600E">
      <w:pPr>
        <w:tabs>
          <w:tab w:val="clear" w:pos="900"/>
        </w:tabs>
        <w:autoSpaceDE w:val="0"/>
        <w:autoSpaceDN w:val="0"/>
        <w:adjustRightInd w:val="0"/>
        <w:spacing w:after="200"/>
        <w:ind w:firstLine="720"/>
        <w:rPr>
          <w:rFonts w:eastAsia="Times New Roman"/>
          <w:color w:val="000000"/>
        </w:rPr>
      </w:pPr>
      <w:r w:rsidRPr="00F4600E">
        <w:rPr>
          <w:rFonts w:eastAsia="Times New Roman"/>
          <w:color w:val="000000"/>
        </w:rPr>
        <w:t xml:space="preserve">Отчет «Анализ счета 62 по </w:t>
      </w:r>
      <w:proofErr w:type="spellStart"/>
      <w:r w:rsidRPr="00F4600E">
        <w:rPr>
          <w:rFonts w:eastAsia="Times New Roman"/>
          <w:color w:val="000000"/>
        </w:rPr>
        <w:t>субконто</w:t>
      </w:r>
      <w:proofErr w:type="spellEnd"/>
      <w:r w:rsidRPr="00F4600E">
        <w:rPr>
          <w:rFonts w:eastAsia="Times New Roman"/>
          <w:color w:val="000000"/>
        </w:rPr>
        <w:t>» содержит итоговые суммы ко</w:t>
      </w:r>
      <w:r w:rsidRPr="00F4600E">
        <w:rPr>
          <w:rFonts w:eastAsia="Times New Roman"/>
          <w:color w:val="000000"/>
        </w:rPr>
        <w:t>р</w:t>
      </w:r>
      <w:r w:rsidRPr="00F4600E">
        <w:rPr>
          <w:rFonts w:eastAsia="Times New Roman"/>
          <w:color w:val="000000"/>
        </w:rPr>
        <w:t>респонденций данного счета с другими счетами за указанный период, а также остатки по счету на начало и к</w:t>
      </w:r>
      <w:r w:rsidR="000C359B">
        <w:rPr>
          <w:rFonts w:eastAsia="Times New Roman"/>
          <w:color w:val="000000"/>
        </w:rPr>
        <w:t>онец периода в разрезе объектов</w:t>
      </w:r>
      <w:r w:rsidRPr="00F4600E">
        <w:rPr>
          <w:rFonts w:eastAsia="Times New Roman"/>
          <w:color w:val="000000"/>
        </w:rPr>
        <w:t xml:space="preserve"> аналитич</w:t>
      </w:r>
      <w:r w:rsidRPr="00F4600E">
        <w:rPr>
          <w:rFonts w:eastAsia="Times New Roman"/>
          <w:color w:val="000000"/>
        </w:rPr>
        <w:t>е</w:t>
      </w:r>
      <w:r w:rsidRPr="00F4600E">
        <w:rPr>
          <w:rFonts w:eastAsia="Times New Roman"/>
          <w:color w:val="000000"/>
        </w:rPr>
        <w:t>ского учета с детализацией по дням, неделям, декадам, месяцам, кварталам или годам. Этот отчет может быть сформирован только для счетов, по кот</w:t>
      </w:r>
      <w:r w:rsidRPr="00F4600E">
        <w:rPr>
          <w:rFonts w:eastAsia="Times New Roman"/>
          <w:color w:val="000000"/>
        </w:rPr>
        <w:t>о</w:t>
      </w:r>
      <w:r w:rsidRPr="00F4600E">
        <w:rPr>
          <w:rFonts w:eastAsia="Times New Roman"/>
          <w:color w:val="000000"/>
        </w:rPr>
        <w:t>рым ведется аналитический учет.</w:t>
      </w:r>
    </w:p>
    <w:p w:rsidR="00F4600E" w:rsidRPr="00F4600E" w:rsidRDefault="00F4600E" w:rsidP="00F4600E">
      <w:pPr>
        <w:tabs>
          <w:tab w:val="clear" w:pos="900"/>
        </w:tabs>
        <w:autoSpaceDE w:val="0"/>
        <w:autoSpaceDN w:val="0"/>
        <w:adjustRightInd w:val="0"/>
        <w:spacing w:after="200"/>
        <w:ind w:firstLine="720"/>
        <w:rPr>
          <w:rFonts w:eastAsia="Times New Roman"/>
          <w:color w:val="000000"/>
        </w:rPr>
      </w:pPr>
      <w:r w:rsidRPr="00F4600E">
        <w:rPr>
          <w:rFonts w:eastAsia="Times New Roman"/>
          <w:color w:val="000000"/>
        </w:rPr>
        <w:t>В отчете «Анализ</w:t>
      </w:r>
      <w:r w:rsidR="000C359B">
        <w:rPr>
          <w:rFonts w:eastAsia="Times New Roman"/>
          <w:color w:val="000000"/>
        </w:rPr>
        <w:t xml:space="preserve"> </w:t>
      </w:r>
      <w:proofErr w:type="spellStart"/>
      <w:r w:rsidR="000C359B">
        <w:rPr>
          <w:rFonts w:eastAsia="Times New Roman"/>
          <w:color w:val="000000"/>
        </w:rPr>
        <w:t>субконто</w:t>
      </w:r>
      <w:proofErr w:type="spellEnd"/>
      <w:r w:rsidR="000C359B">
        <w:rPr>
          <w:rFonts w:eastAsia="Times New Roman"/>
          <w:color w:val="000000"/>
        </w:rPr>
        <w:t xml:space="preserve">» для каждого </w:t>
      </w:r>
      <w:proofErr w:type="spellStart"/>
      <w:r w:rsidR="000C359B">
        <w:rPr>
          <w:rFonts w:eastAsia="Times New Roman"/>
          <w:color w:val="000000"/>
        </w:rPr>
        <w:t>субконто</w:t>
      </w:r>
      <w:proofErr w:type="spellEnd"/>
      <w:r w:rsidRPr="00F4600E">
        <w:rPr>
          <w:rFonts w:eastAsia="Times New Roman"/>
          <w:color w:val="000000"/>
        </w:rPr>
        <w:t xml:space="preserve"> (объекта аналит</w:t>
      </w:r>
      <w:r w:rsidRPr="00F4600E">
        <w:rPr>
          <w:rFonts w:eastAsia="Times New Roman"/>
          <w:color w:val="000000"/>
        </w:rPr>
        <w:t>и</w:t>
      </w:r>
      <w:r w:rsidRPr="00F4600E">
        <w:rPr>
          <w:rFonts w:eastAsia="Times New Roman"/>
          <w:color w:val="000000"/>
        </w:rPr>
        <w:t>ческого учета) выбранного вида производятся обороты по всем счетам, в к</w:t>
      </w:r>
      <w:r w:rsidRPr="00F4600E">
        <w:rPr>
          <w:rFonts w:eastAsia="Times New Roman"/>
          <w:color w:val="000000"/>
        </w:rPr>
        <w:t>о</w:t>
      </w:r>
      <w:r w:rsidRPr="00F4600E">
        <w:rPr>
          <w:rFonts w:eastAsia="Times New Roman"/>
          <w:color w:val="000000"/>
        </w:rPr>
        <w:t xml:space="preserve">торых используется это </w:t>
      </w:r>
      <w:proofErr w:type="spellStart"/>
      <w:r w:rsidRPr="00F4600E">
        <w:rPr>
          <w:rFonts w:eastAsia="Times New Roman"/>
          <w:color w:val="000000"/>
        </w:rPr>
        <w:t>субконто</w:t>
      </w:r>
      <w:proofErr w:type="spellEnd"/>
      <w:r w:rsidRPr="00F4600E">
        <w:rPr>
          <w:rFonts w:eastAsia="Times New Roman"/>
          <w:color w:val="000000"/>
        </w:rPr>
        <w:t xml:space="preserve">, а также развернутое  и свернутое сальдо.  Параметры  использования </w:t>
      </w:r>
      <w:proofErr w:type="spellStart"/>
      <w:r w:rsidRPr="00F4600E">
        <w:rPr>
          <w:rFonts w:eastAsia="Times New Roman"/>
          <w:color w:val="000000"/>
        </w:rPr>
        <w:t>субконто</w:t>
      </w:r>
      <w:proofErr w:type="spellEnd"/>
      <w:r w:rsidRPr="00F4600E">
        <w:rPr>
          <w:rFonts w:eastAsia="Times New Roman"/>
          <w:color w:val="000000"/>
        </w:rPr>
        <w:t xml:space="preserve"> могут </w:t>
      </w:r>
      <w:proofErr w:type="gramStart"/>
      <w:r w:rsidRPr="00F4600E">
        <w:rPr>
          <w:rFonts w:eastAsia="Times New Roman"/>
          <w:color w:val="000000"/>
        </w:rPr>
        <w:t>заполнятся</w:t>
      </w:r>
      <w:proofErr w:type="gramEnd"/>
      <w:r w:rsidRPr="00F4600E">
        <w:rPr>
          <w:rFonts w:eastAsia="Times New Roman"/>
          <w:color w:val="000000"/>
        </w:rPr>
        <w:t xml:space="preserve">  в зависимости от т</w:t>
      </w:r>
      <w:r w:rsidRPr="00F4600E">
        <w:rPr>
          <w:rFonts w:eastAsia="Times New Roman"/>
          <w:color w:val="000000"/>
        </w:rPr>
        <w:t>о</w:t>
      </w:r>
      <w:r w:rsidRPr="00F4600E">
        <w:rPr>
          <w:rFonts w:eastAsia="Times New Roman"/>
          <w:color w:val="000000"/>
        </w:rPr>
        <w:t xml:space="preserve">го, по каким видам </w:t>
      </w:r>
      <w:proofErr w:type="spellStart"/>
      <w:r w:rsidRPr="00F4600E">
        <w:rPr>
          <w:rFonts w:eastAsia="Times New Roman"/>
          <w:color w:val="000000"/>
        </w:rPr>
        <w:t>субконто</w:t>
      </w:r>
      <w:proofErr w:type="spellEnd"/>
      <w:r w:rsidRPr="00F4600E">
        <w:rPr>
          <w:rFonts w:eastAsia="Times New Roman"/>
          <w:color w:val="000000"/>
        </w:rPr>
        <w:t xml:space="preserve"> ведется аналитический учет. В графах анализа </w:t>
      </w:r>
      <w:proofErr w:type="spellStart"/>
      <w:r w:rsidRPr="00F4600E">
        <w:rPr>
          <w:rFonts w:eastAsia="Times New Roman"/>
          <w:color w:val="000000"/>
        </w:rPr>
        <w:t>субконто</w:t>
      </w:r>
      <w:proofErr w:type="spellEnd"/>
      <w:r w:rsidRPr="00F4600E">
        <w:rPr>
          <w:rFonts w:eastAsia="Times New Roman"/>
          <w:color w:val="000000"/>
        </w:rPr>
        <w:t xml:space="preserve"> указывается наименование </w:t>
      </w:r>
      <w:proofErr w:type="spellStart"/>
      <w:r w:rsidRPr="00F4600E">
        <w:rPr>
          <w:rFonts w:eastAsia="Times New Roman"/>
          <w:color w:val="000000"/>
        </w:rPr>
        <w:t>субконто</w:t>
      </w:r>
      <w:proofErr w:type="spellEnd"/>
      <w:r w:rsidRPr="00F4600E">
        <w:rPr>
          <w:rFonts w:eastAsia="Times New Roman"/>
          <w:color w:val="000000"/>
        </w:rPr>
        <w:t xml:space="preserve">, сальдо на начало периода, обороты по дебету и кредиту и остаток на конец периода. Для каждого </w:t>
      </w:r>
      <w:proofErr w:type="spellStart"/>
      <w:r w:rsidRPr="00F4600E">
        <w:rPr>
          <w:rFonts w:eastAsia="Times New Roman"/>
          <w:color w:val="000000"/>
        </w:rPr>
        <w:t>су</w:t>
      </w:r>
      <w:r w:rsidRPr="00F4600E">
        <w:rPr>
          <w:rFonts w:eastAsia="Times New Roman"/>
          <w:color w:val="000000"/>
        </w:rPr>
        <w:t>б</w:t>
      </w:r>
      <w:r w:rsidRPr="00F4600E">
        <w:rPr>
          <w:rFonts w:eastAsia="Times New Roman"/>
          <w:color w:val="000000"/>
        </w:rPr>
        <w:t>конто</w:t>
      </w:r>
      <w:proofErr w:type="spellEnd"/>
      <w:r w:rsidRPr="00F4600E">
        <w:rPr>
          <w:rFonts w:eastAsia="Times New Roman"/>
          <w:color w:val="000000"/>
        </w:rPr>
        <w:t xml:space="preserve"> приводятся остатки  (сальдо)  и обороты по всем  синтетическим сч</w:t>
      </w:r>
      <w:r w:rsidRPr="00F4600E">
        <w:rPr>
          <w:rFonts w:eastAsia="Times New Roman"/>
          <w:color w:val="000000"/>
        </w:rPr>
        <w:t>е</w:t>
      </w:r>
      <w:r w:rsidRPr="00F4600E">
        <w:rPr>
          <w:rFonts w:eastAsia="Times New Roman"/>
          <w:color w:val="000000"/>
        </w:rPr>
        <w:t xml:space="preserve">там, для которых это </w:t>
      </w:r>
      <w:proofErr w:type="spellStart"/>
      <w:r w:rsidRPr="00F4600E">
        <w:rPr>
          <w:rFonts w:eastAsia="Times New Roman"/>
          <w:color w:val="000000"/>
        </w:rPr>
        <w:t>субконто</w:t>
      </w:r>
      <w:proofErr w:type="spellEnd"/>
      <w:r w:rsidRPr="00F4600E">
        <w:rPr>
          <w:rFonts w:eastAsia="Times New Roman"/>
          <w:color w:val="000000"/>
        </w:rPr>
        <w:t xml:space="preserve"> используется.</w:t>
      </w:r>
    </w:p>
    <w:p w:rsidR="00F4600E" w:rsidRPr="00F4600E" w:rsidRDefault="00F4600E" w:rsidP="00F4600E">
      <w:pPr>
        <w:tabs>
          <w:tab w:val="clear" w:pos="900"/>
        </w:tabs>
        <w:autoSpaceDE w:val="0"/>
        <w:autoSpaceDN w:val="0"/>
        <w:adjustRightInd w:val="0"/>
        <w:spacing w:after="200"/>
        <w:ind w:firstLine="720"/>
        <w:rPr>
          <w:rFonts w:eastAsia="Times New Roman"/>
          <w:color w:val="000000"/>
        </w:rPr>
      </w:pPr>
      <w:r w:rsidRPr="00F4600E">
        <w:rPr>
          <w:rFonts w:eastAsia="Times New Roman"/>
          <w:color w:val="000000"/>
        </w:rPr>
        <w:t>Если необходимо получить максимально полную картину операций по объекту аналитического учета (</w:t>
      </w:r>
      <w:proofErr w:type="spellStart"/>
      <w:r w:rsidRPr="00F4600E">
        <w:rPr>
          <w:rFonts w:eastAsia="Times New Roman"/>
          <w:color w:val="000000"/>
        </w:rPr>
        <w:t>субконто</w:t>
      </w:r>
      <w:proofErr w:type="spellEnd"/>
      <w:r w:rsidRPr="00F4600E">
        <w:rPr>
          <w:rFonts w:eastAsia="Times New Roman"/>
          <w:color w:val="000000"/>
        </w:rPr>
        <w:t xml:space="preserve">) или группе </w:t>
      </w:r>
      <w:proofErr w:type="spellStart"/>
      <w:r w:rsidRPr="00F4600E">
        <w:rPr>
          <w:rFonts w:eastAsia="Times New Roman"/>
          <w:color w:val="000000"/>
        </w:rPr>
        <w:t>субконто</w:t>
      </w:r>
      <w:proofErr w:type="spellEnd"/>
      <w:proofErr w:type="gramStart"/>
      <w:r w:rsidRPr="00F4600E">
        <w:rPr>
          <w:rFonts w:eastAsia="Times New Roman"/>
          <w:color w:val="000000"/>
        </w:rPr>
        <w:t xml:space="preserve"> ,</w:t>
      </w:r>
      <w:proofErr w:type="gramEnd"/>
      <w:r w:rsidRPr="00F4600E">
        <w:rPr>
          <w:rFonts w:eastAsia="Times New Roman"/>
          <w:color w:val="000000"/>
        </w:rPr>
        <w:t xml:space="preserve"> можно в</w:t>
      </w:r>
      <w:r w:rsidRPr="00F4600E">
        <w:rPr>
          <w:rFonts w:eastAsia="Times New Roman"/>
          <w:color w:val="000000"/>
        </w:rPr>
        <w:t>ы</w:t>
      </w:r>
      <w:r w:rsidRPr="00F4600E">
        <w:rPr>
          <w:rFonts w:eastAsia="Times New Roman"/>
          <w:color w:val="000000"/>
        </w:rPr>
        <w:t xml:space="preserve">вести «Карточку </w:t>
      </w:r>
      <w:proofErr w:type="spellStart"/>
      <w:r w:rsidRPr="00F4600E">
        <w:rPr>
          <w:rFonts w:eastAsia="Times New Roman"/>
          <w:color w:val="000000"/>
        </w:rPr>
        <w:t>субконто</w:t>
      </w:r>
      <w:proofErr w:type="spellEnd"/>
      <w:r w:rsidRPr="00F4600E">
        <w:rPr>
          <w:rFonts w:eastAsia="Times New Roman"/>
          <w:color w:val="000000"/>
        </w:rPr>
        <w:t xml:space="preserve">».  </w:t>
      </w:r>
    </w:p>
    <w:p w:rsidR="00F4600E" w:rsidRPr="00F4600E" w:rsidRDefault="00F4600E" w:rsidP="00F4600E">
      <w:pPr>
        <w:tabs>
          <w:tab w:val="clear" w:pos="900"/>
        </w:tabs>
        <w:autoSpaceDE w:val="0"/>
        <w:autoSpaceDN w:val="0"/>
        <w:adjustRightInd w:val="0"/>
        <w:spacing w:after="200"/>
        <w:ind w:firstLine="720"/>
        <w:rPr>
          <w:rFonts w:eastAsia="Times New Roman"/>
          <w:color w:val="000000"/>
        </w:rPr>
      </w:pPr>
      <w:r w:rsidRPr="00F4600E">
        <w:rPr>
          <w:rFonts w:eastAsia="Times New Roman"/>
          <w:color w:val="000000"/>
        </w:rPr>
        <w:t>В отчет «Карточка счета 62»  включаются все проводки с данным сч</w:t>
      </w:r>
      <w:r w:rsidRPr="00F4600E">
        <w:rPr>
          <w:rFonts w:eastAsia="Times New Roman"/>
          <w:color w:val="000000"/>
        </w:rPr>
        <w:t>е</w:t>
      </w:r>
      <w:r w:rsidRPr="00F4600E">
        <w:rPr>
          <w:rFonts w:eastAsia="Times New Roman"/>
          <w:color w:val="000000"/>
        </w:rPr>
        <w:t>том или проводки по данному счету по конкретным значениям объектов ан</w:t>
      </w:r>
      <w:r w:rsidRPr="00F4600E">
        <w:rPr>
          <w:rFonts w:eastAsia="Times New Roman"/>
          <w:color w:val="000000"/>
        </w:rPr>
        <w:t>а</w:t>
      </w:r>
      <w:r w:rsidRPr="00F4600E">
        <w:rPr>
          <w:rFonts w:eastAsia="Times New Roman"/>
          <w:color w:val="000000"/>
        </w:rPr>
        <w:t>литического учета. Кроме того, в карточке счета показываются остатки на начало и конец периода,  обороты за период  и остатки после каждой прово</w:t>
      </w:r>
      <w:r w:rsidRPr="00F4600E">
        <w:rPr>
          <w:rFonts w:eastAsia="Times New Roman"/>
          <w:color w:val="000000"/>
        </w:rPr>
        <w:t>д</w:t>
      </w:r>
      <w:r w:rsidRPr="00F4600E">
        <w:rPr>
          <w:rFonts w:eastAsia="Times New Roman"/>
          <w:color w:val="000000"/>
        </w:rPr>
        <w:t>ки.  Если для указанного счета ведется аналитический учет, можно сформ</w:t>
      </w:r>
      <w:r w:rsidRPr="00F4600E">
        <w:rPr>
          <w:rFonts w:eastAsia="Times New Roman"/>
          <w:color w:val="000000"/>
        </w:rPr>
        <w:t>и</w:t>
      </w:r>
      <w:r w:rsidRPr="00F4600E">
        <w:rPr>
          <w:rFonts w:eastAsia="Times New Roman"/>
          <w:color w:val="000000"/>
        </w:rPr>
        <w:t>ровать карточку, отражающие проводки по данному счету  только с конкре</w:t>
      </w:r>
      <w:r w:rsidRPr="00F4600E">
        <w:rPr>
          <w:rFonts w:eastAsia="Times New Roman"/>
          <w:color w:val="000000"/>
        </w:rPr>
        <w:t>т</w:t>
      </w:r>
      <w:r w:rsidRPr="00F4600E">
        <w:rPr>
          <w:rFonts w:eastAsia="Times New Roman"/>
          <w:color w:val="000000"/>
        </w:rPr>
        <w:t>ными объектами аналитического учета (</w:t>
      </w:r>
      <w:proofErr w:type="spellStart"/>
      <w:r w:rsidRPr="00F4600E">
        <w:rPr>
          <w:rFonts w:eastAsia="Times New Roman"/>
          <w:color w:val="000000"/>
        </w:rPr>
        <w:t>субконто</w:t>
      </w:r>
      <w:proofErr w:type="spellEnd"/>
      <w:r w:rsidRPr="00F4600E">
        <w:rPr>
          <w:rFonts w:eastAsia="Times New Roman"/>
          <w:color w:val="000000"/>
        </w:rPr>
        <w:t xml:space="preserve">). </w:t>
      </w:r>
    </w:p>
    <w:p w:rsidR="00F4600E" w:rsidRPr="00F4600E" w:rsidRDefault="00F4600E" w:rsidP="00F4600E">
      <w:pPr>
        <w:tabs>
          <w:tab w:val="clear" w:pos="900"/>
        </w:tabs>
        <w:autoSpaceDE w:val="0"/>
        <w:autoSpaceDN w:val="0"/>
        <w:adjustRightInd w:val="0"/>
        <w:spacing w:after="200"/>
        <w:ind w:firstLine="720"/>
        <w:rPr>
          <w:rFonts w:eastAsia="Times New Roman"/>
          <w:color w:val="000000"/>
        </w:rPr>
      </w:pPr>
      <w:r w:rsidRPr="00F4600E">
        <w:rPr>
          <w:rFonts w:eastAsia="Times New Roman"/>
          <w:color w:val="000000"/>
        </w:rPr>
        <w:t xml:space="preserve">Чтобы проанализировать обороты  между одним или всеми </w:t>
      </w:r>
      <w:proofErr w:type="spellStart"/>
      <w:r w:rsidRPr="00F4600E">
        <w:rPr>
          <w:rFonts w:eastAsia="Times New Roman"/>
          <w:color w:val="000000"/>
        </w:rPr>
        <w:t>субконто</w:t>
      </w:r>
      <w:proofErr w:type="spellEnd"/>
      <w:r w:rsidRPr="00F4600E">
        <w:rPr>
          <w:rFonts w:eastAsia="Times New Roman"/>
          <w:color w:val="000000"/>
        </w:rPr>
        <w:t xml:space="preserve"> </w:t>
      </w:r>
      <w:r w:rsidRPr="00F4600E">
        <w:rPr>
          <w:rFonts w:eastAsia="Times New Roman"/>
          <w:color w:val="000000"/>
        </w:rPr>
        <w:lastRenderedPageBreak/>
        <w:t xml:space="preserve">одного вида, и одним или всеми </w:t>
      </w:r>
      <w:proofErr w:type="spellStart"/>
      <w:r w:rsidRPr="00F4600E">
        <w:rPr>
          <w:rFonts w:eastAsia="Times New Roman"/>
          <w:color w:val="000000"/>
        </w:rPr>
        <w:t>субконто</w:t>
      </w:r>
      <w:proofErr w:type="spellEnd"/>
      <w:r w:rsidRPr="00F4600E">
        <w:rPr>
          <w:rFonts w:eastAsia="Times New Roman"/>
          <w:color w:val="000000"/>
        </w:rPr>
        <w:t xml:space="preserve"> другого вида,  можно воспольз</w:t>
      </w:r>
      <w:r w:rsidRPr="00F4600E">
        <w:rPr>
          <w:rFonts w:eastAsia="Times New Roman"/>
          <w:color w:val="000000"/>
        </w:rPr>
        <w:t>о</w:t>
      </w:r>
      <w:r w:rsidRPr="00F4600E">
        <w:rPr>
          <w:rFonts w:eastAsia="Times New Roman"/>
          <w:color w:val="000000"/>
        </w:rPr>
        <w:t xml:space="preserve">ваться отчетом  «Обороты между </w:t>
      </w:r>
      <w:proofErr w:type="spellStart"/>
      <w:r w:rsidRPr="00F4600E">
        <w:rPr>
          <w:rFonts w:eastAsia="Times New Roman"/>
          <w:color w:val="000000"/>
        </w:rPr>
        <w:t>субконто</w:t>
      </w:r>
      <w:proofErr w:type="spellEnd"/>
      <w:r w:rsidRPr="00F4600E">
        <w:rPr>
          <w:rFonts w:eastAsia="Times New Roman"/>
          <w:color w:val="000000"/>
        </w:rPr>
        <w:t>». По каждой корреспонденции счетов  выводятся обороты в денежном измерении.</w:t>
      </w:r>
    </w:p>
    <w:p w:rsidR="00F4600E" w:rsidRPr="00F4600E" w:rsidRDefault="00F4600E" w:rsidP="00F4600E">
      <w:pPr>
        <w:tabs>
          <w:tab w:val="clear" w:pos="900"/>
        </w:tabs>
        <w:autoSpaceDE w:val="0"/>
        <w:autoSpaceDN w:val="0"/>
        <w:adjustRightInd w:val="0"/>
        <w:spacing w:after="200"/>
        <w:ind w:firstLine="720"/>
        <w:rPr>
          <w:rFonts w:eastAsia="Times New Roman"/>
          <w:color w:val="000000"/>
        </w:rPr>
      </w:pPr>
      <w:r w:rsidRPr="00F4600E">
        <w:rPr>
          <w:rFonts w:eastAsia="Times New Roman"/>
          <w:color w:val="000000"/>
        </w:rPr>
        <w:t>В «1С</w:t>
      </w:r>
      <w:proofErr w:type="gramStart"/>
      <w:r w:rsidRPr="00F4600E">
        <w:rPr>
          <w:rFonts w:eastAsia="Times New Roman"/>
          <w:color w:val="000000"/>
        </w:rPr>
        <w:t>:Б</w:t>
      </w:r>
      <w:proofErr w:type="gramEnd"/>
      <w:r w:rsidRPr="00F4600E">
        <w:rPr>
          <w:rFonts w:eastAsia="Times New Roman"/>
          <w:color w:val="000000"/>
        </w:rPr>
        <w:t xml:space="preserve">ухгалтерия» 8.0, применяемой в </w:t>
      </w:r>
      <w:r>
        <w:rPr>
          <w:rFonts w:eastAsia="Times New Roman"/>
          <w:color w:val="000000"/>
        </w:rPr>
        <w:t>ООО СК «</w:t>
      </w:r>
      <w:proofErr w:type="spellStart"/>
      <w:r>
        <w:rPr>
          <w:rFonts w:eastAsia="Times New Roman"/>
          <w:color w:val="000000"/>
        </w:rPr>
        <w:t>Крафтпласт</w:t>
      </w:r>
      <w:proofErr w:type="spellEnd"/>
      <w:r>
        <w:rPr>
          <w:rFonts w:eastAsia="Times New Roman"/>
          <w:color w:val="000000"/>
        </w:rPr>
        <w:t>»</w:t>
      </w:r>
      <w:r w:rsidRPr="00F4600E">
        <w:rPr>
          <w:rFonts w:eastAsia="Times New Roman"/>
          <w:color w:val="000000"/>
        </w:rPr>
        <w:t>, можно получить разбиение остатков и оборотов по конкретным объектам  аналит</w:t>
      </w:r>
      <w:r w:rsidRPr="00F4600E">
        <w:rPr>
          <w:rFonts w:eastAsia="Times New Roman"/>
          <w:color w:val="000000"/>
        </w:rPr>
        <w:t>и</w:t>
      </w:r>
      <w:r w:rsidRPr="00F4600E">
        <w:rPr>
          <w:rFonts w:eastAsia="Times New Roman"/>
          <w:color w:val="000000"/>
        </w:rPr>
        <w:t>ческого учета счета 62 «Расчеты с покупателями и заказчиками». Соответс</w:t>
      </w:r>
      <w:r w:rsidRPr="00F4600E">
        <w:rPr>
          <w:rFonts w:eastAsia="Times New Roman"/>
          <w:color w:val="000000"/>
        </w:rPr>
        <w:t>т</w:t>
      </w:r>
      <w:r w:rsidRPr="00F4600E">
        <w:rPr>
          <w:rFonts w:eastAsia="Times New Roman"/>
          <w:color w:val="000000"/>
        </w:rPr>
        <w:t>вующий отчет называется «</w:t>
      </w:r>
      <w:proofErr w:type="spellStart"/>
      <w:r w:rsidRPr="00F4600E">
        <w:rPr>
          <w:rFonts w:eastAsia="Times New Roman"/>
          <w:color w:val="000000"/>
        </w:rPr>
        <w:t>Оборотно-сальдовая</w:t>
      </w:r>
      <w:proofErr w:type="spellEnd"/>
      <w:r w:rsidRPr="00F4600E">
        <w:rPr>
          <w:rFonts w:eastAsia="Times New Roman"/>
          <w:color w:val="000000"/>
        </w:rPr>
        <w:t xml:space="preserve"> ведомость по счету 62» . </w:t>
      </w:r>
    </w:p>
    <w:p w:rsidR="00F4600E" w:rsidRPr="00F4600E" w:rsidRDefault="00F4600E" w:rsidP="00F4600E">
      <w:pPr>
        <w:tabs>
          <w:tab w:val="clear" w:pos="900"/>
        </w:tabs>
        <w:autoSpaceDE w:val="0"/>
        <w:autoSpaceDN w:val="0"/>
        <w:adjustRightInd w:val="0"/>
        <w:spacing w:after="200"/>
        <w:ind w:firstLine="720"/>
        <w:rPr>
          <w:rFonts w:eastAsia="Times New Roman"/>
          <w:color w:val="000000"/>
        </w:rPr>
      </w:pPr>
      <w:r w:rsidRPr="00F4600E">
        <w:rPr>
          <w:rFonts w:eastAsia="Times New Roman"/>
          <w:color w:val="000000"/>
        </w:rPr>
        <w:t xml:space="preserve">Каждая строка </w:t>
      </w:r>
      <w:proofErr w:type="spellStart"/>
      <w:r w:rsidRPr="00F4600E">
        <w:rPr>
          <w:rFonts w:eastAsia="Times New Roman"/>
          <w:color w:val="000000"/>
        </w:rPr>
        <w:t>оборотн</w:t>
      </w:r>
      <w:proofErr w:type="gramStart"/>
      <w:r w:rsidRPr="00F4600E">
        <w:rPr>
          <w:rFonts w:eastAsia="Times New Roman"/>
          <w:color w:val="000000"/>
        </w:rPr>
        <w:t>о</w:t>
      </w:r>
      <w:proofErr w:type="spellEnd"/>
      <w:r w:rsidRPr="00F4600E">
        <w:rPr>
          <w:rFonts w:eastAsia="Times New Roman"/>
          <w:color w:val="000000"/>
        </w:rPr>
        <w:t>-</w:t>
      </w:r>
      <w:proofErr w:type="gramEnd"/>
      <w:r w:rsidRPr="00F4600E">
        <w:rPr>
          <w:rFonts w:eastAsia="Times New Roman"/>
          <w:color w:val="000000"/>
        </w:rPr>
        <w:t xml:space="preserve"> сальдовой ведомости по счету 62 содержит наименование </w:t>
      </w:r>
      <w:proofErr w:type="spellStart"/>
      <w:r w:rsidRPr="00F4600E">
        <w:rPr>
          <w:rFonts w:eastAsia="Times New Roman"/>
          <w:color w:val="000000"/>
        </w:rPr>
        <w:t>субконто</w:t>
      </w:r>
      <w:proofErr w:type="spellEnd"/>
      <w:r w:rsidRPr="00F4600E">
        <w:rPr>
          <w:rFonts w:eastAsia="Times New Roman"/>
          <w:color w:val="000000"/>
        </w:rPr>
        <w:t>,  остаток на начало периода, дебетовый и кредит</w:t>
      </w:r>
      <w:r w:rsidRPr="00F4600E">
        <w:rPr>
          <w:rFonts w:eastAsia="Times New Roman"/>
          <w:color w:val="000000"/>
        </w:rPr>
        <w:t>о</w:t>
      </w:r>
      <w:r w:rsidRPr="00F4600E">
        <w:rPr>
          <w:rFonts w:eastAsia="Times New Roman"/>
          <w:color w:val="000000"/>
        </w:rPr>
        <w:t xml:space="preserve">вый обороты и остаток на конец периода. В нижней части списка выведены  итоговые данные:  сальдо по счету в целом, развернутое сальдо (отдельно суммы по дебетовым и кредитовым остаткам) и суммарные обороты. </w:t>
      </w:r>
    </w:p>
    <w:p w:rsidR="00F4600E" w:rsidRPr="00F4600E" w:rsidRDefault="00F4600E" w:rsidP="00F4600E">
      <w:pPr>
        <w:tabs>
          <w:tab w:val="clear" w:pos="900"/>
        </w:tabs>
        <w:autoSpaceDE w:val="0"/>
        <w:autoSpaceDN w:val="0"/>
        <w:adjustRightInd w:val="0"/>
        <w:spacing w:after="200"/>
        <w:ind w:firstLine="720"/>
        <w:rPr>
          <w:rFonts w:eastAsia="Times New Roman"/>
          <w:color w:val="000000"/>
        </w:rPr>
      </w:pPr>
      <w:r w:rsidRPr="00F4600E">
        <w:rPr>
          <w:rFonts w:eastAsia="Times New Roman"/>
          <w:color w:val="000000"/>
        </w:rPr>
        <w:t>«Журна</w:t>
      </w:r>
      <w:proofErr w:type="gramStart"/>
      <w:r w:rsidRPr="00F4600E">
        <w:rPr>
          <w:rFonts w:eastAsia="Times New Roman"/>
          <w:color w:val="000000"/>
        </w:rPr>
        <w:t>л-</w:t>
      </w:r>
      <w:proofErr w:type="gramEnd"/>
      <w:r w:rsidRPr="00F4600E">
        <w:rPr>
          <w:rFonts w:eastAsia="Times New Roman"/>
          <w:color w:val="000000"/>
        </w:rPr>
        <w:t xml:space="preserve"> ордер счета 62 по </w:t>
      </w:r>
      <w:proofErr w:type="spellStart"/>
      <w:r w:rsidRPr="00F4600E">
        <w:rPr>
          <w:rFonts w:eastAsia="Times New Roman"/>
          <w:color w:val="000000"/>
        </w:rPr>
        <w:t>субконто</w:t>
      </w:r>
      <w:proofErr w:type="spellEnd"/>
      <w:r w:rsidRPr="00F4600E">
        <w:rPr>
          <w:rFonts w:eastAsia="Times New Roman"/>
          <w:color w:val="000000"/>
        </w:rPr>
        <w:t>» представляет собой  отчет по движению на счете  (начальное сальдо,  обороты с другими счетами и  к</w:t>
      </w:r>
      <w:r w:rsidRPr="00F4600E">
        <w:rPr>
          <w:rFonts w:eastAsia="Times New Roman"/>
          <w:color w:val="000000"/>
        </w:rPr>
        <w:t>о</w:t>
      </w:r>
      <w:r w:rsidRPr="00F4600E">
        <w:rPr>
          <w:rFonts w:eastAsia="Times New Roman"/>
          <w:color w:val="000000"/>
        </w:rPr>
        <w:t xml:space="preserve">нечное сальдо) за выбранный период, детализированный по </w:t>
      </w:r>
      <w:proofErr w:type="spellStart"/>
      <w:r w:rsidRPr="00F4600E">
        <w:rPr>
          <w:rFonts w:eastAsia="Times New Roman"/>
          <w:color w:val="000000"/>
        </w:rPr>
        <w:t>субконто</w:t>
      </w:r>
      <w:proofErr w:type="spellEnd"/>
      <w:r w:rsidRPr="00F4600E">
        <w:rPr>
          <w:rFonts w:eastAsia="Times New Roman"/>
          <w:color w:val="000000"/>
        </w:rPr>
        <w:t>.  Да</w:t>
      </w:r>
      <w:r w:rsidRPr="00F4600E">
        <w:rPr>
          <w:rFonts w:eastAsia="Times New Roman"/>
          <w:color w:val="000000"/>
        </w:rPr>
        <w:t>н</w:t>
      </w:r>
      <w:r w:rsidRPr="00F4600E">
        <w:rPr>
          <w:rFonts w:eastAsia="Times New Roman"/>
          <w:color w:val="000000"/>
        </w:rPr>
        <w:t>ный отчет представляет  такую же информацию,  что и отчет «</w:t>
      </w:r>
      <w:proofErr w:type="spellStart"/>
      <w:r w:rsidRPr="00F4600E">
        <w:rPr>
          <w:rFonts w:eastAsia="Times New Roman"/>
          <w:color w:val="000000"/>
        </w:rPr>
        <w:t>оборотно-сальдовая</w:t>
      </w:r>
      <w:proofErr w:type="spellEnd"/>
      <w:r w:rsidRPr="00F4600E">
        <w:rPr>
          <w:rFonts w:eastAsia="Times New Roman"/>
          <w:color w:val="000000"/>
        </w:rPr>
        <w:t xml:space="preserve"> ведомость по счету 62», и, кроме того, содержит информацию по оборотам с корреспондирующими счетами. </w:t>
      </w:r>
    </w:p>
    <w:p w:rsidR="00F4600E" w:rsidRPr="00F4600E" w:rsidRDefault="00F4600E" w:rsidP="00F4600E">
      <w:pPr>
        <w:tabs>
          <w:tab w:val="clear" w:pos="900"/>
        </w:tabs>
        <w:autoSpaceDE w:val="0"/>
        <w:autoSpaceDN w:val="0"/>
        <w:adjustRightInd w:val="0"/>
        <w:spacing w:after="200"/>
        <w:ind w:firstLine="720"/>
        <w:rPr>
          <w:rFonts w:eastAsia="Times New Roman"/>
          <w:color w:val="000000"/>
        </w:rPr>
      </w:pPr>
      <w:r w:rsidRPr="00F4600E">
        <w:rPr>
          <w:rFonts w:eastAsia="Times New Roman"/>
          <w:color w:val="000000"/>
        </w:rPr>
        <w:t>Все перечисленные отчеты м</w:t>
      </w:r>
      <w:r w:rsidR="00F501FB">
        <w:rPr>
          <w:rFonts w:eastAsia="Times New Roman"/>
          <w:color w:val="000000"/>
        </w:rPr>
        <w:t>огут быть сформированы за месяц</w:t>
      </w:r>
      <w:r w:rsidRPr="00F4600E">
        <w:rPr>
          <w:rFonts w:eastAsia="Times New Roman"/>
          <w:color w:val="000000"/>
        </w:rPr>
        <w:t>, ква</w:t>
      </w:r>
      <w:r w:rsidRPr="00F4600E">
        <w:rPr>
          <w:rFonts w:eastAsia="Times New Roman"/>
          <w:color w:val="000000"/>
        </w:rPr>
        <w:t>р</w:t>
      </w:r>
      <w:r w:rsidRPr="00F4600E">
        <w:rPr>
          <w:rFonts w:eastAsia="Times New Roman"/>
          <w:color w:val="000000"/>
        </w:rPr>
        <w:t>тал, полугодие,9 месяцев, год, два года и т.д.</w:t>
      </w:r>
    </w:p>
    <w:p w:rsidR="00F4600E" w:rsidRPr="00F4600E" w:rsidRDefault="00F4600E" w:rsidP="00F4600E">
      <w:pPr>
        <w:tabs>
          <w:tab w:val="clear" w:pos="900"/>
        </w:tabs>
        <w:autoSpaceDE w:val="0"/>
        <w:autoSpaceDN w:val="0"/>
        <w:adjustRightInd w:val="0"/>
        <w:spacing w:after="200"/>
        <w:ind w:firstLine="720"/>
        <w:rPr>
          <w:rFonts w:eastAsia="Times New Roman"/>
          <w:color w:val="000000"/>
        </w:rPr>
      </w:pPr>
      <w:r w:rsidRPr="00F4600E">
        <w:rPr>
          <w:rFonts w:eastAsia="Times New Roman"/>
          <w:color w:val="000000"/>
        </w:rPr>
        <w:t>Далее рассмотрим мероприятия по совершенствованию учета оплаты труда в организации.</w:t>
      </w:r>
    </w:p>
    <w:p w:rsidR="00F4600E" w:rsidRDefault="00F4600E" w:rsidP="00F4600E">
      <w:pPr>
        <w:tabs>
          <w:tab w:val="clear" w:pos="900"/>
        </w:tabs>
        <w:autoSpaceDE w:val="0"/>
        <w:autoSpaceDN w:val="0"/>
        <w:adjustRightInd w:val="0"/>
        <w:spacing w:after="200"/>
        <w:ind w:firstLine="720"/>
        <w:rPr>
          <w:rFonts w:eastAsia="Times New Roman"/>
        </w:rPr>
      </w:pPr>
      <w:r w:rsidRPr="00F4600E">
        <w:rPr>
          <w:rFonts w:eastAsia="Times New Roman"/>
          <w:color w:val="000000"/>
        </w:rPr>
        <w:t>Проанализировав учет расчетов с покупателями и заказчиками н</w:t>
      </w:r>
      <w:proofErr w:type="gramStart"/>
      <w:r w:rsidRPr="00F4600E">
        <w:rPr>
          <w:rFonts w:eastAsia="Times New Roman"/>
          <w:color w:val="000000"/>
        </w:rPr>
        <w:t xml:space="preserve">а </w:t>
      </w:r>
      <w:r>
        <w:rPr>
          <w:rFonts w:eastAsia="Times New Roman"/>
          <w:color w:val="000000"/>
        </w:rPr>
        <w:t>ООО</w:t>
      </w:r>
      <w:proofErr w:type="gramEnd"/>
      <w:r>
        <w:rPr>
          <w:rFonts w:eastAsia="Times New Roman"/>
          <w:color w:val="000000"/>
        </w:rPr>
        <w:t xml:space="preserve"> СК «</w:t>
      </w:r>
      <w:proofErr w:type="spellStart"/>
      <w:r>
        <w:rPr>
          <w:rFonts w:eastAsia="Times New Roman"/>
          <w:color w:val="000000"/>
        </w:rPr>
        <w:t>Крафтпласт</w:t>
      </w:r>
      <w:proofErr w:type="spellEnd"/>
      <w:r>
        <w:rPr>
          <w:rFonts w:eastAsia="Times New Roman"/>
          <w:color w:val="000000"/>
        </w:rPr>
        <w:t>»</w:t>
      </w:r>
      <w:r w:rsidRPr="00F4600E">
        <w:rPr>
          <w:rFonts w:eastAsia="Times New Roman"/>
          <w:color w:val="000000"/>
        </w:rPr>
        <w:t xml:space="preserve"> мы сделали вывод, что в целом учет организован правил</w:t>
      </w:r>
      <w:r w:rsidRPr="00F4600E">
        <w:rPr>
          <w:rFonts w:eastAsia="Times New Roman"/>
          <w:color w:val="000000"/>
        </w:rPr>
        <w:t>ь</w:t>
      </w:r>
      <w:r w:rsidRPr="00F4600E">
        <w:rPr>
          <w:rFonts w:eastAsia="Times New Roman"/>
          <w:color w:val="000000"/>
        </w:rPr>
        <w:t>но</w:t>
      </w:r>
      <w:r w:rsidRPr="00F4600E">
        <w:rPr>
          <w:rFonts w:eastAsia="Times New Roman"/>
        </w:rPr>
        <w:t>, но все-таки можно дать ряд рекомендаций, направленных на его сове</w:t>
      </w:r>
      <w:r w:rsidRPr="00F4600E">
        <w:rPr>
          <w:rFonts w:eastAsia="Times New Roman"/>
        </w:rPr>
        <w:t>р</w:t>
      </w:r>
      <w:r w:rsidRPr="00F4600E">
        <w:rPr>
          <w:rFonts w:eastAsia="Times New Roman"/>
        </w:rPr>
        <w:t>шенствование.</w:t>
      </w:r>
    </w:p>
    <w:p w:rsidR="000C359B" w:rsidRDefault="000C359B" w:rsidP="00F4600E">
      <w:pPr>
        <w:tabs>
          <w:tab w:val="clear" w:pos="900"/>
        </w:tabs>
        <w:autoSpaceDE w:val="0"/>
        <w:autoSpaceDN w:val="0"/>
        <w:adjustRightInd w:val="0"/>
        <w:spacing w:after="200"/>
        <w:ind w:firstLine="720"/>
        <w:rPr>
          <w:rFonts w:eastAsia="Times New Roman"/>
        </w:rPr>
      </w:pPr>
    </w:p>
    <w:p w:rsidR="000C359B" w:rsidRPr="000C359B" w:rsidRDefault="000C359B" w:rsidP="000C359B">
      <w:pPr>
        <w:widowControl/>
        <w:tabs>
          <w:tab w:val="clear" w:pos="900"/>
        </w:tabs>
        <w:spacing w:line="240" w:lineRule="auto"/>
        <w:jc w:val="center"/>
        <w:rPr>
          <w:rFonts w:eastAsia="Times New Roman"/>
          <w:b/>
          <w:szCs w:val="24"/>
        </w:rPr>
      </w:pPr>
      <w:r w:rsidRPr="000C359B">
        <w:rPr>
          <w:rFonts w:eastAsia="Times New Roman"/>
          <w:b/>
        </w:rPr>
        <w:t>3.3Рационализация учета расчетов с покупателями и заказчиками в организации</w:t>
      </w:r>
    </w:p>
    <w:p w:rsidR="000C359B" w:rsidRPr="000C359B" w:rsidRDefault="000C359B" w:rsidP="000C359B">
      <w:pPr>
        <w:widowControl/>
        <w:tabs>
          <w:tab w:val="clear" w:pos="900"/>
        </w:tabs>
        <w:rPr>
          <w:rFonts w:eastAsia="Times New Roman"/>
          <w:szCs w:val="24"/>
        </w:rPr>
      </w:pPr>
    </w:p>
    <w:p w:rsidR="000C359B" w:rsidRPr="000C359B" w:rsidRDefault="000C359B" w:rsidP="000C359B">
      <w:pPr>
        <w:widowControl/>
        <w:tabs>
          <w:tab w:val="clear" w:pos="900"/>
        </w:tabs>
        <w:ind w:firstLine="720"/>
        <w:rPr>
          <w:rFonts w:eastAsia="Times New Roman"/>
        </w:rPr>
      </w:pPr>
      <w:r w:rsidRPr="000C359B">
        <w:rPr>
          <w:rFonts w:eastAsia="Times New Roman"/>
        </w:rPr>
        <w:lastRenderedPageBreak/>
        <w:t xml:space="preserve">Изучая систему учета расчетов с покупатели и заказчиками в </w:t>
      </w:r>
      <w:r>
        <w:rPr>
          <w:rFonts w:eastAsia="Times New Roman"/>
        </w:rPr>
        <w:t>ООО СК «</w:t>
      </w:r>
      <w:proofErr w:type="spellStart"/>
      <w:r>
        <w:rPr>
          <w:rFonts w:eastAsia="Times New Roman"/>
        </w:rPr>
        <w:t>Крафтпласт</w:t>
      </w:r>
      <w:proofErr w:type="spellEnd"/>
      <w:r>
        <w:rPr>
          <w:rFonts w:eastAsia="Times New Roman"/>
        </w:rPr>
        <w:t>»</w:t>
      </w:r>
      <w:r w:rsidR="00F501FB">
        <w:rPr>
          <w:rFonts w:eastAsia="Times New Roman"/>
        </w:rPr>
        <w:t>, мы выяснили</w:t>
      </w:r>
      <w:r w:rsidRPr="000C359B">
        <w:rPr>
          <w:rFonts w:eastAsia="Times New Roman"/>
        </w:rPr>
        <w:t>,</w:t>
      </w:r>
      <w:r w:rsidR="008A7B13">
        <w:rPr>
          <w:rFonts w:eastAsia="Times New Roman"/>
        </w:rPr>
        <w:t xml:space="preserve"> </w:t>
      </w:r>
      <w:r w:rsidRPr="000C359B">
        <w:rPr>
          <w:rFonts w:eastAsia="Times New Roman"/>
        </w:rPr>
        <w:t xml:space="preserve">что учет </w:t>
      </w:r>
      <w:r>
        <w:rPr>
          <w:rFonts w:eastAsia="Times New Roman"/>
        </w:rPr>
        <w:t xml:space="preserve">в организации </w:t>
      </w:r>
      <w:r w:rsidRPr="000C359B">
        <w:rPr>
          <w:rFonts w:eastAsia="Times New Roman"/>
        </w:rPr>
        <w:t xml:space="preserve">ведется по </w:t>
      </w:r>
      <w:proofErr w:type="spellStart"/>
      <w:r w:rsidRPr="000C359B">
        <w:rPr>
          <w:rFonts w:eastAsia="Times New Roman"/>
        </w:rPr>
        <w:t>журнальн</w:t>
      </w:r>
      <w:proofErr w:type="gramStart"/>
      <w:r w:rsidRPr="000C359B">
        <w:rPr>
          <w:rFonts w:eastAsia="Times New Roman"/>
        </w:rPr>
        <w:t>о</w:t>
      </w:r>
      <w:proofErr w:type="spellEnd"/>
      <w:r w:rsidRPr="000C359B">
        <w:rPr>
          <w:rFonts w:eastAsia="Times New Roman"/>
        </w:rPr>
        <w:t>-</w:t>
      </w:r>
      <w:proofErr w:type="gramEnd"/>
      <w:r w:rsidRPr="000C359B">
        <w:rPr>
          <w:rFonts w:eastAsia="Times New Roman"/>
        </w:rPr>
        <w:t xml:space="preserve"> ордерной форме учета с частичной автоматизацией. Используемая методика ведения бухгалтерског</w:t>
      </w:r>
      <w:r>
        <w:rPr>
          <w:rFonts w:eastAsia="Times New Roman"/>
        </w:rPr>
        <w:t>о учета расчетов с покупателями</w:t>
      </w:r>
      <w:r w:rsidRPr="000C359B">
        <w:rPr>
          <w:rFonts w:eastAsia="Times New Roman"/>
        </w:rPr>
        <w:t xml:space="preserve"> является полной и конкретизированной. Однако в организации были выявлены следующие н</w:t>
      </w:r>
      <w:r w:rsidRPr="000C359B">
        <w:rPr>
          <w:rFonts w:eastAsia="Times New Roman"/>
        </w:rPr>
        <w:t>е</w:t>
      </w:r>
      <w:r w:rsidRPr="000C359B">
        <w:rPr>
          <w:rFonts w:eastAsia="Times New Roman"/>
        </w:rPr>
        <w:t>достатки в работе как в целом отдела бухгалтерии данной организации, так и на участке расчетов с покупателями:</w:t>
      </w:r>
    </w:p>
    <w:p w:rsidR="000C359B" w:rsidRPr="000C359B" w:rsidRDefault="000C359B" w:rsidP="000C359B">
      <w:pPr>
        <w:widowControl/>
        <w:tabs>
          <w:tab w:val="clear" w:pos="900"/>
        </w:tabs>
        <w:ind w:firstLine="720"/>
        <w:rPr>
          <w:rFonts w:eastAsia="Times New Roman"/>
        </w:rPr>
      </w:pPr>
      <w:r w:rsidRPr="000C359B">
        <w:rPr>
          <w:rFonts w:eastAsia="Times New Roman"/>
        </w:rPr>
        <w:t>В организации к счету 62 «Расчеты с покупателями и заказчиками» о</w:t>
      </w:r>
      <w:r w:rsidRPr="000C359B">
        <w:rPr>
          <w:rFonts w:eastAsia="Times New Roman"/>
        </w:rPr>
        <w:t>т</w:t>
      </w:r>
      <w:r w:rsidRPr="000C359B">
        <w:rPr>
          <w:rFonts w:eastAsia="Times New Roman"/>
        </w:rPr>
        <w:t xml:space="preserve">крыты следующие субсчета: 62-1 «Расчеты с покупателями и заказчиками в рублях» и 62-2 «Авансы полученные». </w:t>
      </w:r>
    </w:p>
    <w:p w:rsidR="000C359B" w:rsidRPr="000C359B" w:rsidRDefault="000C359B" w:rsidP="000C359B">
      <w:pPr>
        <w:widowControl/>
        <w:tabs>
          <w:tab w:val="clear" w:pos="900"/>
        </w:tabs>
        <w:ind w:firstLine="720"/>
        <w:rPr>
          <w:rFonts w:eastAsia="Times New Roman"/>
        </w:rPr>
      </w:pPr>
      <w:r w:rsidRPr="000C359B">
        <w:rPr>
          <w:rFonts w:eastAsia="Times New Roman"/>
        </w:rPr>
        <w:t>В связи с этим были предложены следующие рекомендации по сове</w:t>
      </w:r>
      <w:r w:rsidRPr="000C359B">
        <w:rPr>
          <w:rFonts w:eastAsia="Times New Roman"/>
        </w:rPr>
        <w:t>р</w:t>
      </w:r>
      <w:r w:rsidRPr="000C359B">
        <w:rPr>
          <w:rFonts w:eastAsia="Times New Roman"/>
        </w:rPr>
        <w:t>шенствованию учета расчетов с покупателями и заказчиками:</w:t>
      </w:r>
    </w:p>
    <w:p w:rsidR="000C359B" w:rsidRPr="000C359B" w:rsidRDefault="000C359B" w:rsidP="000C359B">
      <w:pPr>
        <w:widowControl/>
        <w:tabs>
          <w:tab w:val="clear" w:pos="900"/>
        </w:tabs>
        <w:ind w:firstLine="720"/>
        <w:rPr>
          <w:rFonts w:eastAsia="Times New Roman"/>
        </w:rPr>
      </w:pPr>
      <w:r w:rsidRPr="000C359B">
        <w:rPr>
          <w:rFonts w:eastAsia="Times New Roman"/>
        </w:rPr>
        <w:t>К счету 62 «Расчеты с покупателями и заказчиками» изменить дейс</w:t>
      </w:r>
      <w:r w:rsidRPr="000C359B">
        <w:rPr>
          <w:rFonts w:eastAsia="Times New Roman"/>
        </w:rPr>
        <w:t>т</w:t>
      </w:r>
      <w:r w:rsidRPr="000C359B">
        <w:rPr>
          <w:rFonts w:eastAsia="Times New Roman"/>
        </w:rPr>
        <w:t xml:space="preserve">вующие и добавить следующие субсчета: </w:t>
      </w:r>
    </w:p>
    <w:p w:rsidR="000C359B" w:rsidRPr="000C359B" w:rsidRDefault="000C359B" w:rsidP="000C359B">
      <w:pPr>
        <w:widowControl/>
        <w:tabs>
          <w:tab w:val="clear" w:pos="900"/>
        </w:tabs>
        <w:spacing w:after="200" w:line="276" w:lineRule="auto"/>
        <w:contextualSpacing w:val="0"/>
        <w:jc w:val="left"/>
        <w:rPr>
          <w:rFonts w:eastAsia="Times New Roman"/>
        </w:rPr>
      </w:pPr>
      <w:r w:rsidRPr="000C359B">
        <w:rPr>
          <w:rFonts w:eastAsia="Times New Roman"/>
        </w:rPr>
        <w:t>-62-1 «Расчеты с покупателями»;</w:t>
      </w:r>
    </w:p>
    <w:p w:rsidR="000C359B" w:rsidRPr="000C359B" w:rsidRDefault="000C359B" w:rsidP="000C359B">
      <w:pPr>
        <w:widowControl/>
        <w:tabs>
          <w:tab w:val="clear" w:pos="900"/>
        </w:tabs>
        <w:spacing w:after="200" w:line="276" w:lineRule="auto"/>
        <w:contextualSpacing w:val="0"/>
        <w:jc w:val="left"/>
        <w:rPr>
          <w:rFonts w:eastAsia="Times New Roman"/>
        </w:rPr>
      </w:pPr>
      <w:r w:rsidRPr="000C359B">
        <w:rPr>
          <w:rFonts w:eastAsia="Times New Roman"/>
        </w:rPr>
        <w:t>-62-2 «Авансы полученные»;</w:t>
      </w:r>
    </w:p>
    <w:p w:rsidR="000C359B" w:rsidRPr="000C359B" w:rsidRDefault="000C359B" w:rsidP="000C359B">
      <w:pPr>
        <w:widowControl/>
        <w:tabs>
          <w:tab w:val="clear" w:pos="900"/>
        </w:tabs>
        <w:spacing w:after="200" w:line="276" w:lineRule="auto"/>
        <w:contextualSpacing w:val="0"/>
        <w:jc w:val="left"/>
        <w:rPr>
          <w:rFonts w:eastAsia="Times New Roman"/>
        </w:rPr>
      </w:pPr>
      <w:r w:rsidRPr="000C359B">
        <w:rPr>
          <w:rFonts w:eastAsia="Times New Roman"/>
        </w:rPr>
        <w:t xml:space="preserve">-62-3 «Расчеты с заказчиками»; </w:t>
      </w:r>
    </w:p>
    <w:p w:rsidR="000C359B" w:rsidRPr="000C359B" w:rsidRDefault="000C359B" w:rsidP="000C359B">
      <w:pPr>
        <w:widowControl/>
        <w:tabs>
          <w:tab w:val="clear" w:pos="900"/>
        </w:tabs>
        <w:ind w:firstLine="720"/>
        <w:rPr>
          <w:rFonts w:eastAsia="Times New Roman"/>
        </w:rPr>
      </w:pPr>
      <w:r w:rsidRPr="000C359B">
        <w:rPr>
          <w:rFonts w:eastAsia="Times New Roman"/>
        </w:rPr>
        <w:t>На основе разработанного регистра бухгалтер</w:t>
      </w:r>
      <w:proofErr w:type="gramStart"/>
      <w:r w:rsidRPr="000C359B">
        <w:rPr>
          <w:rFonts w:eastAsia="Times New Roman"/>
        </w:rPr>
        <w:t xml:space="preserve">у </w:t>
      </w:r>
      <w:r>
        <w:rPr>
          <w:rFonts w:eastAsia="Times New Roman"/>
        </w:rPr>
        <w:t>ООО</w:t>
      </w:r>
      <w:proofErr w:type="gramEnd"/>
      <w:r>
        <w:rPr>
          <w:rFonts w:eastAsia="Times New Roman"/>
        </w:rPr>
        <w:t xml:space="preserve"> СК «</w:t>
      </w:r>
      <w:proofErr w:type="spellStart"/>
      <w:r>
        <w:rPr>
          <w:rFonts w:eastAsia="Times New Roman"/>
        </w:rPr>
        <w:t>Крафтпласт</w:t>
      </w:r>
      <w:proofErr w:type="spellEnd"/>
      <w:r>
        <w:rPr>
          <w:rFonts w:eastAsia="Times New Roman"/>
        </w:rPr>
        <w:t>»</w:t>
      </w:r>
      <w:r w:rsidRPr="000C359B">
        <w:rPr>
          <w:rFonts w:eastAsia="Times New Roman"/>
        </w:rPr>
        <w:t xml:space="preserve"> будет наглядно представлено, какие операции и когда были произведены с конкретным контрагентом за определенное число, а также позволит оценить реальную задолженность покупателей перед </w:t>
      </w:r>
      <w:r>
        <w:rPr>
          <w:rFonts w:eastAsia="Times New Roman"/>
        </w:rPr>
        <w:t>ООО СК «</w:t>
      </w:r>
      <w:proofErr w:type="spellStart"/>
      <w:r>
        <w:rPr>
          <w:rFonts w:eastAsia="Times New Roman"/>
        </w:rPr>
        <w:t>Крафтпласт</w:t>
      </w:r>
      <w:proofErr w:type="spellEnd"/>
      <w:r>
        <w:rPr>
          <w:rFonts w:eastAsia="Times New Roman"/>
        </w:rPr>
        <w:t>»</w:t>
      </w:r>
      <w:r w:rsidRPr="000C359B">
        <w:rPr>
          <w:rFonts w:eastAsia="Times New Roman"/>
        </w:rPr>
        <w:t xml:space="preserve"> за опр</w:t>
      </w:r>
      <w:r w:rsidRPr="000C359B">
        <w:rPr>
          <w:rFonts w:eastAsia="Times New Roman"/>
        </w:rPr>
        <w:t>е</w:t>
      </w:r>
      <w:r w:rsidRPr="000C359B">
        <w:rPr>
          <w:rFonts w:eastAsia="Times New Roman"/>
        </w:rPr>
        <w:t>деленный период. Предполагается, что объем работ бухгалтерских работн</w:t>
      </w:r>
      <w:r w:rsidRPr="000C359B">
        <w:rPr>
          <w:rFonts w:eastAsia="Times New Roman"/>
        </w:rPr>
        <w:t>и</w:t>
      </w:r>
      <w:r w:rsidRPr="000C359B">
        <w:rPr>
          <w:rFonts w:eastAsia="Times New Roman"/>
        </w:rPr>
        <w:t>ков существенно сократится, при этом отпадет необходимость в наборе д</w:t>
      </w:r>
      <w:r w:rsidRPr="000C359B">
        <w:rPr>
          <w:rFonts w:eastAsia="Times New Roman"/>
        </w:rPr>
        <w:t>о</w:t>
      </w:r>
      <w:r w:rsidRPr="000C359B">
        <w:rPr>
          <w:rFonts w:eastAsia="Times New Roman"/>
        </w:rPr>
        <w:t>полнительных специалистов в бухгалтерскую службу.</w:t>
      </w:r>
    </w:p>
    <w:p w:rsidR="000C359B" w:rsidRPr="000C359B" w:rsidRDefault="000C359B" w:rsidP="000C359B">
      <w:pPr>
        <w:widowControl/>
        <w:tabs>
          <w:tab w:val="clear" w:pos="900"/>
        </w:tabs>
        <w:ind w:firstLine="720"/>
        <w:rPr>
          <w:rFonts w:eastAsia="Times New Roman"/>
        </w:rPr>
      </w:pPr>
      <w:r w:rsidRPr="000C359B">
        <w:rPr>
          <w:rFonts w:eastAsia="Times New Roman"/>
        </w:rPr>
        <w:t>Также в ходе нашего исследования мы выяснили, что в настоящее вр</w:t>
      </w:r>
      <w:r w:rsidRPr="000C359B">
        <w:rPr>
          <w:rFonts w:eastAsia="Times New Roman"/>
        </w:rPr>
        <w:t>е</w:t>
      </w:r>
      <w:r w:rsidRPr="000C359B">
        <w:rPr>
          <w:rFonts w:eastAsia="Times New Roman"/>
        </w:rPr>
        <w:t xml:space="preserve">мя в </w:t>
      </w:r>
      <w:r>
        <w:rPr>
          <w:rFonts w:eastAsia="Times New Roman"/>
        </w:rPr>
        <w:t>ООО СК «</w:t>
      </w:r>
      <w:proofErr w:type="spellStart"/>
      <w:r>
        <w:rPr>
          <w:rFonts w:eastAsia="Times New Roman"/>
        </w:rPr>
        <w:t>Крафтпласт</w:t>
      </w:r>
      <w:proofErr w:type="spellEnd"/>
      <w:r>
        <w:rPr>
          <w:rFonts w:eastAsia="Times New Roman"/>
        </w:rPr>
        <w:t>»</w:t>
      </w:r>
      <w:r w:rsidRPr="000C359B">
        <w:rPr>
          <w:rFonts w:eastAsia="Times New Roman"/>
        </w:rPr>
        <w:t xml:space="preserve"> отсутствует резерв по сомнительным долгам.</w:t>
      </w:r>
    </w:p>
    <w:p w:rsidR="000C359B" w:rsidRPr="000C359B" w:rsidRDefault="000C359B" w:rsidP="000C359B">
      <w:pPr>
        <w:widowControl/>
        <w:tabs>
          <w:tab w:val="clear" w:pos="900"/>
        </w:tabs>
        <w:ind w:firstLine="720"/>
        <w:rPr>
          <w:rFonts w:eastAsia="Times New Roman"/>
        </w:rPr>
      </w:pPr>
      <w:r w:rsidRPr="000C359B">
        <w:rPr>
          <w:rFonts w:eastAsia="Times New Roman"/>
        </w:rPr>
        <w:t xml:space="preserve">Счет 63 "Резерв по сомнительным долгам" представляет собой яркий пример действительного резерва. </w:t>
      </w:r>
    </w:p>
    <w:p w:rsidR="000C359B" w:rsidRPr="000C359B" w:rsidRDefault="000C359B" w:rsidP="000C359B">
      <w:pPr>
        <w:widowControl/>
        <w:tabs>
          <w:tab w:val="clear" w:pos="900"/>
        </w:tabs>
        <w:ind w:firstLine="720"/>
        <w:rPr>
          <w:rFonts w:eastAsia="Times New Roman"/>
        </w:rPr>
      </w:pPr>
      <w:r w:rsidRPr="000C359B">
        <w:rPr>
          <w:rFonts w:eastAsia="Times New Roman"/>
        </w:rPr>
        <w:lastRenderedPageBreak/>
        <w:t>Руководств</w:t>
      </w:r>
      <w:proofErr w:type="gramStart"/>
      <w:r w:rsidRPr="000C359B">
        <w:rPr>
          <w:rFonts w:eastAsia="Times New Roman"/>
        </w:rPr>
        <w:t xml:space="preserve">о </w:t>
      </w:r>
      <w:r>
        <w:rPr>
          <w:rFonts w:eastAsia="Times New Roman"/>
        </w:rPr>
        <w:t>ООО</w:t>
      </w:r>
      <w:proofErr w:type="gramEnd"/>
      <w:r>
        <w:rPr>
          <w:rFonts w:eastAsia="Times New Roman"/>
        </w:rPr>
        <w:t xml:space="preserve"> СК «</w:t>
      </w:r>
      <w:proofErr w:type="spellStart"/>
      <w:r>
        <w:rPr>
          <w:rFonts w:eastAsia="Times New Roman"/>
        </w:rPr>
        <w:t>Крафтпласт</w:t>
      </w:r>
      <w:proofErr w:type="spellEnd"/>
      <w:r>
        <w:rPr>
          <w:rFonts w:eastAsia="Times New Roman"/>
        </w:rPr>
        <w:t>»</w:t>
      </w:r>
      <w:r w:rsidRPr="000C359B">
        <w:rPr>
          <w:rFonts w:eastAsia="Times New Roman"/>
        </w:rPr>
        <w:t xml:space="preserve">, предоставляя отсрочку платежа своим покупателям и заказчикам </w:t>
      </w:r>
      <w:r w:rsidR="00E81607">
        <w:rPr>
          <w:rFonts w:eastAsia="Times New Roman"/>
        </w:rPr>
        <w:t xml:space="preserve"> строительных и отделочных работ, а также оказания сопутствующих услуг</w:t>
      </w:r>
      <w:r w:rsidRPr="000C359B">
        <w:rPr>
          <w:rFonts w:eastAsia="Times New Roman"/>
        </w:rPr>
        <w:t>, всегда несет риск, связанный с тем, что тот или иной покупатель, либо заказчик не погасит свои обязательства. Другими словами, в каждом отдельном случае существует вероятность того, что сре</w:t>
      </w:r>
      <w:r w:rsidRPr="000C359B">
        <w:rPr>
          <w:rFonts w:eastAsia="Times New Roman"/>
        </w:rPr>
        <w:t>д</w:t>
      </w:r>
      <w:r w:rsidRPr="000C359B">
        <w:rPr>
          <w:rFonts w:eastAsia="Times New Roman"/>
        </w:rPr>
        <w:t>ства организации, представленные в рассрочку или отсрочку, будут потер</w:t>
      </w:r>
      <w:r w:rsidRPr="000C359B">
        <w:rPr>
          <w:rFonts w:eastAsia="Times New Roman"/>
        </w:rPr>
        <w:t>я</w:t>
      </w:r>
      <w:r w:rsidRPr="000C359B">
        <w:rPr>
          <w:rFonts w:eastAsia="Times New Roman"/>
        </w:rPr>
        <w:t xml:space="preserve">ны. </w:t>
      </w:r>
    </w:p>
    <w:p w:rsidR="000C359B" w:rsidRPr="000C359B" w:rsidRDefault="000C359B" w:rsidP="000C359B">
      <w:pPr>
        <w:widowControl/>
        <w:tabs>
          <w:tab w:val="clear" w:pos="900"/>
        </w:tabs>
        <w:ind w:firstLine="720"/>
        <w:rPr>
          <w:rFonts w:eastAsia="Times New Roman"/>
        </w:rPr>
      </w:pPr>
      <w:r w:rsidRPr="000C359B">
        <w:rPr>
          <w:rFonts w:eastAsia="Times New Roman"/>
        </w:rPr>
        <w:t xml:space="preserve">Так как </w:t>
      </w:r>
      <w:r>
        <w:rPr>
          <w:rFonts w:eastAsia="Times New Roman"/>
        </w:rPr>
        <w:t>ООО СК «</w:t>
      </w:r>
      <w:proofErr w:type="spellStart"/>
      <w:r>
        <w:rPr>
          <w:rFonts w:eastAsia="Times New Roman"/>
        </w:rPr>
        <w:t>Крафтпласт</w:t>
      </w:r>
      <w:proofErr w:type="spellEnd"/>
      <w:r>
        <w:rPr>
          <w:rFonts w:eastAsia="Times New Roman"/>
        </w:rPr>
        <w:t>»</w:t>
      </w:r>
      <w:r w:rsidRPr="000C359B">
        <w:rPr>
          <w:rFonts w:eastAsia="Times New Roman"/>
        </w:rPr>
        <w:t xml:space="preserve"> является </w:t>
      </w:r>
      <w:r w:rsidR="00F501FB">
        <w:rPr>
          <w:rFonts w:eastAsia="Times New Roman"/>
        </w:rPr>
        <w:t>строительной</w:t>
      </w:r>
      <w:r w:rsidRPr="000C359B">
        <w:rPr>
          <w:rFonts w:eastAsia="Times New Roman"/>
        </w:rPr>
        <w:t xml:space="preserve"> организацией,  возникновение дебиторской задолженности у организации может произойти в любой момент времени, а  какая-то часть из этого объема, очевидно, будет возвращена, а какая-то – нет. Поэтому, бухгалтерия организации должна своевременно найти эту долю и заранее списать ее на потери текущего о</w:t>
      </w:r>
      <w:r w:rsidRPr="000C359B">
        <w:rPr>
          <w:rFonts w:eastAsia="Times New Roman"/>
        </w:rPr>
        <w:t>т</w:t>
      </w:r>
      <w:r w:rsidRPr="000C359B">
        <w:rPr>
          <w:rFonts w:eastAsia="Times New Roman"/>
        </w:rPr>
        <w:t xml:space="preserve">четного периода. </w:t>
      </w:r>
    </w:p>
    <w:p w:rsidR="00F1624B" w:rsidRDefault="00F1624B" w:rsidP="000C359B">
      <w:pPr>
        <w:shd w:val="clear" w:color="auto" w:fill="FFFFFF"/>
        <w:tabs>
          <w:tab w:val="clear" w:pos="900"/>
        </w:tabs>
        <w:autoSpaceDE w:val="0"/>
        <w:autoSpaceDN w:val="0"/>
        <w:adjustRightInd w:val="0"/>
        <w:contextualSpacing w:val="0"/>
        <w:rPr>
          <w:rFonts w:eastAsia="Times New Roman"/>
        </w:rPr>
      </w:pPr>
    </w:p>
    <w:p w:rsidR="000C359B" w:rsidRPr="000C359B" w:rsidRDefault="000C359B" w:rsidP="000C359B">
      <w:pPr>
        <w:shd w:val="clear" w:color="auto" w:fill="FFFFFF"/>
        <w:tabs>
          <w:tab w:val="clear" w:pos="900"/>
        </w:tabs>
        <w:autoSpaceDE w:val="0"/>
        <w:autoSpaceDN w:val="0"/>
        <w:adjustRightInd w:val="0"/>
        <w:contextualSpacing w:val="0"/>
        <w:rPr>
          <w:rFonts w:eastAsia="Times New Roman"/>
        </w:rPr>
      </w:pPr>
      <w:r w:rsidRPr="000C359B">
        <w:rPr>
          <w:rFonts w:eastAsia="Times New Roman"/>
        </w:rPr>
        <w:t>На сумму создаваемых резервов делаются записи по дебету счета 91 «Прочие доходы и расходы» и кредиту счета 63 «Резервы по сомнительным долгам». При списании невостребованных долгов, ранее признанных орган</w:t>
      </w:r>
      <w:r w:rsidRPr="000C359B">
        <w:rPr>
          <w:rFonts w:eastAsia="Times New Roman"/>
        </w:rPr>
        <w:t>и</w:t>
      </w:r>
      <w:r w:rsidRPr="000C359B">
        <w:rPr>
          <w:rFonts w:eastAsia="Times New Roman"/>
        </w:rPr>
        <w:t>зацией сомнительными, записи производятся по дебету счета 63 «Резервы по сомнительным долгам» в корреспонденции с соответствующими счетами учета расчетов с дебиторами. Присоединение неиспользованных сумм резе</w:t>
      </w:r>
      <w:r w:rsidRPr="000C359B">
        <w:rPr>
          <w:rFonts w:eastAsia="Times New Roman"/>
        </w:rPr>
        <w:t>р</w:t>
      </w:r>
      <w:r w:rsidRPr="000C359B">
        <w:rPr>
          <w:rFonts w:eastAsia="Times New Roman"/>
        </w:rPr>
        <w:t>вов по сомнительным долгам к прибыли отчетного периода, следующего за периодом их создания, отражается по дебету счета 63 «Резервы по сомн</w:t>
      </w:r>
      <w:r w:rsidRPr="000C359B">
        <w:rPr>
          <w:rFonts w:eastAsia="Times New Roman"/>
        </w:rPr>
        <w:t>и</w:t>
      </w:r>
      <w:r w:rsidRPr="000C359B">
        <w:rPr>
          <w:rFonts w:eastAsia="Times New Roman"/>
        </w:rPr>
        <w:t>тельным долгам» и кредиту счета 91 «Прочие доходы и расходы».</w:t>
      </w:r>
    </w:p>
    <w:p w:rsidR="000C359B" w:rsidRPr="000C359B" w:rsidRDefault="000C359B" w:rsidP="000C359B">
      <w:pPr>
        <w:shd w:val="clear" w:color="auto" w:fill="FFFFFF"/>
        <w:tabs>
          <w:tab w:val="clear" w:pos="900"/>
        </w:tabs>
        <w:autoSpaceDE w:val="0"/>
        <w:autoSpaceDN w:val="0"/>
        <w:adjustRightInd w:val="0"/>
        <w:contextualSpacing w:val="0"/>
        <w:rPr>
          <w:rFonts w:eastAsia="Times New Roman"/>
        </w:rPr>
      </w:pPr>
      <w:r w:rsidRPr="000C359B">
        <w:rPr>
          <w:rFonts w:eastAsia="Times New Roman"/>
        </w:rPr>
        <w:t xml:space="preserve">Еще одним преимуществом создания в </w:t>
      </w:r>
      <w:r>
        <w:rPr>
          <w:rFonts w:eastAsia="Times New Roman"/>
        </w:rPr>
        <w:t>ООО СК «</w:t>
      </w:r>
      <w:proofErr w:type="spellStart"/>
      <w:r>
        <w:rPr>
          <w:rFonts w:eastAsia="Times New Roman"/>
        </w:rPr>
        <w:t>Крафтпласт</w:t>
      </w:r>
      <w:proofErr w:type="spellEnd"/>
      <w:r>
        <w:rPr>
          <w:rFonts w:eastAsia="Times New Roman"/>
        </w:rPr>
        <w:t>»</w:t>
      </w:r>
      <w:r w:rsidRPr="000C359B">
        <w:rPr>
          <w:rFonts w:eastAsia="Times New Roman"/>
        </w:rPr>
        <w:t xml:space="preserve"> резерва по сомнительным долгам является то, что экономическое содержание бала</w:t>
      </w:r>
      <w:r w:rsidRPr="000C359B">
        <w:rPr>
          <w:rFonts w:eastAsia="Times New Roman"/>
        </w:rPr>
        <w:t>н</w:t>
      </w:r>
      <w:r w:rsidRPr="000C359B">
        <w:rPr>
          <w:rFonts w:eastAsia="Times New Roman"/>
        </w:rPr>
        <w:t>са организации станет более реальным.</w:t>
      </w:r>
    </w:p>
    <w:p w:rsidR="000C359B" w:rsidRPr="00F4600E" w:rsidRDefault="000C359B" w:rsidP="00F4600E">
      <w:pPr>
        <w:tabs>
          <w:tab w:val="clear" w:pos="900"/>
        </w:tabs>
        <w:autoSpaceDE w:val="0"/>
        <w:autoSpaceDN w:val="0"/>
        <w:adjustRightInd w:val="0"/>
        <w:spacing w:after="200"/>
        <w:ind w:firstLine="720"/>
        <w:rPr>
          <w:rFonts w:eastAsia="Times New Roman"/>
        </w:rPr>
      </w:pPr>
    </w:p>
    <w:p w:rsidR="00F4600E" w:rsidRPr="00F4600E" w:rsidRDefault="00F4600E" w:rsidP="00F4600E">
      <w:pPr>
        <w:tabs>
          <w:tab w:val="clear" w:pos="900"/>
        </w:tabs>
        <w:autoSpaceDE w:val="0"/>
        <w:autoSpaceDN w:val="0"/>
        <w:adjustRightInd w:val="0"/>
        <w:spacing w:after="200"/>
        <w:ind w:firstLine="720"/>
        <w:rPr>
          <w:rFonts w:eastAsia="Times New Roman"/>
        </w:rPr>
      </w:pPr>
    </w:p>
    <w:p w:rsidR="00F4600E" w:rsidRDefault="00F4600E" w:rsidP="000F1D40">
      <w:pPr>
        <w:widowControl/>
        <w:tabs>
          <w:tab w:val="clear" w:pos="900"/>
        </w:tabs>
        <w:rPr>
          <w:rFonts w:eastAsia="Times New Roman"/>
        </w:rPr>
      </w:pPr>
    </w:p>
    <w:p w:rsidR="00F4600E" w:rsidRPr="000F1D40" w:rsidRDefault="00F4600E" w:rsidP="000F1D40">
      <w:pPr>
        <w:widowControl/>
        <w:tabs>
          <w:tab w:val="clear" w:pos="900"/>
        </w:tabs>
        <w:rPr>
          <w:rFonts w:eastAsia="Times New Roman"/>
        </w:rPr>
      </w:pPr>
    </w:p>
    <w:p w:rsidR="00442228" w:rsidRPr="00391730" w:rsidRDefault="00442228" w:rsidP="00391730">
      <w:pPr>
        <w:widowControl/>
        <w:tabs>
          <w:tab w:val="clear" w:pos="900"/>
        </w:tabs>
        <w:rPr>
          <w:rFonts w:eastAsia="Times New Roman"/>
          <w:szCs w:val="22"/>
        </w:rPr>
      </w:pPr>
    </w:p>
    <w:p w:rsidR="00391730" w:rsidRDefault="00391730"/>
    <w:p w:rsidR="00391730" w:rsidRDefault="00391730"/>
    <w:p w:rsidR="000C07A9" w:rsidRDefault="000C07A9"/>
    <w:p w:rsidR="000C07A9" w:rsidRDefault="000C07A9"/>
    <w:p w:rsidR="000C07A9" w:rsidRDefault="000C07A9"/>
    <w:p w:rsidR="000C07A9" w:rsidRDefault="000C07A9"/>
    <w:p w:rsidR="000C07A9" w:rsidRDefault="000C07A9"/>
    <w:p w:rsidR="00C43F8E" w:rsidRDefault="00C43F8E"/>
    <w:p w:rsidR="00C43F8E" w:rsidRDefault="00C43F8E"/>
    <w:p w:rsidR="00C43F8E" w:rsidRDefault="00C43F8E"/>
    <w:p w:rsidR="00C43F8E" w:rsidRDefault="00C43F8E"/>
    <w:p w:rsidR="00C43F8E" w:rsidRDefault="00C43F8E"/>
    <w:p w:rsidR="00F501FB" w:rsidRPr="00F501FB" w:rsidRDefault="00F501FB" w:rsidP="00F501FB">
      <w:pPr>
        <w:widowControl/>
        <w:tabs>
          <w:tab w:val="clear" w:pos="900"/>
        </w:tabs>
        <w:spacing w:line="240" w:lineRule="auto"/>
        <w:jc w:val="center"/>
        <w:rPr>
          <w:rFonts w:eastAsia="Times New Roman"/>
          <w:b/>
        </w:rPr>
      </w:pPr>
      <w:r w:rsidRPr="00F501FB">
        <w:rPr>
          <w:rFonts w:eastAsia="Times New Roman"/>
          <w:b/>
        </w:rPr>
        <w:t xml:space="preserve">4 АУДИТ РАСЧЕТОВ С ПОКУПАТЕЛЯМИ И ЗАКАЗЧИКАМИ В </w:t>
      </w:r>
      <w:r w:rsidR="000C2945">
        <w:rPr>
          <w:rFonts w:eastAsia="Times New Roman"/>
          <w:b/>
        </w:rPr>
        <w:t>ООО СК «КРАФТПЛАСТ»</w:t>
      </w:r>
    </w:p>
    <w:p w:rsidR="00F501FB" w:rsidRPr="00F501FB" w:rsidRDefault="00F501FB" w:rsidP="00F501FB">
      <w:pPr>
        <w:widowControl/>
        <w:tabs>
          <w:tab w:val="clear" w:pos="900"/>
        </w:tabs>
        <w:spacing w:line="240" w:lineRule="auto"/>
        <w:jc w:val="center"/>
        <w:rPr>
          <w:rFonts w:eastAsia="Times New Roman"/>
          <w:b/>
        </w:rPr>
      </w:pPr>
    </w:p>
    <w:p w:rsidR="00F501FB" w:rsidRPr="00F501FB" w:rsidRDefault="00F501FB" w:rsidP="00F501FB">
      <w:pPr>
        <w:widowControl/>
        <w:tabs>
          <w:tab w:val="clear" w:pos="900"/>
        </w:tabs>
        <w:spacing w:line="240" w:lineRule="auto"/>
        <w:ind w:firstLine="708"/>
        <w:jc w:val="center"/>
        <w:rPr>
          <w:rFonts w:eastAsia="Times New Roman"/>
          <w:b/>
          <w:color w:val="000000"/>
          <w:lang w:eastAsia="en-US"/>
        </w:rPr>
      </w:pPr>
      <w:r w:rsidRPr="00F501FB">
        <w:rPr>
          <w:rFonts w:eastAsia="Times New Roman"/>
          <w:b/>
          <w:color w:val="000000"/>
          <w:lang w:eastAsia="en-US"/>
        </w:rPr>
        <w:t>4.1 Цели и задачи аудита расчетов с покупателями и заказчиками в организации</w:t>
      </w:r>
    </w:p>
    <w:p w:rsidR="00F501FB" w:rsidRPr="00F501FB" w:rsidRDefault="00F501FB" w:rsidP="00F501FB">
      <w:pPr>
        <w:widowControl/>
        <w:tabs>
          <w:tab w:val="clear" w:pos="900"/>
        </w:tabs>
        <w:spacing w:line="240" w:lineRule="auto"/>
        <w:rPr>
          <w:rFonts w:eastAsia="Times New Roman"/>
        </w:rPr>
      </w:pPr>
    </w:p>
    <w:p w:rsidR="00F501FB" w:rsidRPr="00F501FB" w:rsidRDefault="00F501FB" w:rsidP="00F501FB">
      <w:pPr>
        <w:widowControl/>
        <w:tabs>
          <w:tab w:val="clear" w:pos="900"/>
        </w:tabs>
        <w:suppressAutoHyphens/>
        <w:rPr>
          <w:rFonts w:eastAsia="Times New Roman"/>
        </w:rPr>
      </w:pPr>
      <w:r w:rsidRPr="00F501FB">
        <w:rPr>
          <w:rFonts w:eastAsia="Times New Roman"/>
        </w:rPr>
        <w:t xml:space="preserve">Основной целью аудита расчетов с покупателями и заказчиками в </w:t>
      </w:r>
      <w:r w:rsidR="000C2945">
        <w:rPr>
          <w:rFonts w:eastAsia="Times New Roman"/>
        </w:rPr>
        <w:t>ООО СК «</w:t>
      </w:r>
      <w:proofErr w:type="spellStart"/>
      <w:r w:rsidR="000C2945">
        <w:rPr>
          <w:rFonts w:eastAsia="Times New Roman"/>
        </w:rPr>
        <w:t>Крафтпласт</w:t>
      </w:r>
      <w:proofErr w:type="spellEnd"/>
      <w:r w:rsidR="000C2945">
        <w:rPr>
          <w:rFonts w:eastAsia="Times New Roman"/>
        </w:rPr>
        <w:t>»</w:t>
      </w:r>
      <w:r w:rsidRPr="00F501FB">
        <w:rPr>
          <w:rFonts w:eastAsia="Times New Roman"/>
        </w:rPr>
        <w:t xml:space="preserve"> является установление достоверности бухгалтерской отчетности и соответствия совершенных ими финансовых и хозяйственных операций нормативным актам, действующим в Российской Федерации. Аудиторская организация в ходе проведения проверок не должна устанавливать достоверность отчетности с абсолютной точностью, но обязана установить ее достоверность во всех существенных отношениях.</w:t>
      </w:r>
    </w:p>
    <w:p w:rsidR="00F501FB" w:rsidRPr="00F501FB" w:rsidRDefault="00F501FB" w:rsidP="00F501FB">
      <w:pPr>
        <w:widowControl/>
        <w:tabs>
          <w:tab w:val="clear" w:pos="900"/>
        </w:tabs>
        <w:rPr>
          <w:rFonts w:eastAsia="Times New Roman"/>
        </w:rPr>
      </w:pPr>
      <w:r w:rsidRPr="00F501FB">
        <w:rPr>
          <w:rFonts w:eastAsia="Times New Roman"/>
        </w:rPr>
        <w:t xml:space="preserve">В ходе аудита расчетов с покупателями и заказчиками в </w:t>
      </w:r>
      <w:r w:rsidR="000C2945">
        <w:rPr>
          <w:rFonts w:eastAsia="Times New Roman"/>
        </w:rPr>
        <w:t>ООО СК «</w:t>
      </w:r>
      <w:proofErr w:type="spellStart"/>
      <w:r w:rsidR="000C2945">
        <w:rPr>
          <w:rFonts w:eastAsia="Times New Roman"/>
        </w:rPr>
        <w:t>Крафтпласт</w:t>
      </w:r>
      <w:proofErr w:type="spellEnd"/>
      <w:r w:rsidR="000C2945">
        <w:rPr>
          <w:rFonts w:eastAsia="Times New Roman"/>
        </w:rPr>
        <w:t>»</w:t>
      </w:r>
      <w:r w:rsidRPr="00F501FB">
        <w:rPr>
          <w:rFonts w:eastAsia="Times New Roman"/>
        </w:rPr>
        <w:t xml:space="preserve"> должны быть решены следующие задачи:</w:t>
      </w:r>
    </w:p>
    <w:p w:rsidR="00F501FB" w:rsidRPr="00F501FB" w:rsidRDefault="00F501FB" w:rsidP="00F501FB">
      <w:pPr>
        <w:widowControl/>
        <w:tabs>
          <w:tab w:val="clear" w:pos="900"/>
        </w:tabs>
        <w:rPr>
          <w:rFonts w:eastAsia="Times New Roman"/>
        </w:rPr>
      </w:pPr>
      <w:r w:rsidRPr="00F501FB">
        <w:rPr>
          <w:rFonts w:eastAsia="Times New Roman"/>
        </w:rPr>
        <w:t>-  подтверждение своевременности погашения и правильности отраж</w:t>
      </w:r>
      <w:r w:rsidRPr="00F501FB">
        <w:rPr>
          <w:rFonts w:eastAsia="Times New Roman"/>
        </w:rPr>
        <w:t>е</w:t>
      </w:r>
      <w:r w:rsidRPr="00F501FB">
        <w:rPr>
          <w:rFonts w:eastAsia="Times New Roman"/>
        </w:rPr>
        <w:t>ния бухгалтерского учета дебиторской задолженности;</w:t>
      </w:r>
    </w:p>
    <w:p w:rsidR="00F501FB" w:rsidRPr="00F501FB" w:rsidRDefault="00F501FB" w:rsidP="00F501FB">
      <w:pPr>
        <w:widowControl/>
        <w:tabs>
          <w:tab w:val="clear" w:pos="900"/>
        </w:tabs>
        <w:rPr>
          <w:rFonts w:eastAsia="Times New Roman"/>
        </w:rPr>
      </w:pPr>
      <w:r w:rsidRPr="00F501FB">
        <w:rPr>
          <w:rFonts w:eastAsia="Times New Roman"/>
        </w:rPr>
        <w:t>-  проверка правильности оф</w:t>
      </w:r>
      <w:r w:rsidR="000C2945">
        <w:rPr>
          <w:rFonts w:eastAsia="Times New Roman"/>
        </w:rPr>
        <w:t>ормления первичных документов на</w:t>
      </w:r>
      <w:r w:rsidR="008A7B13">
        <w:rPr>
          <w:rFonts w:eastAsia="Times New Roman"/>
        </w:rPr>
        <w:t xml:space="preserve"> </w:t>
      </w:r>
      <w:r w:rsidR="000C2945">
        <w:rPr>
          <w:rFonts w:eastAsia="Times New Roman"/>
        </w:rPr>
        <w:t>в</w:t>
      </w:r>
      <w:r w:rsidR="000C2945">
        <w:rPr>
          <w:rFonts w:eastAsia="Times New Roman"/>
        </w:rPr>
        <w:t>ы</w:t>
      </w:r>
      <w:r w:rsidR="000C2945">
        <w:rPr>
          <w:rFonts w:eastAsia="Times New Roman"/>
        </w:rPr>
        <w:t>полнение строительных и отделочных работ, а также оказание сопутству</w:t>
      </w:r>
      <w:r w:rsidR="000C2945">
        <w:rPr>
          <w:rFonts w:eastAsia="Times New Roman"/>
        </w:rPr>
        <w:t>ю</w:t>
      </w:r>
      <w:r w:rsidR="000C2945">
        <w:rPr>
          <w:rFonts w:eastAsia="Times New Roman"/>
        </w:rPr>
        <w:lastRenderedPageBreak/>
        <w:t xml:space="preserve">щих услуг </w:t>
      </w:r>
      <w:r w:rsidRPr="00F501FB">
        <w:rPr>
          <w:rFonts w:eastAsia="Times New Roman"/>
        </w:rPr>
        <w:t xml:space="preserve"> с целью подтверждения обоснованности возникновения дебито</w:t>
      </w:r>
      <w:r w:rsidRPr="00F501FB">
        <w:rPr>
          <w:rFonts w:eastAsia="Times New Roman"/>
        </w:rPr>
        <w:t>р</w:t>
      </w:r>
      <w:r w:rsidRPr="00F501FB">
        <w:rPr>
          <w:rFonts w:eastAsia="Times New Roman"/>
        </w:rPr>
        <w:t>ской задолженности;</w:t>
      </w:r>
    </w:p>
    <w:p w:rsidR="00F501FB" w:rsidRPr="00F501FB" w:rsidRDefault="00F501FB" w:rsidP="00F501FB">
      <w:pPr>
        <w:widowControl/>
        <w:tabs>
          <w:tab w:val="clear" w:pos="900"/>
        </w:tabs>
        <w:rPr>
          <w:rFonts w:eastAsia="Times New Roman"/>
        </w:rPr>
      </w:pPr>
      <w:r w:rsidRPr="00F501FB">
        <w:rPr>
          <w:rFonts w:eastAsia="Times New Roman"/>
        </w:rPr>
        <w:t>-  подтверждение своевременности погашения и правильности отраж</w:t>
      </w:r>
      <w:r w:rsidRPr="00F501FB">
        <w:rPr>
          <w:rFonts w:eastAsia="Times New Roman"/>
        </w:rPr>
        <w:t>е</w:t>
      </w:r>
      <w:r w:rsidRPr="00F501FB">
        <w:rPr>
          <w:rFonts w:eastAsia="Times New Roman"/>
        </w:rPr>
        <w:t>ния на счетах бухгалтерского учета дебиторской задолженности;</w:t>
      </w:r>
    </w:p>
    <w:p w:rsidR="00F501FB" w:rsidRPr="00F501FB" w:rsidRDefault="00F501FB" w:rsidP="00F501FB">
      <w:pPr>
        <w:widowControl/>
        <w:tabs>
          <w:tab w:val="clear" w:pos="900"/>
        </w:tabs>
        <w:rPr>
          <w:rFonts w:eastAsia="Times New Roman"/>
          <w:color w:val="000000"/>
        </w:rPr>
      </w:pPr>
      <w:r w:rsidRPr="00F501FB">
        <w:rPr>
          <w:rFonts w:eastAsia="Times New Roman"/>
          <w:color w:val="000000"/>
        </w:rPr>
        <w:t>- проверка правильности ведения аналитического и синтетического учета по счету 62;</w:t>
      </w:r>
    </w:p>
    <w:p w:rsidR="00F501FB" w:rsidRPr="00F501FB" w:rsidRDefault="00F501FB" w:rsidP="00F501FB">
      <w:pPr>
        <w:widowControl/>
        <w:tabs>
          <w:tab w:val="clear" w:pos="900"/>
        </w:tabs>
        <w:rPr>
          <w:rFonts w:eastAsia="Times New Roman"/>
          <w:color w:val="000000"/>
        </w:rPr>
      </w:pPr>
      <w:r w:rsidRPr="00F501FB">
        <w:rPr>
          <w:rFonts w:eastAsia="Times New Roman"/>
          <w:color w:val="000000"/>
        </w:rPr>
        <w:t>- проверка правильности составления бухгалтерских проводок по сч</w:t>
      </w:r>
      <w:r w:rsidRPr="00F501FB">
        <w:rPr>
          <w:rFonts w:eastAsia="Times New Roman"/>
          <w:color w:val="000000"/>
        </w:rPr>
        <w:t>е</w:t>
      </w:r>
      <w:r w:rsidRPr="00F501FB">
        <w:rPr>
          <w:rFonts w:eastAsia="Times New Roman"/>
          <w:color w:val="000000"/>
        </w:rPr>
        <w:t>там расчетов.</w:t>
      </w:r>
    </w:p>
    <w:p w:rsidR="00F501FB" w:rsidRPr="00F501FB" w:rsidRDefault="00F501FB" w:rsidP="00F501FB">
      <w:pPr>
        <w:widowControl/>
        <w:tabs>
          <w:tab w:val="clear" w:pos="900"/>
        </w:tabs>
        <w:ind w:firstLine="0"/>
        <w:rPr>
          <w:rFonts w:eastAsia="Times New Roman"/>
          <w:color w:val="000000"/>
        </w:rPr>
      </w:pPr>
    </w:p>
    <w:p w:rsidR="00F501FB" w:rsidRPr="00F501FB" w:rsidRDefault="00F501FB" w:rsidP="00F501FB">
      <w:pPr>
        <w:widowControl/>
        <w:tabs>
          <w:tab w:val="clear" w:pos="900"/>
        </w:tabs>
        <w:rPr>
          <w:rFonts w:eastAsia="Times New Roman"/>
        </w:rPr>
      </w:pPr>
    </w:p>
    <w:p w:rsidR="00F501FB" w:rsidRPr="00F501FB" w:rsidRDefault="00F501FB" w:rsidP="00F501FB">
      <w:pPr>
        <w:widowControl/>
        <w:tabs>
          <w:tab w:val="clear" w:pos="900"/>
        </w:tabs>
        <w:rPr>
          <w:rFonts w:eastAsia="Times New Roman"/>
        </w:rPr>
      </w:pPr>
    </w:p>
    <w:p w:rsidR="00F501FB" w:rsidRPr="00F501FB" w:rsidRDefault="00F501FB" w:rsidP="00F501FB">
      <w:pPr>
        <w:widowControl/>
        <w:tabs>
          <w:tab w:val="clear" w:pos="900"/>
        </w:tabs>
        <w:rPr>
          <w:rFonts w:eastAsia="Times New Roman"/>
        </w:rPr>
      </w:pPr>
    </w:p>
    <w:p w:rsidR="00F501FB" w:rsidRPr="00F501FB" w:rsidRDefault="000C2945" w:rsidP="00F501FB">
      <w:pPr>
        <w:widowControl/>
        <w:tabs>
          <w:tab w:val="clear" w:pos="900"/>
        </w:tabs>
        <w:spacing w:line="240" w:lineRule="auto"/>
        <w:jc w:val="center"/>
        <w:rPr>
          <w:rFonts w:eastAsia="Times New Roman"/>
          <w:b/>
        </w:rPr>
      </w:pPr>
      <w:r>
        <w:rPr>
          <w:rFonts w:eastAsia="Times New Roman"/>
          <w:b/>
        </w:rPr>
        <w:t xml:space="preserve">4.2 Планирование </w:t>
      </w:r>
      <w:r w:rsidR="00F501FB" w:rsidRPr="00F501FB">
        <w:rPr>
          <w:rFonts w:eastAsia="Times New Roman"/>
          <w:b/>
        </w:rPr>
        <w:t>аудита расчетов с покупателями и заказчиками в организации</w:t>
      </w:r>
    </w:p>
    <w:p w:rsidR="00F501FB" w:rsidRPr="00F501FB" w:rsidRDefault="00F501FB" w:rsidP="00F501FB">
      <w:pPr>
        <w:widowControl/>
        <w:tabs>
          <w:tab w:val="clear" w:pos="900"/>
        </w:tabs>
        <w:rPr>
          <w:rFonts w:eastAsia="Times New Roman"/>
          <w:b/>
          <w:sz w:val="20"/>
        </w:rPr>
      </w:pPr>
    </w:p>
    <w:p w:rsidR="00F501FB" w:rsidRPr="00F501FB" w:rsidRDefault="00F501FB" w:rsidP="000C2945">
      <w:pPr>
        <w:widowControl/>
        <w:tabs>
          <w:tab w:val="clear" w:pos="900"/>
        </w:tabs>
        <w:ind w:right="-2"/>
        <w:rPr>
          <w:rFonts w:eastAsia="Times New Roman"/>
          <w:snapToGrid w:val="0"/>
        </w:rPr>
      </w:pPr>
      <w:r w:rsidRPr="00F501FB">
        <w:rPr>
          <w:rFonts w:eastAsia="Times New Roman"/>
          <w:snapToGrid w:val="0"/>
        </w:rPr>
        <w:t>В ходе аудиторской проверки аудитор обязан разобраться в системе бухгалтерского учета, которую применяет проверяемый им экономический субъект, и изучить и оценить те средства контроля, на основе которых он с</w:t>
      </w:r>
      <w:r w:rsidRPr="00F501FB">
        <w:rPr>
          <w:rFonts w:eastAsia="Times New Roman"/>
          <w:snapToGrid w:val="0"/>
        </w:rPr>
        <w:t>о</w:t>
      </w:r>
      <w:r w:rsidRPr="00F501FB">
        <w:rPr>
          <w:rFonts w:eastAsia="Times New Roman"/>
          <w:snapToGrid w:val="0"/>
        </w:rPr>
        <w:t>бирается определить суть, масштаб и временные затраты предполагаемых аудиторских процедур.</w:t>
      </w:r>
    </w:p>
    <w:p w:rsidR="00F501FB" w:rsidRPr="00F501FB" w:rsidRDefault="00F501FB" w:rsidP="00161911">
      <w:pPr>
        <w:widowControl/>
        <w:tabs>
          <w:tab w:val="clear" w:pos="900"/>
        </w:tabs>
        <w:ind w:right="-2"/>
        <w:rPr>
          <w:rFonts w:eastAsia="Times New Roman"/>
          <w:snapToGrid w:val="0"/>
        </w:rPr>
      </w:pPr>
      <w:r w:rsidRPr="00F501FB">
        <w:rPr>
          <w:rFonts w:eastAsia="Times New Roman"/>
          <w:snapToGrid w:val="0"/>
        </w:rPr>
        <w:t>На любой стадии процесса управления неизбежны отклонения факт</w:t>
      </w:r>
      <w:r w:rsidRPr="00F501FB">
        <w:rPr>
          <w:rFonts w:eastAsia="Times New Roman"/>
          <w:snapToGrid w:val="0"/>
        </w:rPr>
        <w:t>и</w:t>
      </w:r>
      <w:r w:rsidRPr="00F501FB">
        <w:rPr>
          <w:rFonts w:eastAsia="Times New Roman"/>
          <w:snapToGrid w:val="0"/>
        </w:rPr>
        <w:t xml:space="preserve">ческого состояния объекта управления </w:t>
      </w:r>
      <w:proofErr w:type="gramStart"/>
      <w:r w:rsidRPr="00F501FB">
        <w:rPr>
          <w:rFonts w:eastAsia="Times New Roman"/>
          <w:snapToGrid w:val="0"/>
        </w:rPr>
        <w:t>от</w:t>
      </w:r>
      <w:proofErr w:type="gramEnd"/>
      <w:r w:rsidRPr="00F501FB">
        <w:rPr>
          <w:rFonts w:eastAsia="Times New Roman"/>
          <w:snapToGrid w:val="0"/>
        </w:rPr>
        <w:t xml:space="preserve"> планируемого. Для своевременной информации о качестве и содержании таких отклонений необходим внутре</w:t>
      </w:r>
      <w:r w:rsidRPr="00F501FB">
        <w:rPr>
          <w:rFonts w:eastAsia="Times New Roman"/>
          <w:snapToGrid w:val="0"/>
        </w:rPr>
        <w:t>н</w:t>
      </w:r>
      <w:r w:rsidRPr="00F501FB">
        <w:rPr>
          <w:rFonts w:eastAsia="Times New Roman"/>
          <w:snapToGrid w:val="0"/>
        </w:rPr>
        <w:t>ний контроль.</w:t>
      </w:r>
    </w:p>
    <w:p w:rsidR="00F501FB" w:rsidRPr="000C2945" w:rsidRDefault="00F501FB" w:rsidP="000C2945">
      <w:pPr>
        <w:widowControl/>
        <w:tabs>
          <w:tab w:val="clear" w:pos="900"/>
        </w:tabs>
        <w:ind w:left="57"/>
        <w:rPr>
          <w:rFonts w:eastAsia="Calibri"/>
          <w:lang w:eastAsia="en-US"/>
        </w:rPr>
      </w:pPr>
      <w:r w:rsidRPr="00F501FB">
        <w:rPr>
          <w:rFonts w:eastAsia="Calibri"/>
          <w:lang w:eastAsia="en-US"/>
        </w:rPr>
        <w:t xml:space="preserve">Для оценки эффективности и надежности </w:t>
      </w:r>
      <w:r w:rsidR="000C2945">
        <w:rPr>
          <w:rFonts w:eastAsia="Calibri"/>
          <w:lang w:eastAsia="en-US"/>
        </w:rPr>
        <w:t>системы внутреннего ко</w:t>
      </w:r>
      <w:r w:rsidR="000C2945">
        <w:rPr>
          <w:rFonts w:eastAsia="Calibri"/>
          <w:lang w:eastAsia="en-US"/>
        </w:rPr>
        <w:t>н</w:t>
      </w:r>
      <w:r w:rsidR="000C2945">
        <w:rPr>
          <w:rFonts w:eastAsia="Calibri"/>
          <w:lang w:eastAsia="en-US"/>
        </w:rPr>
        <w:t>троля в ООО СК «</w:t>
      </w:r>
      <w:proofErr w:type="spellStart"/>
      <w:r w:rsidR="000C2945">
        <w:rPr>
          <w:rFonts w:eastAsia="Calibri"/>
          <w:lang w:eastAsia="en-US"/>
        </w:rPr>
        <w:t>Крафтпласт</w:t>
      </w:r>
      <w:proofErr w:type="spellEnd"/>
      <w:r w:rsidR="000C2945">
        <w:rPr>
          <w:rFonts w:eastAsia="Calibri"/>
          <w:lang w:eastAsia="en-US"/>
        </w:rPr>
        <w:t>» ранее нами было произведено</w:t>
      </w:r>
      <w:r w:rsidR="008A7B13">
        <w:rPr>
          <w:rFonts w:eastAsia="Calibri"/>
          <w:lang w:eastAsia="en-US"/>
        </w:rPr>
        <w:t xml:space="preserve"> </w:t>
      </w:r>
      <w:r w:rsidR="000C2945">
        <w:rPr>
          <w:rFonts w:eastAsia="Calibri"/>
          <w:lang w:eastAsia="en-US"/>
        </w:rPr>
        <w:t>тестирование (таблица В.1 приложения В), в ходе которого мы выяснили, что</w:t>
      </w:r>
      <w:r w:rsidRPr="00F501FB">
        <w:rPr>
          <w:rFonts w:eastAsia="Times New Roman"/>
          <w:snapToGrid w:val="0"/>
        </w:rPr>
        <w:t xml:space="preserve"> надежность системы внутреннего контроля </w:t>
      </w:r>
      <w:r w:rsidR="000C2945">
        <w:rPr>
          <w:rFonts w:eastAsia="Times New Roman"/>
          <w:snapToGrid w:val="0"/>
        </w:rPr>
        <w:t>ООО СК «</w:t>
      </w:r>
      <w:proofErr w:type="spellStart"/>
      <w:r w:rsidR="000C2945">
        <w:rPr>
          <w:rFonts w:eastAsia="Times New Roman"/>
          <w:snapToGrid w:val="0"/>
        </w:rPr>
        <w:t>Крафтпласт</w:t>
      </w:r>
      <w:proofErr w:type="spellEnd"/>
      <w:r w:rsidR="000C2945">
        <w:rPr>
          <w:rFonts w:eastAsia="Times New Roman"/>
          <w:snapToGrid w:val="0"/>
        </w:rPr>
        <w:t>»</w:t>
      </w:r>
      <w:r w:rsidRPr="00F501FB">
        <w:rPr>
          <w:rFonts w:eastAsia="Times New Roman"/>
          <w:snapToGrid w:val="0"/>
        </w:rPr>
        <w:t xml:space="preserve"> можно оценить как среднюю.</w:t>
      </w:r>
    </w:p>
    <w:p w:rsidR="00F501FB" w:rsidRPr="00F501FB" w:rsidRDefault="00F501FB" w:rsidP="00F501FB">
      <w:pPr>
        <w:widowControl/>
        <w:tabs>
          <w:tab w:val="clear" w:pos="900"/>
        </w:tabs>
        <w:ind w:right="-2" w:firstLine="567"/>
        <w:rPr>
          <w:rFonts w:eastAsia="Times New Roman"/>
        </w:rPr>
      </w:pPr>
      <w:r w:rsidRPr="00F501FB">
        <w:rPr>
          <w:rFonts w:eastAsia="Times New Roman"/>
        </w:rPr>
        <w:lastRenderedPageBreak/>
        <w:t>Еще до начала составления плана и программы аудита расчетов с пок</w:t>
      </w:r>
      <w:r w:rsidRPr="00F501FB">
        <w:rPr>
          <w:rFonts w:eastAsia="Times New Roman"/>
        </w:rPr>
        <w:t>у</w:t>
      </w:r>
      <w:r w:rsidRPr="00F501FB">
        <w:rPr>
          <w:rFonts w:eastAsia="Times New Roman"/>
        </w:rPr>
        <w:t xml:space="preserve">пателями и заказчиками </w:t>
      </w:r>
      <w:r w:rsidR="000C2945">
        <w:rPr>
          <w:rFonts w:eastAsia="Times New Roman"/>
        </w:rPr>
        <w:t>в ООО СК «</w:t>
      </w:r>
      <w:proofErr w:type="spellStart"/>
      <w:r w:rsidR="000C2945">
        <w:rPr>
          <w:rFonts w:eastAsia="Times New Roman"/>
        </w:rPr>
        <w:t>Крафтпласт</w:t>
      </w:r>
      <w:proofErr w:type="spellEnd"/>
      <w:r w:rsidR="000C2945">
        <w:rPr>
          <w:rFonts w:eastAsia="Times New Roman"/>
        </w:rPr>
        <w:t xml:space="preserve">» </w:t>
      </w:r>
      <w:r w:rsidRPr="00F501FB">
        <w:rPr>
          <w:rFonts w:eastAsia="Times New Roman"/>
        </w:rPr>
        <w:t xml:space="preserve">необходимо рассчитать уровень существенности и уровень планируемого аудиторского риска. </w:t>
      </w:r>
    </w:p>
    <w:p w:rsidR="00F501FB" w:rsidRPr="00F501FB" w:rsidRDefault="00F501FB" w:rsidP="00F501FB">
      <w:pPr>
        <w:tabs>
          <w:tab w:val="clear" w:pos="900"/>
        </w:tabs>
        <w:contextualSpacing w:val="0"/>
        <w:rPr>
          <w:rFonts w:eastAsia="Times New Roman"/>
          <w:szCs w:val="24"/>
        </w:rPr>
      </w:pPr>
      <w:r w:rsidRPr="00F501FB">
        <w:rPr>
          <w:rFonts w:eastAsia="Times New Roman"/>
          <w:szCs w:val="24"/>
        </w:rPr>
        <w:t>Оценка аудиторского риска производится в соответствии с Федерал</w:t>
      </w:r>
      <w:r w:rsidRPr="00F501FB">
        <w:rPr>
          <w:rFonts w:eastAsia="Times New Roman"/>
          <w:szCs w:val="24"/>
        </w:rPr>
        <w:t>ь</w:t>
      </w:r>
      <w:r w:rsidRPr="00F501FB">
        <w:rPr>
          <w:rFonts w:eastAsia="Times New Roman"/>
          <w:szCs w:val="24"/>
        </w:rPr>
        <w:t>ным стандартом (правилом) аудиторской деятельности № 8 «Оценка ауд</w:t>
      </w:r>
      <w:r w:rsidRPr="00F501FB">
        <w:rPr>
          <w:rFonts w:eastAsia="Times New Roman"/>
          <w:szCs w:val="24"/>
        </w:rPr>
        <w:t>и</w:t>
      </w:r>
      <w:r w:rsidRPr="00F501FB">
        <w:rPr>
          <w:rFonts w:eastAsia="Times New Roman"/>
          <w:szCs w:val="24"/>
        </w:rPr>
        <w:t xml:space="preserve">торских рисков и внутренний контроль, осуществляемый </w:t>
      </w:r>
      <w:proofErr w:type="spellStart"/>
      <w:r w:rsidRPr="00F501FB">
        <w:rPr>
          <w:rFonts w:eastAsia="Times New Roman"/>
          <w:szCs w:val="24"/>
        </w:rPr>
        <w:t>аудируемым</w:t>
      </w:r>
      <w:proofErr w:type="spellEnd"/>
      <w:r w:rsidRPr="00F501FB">
        <w:rPr>
          <w:rFonts w:eastAsia="Times New Roman"/>
          <w:szCs w:val="24"/>
        </w:rPr>
        <w:t xml:space="preserve"> л</w:t>
      </w:r>
      <w:r w:rsidRPr="00F501FB">
        <w:rPr>
          <w:rFonts w:eastAsia="Times New Roman"/>
          <w:szCs w:val="24"/>
        </w:rPr>
        <w:t>и</w:t>
      </w:r>
      <w:r w:rsidRPr="00F501FB">
        <w:rPr>
          <w:rFonts w:eastAsia="Times New Roman"/>
          <w:szCs w:val="24"/>
        </w:rPr>
        <w:t>цом» (табл</w:t>
      </w:r>
      <w:r w:rsidR="00AF1180">
        <w:rPr>
          <w:rFonts w:eastAsia="Times New Roman"/>
          <w:szCs w:val="24"/>
        </w:rPr>
        <w:t xml:space="preserve">ица </w:t>
      </w:r>
      <w:r w:rsidRPr="00F501FB">
        <w:rPr>
          <w:rFonts w:eastAsia="Times New Roman"/>
          <w:szCs w:val="24"/>
        </w:rPr>
        <w:t>4</w:t>
      </w:r>
      <w:r w:rsidR="00AF1180">
        <w:rPr>
          <w:rFonts w:eastAsia="Times New Roman"/>
          <w:szCs w:val="24"/>
        </w:rPr>
        <w:t>.1</w:t>
      </w:r>
      <w:r w:rsidRPr="00F501FB">
        <w:rPr>
          <w:rFonts w:eastAsia="Times New Roman"/>
          <w:szCs w:val="24"/>
        </w:rPr>
        <w:t xml:space="preserve">). </w:t>
      </w:r>
    </w:p>
    <w:p w:rsidR="00F501FB" w:rsidRPr="00F501FB" w:rsidRDefault="00AF1180" w:rsidP="00F501FB">
      <w:pPr>
        <w:tabs>
          <w:tab w:val="clear" w:pos="900"/>
        </w:tabs>
        <w:ind w:firstLine="0"/>
        <w:contextualSpacing w:val="0"/>
        <w:rPr>
          <w:rFonts w:eastAsia="Times New Roman"/>
          <w:szCs w:val="15"/>
        </w:rPr>
      </w:pPr>
      <w:r>
        <w:rPr>
          <w:rFonts w:eastAsia="Times New Roman"/>
          <w:szCs w:val="15"/>
        </w:rPr>
        <w:t>Таблица 4.1</w:t>
      </w:r>
      <w:r w:rsidR="00F501FB" w:rsidRPr="00F501FB">
        <w:rPr>
          <w:rFonts w:eastAsia="Times New Roman"/>
          <w:szCs w:val="15"/>
        </w:rPr>
        <w:t xml:space="preserve"> -Оценка допустимого аудиторского риска при аудите расчетов с покупателями и заказчиками  в </w:t>
      </w:r>
      <w:r w:rsidR="000C2945">
        <w:rPr>
          <w:rFonts w:eastAsia="Times New Roman"/>
          <w:szCs w:val="24"/>
        </w:rPr>
        <w:t>ООО СК «</w:t>
      </w:r>
      <w:proofErr w:type="spellStart"/>
      <w:r w:rsidR="000C2945">
        <w:rPr>
          <w:rFonts w:eastAsia="Times New Roman"/>
          <w:szCs w:val="24"/>
        </w:rPr>
        <w:t>Крафтпласт</w:t>
      </w:r>
      <w:proofErr w:type="spellEnd"/>
      <w:r w:rsidR="000C2945">
        <w:rPr>
          <w:rFonts w:eastAsia="Times New Roman"/>
          <w:szCs w:val="24"/>
        </w:rPr>
        <w:t>»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04"/>
        <w:gridCol w:w="1909"/>
        <w:gridCol w:w="1924"/>
        <w:gridCol w:w="1238"/>
        <w:gridCol w:w="2064"/>
      </w:tblGrid>
      <w:tr w:rsidR="00F501FB" w:rsidRPr="00F501FB" w:rsidTr="00F501FB">
        <w:trPr>
          <w:cantSplit/>
        </w:trPr>
        <w:tc>
          <w:tcPr>
            <w:tcW w:w="3813" w:type="dxa"/>
            <w:gridSpan w:val="2"/>
            <w:vMerge w:val="restart"/>
            <w:tcBorders>
              <w:tl2br w:val="single" w:sz="4" w:space="0" w:color="auto"/>
            </w:tcBorders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0"/>
              </w:rPr>
            </w:pPr>
          </w:p>
        </w:tc>
        <w:tc>
          <w:tcPr>
            <w:tcW w:w="5226" w:type="dxa"/>
            <w:gridSpan w:val="3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contextualSpacing w:val="0"/>
              <w:outlineLvl w:val="6"/>
              <w:rPr>
                <w:rFonts w:eastAsia="Times New Roman"/>
                <w:sz w:val="24"/>
                <w:szCs w:val="20"/>
              </w:rPr>
            </w:pPr>
            <w:r w:rsidRPr="00F501FB">
              <w:rPr>
                <w:rFonts w:eastAsia="Times New Roman"/>
                <w:sz w:val="24"/>
                <w:szCs w:val="20"/>
              </w:rPr>
              <w:t>Оценка РК*</w:t>
            </w:r>
          </w:p>
        </w:tc>
      </w:tr>
      <w:tr w:rsidR="00F501FB" w:rsidRPr="00F501FB" w:rsidTr="00161911">
        <w:trPr>
          <w:cantSplit/>
        </w:trPr>
        <w:tc>
          <w:tcPr>
            <w:tcW w:w="3813" w:type="dxa"/>
            <w:gridSpan w:val="2"/>
            <w:vMerge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0"/>
              </w:rPr>
            </w:pPr>
          </w:p>
        </w:tc>
        <w:tc>
          <w:tcPr>
            <w:tcW w:w="1924" w:type="dxa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0"/>
              </w:rPr>
            </w:pPr>
            <w:r w:rsidRPr="00F501FB">
              <w:rPr>
                <w:rFonts w:eastAsia="Times New Roman"/>
                <w:sz w:val="24"/>
                <w:szCs w:val="20"/>
              </w:rPr>
              <w:t xml:space="preserve">высокий </w:t>
            </w:r>
          </w:p>
        </w:tc>
        <w:tc>
          <w:tcPr>
            <w:tcW w:w="1238" w:type="dxa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0"/>
              </w:rPr>
            </w:pPr>
            <w:r w:rsidRPr="00F501FB">
              <w:rPr>
                <w:rFonts w:eastAsia="Times New Roman"/>
                <w:sz w:val="24"/>
                <w:szCs w:val="20"/>
              </w:rPr>
              <w:t>средний</w:t>
            </w:r>
          </w:p>
        </w:tc>
        <w:tc>
          <w:tcPr>
            <w:tcW w:w="2064" w:type="dxa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0"/>
              </w:rPr>
            </w:pPr>
            <w:r w:rsidRPr="00F501FB">
              <w:rPr>
                <w:rFonts w:eastAsia="Times New Roman"/>
                <w:sz w:val="24"/>
                <w:szCs w:val="20"/>
              </w:rPr>
              <w:t>низкий</w:t>
            </w:r>
          </w:p>
        </w:tc>
      </w:tr>
      <w:tr w:rsidR="00F501FB" w:rsidRPr="00F501FB" w:rsidTr="00F501FB">
        <w:trPr>
          <w:cantSplit/>
        </w:trPr>
        <w:tc>
          <w:tcPr>
            <w:tcW w:w="3813" w:type="dxa"/>
            <w:gridSpan w:val="2"/>
            <w:vMerge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0"/>
              </w:rPr>
            </w:pPr>
          </w:p>
        </w:tc>
        <w:tc>
          <w:tcPr>
            <w:tcW w:w="5226" w:type="dxa"/>
            <w:gridSpan w:val="3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contextualSpacing w:val="0"/>
              <w:outlineLvl w:val="6"/>
              <w:rPr>
                <w:rFonts w:eastAsia="Times New Roman"/>
                <w:sz w:val="24"/>
                <w:szCs w:val="20"/>
              </w:rPr>
            </w:pPr>
            <w:r w:rsidRPr="00F501FB">
              <w:rPr>
                <w:rFonts w:eastAsia="Times New Roman"/>
                <w:sz w:val="24"/>
                <w:szCs w:val="20"/>
              </w:rPr>
              <w:t>Оценка допустимого аудиторского риска</w:t>
            </w:r>
          </w:p>
        </w:tc>
      </w:tr>
      <w:tr w:rsidR="00F501FB" w:rsidRPr="00F501FB" w:rsidTr="00161911">
        <w:trPr>
          <w:cantSplit/>
        </w:trPr>
        <w:tc>
          <w:tcPr>
            <w:tcW w:w="1904" w:type="dxa"/>
            <w:vMerge w:val="restart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0"/>
              </w:rPr>
            </w:pPr>
            <w:r w:rsidRPr="00F501FB">
              <w:rPr>
                <w:rFonts w:eastAsia="Times New Roman"/>
                <w:sz w:val="24"/>
                <w:szCs w:val="20"/>
              </w:rPr>
              <w:t>Оценка НР**</w:t>
            </w:r>
          </w:p>
        </w:tc>
        <w:tc>
          <w:tcPr>
            <w:tcW w:w="1909" w:type="dxa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0"/>
              </w:rPr>
            </w:pPr>
            <w:r w:rsidRPr="00F501FB">
              <w:rPr>
                <w:rFonts w:eastAsia="Times New Roman"/>
                <w:sz w:val="24"/>
                <w:szCs w:val="20"/>
              </w:rPr>
              <w:t>высокий</w:t>
            </w:r>
          </w:p>
        </w:tc>
        <w:tc>
          <w:tcPr>
            <w:tcW w:w="1924" w:type="dxa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0"/>
              </w:rPr>
            </w:pPr>
            <w:proofErr w:type="spellStart"/>
            <w:r w:rsidRPr="00F501FB">
              <w:rPr>
                <w:rFonts w:eastAsia="Times New Roman"/>
                <w:sz w:val="24"/>
                <w:szCs w:val="20"/>
              </w:rPr>
              <w:t>наинизший</w:t>
            </w:r>
            <w:proofErr w:type="spellEnd"/>
          </w:p>
        </w:tc>
        <w:tc>
          <w:tcPr>
            <w:tcW w:w="1238" w:type="dxa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0"/>
              </w:rPr>
            </w:pPr>
            <w:r w:rsidRPr="00F501FB">
              <w:rPr>
                <w:rFonts w:eastAsia="Times New Roman"/>
                <w:sz w:val="24"/>
                <w:szCs w:val="20"/>
              </w:rPr>
              <w:t>ниже</w:t>
            </w:r>
          </w:p>
        </w:tc>
        <w:tc>
          <w:tcPr>
            <w:tcW w:w="2064" w:type="dxa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0"/>
              </w:rPr>
            </w:pPr>
            <w:r w:rsidRPr="00F501FB">
              <w:rPr>
                <w:rFonts w:eastAsia="Times New Roman"/>
                <w:sz w:val="24"/>
                <w:szCs w:val="20"/>
              </w:rPr>
              <w:t>средний</w:t>
            </w:r>
          </w:p>
        </w:tc>
      </w:tr>
      <w:tr w:rsidR="00F501FB" w:rsidRPr="00F501FB" w:rsidTr="00161911">
        <w:trPr>
          <w:cantSplit/>
        </w:trPr>
        <w:tc>
          <w:tcPr>
            <w:tcW w:w="1904" w:type="dxa"/>
            <w:vMerge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0"/>
              </w:rPr>
            </w:pPr>
          </w:p>
        </w:tc>
        <w:tc>
          <w:tcPr>
            <w:tcW w:w="1909" w:type="dxa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0"/>
              </w:rPr>
            </w:pPr>
            <w:r w:rsidRPr="00F501FB">
              <w:rPr>
                <w:rFonts w:eastAsia="Times New Roman"/>
                <w:sz w:val="24"/>
                <w:szCs w:val="20"/>
              </w:rPr>
              <w:t>средний</w:t>
            </w:r>
          </w:p>
        </w:tc>
        <w:tc>
          <w:tcPr>
            <w:tcW w:w="1924" w:type="dxa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0"/>
              </w:rPr>
            </w:pPr>
            <w:r w:rsidRPr="00F501FB">
              <w:rPr>
                <w:rFonts w:eastAsia="Times New Roman"/>
                <w:sz w:val="24"/>
                <w:szCs w:val="20"/>
              </w:rPr>
              <w:t>ниже</w:t>
            </w:r>
          </w:p>
        </w:tc>
        <w:tc>
          <w:tcPr>
            <w:tcW w:w="1238" w:type="dxa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0"/>
              </w:rPr>
            </w:pPr>
            <w:r w:rsidRPr="00F501FB">
              <w:rPr>
                <w:rFonts w:eastAsia="Times New Roman"/>
                <w:sz w:val="24"/>
                <w:szCs w:val="20"/>
              </w:rPr>
              <w:t>средний</w:t>
            </w:r>
          </w:p>
        </w:tc>
        <w:tc>
          <w:tcPr>
            <w:tcW w:w="2064" w:type="dxa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0"/>
              </w:rPr>
            </w:pPr>
            <w:r w:rsidRPr="00F501FB">
              <w:rPr>
                <w:rFonts w:eastAsia="Times New Roman"/>
                <w:sz w:val="24"/>
                <w:szCs w:val="20"/>
              </w:rPr>
              <w:t>выше</w:t>
            </w:r>
          </w:p>
        </w:tc>
      </w:tr>
      <w:tr w:rsidR="00F501FB" w:rsidRPr="00F501FB" w:rsidTr="00161911">
        <w:trPr>
          <w:cantSplit/>
        </w:trPr>
        <w:tc>
          <w:tcPr>
            <w:tcW w:w="1904" w:type="dxa"/>
            <w:vMerge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0"/>
              </w:rPr>
            </w:pPr>
          </w:p>
        </w:tc>
        <w:tc>
          <w:tcPr>
            <w:tcW w:w="1909" w:type="dxa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0"/>
              </w:rPr>
            </w:pPr>
            <w:r w:rsidRPr="00F501FB">
              <w:rPr>
                <w:rFonts w:eastAsia="Times New Roman"/>
                <w:sz w:val="24"/>
                <w:szCs w:val="20"/>
              </w:rPr>
              <w:t>низкий</w:t>
            </w:r>
          </w:p>
        </w:tc>
        <w:tc>
          <w:tcPr>
            <w:tcW w:w="1924" w:type="dxa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0"/>
              </w:rPr>
            </w:pPr>
            <w:r w:rsidRPr="00F501FB">
              <w:rPr>
                <w:rFonts w:eastAsia="Times New Roman"/>
                <w:sz w:val="24"/>
                <w:szCs w:val="20"/>
              </w:rPr>
              <w:t>средний</w:t>
            </w:r>
          </w:p>
        </w:tc>
        <w:tc>
          <w:tcPr>
            <w:tcW w:w="1238" w:type="dxa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0"/>
              </w:rPr>
            </w:pPr>
            <w:r w:rsidRPr="00F501FB">
              <w:rPr>
                <w:rFonts w:eastAsia="Times New Roman"/>
                <w:sz w:val="24"/>
                <w:szCs w:val="20"/>
              </w:rPr>
              <w:t>выше</w:t>
            </w:r>
          </w:p>
        </w:tc>
        <w:tc>
          <w:tcPr>
            <w:tcW w:w="2064" w:type="dxa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0"/>
              </w:rPr>
            </w:pPr>
            <w:r w:rsidRPr="00F501FB">
              <w:rPr>
                <w:rFonts w:eastAsia="Times New Roman"/>
                <w:sz w:val="24"/>
                <w:szCs w:val="20"/>
              </w:rPr>
              <w:t>наивысший</w:t>
            </w:r>
          </w:p>
        </w:tc>
      </w:tr>
    </w:tbl>
    <w:p w:rsidR="00F501FB" w:rsidRPr="00F501FB" w:rsidRDefault="00F501FB" w:rsidP="00F501FB">
      <w:pPr>
        <w:tabs>
          <w:tab w:val="clear" w:pos="900"/>
        </w:tabs>
        <w:spacing w:line="240" w:lineRule="auto"/>
        <w:contextualSpacing w:val="0"/>
        <w:rPr>
          <w:rFonts w:eastAsia="Times New Roman"/>
          <w:sz w:val="24"/>
          <w:szCs w:val="15"/>
        </w:rPr>
      </w:pPr>
      <w:r w:rsidRPr="00F501FB">
        <w:rPr>
          <w:rFonts w:eastAsia="Times New Roman"/>
          <w:sz w:val="24"/>
          <w:szCs w:val="15"/>
        </w:rPr>
        <w:t xml:space="preserve">*РК – риск средств контроля; </w:t>
      </w:r>
    </w:p>
    <w:p w:rsidR="00F501FB" w:rsidRPr="00F501FB" w:rsidRDefault="00F501FB" w:rsidP="00F501FB">
      <w:pPr>
        <w:tabs>
          <w:tab w:val="clear" w:pos="900"/>
        </w:tabs>
        <w:spacing w:line="240" w:lineRule="auto"/>
        <w:contextualSpacing w:val="0"/>
        <w:rPr>
          <w:rFonts w:eastAsia="Times New Roman"/>
          <w:sz w:val="24"/>
          <w:szCs w:val="15"/>
        </w:rPr>
      </w:pPr>
      <w:r w:rsidRPr="00F501FB">
        <w:rPr>
          <w:rFonts w:eastAsia="Times New Roman"/>
          <w:sz w:val="24"/>
          <w:szCs w:val="15"/>
        </w:rPr>
        <w:t xml:space="preserve">**НР </w:t>
      </w:r>
      <w:proofErr w:type="gramStart"/>
      <w:r w:rsidRPr="00F501FB">
        <w:rPr>
          <w:rFonts w:eastAsia="Times New Roman"/>
          <w:sz w:val="24"/>
          <w:szCs w:val="15"/>
        </w:rPr>
        <w:t>–н</w:t>
      </w:r>
      <w:proofErr w:type="gramEnd"/>
      <w:r w:rsidRPr="00F501FB">
        <w:rPr>
          <w:rFonts w:eastAsia="Times New Roman"/>
          <w:sz w:val="24"/>
          <w:szCs w:val="15"/>
        </w:rPr>
        <w:t xml:space="preserve">еотъемлемый риск. </w:t>
      </w:r>
    </w:p>
    <w:p w:rsidR="00F501FB" w:rsidRPr="00F501FB" w:rsidRDefault="00F501FB" w:rsidP="00F501FB">
      <w:pPr>
        <w:tabs>
          <w:tab w:val="clear" w:pos="900"/>
        </w:tabs>
        <w:contextualSpacing w:val="0"/>
        <w:rPr>
          <w:rFonts w:eastAsia="Times New Roman"/>
          <w:szCs w:val="15"/>
        </w:rPr>
      </w:pPr>
      <w:r w:rsidRPr="00F501FB">
        <w:rPr>
          <w:rFonts w:eastAsia="Times New Roman"/>
          <w:szCs w:val="15"/>
        </w:rPr>
        <w:t>Так как ранее (приложение</w:t>
      </w:r>
      <w:proofErr w:type="gramStart"/>
      <w:r w:rsidR="00AF1180">
        <w:rPr>
          <w:rFonts w:eastAsia="Times New Roman"/>
          <w:szCs w:val="15"/>
        </w:rPr>
        <w:t xml:space="preserve"> В</w:t>
      </w:r>
      <w:proofErr w:type="gramEnd"/>
      <w:r w:rsidR="00AF1180">
        <w:rPr>
          <w:rFonts w:eastAsia="Times New Roman"/>
          <w:szCs w:val="15"/>
        </w:rPr>
        <w:t>, таблица В.1</w:t>
      </w:r>
      <w:r w:rsidRPr="00F501FB">
        <w:rPr>
          <w:rFonts w:eastAsia="Times New Roman"/>
          <w:szCs w:val="15"/>
        </w:rPr>
        <w:t xml:space="preserve">) система бухгалтерского учёта и внутреннего контроля были оценены по средней оценке, можно взять оценку равной 50%, системы внутреннего контроля по высокой оценки – 65% и допустимый аудиторский риск в соответствии с таблицей в размере низкой оценки, т.е. 15%. Так как во всех случаях использовалась «средняя» оценка, то можно принять её для расчетов </w:t>
      </w:r>
    </w:p>
    <w:p w:rsidR="00F501FB" w:rsidRPr="00F501FB" w:rsidRDefault="00F501FB" w:rsidP="00F501FB">
      <w:pPr>
        <w:tabs>
          <w:tab w:val="clear" w:pos="900"/>
        </w:tabs>
        <w:contextualSpacing w:val="0"/>
        <w:rPr>
          <w:rFonts w:eastAsia="Times New Roman"/>
          <w:szCs w:val="15"/>
        </w:rPr>
      </w:pPr>
      <w:r w:rsidRPr="00F501FB">
        <w:rPr>
          <w:rFonts w:eastAsia="Times New Roman"/>
          <w:szCs w:val="15"/>
        </w:rPr>
        <w:t>После определения допустимого аудиторского риска определяют пр</w:t>
      </w:r>
      <w:r w:rsidRPr="00F501FB">
        <w:rPr>
          <w:rFonts w:eastAsia="Times New Roman"/>
          <w:szCs w:val="15"/>
        </w:rPr>
        <w:t>и</w:t>
      </w:r>
      <w:r w:rsidRPr="00F501FB">
        <w:rPr>
          <w:rFonts w:eastAsia="Times New Roman"/>
          <w:szCs w:val="15"/>
        </w:rPr>
        <w:t>емлемый аудиторский риск (АР), применяя следующую формулу:</w:t>
      </w:r>
    </w:p>
    <w:p w:rsidR="00F501FB" w:rsidRPr="00F501FB" w:rsidRDefault="00F501FB" w:rsidP="00F501FB">
      <w:pPr>
        <w:tabs>
          <w:tab w:val="clear" w:pos="900"/>
        </w:tabs>
        <w:ind w:left="2832"/>
        <w:contextualSpacing w:val="0"/>
        <w:jc w:val="left"/>
        <w:rPr>
          <w:rFonts w:eastAsia="Times New Roman"/>
          <w:szCs w:val="15"/>
          <w:lang w:eastAsia="en-US"/>
        </w:rPr>
      </w:pPr>
      <w:r w:rsidRPr="00F501FB">
        <w:rPr>
          <w:rFonts w:eastAsia="Times New Roman"/>
          <w:szCs w:val="15"/>
          <w:lang w:eastAsia="en-US"/>
        </w:rPr>
        <w:t>АР =НР*РК*НР                  (</w:t>
      </w:r>
      <w:r w:rsidR="00AF1180">
        <w:rPr>
          <w:rFonts w:eastAsia="Times New Roman"/>
          <w:szCs w:val="15"/>
          <w:lang w:eastAsia="en-US"/>
        </w:rPr>
        <w:t>4.</w:t>
      </w:r>
      <w:r w:rsidRPr="00F501FB">
        <w:rPr>
          <w:rFonts w:eastAsia="Times New Roman"/>
          <w:szCs w:val="15"/>
          <w:lang w:eastAsia="en-US"/>
        </w:rPr>
        <w:t>1)</w:t>
      </w:r>
    </w:p>
    <w:p w:rsidR="00F501FB" w:rsidRPr="00F501FB" w:rsidRDefault="00AF1180" w:rsidP="00AF1180">
      <w:pPr>
        <w:tabs>
          <w:tab w:val="clear" w:pos="900"/>
        </w:tabs>
        <w:ind w:firstLine="708"/>
        <w:contextualSpacing w:val="0"/>
        <w:outlineLvl w:val="6"/>
        <w:rPr>
          <w:rFonts w:eastAsia="Times New Roman"/>
          <w:szCs w:val="15"/>
          <w:lang w:eastAsia="en-US"/>
        </w:rPr>
      </w:pPr>
      <w:r>
        <w:rPr>
          <w:rFonts w:eastAsia="Times New Roman"/>
          <w:szCs w:val="15"/>
          <w:lang w:eastAsia="en-US"/>
        </w:rPr>
        <w:t xml:space="preserve">где </w:t>
      </w:r>
      <w:r w:rsidR="00F501FB" w:rsidRPr="00F501FB">
        <w:rPr>
          <w:rFonts w:eastAsia="Times New Roman"/>
          <w:szCs w:val="15"/>
          <w:lang w:eastAsia="en-US"/>
        </w:rPr>
        <w:t xml:space="preserve">АР </w:t>
      </w:r>
      <w:proofErr w:type="gramStart"/>
      <w:r w:rsidR="00F501FB" w:rsidRPr="00F501FB">
        <w:rPr>
          <w:rFonts w:eastAsia="Times New Roman"/>
          <w:szCs w:val="15"/>
          <w:lang w:eastAsia="en-US"/>
        </w:rPr>
        <w:t>–а</w:t>
      </w:r>
      <w:proofErr w:type="gramEnd"/>
      <w:r w:rsidR="00F501FB" w:rsidRPr="00F501FB">
        <w:rPr>
          <w:rFonts w:eastAsia="Times New Roman"/>
          <w:szCs w:val="15"/>
          <w:lang w:eastAsia="en-US"/>
        </w:rPr>
        <w:t>удиторский риск;</w:t>
      </w:r>
    </w:p>
    <w:p w:rsidR="00F501FB" w:rsidRPr="00F501FB" w:rsidRDefault="00AF1180" w:rsidP="00F501FB">
      <w:pPr>
        <w:tabs>
          <w:tab w:val="clear" w:pos="900"/>
        </w:tabs>
        <w:contextualSpacing w:val="0"/>
        <w:outlineLvl w:val="6"/>
        <w:rPr>
          <w:rFonts w:eastAsia="Times New Roman"/>
          <w:szCs w:val="15"/>
          <w:lang w:eastAsia="en-US"/>
        </w:rPr>
      </w:pPr>
      <w:r>
        <w:rPr>
          <w:rFonts w:eastAsia="Times New Roman"/>
          <w:szCs w:val="15"/>
          <w:lang w:eastAsia="en-US"/>
        </w:rPr>
        <w:t>НР – это</w:t>
      </w:r>
      <w:r w:rsidR="00F501FB" w:rsidRPr="00F501FB">
        <w:rPr>
          <w:rFonts w:eastAsia="Times New Roman"/>
          <w:szCs w:val="15"/>
          <w:lang w:eastAsia="en-US"/>
        </w:rPr>
        <w:t xml:space="preserve"> вероятность появления существенных искажений в бухгалте</w:t>
      </w:r>
      <w:r w:rsidR="00F501FB" w:rsidRPr="00F501FB">
        <w:rPr>
          <w:rFonts w:eastAsia="Times New Roman"/>
          <w:szCs w:val="15"/>
          <w:lang w:eastAsia="en-US"/>
        </w:rPr>
        <w:t>р</w:t>
      </w:r>
      <w:r w:rsidR="00F501FB" w:rsidRPr="00F501FB">
        <w:rPr>
          <w:rFonts w:eastAsia="Times New Roman"/>
          <w:szCs w:val="15"/>
          <w:lang w:eastAsia="en-US"/>
        </w:rPr>
        <w:t>ском учете и отчетности до того как такие искажения будут выявлены сист</w:t>
      </w:r>
      <w:r w:rsidR="00F501FB" w:rsidRPr="00F501FB">
        <w:rPr>
          <w:rFonts w:eastAsia="Times New Roman"/>
          <w:szCs w:val="15"/>
          <w:lang w:eastAsia="en-US"/>
        </w:rPr>
        <w:t>е</w:t>
      </w:r>
      <w:r w:rsidR="00F501FB" w:rsidRPr="00F501FB">
        <w:rPr>
          <w:rFonts w:eastAsia="Times New Roman"/>
          <w:szCs w:val="15"/>
          <w:lang w:eastAsia="en-US"/>
        </w:rPr>
        <w:t>мой внутреннего контроля;</w:t>
      </w:r>
    </w:p>
    <w:p w:rsidR="00F501FB" w:rsidRPr="00F501FB" w:rsidRDefault="00F501FB" w:rsidP="00F501FB">
      <w:pPr>
        <w:tabs>
          <w:tab w:val="clear" w:pos="900"/>
        </w:tabs>
        <w:contextualSpacing w:val="0"/>
        <w:outlineLvl w:val="6"/>
        <w:rPr>
          <w:rFonts w:eastAsia="Times New Roman"/>
          <w:szCs w:val="15"/>
          <w:lang w:eastAsia="en-US"/>
        </w:rPr>
      </w:pPr>
      <w:r w:rsidRPr="00F501FB">
        <w:rPr>
          <w:rFonts w:eastAsia="Times New Roman"/>
          <w:szCs w:val="15"/>
          <w:lang w:eastAsia="en-US"/>
        </w:rPr>
        <w:t>РК – риск средств контроля – это вероятность того, что средства сист</w:t>
      </w:r>
      <w:r w:rsidRPr="00F501FB">
        <w:rPr>
          <w:rFonts w:eastAsia="Times New Roman"/>
          <w:szCs w:val="15"/>
          <w:lang w:eastAsia="en-US"/>
        </w:rPr>
        <w:t>е</w:t>
      </w:r>
      <w:r w:rsidRPr="00F501FB">
        <w:rPr>
          <w:rFonts w:eastAsia="Times New Roman"/>
          <w:szCs w:val="15"/>
          <w:lang w:eastAsia="en-US"/>
        </w:rPr>
        <w:t>мы бухгалтерского учета и внутреннего контроля не будут обнаруживать и исправлять существенные нарушения;</w:t>
      </w:r>
    </w:p>
    <w:p w:rsidR="00F501FB" w:rsidRPr="00F501FB" w:rsidRDefault="00F501FB" w:rsidP="00F501FB">
      <w:pPr>
        <w:tabs>
          <w:tab w:val="clear" w:pos="900"/>
        </w:tabs>
        <w:contextualSpacing w:val="0"/>
        <w:outlineLvl w:val="6"/>
        <w:rPr>
          <w:rFonts w:eastAsia="Times New Roman"/>
          <w:szCs w:val="15"/>
          <w:lang w:eastAsia="en-US"/>
        </w:rPr>
      </w:pPr>
      <w:r w:rsidRPr="00F501FB">
        <w:rPr>
          <w:rFonts w:eastAsia="Times New Roman"/>
          <w:szCs w:val="15"/>
          <w:lang w:eastAsia="en-US"/>
        </w:rPr>
        <w:lastRenderedPageBreak/>
        <w:t xml:space="preserve">РН – риск </w:t>
      </w:r>
      <w:proofErr w:type="spellStart"/>
      <w:r w:rsidRPr="00F501FB">
        <w:rPr>
          <w:rFonts w:eastAsia="Times New Roman"/>
          <w:szCs w:val="15"/>
          <w:lang w:eastAsia="en-US"/>
        </w:rPr>
        <w:t>необнаружения</w:t>
      </w:r>
      <w:proofErr w:type="spellEnd"/>
      <w:r w:rsidRPr="00F501FB">
        <w:rPr>
          <w:rFonts w:eastAsia="Times New Roman"/>
          <w:szCs w:val="15"/>
          <w:lang w:eastAsia="en-US"/>
        </w:rPr>
        <w:t xml:space="preserve"> (процедурный) – это вероятность того, что применяемые аудиторские процедуры не позволят обнаружить существенные нарушения</w:t>
      </w:r>
    </w:p>
    <w:p w:rsidR="00F501FB" w:rsidRPr="00F501FB" w:rsidRDefault="00F501FB" w:rsidP="00F501FB">
      <w:pPr>
        <w:tabs>
          <w:tab w:val="clear" w:pos="900"/>
        </w:tabs>
        <w:contextualSpacing w:val="0"/>
        <w:outlineLvl w:val="6"/>
        <w:rPr>
          <w:rFonts w:eastAsia="Times New Roman"/>
          <w:szCs w:val="15"/>
        </w:rPr>
      </w:pPr>
      <w:r w:rsidRPr="00F501FB">
        <w:rPr>
          <w:rFonts w:eastAsia="Times New Roman"/>
          <w:szCs w:val="15"/>
        </w:rPr>
        <w:t xml:space="preserve">АР =0,5 </w:t>
      </w:r>
      <w:proofErr w:type="spellStart"/>
      <w:r w:rsidRPr="00F501FB">
        <w:rPr>
          <w:rFonts w:eastAsia="Times New Roman"/>
          <w:szCs w:val="15"/>
        </w:rPr>
        <w:t>х</w:t>
      </w:r>
      <w:proofErr w:type="spellEnd"/>
      <w:r w:rsidRPr="00F501FB">
        <w:rPr>
          <w:rFonts w:eastAsia="Times New Roman"/>
          <w:szCs w:val="15"/>
        </w:rPr>
        <w:t xml:space="preserve"> 0,65 </w:t>
      </w:r>
      <w:proofErr w:type="spellStart"/>
      <w:r w:rsidRPr="00F501FB">
        <w:rPr>
          <w:rFonts w:eastAsia="Times New Roman"/>
          <w:szCs w:val="15"/>
        </w:rPr>
        <w:t>х</w:t>
      </w:r>
      <w:proofErr w:type="spellEnd"/>
      <w:r w:rsidRPr="00F501FB">
        <w:rPr>
          <w:rFonts w:eastAsia="Times New Roman"/>
          <w:szCs w:val="15"/>
        </w:rPr>
        <w:t xml:space="preserve"> 0,15 = 0,0487 ≈ 5%</w:t>
      </w:r>
    </w:p>
    <w:p w:rsidR="00F501FB" w:rsidRPr="00F501FB" w:rsidRDefault="00F501FB" w:rsidP="00F501FB">
      <w:pPr>
        <w:tabs>
          <w:tab w:val="clear" w:pos="900"/>
        </w:tabs>
        <w:contextualSpacing w:val="0"/>
        <w:rPr>
          <w:rFonts w:eastAsia="Times New Roman"/>
          <w:szCs w:val="15"/>
        </w:rPr>
      </w:pPr>
      <w:r w:rsidRPr="00F501FB">
        <w:rPr>
          <w:rFonts w:eastAsia="Times New Roman"/>
        </w:rPr>
        <w:t>Расчет уровня существенности рассмотрим в табл</w:t>
      </w:r>
      <w:r w:rsidR="00AF1180">
        <w:rPr>
          <w:rFonts w:eastAsia="Times New Roman"/>
        </w:rPr>
        <w:t>ице 4.2.</w:t>
      </w:r>
    </w:p>
    <w:p w:rsidR="00F501FB" w:rsidRPr="00F501FB" w:rsidRDefault="00AF1180" w:rsidP="00F501FB">
      <w:pPr>
        <w:keepNext/>
        <w:widowControl/>
        <w:tabs>
          <w:tab w:val="clear" w:pos="900"/>
        </w:tabs>
        <w:ind w:firstLine="708"/>
        <w:outlineLvl w:val="6"/>
        <w:rPr>
          <w:rFonts w:eastAsia="Times New Roman"/>
        </w:rPr>
      </w:pPr>
      <w:r>
        <w:rPr>
          <w:rFonts w:eastAsia="Times New Roman"/>
        </w:rPr>
        <w:t>Таблица 4.2</w:t>
      </w:r>
      <w:r w:rsidR="00F501FB" w:rsidRPr="00F501FB">
        <w:rPr>
          <w:rFonts w:eastAsia="Times New Roman"/>
        </w:rPr>
        <w:t xml:space="preserve"> - Расчет уровня существенност</w:t>
      </w:r>
      <w:proofErr w:type="gramStart"/>
      <w:r w:rsidR="00F501FB" w:rsidRPr="00F501FB">
        <w:rPr>
          <w:rFonts w:eastAsia="Times New Roman"/>
        </w:rPr>
        <w:t xml:space="preserve">и </w:t>
      </w:r>
      <w:r w:rsidR="000C2945">
        <w:rPr>
          <w:rFonts w:eastAsia="Times New Roman"/>
        </w:rPr>
        <w:t>ООО</w:t>
      </w:r>
      <w:proofErr w:type="gramEnd"/>
      <w:r w:rsidR="000C2945">
        <w:rPr>
          <w:rFonts w:eastAsia="Times New Roman"/>
        </w:rPr>
        <w:t xml:space="preserve"> СК «</w:t>
      </w:r>
      <w:proofErr w:type="spellStart"/>
      <w:r w:rsidR="000C2945">
        <w:rPr>
          <w:rFonts w:eastAsia="Times New Roman"/>
        </w:rPr>
        <w:t>Крафтпласт</w:t>
      </w:r>
      <w:proofErr w:type="spellEnd"/>
      <w:r w:rsidR="000C2945">
        <w:rPr>
          <w:rFonts w:eastAsia="Times New Roman"/>
        </w:rPr>
        <w:t>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737"/>
        <w:gridCol w:w="2400"/>
        <w:gridCol w:w="1003"/>
        <w:gridCol w:w="2431"/>
      </w:tblGrid>
      <w:tr w:rsidR="00F501FB" w:rsidRPr="00F501FB" w:rsidTr="00F501FB">
        <w:trPr>
          <w:trHeight w:val="920"/>
          <w:jc w:val="center"/>
        </w:trPr>
        <w:tc>
          <w:tcPr>
            <w:tcW w:w="1952" w:type="pct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Наименование базового показат</w:t>
            </w:r>
            <w:r w:rsidRPr="00F501FB">
              <w:rPr>
                <w:rFonts w:eastAsia="Times New Roman"/>
                <w:sz w:val="24"/>
                <w:szCs w:val="24"/>
              </w:rPr>
              <w:t>е</w:t>
            </w:r>
            <w:r w:rsidRPr="00F501FB">
              <w:rPr>
                <w:rFonts w:eastAsia="Times New Roman"/>
                <w:sz w:val="24"/>
                <w:szCs w:val="24"/>
              </w:rPr>
              <w:t>ля</w:t>
            </w:r>
          </w:p>
        </w:tc>
        <w:tc>
          <w:tcPr>
            <w:tcW w:w="1254" w:type="pct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Значение базового показателя бухга</w:t>
            </w:r>
            <w:r w:rsidRPr="00F501FB">
              <w:rPr>
                <w:rFonts w:eastAsia="Times New Roman"/>
                <w:sz w:val="24"/>
                <w:szCs w:val="24"/>
              </w:rPr>
              <w:t>л</w:t>
            </w:r>
            <w:r w:rsidRPr="00F501FB">
              <w:rPr>
                <w:rFonts w:eastAsia="Times New Roman"/>
                <w:sz w:val="24"/>
                <w:szCs w:val="24"/>
              </w:rPr>
              <w:t xml:space="preserve">терской отчетности </w:t>
            </w:r>
          </w:p>
        </w:tc>
        <w:tc>
          <w:tcPr>
            <w:tcW w:w="524" w:type="pct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Доля, %</w:t>
            </w:r>
          </w:p>
        </w:tc>
        <w:tc>
          <w:tcPr>
            <w:tcW w:w="1270" w:type="pct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proofErr w:type="gramStart"/>
            <w:r w:rsidRPr="00F501FB">
              <w:rPr>
                <w:rFonts w:eastAsia="Times New Roman"/>
                <w:sz w:val="24"/>
                <w:szCs w:val="24"/>
              </w:rPr>
              <w:t>Значение</w:t>
            </w:r>
            <w:proofErr w:type="gramEnd"/>
            <w:r w:rsidRPr="00F501FB">
              <w:rPr>
                <w:rFonts w:eastAsia="Times New Roman"/>
                <w:sz w:val="24"/>
                <w:szCs w:val="24"/>
              </w:rPr>
              <w:t xml:space="preserve"> применя</w:t>
            </w:r>
            <w:r w:rsidRPr="00F501FB">
              <w:rPr>
                <w:rFonts w:eastAsia="Times New Roman"/>
                <w:sz w:val="24"/>
                <w:szCs w:val="24"/>
              </w:rPr>
              <w:t>е</w:t>
            </w:r>
            <w:r w:rsidRPr="00F501FB">
              <w:rPr>
                <w:rFonts w:eastAsia="Times New Roman"/>
                <w:sz w:val="24"/>
                <w:szCs w:val="24"/>
              </w:rPr>
              <w:t>мое для нахождения уровня существенн</w:t>
            </w:r>
            <w:r w:rsidRPr="00F501FB">
              <w:rPr>
                <w:rFonts w:eastAsia="Times New Roman"/>
                <w:sz w:val="24"/>
                <w:szCs w:val="24"/>
              </w:rPr>
              <w:t>о</w:t>
            </w:r>
            <w:r w:rsidRPr="00F501FB">
              <w:rPr>
                <w:rFonts w:eastAsia="Times New Roman"/>
                <w:sz w:val="24"/>
                <w:szCs w:val="24"/>
              </w:rPr>
              <w:t>сти</w:t>
            </w:r>
          </w:p>
        </w:tc>
      </w:tr>
      <w:tr w:rsidR="00F501FB" w:rsidRPr="00F501FB" w:rsidTr="00F501FB">
        <w:trPr>
          <w:trHeight w:val="226"/>
          <w:jc w:val="center"/>
        </w:trPr>
        <w:tc>
          <w:tcPr>
            <w:tcW w:w="1952" w:type="pct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254" w:type="pct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24" w:type="pct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270" w:type="pct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AF1180" w:rsidRPr="00F501FB" w:rsidTr="00030B44">
        <w:trPr>
          <w:trHeight w:val="236"/>
          <w:jc w:val="center"/>
        </w:trPr>
        <w:tc>
          <w:tcPr>
            <w:tcW w:w="1952" w:type="pct"/>
          </w:tcPr>
          <w:p w:rsidR="00AF1180" w:rsidRPr="00F501FB" w:rsidRDefault="00AF1180" w:rsidP="00AF118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Прибыль до налогообложения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180" w:rsidRPr="00AF1180" w:rsidRDefault="00AF1180" w:rsidP="00AF1180">
            <w:pPr>
              <w:pStyle w:val="a3"/>
              <w:jc w:val="center"/>
              <w:rPr>
                <w:rFonts w:eastAsia="Times New Roman"/>
                <w:sz w:val="24"/>
                <w:szCs w:val="24"/>
              </w:rPr>
            </w:pPr>
            <w:r w:rsidRPr="00AF1180">
              <w:rPr>
                <w:sz w:val="24"/>
              </w:rPr>
              <w:t>4 642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180" w:rsidRPr="00AF1180" w:rsidRDefault="00AF1180" w:rsidP="00AF1180">
            <w:pPr>
              <w:pStyle w:val="a3"/>
              <w:jc w:val="center"/>
              <w:rPr>
                <w:sz w:val="24"/>
              </w:rPr>
            </w:pPr>
            <w:r w:rsidRPr="00AF1180">
              <w:rPr>
                <w:sz w:val="24"/>
              </w:rPr>
              <w:t>5</w:t>
            </w:r>
          </w:p>
        </w:tc>
        <w:tc>
          <w:tcPr>
            <w:tcW w:w="1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180" w:rsidRPr="00AF1180" w:rsidRDefault="00AF1180" w:rsidP="00AF1180">
            <w:pPr>
              <w:pStyle w:val="a3"/>
              <w:jc w:val="center"/>
              <w:rPr>
                <w:sz w:val="24"/>
              </w:rPr>
            </w:pPr>
            <w:r w:rsidRPr="00AF1180">
              <w:rPr>
                <w:sz w:val="24"/>
              </w:rPr>
              <w:t>232,10</w:t>
            </w:r>
          </w:p>
        </w:tc>
      </w:tr>
      <w:tr w:rsidR="00AF1180" w:rsidRPr="00F501FB" w:rsidTr="00030B44">
        <w:trPr>
          <w:trHeight w:val="244"/>
          <w:jc w:val="center"/>
        </w:trPr>
        <w:tc>
          <w:tcPr>
            <w:tcW w:w="1952" w:type="pct"/>
          </w:tcPr>
          <w:p w:rsidR="00AF1180" w:rsidRPr="00F501FB" w:rsidRDefault="00AF1180" w:rsidP="00AF118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 xml:space="preserve">Валовой объем реализации </w:t>
            </w:r>
          </w:p>
        </w:tc>
        <w:tc>
          <w:tcPr>
            <w:tcW w:w="1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180" w:rsidRPr="00AF1180" w:rsidRDefault="00AF1180" w:rsidP="00AF1180">
            <w:pPr>
              <w:pStyle w:val="a3"/>
              <w:jc w:val="center"/>
              <w:rPr>
                <w:sz w:val="24"/>
              </w:rPr>
            </w:pPr>
            <w:r w:rsidRPr="00AF1180">
              <w:rPr>
                <w:sz w:val="24"/>
              </w:rPr>
              <w:t>217 547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180" w:rsidRPr="00AF1180" w:rsidRDefault="00AF1180" w:rsidP="00AF1180">
            <w:pPr>
              <w:pStyle w:val="a3"/>
              <w:jc w:val="center"/>
              <w:rPr>
                <w:sz w:val="24"/>
              </w:rPr>
            </w:pPr>
            <w:r w:rsidRPr="00AF1180">
              <w:rPr>
                <w:sz w:val="24"/>
              </w:rPr>
              <w:t>2</w:t>
            </w:r>
          </w:p>
        </w:tc>
        <w:tc>
          <w:tcPr>
            <w:tcW w:w="1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180" w:rsidRPr="00AF1180" w:rsidRDefault="00AF1180" w:rsidP="00AF1180">
            <w:pPr>
              <w:pStyle w:val="a3"/>
              <w:jc w:val="center"/>
              <w:rPr>
                <w:sz w:val="24"/>
              </w:rPr>
            </w:pPr>
            <w:r w:rsidRPr="00AF1180">
              <w:rPr>
                <w:sz w:val="24"/>
              </w:rPr>
              <w:t>4350,94</w:t>
            </w:r>
          </w:p>
        </w:tc>
      </w:tr>
      <w:tr w:rsidR="00AF1180" w:rsidRPr="00F501FB" w:rsidTr="00030B44">
        <w:trPr>
          <w:trHeight w:val="226"/>
          <w:jc w:val="center"/>
        </w:trPr>
        <w:tc>
          <w:tcPr>
            <w:tcW w:w="1952" w:type="pct"/>
          </w:tcPr>
          <w:p w:rsidR="00AF1180" w:rsidRPr="00F501FB" w:rsidRDefault="00AF1180" w:rsidP="00AF118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Валюта баланса</w:t>
            </w:r>
          </w:p>
        </w:tc>
        <w:tc>
          <w:tcPr>
            <w:tcW w:w="1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180" w:rsidRPr="00AF1180" w:rsidRDefault="00AF1180" w:rsidP="00AF1180">
            <w:pPr>
              <w:pStyle w:val="a3"/>
              <w:jc w:val="center"/>
              <w:rPr>
                <w:sz w:val="24"/>
              </w:rPr>
            </w:pPr>
            <w:r w:rsidRPr="00AF1180">
              <w:rPr>
                <w:sz w:val="24"/>
              </w:rPr>
              <w:t>205977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180" w:rsidRPr="00AF1180" w:rsidRDefault="00AF1180" w:rsidP="00AF1180">
            <w:pPr>
              <w:pStyle w:val="a3"/>
              <w:jc w:val="center"/>
              <w:rPr>
                <w:sz w:val="24"/>
              </w:rPr>
            </w:pPr>
            <w:r w:rsidRPr="00AF1180">
              <w:rPr>
                <w:sz w:val="24"/>
              </w:rPr>
              <w:t>2</w:t>
            </w:r>
          </w:p>
        </w:tc>
        <w:tc>
          <w:tcPr>
            <w:tcW w:w="1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180" w:rsidRPr="00AF1180" w:rsidRDefault="00AF1180" w:rsidP="00AF1180">
            <w:pPr>
              <w:pStyle w:val="a3"/>
              <w:jc w:val="center"/>
              <w:rPr>
                <w:sz w:val="24"/>
              </w:rPr>
            </w:pPr>
            <w:r w:rsidRPr="00AF1180">
              <w:rPr>
                <w:sz w:val="24"/>
              </w:rPr>
              <w:t>4119,54</w:t>
            </w:r>
          </w:p>
        </w:tc>
      </w:tr>
      <w:tr w:rsidR="00AF1180" w:rsidRPr="00F501FB" w:rsidTr="00030B44">
        <w:trPr>
          <w:trHeight w:val="226"/>
          <w:jc w:val="center"/>
        </w:trPr>
        <w:tc>
          <w:tcPr>
            <w:tcW w:w="1952" w:type="pct"/>
          </w:tcPr>
          <w:p w:rsidR="00AF1180" w:rsidRPr="00F501FB" w:rsidRDefault="00AF1180" w:rsidP="00AF118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Собственный капитал</w:t>
            </w:r>
          </w:p>
        </w:tc>
        <w:tc>
          <w:tcPr>
            <w:tcW w:w="1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180" w:rsidRPr="00AF1180" w:rsidRDefault="00AF1180" w:rsidP="00AF1180">
            <w:pPr>
              <w:pStyle w:val="a3"/>
              <w:jc w:val="center"/>
              <w:rPr>
                <w:sz w:val="24"/>
              </w:rPr>
            </w:pPr>
            <w:r w:rsidRPr="00AF1180">
              <w:rPr>
                <w:sz w:val="24"/>
              </w:rPr>
              <w:t>297710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180" w:rsidRPr="00AF1180" w:rsidRDefault="00AF1180" w:rsidP="00AF1180">
            <w:pPr>
              <w:pStyle w:val="a3"/>
              <w:jc w:val="center"/>
              <w:rPr>
                <w:sz w:val="24"/>
              </w:rPr>
            </w:pPr>
            <w:r w:rsidRPr="00AF1180">
              <w:rPr>
                <w:sz w:val="24"/>
              </w:rPr>
              <w:t>10</w:t>
            </w:r>
          </w:p>
        </w:tc>
        <w:tc>
          <w:tcPr>
            <w:tcW w:w="1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180" w:rsidRPr="00AF1180" w:rsidRDefault="00AF1180" w:rsidP="00AF1180">
            <w:pPr>
              <w:pStyle w:val="a3"/>
              <w:jc w:val="center"/>
              <w:rPr>
                <w:sz w:val="24"/>
              </w:rPr>
            </w:pPr>
            <w:r w:rsidRPr="00AF1180">
              <w:rPr>
                <w:sz w:val="24"/>
              </w:rPr>
              <w:t>29771,00</w:t>
            </w:r>
          </w:p>
        </w:tc>
      </w:tr>
      <w:tr w:rsidR="00AF1180" w:rsidRPr="00F501FB" w:rsidTr="00030B44">
        <w:trPr>
          <w:trHeight w:val="241"/>
          <w:jc w:val="center"/>
        </w:trPr>
        <w:tc>
          <w:tcPr>
            <w:tcW w:w="1952" w:type="pct"/>
          </w:tcPr>
          <w:p w:rsidR="00AF1180" w:rsidRPr="00F501FB" w:rsidRDefault="00AF1180" w:rsidP="00AF1180">
            <w:pPr>
              <w:widowControl/>
              <w:tabs>
                <w:tab w:val="clear" w:pos="900"/>
              </w:tabs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Общие затраты предприятия</w:t>
            </w:r>
          </w:p>
        </w:tc>
        <w:tc>
          <w:tcPr>
            <w:tcW w:w="1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180" w:rsidRPr="00AF1180" w:rsidRDefault="00AF1180" w:rsidP="00AF1180">
            <w:pPr>
              <w:pStyle w:val="a3"/>
              <w:jc w:val="center"/>
              <w:rPr>
                <w:sz w:val="24"/>
              </w:rPr>
            </w:pPr>
            <w:r w:rsidRPr="00AF1180">
              <w:rPr>
                <w:sz w:val="24"/>
              </w:rPr>
              <w:t>209379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180" w:rsidRPr="00AF1180" w:rsidRDefault="00AF1180" w:rsidP="00AF1180">
            <w:pPr>
              <w:pStyle w:val="a3"/>
              <w:jc w:val="center"/>
              <w:rPr>
                <w:sz w:val="24"/>
              </w:rPr>
            </w:pPr>
            <w:r w:rsidRPr="00AF1180">
              <w:rPr>
                <w:sz w:val="24"/>
              </w:rPr>
              <w:t>2</w:t>
            </w:r>
          </w:p>
        </w:tc>
        <w:tc>
          <w:tcPr>
            <w:tcW w:w="1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1180" w:rsidRPr="00AF1180" w:rsidRDefault="00AF1180" w:rsidP="00AF1180">
            <w:pPr>
              <w:pStyle w:val="a3"/>
              <w:jc w:val="center"/>
              <w:rPr>
                <w:sz w:val="24"/>
              </w:rPr>
            </w:pPr>
            <w:r w:rsidRPr="00AF1180">
              <w:rPr>
                <w:sz w:val="24"/>
              </w:rPr>
              <w:t>4187,58</w:t>
            </w:r>
          </w:p>
        </w:tc>
      </w:tr>
    </w:tbl>
    <w:p w:rsidR="00AF1180" w:rsidRDefault="00AF1180" w:rsidP="00F501FB">
      <w:pPr>
        <w:widowControl/>
        <w:tabs>
          <w:tab w:val="clear" w:pos="900"/>
        </w:tabs>
        <w:contextualSpacing w:val="0"/>
        <w:rPr>
          <w:rFonts w:eastAsia="Times New Roman"/>
        </w:rPr>
      </w:pPr>
    </w:p>
    <w:p w:rsidR="00161911" w:rsidRDefault="00161911" w:rsidP="00F501FB">
      <w:pPr>
        <w:widowControl/>
        <w:tabs>
          <w:tab w:val="clear" w:pos="900"/>
        </w:tabs>
        <w:contextualSpacing w:val="0"/>
        <w:rPr>
          <w:rFonts w:eastAsia="Times New Roman"/>
        </w:rPr>
      </w:pPr>
    </w:p>
    <w:p w:rsidR="00F501FB" w:rsidRPr="00F501FB" w:rsidRDefault="00F501FB" w:rsidP="00F501FB">
      <w:pPr>
        <w:widowControl/>
        <w:tabs>
          <w:tab w:val="clear" w:pos="900"/>
        </w:tabs>
        <w:contextualSpacing w:val="0"/>
        <w:rPr>
          <w:rFonts w:eastAsia="Times New Roman"/>
        </w:rPr>
      </w:pPr>
      <w:r w:rsidRPr="00F501FB">
        <w:rPr>
          <w:rFonts w:eastAsia="Times New Roman"/>
        </w:rPr>
        <w:t>Среднее арифметическое показателей в столбце 4 составляет:</w:t>
      </w:r>
    </w:p>
    <w:p w:rsidR="00F501FB" w:rsidRPr="00F501FB" w:rsidRDefault="00F501FB" w:rsidP="00AF1180">
      <w:pPr>
        <w:widowControl/>
        <w:tabs>
          <w:tab w:val="clear" w:pos="900"/>
        </w:tabs>
        <w:ind w:firstLine="708"/>
        <w:contextualSpacing w:val="0"/>
        <w:rPr>
          <w:rFonts w:eastAsia="Times New Roman"/>
        </w:rPr>
      </w:pPr>
      <w:r w:rsidRPr="00F501FB">
        <w:rPr>
          <w:rFonts w:eastAsia="Times New Roman"/>
        </w:rPr>
        <w:t>(</w:t>
      </w:r>
      <w:r w:rsidR="00AF1180">
        <w:rPr>
          <w:rFonts w:eastAsia="Times New Roman"/>
        </w:rPr>
        <w:t>232,10+</w:t>
      </w:r>
      <w:r w:rsidR="00AF1180" w:rsidRPr="00AF1180">
        <w:rPr>
          <w:rFonts w:eastAsia="Times New Roman"/>
        </w:rPr>
        <w:t>4350,94</w:t>
      </w:r>
      <w:r w:rsidR="00AF1180">
        <w:rPr>
          <w:rFonts w:eastAsia="Times New Roman"/>
        </w:rPr>
        <w:t>+</w:t>
      </w:r>
      <w:r w:rsidR="00AF1180" w:rsidRPr="00AF1180">
        <w:rPr>
          <w:rFonts w:eastAsia="Times New Roman"/>
        </w:rPr>
        <w:t>4119,54</w:t>
      </w:r>
      <w:r w:rsidR="00AF1180">
        <w:rPr>
          <w:rFonts w:eastAsia="Times New Roman"/>
        </w:rPr>
        <w:t>+</w:t>
      </w:r>
      <w:r w:rsidR="00AF1180" w:rsidRPr="00AF1180">
        <w:rPr>
          <w:rFonts w:eastAsia="Times New Roman"/>
        </w:rPr>
        <w:t>29771,00</w:t>
      </w:r>
      <w:r w:rsidR="00AF1180">
        <w:rPr>
          <w:rFonts w:eastAsia="Times New Roman"/>
        </w:rPr>
        <w:t>+</w:t>
      </w:r>
      <w:r w:rsidR="00AF1180" w:rsidRPr="00AF1180">
        <w:rPr>
          <w:rFonts w:eastAsia="Times New Roman"/>
        </w:rPr>
        <w:t>4187,58</w:t>
      </w:r>
      <w:r w:rsidRPr="00F501FB">
        <w:rPr>
          <w:rFonts w:eastAsia="Times New Roman"/>
        </w:rPr>
        <w:t>)/5=</w:t>
      </w:r>
      <w:r w:rsidR="00AF1180" w:rsidRPr="00AF1180">
        <w:rPr>
          <w:rFonts w:eastAsia="Times New Roman"/>
          <w:szCs w:val="24"/>
        </w:rPr>
        <w:t xml:space="preserve">8532,23 </w:t>
      </w:r>
      <w:r w:rsidRPr="00F501FB">
        <w:rPr>
          <w:rFonts w:eastAsia="Times New Roman"/>
        </w:rPr>
        <w:t>тыс</w:t>
      </w:r>
      <w:proofErr w:type="gramStart"/>
      <w:r w:rsidRPr="00F501FB">
        <w:rPr>
          <w:rFonts w:eastAsia="Times New Roman"/>
        </w:rPr>
        <w:t>.р</w:t>
      </w:r>
      <w:proofErr w:type="gramEnd"/>
      <w:r w:rsidRPr="00F501FB">
        <w:rPr>
          <w:rFonts w:eastAsia="Times New Roman"/>
        </w:rPr>
        <w:t>уб.</w:t>
      </w:r>
    </w:p>
    <w:p w:rsidR="00F501FB" w:rsidRPr="00F501FB" w:rsidRDefault="00F501FB" w:rsidP="00F501FB">
      <w:pPr>
        <w:widowControl/>
        <w:tabs>
          <w:tab w:val="clear" w:pos="900"/>
        </w:tabs>
        <w:contextualSpacing w:val="0"/>
        <w:rPr>
          <w:rFonts w:eastAsia="Times New Roman"/>
        </w:rPr>
      </w:pPr>
      <w:r w:rsidRPr="00F501FB">
        <w:rPr>
          <w:rFonts w:eastAsia="Times New Roman"/>
        </w:rPr>
        <w:t xml:space="preserve">Наименьшее значение отличается от среднего </w:t>
      </w:r>
      <w:proofErr w:type="gramStart"/>
      <w:r w:rsidRPr="00F501FB">
        <w:rPr>
          <w:rFonts w:eastAsia="Times New Roman"/>
        </w:rPr>
        <w:t>на</w:t>
      </w:r>
      <w:proofErr w:type="gramEnd"/>
      <w:r w:rsidRPr="00F501FB">
        <w:rPr>
          <w:rFonts w:eastAsia="Times New Roman"/>
        </w:rPr>
        <w:t xml:space="preserve">: </w:t>
      </w:r>
    </w:p>
    <w:p w:rsidR="00F501FB" w:rsidRPr="00F501FB" w:rsidRDefault="00F501FB" w:rsidP="00F501FB">
      <w:pPr>
        <w:widowControl/>
        <w:tabs>
          <w:tab w:val="clear" w:pos="900"/>
        </w:tabs>
        <w:contextualSpacing w:val="0"/>
        <w:rPr>
          <w:rFonts w:eastAsia="Times New Roman"/>
        </w:rPr>
      </w:pPr>
      <w:r w:rsidRPr="00F501FB">
        <w:rPr>
          <w:rFonts w:eastAsia="Times New Roman"/>
        </w:rPr>
        <w:t xml:space="preserve"> (</w:t>
      </w:r>
      <w:r w:rsidR="00AF1180">
        <w:rPr>
          <w:rFonts w:eastAsia="Times New Roman"/>
        </w:rPr>
        <w:t>8532,23</w:t>
      </w:r>
      <w:r w:rsidRPr="00F501FB">
        <w:rPr>
          <w:rFonts w:eastAsia="Times New Roman"/>
        </w:rPr>
        <w:t>-</w:t>
      </w:r>
      <w:r w:rsidR="00AF1180">
        <w:rPr>
          <w:rFonts w:eastAsia="Times New Roman"/>
        </w:rPr>
        <w:t>232,10</w:t>
      </w:r>
      <w:r w:rsidRPr="00F501FB">
        <w:rPr>
          <w:rFonts w:eastAsia="Times New Roman"/>
        </w:rPr>
        <w:t>)/</w:t>
      </w:r>
      <w:r w:rsidR="00AF1180">
        <w:rPr>
          <w:rFonts w:eastAsia="Times New Roman"/>
        </w:rPr>
        <w:t>8532,23</w:t>
      </w:r>
      <w:r w:rsidRPr="00F501FB">
        <w:rPr>
          <w:rFonts w:eastAsia="Times New Roman"/>
        </w:rPr>
        <w:t xml:space="preserve"> * 100% = </w:t>
      </w:r>
      <w:r w:rsidR="00AF1180">
        <w:rPr>
          <w:rFonts w:eastAsia="Times New Roman"/>
        </w:rPr>
        <w:t>97,28</w:t>
      </w:r>
      <w:r w:rsidRPr="00F501FB">
        <w:rPr>
          <w:rFonts w:eastAsia="Times New Roman"/>
        </w:rPr>
        <w:t>%.</w:t>
      </w:r>
    </w:p>
    <w:p w:rsidR="00F501FB" w:rsidRPr="00F501FB" w:rsidRDefault="00F501FB" w:rsidP="00F501FB">
      <w:pPr>
        <w:widowControl/>
        <w:tabs>
          <w:tab w:val="clear" w:pos="900"/>
        </w:tabs>
        <w:contextualSpacing w:val="0"/>
        <w:rPr>
          <w:rFonts w:eastAsia="Times New Roman"/>
        </w:rPr>
      </w:pPr>
      <w:r w:rsidRPr="00F501FB">
        <w:rPr>
          <w:rFonts w:eastAsia="Times New Roman"/>
        </w:rPr>
        <w:t xml:space="preserve">Наибольшее значение отличается от среднего </w:t>
      </w:r>
      <w:proofErr w:type="gramStart"/>
      <w:r w:rsidRPr="00F501FB">
        <w:rPr>
          <w:rFonts w:eastAsia="Times New Roman"/>
        </w:rPr>
        <w:t>на</w:t>
      </w:r>
      <w:proofErr w:type="gramEnd"/>
      <w:r w:rsidRPr="00F501FB">
        <w:rPr>
          <w:rFonts w:eastAsia="Times New Roman"/>
        </w:rPr>
        <w:t xml:space="preserve">: </w:t>
      </w:r>
    </w:p>
    <w:p w:rsidR="00F501FB" w:rsidRPr="00F501FB" w:rsidRDefault="00F501FB" w:rsidP="00F501FB">
      <w:pPr>
        <w:widowControl/>
        <w:tabs>
          <w:tab w:val="clear" w:pos="900"/>
        </w:tabs>
        <w:contextualSpacing w:val="0"/>
        <w:rPr>
          <w:rFonts w:eastAsia="Times New Roman"/>
        </w:rPr>
      </w:pPr>
      <w:r w:rsidRPr="00F501FB">
        <w:rPr>
          <w:rFonts w:eastAsia="Times New Roman"/>
        </w:rPr>
        <w:t>(</w:t>
      </w:r>
      <w:r w:rsidR="00161911" w:rsidRPr="00161911">
        <w:rPr>
          <w:rFonts w:eastAsia="Times New Roman"/>
        </w:rPr>
        <w:t>29771</w:t>
      </w:r>
      <w:r w:rsidRPr="00F501FB">
        <w:rPr>
          <w:rFonts w:eastAsia="Times New Roman"/>
        </w:rPr>
        <w:t>-</w:t>
      </w:r>
      <w:r w:rsidR="00AF1180">
        <w:rPr>
          <w:rFonts w:eastAsia="Times New Roman"/>
        </w:rPr>
        <w:t>8532,23)/</w:t>
      </w:r>
      <w:r w:rsidR="00161911">
        <w:rPr>
          <w:rFonts w:eastAsia="Times New Roman"/>
        </w:rPr>
        <w:t>29771</w:t>
      </w:r>
      <w:r w:rsidR="00AF1180">
        <w:rPr>
          <w:rFonts w:eastAsia="Times New Roman"/>
        </w:rPr>
        <w:t xml:space="preserve">* 100% = </w:t>
      </w:r>
      <w:r w:rsidR="00161911">
        <w:rPr>
          <w:rFonts w:eastAsia="Times New Roman"/>
        </w:rPr>
        <w:t>71,34</w:t>
      </w:r>
      <w:r w:rsidR="00AF1180">
        <w:rPr>
          <w:rFonts w:eastAsia="Times New Roman"/>
        </w:rPr>
        <w:t>%</w:t>
      </w:r>
      <w:r w:rsidRPr="00F501FB">
        <w:rPr>
          <w:rFonts w:eastAsia="Times New Roman"/>
        </w:rPr>
        <w:t>.</w:t>
      </w:r>
    </w:p>
    <w:p w:rsidR="00F501FB" w:rsidRPr="00F501FB" w:rsidRDefault="00F501FB" w:rsidP="00F501FB">
      <w:pPr>
        <w:widowControl/>
        <w:tabs>
          <w:tab w:val="clear" w:pos="900"/>
        </w:tabs>
        <w:contextualSpacing w:val="0"/>
        <w:rPr>
          <w:rFonts w:eastAsia="Times New Roman"/>
        </w:rPr>
      </w:pPr>
      <w:r w:rsidRPr="00F501FB">
        <w:rPr>
          <w:rFonts w:eastAsia="Times New Roman"/>
        </w:rPr>
        <w:t>Поскольку наименьшее (</w:t>
      </w:r>
      <w:r w:rsidR="00161911">
        <w:rPr>
          <w:rFonts w:eastAsia="Times New Roman"/>
        </w:rPr>
        <w:t>232,10</w:t>
      </w:r>
      <w:r w:rsidRPr="00F501FB">
        <w:rPr>
          <w:rFonts w:eastAsia="Times New Roman"/>
        </w:rPr>
        <w:t xml:space="preserve"> тыс</w:t>
      </w:r>
      <w:proofErr w:type="gramStart"/>
      <w:r w:rsidRPr="00F501FB">
        <w:rPr>
          <w:rFonts w:eastAsia="Times New Roman"/>
        </w:rPr>
        <w:t>.р</w:t>
      </w:r>
      <w:proofErr w:type="gramEnd"/>
      <w:r w:rsidRPr="00F501FB">
        <w:rPr>
          <w:rFonts w:eastAsia="Times New Roman"/>
        </w:rPr>
        <w:t>уб.) и наибольшее (</w:t>
      </w:r>
      <w:r w:rsidR="00161911">
        <w:rPr>
          <w:rFonts w:eastAsia="Times New Roman"/>
        </w:rPr>
        <w:t>29771</w:t>
      </w:r>
      <w:r w:rsidRPr="00F501FB">
        <w:rPr>
          <w:rFonts w:eastAsia="Times New Roman"/>
        </w:rPr>
        <w:t xml:space="preserve"> тыс.руб.) значения существенно отличается от среднего значения, принимаем решение отбросить их при дальнейших расчетах.</w:t>
      </w:r>
    </w:p>
    <w:p w:rsidR="00F501FB" w:rsidRPr="00F501FB" w:rsidRDefault="00F501FB" w:rsidP="00F501FB">
      <w:pPr>
        <w:widowControl/>
        <w:tabs>
          <w:tab w:val="clear" w:pos="900"/>
        </w:tabs>
        <w:contextualSpacing w:val="0"/>
        <w:rPr>
          <w:rFonts w:eastAsia="Times New Roman"/>
        </w:rPr>
      </w:pPr>
      <w:r w:rsidRPr="00F501FB">
        <w:rPr>
          <w:rFonts w:eastAsia="Times New Roman"/>
        </w:rPr>
        <w:t xml:space="preserve"> Новое среднее арифметическое составит:</w:t>
      </w:r>
    </w:p>
    <w:p w:rsidR="00F501FB" w:rsidRPr="00F501FB" w:rsidRDefault="00F501FB" w:rsidP="00F501FB">
      <w:pPr>
        <w:widowControl/>
        <w:tabs>
          <w:tab w:val="clear" w:pos="900"/>
        </w:tabs>
        <w:contextualSpacing w:val="0"/>
        <w:rPr>
          <w:rFonts w:eastAsia="Times New Roman"/>
        </w:rPr>
      </w:pPr>
      <w:r w:rsidRPr="00F501FB">
        <w:rPr>
          <w:rFonts w:eastAsia="Times New Roman"/>
        </w:rPr>
        <w:t>(</w:t>
      </w:r>
      <w:r w:rsidR="00161911">
        <w:rPr>
          <w:rFonts w:eastAsia="Times New Roman"/>
        </w:rPr>
        <w:t>4350,94+4119,54+4187,58</w:t>
      </w:r>
      <w:r w:rsidRPr="00F501FB">
        <w:rPr>
          <w:rFonts w:eastAsia="Times New Roman"/>
        </w:rPr>
        <w:t xml:space="preserve">)/3 = </w:t>
      </w:r>
      <w:r w:rsidR="00161911">
        <w:rPr>
          <w:rFonts w:eastAsia="Times New Roman"/>
        </w:rPr>
        <w:t xml:space="preserve">4219,35 </w:t>
      </w:r>
      <w:r w:rsidRPr="00F501FB">
        <w:rPr>
          <w:rFonts w:eastAsia="Times New Roman"/>
        </w:rPr>
        <w:t>тыс. руб.</w:t>
      </w:r>
    </w:p>
    <w:p w:rsidR="00F501FB" w:rsidRPr="00F501FB" w:rsidRDefault="00F501FB" w:rsidP="00F501FB">
      <w:pPr>
        <w:widowControl/>
        <w:tabs>
          <w:tab w:val="clear" w:pos="900"/>
        </w:tabs>
        <w:contextualSpacing w:val="0"/>
        <w:rPr>
          <w:rFonts w:eastAsia="Times New Roman"/>
        </w:rPr>
      </w:pPr>
      <w:r w:rsidRPr="00F501FB">
        <w:rPr>
          <w:rFonts w:eastAsia="Times New Roman"/>
        </w:rPr>
        <w:t xml:space="preserve">Полученную величину допустимо округлить до </w:t>
      </w:r>
      <w:r w:rsidR="00161911">
        <w:rPr>
          <w:rFonts w:eastAsia="Times New Roman"/>
        </w:rPr>
        <w:t>4300</w:t>
      </w:r>
      <w:r w:rsidRPr="00F501FB">
        <w:rPr>
          <w:rFonts w:eastAsia="Times New Roman"/>
        </w:rPr>
        <w:t xml:space="preserve"> тыс. руб. и и</w:t>
      </w:r>
      <w:r w:rsidRPr="00F501FB">
        <w:rPr>
          <w:rFonts w:eastAsia="Times New Roman"/>
        </w:rPr>
        <w:t>с</w:t>
      </w:r>
      <w:r w:rsidRPr="00F501FB">
        <w:rPr>
          <w:rFonts w:eastAsia="Times New Roman"/>
        </w:rPr>
        <w:t>пользовать данный количественный показатель в качестве значения уровня существенности. Различия между значениями уровня существенности до и после округления составит:</w:t>
      </w:r>
    </w:p>
    <w:p w:rsidR="00F501FB" w:rsidRPr="00F501FB" w:rsidRDefault="00F501FB" w:rsidP="00F501FB">
      <w:pPr>
        <w:widowControl/>
        <w:tabs>
          <w:tab w:val="clear" w:pos="900"/>
        </w:tabs>
        <w:contextualSpacing w:val="0"/>
        <w:rPr>
          <w:rFonts w:eastAsia="Times New Roman"/>
        </w:rPr>
      </w:pPr>
      <w:r w:rsidRPr="00F501FB">
        <w:rPr>
          <w:rFonts w:eastAsia="Times New Roman"/>
        </w:rPr>
        <w:t>(</w:t>
      </w:r>
      <w:r w:rsidR="00161911">
        <w:rPr>
          <w:rFonts w:eastAsia="Times New Roman"/>
        </w:rPr>
        <w:t>4300-4219,35</w:t>
      </w:r>
      <w:r w:rsidRPr="00F501FB">
        <w:rPr>
          <w:rFonts w:eastAsia="Times New Roman"/>
        </w:rPr>
        <w:t>)/</w:t>
      </w:r>
      <w:r w:rsidR="00161911">
        <w:rPr>
          <w:rFonts w:eastAsia="Times New Roman"/>
        </w:rPr>
        <w:t>4219,35</w:t>
      </w:r>
      <w:r w:rsidRPr="00F501FB">
        <w:rPr>
          <w:rFonts w:eastAsia="Times New Roman"/>
        </w:rPr>
        <w:t xml:space="preserve"> *100% =</w:t>
      </w:r>
      <w:r w:rsidR="00161911">
        <w:rPr>
          <w:rFonts w:eastAsia="Times New Roman"/>
        </w:rPr>
        <w:t>1,91</w:t>
      </w:r>
      <w:r w:rsidRPr="00F501FB">
        <w:rPr>
          <w:rFonts w:eastAsia="Times New Roman"/>
        </w:rPr>
        <w:t>%, что находится в пределах 20%.</w:t>
      </w:r>
    </w:p>
    <w:p w:rsidR="00F501FB" w:rsidRPr="00F501FB" w:rsidRDefault="00F501FB" w:rsidP="00F501FB">
      <w:pPr>
        <w:tabs>
          <w:tab w:val="clear" w:pos="900"/>
          <w:tab w:val="left" w:pos="9540"/>
        </w:tabs>
        <w:contextualSpacing w:val="0"/>
        <w:rPr>
          <w:rFonts w:eastAsia="Calibri"/>
          <w:lang w:eastAsia="en-US"/>
        </w:rPr>
      </w:pPr>
      <w:r w:rsidRPr="00F501FB">
        <w:rPr>
          <w:rFonts w:eastAsia="Calibri"/>
          <w:lang w:eastAsia="en-US"/>
        </w:rPr>
        <w:lastRenderedPageBreak/>
        <w:t xml:space="preserve">Уровень существенности конкретного объекта аудита определяется как произведение общего уровня существенности на долю выбранного объекта аудита в структуре баланса. </w:t>
      </w:r>
      <w:r w:rsidR="00161911">
        <w:rPr>
          <w:rFonts w:eastAsia="Times New Roman"/>
          <w:lang w:eastAsia="en-US"/>
        </w:rPr>
        <w:t xml:space="preserve">Доля </w:t>
      </w:r>
      <w:r w:rsidRPr="00F501FB">
        <w:rPr>
          <w:rFonts w:eastAsia="Times New Roman"/>
          <w:lang w:eastAsia="en-US"/>
        </w:rPr>
        <w:t>дебиторской задолженности структур</w:t>
      </w:r>
      <w:r w:rsidR="00161911">
        <w:rPr>
          <w:rFonts w:eastAsia="Times New Roman"/>
          <w:lang w:eastAsia="en-US"/>
        </w:rPr>
        <w:t>е бу</w:t>
      </w:r>
      <w:r w:rsidR="00161911">
        <w:rPr>
          <w:rFonts w:eastAsia="Times New Roman"/>
          <w:lang w:eastAsia="en-US"/>
        </w:rPr>
        <w:t>х</w:t>
      </w:r>
      <w:r w:rsidR="00161911">
        <w:rPr>
          <w:rFonts w:eastAsia="Times New Roman"/>
          <w:lang w:eastAsia="en-US"/>
        </w:rPr>
        <w:t>галтерского баланса за 2015</w:t>
      </w:r>
      <w:r w:rsidRPr="00F501FB">
        <w:rPr>
          <w:rFonts w:eastAsia="Times New Roman"/>
          <w:lang w:eastAsia="en-US"/>
        </w:rPr>
        <w:t xml:space="preserve"> финансовый год (согласно строке 1230 «Деб</w:t>
      </w:r>
      <w:r w:rsidRPr="00F501FB">
        <w:rPr>
          <w:rFonts w:eastAsia="Times New Roman"/>
          <w:lang w:eastAsia="en-US"/>
        </w:rPr>
        <w:t>и</w:t>
      </w:r>
      <w:r w:rsidRPr="00F501FB">
        <w:rPr>
          <w:rFonts w:eastAsia="Times New Roman"/>
          <w:lang w:eastAsia="en-US"/>
        </w:rPr>
        <w:t xml:space="preserve">торская задолженность») </w:t>
      </w:r>
      <w:r w:rsidR="000C2945">
        <w:rPr>
          <w:rFonts w:eastAsia="Times New Roman"/>
          <w:lang w:eastAsia="en-US"/>
        </w:rPr>
        <w:t>ООО СК «</w:t>
      </w:r>
      <w:proofErr w:type="spellStart"/>
      <w:r w:rsidR="000C2945">
        <w:rPr>
          <w:rFonts w:eastAsia="Times New Roman"/>
          <w:lang w:eastAsia="en-US"/>
        </w:rPr>
        <w:t>Крафтпласт</w:t>
      </w:r>
      <w:proofErr w:type="spellEnd"/>
      <w:r w:rsidR="000C2945">
        <w:rPr>
          <w:rFonts w:eastAsia="Times New Roman"/>
          <w:lang w:eastAsia="en-US"/>
        </w:rPr>
        <w:t>»</w:t>
      </w:r>
      <w:r w:rsidRPr="00F501FB">
        <w:rPr>
          <w:rFonts w:eastAsia="Times New Roman"/>
          <w:lang w:eastAsia="en-US"/>
        </w:rPr>
        <w:t xml:space="preserve"> составляет:</w:t>
      </w:r>
    </w:p>
    <w:p w:rsidR="00F501FB" w:rsidRPr="00F501FB" w:rsidRDefault="00161911" w:rsidP="00F501FB">
      <w:pPr>
        <w:tabs>
          <w:tab w:val="clear" w:pos="900"/>
          <w:tab w:val="left" w:pos="9540"/>
        </w:tabs>
        <w:contextualSpacing w:val="0"/>
        <w:rPr>
          <w:rFonts w:eastAsia="Times New Roman"/>
          <w:lang w:eastAsia="en-US"/>
        </w:rPr>
      </w:pPr>
      <w:r>
        <w:rPr>
          <w:rFonts w:eastAsia="Times New Roman"/>
          <w:lang w:eastAsia="en-US"/>
        </w:rPr>
        <w:t>(94483</w:t>
      </w:r>
      <w:r w:rsidR="00F501FB" w:rsidRPr="00F501FB">
        <w:rPr>
          <w:rFonts w:eastAsia="Times New Roman"/>
          <w:lang w:eastAsia="en-US"/>
        </w:rPr>
        <w:t>/</w:t>
      </w:r>
      <w:r>
        <w:rPr>
          <w:rFonts w:eastAsia="Times New Roman"/>
          <w:lang w:eastAsia="en-US"/>
        </w:rPr>
        <w:t>205977</w:t>
      </w:r>
      <w:r w:rsidR="00F501FB" w:rsidRPr="00F501FB">
        <w:rPr>
          <w:rFonts w:eastAsia="Times New Roman"/>
          <w:lang w:eastAsia="en-US"/>
        </w:rPr>
        <w:t>)*100=</w:t>
      </w:r>
      <w:r>
        <w:rPr>
          <w:rFonts w:eastAsia="Times New Roman"/>
          <w:lang w:eastAsia="en-US"/>
        </w:rPr>
        <w:t>45,87</w:t>
      </w:r>
      <w:r w:rsidR="00F501FB" w:rsidRPr="00F501FB">
        <w:rPr>
          <w:rFonts w:eastAsia="Times New Roman"/>
          <w:lang w:eastAsia="en-US"/>
        </w:rPr>
        <w:t>%</w:t>
      </w:r>
    </w:p>
    <w:p w:rsidR="00F501FB" w:rsidRPr="00F501FB" w:rsidRDefault="00F501FB" w:rsidP="00F501FB">
      <w:pPr>
        <w:tabs>
          <w:tab w:val="clear" w:pos="900"/>
          <w:tab w:val="left" w:pos="9540"/>
        </w:tabs>
        <w:contextualSpacing w:val="0"/>
        <w:rPr>
          <w:rFonts w:eastAsia="Times New Roman"/>
          <w:lang w:eastAsia="en-US"/>
        </w:rPr>
      </w:pPr>
      <w:r w:rsidRPr="00F501FB">
        <w:rPr>
          <w:rFonts w:eastAsia="Times New Roman"/>
          <w:lang w:eastAsia="en-US"/>
        </w:rPr>
        <w:t xml:space="preserve"> Следовательно, ур</w:t>
      </w:r>
      <w:r w:rsidR="00161911">
        <w:rPr>
          <w:rFonts w:eastAsia="Times New Roman"/>
          <w:lang w:eastAsia="en-US"/>
        </w:rPr>
        <w:t>овень существенности при аудите</w:t>
      </w:r>
      <w:r w:rsidRPr="00F501FB">
        <w:rPr>
          <w:rFonts w:eastAsia="Times New Roman"/>
          <w:lang w:eastAsia="en-US"/>
        </w:rPr>
        <w:t xml:space="preserve"> расчетов с пок</w:t>
      </w:r>
      <w:r w:rsidRPr="00F501FB">
        <w:rPr>
          <w:rFonts w:eastAsia="Times New Roman"/>
          <w:lang w:eastAsia="en-US"/>
        </w:rPr>
        <w:t>у</w:t>
      </w:r>
      <w:r w:rsidRPr="00F501FB">
        <w:rPr>
          <w:rFonts w:eastAsia="Times New Roman"/>
          <w:lang w:eastAsia="en-US"/>
        </w:rPr>
        <w:t xml:space="preserve">пателями и заказчиками в </w:t>
      </w:r>
      <w:r w:rsidR="000C2945">
        <w:rPr>
          <w:rFonts w:eastAsia="Times New Roman"/>
          <w:lang w:eastAsia="en-US"/>
        </w:rPr>
        <w:t>ООО СК «</w:t>
      </w:r>
      <w:proofErr w:type="spellStart"/>
      <w:r w:rsidR="000C2945">
        <w:rPr>
          <w:rFonts w:eastAsia="Times New Roman"/>
          <w:lang w:eastAsia="en-US"/>
        </w:rPr>
        <w:t>Крафтпласт</w:t>
      </w:r>
      <w:proofErr w:type="spellEnd"/>
      <w:r w:rsidR="000C2945">
        <w:rPr>
          <w:rFonts w:eastAsia="Times New Roman"/>
          <w:lang w:eastAsia="en-US"/>
        </w:rPr>
        <w:t>»</w:t>
      </w:r>
      <w:r w:rsidRPr="00F501FB">
        <w:rPr>
          <w:rFonts w:eastAsia="Times New Roman"/>
          <w:lang w:eastAsia="en-US"/>
        </w:rPr>
        <w:t xml:space="preserve"> составит:</w:t>
      </w:r>
    </w:p>
    <w:p w:rsidR="00F501FB" w:rsidRPr="00F501FB" w:rsidRDefault="00F501FB" w:rsidP="00F501FB">
      <w:pPr>
        <w:tabs>
          <w:tab w:val="clear" w:pos="900"/>
          <w:tab w:val="left" w:pos="9540"/>
        </w:tabs>
        <w:contextualSpacing w:val="0"/>
        <w:rPr>
          <w:rFonts w:eastAsia="Times New Roman"/>
          <w:lang w:eastAsia="en-US"/>
        </w:rPr>
      </w:pPr>
      <w:r w:rsidRPr="00F501FB">
        <w:rPr>
          <w:rFonts w:eastAsia="Times New Roman"/>
          <w:lang w:eastAsia="en-US"/>
        </w:rPr>
        <w:t>(</w:t>
      </w:r>
      <w:r w:rsidR="00161911">
        <w:rPr>
          <w:rFonts w:eastAsia="Times New Roman"/>
          <w:lang w:eastAsia="en-US"/>
        </w:rPr>
        <w:t>4300*45,87</w:t>
      </w:r>
      <w:r w:rsidRPr="00F501FB">
        <w:rPr>
          <w:rFonts w:eastAsia="Times New Roman"/>
          <w:lang w:eastAsia="en-US"/>
        </w:rPr>
        <w:t>)/100=</w:t>
      </w:r>
      <w:r w:rsidR="00161911">
        <w:rPr>
          <w:rFonts w:eastAsia="Times New Roman"/>
          <w:lang w:eastAsia="en-US"/>
        </w:rPr>
        <w:t>1972,41</w:t>
      </w:r>
      <w:r w:rsidRPr="00F501FB">
        <w:rPr>
          <w:rFonts w:eastAsia="Times New Roman"/>
          <w:lang w:eastAsia="en-US"/>
        </w:rPr>
        <w:t>≈</w:t>
      </w:r>
      <w:r w:rsidR="00161911">
        <w:rPr>
          <w:rFonts w:eastAsia="Times New Roman"/>
          <w:lang w:eastAsia="en-US"/>
        </w:rPr>
        <w:t xml:space="preserve">2000 </w:t>
      </w:r>
      <w:r w:rsidRPr="00F501FB">
        <w:rPr>
          <w:rFonts w:eastAsia="Times New Roman"/>
          <w:lang w:eastAsia="en-US"/>
        </w:rPr>
        <w:t>тыс</w:t>
      </w:r>
      <w:proofErr w:type="gramStart"/>
      <w:r w:rsidRPr="00F501FB">
        <w:rPr>
          <w:rFonts w:eastAsia="Times New Roman"/>
          <w:lang w:eastAsia="en-US"/>
        </w:rPr>
        <w:t>.р</w:t>
      </w:r>
      <w:proofErr w:type="gramEnd"/>
      <w:r w:rsidRPr="00F501FB">
        <w:rPr>
          <w:rFonts w:eastAsia="Times New Roman"/>
          <w:lang w:eastAsia="en-US"/>
        </w:rPr>
        <w:t>уб.</w:t>
      </w:r>
    </w:p>
    <w:p w:rsidR="00F501FB" w:rsidRPr="00F501FB" w:rsidRDefault="00F501FB" w:rsidP="00F501FB">
      <w:pPr>
        <w:widowControl/>
        <w:tabs>
          <w:tab w:val="clear" w:pos="900"/>
        </w:tabs>
        <w:contextualSpacing w:val="0"/>
        <w:rPr>
          <w:rFonts w:eastAsia="Times New Roman"/>
        </w:rPr>
      </w:pPr>
      <w:r w:rsidRPr="00F501FB">
        <w:rPr>
          <w:rFonts w:eastAsia="Times New Roman"/>
        </w:rPr>
        <w:t xml:space="preserve">Таким образом, результаты проведенных расчетов показали нам, что для аудиторской проверки расчетов с покупателями и заказчиками </w:t>
      </w:r>
      <w:r w:rsidR="000C2945">
        <w:rPr>
          <w:rFonts w:eastAsia="Times New Roman"/>
        </w:rPr>
        <w:t>ООО СК «</w:t>
      </w:r>
      <w:proofErr w:type="spellStart"/>
      <w:r w:rsidR="000C2945">
        <w:rPr>
          <w:rFonts w:eastAsia="Times New Roman"/>
        </w:rPr>
        <w:t>Крафтпласт</w:t>
      </w:r>
      <w:proofErr w:type="spellEnd"/>
      <w:r w:rsidR="000C2945">
        <w:rPr>
          <w:rFonts w:eastAsia="Times New Roman"/>
        </w:rPr>
        <w:t>»</w:t>
      </w:r>
      <w:r w:rsidRPr="00F501FB">
        <w:rPr>
          <w:rFonts w:eastAsia="Times New Roman"/>
        </w:rPr>
        <w:t xml:space="preserve"> уровень существенности составляет </w:t>
      </w:r>
      <w:r w:rsidR="00161911">
        <w:rPr>
          <w:rFonts w:eastAsia="Times New Roman"/>
        </w:rPr>
        <w:t>2000</w:t>
      </w:r>
      <w:r w:rsidRPr="00F501FB">
        <w:rPr>
          <w:rFonts w:eastAsia="Times New Roman"/>
        </w:rPr>
        <w:t xml:space="preserve"> тыс</w:t>
      </w:r>
      <w:proofErr w:type="gramStart"/>
      <w:r w:rsidRPr="00F501FB">
        <w:rPr>
          <w:rFonts w:eastAsia="Times New Roman"/>
        </w:rPr>
        <w:t>.р</w:t>
      </w:r>
      <w:proofErr w:type="gramEnd"/>
      <w:r w:rsidRPr="00F501FB">
        <w:rPr>
          <w:rFonts w:eastAsia="Times New Roman"/>
        </w:rPr>
        <w:t>уб. при ауд</w:t>
      </w:r>
      <w:r w:rsidRPr="00F501FB">
        <w:rPr>
          <w:rFonts w:eastAsia="Times New Roman"/>
        </w:rPr>
        <w:t>и</w:t>
      </w:r>
      <w:r w:rsidRPr="00F501FB">
        <w:rPr>
          <w:rFonts w:eastAsia="Times New Roman"/>
        </w:rPr>
        <w:t>торском риске равным 5%.</w:t>
      </w:r>
    </w:p>
    <w:p w:rsidR="00F501FB" w:rsidRPr="00F501FB" w:rsidRDefault="00F501FB" w:rsidP="00F501FB">
      <w:pPr>
        <w:tabs>
          <w:tab w:val="clear" w:pos="900"/>
          <w:tab w:val="left" w:pos="9540"/>
        </w:tabs>
        <w:contextualSpacing w:val="0"/>
        <w:rPr>
          <w:rFonts w:eastAsia="Times New Roman"/>
          <w:lang w:eastAsia="en-US"/>
        </w:rPr>
      </w:pPr>
      <w:r w:rsidRPr="00F501FB">
        <w:rPr>
          <w:rFonts w:eastAsia="Times New Roman"/>
          <w:lang w:eastAsia="en-US"/>
        </w:rPr>
        <w:t xml:space="preserve">Для детальной проверки учета расчетов с покупателями и заказчиками в  </w:t>
      </w:r>
      <w:r w:rsidR="000C2945">
        <w:rPr>
          <w:rFonts w:eastAsia="Times New Roman"/>
          <w:lang w:eastAsia="en-US"/>
        </w:rPr>
        <w:t>ООО СК «</w:t>
      </w:r>
      <w:proofErr w:type="spellStart"/>
      <w:r w:rsidR="000C2945">
        <w:rPr>
          <w:rFonts w:eastAsia="Times New Roman"/>
          <w:lang w:eastAsia="en-US"/>
        </w:rPr>
        <w:t>Крафтпласт</w:t>
      </w:r>
      <w:proofErr w:type="spellEnd"/>
      <w:r w:rsidR="000C2945">
        <w:rPr>
          <w:rFonts w:eastAsia="Times New Roman"/>
          <w:lang w:eastAsia="en-US"/>
        </w:rPr>
        <w:t>»</w:t>
      </w:r>
      <w:r w:rsidRPr="00F501FB">
        <w:rPr>
          <w:rFonts w:eastAsia="Times New Roman"/>
          <w:lang w:eastAsia="en-US"/>
        </w:rPr>
        <w:t xml:space="preserve"> разработан общий план аудита, который служит руководством при разработке программы аудита (табл</w:t>
      </w:r>
      <w:r w:rsidR="00161911">
        <w:rPr>
          <w:rFonts w:eastAsia="Times New Roman"/>
          <w:lang w:eastAsia="en-US"/>
        </w:rPr>
        <w:t>ица 4.3</w:t>
      </w:r>
      <w:r w:rsidRPr="00F501FB">
        <w:rPr>
          <w:rFonts w:eastAsia="Times New Roman"/>
          <w:lang w:eastAsia="en-US"/>
        </w:rPr>
        <w:t>).</w:t>
      </w:r>
    </w:p>
    <w:p w:rsidR="00F501FB" w:rsidRPr="00F501FB" w:rsidRDefault="00161911" w:rsidP="00F501FB">
      <w:pPr>
        <w:tabs>
          <w:tab w:val="clear" w:pos="900"/>
        </w:tabs>
        <w:ind w:firstLine="708"/>
        <w:contextualSpacing w:val="0"/>
        <w:rPr>
          <w:rFonts w:eastAsia="Times New Roman"/>
          <w:szCs w:val="15"/>
          <w:lang w:eastAsia="en-US"/>
        </w:rPr>
      </w:pPr>
      <w:r>
        <w:rPr>
          <w:rFonts w:eastAsia="Times New Roman"/>
          <w:szCs w:val="15"/>
          <w:lang w:eastAsia="en-US"/>
        </w:rPr>
        <w:t xml:space="preserve">Таблица 4.3 </w:t>
      </w:r>
      <w:r w:rsidR="00F501FB" w:rsidRPr="00F501FB">
        <w:rPr>
          <w:rFonts w:eastAsia="Times New Roman"/>
          <w:szCs w:val="15"/>
          <w:lang w:eastAsia="en-US"/>
        </w:rPr>
        <w:t xml:space="preserve">- </w:t>
      </w:r>
      <w:r w:rsidR="00F501FB" w:rsidRPr="00F501FB">
        <w:rPr>
          <w:rFonts w:eastAsia="Times New Roman"/>
          <w:bCs/>
          <w:szCs w:val="24"/>
          <w:lang w:eastAsia="en-US"/>
        </w:rPr>
        <w:t>Общий план аудита расчетов с покупателями и заказч</w:t>
      </w:r>
      <w:r w:rsidR="00F501FB" w:rsidRPr="00F501FB">
        <w:rPr>
          <w:rFonts w:eastAsia="Times New Roman"/>
          <w:bCs/>
          <w:szCs w:val="24"/>
          <w:lang w:eastAsia="en-US"/>
        </w:rPr>
        <w:t>и</w:t>
      </w:r>
      <w:r w:rsidR="00F501FB" w:rsidRPr="00F501FB">
        <w:rPr>
          <w:rFonts w:eastAsia="Times New Roman"/>
          <w:bCs/>
          <w:szCs w:val="24"/>
          <w:lang w:eastAsia="en-US"/>
        </w:rPr>
        <w:t xml:space="preserve">ками  в </w:t>
      </w:r>
      <w:r w:rsidR="000C2945">
        <w:rPr>
          <w:rFonts w:eastAsia="Times New Roman"/>
          <w:bCs/>
          <w:szCs w:val="24"/>
          <w:lang w:eastAsia="en-US"/>
        </w:rPr>
        <w:t>ООО СК «</w:t>
      </w:r>
      <w:proofErr w:type="spellStart"/>
      <w:r w:rsidR="000C2945">
        <w:rPr>
          <w:rFonts w:eastAsia="Times New Roman"/>
          <w:bCs/>
          <w:szCs w:val="24"/>
          <w:lang w:eastAsia="en-US"/>
        </w:rPr>
        <w:t>Крафтпласт</w:t>
      </w:r>
      <w:proofErr w:type="spellEnd"/>
      <w:r w:rsidR="000C2945">
        <w:rPr>
          <w:rFonts w:eastAsia="Times New Roman"/>
          <w:bCs/>
          <w:szCs w:val="24"/>
          <w:lang w:eastAsia="en-US"/>
        </w:rPr>
        <w:t>»</w:t>
      </w:r>
    </w:p>
    <w:p w:rsidR="00F501FB" w:rsidRPr="00F501FB" w:rsidRDefault="00161911" w:rsidP="00F501FB">
      <w:pPr>
        <w:tabs>
          <w:tab w:val="clear" w:pos="900"/>
        </w:tabs>
        <w:spacing w:line="240" w:lineRule="auto"/>
        <w:contextualSpacing w:val="0"/>
        <w:rPr>
          <w:rFonts w:eastAsia="Times New Roman"/>
          <w:sz w:val="24"/>
          <w:szCs w:val="24"/>
          <w:lang w:eastAsia="en-US"/>
        </w:rPr>
      </w:pPr>
      <w:r>
        <w:rPr>
          <w:rFonts w:eastAsia="Times New Roman"/>
          <w:sz w:val="24"/>
          <w:szCs w:val="24"/>
          <w:lang w:eastAsia="en-US"/>
        </w:rPr>
        <w:t>Проверяемая организация:</w:t>
      </w:r>
      <w:r w:rsidR="008A7B13">
        <w:rPr>
          <w:rFonts w:eastAsia="Times New Roman"/>
          <w:sz w:val="24"/>
          <w:szCs w:val="24"/>
          <w:lang w:eastAsia="en-US"/>
        </w:rPr>
        <w:t xml:space="preserve"> </w:t>
      </w:r>
      <w:r w:rsidR="000C2945">
        <w:rPr>
          <w:rFonts w:eastAsia="Times New Roman"/>
          <w:sz w:val="24"/>
          <w:szCs w:val="24"/>
          <w:u w:val="single"/>
          <w:lang w:eastAsia="en-US"/>
        </w:rPr>
        <w:t>ООО СК «</w:t>
      </w:r>
      <w:proofErr w:type="spellStart"/>
      <w:r w:rsidR="000C2945">
        <w:rPr>
          <w:rFonts w:eastAsia="Times New Roman"/>
          <w:sz w:val="24"/>
          <w:szCs w:val="24"/>
          <w:u w:val="single"/>
          <w:lang w:eastAsia="en-US"/>
        </w:rPr>
        <w:t>Крафтпласт</w:t>
      </w:r>
      <w:proofErr w:type="spellEnd"/>
      <w:r w:rsidR="000C2945">
        <w:rPr>
          <w:rFonts w:eastAsia="Times New Roman"/>
          <w:sz w:val="24"/>
          <w:szCs w:val="24"/>
          <w:u w:val="single"/>
          <w:lang w:eastAsia="en-US"/>
        </w:rPr>
        <w:t>»</w:t>
      </w:r>
    </w:p>
    <w:p w:rsidR="00F501FB" w:rsidRPr="00F501FB" w:rsidRDefault="00F501FB" w:rsidP="00F501FB">
      <w:pPr>
        <w:tabs>
          <w:tab w:val="clear" w:pos="900"/>
        </w:tabs>
        <w:spacing w:line="240" w:lineRule="auto"/>
        <w:contextualSpacing w:val="0"/>
        <w:rPr>
          <w:rFonts w:eastAsia="Times New Roman"/>
          <w:sz w:val="24"/>
          <w:szCs w:val="24"/>
          <w:lang w:eastAsia="en-US"/>
        </w:rPr>
      </w:pPr>
      <w:r w:rsidRPr="00F501FB">
        <w:rPr>
          <w:rFonts w:eastAsia="Times New Roman"/>
          <w:sz w:val="24"/>
          <w:szCs w:val="24"/>
          <w:lang w:eastAsia="en-US"/>
        </w:rPr>
        <w:t xml:space="preserve">Период аудита: </w:t>
      </w:r>
      <w:r w:rsidRPr="00F501FB">
        <w:rPr>
          <w:rFonts w:eastAsia="Times New Roman"/>
          <w:sz w:val="24"/>
          <w:szCs w:val="24"/>
          <w:u w:val="single"/>
          <w:lang w:eastAsia="en-US"/>
        </w:rPr>
        <w:t xml:space="preserve">с </w:t>
      </w:r>
      <w:r w:rsidR="00030B44">
        <w:rPr>
          <w:rFonts w:eastAsia="Times New Roman"/>
          <w:sz w:val="24"/>
          <w:szCs w:val="24"/>
          <w:u w:val="single"/>
          <w:lang w:eastAsia="en-US"/>
        </w:rPr>
        <w:t>01.01.2015 по 31</w:t>
      </w:r>
      <w:r w:rsidRPr="00F501FB">
        <w:rPr>
          <w:rFonts w:eastAsia="Times New Roman"/>
          <w:sz w:val="24"/>
          <w:szCs w:val="24"/>
          <w:u w:val="single"/>
          <w:lang w:eastAsia="en-US"/>
        </w:rPr>
        <w:t>.</w:t>
      </w:r>
      <w:r w:rsidR="00030B44">
        <w:rPr>
          <w:rFonts w:eastAsia="Times New Roman"/>
          <w:sz w:val="24"/>
          <w:szCs w:val="24"/>
          <w:u w:val="single"/>
          <w:lang w:eastAsia="en-US"/>
        </w:rPr>
        <w:t>12</w:t>
      </w:r>
      <w:r w:rsidR="004D712C">
        <w:rPr>
          <w:rFonts w:eastAsia="Times New Roman"/>
          <w:sz w:val="24"/>
          <w:szCs w:val="24"/>
          <w:u w:val="single"/>
          <w:lang w:eastAsia="en-US"/>
        </w:rPr>
        <w:t>.201</w:t>
      </w:r>
      <w:r w:rsidR="00030B44">
        <w:rPr>
          <w:rFonts w:eastAsia="Times New Roman"/>
          <w:sz w:val="24"/>
          <w:szCs w:val="24"/>
          <w:u w:val="single"/>
          <w:lang w:eastAsia="en-US"/>
        </w:rPr>
        <w:t>5</w:t>
      </w:r>
    </w:p>
    <w:p w:rsidR="00F501FB" w:rsidRPr="00F501FB" w:rsidRDefault="00F501FB" w:rsidP="00F501FB">
      <w:pPr>
        <w:tabs>
          <w:tab w:val="clear" w:pos="900"/>
        </w:tabs>
        <w:spacing w:line="240" w:lineRule="auto"/>
        <w:contextualSpacing w:val="0"/>
        <w:rPr>
          <w:rFonts w:eastAsia="Times New Roman"/>
          <w:sz w:val="24"/>
          <w:szCs w:val="24"/>
          <w:lang w:eastAsia="en-US"/>
        </w:rPr>
      </w:pPr>
      <w:r w:rsidRPr="00F501FB">
        <w:rPr>
          <w:rFonts w:eastAsia="Times New Roman"/>
          <w:sz w:val="24"/>
          <w:szCs w:val="24"/>
          <w:lang w:eastAsia="en-US"/>
        </w:rPr>
        <w:t xml:space="preserve">Количество </w:t>
      </w:r>
      <w:proofErr w:type="spellStart"/>
      <w:proofErr w:type="gramStart"/>
      <w:r w:rsidRPr="00F501FB">
        <w:rPr>
          <w:rFonts w:eastAsia="Times New Roman"/>
          <w:sz w:val="24"/>
          <w:szCs w:val="24"/>
          <w:lang w:eastAsia="en-US"/>
        </w:rPr>
        <w:t>человеко</w:t>
      </w:r>
      <w:proofErr w:type="spellEnd"/>
      <w:r w:rsidRPr="00F501FB">
        <w:rPr>
          <w:rFonts w:eastAsia="Times New Roman"/>
          <w:sz w:val="24"/>
          <w:szCs w:val="24"/>
          <w:lang w:eastAsia="en-US"/>
        </w:rPr>
        <w:t xml:space="preserve"> – часов</w:t>
      </w:r>
      <w:proofErr w:type="gramEnd"/>
      <w:r w:rsidRPr="00F501FB">
        <w:rPr>
          <w:rFonts w:eastAsia="Times New Roman"/>
          <w:sz w:val="24"/>
          <w:szCs w:val="24"/>
          <w:lang w:eastAsia="en-US"/>
        </w:rPr>
        <w:t xml:space="preserve">: </w:t>
      </w:r>
      <w:r w:rsidRPr="00F501FB">
        <w:rPr>
          <w:rFonts w:eastAsia="Times New Roman"/>
          <w:sz w:val="24"/>
          <w:szCs w:val="24"/>
          <w:u w:val="single"/>
          <w:lang w:eastAsia="en-US"/>
        </w:rPr>
        <w:t>150</w:t>
      </w:r>
    </w:p>
    <w:p w:rsidR="00F501FB" w:rsidRPr="00F501FB" w:rsidRDefault="00F501FB" w:rsidP="00F501FB">
      <w:pPr>
        <w:tabs>
          <w:tab w:val="clear" w:pos="900"/>
        </w:tabs>
        <w:spacing w:line="240" w:lineRule="auto"/>
        <w:contextualSpacing w:val="0"/>
        <w:rPr>
          <w:rFonts w:eastAsia="Times New Roman"/>
          <w:sz w:val="24"/>
          <w:szCs w:val="24"/>
          <w:lang w:eastAsia="en-US"/>
        </w:rPr>
      </w:pPr>
      <w:r w:rsidRPr="00F501FB">
        <w:rPr>
          <w:rFonts w:eastAsia="Times New Roman"/>
          <w:sz w:val="24"/>
          <w:szCs w:val="24"/>
          <w:lang w:eastAsia="en-US"/>
        </w:rPr>
        <w:t xml:space="preserve">Руководитель аудиторской группы: </w:t>
      </w:r>
      <w:r w:rsidRPr="00F501FB">
        <w:rPr>
          <w:rFonts w:eastAsia="Times New Roman"/>
          <w:sz w:val="24"/>
          <w:szCs w:val="24"/>
          <w:u w:val="single"/>
          <w:lang w:eastAsia="en-US"/>
        </w:rPr>
        <w:t>Иванов И.В..</w:t>
      </w:r>
    </w:p>
    <w:p w:rsidR="00F501FB" w:rsidRPr="00F501FB" w:rsidRDefault="00F501FB" w:rsidP="00F501FB">
      <w:pPr>
        <w:tabs>
          <w:tab w:val="clear" w:pos="900"/>
        </w:tabs>
        <w:spacing w:line="240" w:lineRule="auto"/>
        <w:contextualSpacing w:val="0"/>
        <w:rPr>
          <w:rFonts w:eastAsia="Times New Roman"/>
          <w:sz w:val="24"/>
          <w:szCs w:val="24"/>
          <w:u w:val="single"/>
          <w:lang w:eastAsia="en-US"/>
        </w:rPr>
      </w:pPr>
      <w:r w:rsidRPr="00F501FB">
        <w:rPr>
          <w:rFonts w:eastAsia="Times New Roman"/>
          <w:sz w:val="24"/>
          <w:szCs w:val="24"/>
          <w:lang w:eastAsia="en-US"/>
        </w:rPr>
        <w:t xml:space="preserve">Состав аудиторской группы: </w:t>
      </w:r>
      <w:proofErr w:type="spellStart"/>
      <w:r w:rsidRPr="00F501FB">
        <w:rPr>
          <w:rFonts w:eastAsia="Times New Roman"/>
          <w:sz w:val="24"/>
          <w:szCs w:val="24"/>
          <w:u w:val="single"/>
          <w:lang w:eastAsia="en-US"/>
        </w:rPr>
        <w:t>Нигматуллина</w:t>
      </w:r>
      <w:proofErr w:type="spellEnd"/>
      <w:r w:rsidRPr="00F501FB">
        <w:rPr>
          <w:rFonts w:eastAsia="Times New Roman"/>
          <w:sz w:val="24"/>
          <w:szCs w:val="24"/>
          <w:u w:val="single"/>
          <w:lang w:eastAsia="en-US"/>
        </w:rPr>
        <w:t xml:space="preserve"> Е.Ю., Сидоров С.С.</w:t>
      </w:r>
    </w:p>
    <w:p w:rsidR="00F501FB" w:rsidRPr="00F501FB" w:rsidRDefault="00F501FB" w:rsidP="00F501FB">
      <w:pPr>
        <w:tabs>
          <w:tab w:val="clear" w:pos="900"/>
        </w:tabs>
        <w:spacing w:line="240" w:lineRule="auto"/>
        <w:contextualSpacing w:val="0"/>
        <w:rPr>
          <w:rFonts w:eastAsia="Times New Roman"/>
          <w:sz w:val="24"/>
          <w:szCs w:val="24"/>
          <w:u w:val="single"/>
          <w:lang w:eastAsia="en-US"/>
        </w:rPr>
      </w:pPr>
      <w:r w:rsidRPr="00F501FB">
        <w:rPr>
          <w:rFonts w:eastAsia="Times New Roman"/>
          <w:sz w:val="24"/>
          <w:szCs w:val="24"/>
          <w:lang w:eastAsia="en-US"/>
        </w:rPr>
        <w:t xml:space="preserve">Планируемый аудиторский риск: </w:t>
      </w:r>
      <w:r w:rsidR="00161911">
        <w:rPr>
          <w:rFonts w:eastAsia="Times New Roman"/>
          <w:sz w:val="24"/>
          <w:szCs w:val="24"/>
          <w:u w:val="single"/>
          <w:lang w:eastAsia="en-US"/>
        </w:rPr>
        <w:t>2000</w:t>
      </w:r>
      <w:r w:rsidRPr="00F501FB">
        <w:rPr>
          <w:rFonts w:eastAsia="Times New Roman"/>
          <w:sz w:val="24"/>
          <w:szCs w:val="24"/>
          <w:u w:val="single"/>
          <w:lang w:eastAsia="en-US"/>
        </w:rPr>
        <w:t xml:space="preserve"> тыс</w:t>
      </w:r>
      <w:proofErr w:type="gramStart"/>
      <w:r w:rsidRPr="00F501FB">
        <w:rPr>
          <w:rFonts w:eastAsia="Times New Roman"/>
          <w:sz w:val="24"/>
          <w:szCs w:val="24"/>
          <w:u w:val="single"/>
          <w:lang w:eastAsia="en-US"/>
        </w:rPr>
        <w:t>.р</w:t>
      </w:r>
      <w:proofErr w:type="gramEnd"/>
      <w:r w:rsidRPr="00F501FB">
        <w:rPr>
          <w:rFonts w:eastAsia="Times New Roman"/>
          <w:sz w:val="24"/>
          <w:szCs w:val="24"/>
          <w:u w:val="single"/>
          <w:lang w:eastAsia="en-US"/>
        </w:rPr>
        <w:t>уб.</w:t>
      </w:r>
    </w:p>
    <w:p w:rsidR="00F501FB" w:rsidRPr="00F501FB" w:rsidRDefault="00F501FB" w:rsidP="00F501FB">
      <w:pPr>
        <w:tabs>
          <w:tab w:val="clear" w:pos="900"/>
        </w:tabs>
        <w:spacing w:line="240" w:lineRule="auto"/>
        <w:contextualSpacing w:val="0"/>
        <w:rPr>
          <w:rFonts w:eastAsia="Times New Roman"/>
          <w:sz w:val="24"/>
          <w:szCs w:val="24"/>
          <w:u w:val="single"/>
          <w:lang w:eastAsia="en-US"/>
        </w:rPr>
      </w:pPr>
      <w:r w:rsidRPr="00F501FB">
        <w:rPr>
          <w:rFonts w:eastAsia="Times New Roman"/>
          <w:sz w:val="24"/>
          <w:szCs w:val="24"/>
          <w:lang w:eastAsia="en-US"/>
        </w:rPr>
        <w:t xml:space="preserve">Планируемый уровень существенности </w:t>
      </w:r>
      <w:r w:rsidRPr="00F501FB">
        <w:rPr>
          <w:rFonts w:eastAsia="Times New Roman"/>
          <w:sz w:val="24"/>
          <w:szCs w:val="24"/>
          <w:u w:val="single"/>
          <w:lang w:eastAsia="en-US"/>
        </w:rPr>
        <w:t>5%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000"/>
      </w:tblPr>
      <w:tblGrid>
        <w:gridCol w:w="460"/>
        <w:gridCol w:w="3191"/>
        <w:gridCol w:w="1417"/>
        <w:gridCol w:w="1703"/>
        <w:gridCol w:w="2800"/>
      </w:tblGrid>
      <w:tr w:rsidR="00F501FB" w:rsidRPr="00F501FB" w:rsidTr="00F501FB">
        <w:trPr>
          <w:trHeight w:val="284"/>
        </w:trPr>
        <w:tc>
          <w:tcPr>
            <w:tcW w:w="241" w:type="pct"/>
            <w:shd w:val="clear" w:color="auto" w:fill="auto"/>
            <w:vAlign w:val="center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1667" w:type="pct"/>
            <w:shd w:val="clear" w:color="auto" w:fill="auto"/>
            <w:vAlign w:val="center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Планируемые проверки</w:t>
            </w:r>
          </w:p>
        </w:tc>
        <w:tc>
          <w:tcPr>
            <w:tcW w:w="740" w:type="pct"/>
            <w:shd w:val="clear" w:color="auto" w:fill="auto"/>
            <w:vAlign w:val="center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Период проведения</w:t>
            </w:r>
          </w:p>
        </w:tc>
        <w:tc>
          <w:tcPr>
            <w:tcW w:w="889" w:type="pct"/>
            <w:shd w:val="clear" w:color="auto" w:fill="auto"/>
            <w:vAlign w:val="center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Исполнитель</w:t>
            </w:r>
          </w:p>
        </w:tc>
        <w:tc>
          <w:tcPr>
            <w:tcW w:w="1463" w:type="pct"/>
            <w:shd w:val="clear" w:color="auto" w:fill="auto"/>
            <w:vAlign w:val="center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Источник информации</w:t>
            </w:r>
          </w:p>
        </w:tc>
      </w:tr>
      <w:tr w:rsidR="00F501FB" w:rsidRPr="00F501FB" w:rsidTr="00F501FB">
        <w:trPr>
          <w:trHeight w:val="284"/>
        </w:trPr>
        <w:tc>
          <w:tcPr>
            <w:tcW w:w="241" w:type="pct"/>
            <w:shd w:val="clear" w:color="auto" w:fill="auto"/>
            <w:vAlign w:val="center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67" w:type="pct"/>
            <w:shd w:val="clear" w:color="auto" w:fill="auto"/>
            <w:vAlign w:val="center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40" w:type="pct"/>
            <w:shd w:val="clear" w:color="auto" w:fill="auto"/>
            <w:vAlign w:val="center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89" w:type="pct"/>
            <w:shd w:val="clear" w:color="auto" w:fill="auto"/>
            <w:vAlign w:val="center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463" w:type="pct"/>
            <w:shd w:val="clear" w:color="auto" w:fill="auto"/>
            <w:vAlign w:val="center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5</w:t>
            </w:r>
          </w:p>
        </w:tc>
      </w:tr>
      <w:tr w:rsidR="00F501FB" w:rsidRPr="00F501FB" w:rsidTr="00F501FB">
        <w:trPr>
          <w:trHeight w:val="415"/>
        </w:trPr>
        <w:tc>
          <w:tcPr>
            <w:tcW w:w="241" w:type="pct"/>
            <w:shd w:val="clear" w:color="auto" w:fill="auto"/>
            <w:vAlign w:val="center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67" w:type="pct"/>
            <w:shd w:val="clear" w:color="auto" w:fill="auto"/>
            <w:vAlign w:val="center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Правовая оценка договоров с покупателями и заказч</w:t>
            </w: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и</w:t>
            </w: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ками</w:t>
            </w:r>
          </w:p>
        </w:tc>
        <w:tc>
          <w:tcPr>
            <w:tcW w:w="740" w:type="pct"/>
            <w:shd w:val="clear" w:color="auto" w:fill="auto"/>
            <w:vAlign w:val="center"/>
          </w:tcPr>
          <w:p w:rsidR="00F501FB" w:rsidRPr="00F501FB" w:rsidRDefault="00161911" w:rsidP="00F501FB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01.08.2016</w:t>
            </w:r>
            <w:r w:rsidR="00F501FB" w:rsidRPr="00F501FB">
              <w:rPr>
                <w:rFonts w:eastAsia="Times New Roman"/>
                <w:sz w:val="24"/>
                <w:szCs w:val="24"/>
                <w:lang w:eastAsia="en-US"/>
              </w:rPr>
              <w:t>-</w:t>
            </w:r>
          </w:p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05.</w:t>
            </w:r>
            <w:r w:rsidR="004D712C">
              <w:rPr>
                <w:rFonts w:eastAsia="Times New Roman"/>
                <w:sz w:val="24"/>
                <w:szCs w:val="24"/>
                <w:lang w:eastAsia="en-US"/>
              </w:rPr>
              <w:t>08.2016</w:t>
            </w:r>
          </w:p>
        </w:tc>
        <w:tc>
          <w:tcPr>
            <w:tcW w:w="889" w:type="pct"/>
            <w:shd w:val="clear" w:color="auto" w:fill="auto"/>
            <w:vAlign w:val="center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Иванов И.В.</w:t>
            </w:r>
          </w:p>
        </w:tc>
        <w:tc>
          <w:tcPr>
            <w:tcW w:w="1463" w:type="pct"/>
            <w:shd w:val="clear" w:color="auto" w:fill="auto"/>
            <w:vAlign w:val="center"/>
          </w:tcPr>
          <w:p w:rsidR="00F501FB" w:rsidRPr="00F501FB" w:rsidRDefault="00F501FB" w:rsidP="00E81607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F501FB">
              <w:rPr>
                <w:rFonts w:eastAsia="Times New Roman"/>
                <w:sz w:val="24"/>
                <w:szCs w:val="24"/>
                <w:lang w:eastAsia="en-US"/>
              </w:rPr>
              <w:t xml:space="preserve">Договор </w:t>
            </w:r>
            <w:r w:rsidR="00E81607">
              <w:rPr>
                <w:rFonts w:eastAsia="Times New Roman"/>
                <w:sz w:val="24"/>
                <w:szCs w:val="24"/>
                <w:lang w:eastAsia="en-US"/>
              </w:rPr>
              <w:t>подряда, дог</w:t>
            </w:r>
            <w:r w:rsidR="00E81607">
              <w:rPr>
                <w:rFonts w:eastAsia="Times New Roman"/>
                <w:sz w:val="24"/>
                <w:szCs w:val="24"/>
                <w:lang w:eastAsia="en-US"/>
              </w:rPr>
              <w:t>о</w:t>
            </w:r>
            <w:r w:rsidR="00E81607">
              <w:rPr>
                <w:rFonts w:eastAsia="Times New Roman"/>
                <w:sz w:val="24"/>
                <w:szCs w:val="24"/>
                <w:lang w:eastAsia="en-US"/>
              </w:rPr>
              <w:t>вор о выполнении строительных работ</w:t>
            </w:r>
          </w:p>
        </w:tc>
      </w:tr>
      <w:tr w:rsidR="00F501FB" w:rsidRPr="00F501FB" w:rsidTr="00F501FB">
        <w:trPr>
          <w:trHeight w:val="655"/>
        </w:trPr>
        <w:tc>
          <w:tcPr>
            <w:tcW w:w="241" w:type="pct"/>
            <w:shd w:val="clear" w:color="auto" w:fill="auto"/>
            <w:vAlign w:val="center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67" w:type="pct"/>
            <w:shd w:val="clear" w:color="auto" w:fill="auto"/>
            <w:vAlign w:val="center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Проверка организации пе</w:t>
            </w: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р</w:t>
            </w: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вичного учета расчетов с покупателями и заказчиками</w:t>
            </w:r>
          </w:p>
        </w:tc>
        <w:tc>
          <w:tcPr>
            <w:tcW w:w="740" w:type="pct"/>
            <w:shd w:val="clear" w:color="auto" w:fill="auto"/>
            <w:vAlign w:val="center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06.</w:t>
            </w:r>
            <w:r w:rsidR="004D712C">
              <w:rPr>
                <w:rFonts w:eastAsia="Times New Roman"/>
                <w:sz w:val="24"/>
                <w:szCs w:val="24"/>
                <w:lang w:eastAsia="en-US"/>
              </w:rPr>
              <w:t>08.2016</w:t>
            </w:r>
          </w:p>
        </w:tc>
        <w:tc>
          <w:tcPr>
            <w:tcW w:w="889" w:type="pct"/>
            <w:shd w:val="clear" w:color="auto" w:fill="auto"/>
            <w:vAlign w:val="center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proofErr w:type="spellStart"/>
            <w:r w:rsidRPr="00F501FB">
              <w:rPr>
                <w:rFonts w:eastAsia="Times New Roman"/>
                <w:sz w:val="24"/>
                <w:szCs w:val="24"/>
                <w:lang w:eastAsia="en-US"/>
              </w:rPr>
              <w:t>Нигматуллина</w:t>
            </w:r>
            <w:proofErr w:type="spellEnd"/>
            <w:r w:rsidRPr="00F501FB">
              <w:rPr>
                <w:rFonts w:eastAsia="Times New Roman"/>
                <w:sz w:val="24"/>
                <w:szCs w:val="24"/>
                <w:lang w:eastAsia="en-US"/>
              </w:rPr>
              <w:t xml:space="preserve"> Е.Ю., Сид</w:t>
            </w: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о</w:t>
            </w: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ров С.С.</w:t>
            </w:r>
          </w:p>
        </w:tc>
        <w:tc>
          <w:tcPr>
            <w:tcW w:w="1463" w:type="pct"/>
            <w:shd w:val="clear" w:color="auto" w:fill="auto"/>
            <w:vAlign w:val="center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Расчетно-платежные д</w:t>
            </w: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о</w:t>
            </w: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кументы, счета-фактуры</w:t>
            </w:r>
          </w:p>
        </w:tc>
      </w:tr>
      <w:tr w:rsidR="00F501FB" w:rsidRPr="00F501FB" w:rsidTr="00F501FB">
        <w:trPr>
          <w:trHeight w:val="60"/>
        </w:trPr>
        <w:tc>
          <w:tcPr>
            <w:tcW w:w="241" w:type="pct"/>
            <w:shd w:val="clear" w:color="auto" w:fill="auto"/>
            <w:vAlign w:val="center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67" w:type="pct"/>
            <w:shd w:val="clear" w:color="auto" w:fill="auto"/>
            <w:vAlign w:val="center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Проверка состояния деб</w:t>
            </w: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и</w:t>
            </w: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торской задолженности</w:t>
            </w:r>
          </w:p>
        </w:tc>
        <w:tc>
          <w:tcPr>
            <w:tcW w:w="740" w:type="pct"/>
            <w:shd w:val="clear" w:color="auto" w:fill="auto"/>
            <w:vAlign w:val="center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07.</w:t>
            </w:r>
            <w:r w:rsidR="004D712C">
              <w:rPr>
                <w:rFonts w:eastAsia="Times New Roman"/>
                <w:sz w:val="24"/>
                <w:szCs w:val="24"/>
                <w:lang w:eastAsia="en-US"/>
              </w:rPr>
              <w:t>08.2016</w:t>
            </w: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-</w:t>
            </w:r>
          </w:p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15.</w:t>
            </w:r>
            <w:r w:rsidR="004D712C">
              <w:rPr>
                <w:rFonts w:eastAsia="Times New Roman"/>
                <w:sz w:val="24"/>
                <w:szCs w:val="24"/>
                <w:lang w:eastAsia="en-US"/>
              </w:rPr>
              <w:t>08.2016</w:t>
            </w:r>
          </w:p>
        </w:tc>
        <w:tc>
          <w:tcPr>
            <w:tcW w:w="889" w:type="pct"/>
            <w:shd w:val="clear" w:color="auto" w:fill="auto"/>
            <w:vAlign w:val="center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F501FB">
              <w:rPr>
                <w:rFonts w:eastAsia="Times New Roman"/>
                <w:sz w:val="24"/>
                <w:szCs w:val="24"/>
                <w:lang w:eastAsia="en-US"/>
              </w:rPr>
              <w:t xml:space="preserve">Иванов И.В. </w:t>
            </w:r>
          </w:p>
        </w:tc>
        <w:tc>
          <w:tcPr>
            <w:tcW w:w="1463" w:type="pct"/>
            <w:shd w:val="clear" w:color="auto" w:fill="auto"/>
            <w:vAlign w:val="center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Акт сверки</w:t>
            </w:r>
          </w:p>
        </w:tc>
      </w:tr>
      <w:tr w:rsidR="00F501FB" w:rsidRPr="00F501FB" w:rsidTr="00F501FB">
        <w:trPr>
          <w:trHeight w:val="1553"/>
        </w:trPr>
        <w:tc>
          <w:tcPr>
            <w:tcW w:w="241" w:type="pct"/>
            <w:shd w:val="clear" w:color="auto" w:fill="auto"/>
            <w:vAlign w:val="center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F501FB">
              <w:rPr>
                <w:rFonts w:eastAsia="Times New Roman"/>
                <w:sz w:val="24"/>
                <w:szCs w:val="24"/>
                <w:lang w:eastAsia="en-US"/>
              </w:rPr>
              <w:lastRenderedPageBreak/>
              <w:t>4</w:t>
            </w:r>
          </w:p>
        </w:tc>
        <w:tc>
          <w:tcPr>
            <w:tcW w:w="1667" w:type="pct"/>
            <w:shd w:val="clear" w:color="auto" w:fill="auto"/>
            <w:vAlign w:val="center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Проверка правильности о</w:t>
            </w: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т</w:t>
            </w: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ражения в бухгалтерском учете различных операций по расчетам с покупателями и заказчиками</w:t>
            </w:r>
          </w:p>
        </w:tc>
        <w:tc>
          <w:tcPr>
            <w:tcW w:w="740" w:type="pct"/>
            <w:shd w:val="clear" w:color="auto" w:fill="auto"/>
            <w:vAlign w:val="center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07.</w:t>
            </w:r>
            <w:r w:rsidR="004D712C">
              <w:rPr>
                <w:rFonts w:eastAsia="Times New Roman"/>
                <w:sz w:val="24"/>
                <w:szCs w:val="24"/>
                <w:lang w:eastAsia="en-US"/>
              </w:rPr>
              <w:t>08.2016</w:t>
            </w: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-</w:t>
            </w:r>
          </w:p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15.</w:t>
            </w:r>
            <w:r w:rsidR="004D712C">
              <w:rPr>
                <w:rFonts w:eastAsia="Times New Roman"/>
                <w:sz w:val="24"/>
                <w:szCs w:val="24"/>
                <w:lang w:eastAsia="en-US"/>
              </w:rPr>
              <w:t>08.2016</w:t>
            </w:r>
          </w:p>
        </w:tc>
        <w:tc>
          <w:tcPr>
            <w:tcW w:w="889" w:type="pct"/>
            <w:shd w:val="clear" w:color="auto" w:fill="auto"/>
            <w:vAlign w:val="center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proofErr w:type="spellStart"/>
            <w:r w:rsidRPr="00F501FB">
              <w:rPr>
                <w:rFonts w:eastAsia="Times New Roman"/>
                <w:sz w:val="24"/>
                <w:szCs w:val="24"/>
                <w:lang w:eastAsia="en-US"/>
              </w:rPr>
              <w:t>Нигматуллина</w:t>
            </w:r>
            <w:proofErr w:type="spellEnd"/>
            <w:r w:rsidRPr="00F501FB">
              <w:rPr>
                <w:rFonts w:eastAsia="Times New Roman"/>
                <w:sz w:val="24"/>
                <w:szCs w:val="24"/>
                <w:lang w:eastAsia="en-US"/>
              </w:rPr>
              <w:t xml:space="preserve"> Е.Ю., Сид</w:t>
            </w: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о</w:t>
            </w: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ров С.С.</w:t>
            </w:r>
          </w:p>
        </w:tc>
        <w:tc>
          <w:tcPr>
            <w:tcW w:w="1463" w:type="pct"/>
            <w:shd w:val="clear" w:color="auto" w:fill="auto"/>
            <w:vAlign w:val="center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Расчетно-платежные д</w:t>
            </w: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о</w:t>
            </w: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кументы, счета-фактуры</w:t>
            </w:r>
          </w:p>
        </w:tc>
      </w:tr>
      <w:tr w:rsidR="00F501FB" w:rsidRPr="00F501FB" w:rsidTr="00F501FB">
        <w:trPr>
          <w:trHeight w:val="834"/>
        </w:trPr>
        <w:tc>
          <w:tcPr>
            <w:tcW w:w="241" w:type="pct"/>
            <w:shd w:val="clear" w:color="auto" w:fill="auto"/>
            <w:vAlign w:val="center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667" w:type="pct"/>
            <w:shd w:val="clear" w:color="auto" w:fill="auto"/>
            <w:vAlign w:val="center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Проверка соответствия да</w:t>
            </w: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н</w:t>
            </w: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ных аналитического учета расчетов с покупателями и заказчиками</w:t>
            </w:r>
          </w:p>
        </w:tc>
        <w:tc>
          <w:tcPr>
            <w:tcW w:w="740" w:type="pct"/>
            <w:shd w:val="clear" w:color="auto" w:fill="auto"/>
            <w:vAlign w:val="center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07.</w:t>
            </w:r>
            <w:r w:rsidR="004D712C">
              <w:rPr>
                <w:rFonts w:eastAsia="Times New Roman"/>
                <w:sz w:val="24"/>
                <w:szCs w:val="24"/>
                <w:lang w:eastAsia="en-US"/>
              </w:rPr>
              <w:t>08.2016</w:t>
            </w: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-</w:t>
            </w:r>
          </w:p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15.</w:t>
            </w:r>
            <w:r w:rsidR="004D712C">
              <w:rPr>
                <w:rFonts w:eastAsia="Times New Roman"/>
                <w:sz w:val="24"/>
                <w:szCs w:val="24"/>
                <w:lang w:eastAsia="en-US"/>
              </w:rPr>
              <w:t>08.2016</w:t>
            </w:r>
          </w:p>
        </w:tc>
        <w:tc>
          <w:tcPr>
            <w:tcW w:w="889" w:type="pct"/>
            <w:shd w:val="clear" w:color="auto" w:fill="auto"/>
            <w:vAlign w:val="center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proofErr w:type="spellStart"/>
            <w:r w:rsidRPr="00F501FB">
              <w:rPr>
                <w:rFonts w:eastAsia="Times New Roman"/>
                <w:sz w:val="24"/>
                <w:szCs w:val="24"/>
                <w:lang w:eastAsia="en-US"/>
              </w:rPr>
              <w:t>Нигматуллина</w:t>
            </w:r>
            <w:proofErr w:type="spellEnd"/>
            <w:r w:rsidRPr="00F501FB">
              <w:rPr>
                <w:rFonts w:eastAsia="Times New Roman"/>
                <w:sz w:val="24"/>
                <w:szCs w:val="24"/>
                <w:lang w:eastAsia="en-US"/>
              </w:rPr>
              <w:t xml:space="preserve"> Е.Ю., Сид</w:t>
            </w: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о</w:t>
            </w: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ров С.С.</w:t>
            </w:r>
          </w:p>
        </w:tc>
        <w:tc>
          <w:tcPr>
            <w:tcW w:w="1463" w:type="pct"/>
            <w:shd w:val="clear" w:color="auto" w:fill="auto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proofErr w:type="spellStart"/>
            <w:r w:rsidRPr="00F501FB">
              <w:rPr>
                <w:rFonts w:eastAsia="Times New Roman"/>
                <w:sz w:val="24"/>
                <w:szCs w:val="24"/>
                <w:lang w:eastAsia="en-US"/>
              </w:rPr>
              <w:t>Машинограмма</w:t>
            </w:r>
            <w:proofErr w:type="spellEnd"/>
            <w:r w:rsidRPr="00F501FB">
              <w:rPr>
                <w:rFonts w:eastAsia="Times New Roman"/>
                <w:sz w:val="24"/>
                <w:szCs w:val="24"/>
                <w:lang w:eastAsia="en-US"/>
              </w:rPr>
              <w:t xml:space="preserve"> по счету 62 «Расчеты с покупат</w:t>
            </w: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е</w:t>
            </w: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лями и заказчиками»</w:t>
            </w:r>
          </w:p>
        </w:tc>
      </w:tr>
      <w:tr w:rsidR="00F501FB" w:rsidRPr="00F501FB" w:rsidTr="00F501FB">
        <w:trPr>
          <w:trHeight w:val="555"/>
        </w:trPr>
        <w:tc>
          <w:tcPr>
            <w:tcW w:w="241" w:type="pct"/>
            <w:shd w:val="clear" w:color="auto" w:fill="auto"/>
            <w:vAlign w:val="center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667" w:type="pct"/>
            <w:shd w:val="clear" w:color="auto" w:fill="auto"/>
            <w:vAlign w:val="center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Проверка организации нал</w:t>
            </w: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о</w:t>
            </w: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гового учета по расчетам с покупателями и заказчиками</w:t>
            </w:r>
          </w:p>
        </w:tc>
        <w:tc>
          <w:tcPr>
            <w:tcW w:w="740" w:type="pct"/>
            <w:shd w:val="clear" w:color="auto" w:fill="auto"/>
            <w:vAlign w:val="center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07.</w:t>
            </w:r>
            <w:r w:rsidR="004D712C">
              <w:rPr>
                <w:rFonts w:eastAsia="Times New Roman"/>
                <w:sz w:val="24"/>
                <w:szCs w:val="24"/>
                <w:lang w:eastAsia="en-US"/>
              </w:rPr>
              <w:t>08.2016</w:t>
            </w:r>
          </w:p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15.</w:t>
            </w:r>
            <w:r w:rsidR="004D712C">
              <w:rPr>
                <w:rFonts w:eastAsia="Times New Roman"/>
                <w:sz w:val="24"/>
                <w:szCs w:val="24"/>
                <w:lang w:eastAsia="en-US"/>
              </w:rPr>
              <w:t>08.2016</w:t>
            </w:r>
          </w:p>
        </w:tc>
        <w:tc>
          <w:tcPr>
            <w:tcW w:w="889" w:type="pct"/>
            <w:shd w:val="clear" w:color="auto" w:fill="auto"/>
            <w:vAlign w:val="center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Иванов И.В.</w:t>
            </w:r>
          </w:p>
        </w:tc>
        <w:tc>
          <w:tcPr>
            <w:tcW w:w="1463" w:type="pct"/>
            <w:shd w:val="clear" w:color="auto" w:fill="auto"/>
            <w:vAlign w:val="center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Счета-фактуры, книга покупок</w:t>
            </w:r>
          </w:p>
        </w:tc>
      </w:tr>
      <w:tr w:rsidR="00F501FB" w:rsidRPr="00F501FB" w:rsidTr="00F501FB">
        <w:trPr>
          <w:trHeight w:val="60"/>
        </w:trPr>
        <w:tc>
          <w:tcPr>
            <w:tcW w:w="241" w:type="pct"/>
            <w:shd w:val="clear" w:color="auto" w:fill="auto"/>
            <w:vAlign w:val="center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67" w:type="pct"/>
            <w:shd w:val="clear" w:color="auto" w:fill="auto"/>
            <w:vAlign w:val="center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Обоснованность графика документооборота</w:t>
            </w:r>
          </w:p>
        </w:tc>
        <w:tc>
          <w:tcPr>
            <w:tcW w:w="740" w:type="pct"/>
            <w:shd w:val="clear" w:color="auto" w:fill="auto"/>
            <w:vAlign w:val="center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15.</w:t>
            </w:r>
            <w:r w:rsidR="004D712C">
              <w:rPr>
                <w:rFonts w:eastAsia="Times New Roman"/>
                <w:sz w:val="24"/>
                <w:szCs w:val="24"/>
                <w:lang w:eastAsia="en-US"/>
              </w:rPr>
              <w:t>08.2016</w:t>
            </w:r>
          </w:p>
        </w:tc>
        <w:tc>
          <w:tcPr>
            <w:tcW w:w="889" w:type="pct"/>
            <w:shd w:val="clear" w:color="auto" w:fill="auto"/>
            <w:vAlign w:val="center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Иванов И.В.</w:t>
            </w:r>
          </w:p>
        </w:tc>
        <w:tc>
          <w:tcPr>
            <w:tcW w:w="1463" w:type="pct"/>
            <w:shd w:val="clear" w:color="auto" w:fill="auto"/>
            <w:vAlign w:val="center"/>
          </w:tcPr>
          <w:p w:rsidR="00F501FB" w:rsidRPr="00F501FB" w:rsidRDefault="00F501FB" w:rsidP="00F501FB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График документооб</w:t>
            </w: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о</w:t>
            </w:r>
            <w:r w:rsidRPr="00F501FB">
              <w:rPr>
                <w:rFonts w:eastAsia="Times New Roman"/>
                <w:sz w:val="24"/>
                <w:szCs w:val="24"/>
                <w:lang w:eastAsia="en-US"/>
              </w:rPr>
              <w:t>рота. Учетная политика</w:t>
            </w:r>
          </w:p>
        </w:tc>
      </w:tr>
    </w:tbl>
    <w:p w:rsidR="00161911" w:rsidRDefault="00161911" w:rsidP="00F501FB">
      <w:pPr>
        <w:tabs>
          <w:tab w:val="clear" w:pos="900"/>
          <w:tab w:val="left" w:pos="9540"/>
        </w:tabs>
        <w:ind w:firstLine="0"/>
        <w:contextualSpacing w:val="0"/>
        <w:rPr>
          <w:rFonts w:eastAsia="Times New Roman"/>
          <w:szCs w:val="15"/>
          <w:lang w:eastAsia="en-US"/>
        </w:rPr>
      </w:pPr>
    </w:p>
    <w:p w:rsidR="00F501FB" w:rsidRPr="00F501FB" w:rsidRDefault="00F501FB" w:rsidP="00161911">
      <w:pPr>
        <w:tabs>
          <w:tab w:val="clear" w:pos="900"/>
          <w:tab w:val="left" w:pos="9540"/>
        </w:tabs>
        <w:contextualSpacing w:val="0"/>
        <w:rPr>
          <w:rFonts w:eastAsia="Times New Roman"/>
          <w:szCs w:val="15"/>
          <w:lang w:eastAsia="en-US"/>
        </w:rPr>
      </w:pPr>
      <w:r w:rsidRPr="00F501FB">
        <w:rPr>
          <w:rFonts w:eastAsia="Times New Roman"/>
          <w:szCs w:val="15"/>
          <w:lang w:eastAsia="en-US"/>
        </w:rPr>
        <w:t>Руководитель аудиторской группы                       _______ Иванов И.В.</w:t>
      </w:r>
    </w:p>
    <w:p w:rsidR="004D712C" w:rsidRDefault="004D712C" w:rsidP="00F501FB">
      <w:pPr>
        <w:tabs>
          <w:tab w:val="clear" w:pos="900"/>
          <w:tab w:val="left" w:pos="9540"/>
        </w:tabs>
        <w:contextualSpacing w:val="0"/>
        <w:rPr>
          <w:rFonts w:eastAsia="Times New Roman"/>
          <w:szCs w:val="15"/>
          <w:lang w:eastAsia="en-US"/>
        </w:rPr>
      </w:pPr>
    </w:p>
    <w:p w:rsidR="004D712C" w:rsidRDefault="004D712C" w:rsidP="00F501FB">
      <w:pPr>
        <w:tabs>
          <w:tab w:val="clear" w:pos="900"/>
          <w:tab w:val="left" w:pos="9540"/>
        </w:tabs>
        <w:contextualSpacing w:val="0"/>
        <w:rPr>
          <w:rFonts w:eastAsia="Times New Roman"/>
          <w:szCs w:val="15"/>
          <w:lang w:eastAsia="en-US"/>
        </w:rPr>
      </w:pPr>
    </w:p>
    <w:p w:rsidR="008A7B13" w:rsidRDefault="008A7B13" w:rsidP="00F501FB">
      <w:pPr>
        <w:tabs>
          <w:tab w:val="clear" w:pos="900"/>
          <w:tab w:val="left" w:pos="9540"/>
        </w:tabs>
        <w:contextualSpacing w:val="0"/>
        <w:rPr>
          <w:rFonts w:eastAsia="Times New Roman"/>
          <w:szCs w:val="15"/>
          <w:lang w:eastAsia="en-US"/>
        </w:rPr>
      </w:pPr>
    </w:p>
    <w:p w:rsidR="00F501FB" w:rsidRPr="00F501FB" w:rsidRDefault="00F501FB" w:rsidP="00F501FB">
      <w:pPr>
        <w:tabs>
          <w:tab w:val="clear" w:pos="900"/>
          <w:tab w:val="left" w:pos="9540"/>
        </w:tabs>
        <w:contextualSpacing w:val="0"/>
        <w:rPr>
          <w:rFonts w:eastAsia="Times New Roman"/>
          <w:szCs w:val="15"/>
          <w:lang w:eastAsia="en-US"/>
        </w:rPr>
      </w:pPr>
      <w:r w:rsidRPr="00F501FB">
        <w:rPr>
          <w:rFonts w:eastAsia="Times New Roman"/>
          <w:szCs w:val="15"/>
          <w:lang w:eastAsia="en-US"/>
        </w:rPr>
        <w:t>Детализацией общего плана аудита расчетов с покупателями и заказч</w:t>
      </w:r>
      <w:r w:rsidRPr="00F501FB">
        <w:rPr>
          <w:rFonts w:eastAsia="Times New Roman"/>
          <w:szCs w:val="15"/>
          <w:lang w:eastAsia="en-US"/>
        </w:rPr>
        <w:t>и</w:t>
      </w:r>
      <w:r w:rsidRPr="00F501FB">
        <w:rPr>
          <w:rFonts w:eastAsia="Times New Roman"/>
          <w:szCs w:val="15"/>
          <w:lang w:eastAsia="en-US"/>
        </w:rPr>
        <w:t xml:space="preserve">ками в </w:t>
      </w:r>
      <w:r w:rsidR="000C2945">
        <w:rPr>
          <w:rFonts w:eastAsia="Times New Roman"/>
          <w:szCs w:val="15"/>
          <w:lang w:eastAsia="en-US"/>
        </w:rPr>
        <w:t>ООО СК «</w:t>
      </w:r>
      <w:proofErr w:type="spellStart"/>
      <w:r w:rsidR="000C2945">
        <w:rPr>
          <w:rFonts w:eastAsia="Times New Roman"/>
          <w:szCs w:val="15"/>
          <w:lang w:eastAsia="en-US"/>
        </w:rPr>
        <w:t>Крафтпласт</w:t>
      </w:r>
      <w:proofErr w:type="spellEnd"/>
      <w:r w:rsidR="000C2945">
        <w:rPr>
          <w:rFonts w:eastAsia="Times New Roman"/>
          <w:szCs w:val="15"/>
          <w:lang w:eastAsia="en-US"/>
        </w:rPr>
        <w:t>»</w:t>
      </w:r>
      <w:r w:rsidRPr="00F501FB">
        <w:rPr>
          <w:rFonts w:eastAsia="Times New Roman"/>
          <w:szCs w:val="15"/>
          <w:lang w:eastAsia="en-US"/>
        </w:rPr>
        <w:t xml:space="preserve"> является аудиторская программа, которая я</w:t>
      </w:r>
      <w:r w:rsidRPr="00F501FB">
        <w:rPr>
          <w:rFonts w:eastAsia="Times New Roman"/>
          <w:szCs w:val="15"/>
          <w:lang w:eastAsia="en-US"/>
        </w:rPr>
        <w:t>в</w:t>
      </w:r>
      <w:r w:rsidRPr="00F501FB">
        <w:rPr>
          <w:rFonts w:eastAsia="Times New Roman"/>
          <w:szCs w:val="15"/>
          <w:lang w:eastAsia="en-US"/>
        </w:rPr>
        <w:t>ляется перечнем аудиторских процедур по каж</w:t>
      </w:r>
      <w:r w:rsidR="00161911">
        <w:rPr>
          <w:rFonts w:eastAsia="Times New Roman"/>
          <w:szCs w:val="15"/>
          <w:lang w:eastAsia="en-US"/>
        </w:rPr>
        <w:t>дому виду аудиторских работ</w:t>
      </w:r>
      <w:r w:rsidRPr="00F501FB">
        <w:rPr>
          <w:rFonts w:eastAsia="Times New Roman"/>
          <w:szCs w:val="15"/>
          <w:lang w:eastAsia="en-US"/>
        </w:rPr>
        <w:t xml:space="preserve">. Программа аудиторской проверки расчетов с покупателями и заказчиками в </w:t>
      </w:r>
      <w:r w:rsidR="00161911">
        <w:rPr>
          <w:rFonts w:eastAsia="Times New Roman"/>
          <w:szCs w:val="15"/>
          <w:lang w:eastAsia="en-US"/>
        </w:rPr>
        <w:t>ООО СК «</w:t>
      </w:r>
      <w:proofErr w:type="spellStart"/>
      <w:r w:rsidR="00161911">
        <w:rPr>
          <w:rFonts w:eastAsia="Times New Roman"/>
          <w:szCs w:val="15"/>
          <w:lang w:eastAsia="en-US"/>
        </w:rPr>
        <w:t>Крафтпласт</w:t>
      </w:r>
      <w:proofErr w:type="spellEnd"/>
      <w:r w:rsidR="00161911">
        <w:rPr>
          <w:rFonts w:eastAsia="Times New Roman"/>
          <w:szCs w:val="15"/>
          <w:lang w:eastAsia="en-US"/>
        </w:rPr>
        <w:t>» представлена в приложении Г</w:t>
      </w:r>
      <w:r w:rsidRPr="00F501FB">
        <w:rPr>
          <w:rFonts w:eastAsia="Times New Roman"/>
          <w:szCs w:val="15"/>
          <w:lang w:eastAsia="en-US"/>
        </w:rPr>
        <w:t>.</w:t>
      </w:r>
    </w:p>
    <w:p w:rsidR="00F501FB" w:rsidRPr="00F501FB" w:rsidRDefault="00F501FB" w:rsidP="00F501FB">
      <w:pPr>
        <w:tabs>
          <w:tab w:val="clear" w:pos="900"/>
          <w:tab w:val="left" w:pos="9540"/>
        </w:tabs>
        <w:contextualSpacing w:val="0"/>
        <w:rPr>
          <w:rFonts w:eastAsia="Times New Roman"/>
          <w:szCs w:val="15"/>
          <w:lang w:eastAsia="en-US"/>
        </w:rPr>
      </w:pPr>
      <w:r w:rsidRPr="00F501FB">
        <w:rPr>
          <w:rFonts w:eastAsia="Times New Roman"/>
          <w:szCs w:val="15"/>
          <w:lang w:eastAsia="en-US"/>
        </w:rPr>
        <w:t xml:space="preserve">После составления плана и программы аудита расчетов с покупателями и заказчиками в </w:t>
      </w:r>
      <w:r w:rsidR="000C2945">
        <w:rPr>
          <w:rFonts w:eastAsia="Times New Roman"/>
          <w:szCs w:val="15"/>
          <w:lang w:eastAsia="en-US"/>
        </w:rPr>
        <w:t>ООО СК «</w:t>
      </w:r>
      <w:proofErr w:type="spellStart"/>
      <w:r w:rsidR="000C2945">
        <w:rPr>
          <w:rFonts w:eastAsia="Times New Roman"/>
          <w:szCs w:val="15"/>
          <w:lang w:eastAsia="en-US"/>
        </w:rPr>
        <w:t>Крафтпласт</w:t>
      </w:r>
      <w:proofErr w:type="spellEnd"/>
      <w:r w:rsidR="000C2945">
        <w:rPr>
          <w:rFonts w:eastAsia="Times New Roman"/>
          <w:szCs w:val="15"/>
          <w:lang w:eastAsia="en-US"/>
        </w:rPr>
        <w:t>»</w:t>
      </w:r>
      <w:r w:rsidRPr="00F501FB">
        <w:rPr>
          <w:rFonts w:eastAsia="Times New Roman"/>
          <w:szCs w:val="15"/>
          <w:lang w:eastAsia="en-US"/>
        </w:rPr>
        <w:t xml:space="preserve"> является проведение аудиторской проверки.</w:t>
      </w:r>
    </w:p>
    <w:p w:rsidR="00F501FB" w:rsidRPr="00F501FB" w:rsidRDefault="00F501FB" w:rsidP="00F501FB">
      <w:pPr>
        <w:tabs>
          <w:tab w:val="clear" w:pos="900"/>
          <w:tab w:val="left" w:pos="9540"/>
        </w:tabs>
        <w:contextualSpacing w:val="0"/>
        <w:rPr>
          <w:rFonts w:eastAsia="Times New Roman"/>
          <w:szCs w:val="15"/>
          <w:lang w:eastAsia="en-US"/>
        </w:rPr>
      </w:pPr>
    </w:p>
    <w:p w:rsidR="004D712C" w:rsidRDefault="00F501FB" w:rsidP="004D712C">
      <w:pPr>
        <w:tabs>
          <w:tab w:val="clear" w:pos="900"/>
        </w:tabs>
        <w:spacing w:line="240" w:lineRule="auto"/>
        <w:ind w:firstLine="708"/>
        <w:contextualSpacing w:val="0"/>
        <w:jc w:val="center"/>
        <w:rPr>
          <w:rFonts w:eastAsia="Times New Roman"/>
          <w:b/>
        </w:rPr>
      </w:pPr>
      <w:r w:rsidRPr="00F501FB">
        <w:rPr>
          <w:rFonts w:eastAsia="Times New Roman"/>
          <w:b/>
          <w:szCs w:val="15"/>
          <w:lang w:eastAsia="en-US"/>
        </w:rPr>
        <w:t>4.3</w:t>
      </w:r>
      <w:r w:rsidRPr="00F501FB">
        <w:rPr>
          <w:rFonts w:eastAsia="Times New Roman"/>
          <w:b/>
        </w:rPr>
        <w:t xml:space="preserve"> Организация и методика аудита расчетов с покупателями и </w:t>
      </w:r>
    </w:p>
    <w:p w:rsidR="00F501FB" w:rsidRPr="00F501FB" w:rsidRDefault="00F501FB" w:rsidP="004D712C">
      <w:pPr>
        <w:tabs>
          <w:tab w:val="clear" w:pos="900"/>
        </w:tabs>
        <w:spacing w:line="240" w:lineRule="auto"/>
        <w:ind w:firstLine="708"/>
        <w:contextualSpacing w:val="0"/>
        <w:jc w:val="center"/>
        <w:rPr>
          <w:rFonts w:eastAsia="Times New Roman"/>
          <w:b/>
          <w:szCs w:val="15"/>
          <w:lang w:eastAsia="en-US"/>
        </w:rPr>
      </w:pPr>
      <w:r w:rsidRPr="00F501FB">
        <w:rPr>
          <w:rFonts w:eastAsia="Times New Roman"/>
          <w:b/>
        </w:rPr>
        <w:t>заказчиками в организации</w:t>
      </w:r>
    </w:p>
    <w:p w:rsidR="00F1624B" w:rsidRDefault="00F1624B" w:rsidP="00F501FB">
      <w:pPr>
        <w:widowControl/>
        <w:tabs>
          <w:tab w:val="clear" w:pos="900"/>
          <w:tab w:val="left" w:pos="1080"/>
        </w:tabs>
        <w:suppressAutoHyphens/>
        <w:rPr>
          <w:rFonts w:eastAsia="Times New Roman"/>
        </w:rPr>
      </w:pPr>
    </w:p>
    <w:p w:rsidR="00F501FB" w:rsidRPr="00F501FB" w:rsidRDefault="00F501FB" w:rsidP="00F501FB">
      <w:pPr>
        <w:widowControl/>
        <w:tabs>
          <w:tab w:val="clear" w:pos="900"/>
          <w:tab w:val="left" w:pos="1080"/>
        </w:tabs>
        <w:suppressAutoHyphens/>
        <w:rPr>
          <w:rFonts w:eastAsia="Times New Roman"/>
        </w:rPr>
      </w:pPr>
      <w:r w:rsidRPr="00F501FB">
        <w:rPr>
          <w:rFonts w:eastAsia="Times New Roman"/>
        </w:rPr>
        <w:t xml:space="preserve">Аудит организации первичного учета расчетов с покупателями и заказчиками в </w:t>
      </w:r>
      <w:r w:rsidR="000C2945">
        <w:rPr>
          <w:rFonts w:eastAsia="Times New Roman"/>
        </w:rPr>
        <w:t>ООО СК «</w:t>
      </w:r>
      <w:proofErr w:type="spellStart"/>
      <w:r w:rsidR="000C2945">
        <w:rPr>
          <w:rFonts w:eastAsia="Times New Roman"/>
        </w:rPr>
        <w:t>Крафтпласт</w:t>
      </w:r>
      <w:proofErr w:type="spellEnd"/>
      <w:r w:rsidR="000C2945">
        <w:rPr>
          <w:rFonts w:eastAsia="Times New Roman"/>
        </w:rPr>
        <w:t>»</w:t>
      </w:r>
      <w:r w:rsidRPr="00F501FB">
        <w:rPr>
          <w:rFonts w:eastAsia="Times New Roman"/>
        </w:rPr>
        <w:t xml:space="preserve"> согласно плану и программе аудита (табл</w:t>
      </w:r>
      <w:r w:rsidR="004D712C">
        <w:rPr>
          <w:rFonts w:eastAsia="Times New Roman"/>
        </w:rPr>
        <w:t xml:space="preserve">ица 4.3 и </w:t>
      </w:r>
      <w:r w:rsidRPr="00F501FB">
        <w:rPr>
          <w:rFonts w:eastAsia="Times New Roman"/>
        </w:rPr>
        <w:t>приложение Г) следующей схеме:</w:t>
      </w:r>
    </w:p>
    <w:p w:rsidR="00F501FB" w:rsidRPr="00F501FB" w:rsidRDefault="00F501FB" w:rsidP="00F501FB">
      <w:pPr>
        <w:widowControl/>
        <w:tabs>
          <w:tab w:val="clear" w:pos="900"/>
        </w:tabs>
        <w:rPr>
          <w:rFonts w:eastAsia="Times New Roman"/>
          <w:szCs w:val="22"/>
        </w:rPr>
      </w:pPr>
      <w:r w:rsidRPr="00F501FB">
        <w:rPr>
          <w:rFonts w:eastAsia="Times New Roman"/>
          <w:szCs w:val="22"/>
        </w:rPr>
        <w:t>- Определяется степень воздействия на организацию первичного учета различных внутренних и внешних факторов.</w:t>
      </w:r>
    </w:p>
    <w:p w:rsidR="00F501FB" w:rsidRPr="00F501FB" w:rsidRDefault="00F501FB" w:rsidP="00F501FB">
      <w:pPr>
        <w:widowControl/>
        <w:tabs>
          <w:tab w:val="clear" w:pos="900"/>
        </w:tabs>
        <w:rPr>
          <w:rFonts w:eastAsia="Times New Roman"/>
          <w:szCs w:val="22"/>
        </w:rPr>
      </w:pPr>
      <w:r w:rsidRPr="00F501FB">
        <w:rPr>
          <w:rFonts w:eastAsia="Times New Roman"/>
          <w:szCs w:val="22"/>
        </w:rPr>
        <w:lastRenderedPageBreak/>
        <w:t>Оцениваются величины внутрихозяйственного риска системы перви</w:t>
      </w:r>
      <w:r w:rsidRPr="00F501FB">
        <w:rPr>
          <w:rFonts w:eastAsia="Times New Roman"/>
          <w:szCs w:val="22"/>
        </w:rPr>
        <w:t>ч</w:t>
      </w:r>
      <w:r w:rsidRPr="00F501FB">
        <w:rPr>
          <w:rFonts w:eastAsia="Times New Roman"/>
          <w:szCs w:val="22"/>
        </w:rPr>
        <w:t>ного учета на участке расчетов с покупателями и заказчиками по результатам проведения аналитических процедур.</w:t>
      </w:r>
    </w:p>
    <w:p w:rsidR="00F501FB" w:rsidRPr="00F501FB" w:rsidRDefault="00F501FB" w:rsidP="00F501FB">
      <w:pPr>
        <w:widowControl/>
        <w:tabs>
          <w:tab w:val="clear" w:pos="900"/>
        </w:tabs>
        <w:rPr>
          <w:rFonts w:eastAsia="Times New Roman"/>
          <w:szCs w:val="22"/>
        </w:rPr>
      </w:pPr>
      <w:r w:rsidRPr="00F501FB">
        <w:rPr>
          <w:rFonts w:eastAsia="Times New Roman"/>
          <w:szCs w:val="22"/>
        </w:rPr>
        <w:t>Определяются примерные объемы первичной учетной документации, представляемой к проверке, по данному разделу.</w:t>
      </w:r>
    </w:p>
    <w:p w:rsidR="00F501FB" w:rsidRPr="00F501FB" w:rsidRDefault="00F501FB" w:rsidP="00F501FB">
      <w:pPr>
        <w:widowControl/>
        <w:tabs>
          <w:tab w:val="clear" w:pos="900"/>
        </w:tabs>
        <w:suppressAutoHyphens/>
        <w:contextualSpacing w:val="0"/>
        <w:rPr>
          <w:rFonts w:eastAsia="Times New Roman"/>
        </w:rPr>
      </w:pPr>
      <w:r w:rsidRPr="00F501FB">
        <w:rPr>
          <w:rFonts w:eastAsia="Times New Roman"/>
        </w:rPr>
        <w:t xml:space="preserve">Следующим этапом работы было проведение проверки достоверности и полноты фактов </w:t>
      </w:r>
      <w:r w:rsidR="00F708F6">
        <w:rPr>
          <w:rFonts w:eastAsia="Times New Roman"/>
        </w:rPr>
        <w:t>выполнения строительных и отделочных работ, а также оказания сопутствующих услуг</w:t>
      </w:r>
      <w:r w:rsidRPr="00F501FB">
        <w:rPr>
          <w:rFonts w:eastAsia="Times New Roman"/>
        </w:rPr>
        <w:t>, принятия их к учету. Цель – проверка наличия необходимой документации. Выборка осуществлялась случайным выборочным способом с использованием рабочего документа № 1 (табл</w:t>
      </w:r>
      <w:r w:rsidR="004D712C">
        <w:rPr>
          <w:rFonts w:eastAsia="Times New Roman"/>
        </w:rPr>
        <w:t>ица 4.4</w:t>
      </w:r>
      <w:r w:rsidRPr="00F501FB">
        <w:rPr>
          <w:rFonts w:eastAsia="Times New Roman"/>
        </w:rPr>
        <w:t>):</w:t>
      </w:r>
    </w:p>
    <w:p w:rsidR="00F501FB" w:rsidRPr="00F501FB" w:rsidRDefault="00F501FB" w:rsidP="00F501FB">
      <w:pPr>
        <w:widowControl/>
        <w:tabs>
          <w:tab w:val="clear" w:pos="900"/>
        </w:tabs>
        <w:suppressAutoHyphens/>
        <w:jc w:val="right"/>
        <w:rPr>
          <w:rFonts w:eastAsia="Times New Roman"/>
        </w:rPr>
      </w:pPr>
    </w:p>
    <w:p w:rsidR="00F501FB" w:rsidRPr="00F501FB" w:rsidRDefault="00F501FB" w:rsidP="00F501FB">
      <w:pPr>
        <w:widowControl/>
        <w:tabs>
          <w:tab w:val="clear" w:pos="900"/>
        </w:tabs>
        <w:suppressAutoHyphens/>
        <w:jc w:val="right"/>
        <w:rPr>
          <w:rFonts w:eastAsia="Times New Roman"/>
        </w:rPr>
      </w:pPr>
    </w:p>
    <w:p w:rsidR="00F501FB" w:rsidRPr="00F501FB" w:rsidRDefault="00F501FB" w:rsidP="00F501FB">
      <w:pPr>
        <w:widowControl/>
        <w:tabs>
          <w:tab w:val="clear" w:pos="900"/>
        </w:tabs>
        <w:suppressAutoHyphens/>
        <w:jc w:val="right"/>
        <w:rPr>
          <w:rFonts w:eastAsia="Times New Roman"/>
        </w:rPr>
      </w:pPr>
      <w:r w:rsidRPr="00F501FB">
        <w:rPr>
          <w:rFonts w:eastAsia="Times New Roman"/>
        </w:rPr>
        <w:tab/>
      </w:r>
    </w:p>
    <w:p w:rsidR="00F501FB" w:rsidRPr="00F501FB" w:rsidRDefault="00F501FB" w:rsidP="00F501FB">
      <w:pPr>
        <w:widowControl/>
        <w:tabs>
          <w:tab w:val="clear" w:pos="900"/>
        </w:tabs>
        <w:suppressAutoHyphens/>
        <w:ind w:firstLine="708"/>
        <w:rPr>
          <w:rFonts w:eastAsia="Times New Roman"/>
        </w:rPr>
      </w:pPr>
      <w:r w:rsidRPr="00F501FB">
        <w:rPr>
          <w:rFonts w:eastAsia="Times New Roman"/>
        </w:rPr>
        <w:t xml:space="preserve">Таблица </w:t>
      </w:r>
      <w:r w:rsidR="004D712C">
        <w:rPr>
          <w:rFonts w:eastAsia="Times New Roman"/>
        </w:rPr>
        <w:t>4.4</w:t>
      </w:r>
      <w:r w:rsidRPr="00F501FB">
        <w:rPr>
          <w:rFonts w:eastAsia="Times New Roman"/>
        </w:rPr>
        <w:t xml:space="preserve"> – Рабочий документ аудитора № 1 «Наличие оправдательных документов </w:t>
      </w:r>
      <w:r w:rsidR="000C2945">
        <w:rPr>
          <w:rFonts w:eastAsia="Times New Roman"/>
        </w:rPr>
        <w:t>ООО СК «</w:t>
      </w:r>
      <w:proofErr w:type="spellStart"/>
      <w:r w:rsidR="000C2945">
        <w:rPr>
          <w:rFonts w:eastAsia="Times New Roman"/>
        </w:rPr>
        <w:t>Крафтпласт</w:t>
      </w:r>
      <w:proofErr w:type="spellEnd"/>
      <w:r w:rsidR="000C2945">
        <w:rPr>
          <w:rFonts w:eastAsia="Times New Roman"/>
        </w:rPr>
        <w:t>»</w:t>
      </w:r>
      <w:r w:rsidRPr="00F501FB">
        <w:rPr>
          <w:rFonts w:eastAsia="Times New Roman"/>
        </w:rPr>
        <w:t xml:space="preserve"> на </w:t>
      </w:r>
      <w:r w:rsidR="004D712C">
        <w:rPr>
          <w:rFonts w:eastAsia="Times New Roman"/>
        </w:rPr>
        <w:t>выполнение строительных и отделочных работ, а также оказание сопутствующих услуг</w:t>
      </w:r>
      <w:r w:rsidRPr="00F501FB">
        <w:rPr>
          <w:rFonts w:eastAsia="Times New Roman"/>
        </w:rPr>
        <w:t xml:space="preserve">»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"/>
        <w:gridCol w:w="2691"/>
        <w:gridCol w:w="2194"/>
        <w:gridCol w:w="2136"/>
        <w:gridCol w:w="1975"/>
      </w:tblGrid>
      <w:tr w:rsidR="00F501FB" w:rsidRPr="00F501FB" w:rsidTr="00F501FB">
        <w:trPr>
          <w:trHeight w:val="391"/>
        </w:trPr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№</w:t>
            </w:r>
          </w:p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proofErr w:type="gramStart"/>
            <w:r w:rsidRPr="00F501FB">
              <w:rPr>
                <w:rFonts w:eastAsia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F501FB">
              <w:rPr>
                <w:rFonts w:eastAsia="Times New Roman"/>
                <w:sz w:val="24"/>
                <w:szCs w:val="24"/>
              </w:rPr>
              <w:t>/</w:t>
            </w:r>
            <w:proofErr w:type="spellStart"/>
            <w:r w:rsidRPr="00F501FB">
              <w:rPr>
                <w:rFonts w:eastAsia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Наименование покупателя / заказчика</w:t>
            </w:r>
          </w:p>
        </w:tc>
        <w:tc>
          <w:tcPr>
            <w:tcW w:w="11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Первичный документ, №, дата</w:t>
            </w:r>
          </w:p>
        </w:tc>
        <w:tc>
          <w:tcPr>
            <w:tcW w:w="11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Договор, №, дата, срок действия</w:t>
            </w: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Счет-фактура, №, дата</w:t>
            </w:r>
          </w:p>
        </w:tc>
      </w:tr>
      <w:tr w:rsidR="00F501FB" w:rsidRPr="00F501FB" w:rsidTr="00F501FB">
        <w:trPr>
          <w:trHeight w:val="20"/>
        </w:trPr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1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1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F501FB" w:rsidRPr="00F501FB" w:rsidTr="00F501FB">
        <w:trPr>
          <w:trHeight w:val="20"/>
        </w:trPr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4D712C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ООО «Ариадна»</w:t>
            </w:r>
          </w:p>
        </w:tc>
        <w:tc>
          <w:tcPr>
            <w:tcW w:w="11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 xml:space="preserve">Счет на оплату № </w:t>
            </w:r>
            <w:r w:rsidR="00F708F6">
              <w:rPr>
                <w:rFonts w:eastAsia="Times New Roman"/>
                <w:sz w:val="24"/>
                <w:szCs w:val="24"/>
              </w:rPr>
              <w:t>0451</w:t>
            </w:r>
            <w:r w:rsidRPr="00F501FB">
              <w:rPr>
                <w:rFonts w:eastAsia="Times New Roman"/>
                <w:sz w:val="24"/>
                <w:szCs w:val="24"/>
              </w:rPr>
              <w:t xml:space="preserve"> от 22.</w:t>
            </w:r>
            <w:r w:rsidR="004D712C">
              <w:rPr>
                <w:rFonts w:eastAsia="Times New Roman"/>
                <w:sz w:val="24"/>
                <w:szCs w:val="24"/>
              </w:rPr>
              <w:t>02.2015</w:t>
            </w:r>
          </w:p>
        </w:tc>
        <w:tc>
          <w:tcPr>
            <w:tcW w:w="11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708F6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 xml:space="preserve">№ </w:t>
            </w:r>
            <w:r w:rsidR="00F708F6">
              <w:rPr>
                <w:rFonts w:eastAsia="Times New Roman"/>
                <w:sz w:val="24"/>
                <w:szCs w:val="24"/>
              </w:rPr>
              <w:t>25</w:t>
            </w:r>
            <w:r w:rsidRPr="00F501FB">
              <w:rPr>
                <w:rFonts w:eastAsia="Times New Roman"/>
                <w:sz w:val="24"/>
                <w:szCs w:val="24"/>
              </w:rPr>
              <w:t xml:space="preserve"> от 07.</w:t>
            </w:r>
            <w:r w:rsidR="00F708F6">
              <w:rPr>
                <w:rFonts w:eastAsia="Times New Roman"/>
                <w:sz w:val="24"/>
                <w:szCs w:val="24"/>
              </w:rPr>
              <w:t>01.2014</w:t>
            </w:r>
            <w:r w:rsidRPr="00F501FB">
              <w:rPr>
                <w:rFonts w:eastAsia="Times New Roman"/>
                <w:sz w:val="24"/>
                <w:szCs w:val="24"/>
              </w:rPr>
              <w:t>, 3 года</w:t>
            </w: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№ 0002315 от 22.</w:t>
            </w:r>
            <w:r w:rsidR="004D712C">
              <w:rPr>
                <w:rFonts w:eastAsia="Times New Roman"/>
                <w:sz w:val="24"/>
                <w:szCs w:val="24"/>
              </w:rPr>
              <w:t>02.2015</w:t>
            </w:r>
          </w:p>
        </w:tc>
      </w:tr>
      <w:tr w:rsidR="00F501FB" w:rsidRPr="00F501FB" w:rsidTr="00F501FB">
        <w:trPr>
          <w:trHeight w:val="20"/>
        </w:trPr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МБУЗ "</w:t>
            </w:r>
            <w:r w:rsidR="004D712C">
              <w:rPr>
                <w:rFonts w:eastAsia="Times New Roman"/>
                <w:sz w:val="24"/>
                <w:szCs w:val="24"/>
              </w:rPr>
              <w:t>Чайковская</w:t>
            </w:r>
            <w:r w:rsidRPr="00F501FB">
              <w:rPr>
                <w:rFonts w:eastAsia="Times New Roman"/>
                <w:sz w:val="24"/>
                <w:szCs w:val="24"/>
              </w:rPr>
              <w:t xml:space="preserve"> детская городская больница"</w:t>
            </w:r>
          </w:p>
        </w:tc>
        <w:tc>
          <w:tcPr>
            <w:tcW w:w="11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 xml:space="preserve">Счет на оплату № </w:t>
            </w:r>
            <w:r w:rsidR="00F708F6">
              <w:rPr>
                <w:rFonts w:eastAsia="Times New Roman"/>
                <w:sz w:val="24"/>
                <w:szCs w:val="24"/>
              </w:rPr>
              <w:t>0612</w:t>
            </w:r>
            <w:r w:rsidRPr="00F501FB">
              <w:rPr>
                <w:rFonts w:eastAsia="Times New Roman"/>
                <w:sz w:val="24"/>
                <w:szCs w:val="24"/>
              </w:rPr>
              <w:t xml:space="preserve"> от 15.</w:t>
            </w:r>
            <w:r w:rsidR="004D712C">
              <w:rPr>
                <w:rFonts w:eastAsia="Times New Roman"/>
                <w:sz w:val="24"/>
                <w:szCs w:val="24"/>
              </w:rPr>
              <w:t>04.2015</w:t>
            </w:r>
          </w:p>
        </w:tc>
        <w:tc>
          <w:tcPr>
            <w:tcW w:w="11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708F6" w:rsidP="00F708F6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№ 41 </w:t>
            </w:r>
            <w:r w:rsidR="00F501FB" w:rsidRPr="00F501FB">
              <w:rPr>
                <w:rFonts w:eastAsia="Times New Roman"/>
                <w:sz w:val="24"/>
                <w:szCs w:val="24"/>
              </w:rPr>
              <w:t>от 14.</w:t>
            </w:r>
            <w:r w:rsidR="004D712C">
              <w:rPr>
                <w:rFonts w:eastAsia="Times New Roman"/>
                <w:sz w:val="24"/>
                <w:szCs w:val="24"/>
              </w:rPr>
              <w:t>01.2015</w:t>
            </w:r>
            <w:r w:rsidR="00F501FB" w:rsidRPr="00F501FB">
              <w:rPr>
                <w:rFonts w:eastAsia="Times New Roman"/>
                <w:sz w:val="24"/>
                <w:szCs w:val="24"/>
              </w:rPr>
              <w:t>, 1 год</w:t>
            </w: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№ 0003641 от 15.</w:t>
            </w:r>
            <w:r w:rsidR="004D712C">
              <w:rPr>
                <w:rFonts w:eastAsia="Times New Roman"/>
                <w:sz w:val="24"/>
                <w:szCs w:val="24"/>
              </w:rPr>
              <w:t>01.2015</w:t>
            </w:r>
          </w:p>
        </w:tc>
      </w:tr>
      <w:tr w:rsidR="00F501FB" w:rsidRPr="00F501FB" w:rsidTr="00F501FB">
        <w:trPr>
          <w:trHeight w:val="20"/>
        </w:trPr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 xml:space="preserve">ИП </w:t>
            </w:r>
            <w:proofErr w:type="spellStart"/>
            <w:r w:rsidRPr="00F501FB">
              <w:rPr>
                <w:rFonts w:eastAsia="Times New Roman"/>
                <w:sz w:val="24"/>
                <w:szCs w:val="24"/>
              </w:rPr>
              <w:t>Манохин</w:t>
            </w:r>
            <w:proofErr w:type="spellEnd"/>
            <w:r w:rsidRPr="00F501FB">
              <w:rPr>
                <w:rFonts w:eastAsia="Times New Roman"/>
                <w:sz w:val="24"/>
                <w:szCs w:val="24"/>
              </w:rPr>
              <w:t xml:space="preserve"> Ю.В.</w:t>
            </w:r>
          </w:p>
        </w:tc>
        <w:tc>
          <w:tcPr>
            <w:tcW w:w="11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 xml:space="preserve">ПКО № </w:t>
            </w:r>
            <w:r w:rsidR="00F708F6">
              <w:rPr>
                <w:rFonts w:eastAsia="Times New Roman"/>
                <w:sz w:val="24"/>
                <w:szCs w:val="24"/>
              </w:rPr>
              <w:t>026</w:t>
            </w:r>
            <w:r w:rsidRPr="00F501FB">
              <w:rPr>
                <w:rFonts w:eastAsia="Times New Roman"/>
                <w:sz w:val="24"/>
                <w:szCs w:val="24"/>
              </w:rPr>
              <w:t xml:space="preserve"> от 16.</w:t>
            </w:r>
            <w:r w:rsidR="004D712C">
              <w:rPr>
                <w:rFonts w:eastAsia="Times New Roman"/>
                <w:sz w:val="24"/>
                <w:szCs w:val="24"/>
              </w:rPr>
              <w:t>02.2015</w:t>
            </w:r>
            <w:r w:rsidRPr="00F501FB">
              <w:rPr>
                <w:rFonts w:eastAsia="Times New Roman"/>
                <w:sz w:val="24"/>
                <w:szCs w:val="24"/>
              </w:rPr>
              <w:tab/>
            </w:r>
          </w:p>
        </w:tc>
        <w:tc>
          <w:tcPr>
            <w:tcW w:w="11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708F6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 xml:space="preserve"> № </w:t>
            </w:r>
            <w:r w:rsidR="00F708F6">
              <w:rPr>
                <w:rFonts w:eastAsia="Times New Roman"/>
                <w:sz w:val="24"/>
                <w:szCs w:val="24"/>
              </w:rPr>
              <w:t>65</w:t>
            </w:r>
            <w:r w:rsidRPr="00F501FB">
              <w:rPr>
                <w:rFonts w:eastAsia="Times New Roman"/>
                <w:sz w:val="24"/>
                <w:szCs w:val="24"/>
              </w:rPr>
              <w:t xml:space="preserve"> от 16.</w:t>
            </w:r>
            <w:r w:rsidR="004D712C">
              <w:rPr>
                <w:rFonts w:eastAsia="Times New Roman"/>
                <w:sz w:val="24"/>
                <w:szCs w:val="24"/>
              </w:rPr>
              <w:t>02.2015</w:t>
            </w: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Нет данных</w:t>
            </w:r>
          </w:p>
        </w:tc>
      </w:tr>
      <w:tr w:rsidR="00F501FB" w:rsidRPr="00F501FB" w:rsidTr="00F501FB">
        <w:trPr>
          <w:trHeight w:val="20"/>
        </w:trPr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4D712C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ОО</w:t>
            </w:r>
            <w:r w:rsidR="00F501FB" w:rsidRPr="00F501FB">
              <w:rPr>
                <w:rFonts w:eastAsia="Times New Roman"/>
                <w:sz w:val="24"/>
                <w:szCs w:val="24"/>
              </w:rPr>
              <w:t>О «</w:t>
            </w:r>
            <w:proofErr w:type="spellStart"/>
            <w:r w:rsidR="00F501FB" w:rsidRPr="00F501FB">
              <w:rPr>
                <w:rFonts w:eastAsia="Times New Roman"/>
                <w:sz w:val="24"/>
                <w:szCs w:val="24"/>
              </w:rPr>
              <w:t>Комос</w:t>
            </w:r>
            <w:proofErr w:type="spellEnd"/>
            <w:r w:rsidR="00F501FB" w:rsidRPr="00F501FB">
              <w:rPr>
                <w:rFonts w:eastAsia="Times New Roman"/>
                <w:sz w:val="24"/>
                <w:szCs w:val="24"/>
              </w:rPr>
              <w:t xml:space="preserve"> - Групп»</w:t>
            </w:r>
          </w:p>
        </w:tc>
        <w:tc>
          <w:tcPr>
            <w:tcW w:w="11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 xml:space="preserve">ПКО № </w:t>
            </w:r>
            <w:r w:rsidR="00F708F6">
              <w:rPr>
                <w:rFonts w:eastAsia="Times New Roman"/>
                <w:sz w:val="24"/>
                <w:szCs w:val="24"/>
              </w:rPr>
              <w:t>612</w:t>
            </w:r>
            <w:r w:rsidRPr="00F501FB">
              <w:rPr>
                <w:rFonts w:eastAsia="Times New Roman"/>
                <w:sz w:val="24"/>
                <w:szCs w:val="24"/>
              </w:rPr>
              <w:t xml:space="preserve"> от 28.</w:t>
            </w:r>
            <w:r w:rsidR="004D712C">
              <w:rPr>
                <w:rFonts w:eastAsia="Times New Roman"/>
                <w:sz w:val="24"/>
                <w:szCs w:val="24"/>
              </w:rPr>
              <w:t>12.2015</w:t>
            </w:r>
          </w:p>
        </w:tc>
        <w:tc>
          <w:tcPr>
            <w:tcW w:w="11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Нет данных</w:t>
            </w: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№ 0006451 от 28.</w:t>
            </w:r>
            <w:r w:rsidR="004D712C">
              <w:rPr>
                <w:rFonts w:eastAsia="Times New Roman"/>
                <w:sz w:val="24"/>
                <w:szCs w:val="24"/>
              </w:rPr>
              <w:t>12.2015</w:t>
            </w:r>
          </w:p>
        </w:tc>
      </w:tr>
    </w:tbl>
    <w:p w:rsidR="00F501FB" w:rsidRPr="00F501FB" w:rsidRDefault="00F501FB" w:rsidP="00F501FB">
      <w:pPr>
        <w:widowControl/>
        <w:tabs>
          <w:tab w:val="clear" w:pos="900"/>
        </w:tabs>
        <w:suppressAutoHyphens/>
        <w:rPr>
          <w:rFonts w:eastAsia="Times New Roman"/>
        </w:rPr>
      </w:pPr>
    </w:p>
    <w:p w:rsidR="00F501FB" w:rsidRPr="00F501FB" w:rsidRDefault="00F501FB" w:rsidP="00F501FB">
      <w:pPr>
        <w:widowControl/>
        <w:tabs>
          <w:tab w:val="clear" w:pos="900"/>
        </w:tabs>
        <w:suppressAutoHyphens/>
        <w:rPr>
          <w:rFonts w:eastAsia="Times New Roman"/>
        </w:rPr>
      </w:pPr>
      <w:r w:rsidRPr="00F501FB">
        <w:rPr>
          <w:rFonts w:eastAsia="Times New Roman"/>
        </w:rPr>
        <w:t xml:space="preserve">Как показывают данные </w:t>
      </w:r>
      <w:r w:rsidR="00F708F6">
        <w:rPr>
          <w:rFonts w:eastAsia="Times New Roman"/>
        </w:rPr>
        <w:t>таблицы 4.4,</w:t>
      </w:r>
      <w:r w:rsidRPr="00F501FB">
        <w:rPr>
          <w:rFonts w:eastAsia="Times New Roman"/>
        </w:rPr>
        <w:t xml:space="preserve"> в </w:t>
      </w:r>
      <w:r w:rsidR="000C2945">
        <w:rPr>
          <w:rFonts w:eastAsia="Times New Roman"/>
        </w:rPr>
        <w:t>ООО СК «</w:t>
      </w:r>
      <w:proofErr w:type="spellStart"/>
      <w:r w:rsidR="000C2945">
        <w:rPr>
          <w:rFonts w:eastAsia="Times New Roman"/>
        </w:rPr>
        <w:t>Крафтпласт</w:t>
      </w:r>
      <w:proofErr w:type="spellEnd"/>
      <w:r w:rsidR="000C2945">
        <w:rPr>
          <w:rFonts w:eastAsia="Times New Roman"/>
        </w:rPr>
        <w:t>»</w:t>
      </w:r>
      <w:r w:rsidRPr="00F501FB">
        <w:rPr>
          <w:rFonts w:eastAsia="Times New Roman"/>
        </w:rPr>
        <w:t xml:space="preserve"> первичная документация на </w:t>
      </w:r>
      <w:r w:rsidR="00F708F6">
        <w:rPr>
          <w:rFonts w:eastAsia="Times New Roman"/>
        </w:rPr>
        <w:t>выполнение строительных и отделочных работ, а также оказание сопутствующих услуг</w:t>
      </w:r>
      <w:r w:rsidRPr="00F501FB">
        <w:rPr>
          <w:rFonts w:eastAsia="Times New Roman"/>
        </w:rPr>
        <w:t xml:space="preserve"> всегда присутствует.</w:t>
      </w:r>
    </w:p>
    <w:p w:rsidR="00F501FB" w:rsidRPr="00F501FB" w:rsidRDefault="00F501FB" w:rsidP="00F501FB">
      <w:pPr>
        <w:widowControl/>
        <w:tabs>
          <w:tab w:val="clear" w:pos="900"/>
        </w:tabs>
        <w:suppressAutoHyphens/>
        <w:rPr>
          <w:rFonts w:eastAsia="Times New Roman"/>
        </w:rPr>
      </w:pPr>
      <w:r w:rsidRPr="00F501FB">
        <w:rPr>
          <w:rFonts w:eastAsia="Times New Roman"/>
        </w:rPr>
        <w:t xml:space="preserve">Далее, в ходе аудита расчетов с покупателями и заказчиками, нами была проведена проверка оперативности регистрации фактов </w:t>
      </w:r>
      <w:r w:rsidR="00E81607">
        <w:rPr>
          <w:rFonts w:eastAsia="Times New Roman"/>
        </w:rPr>
        <w:t xml:space="preserve">выполнения </w:t>
      </w:r>
      <w:r w:rsidR="00E81607">
        <w:rPr>
          <w:rFonts w:eastAsia="Times New Roman"/>
        </w:rPr>
        <w:lastRenderedPageBreak/>
        <w:t>строительных и отделочных работ, а также оказания сопутствующих услуг</w:t>
      </w:r>
      <w:r w:rsidRPr="00F501FB">
        <w:rPr>
          <w:rFonts w:eastAsia="Times New Roman"/>
        </w:rPr>
        <w:t>, представленных выше, с использованием рабочего документа аудитора № 2 (табл</w:t>
      </w:r>
      <w:r w:rsidR="00F708F6">
        <w:rPr>
          <w:rFonts w:eastAsia="Times New Roman"/>
        </w:rPr>
        <w:t>ица 4.5</w:t>
      </w:r>
      <w:r w:rsidRPr="00F501FB">
        <w:rPr>
          <w:rFonts w:eastAsia="Times New Roman"/>
        </w:rPr>
        <w:t xml:space="preserve">). При проверке </w:t>
      </w:r>
      <w:proofErr w:type="gramStart"/>
      <w:r w:rsidRPr="00F501FB">
        <w:rPr>
          <w:rFonts w:eastAsia="Times New Roman"/>
        </w:rPr>
        <w:t>необходимо было установить есть</w:t>
      </w:r>
      <w:proofErr w:type="gramEnd"/>
      <w:r w:rsidRPr="00F501FB">
        <w:rPr>
          <w:rFonts w:eastAsia="Times New Roman"/>
        </w:rPr>
        <w:t xml:space="preserve"> ли расхождения между датами совершения операций и сроками их регистрации в учете. </w:t>
      </w:r>
    </w:p>
    <w:p w:rsidR="00F501FB" w:rsidRPr="00F501FB" w:rsidRDefault="00F501FB" w:rsidP="00F501FB">
      <w:pPr>
        <w:widowControl/>
        <w:tabs>
          <w:tab w:val="clear" w:pos="900"/>
        </w:tabs>
        <w:suppressAutoHyphens/>
        <w:ind w:firstLine="708"/>
        <w:rPr>
          <w:rFonts w:eastAsia="Times New Roman"/>
        </w:rPr>
      </w:pPr>
      <w:r w:rsidRPr="00F501FB">
        <w:rPr>
          <w:rFonts w:eastAsia="Times New Roman"/>
        </w:rPr>
        <w:t xml:space="preserve">Таблица </w:t>
      </w:r>
      <w:r w:rsidR="00F708F6">
        <w:rPr>
          <w:rFonts w:eastAsia="Times New Roman"/>
        </w:rPr>
        <w:t xml:space="preserve">4.5 </w:t>
      </w:r>
      <w:r w:rsidRPr="00F501FB">
        <w:rPr>
          <w:rFonts w:eastAsia="Times New Roman"/>
        </w:rPr>
        <w:t xml:space="preserve">– Рабочий документ аудитора №2 «Выборочная проверка оперативности регистрации фактов </w:t>
      </w:r>
      <w:r w:rsidR="00F708F6">
        <w:rPr>
          <w:rFonts w:eastAsia="Times New Roman"/>
        </w:rPr>
        <w:t>выполнения строительных и отделочных работ, а также оказания сопутствующих услуг</w:t>
      </w:r>
      <w:r w:rsidR="008A7B13">
        <w:rPr>
          <w:rFonts w:eastAsia="Times New Roman"/>
        </w:rPr>
        <w:t xml:space="preserve"> </w:t>
      </w:r>
      <w:r w:rsidR="000C2945">
        <w:rPr>
          <w:rFonts w:eastAsia="Times New Roman"/>
        </w:rPr>
        <w:t>ООО СК «</w:t>
      </w:r>
      <w:proofErr w:type="spellStart"/>
      <w:r w:rsidR="000C2945">
        <w:rPr>
          <w:rFonts w:eastAsia="Times New Roman"/>
        </w:rPr>
        <w:t>Крафтпласт</w:t>
      </w:r>
      <w:proofErr w:type="spellEnd"/>
      <w:r w:rsidR="000C2945">
        <w:rPr>
          <w:rFonts w:eastAsia="Times New Roman"/>
        </w:rPr>
        <w:t>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40"/>
        <w:gridCol w:w="3319"/>
        <w:gridCol w:w="2231"/>
        <w:gridCol w:w="1610"/>
        <w:gridCol w:w="1625"/>
      </w:tblGrid>
      <w:tr w:rsidR="00F501FB" w:rsidRPr="00F501FB" w:rsidTr="00F501FB">
        <w:trPr>
          <w:trHeight w:val="83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№</w:t>
            </w:r>
          </w:p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proofErr w:type="gramStart"/>
            <w:r w:rsidRPr="00F501FB">
              <w:rPr>
                <w:rFonts w:eastAsia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F501FB">
              <w:rPr>
                <w:rFonts w:eastAsia="Times New Roman"/>
                <w:sz w:val="24"/>
                <w:szCs w:val="24"/>
              </w:rPr>
              <w:t>/</w:t>
            </w:r>
            <w:proofErr w:type="spellStart"/>
            <w:r w:rsidRPr="00F501FB">
              <w:rPr>
                <w:rFonts w:eastAsia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Наименование поставщика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Дата поступления поступление денежных средств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Дата регистрации в учете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Причины расхождения</w:t>
            </w:r>
          </w:p>
        </w:tc>
      </w:tr>
      <w:tr w:rsidR="00F501FB" w:rsidRPr="00F501FB" w:rsidTr="00F501FB">
        <w:trPr>
          <w:trHeight w:val="1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F501FB" w:rsidRPr="00F501FB" w:rsidTr="00F501FB">
        <w:trPr>
          <w:trHeight w:val="26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4D712C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ООО «Ариадна»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22.</w:t>
            </w:r>
            <w:r w:rsidR="004D712C">
              <w:rPr>
                <w:rFonts w:eastAsia="Times New Roman"/>
                <w:sz w:val="24"/>
                <w:szCs w:val="24"/>
              </w:rPr>
              <w:t>02.2015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22.</w:t>
            </w:r>
            <w:r w:rsidR="004D712C">
              <w:rPr>
                <w:rFonts w:eastAsia="Times New Roman"/>
                <w:sz w:val="24"/>
                <w:szCs w:val="24"/>
              </w:rPr>
              <w:t>02.2015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Нет</w:t>
            </w:r>
          </w:p>
        </w:tc>
      </w:tr>
      <w:tr w:rsidR="00F501FB" w:rsidRPr="00F501FB" w:rsidTr="00F501FB">
        <w:trPr>
          <w:trHeight w:val="23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МБУЗ "</w:t>
            </w:r>
            <w:r w:rsidR="004D712C">
              <w:rPr>
                <w:rFonts w:eastAsia="Times New Roman"/>
                <w:sz w:val="24"/>
                <w:szCs w:val="24"/>
              </w:rPr>
              <w:t>Чайковская</w:t>
            </w:r>
            <w:r w:rsidRPr="00F501FB">
              <w:rPr>
                <w:rFonts w:eastAsia="Times New Roman"/>
                <w:sz w:val="24"/>
                <w:szCs w:val="24"/>
              </w:rPr>
              <w:t xml:space="preserve"> детская городская больница"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15.</w:t>
            </w:r>
            <w:r w:rsidR="004D712C">
              <w:rPr>
                <w:rFonts w:eastAsia="Times New Roman"/>
                <w:sz w:val="24"/>
                <w:szCs w:val="24"/>
              </w:rPr>
              <w:t>01.2015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15.</w:t>
            </w:r>
            <w:r w:rsidR="004D712C">
              <w:rPr>
                <w:rFonts w:eastAsia="Times New Roman"/>
                <w:sz w:val="24"/>
                <w:szCs w:val="24"/>
              </w:rPr>
              <w:t>01.2015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Нет</w:t>
            </w:r>
          </w:p>
        </w:tc>
      </w:tr>
      <w:tr w:rsidR="00F501FB" w:rsidRPr="00F501FB" w:rsidTr="00F501FB">
        <w:trPr>
          <w:trHeight w:val="23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 xml:space="preserve">ИП </w:t>
            </w:r>
            <w:proofErr w:type="spellStart"/>
            <w:r w:rsidRPr="00F501FB">
              <w:rPr>
                <w:rFonts w:eastAsia="Times New Roman"/>
                <w:sz w:val="24"/>
                <w:szCs w:val="24"/>
              </w:rPr>
              <w:t>Манохин</w:t>
            </w:r>
            <w:proofErr w:type="spellEnd"/>
            <w:r w:rsidRPr="00F501FB">
              <w:rPr>
                <w:rFonts w:eastAsia="Times New Roman"/>
                <w:sz w:val="24"/>
                <w:szCs w:val="24"/>
              </w:rPr>
              <w:t xml:space="preserve"> Ю.В.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16.</w:t>
            </w:r>
            <w:r w:rsidR="004D712C">
              <w:rPr>
                <w:rFonts w:eastAsia="Times New Roman"/>
                <w:sz w:val="24"/>
                <w:szCs w:val="24"/>
              </w:rPr>
              <w:t>02.2015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16.</w:t>
            </w:r>
            <w:r w:rsidR="004D712C">
              <w:rPr>
                <w:rFonts w:eastAsia="Times New Roman"/>
                <w:sz w:val="24"/>
                <w:szCs w:val="24"/>
              </w:rPr>
              <w:t>02.2015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Нет</w:t>
            </w:r>
          </w:p>
        </w:tc>
      </w:tr>
      <w:tr w:rsidR="00F501FB" w:rsidRPr="00F501FB" w:rsidTr="00F501FB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708F6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ОО</w:t>
            </w:r>
            <w:r w:rsidR="00F501FB" w:rsidRPr="00F501FB">
              <w:rPr>
                <w:rFonts w:eastAsia="Times New Roman"/>
                <w:sz w:val="24"/>
                <w:szCs w:val="24"/>
              </w:rPr>
              <w:t>О «</w:t>
            </w:r>
            <w:proofErr w:type="spellStart"/>
            <w:r w:rsidR="00F501FB" w:rsidRPr="00F501FB">
              <w:rPr>
                <w:rFonts w:eastAsia="Times New Roman"/>
                <w:sz w:val="24"/>
                <w:szCs w:val="24"/>
              </w:rPr>
              <w:t>Комос</w:t>
            </w:r>
            <w:proofErr w:type="spellEnd"/>
            <w:r w:rsidR="00F501FB" w:rsidRPr="00F501FB">
              <w:rPr>
                <w:rFonts w:eastAsia="Times New Roman"/>
                <w:sz w:val="24"/>
                <w:szCs w:val="24"/>
              </w:rPr>
              <w:t xml:space="preserve"> - Групп»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28.</w:t>
            </w:r>
            <w:r w:rsidR="004D712C">
              <w:rPr>
                <w:rFonts w:eastAsia="Times New Roman"/>
                <w:sz w:val="24"/>
                <w:szCs w:val="24"/>
              </w:rPr>
              <w:t>12.2015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28.</w:t>
            </w:r>
            <w:r w:rsidR="004D712C">
              <w:rPr>
                <w:rFonts w:eastAsia="Times New Roman"/>
                <w:sz w:val="24"/>
                <w:szCs w:val="24"/>
              </w:rPr>
              <w:t>12.2015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Нет</w:t>
            </w:r>
          </w:p>
        </w:tc>
      </w:tr>
    </w:tbl>
    <w:p w:rsidR="00F501FB" w:rsidRPr="00F501FB" w:rsidRDefault="00F501FB" w:rsidP="00F501FB">
      <w:pPr>
        <w:widowControl/>
        <w:tabs>
          <w:tab w:val="clear" w:pos="900"/>
        </w:tabs>
        <w:suppressAutoHyphens/>
        <w:spacing w:line="240" w:lineRule="auto"/>
        <w:contextualSpacing w:val="0"/>
        <w:rPr>
          <w:rFonts w:eastAsia="Times New Roman"/>
          <w:sz w:val="20"/>
          <w:szCs w:val="20"/>
        </w:rPr>
      </w:pPr>
    </w:p>
    <w:p w:rsidR="00F501FB" w:rsidRPr="00F501FB" w:rsidRDefault="00F501FB" w:rsidP="00F501FB">
      <w:pPr>
        <w:widowControl/>
        <w:tabs>
          <w:tab w:val="clear" w:pos="900"/>
        </w:tabs>
        <w:suppressAutoHyphens/>
        <w:contextualSpacing w:val="0"/>
        <w:rPr>
          <w:rFonts w:eastAsia="Times New Roman"/>
        </w:rPr>
      </w:pPr>
      <w:r w:rsidRPr="00F501FB">
        <w:rPr>
          <w:rFonts w:eastAsia="Times New Roman"/>
        </w:rPr>
        <w:t>При проверке оп</w:t>
      </w:r>
      <w:r w:rsidR="00F708F6">
        <w:rPr>
          <w:rFonts w:eastAsia="Times New Roman"/>
        </w:rPr>
        <w:t>еративности регистрации фактов выполнения строительных и отделочных работ, а также оказания сопутствующих услуг</w:t>
      </w:r>
      <w:r w:rsidRPr="00F501FB">
        <w:rPr>
          <w:rFonts w:eastAsia="Times New Roman"/>
        </w:rPr>
        <w:t xml:space="preserve"> и их о</w:t>
      </w:r>
      <w:r w:rsidR="00433FEA">
        <w:rPr>
          <w:rFonts w:eastAsia="Times New Roman"/>
        </w:rPr>
        <w:t xml:space="preserve">тражении в бухгалтерском учете </w:t>
      </w:r>
      <w:r w:rsidR="000C2945">
        <w:rPr>
          <w:rFonts w:eastAsia="Times New Roman"/>
        </w:rPr>
        <w:t>ООО СК «</w:t>
      </w:r>
      <w:proofErr w:type="spellStart"/>
      <w:r w:rsidR="000C2945">
        <w:rPr>
          <w:rFonts w:eastAsia="Times New Roman"/>
        </w:rPr>
        <w:t>Крафтпласт</w:t>
      </w:r>
      <w:proofErr w:type="spellEnd"/>
      <w:r w:rsidR="000C2945">
        <w:rPr>
          <w:rFonts w:eastAsia="Times New Roman"/>
        </w:rPr>
        <w:t>»</w:t>
      </w:r>
      <w:r w:rsidRPr="00F501FB">
        <w:rPr>
          <w:rFonts w:eastAsia="Times New Roman"/>
        </w:rPr>
        <w:t xml:space="preserve"> расхождений не обнаружено.</w:t>
      </w:r>
    </w:p>
    <w:p w:rsidR="00F501FB" w:rsidRPr="00F501FB" w:rsidRDefault="00F501FB" w:rsidP="00F501FB">
      <w:pPr>
        <w:widowControl/>
        <w:tabs>
          <w:tab w:val="clear" w:pos="900"/>
        </w:tabs>
        <w:suppressAutoHyphens/>
        <w:rPr>
          <w:rFonts w:eastAsia="Times New Roman"/>
        </w:rPr>
      </w:pPr>
      <w:r w:rsidRPr="00F501FB">
        <w:rPr>
          <w:rFonts w:eastAsia="Times New Roman"/>
        </w:rPr>
        <w:t xml:space="preserve">Все хозяйственные операции в </w:t>
      </w:r>
      <w:r w:rsidR="000C2945">
        <w:rPr>
          <w:rFonts w:eastAsia="Times New Roman"/>
        </w:rPr>
        <w:t>ООО СК «</w:t>
      </w:r>
      <w:proofErr w:type="spellStart"/>
      <w:r w:rsidR="000C2945">
        <w:rPr>
          <w:rFonts w:eastAsia="Times New Roman"/>
        </w:rPr>
        <w:t>Крафтпласт</w:t>
      </w:r>
      <w:proofErr w:type="spellEnd"/>
      <w:r w:rsidR="000C2945">
        <w:rPr>
          <w:rFonts w:eastAsia="Times New Roman"/>
        </w:rPr>
        <w:t>»</w:t>
      </w:r>
      <w:r w:rsidRPr="00F501FB">
        <w:rPr>
          <w:rFonts w:eastAsia="Times New Roman"/>
        </w:rPr>
        <w:t xml:space="preserve"> отражены на тех счетах бухгалтерского учета, которые по экономическому смыслу соответствуют совершенным операциям.</w:t>
      </w:r>
    </w:p>
    <w:p w:rsidR="00F501FB" w:rsidRPr="00F501FB" w:rsidRDefault="00F501FB" w:rsidP="00F501FB">
      <w:pPr>
        <w:widowControl/>
        <w:tabs>
          <w:tab w:val="clear" w:pos="900"/>
        </w:tabs>
        <w:suppressAutoHyphens/>
        <w:rPr>
          <w:rFonts w:eastAsia="Times New Roman"/>
        </w:rPr>
      </w:pPr>
      <w:r w:rsidRPr="00F501FB">
        <w:rPr>
          <w:rFonts w:eastAsia="Times New Roman"/>
        </w:rPr>
        <w:t>Выборочная проверка наличия первичных учетных документов на каждую хозяйственную операцию показала, что все хозяйственные операции отражены своевременно и в полном объеме, на каждую операцию имеется первичный документ, также нами в процессе проверки была получена достаточная уверенность в том, что на предприятии вся первичная документация защищена от несанкционированного доступа.</w:t>
      </w:r>
    </w:p>
    <w:p w:rsidR="00F501FB" w:rsidRPr="00F501FB" w:rsidRDefault="00F501FB" w:rsidP="00F501FB">
      <w:pPr>
        <w:widowControl/>
        <w:tabs>
          <w:tab w:val="clear" w:pos="900"/>
        </w:tabs>
        <w:suppressAutoHyphens/>
        <w:rPr>
          <w:rFonts w:eastAsia="Times New Roman"/>
        </w:rPr>
      </w:pPr>
      <w:r w:rsidRPr="00F501FB">
        <w:rPr>
          <w:rFonts w:eastAsia="Times New Roman"/>
        </w:rPr>
        <w:t xml:space="preserve">На основании программы аудита проведем экспертизу первичной учетной документации в выборочном порядке на предмет правильности </w:t>
      </w:r>
      <w:r w:rsidRPr="00F501FB">
        <w:rPr>
          <w:rFonts w:eastAsia="Times New Roman"/>
        </w:rPr>
        <w:lastRenderedPageBreak/>
        <w:t>оформления первичных учетных документов, наличия необходимых рекв</w:t>
      </w:r>
      <w:r w:rsidR="00F708F6">
        <w:rPr>
          <w:rFonts w:eastAsia="Times New Roman"/>
        </w:rPr>
        <w:t>изитов и их содержания (таблица 4.6</w:t>
      </w:r>
      <w:r w:rsidRPr="00F501FB">
        <w:rPr>
          <w:rFonts w:eastAsia="Times New Roman"/>
        </w:rPr>
        <w:t>).</w:t>
      </w:r>
    </w:p>
    <w:p w:rsidR="00F501FB" w:rsidRPr="00F501FB" w:rsidRDefault="00F501FB" w:rsidP="00F501FB">
      <w:pPr>
        <w:widowControl/>
        <w:tabs>
          <w:tab w:val="clear" w:pos="900"/>
        </w:tabs>
        <w:suppressAutoHyphens/>
        <w:ind w:firstLine="708"/>
        <w:rPr>
          <w:rFonts w:eastAsia="Times New Roman"/>
        </w:rPr>
      </w:pPr>
      <w:r w:rsidRPr="00F501FB">
        <w:rPr>
          <w:rFonts w:eastAsia="Times New Roman"/>
        </w:rPr>
        <w:t xml:space="preserve">Таблица 4.9 – Рабочий документ аудитора № 3 «Выборочная проверка законности </w:t>
      </w:r>
      <w:r w:rsidR="00F708F6">
        <w:rPr>
          <w:rFonts w:eastAsia="Times New Roman"/>
        </w:rPr>
        <w:t>первичной учетной документац</w:t>
      </w:r>
      <w:proofErr w:type="gramStart"/>
      <w:r w:rsidR="00F708F6">
        <w:rPr>
          <w:rFonts w:eastAsia="Times New Roman"/>
        </w:rPr>
        <w:t xml:space="preserve">ии </w:t>
      </w:r>
      <w:r w:rsidR="000C2945">
        <w:rPr>
          <w:rFonts w:eastAsia="Times New Roman"/>
        </w:rPr>
        <w:t>ООО</w:t>
      </w:r>
      <w:proofErr w:type="gramEnd"/>
      <w:r w:rsidR="000C2945">
        <w:rPr>
          <w:rFonts w:eastAsia="Times New Roman"/>
        </w:rPr>
        <w:t xml:space="preserve"> СК «</w:t>
      </w:r>
      <w:proofErr w:type="spellStart"/>
      <w:r w:rsidR="000C2945">
        <w:rPr>
          <w:rFonts w:eastAsia="Times New Roman"/>
        </w:rPr>
        <w:t>Крафтпласт</w:t>
      </w:r>
      <w:proofErr w:type="spellEnd"/>
      <w:r w:rsidR="000C2945">
        <w:rPr>
          <w:rFonts w:eastAsia="Times New Roman"/>
        </w:rPr>
        <w:t>»</w:t>
      </w:r>
      <w:r w:rsidRPr="00F501FB">
        <w:rPr>
          <w:rFonts w:eastAsia="Times New Roman"/>
        </w:rPr>
        <w:t xml:space="preserve"> по операциям расчетов с покупателями и заказчиками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1"/>
        <w:gridCol w:w="2234"/>
        <w:gridCol w:w="3978"/>
        <w:gridCol w:w="2678"/>
      </w:tblGrid>
      <w:tr w:rsidR="00F501FB" w:rsidRPr="00F501FB" w:rsidTr="00F501FB">
        <w:trPr>
          <w:trHeight w:val="20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№</w:t>
            </w:r>
          </w:p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proofErr w:type="gramStart"/>
            <w:r w:rsidRPr="00F501FB">
              <w:rPr>
                <w:rFonts w:eastAsia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F501FB">
              <w:rPr>
                <w:rFonts w:eastAsia="Times New Roman"/>
                <w:sz w:val="24"/>
                <w:szCs w:val="24"/>
              </w:rPr>
              <w:t>/</w:t>
            </w:r>
            <w:proofErr w:type="spellStart"/>
            <w:r w:rsidRPr="00F501FB">
              <w:rPr>
                <w:rFonts w:eastAsia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Первичный документ</w:t>
            </w:r>
          </w:p>
        </w:tc>
        <w:tc>
          <w:tcPr>
            <w:tcW w:w="2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Нарушения при оформлении документов</w:t>
            </w: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Рекомендации по устранению нарушений</w:t>
            </w:r>
          </w:p>
        </w:tc>
      </w:tr>
      <w:tr w:rsidR="00F501FB" w:rsidRPr="00F501FB" w:rsidTr="00F501FB">
        <w:trPr>
          <w:trHeight w:val="20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F501FB" w:rsidRPr="00F501FB" w:rsidTr="00F501FB">
        <w:trPr>
          <w:trHeight w:val="479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Счет-фактура № 007455 от 27.</w:t>
            </w:r>
            <w:r w:rsidR="004D712C">
              <w:rPr>
                <w:rFonts w:eastAsia="Times New Roman"/>
                <w:sz w:val="24"/>
                <w:szCs w:val="24"/>
              </w:rPr>
              <w:t>01.2015</w:t>
            </w:r>
          </w:p>
        </w:tc>
        <w:tc>
          <w:tcPr>
            <w:tcW w:w="2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Отсутствует адрес ООО «</w:t>
            </w:r>
            <w:r w:rsidR="00F708F6">
              <w:rPr>
                <w:rFonts w:eastAsia="Times New Roman"/>
                <w:sz w:val="24"/>
                <w:szCs w:val="24"/>
              </w:rPr>
              <w:t>МКК Вера</w:t>
            </w:r>
            <w:r w:rsidRPr="00F501FB">
              <w:rPr>
                <w:rFonts w:eastAsia="Times New Roman"/>
                <w:sz w:val="24"/>
                <w:szCs w:val="24"/>
              </w:rPr>
              <w:t>», его ИНН/КПП</w:t>
            </w: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Дописать недостающие реквизиты</w:t>
            </w:r>
          </w:p>
        </w:tc>
      </w:tr>
      <w:tr w:rsidR="00F501FB" w:rsidRPr="00F501FB" w:rsidTr="00F501FB">
        <w:trPr>
          <w:trHeight w:val="20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Счет-фактура № 055416 от 19.</w:t>
            </w:r>
            <w:r w:rsidR="00F708F6">
              <w:rPr>
                <w:rFonts w:eastAsia="Times New Roman"/>
                <w:sz w:val="24"/>
                <w:szCs w:val="24"/>
              </w:rPr>
              <w:t>09.2015</w:t>
            </w:r>
          </w:p>
        </w:tc>
        <w:tc>
          <w:tcPr>
            <w:tcW w:w="2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Вместо собственноручной подписи руководителя и главного бухгалтер</w:t>
            </w:r>
            <w:proofErr w:type="gramStart"/>
            <w:r w:rsidRPr="00F501FB">
              <w:rPr>
                <w:rFonts w:eastAsia="Times New Roman"/>
                <w:sz w:val="24"/>
                <w:szCs w:val="24"/>
              </w:rPr>
              <w:t>а ООО</w:t>
            </w:r>
            <w:proofErr w:type="gramEnd"/>
            <w:r w:rsidRPr="00F501FB">
              <w:rPr>
                <w:rFonts w:eastAsia="Times New Roman"/>
                <w:sz w:val="24"/>
                <w:szCs w:val="24"/>
              </w:rPr>
              <w:t xml:space="preserve"> «Домострой – </w:t>
            </w:r>
            <w:proofErr w:type="spellStart"/>
            <w:r w:rsidRPr="00F501FB">
              <w:rPr>
                <w:rFonts w:eastAsia="Times New Roman"/>
                <w:sz w:val="24"/>
                <w:szCs w:val="24"/>
              </w:rPr>
              <w:t>Инвест</w:t>
            </w:r>
            <w:proofErr w:type="spellEnd"/>
            <w:r w:rsidRPr="00F501FB">
              <w:rPr>
                <w:rFonts w:eastAsia="Times New Roman"/>
                <w:sz w:val="24"/>
                <w:szCs w:val="24"/>
              </w:rPr>
              <w:t>» стоят оттиски факсимильной подписи, у данного документа нет юридической силы</w:t>
            </w: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Переделать счет-фактуру</w:t>
            </w:r>
            <w:proofErr w:type="gramStart"/>
            <w:r w:rsidRPr="00F501FB">
              <w:rPr>
                <w:rFonts w:eastAsia="Times New Roman"/>
                <w:sz w:val="24"/>
                <w:szCs w:val="24"/>
              </w:rPr>
              <w:t xml:space="preserve"> ,</w:t>
            </w:r>
            <w:proofErr w:type="gramEnd"/>
            <w:r w:rsidRPr="00F501FB">
              <w:rPr>
                <w:rFonts w:eastAsia="Times New Roman"/>
                <w:sz w:val="24"/>
                <w:szCs w:val="24"/>
              </w:rPr>
              <w:t xml:space="preserve"> заново послать ее руководству ООО «</w:t>
            </w:r>
            <w:proofErr w:type="spellStart"/>
            <w:r w:rsidRPr="00F501FB">
              <w:rPr>
                <w:rFonts w:eastAsia="Times New Roman"/>
                <w:sz w:val="24"/>
                <w:szCs w:val="24"/>
              </w:rPr>
              <w:t>Домострой-Инвест</w:t>
            </w:r>
            <w:proofErr w:type="spellEnd"/>
            <w:r w:rsidRPr="00F501FB">
              <w:rPr>
                <w:rFonts w:eastAsia="Times New Roman"/>
                <w:sz w:val="24"/>
                <w:szCs w:val="24"/>
              </w:rPr>
              <w:t>»</w:t>
            </w:r>
          </w:p>
        </w:tc>
      </w:tr>
    </w:tbl>
    <w:p w:rsidR="00F501FB" w:rsidRPr="00F501FB" w:rsidRDefault="00F501FB" w:rsidP="00F501FB">
      <w:pPr>
        <w:widowControl/>
        <w:tabs>
          <w:tab w:val="clear" w:pos="900"/>
        </w:tabs>
        <w:suppressAutoHyphens/>
        <w:rPr>
          <w:rFonts w:eastAsia="Times New Roman"/>
        </w:rPr>
      </w:pPr>
    </w:p>
    <w:p w:rsidR="008A7B13" w:rsidRDefault="008A7B13" w:rsidP="00F501FB">
      <w:pPr>
        <w:widowControl/>
        <w:tabs>
          <w:tab w:val="clear" w:pos="900"/>
        </w:tabs>
        <w:suppressAutoHyphens/>
        <w:rPr>
          <w:rFonts w:eastAsia="Times New Roman"/>
        </w:rPr>
      </w:pPr>
    </w:p>
    <w:p w:rsidR="00F501FB" w:rsidRPr="00F501FB" w:rsidRDefault="00F501FB" w:rsidP="00F501FB">
      <w:pPr>
        <w:widowControl/>
        <w:tabs>
          <w:tab w:val="clear" w:pos="900"/>
        </w:tabs>
        <w:suppressAutoHyphens/>
        <w:rPr>
          <w:rFonts w:eastAsia="Times New Roman"/>
        </w:rPr>
      </w:pPr>
      <w:proofErr w:type="gramStart"/>
      <w:r w:rsidRPr="00F501FB">
        <w:rPr>
          <w:rFonts w:eastAsia="Times New Roman"/>
        </w:rPr>
        <w:t>При проверке товаросопроводительных документов было замечено, что в некоторых счетах-фактурах не заполнены все необходимы</w:t>
      </w:r>
      <w:r w:rsidR="008E63A7">
        <w:rPr>
          <w:rFonts w:eastAsia="Times New Roman"/>
        </w:rPr>
        <w:t>е реквизиты, такие как ИНН/КПП заказчика (</w:t>
      </w:r>
      <w:r w:rsidRPr="00F501FB">
        <w:rPr>
          <w:rFonts w:eastAsia="Times New Roman"/>
        </w:rPr>
        <w:t>ООО «</w:t>
      </w:r>
      <w:r w:rsidR="00F708F6">
        <w:rPr>
          <w:rFonts w:eastAsia="Times New Roman"/>
        </w:rPr>
        <w:t>МКК Вера</w:t>
      </w:r>
      <w:r w:rsidRPr="00F501FB">
        <w:rPr>
          <w:rFonts w:eastAsia="Times New Roman"/>
        </w:rPr>
        <w:t>») или его адрес, таким образом, данные счетов-фактур не могут служить основанием для предоставления налогового вычета по НДС, так как налоговое законодательство требует для получения вычета по НДС заполнения всех обязательных реквизитов в счете-фактуре.</w:t>
      </w:r>
      <w:proofErr w:type="gramEnd"/>
    </w:p>
    <w:p w:rsidR="00F501FB" w:rsidRPr="00F501FB" w:rsidRDefault="00F501FB" w:rsidP="00F501FB">
      <w:pPr>
        <w:widowControl/>
        <w:tabs>
          <w:tab w:val="clear" w:pos="900"/>
        </w:tabs>
        <w:suppressAutoHyphens/>
        <w:rPr>
          <w:rFonts w:eastAsia="Times New Roman"/>
        </w:rPr>
      </w:pPr>
      <w:r w:rsidRPr="00F501FB">
        <w:rPr>
          <w:rFonts w:eastAsia="Times New Roman"/>
        </w:rPr>
        <w:t xml:space="preserve">Далее, нами была проведена проверка реальности дебиторской и кредиторской задолженности. </w:t>
      </w:r>
    </w:p>
    <w:p w:rsidR="00F501FB" w:rsidRPr="00F501FB" w:rsidRDefault="00F501FB" w:rsidP="00F501FB">
      <w:pPr>
        <w:widowControl/>
        <w:tabs>
          <w:tab w:val="clear" w:pos="900"/>
        </w:tabs>
        <w:suppressAutoHyphens/>
        <w:rPr>
          <w:rFonts w:eastAsia="Times New Roman"/>
        </w:rPr>
      </w:pPr>
      <w:r w:rsidRPr="00F501FB">
        <w:rPr>
          <w:rFonts w:eastAsia="Times New Roman"/>
        </w:rPr>
        <w:t>Целью данной процедуры является достижение уверенности в том, что задолженность контрагентов и задолженность перед контрагентам</w:t>
      </w:r>
      <w:proofErr w:type="gramStart"/>
      <w:r w:rsidRPr="00F501FB">
        <w:rPr>
          <w:rFonts w:eastAsia="Times New Roman"/>
        </w:rPr>
        <w:t xml:space="preserve">и </w:t>
      </w:r>
      <w:r w:rsidR="000C2945">
        <w:rPr>
          <w:rFonts w:eastAsia="Times New Roman"/>
        </w:rPr>
        <w:t>ООО</w:t>
      </w:r>
      <w:proofErr w:type="gramEnd"/>
      <w:r w:rsidR="000C2945">
        <w:rPr>
          <w:rFonts w:eastAsia="Times New Roman"/>
        </w:rPr>
        <w:t xml:space="preserve"> СК «</w:t>
      </w:r>
      <w:proofErr w:type="spellStart"/>
      <w:r w:rsidR="000C2945">
        <w:rPr>
          <w:rFonts w:eastAsia="Times New Roman"/>
        </w:rPr>
        <w:t>Крафтпласт</w:t>
      </w:r>
      <w:proofErr w:type="spellEnd"/>
      <w:r w:rsidR="000C2945">
        <w:rPr>
          <w:rFonts w:eastAsia="Times New Roman"/>
        </w:rPr>
        <w:t>»</w:t>
      </w:r>
      <w:r w:rsidRPr="00F501FB">
        <w:rPr>
          <w:rFonts w:eastAsia="Times New Roman"/>
        </w:rPr>
        <w:t xml:space="preserve"> числятся на счетах учета в реальных значениях. Табличные данные сформированы по остаткам следующих счетов: 62 «Расчеты с покупателями и заказчиками» и 76 «Расчеты с разными д</w:t>
      </w:r>
      <w:r w:rsidR="008E63A7">
        <w:rPr>
          <w:rFonts w:eastAsia="Times New Roman"/>
        </w:rPr>
        <w:t>ебиторами и кредиторами» и занес</w:t>
      </w:r>
      <w:r w:rsidRPr="00F501FB">
        <w:rPr>
          <w:rFonts w:eastAsia="Times New Roman"/>
        </w:rPr>
        <w:t>е</w:t>
      </w:r>
      <w:r w:rsidR="008E63A7">
        <w:rPr>
          <w:rFonts w:eastAsia="Times New Roman"/>
        </w:rPr>
        <w:t xml:space="preserve">ны в рабочий документ аудитора </w:t>
      </w:r>
      <w:r w:rsidRPr="00F501FB">
        <w:rPr>
          <w:rFonts w:eastAsia="Times New Roman"/>
        </w:rPr>
        <w:t>№ 4 (табл</w:t>
      </w:r>
      <w:r w:rsidR="008E63A7">
        <w:rPr>
          <w:rFonts w:eastAsia="Times New Roman"/>
        </w:rPr>
        <w:t>ица 4.6</w:t>
      </w:r>
      <w:r w:rsidRPr="00F501FB">
        <w:rPr>
          <w:rFonts w:eastAsia="Times New Roman"/>
        </w:rPr>
        <w:t>).</w:t>
      </w:r>
    </w:p>
    <w:p w:rsidR="00F501FB" w:rsidRPr="00F501FB" w:rsidRDefault="00F501FB" w:rsidP="00F501FB">
      <w:pPr>
        <w:widowControl/>
        <w:tabs>
          <w:tab w:val="clear" w:pos="900"/>
        </w:tabs>
        <w:suppressAutoHyphens/>
        <w:ind w:firstLine="708"/>
        <w:rPr>
          <w:rFonts w:eastAsia="Times New Roman"/>
        </w:rPr>
      </w:pPr>
      <w:r w:rsidRPr="00F501FB">
        <w:rPr>
          <w:rFonts w:eastAsia="Times New Roman"/>
        </w:rPr>
        <w:lastRenderedPageBreak/>
        <w:t>Таблица 4.</w:t>
      </w:r>
      <w:r w:rsidR="008E63A7">
        <w:rPr>
          <w:rFonts w:eastAsia="Times New Roman"/>
        </w:rPr>
        <w:t>6</w:t>
      </w:r>
      <w:r w:rsidRPr="00F501FB">
        <w:rPr>
          <w:rFonts w:eastAsia="Times New Roman"/>
        </w:rPr>
        <w:t>– Рабочий документ аудитора № 4 – «Проверка реальности дебиторской и кредиторской задолженност</w:t>
      </w:r>
      <w:proofErr w:type="gramStart"/>
      <w:r w:rsidRPr="00F501FB">
        <w:rPr>
          <w:rFonts w:eastAsia="Times New Roman"/>
        </w:rPr>
        <w:t xml:space="preserve">и </w:t>
      </w:r>
      <w:r w:rsidR="000C2945">
        <w:rPr>
          <w:rFonts w:eastAsia="Times New Roman"/>
        </w:rPr>
        <w:t>ООО</w:t>
      </w:r>
      <w:proofErr w:type="gramEnd"/>
      <w:r w:rsidR="000C2945">
        <w:rPr>
          <w:rFonts w:eastAsia="Times New Roman"/>
        </w:rPr>
        <w:t xml:space="preserve"> СК «</w:t>
      </w:r>
      <w:proofErr w:type="spellStart"/>
      <w:r w:rsidR="000C2945">
        <w:rPr>
          <w:rFonts w:eastAsia="Times New Roman"/>
        </w:rPr>
        <w:t>Крафтпласт</w:t>
      </w:r>
      <w:proofErr w:type="spellEnd"/>
      <w:r w:rsidR="000C2945">
        <w:rPr>
          <w:rFonts w:eastAsia="Times New Roman"/>
        </w:rPr>
        <w:t>»</w:t>
      </w:r>
      <w:r w:rsidRPr="00F501FB">
        <w:rPr>
          <w:rFonts w:eastAsia="Times New Roman"/>
        </w:rPr>
        <w:t xml:space="preserve"> на  31.</w:t>
      </w:r>
      <w:r w:rsidR="004D712C">
        <w:rPr>
          <w:rFonts w:eastAsia="Times New Roman"/>
        </w:rPr>
        <w:t>12.2015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3149"/>
        <w:gridCol w:w="3042"/>
        <w:gridCol w:w="3380"/>
      </w:tblGrid>
      <w:tr w:rsidR="00F501FB" w:rsidRPr="00F501FB" w:rsidTr="00F501FB">
        <w:trPr>
          <w:trHeight w:val="70"/>
        </w:trPr>
        <w:tc>
          <w:tcPr>
            <w:tcW w:w="1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Сумма задолженности по учетным данным (руб.)</w:t>
            </w:r>
          </w:p>
        </w:tc>
        <w:tc>
          <w:tcPr>
            <w:tcW w:w="1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Сумма задолженности по данным контрагентов</w:t>
            </w:r>
          </w:p>
        </w:tc>
        <w:tc>
          <w:tcPr>
            <w:tcW w:w="17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Расхождения</w:t>
            </w:r>
          </w:p>
        </w:tc>
      </w:tr>
      <w:tr w:rsidR="00F501FB" w:rsidRPr="00F501FB" w:rsidTr="00F501FB">
        <w:trPr>
          <w:trHeight w:val="70"/>
        </w:trPr>
        <w:tc>
          <w:tcPr>
            <w:tcW w:w="1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7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F501FB" w:rsidRPr="00F501FB" w:rsidTr="00F501FB">
        <w:trPr>
          <w:trHeight w:val="691"/>
        </w:trPr>
        <w:tc>
          <w:tcPr>
            <w:tcW w:w="1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8E63A7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Сальдо по </w:t>
            </w:r>
            <w:r w:rsidR="00F501FB" w:rsidRPr="00F501FB">
              <w:rPr>
                <w:rFonts w:eastAsia="Times New Roman"/>
                <w:sz w:val="24"/>
                <w:szCs w:val="24"/>
              </w:rPr>
              <w:t>дебету:</w:t>
            </w:r>
          </w:p>
          <w:p w:rsidR="00F501FB" w:rsidRPr="00F501FB" w:rsidRDefault="008E63A7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944483215</w:t>
            </w:r>
          </w:p>
        </w:tc>
        <w:tc>
          <w:tcPr>
            <w:tcW w:w="1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 xml:space="preserve">Сальдо по дебету:   </w:t>
            </w:r>
          </w:p>
          <w:p w:rsidR="00F501FB" w:rsidRPr="00F501FB" w:rsidRDefault="008E63A7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944483215</w:t>
            </w:r>
          </w:p>
        </w:tc>
        <w:tc>
          <w:tcPr>
            <w:tcW w:w="17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Расхождений не обнаружено, сторонами подписан акт сверки взаимных расчетов</w:t>
            </w:r>
          </w:p>
        </w:tc>
      </w:tr>
      <w:tr w:rsidR="00F501FB" w:rsidRPr="00F501FB" w:rsidTr="00F501FB">
        <w:trPr>
          <w:trHeight w:val="421"/>
        </w:trPr>
        <w:tc>
          <w:tcPr>
            <w:tcW w:w="1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 xml:space="preserve">Сальдо по кредиту: </w:t>
            </w:r>
          </w:p>
          <w:p w:rsidR="00F501FB" w:rsidRPr="00F501FB" w:rsidRDefault="008E63A7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195337354</w:t>
            </w:r>
          </w:p>
        </w:tc>
        <w:tc>
          <w:tcPr>
            <w:tcW w:w="1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Сальдо по кредиту</w:t>
            </w:r>
            <w:proofErr w:type="gramStart"/>
            <w:r w:rsidRPr="00F501FB">
              <w:rPr>
                <w:rFonts w:eastAsia="Times New Roman"/>
                <w:sz w:val="24"/>
                <w:szCs w:val="24"/>
              </w:rPr>
              <w:t xml:space="preserve"> :</w:t>
            </w:r>
            <w:proofErr w:type="gramEnd"/>
          </w:p>
          <w:p w:rsidR="00F501FB" w:rsidRPr="00F501FB" w:rsidRDefault="008E63A7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195337354</w:t>
            </w:r>
          </w:p>
        </w:tc>
        <w:tc>
          <w:tcPr>
            <w:tcW w:w="17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Расхождений не обнаружено, сторонами подписан акт сверки взаимных расчетов</w:t>
            </w:r>
          </w:p>
        </w:tc>
      </w:tr>
    </w:tbl>
    <w:p w:rsidR="00F501FB" w:rsidRPr="00F501FB" w:rsidRDefault="00F501FB" w:rsidP="00F501FB">
      <w:pPr>
        <w:widowControl/>
        <w:tabs>
          <w:tab w:val="clear" w:pos="900"/>
        </w:tabs>
        <w:suppressAutoHyphens/>
        <w:spacing w:line="240" w:lineRule="auto"/>
        <w:contextualSpacing w:val="0"/>
        <w:rPr>
          <w:rFonts w:eastAsia="Times New Roman"/>
          <w:sz w:val="16"/>
          <w:szCs w:val="16"/>
        </w:rPr>
      </w:pPr>
    </w:p>
    <w:p w:rsidR="00F1624B" w:rsidRDefault="00F1624B" w:rsidP="00F501FB">
      <w:pPr>
        <w:widowControl/>
        <w:tabs>
          <w:tab w:val="clear" w:pos="900"/>
        </w:tabs>
        <w:suppressAutoHyphens/>
        <w:contextualSpacing w:val="0"/>
        <w:rPr>
          <w:rFonts w:eastAsia="Times New Roman"/>
        </w:rPr>
      </w:pPr>
    </w:p>
    <w:p w:rsidR="00F501FB" w:rsidRPr="00F501FB" w:rsidRDefault="008E63A7" w:rsidP="00F501FB">
      <w:pPr>
        <w:widowControl/>
        <w:tabs>
          <w:tab w:val="clear" w:pos="900"/>
        </w:tabs>
        <w:suppressAutoHyphens/>
        <w:contextualSpacing w:val="0"/>
        <w:rPr>
          <w:rFonts w:eastAsia="Times New Roman"/>
        </w:rPr>
      </w:pPr>
      <w:r>
        <w:rPr>
          <w:rFonts w:eastAsia="Times New Roman"/>
        </w:rPr>
        <w:t xml:space="preserve">Поскольку </w:t>
      </w:r>
      <w:r w:rsidR="00F501FB" w:rsidRPr="00F501FB">
        <w:rPr>
          <w:rFonts w:eastAsia="Times New Roman"/>
        </w:rPr>
        <w:t xml:space="preserve">в </w:t>
      </w:r>
      <w:r w:rsidR="000C2945">
        <w:rPr>
          <w:rFonts w:eastAsia="Times New Roman"/>
        </w:rPr>
        <w:t>ООО СК «</w:t>
      </w:r>
      <w:proofErr w:type="spellStart"/>
      <w:r w:rsidR="000C2945">
        <w:rPr>
          <w:rFonts w:eastAsia="Times New Roman"/>
        </w:rPr>
        <w:t>Крафтпласт</w:t>
      </w:r>
      <w:proofErr w:type="spellEnd"/>
      <w:r w:rsidR="000C2945">
        <w:rPr>
          <w:rFonts w:eastAsia="Times New Roman"/>
        </w:rPr>
        <w:t>»</w:t>
      </w:r>
      <w:r w:rsidR="00F501FB" w:rsidRPr="00F501FB">
        <w:rPr>
          <w:rFonts w:eastAsia="Times New Roman"/>
        </w:rPr>
        <w:t xml:space="preserve"> бухгалтерский учет полностью автоматизирован, то несложно проследить все операции, которые группируются в различных ведомостях аналитического и синтетического учета по каждому контрагенту (табл</w:t>
      </w:r>
      <w:r>
        <w:rPr>
          <w:rFonts w:eastAsia="Times New Roman"/>
        </w:rPr>
        <w:t>ица 4.7</w:t>
      </w:r>
      <w:r w:rsidR="00F501FB" w:rsidRPr="00F501FB">
        <w:rPr>
          <w:rFonts w:eastAsia="Times New Roman"/>
        </w:rPr>
        <w:t xml:space="preserve">). </w:t>
      </w:r>
    </w:p>
    <w:p w:rsidR="00F501FB" w:rsidRPr="00F501FB" w:rsidRDefault="00F501FB" w:rsidP="00F501FB">
      <w:pPr>
        <w:widowControl/>
        <w:tabs>
          <w:tab w:val="clear" w:pos="900"/>
        </w:tabs>
        <w:suppressAutoHyphens/>
        <w:jc w:val="right"/>
        <w:rPr>
          <w:rFonts w:eastAsia="Times New Roman"/>
        </w:rPr>
      </w:pPr>
    </w:p>
    <w:p w:rsidR="00F501FB" w:rsidRDefault="00F501FB" w:rsidP="00F501FB">
      <w:pPr>
        <w:widowControl/>
        <w:tabs>
          <w:tab w:val="clear" w:pos="900"/>
        </w:tabs>
        <w:suppressAutoHyphens/>
        <w:ind w:firstLine="708"/>
        <w:rPr>
          <w:rFonts w:eastAsia="Times New Roman"/>
        </w:rPr>
      </w:pPr>
      <w:r w:rsidRPr="00F501FB">
        <w:rPr>
          <w:rFonts w:eastAsia="Times New Roman"/>
        </w:rPr>
        <w:t>Таблица 4.</w:t>
      </w:r>
      <w:r w:rsidR="008E63A7">
        <w:rPr>
          <w:rFonts w:eastAsia="Times New Roman"/>
        </w:rPr>
        <w:t>7</w:t>
      </w:r>
      <w:r w:rsidRPr="00F501FB">
        <w:rPr>
          <w:rFonts w:eastAsia="Times New Roman"/>
        </w:rPr>
        <w:t xml:space="preserve"> – Рабочий документ аудитора № 5 «Проверка соответствия данных аналитического учета оборотам и остаткам по счетам синтетического учета счетов  62 и 76 в </w:t>
      </w:r>
      <w:r w:rsidR="000C2945">
        <w:rPr>
          <w:rFonts w:eastAsia="Times New Roman"/>
        </w:rPr>
        <w:t>ООО СК «</w:t>
      </w:r>
      <w:proofErr w:type="spellStart"/>
      <w:r w:rsidR="000C2945">
        <w:rPr>
          <w:rFonts w:eastAsia="Times New Roman"/>
        </w:rPr>
        <w:t>Крафтпласт</w:t>
      </w:r>
      <w:proofErr w:type="spellEnd"/>
      <w:r w:rsidR="000C2945">
        <w:rPr>
          <w:rFonts w:eastAsia="Times New Roman"/>
        </w:rPr>
        <w:t>»</w:t>
      </w:r>
      <w:r w:rsidRPr="00F501FB">
        <w:rPr>
          <w:rFonts w:eastAsia="Times New Roman"/>
        </w:rPr>
        <w:t xml:space="preserve"> (руб.)»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2405"/>
        <w:gridCol w:w="1324"/>
        <w:gridCol w:w="1846"/>
        <w:gridCol w:w="1296"/>
        <w:gridCol w:w="1934"/>
      </w:tblGrid>
      <w:tr w:rsidR="00F501FB" w:rsidRPr="00F501FB" w:rsidTr="008E63A7">
        <w:trPr>
          <w:trHeight w:val="20"/>
        </w:trPr>
        <w:tc>
          <w:tcPr>
            <w:tcW w:w="0" w:type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№</w:t>
            </w:r>
          </w:p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proofErr w:type="gramStart"/>
            <w:r w:rsidRPr="00F501FB">
              <w:rPr>
                <w:rFonts w:eastAsia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F501FB">
              <w:rPr>
                <w:rFonts w:eastAsia="Times New Roman"/>
                <w:sz w:val="24"/>
                <w:szCs w:val="24"/>
              </w:rPr>
              <w:t>/</w:t>
            </w:r>
            <w:proofErr w:type="spellStart"/>
            <w:r w:rsidRPr="00F501FB">
              <w:rPr>
                <w:rFonts w:eastAsia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405" w:type="dxa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Счет аналитического учета</w:t>
            </w:r>
          </w:p>
        </w:tc>
        <w:tc>
          <w:tcPr>
            <w:tcW w:w="1324" w:type="dxa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Сумма, руб.</w:t>
            </w:r>
          </w:p>
        </w:tc>
        <w:tc>
          <w:tcPr>
            <w:tcW w:w="1846" w:type="dxa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Счет синтетического учета</w:t>
            </w:r>
          </w:p>
        </w:tc>
        <w:tc>
          <w:tcPr>
            <w:tcW w:w="1296" w:type="dxa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Сумма, руб.</w:t>
            </w:r>
          </w:p>
        </w:tc>
        <w:tc>
          <w:tcPr>
            <w:tcW w:w="1934" w:type="dxa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Соответствие данных учета</w:t>
            </w:r>
          </w:p>
        </w:tc>
      </w:tr>
      <w:tr w:rsidR="00F501FB" w:rsidRPr="00F501FB" w:rsidTr="008E63A7">
        <w:trPr>
          <w:trHeight w:val="20"/>
        </w:trPr>
        <w:tc>
          <w:tcPr>
            <w:tcW w:w="0" w:type="auto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5" w:type="dxa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324" w:type="dxa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846" w:type="dxa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296" w:type="dxa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934" w:type="dxa"/>
            <w:vAlign w:val="center"/>
          </w:tcPr>
          <w:p w:rsidR="00F501FB" w:rsidRPr="00F501FB" w:rsidRDefault="00F501FB" w:rsidP="00F501FB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6</w:t>
            </w:r>
          </w:p>
        </w:tc>
      </w:tr>
      <w:tr w:rsidR="008E63A7" w:rsidRPr="00F501FB" w:rsidTr="008E63A7">
        <w:trPr>
          <w:trHeight w:val="513"/>
        </w:trPr>
        <w:tc>
          <w:tcPr>
            <w:tcW w:w="0" w:type="auto"/>
            <w:vAlign w:val="center"/>
          </w:tcPr>
          <w:p w:rsidR="008E63A7" w:rsidRPr="00F501FB" w:rsidRDefault="008E63A7" w:rsidP="008E63A7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05" w:type="dxa"/>
            <w:vAlign w:val="center"/>
          </w:tcPr>
          <w:p w:rsidR="008E63A7" w:rsidRPr="00F501FB" w:rsidRDefault="008E63A7" w:rsidP="008E63A7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62.1 «Расчеты с покупателями и заказчиками (в рублях)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3A7" w:rsidRPr="008E63A7" w:rsidRDefault="008E63A7" w:rsidP="008E63A7">
            <w:pPr>
              <w:pStyle w:val="a3"/>
              <w:rPr>
                <w:rFonts w:eastAsia="Times New Roman"/>
                <w:sz w:val="24"/>
                <w:szCs w:val="22"/>
              </w:rPr>
            </w:pPr>
            <w:r w:rsidRPr="008E63A7">
              <w:rPr>
                <w:sz w:val="24"/>
              </w:rPr>
              <w:t>575935403</w:t>
            </w:r>
          </w:p>
        </w:tc>
        <w:tc>
          <w:tcPr>
            <w:tcW w:w="1846" w:type="dxa"/>
            <w:vMerge w:val="restart"/>
            <w:vAlign w:val="center"/>
          </w:tcPr>
          <w:p w:rsidR="008E63A7" w:rsidRPr="00F501FB" w:rsidRDefault="008E63A7" w:rsidP="008E63A7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60 «Расчеты с покупателями и заказчиками»</w:t>
            </w:r>
          </w:p>
        </w:tc>
        <w:tc>
          <w:tcPr>
            <w:tcW w:w="12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63A7" w:rsidRPr="00F501FB" w:rsidRDefault="008E63A7" w:rsidP="008E63A7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944483215</w:t>
            </w:r>
          </w:p>
        </w:tc>
        <w:tc>
          <w:tcPr>
            <w:tcW w:w="1934" w:type="dxa"/>
            <w:vAlign w:val="center"/>
          </w:tcPr>
          <w:p w:rsidR="008E63A7" w:rsidRPr="00F501FB" w:rsidRDefault="008E63A7" w:rsidP="008E63A7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Соответствуют</w:t>
            </w:r>
          </w:p>
        </w:tc>
      </w:tr>
      <w:tr w:rsidR="008E63A7" w:rsidRPr="00F501FB" w:rsidTr="008E63A7">
        <w:trPr>
          <w:trHeight w:val="20"/>
        </w:trPr>
        <w:tc>
          <w:tcPr>
            <w:tcW w:w="0" w:type="auto"/>
            <w:vAlign w:val="center"/>
          </w:tcPr>
          <w:p w:rsidR="008E63A7" w:rsidRPr="00F501FB" w:rsidRDefault="008E63A7" w:rsidP="008E63A7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405" w:type="dxa"/>
            <w:vAlign w:val="center"/>
          </w:tcPr>
          <w:p w:rsidR="008E63A7" w:rsidRPr="00F501FB" w:rsidRDefault="008E63A7" w:rsidP="008E63A7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62.2 «Авансы полученные» (в рублях)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3A7" w:rsidRPr="008E63A7" w:rsidRDefault="008E63A7" w:rsidP="008E63A7">
            <w:pPr>
              <w:pStyle w:val="a3"/>
              <w:rPr>
                <w:sz w:val="24"/>
                <w:szCs w:val="22"/>
              </w:rPr>
            </w:pPr>
            <w:r w:rsidRPr="008E63A7">
              <w:rPr>
                <w:sz w:val="24"/>
              </w:rPr>
              <w:t>368547812</w:t>
            </w:r>
          </w:p>
        </w:tc>
        <w:tc>
          <w:tcPr>
            <w:tcW w:w="1846" w:type="dxa"/>
            <w:vMerge/>
            <w:vAlign w:val="center"/>
          </w:tcPr>
          <w:p w:rsidR="008E63A7" w:rsidRPr="00F501FB" w:rsidRDefault="008E63A7" w:rsidP="008E63A7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63A7" w:rsidRPr="00F501FB" w:rsidRDefault="008E63A7" w:rsidP="008E63A7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34" w:type="dxa"/>
            <w:vAlign w:val="center"/>
          </w:tcPr>
          <w:p w:rsidR="008E63A7" w:rsidRPr="00F501FB" w:rsidRDefault="008E63A7" w:rsidP="008E63A7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Соответствуют</w:t>
            </w:r>
          </w:p>
        </w:tc>
      </w:tr>
      <w:tr w:rsidR="008E63A7" w:rsidRPr="00F501FB" w:rsidTr="008E63A7">
        <w:trPr>
          <w:trHeight w:val="20"/>
        </w:trPr>
        <w:tc>
          <w:tcPr>
            <w:tcW w:w="0" w:type="auto"/>
            <w:vAlign w:val="center"/>
          </w:tcPr>
          <w:p w:rsidR="008E63A7" w:rsidRPr="00F501FB" w:rsidRDefault="008E63A7" w:rsidP="008E63A7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405" w:type="dxa"/>
            <w:vAlign w:val="center"/>
          </w:tcPr>
          <w:p w:rsidR="008E63A7" w:rsidRPr="00F501FB" w:rsidRDefault="008E63A7" w:rsidP="008E63A7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76.4 «Депонированные суммы» (в рублях)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3A7" w:rsidRPr="008E63A7" w:rsidRDefault="008E63A7" w:rsidP="008E63A7">
            <w:pPr>
              <w:pStyle w:val="a3"/>
              <w:rPr>
                <w:sz w:val="24"/>
                <w:szCs w:val="22"/>
              </w:rPr>
            </w:pPr>
            <w:r w:rsidRPr="008E63A7">
              <w:rPr>
                <w:sz w:val="24"/>
              </w:rPr>
              <w:t>1280794</w:t>
            </w:r>
          </w:p>
        </w:tc>
        <w:tc>
          <w:tcPr>
            <w:tcW w:w="1846" w:type="dxa"/>
            <w:vMerge w:val="restart"/>
            <w:vAlign w:val="center"/>
          </w:tcPr>
          <w:p w:rsidR="008E63A7" w:rsidRPr="00F501FB" w:rsidRDefault="008E63A7" w:rsidP="008E63A7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76 «Расчеты с разными дебиторами и кредиторами»</w:t>
            </w:r>
          </w:p>
        </w:tc>
        <w:tc>
          <w:tcPr>
            <w:tcW w:w="1296" w:type="dxa"/>
            <w:vMerge w:val="restart"/>
            <w:vAlign w:val="center"/>
          </w:tcPr>
          <w:p w:rsidR="008E63A7" w:rsidRPr="00F501FB" w:rsidRDefault="008E63A7" w:rsidP="008E63A7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195337354</w:t>
            </w:r>
          </w:p>
        </w:tc>
        <w:tc>
          <w:tcPr>
            <w:tcW w:w="1934" w:type="dxa"/>
            <w:vAlign w:val="center"/>
          </w:tcPr>
          <w:p w:rsidR="008E63A7" w:rsidRPr="00F501FB" w:rsidRDefault="008E63A7" w:rsidP="008E63A7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Соответствуют</w:t>
            </w:r>
          </w:p>
        </w:tc>
      </w:tr>
      <w:tr w:rsidR="008E63A7" w:rsidRPr="00F501FB" w:rsidTr="008E63A7">
        <w:trPr>
          <w:trHeight w:val="20"/>
        </w:trPr>
        <w:tc>
          <w:tcPr>
            <w:tcW w:w="0" w:type="auto"/>
            <w:vAlign w:val="center"/>
          </w:tcPr>
          <w:p w:rsidR="008E63A7" w:rsidRPr="00F501FB" w:rsidRDefault="008E63A7" w:rsidP="008E63A7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2405" w:type="dxa"/>
            <w:vAlign w:val="center"/>
          </w:tcPr>
          <w:p w:rsidR="008E63A7" w:rsidRPr="00F501FB" w:rsidRDefault="008E63A7" w:rsidP="008E63A7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76.5 «Расчеты с разными дебиторами и кредиторами»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3A7" w:rsidRPr="008E63A7" w:rsidRDefault="008E63A7" w:rsidP="008E63A7">
            <w:pPr>
              <w:pStyle w:val="a3"/>
              <w:rPr>
                <w:sz w:val="24"/>
                <w:szCs w:val="22"/>
              </w:rPr>
            </w:pPr>
            <w:r w:rsidRPr="008E63A7">
              <w:rPr>
                <w:sz w:val="24"/>
              </w:rPr>
              <w:t>194056560</w:t>
            </w:r>
          </w:p>
        </w:tc>
        <w:tc>
          <w:tcPr>
            <w:tcW w:w="1846" w:type="dxa"/>
            <w:vMerge/>
            <w:vAlign w:val="center"/>
          </w:tcPr>
          <w:p w:rsidR="008E63A7" w:rsidRPr="00F501FB" w:rsidRDefault="008E63A7" w:rsidP="008E63A7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96" w:type="dxa"/>
            <w:vMerge/>
            <w:vAlign w:val="center"/>
          </w:tcPr>
          <w:p w:rsidR="008E63A7" w:rsidRPr="00F501FB" w:rsidRDefault="008E63A7" w:rsidP="008E63A7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34" w:type="dxa"/>
            <w:vAlign w:val="center"/>
          </w:tcPr>
          <w:p w:rsidR="008E63A7" w:rsidRPr="00F501FB" w:rsidRDefault="008E63A7" w:rsidP="008E63A7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F501FB">
              <w:rPr>
                <w:rFonts w:eastAsia="Times New Roman"/>
                <w:sz w:val="24"/>
                <w:szCs w:val="24"/>
              </w:rPr>
              <w:t>Соответствуют</w:t>
            </w:r>
          </w:p>
        </w:tc>
      </w:tr>
    </w:tbl>
    <w:p w:rsidR="00F501FB" w:rsidRPr="00F501FB" w:rsidRDefault="00F501FB" w:rsidP="00F501FB">
      <w:pPr>
        <w:widowControl/>
        <w:tabs>
          <w:tab w:val="clear" w:pos="900"/>
        </w:tabs>
        <w:suppressAutoHyphens/>
        <w:spacing w:line="240" w:lineRule="auto"/>
        <w:rPr>
          <w:rFonts w:eastAsia="Times New Roman"/>
          <w:sz w:val="16"/>
          <w:szCs w:val="16"/>
        </w:rPr>
      </w:pPr>
    </w:p>
    <w:p w:rsidR="00F501FB" w:rsidRPr="00F501FB" w:rsidRDefault="00F501FB" w:rsidP="00F501FB">
      <w:pPr>
        <w:widowControl/>
        <w:tabs>
          <w:tab w:val="clear" w:pos="900"/>
        </w:tabs>
        <w:suppressAutoHyphens/>
        <w:rPr>
          <w:rFonts w:eastAsia="Times New Roman"/>
        </w:rPr>
      </w:pPr>
      <w:r w:rsidRPr="00F501FB">
        <w:rPr>
          <w:rFonts w:eastAsia="Times New Roman"/>
        </w:rPr>
        <w:t xml:space="preserve">Как видно из таблицы </w:t>
      </w:r>
      <w:r w:rsidR="008E63A7">
        <w:rPr>
          <w:rFonts w:eastAsia="Times New Roman"/>
        </w:rPr>
        <w:t>4.7</w:t>
      </w:r>
      <w:r w:rsidRPr="00F501FB">
        <w:rPr>
          <w:rFonts w:eastAsia="Times New Roman"/>
        </w:rPr>
        <w:t xml:space="preserve"> данные аналитического учета совпадают с данными синтетического учета. К данному разделу учета замечаний нет. При </w:t>
      </w:r>
      <w:r w:rsidRPr="00F501FB">
        <w:rPr>
          <w:rFonts w:eastAsia="Times New Roman"/>
        </w:rPr>
        <w:lastRenderedPageBreak/>
        <w:t>проверке корреспонденции счетов замечаний не было обнаружено, каждая хозяйственная операция отражается на соответствующих счетах бухгалтерского учета.</w:t>
      </w:r>
    </w:p>
    <w:p w:rsidR="00F501FB" w:rsidRPr="00F501FB" w:rsidRDefault="00F501FB" w:rsidP="00F501FB">
      <w:pPr>
        <w:widowControl/>
        <w:tabs>
          <w:tab w:val="clear" w:pos="900"/>
        </w:tabs>
        <w:spacing w:line="240" w:lineRule="auto"/>
        <w:ind w:firstLine="708"/>
        <w:jc w:val="center"/>
        <w:rPr>
          <w:rFonts w:eastAsia="Times New Roman"/>
          <w:b/>
        </w:rPr>
      </w:pPr>
    </w:p>
    <w:p w:rsidR="00F501FB" w:rsidRPr="00F501FB" w:rsidRDefault="00F501FB" w:rsidP="00F501FB">
      <w:pPr>
        <w:widowControl/>
        <w:tabs>
          <w:tab w:val="clear" w:pos="900"/>
        </w:tabs>
        <w:suppressAutoHyphens/>
        <w:spacing w:line="240" w:lineRule="auto"/>
        <w:jc w:val="center"/>
        <w:rPr>
          <w:rFonts w:eastAsia="Times New Roman"/>
          <w:b/>
        </w:rPr>
      </w:pPr>
      <w:r w:rsidRPr="00F501FB">
        <w:rPr>
          <w:rFonts w:eastAsia="Times New Roman"/>
          <w:b/>
        </w:rPr>
        <w:t>4.4 Обобщение результатов аудита расчетов с покупателями и заказчиками</w:t>
      </w:r>
    </w:p>
    <w:p w:rsidR="00F501FB" w:rsidRPr="00F501FB" w:rsidRDefault="00F501FB" w:rsidP="00F501FB">
      <w:pPr>
        <w:widowControl/>
        <w:tabs>
          <w:tab w:val="clear" w:pos="900"/>
        </w:tabs>
        <w:suppressAutoHyphens/>
        <w:rPr>
          <w:rFonts w:eastAsia="Times New Roman"/>
        </w:rPr>
      </w:pPr>
    </w:p>
    <w:p w:rsidR="00F501FB" w:rsidRPr="00F501FB" w:rsidRDefault="00F501FB" w:rsidP="00F501FB">
      <w:pPr>
        <w:widowControl/>
        <w:tabs>
          <w:tab w:val="clear" w:pos="900"/>
        </w:tabs>
        <w:suppressAutoHyphens/>
        <w:rPr>
          <w:rFonts w:eastAsia="Times New Roman"/>
        </w:rPr>
      </w:pPr>
      <w:r w:rsidRPr="00F501FB">
        <w:rPr>
          <w:rFonts w:eastAsia="Times New Roman"/>
        </w:rPr>
        <w:t>В соответст</w:t>
      </w:r>
      <w:r w:rsidR="008E63A7">
        <w:rPr>
          <w:rFonts w:eastAsia="Times New Roman"/>
        </w:rPr>
        <w:t xml:space="preserve">вии с Федеральными стандартами </w:t>
      </w:r>
      <w:r w:rsidRPr="00F501FB">
        <w:rPr>
          <w:rFonts w:eastAsia="Times New Roman"/>
        </w:rPr>
        <w:t>а</w:t>
      </w:r>
      <w:r w:rsidR="008E63A7">
        <w:rPr>
          <w:rFonts w:eastAsia="Times New Roman"/>
        </w:rPr>
        <w:t xml:space="preserve">удиторской деятельности № 1,2,3, </w:t>
      </w:r>
      <w:r w:rsidRPr="00F501FB">
        <w:rPr>
          <w:rFonts w:eastAsia="Times New Roman"/>
        </w:rPr>
        <w:t xml:space="preserve">обобщение результатов проведенного аудита является письменная информация аудитора (заключение аудитора). </w:t>
      </w:r>
    </w:p>
    <w:p w:rsidR="00F501FB" w:rsidRPr="00F501FB" w:rsidRDefault="00F501FB" w:rsidP="00F501FB">
      <w:pPr>
        <w:widowControl/>
        <w:tabs>
          <w:tab w:val="clear" w:pos="900"/>
        </w:tabs>
        <w:suppressAutoHyphens/>
        <w:rPr>
          <w:rFonts w:eastAsia="Times New Roman"/>
        </w:rPr>
      </w:pPr>
      <w:r w:rsidRPr="00F501FB">
        <w:rPr>
          <w:rFonts w:eastAsia="Times New Roman"/>
        </w:rPr>
        <w:t>Письменная информация аудитора должна быть адресована руководителям и (или) собственникам экономического субъекта.</w:t>
      </w:r>
    </w:p>
    <w:p w:rsidR="00F501FB" w:rsidRPr="00F501FB" w:rsidRDefault="00F501FB" w:rsidP="00F501FB">
      <w:pPr>
        <w:widowControl/>
        <w:tabs>
          <w:tab w:val="clear" w:pos="900"/>
        </w:tabs>
        <w:suppressAutoHyphens/>
        <w:rPr>
          <w:rFonts w:eastAsia="Times New Roman"/>
        </w:rPr>
      </w:pPr>
      <w:r w:rsidRPr="00F501FB">
        <w:rPr>
          <w:rFonts w:eastAsia="Times New Roman"/>
        </w:rPr>
        <w:t xml:space="preserve">Проведя аудиторскую проверку расчетов с покупателями и заказчиками в </w:t>
      </w:r>
      <w:r w:rsidR="000C2945">
        <w:rPr>
          <w:rFonts w:eastAsia="Times New Roman"/>
        </w:rPr>
        <w:t>ООО СК «</w:t>
      </w:r>
      <w:proofErr w:type="spellStart"/>
      <w:r w:rsidR="000C2945">
        <w:rPr>
          <w:rFonts w:eastAsia="Times New Roman"/>
        </w:rPr>
        <w:t>Крафтпласт</w:t>
      </w:r>
      <w:proofErr w:type="spellEnd"/>
      <w:r w:rsidR="000C2945">
        <w:rPr>
          <w:rFonts w:eastAsia="Times New Roman"/>
        </w:rPr>
        <w:t>»</w:t>
      </w:r>
      <w:r w:rsidRPr="00F501FB">
        <w:rPr>
          <w:rFonts w:eastAsia="Times New Roman"/>
        </w:rPr>
        <w:t xml:space="preserve"> было установлено:</w:t>
      </w:r>
    </w:p>
    <w:p w:rsidR="00F501FB" w:rsidRPr="00F501FB" w:rsidRDefault="00F501FB" w:rsidP="00F501FB">
      <w:pPr>
        <w:widowControl/>
        <w:tabs>
          <w:tab w:val="clear" w:pos="900"/>
        </w:tabs>
        <w:suppressAutoHyphens/>
        <w:rPr>
          <w:rFonts w:eastAsia="Times New Roman"/>
        </w:rPr>
      </w:pPr>
      <w:r w:rsidRPr="00F501FB">
        <w:rPr>
          <w:rFonts w:eastAsia="Times New Roman"/>
        </w:rPr>
        <w:t xml:space="preserve">В </w:t>
      </w:r>
      <w:r w:rsidR="000C2945">
        <w:rPr>
          <w:rFonts w:eastAsia="Times New Roman"/>
        </w:rPr>
        <w:t>ООО СК «</w:t>
      </w:r>
      <w:proofErr w:type="spellStart"/>
      <w:r w:rsidR="000C2945">
        <w:rPr>
          <w:rFonts w:eastAsia="Times New Roman"/>
        </w:rPr>
        <w:t>Крафтпласт</w:t>
      </w:r>
      <w:proofErr w:type="spellEnd"/>
      <w:r w:rsidR="000C2945">
        <w:rPr>
          <w:rFonts w:eastAsia="Times New Roman"/>
        </w:rPr>
        <w:t>»</w:t>
      </w:r>
      <w:r w:rsidRPr="00F501FB">
        <w:rPr>
          <w:rFonts w:eastAsia="Times New Roman"/>
        </w:rPr>
        <w:t xml:space="preserve"> первичная документация на </w:t>
      </w:r>
      <w:r w:rsidR="00F708F6">
        <w:rPr>
          <w:rFonts w:eastAsia="Times New Roman"/>
        </w:rPr>
        <w:t>выполнение строительных и отделочных работ, а также оказание сопутствующих услуг</w:t>
      </w:r>
      <w:r w:rsidRPr="00F501FB">
        <w:rPr>
          <w:rFonts w:eastAsia="Times New Roman"/>
        </w:rPr>
        <w:t xml:space="preserve"> всегда присутствует;</w:t>
      </w:r>
    </w:p>
    <w:p w:rsidR="00F501FB" w:rsidRPr="00F501FB" w:rsidRDefault="00F501FB" w:rsidP="00F501FB">
      <w:pPr>
        <w:widowControl/>
        <w:tabs>
          <w:tab w:val="clear" w:pos="900"/>
        </w:tabs>
        <w:suppressAutoHyphens/>
        <w:rPr>
          <w:rFonts w:eastAsia="Times New Roman"/>
        </w:rPr>
      </w:pPr>
      <w:r w:rsidRPr="00F501FB">
        <w:rPr>
          <w:rFonts w:eastAsia="Times New Roman"/>
        </w:rPr>
        <w:t>При проверке оп</w:t>
      </w:r>
      <w:r w:rsidR="008E63A7">
        <w:rPr>
          <w:rFonts w:eastAsia="Times New Roman"/>
        </w:rPr>
        <w:t xml:space="preserve">еративности регистрации фактов </w:t>
      </w:r>
      <w:r w:rsidR="00F708F6">
        <w:rPr>
          <w:rFonts w:eastAsia="Times New Roman"/>
        </w:rPr>
        <w:t>выполнения строительных и отделочных работ, а также оказания сопутствующих услуг</w:t>
      </w:r>
      <w:r w:rsidRPr="00F501FB">
        <w:rPr>
          <w:rFonts w:eastAsia="Times New Roman"/>
        </w:rPr>
        <w:t xml:space="preserve"> и их о</w:t>
      </w:r>
      <w:r w:rsidR="008E63A7">
        <w:rPr>
          <w:rFonts w:eastAsia="Times New Roman"/>
        </w:rPr>
        <w:t xml:space="preserve">тражении в бухгалтерском учете </w:t>
      </w:r>
      <w:r w:rsidR="000C2945">
        <w:rPr>
          <w:rFonts w:eastAsia="Times New Roman"/>
        </w:rPr>
        <w:t>ООО СК «</w:t>
      </w:r>
      <w:proofErr w:type="spellStart"/>
      <w:r w:rsidR="000C2945">
        <w:rPr>
          <w:rFonts w:eastAsia="Times New Roman"/>
        </w:rPr>
        <w:t>Крафтпласт</w:t>
      </w:r>
      <w:proofErr w:type="spellEnd"/>
      <w:r w:rsidR="000C2945">
        <w:rPr>
          <w:rFonts w:eastAsia="Times New Roman"/>
        </w:rPr>
        <w:t>»</w:t>
      </w:r>
      <w:r w:rsidRPr="00F501FB">
        <w:rPr>
          <w:rFonts w:eastAsia="Times New Roman"/>
        </w:rPr>
        <w:t xml:space="preserve"> расхождений не обнаружено. Все хозяйственные операции в </w:t>
      </w:r>
      <w:r w:rsidR="000C2945">
        <w:rPr>
          <w:rFonts w:eastAsia="Times New Roman"/>
        </w:rPr>
        <w:t>ООО СК «</w:t>
      </w:r>
      <w:proofErr w:type="spellStart"/>
      <w:r w:rsidR="000C2945">
        <w:rPr>
          <w:rFonts w:eastAsia="Times New Roman"/>
        </w:rPr>
        <w:t>Крафтпласт</w:t>
      </w:r>
      <w:proofErr w:type="spellEnd"/>
      <w:r w:rsidR="000C2945">
        <w:rPr>
          <w:rFonts w:eastAsia="Times New Roman"/>
        </w:rPr>
        <w:t>»</w:t>
      </w:r>
      <w:r w:rsidRPr="00F501FB">
        <w:rPr>
          <w:rFonts w:eastAsia="Times New Roman"/>
        </w:rPr>
        <w:t xml:space="preserve"> отражены на тех счетах бухгалтерского учета, которые по экономическому смыслу соответствуют совершенным операциям;</w:t>
      </w:r>
    </w:p>
    <w:p w:rsidR="00F501FB" w:rsidRPr="00F501FB" w:rsidRDefault="00F501FB" w:rsidP="00F501FB">
      <w:pPr>
        <w:widowControl/>
        <w:tabs>
          <w:tab w:val="clear" w:pos="900"/>
        </w:tabs>
        <w:suppressAutoHyphens/>
        <w:rPr>
          <w:rFonts w:eastAsia="Times New Roman"/>
        </w:rPr>
      </w:pPr>
      <w:proofErr w:type="gramStart"/>
      <w:r w:rsidRPr="00F501FB">
        <w:rPr>
          <w:rFonts w:eastAsia="Times New Roman"/>
        </w:rPr>
        <w:t>При проверке товаросопроводительных документов было замечено, что в некоторых счетах-фактурах не заполнены все необходимы</w:t>
      </w:r>
      <w:r w:rsidR="008E63A7">
        <w:rPr>
          <w:rFonts w:eastAsia="Times New Roman"/>
        </w:rPr>
        <w:t>е реквизиты, такие как ИНН/КПП покупателя (</w:t>
      </w:r>
      <w:r w:rsidRPr="00F501FB">
        <w:rPr>
          <w:rFonts w:eastAsia="Times New Roman"/>
        </w:rPr>
        <w:t>ООО «</w:t>
      </w:r>
      <w:r w:rsidR="00F708F6">
        <w:rPr>
          <w:rFonts w:eastAsia="Times New Roman"/>
        </w:rPr>
        <w:t>МКК Вера</w:t>
      </w:r>
      <w:r w:rsidRPr="00F501FB">
        <w:rPr>
          <w:rFonts w:eastAsia="Times New Roman"/>
        </w:rPr>
        <w:t>») или его адрес, таким образом, данные счетов-фактур не могут служить основанием для предоставления налогового вычета по НДС, так как налоговое законодательство требует для получения вычета по НДС заполнения всех обязательных реквизитов в счете-фактуре;</w:t>
      </w:r>
      <w:proofErr w:type="gramEnd"/>
    </w:p>
    <w:p w:rsidR="00F501FB" w:rsidRPr="00F501FB" w:rsidRDefault="00F501FB" w:rsidP="00F501FB">
      <w:pPr>
        <w:widowControl/>
        <w:tabs>
          <w:tab w:val="clear" w:pos="900"/>
        </w:tabs>
        <w:suppressAutoHyphens/>
        <w:rPr>
          <w:rFonts w:eastAsia="Times New Roman"/>
        </w:rPr>
      </w:pPr>
      <w:r w:rsidRPr="00F501FB">
        <w:rPr>
          <w:rFonts w:eastAsia="Times New Roman"/>
        </w:rPr>
        <w:lastRenderedPageBreak/>
        <w:t>Данные аналитического учета совпадают с данными синтетического учета. К данному разделу учета замечаний нет. При проверке корреспонденции счетов замечаний не было обнаружено, каждая хозяйственная операция отражается на соответствующих счетах бухгалтерского учета.</w:t>
      </w:r>
    </w:p>
    <w:p w:rsidR="00F501FB" w:rsidRPr="00F501FB" w:rsidRDefault="00F501FB" w:rsidP="00F501FB">
      <w:pPr>
        <w:widowControl/>
        <w:tabs>
          <w:tab w:val="clear" w:pos="900"/>
        </w:tabs>
        <w:suppressAutoHyphens/>
        <w:rPr>
          <w:rFonts w:eastAsia="Times New Roman"/>
        </w:rPr>
      </w:pPr>
      <w:r w:rsidRPr="00F501FB">
        <w:rPr>
          <w:rFonts w:eastAsia="Times New Roman"/>
        </w:rPr>
        <w:t xml:space="preserve">В целом учет расчетов с покупателями и заказчиками в </w:t>
      </w:r>
      <w:r w:rsidR="000C2945">
        <w:rPr>
          <w:rFonts w:eastAsia="Times New Roman"/>
        </w:rPr>
        <w:t>ООО СК «</w:t>
      </w:r>
      <w:proofErr w:type="spellStart"/>
      <w:r w:rsidR="000C2945">
        <w:rPr>
          <w:rFonts w:eastAsia="Times New Roman"/>
        </w:rPr>
        <w:t>Крафтпласт</w:t>
      </w:r>
      <w:proofErr w:type="spellEnd"/>
      <w:r w:rsidR="000C2945">
        <w:rPr>
          <w:rFonts w:eastAsia="Times New Roman"/>
        </w:rPr>
        <w:t>»</w:t>
      </w:r>
      <w:r w:rsidRPr="00F501FB">
        <w:rPr>
          <w:rFonts w:eastAsia="Times New Roman"/>
        </w:rPr>
        <w:t xml:space="preserve"> поставлен достаточно четко и эффективно, состояние расчетов характеризуется как удовлетворительное, соблюдается законность совершаемых операций и операции своевременно и в полном объеме отражаются на соответствующих счетах бухгалтерского учета.</w:t>
      </w:r>
    </w:p>
    <w:p w:rsidR="00F501FB" w:rsidRPr="00F501FB" w:rsidRDefault="00F501FB" w:rsidP="00F501FB">
      <w:pPr>
        <w:widowControl/>
        <w:tabs>
          <w:tab w:val="clear" w:pos="900"/>
        </w:tabs>
        <w:suppressAutoHyphens/>
        <w:rPr>
          <w:rFonts w:eastAsia="Times New Roman"/>
        </w:rPr>
      </w:pPr>
      <w:r w:rsidRPr="00F501FB">
        <w:rPr>
          <w:rFonts w:eastAsia="Times New Roman"/>
        </w:rPr>
        <w:t>Все выявленные нарушения в суммарном выражении не привели к существенному искажению отчетности. Вместе с тем, при повторении в будущем существующих методологических ошибок сумма искажений может уже оказаться существенной и выходить за рамки допустимого предела, определенного пу</w:t>
      </w:r>
      <w:r w:rsidR="00433FEA">
        <w:rPr>
          <w:rFonts w:eastAsia="Times New Roman"/>
        </w:rPr>
        <w:t xml:space="preserve">тем расчета аудиторского риска </w:t>
      </w:r>
      <w:r w:rsidRPr="00F501FB">
        <w:rPr>
          <w:rFonts w:eastAsia="Times New Roman"/>
        </w:rPr>
        <w:t xml:space="preserve">– </w:t>
      </w:r>
      <w:r w:rsidR="00161911">
        <w:rPr>
          <w:rFonts w:eastAsia="Times New Roman"/>
        </w:rPr>
        <w:t>2000</w:t>
      </w:r>
      <w:r w:rsidRPr="00F501FB">
        <w:rPr>
          <w:rFonts w:eastAsia="Times New Roman"/>
        </w:rPr>
        <w:t xml:space="preserve"> тыс</w:t>
      </w:r>
      <w:proofErr w:type="gramStart"/>
      <w:r w:rsidRPr="00F501FB">
        <w:rPr>
          <w:rFonts w:eastAsia="Times New Roman"/>
        </w:rPr>
        <w:t>.р</w:t>
      </w:r>
      <w:proofErr w:type="gramEnd"/>
      <w:r w:rsidRPr="00F501FB">
        <w:rPr>
          <w:rFonts w:eastAsia="Times New Roman"/>
        </w:rPr>
        <w:t>уб.</w:t>
      </w:r>
    </w:p>
    <w:p w:rsidR="00F501FB" w:rsidRPr="00F501FB" w:rsidRDefault="00F501FB" w:rsidP="00F501FB">
      <w:pPr>
        <w:widowControl/>
        <w:tabs>
          <w:tab w:val="clear" w:pos="900"/>
        </w:tabs>
        <w:suppressAutoHyphens/>
        <w:rPr>
          <w:rFonts w:eastAsia="Times New Roman"/>
        </w:rPr>
      </w:pPr>
      <w:r w:rsidRPr="00F501FB">
        <w:rPr>
          <w:rFonts w:eastAsia="Times New Roman"/>
        </w:rPr>
        <w:t>Поскольку существенные искажения в отчетности отсутствуют, в части расчетов с покупателями и заказчиками ничто не препятствует выпуску чистого аудиторского заключения.</w:t>
      </w:r>
    </w:p>
    <w:p w:rsidR="00F501FB" w:rsidRPr="00F501FB" w:rsidRDefault="00F501FB" w:rsidP="00F501FB">
      <w:pPr>
        <w:widowControl/>
        <w:tabs>
          <w:tab w:val="clear" w:pos="900"/>
        </w:tabs>
        <w:suppressAutoHyphens/>
        <w:rPr>
          <w:rFonts w:eastAsia="Times New Roman"/>
        </w:rPr>
      </w:pPr>
      <w:r w:rsidRPr="00F501FB">
        <w:rPr>
          <w:rFonts w:eastAsia="Times New Roman"/>
        </w:rPr>
        <w:t>При отсутствии существенных искажений в статьях отчетност</w:t>
      </w:r>
      <w:proofErr w:type="gramStart"/>
      <w:r w:rsidRPr="00F501FB">
        <w:rPr>
          <w:rFonts w:eastAsia="Times New Roman"/>
        </w:rPr>
        <w:t xml:space="preserve">и </w:t>
      </w:r>
      <w:r w:rsidR="000C2945">
        <w:rPr>
          <w:rFonts w:eastAsia="Times New Roman"/>
        </w:rPr>
        <w:t>ООО</w:t>
      </w:r>
      <w:proofErr w:type="gramEnd"/>
      <w:r w:rsidR="000C2945">
        <w:rPr>
          <w:rFonts w:eastAsia="Times New Roman"/>
        </w:rPr>
        <w:t xml:space="preserve"> СК «</w:t>
      </w:r>
      <w:proofErr w:type="spellStart"/>
      <w:r w:rsidR="000C2945">
        <w:rPr>
          <w:rFonts w:eastAsia="Times New Roman"/>
        </w:rPr>
        <w:t>Крафтпласт</w:t>
      </w:r>
      <w:proofErr w:type="spellEnd"/>
      <w:r w:rsidR="000C2945">
        <w:rPr>
          <w:rFonts w:eastAsia="Times New Roman"/>
        </w:rPr>
        <w:t>»</w:t>
      </w:r>
      <w:r w:rsidRPr="00F501FB">
        <w:rPr>
          <w:rFonts w:eastAsia="Times New Roman"/>
        </w:rPr>
        <w:t xml:space="preserve"> может претендовать на не модифицированное аудиторское заключение.</w:t>
      </w:r>
    </w:p>
    <w:p w:rsidR="00F501FB" w:rsidRPr="00F501FB" w:rsidRDefault="00F501FB" w:rsidP="00F501FB">
      <w:pPr>
        <w:widowControl/>
        <w:tabs>
          <w:tab w:val="clear" w:pos="900"/>
        </w:tabs>
        <w:suppressAutoHyphens/>
        <w:rPr>
          <w:rFonts w:eastAsia="Times New Roman"/>
        </w:rPr>
      </w:pPr>
      <w:r w:rsidRPr="00F501FB">
        <w:rPr>
          <w:rFonts w:eastAsia="Times New Roman"/>
        </w:rPr>
        <w:t xml:space="preserve">Ошибки, допущенные в учете расчетов с покупателями и заказчиками в </w:t>
      </w:r>
      <w:r w:rsidR="000C2945">
        <w:rPr>
          <w:rFonts w:eastAsia="Times New Roman"/>
        </w:rPr>
        <w:t>ООО СК «</w:t>
      </w:r>
      <w:proofErr w:type="spellStart"/>
      <w:r w:rsidR="000C2945">
        <w:rPr>
          <w:rFonts w:eastAsia="Times New Roman"/>
        </w:rPr>
        <w:t>Крафтпласт</w:t>
      </w:r>
      <w:proofErr w:type="spellEnd"/>
      <w:r w:rsidR="000C2945">
        <w:rPr>
          <w:rFonts w:eastAsia="Times New Roman"/>
        </w:rPr>
        <w:t>»</w:t>
      </w:r>
      <w:r w:rsidRPr="00F501FB">
        <w:rPr>
          <w:rFonts w:eastAsia="Times New Roman"/>
        </w:rPr>
        <w:t xml:space="preserve">, относятся к разряду методологических. </w:t>
      </w:r>
    </w:p>
    <w:p w:rsidR="00F501FB" w:rsidRPr="00F501FB" w:rsidRDefault="00433FEA" w:rsidP="00F501FB">
      <w:pPr>
        <w:widowControl/>
        <w:tabs>
          <w:tab w:val="clear" w:pos="900"/>
        </w:tabs>
        <w:suppressAutoHyphens/>
        <w:rPr>
          <w:rFonts w:eastAsia="Times New Roman"/>
        </w:rPr>
      </w:pPr>
      <w:r>
        <w:rPr>
          <w:rFonts w:eastAsia="Times New Roman"/>
        </w:rPr>
        <w:t>Руководств</w:t>
      </w:r>
      <w:proofErr w:type="gramStart"/>
      <w:r>
        <w:rPr>
          <w:rFonts w:eastAsia="Times New Roman"/>
        </w:rPr>
        <w:t>у ООО</w:t>
      </w:r>
      <w:proofErr w:type="gramEnd"/>
      <w:r>
        <w:rPr>
          <w:rFonts w:eastAsia="Times New Roman"/>
        </w:rPr>
        <w:t xml:space="preserve"> СК «</w:t>
      </w:r>
      <w:proofErr w:type="spellStart"/>
      <w:r>
        <w:rPr>
          <w:rFonts w:eastAsia="Times New Roman"/>
        </w:rPr>
        <w:t>Крафтпласт</w:t>
      </w:r>
      <w:proofErr w:type="spellEnd"/>
      <w:r>
        <w:rPr>
          <w:rFonts w:eastAsia="Times New Roman"/>
        </w:rPr>
        <w:t xml:space="preserve">» </w:t>
      </w:r>
      <w:r w:rsidR="00F501FB" w:rsidRPr="00F501FB">
        <w:rPr>
          <w:rFonts w:eastAsia="Times New Roman"/>
        </w:rPr>
        <w:t xml:space="preserve">рекомендуется усилить контроль за соблюдением предпосылки временной определенности фактов хозяйственной деятельности. </w:t>
      </w:r>
    </w:p>
    <w:p w:rsidR="00F501FB" w:rsidRPr="00F501FB" w:rsidRDefault="00F501FB" w:rsidP="00F501FB">
      <w:pPr>
        <w:widowControl/>
        <w:tabs>
          <w:tab w:val="clear" w:pos="900"/>
        </w:tabs>
        <w:suppressAutoHyphens/>
        <w:rPr>
          <w:rFonts w:eastAsia="Times New Roman"/>
        </w:rPr>
      </w:pPr>
      <w:r w:rsidRPr="00F501FB">
        <w:rPr>
          <w:rFonts w:eastAsia="Times New Roman"/>
        </w:rPr>
        <w:t>Кроме того, руководств</w:t>
      </w:r>
      <w:proofErr w:type="gramStart"/>
      <w:r w:rsidRPr="00F501FB">
        <w:rPr>
          <w:rFonts w:eastAsia="Times New Roman"/>
        </w:rPr>
        <w:t xml:space="preserve">у </w:t>
      </w:r>
      <w:r w:rsidR="000C2945">
        <w:rPr>
          <w:rFonts w:eastAsia="Times New Roman"/>
        </w:rPr>
        <w:t>ООО</w:t>
      </w:r>
      <w:proofErr w:type="gramEnd"/>
      <w:r w:rsidR="000C2945">
        <w:rPr>
          <w:rFonts w:eastAsia="Times New Roman"/>
        </w:rPr>
        <w:t xml:space="preserve"> СК «</w:t>
      </w:r>
      <w:proofErr w:type="spellStart"/>
      <w:r w:rsidR="000C2945">
        <w:rPr>
          <w:rFonts w:eastAsia="Times New Roman"/>
        </w:rPr>
        <w:t>Крафтпласт</w:t>
      </w:r>
      <w:proofErr w:type="spellEnd"/>
      <w:r w:rsidR="000C2945">
        <w:rPr>
          <w:rFonts w:eastAsia="Times New Roman"/>
        </w:rPr>
        <w:t>»</w:t>
      </w:r>
      <w:r w:rsidRPr="00F501FB">
        <w:rPr>
          <w:rFonts w:eastAsia="Times New Roman"/>
        </w:rPr>
        <w:t xml:space="preserve"> необходимо усилить контроль над правильностью оформления первичных документов. В противном случае могут возникнуть разногласия с налоговыми органами в случае камеральной, выездной или встречной проверки.</w:t>
      </w:r>
    </w:p>
    <w:p w:rsidR="00F501FB" w:rsidRPr="00F501FB" w:rsidRDefault="00F501FB" w:rsidP="00F501FB">
      <w:pPr>
        <w:widowControl/>
        <w:tabs>
          <w:tab w:val="clear" w:pos="900"/>
        </w:tabs>
        <w:suppressAutoHyphens/>
        <w:contextualSpacing w:val="0"/>
        <w:outlineLvl w:val="0"/>
        <w:rPr>
          <w:rFonts w:eastAsia="Times New Roman"/>
          <w:bCs/>
          <w:kern w:val="32"/>
        </w:rPr>
      </w:pPr>
      <w:r w:rsidRPr="00F501FB">
        <w:rPr>
          <w:rFonts w:eastAsia="Times New Roman"/>
          <w:bCs/>
          <w:kern w:val="32"/>
        </w:rPr>
        <w:lastRenderedPageBreak/>
        <w:t>Отчет аудитора, на основании проведенной аудиторской проверки правильно учета расчето</w:t>
      </w:r>
      <w:r w:rsidR="00433FEA">
        <w:rPr>
          <w:rFonts w:eastAsia="Times New Roman"/>
          <w:bCs/>
          <w:kern w:val="32"/>
        </w:rPr>
        <w:t>в с покупателями и заказчикам</w:t>
      </w:r>
      <w:proofErr w:type="gramStart"/>
      <w:r w:rsidR="00433FEA">
        <w:rPr>
          <w:rFonts w:eastAsia="Times New Roman"/>
          <w:bCs/>
          <w:kern w:val="32"/>
        </w:rPr>
        <w:t xml:space="preserve">и </w:t>
      </w:r>
      <w:r w:rsidR="000C2945">
        <w:rPr>
          <w:rFonts w:eastAsia="Times New Roman"/>
          <w:bCs/>
          <w:kern w:val="32"/>
        </w:rPr>
        <w:t>ООО</w:t>
      </w:r>
      <w:proofErr w:type="gramEnd"/>
      <w:r w:rsidR="000C2945">
        <w:rPr>
          <w:rFonts w:eastAsia="Times New Roman"/>
          <w:bCs/>
          <w:kern w:val="32"/>
        </w:rPr>
        <w:t xml:space="preserve"> СК «</w:t>
      </w:r>
      <w:proofErr w:type="spellStart"/>
      <w:r w:rsidR="000C2945">
        <w:rPr>
          <w:rFonts w:eastAsia="Times New Roman"/>
          <w:bCs/>
          <w:kern w:val="32"/>
        </w:rPr>
        <w:t>Крафтпласт</w:t>
      </w:r>
      <w:proofErr w:type="spellEnd"/>
      <w:r w:rsidR="000C2945">
        <w:rPr>
          <w:rFonts w:eastAsia="Times New Roman"/>
          <w:bCs/>
          <w:kern w:val="32"/>
        </w:rPr>
        <w:t>»</w:t>
      </w:r>
      <w:r w:rsidR="00433FEA">
        <w:rPr>
          <w:rFonts w:eastAsia="Times New Roman"/>
          <w:bCs/>
          <w:kern w:val="32"/>
        </w:rPr>
        <w:t xml:space="preserve"> представлен в приложении Д</w:t>
      </w:r>
      <w:r w:rsidRPr="00F501FB">
        <w:rPr>
          <w:rFonts w:eastAsia="Times New Roman"/>
          <w:bCs/>
          <w:kern w:val="32"/>
        </w:rPr>
        <w:t>.</w:t>
      </w:r>
    </w:p>
    <w:p w:rsidR="000C07A9" w:rsidRPr="000C2945" w:rsidRDefault="000C07A9"/>
    <w:p w:rsidR="000C07A9" w:rsidRDefault="000C07A9"/>
    <w:p w:rsidR="000C07A9" w:rsidRDefault="000C07A9"/>
    <w:p w:rsidR="000C07A9" w:rsidRDefault="000C07A9"/>
    <w:p w:rsidR="000C07A9" w:rsidRDefault="000C07A9"/>
    <w:p w:rsidR="000C07A9" w:rsidRDefault="000C07A9"/>
    <w:p w:rsidR="000C07A9" w:rsidRDefault="000C07A9"/>
    <w:p w:rsidR="000C07A9" w:rsidRDefault="000C07A9"/>
    <w:p w:rsidR="000C07A9" w:rsidRDefault="000C07A9"/>
    <w:p w:rsidR="0016782B" w:rsidRDefault="0016782B"/>
    <w:p w:rsidR="004D712C" w:rsidRPr="004D712C" w:rsidRDefault="004D712C" w:rsidP="004D712C">
      <w:pPr>
        <w:widowControl/>
        <w:tabs>
          <w:tab w:val="clear" w:pos="900"/>
        </w:tabs>
        <w:suppressAutoHyphens/>
        <w:spacing w:line="240" w:lineRule="auto"/>
        <w:contextualSpacing w:val="0"/>
        <w:jc w:val="center"/>
        <w:outlineLvl w:val="0"/>
        <w:rPr>
          <w:rFonts w:eastAsia="Times New Roman"/>
          <w:b/>
          <w:bCs/>
          <w:kern w:val="32"/>
        </w:rPr>
      </w:pPr>
      <w:r w:rsidRPr="004D712C">
        <w:rPr>
          <w:rFonts w:eastAsia="Times New Roman"/>
          <w:b/>
          <w:bCs/>
          <w:kern w:val="32"/>
        </w:rPr>
        <w:t>ВЫВОДЫ И ПРЕДЛОЖЕНИЯ</w:t>
      </w:r>
    </w:p>
    <w:p w:rsidR="004D712C" w:rsidRPr="004D712C" w:rsidRDefault="004D712C" w:rsidP="004D712C">
      <w:pPr>
        <w:widowControl/>
        <w:tabs>
          <w:tab w:val="clear" w:pos="900"/>
        </w:tabs>
        <w:suppressAutoHyphens/>
        <w:contextualSpacing w:val="0"/>
        <w:outlineLvl w:val="0"/>
        <w:rPr>
          <w:rFonts w:eastAsia="Times New Roman"/>
          <w:bCs/>
          <w:kern w:val="32"/>
        </w:rPr>
      </w:pPr>
    </w:p>
    <w:p w:rsidR="004D712C" w:rsidRPr="004D712C" w:rsidRDefault="004D712C" w:rsidP="004D712C">
      <w:pPr>
        <w:widowControl/>
        <w:tabs>
          <w:tab w:val="clear" w:pos="900"/>
        </w:tabs>
        <w:suppressAutoHyphens/>
        <w:contextualSpacing w:val="0"/>
        <w:outlineLvl w:val="0"/>
        <w:rPr>
          <w:rFonts w:eastAsia="Times New Roman"/>
        </w:rPr>
      </w:pPr>
      <w:r w:rsidRPr="004D712C">
        <w:rPr>
          <w:rFonts w:eastAsia="Times New Roman"/>
        </w:rPr>
        <w:t>Це</w:t>
      </w:r>
      <w:r w:rsidR="00433FEA">
        <w:rPr>
          <w:rFonts w:eastAsia="Times New Roman"/>
        </w:rPr>
        <w:t xml:space="preserve">лью выпускной квалификационной </w:t>
      </w:r>
      <w:r w:rsidRPr="004D712C">
        <w:rPr>
          <w:rFonts w:eastAsia="Times New Roman"/>
        </w:rPr>
        <w:t xml:space="preserve">работы явилось комплексное исследование состояния учета расчетов с покупателями и заказчиками, </w:t>
      </w:r>
      <w:r w:rsidR="00433FEA">
        <w:rPr>
          <w:rFonts w:eastAsia="Times New Roman"/>
        </w:rPr>
        <w:t>а также разработка рекомендаций</w:t>
      </w:r>
      <w:r w:rsidRPr="004D712C">
        <w:rPr>
          <w:rFonts w:eastAsia="Times New Roman"/>
        </w:rPr>
        <w:t xml:space="preserve">, направленных на его совершенствование и  проведения аудиторской проверки данного объекта учета на примере конкретного хозяйствующего субъекта. </w:t>
      </w:r>
    </w:p>
    <w:p w:rsidR="004D712C" w:rsidRPr="004D712C" w:rsidRDefault="004D712C" w:rsidP="004D712C">
      <w:pPr>
        <w:widowControl/>
        <w:tabs>
          <w:tab w:val="clear" w:pos="900"/>
        </w:tabs>
        <w:suppressAutoHyphens/>
        <w:contextualSpacing w:val="0"/>
        <w:outlineLvl w:val="0"/>
        <w:rPr>
          <w:rFonts w:eastAsia="Times New Roman"/>
        </w:rPr>
      </w:pPr>
      <w:r w:rsidRPr="004D712C">
        <w:rPr>
          <w:rFonts w:eastAsia="Times New Roman"/>
        </w:rPr>
        <w:t>Объектом исследова</w:t>
      </w:r>
      <w:r w:rsidR="00433FEA">
        <w:rPr>
          <w:rFonts w:eastAsia="Times New Roman"/>
        </w:rPr>
        <w:t>ния было выбрано Общество с ограниченной ответственностью Строительная компания «</w:t>
      </w:r>
      <w:proofErr w:type="spellStart"/>
      <w:r w:rsidR="00433FEA">
        <w:rPr>
          <w:rFonts w:eastAsia="Times New Roman"/>
        </w:rPr>
        <w:t>Крафтпласт</w:t>
      </w:r>
      <w:proofErr w:type="spellEnd"/>
      <w:r w:rsidR="00433FEA">
        <w:rPr>
          <w:rFonts w:eastAsia="Times New Roman"/>
        </w:rPr>
        <w:t xml:space="preserve">» </w:t>
      </w:r>
      <w:r w:rsidRPr="004D712C">
        <w:rPr>
          <w:rFonts w:eastAsia="Times New Roman"/>
        </w:rPr>
        <w:t>г</w:t>
      </w:r>
      <w:proofErr w:type="gramStart"/>
      <w:r w:rsidRPr="004D712C">
        <w:rPr>
          <w:rFonts w:eastAsia="Times New Roman"/>
        </w:rPr>
        <w:t>.</w:t>
      </w:r>
      <w:r w:rsidR="00433FEA">
        <w:rPr>
          <w:rFonts w:eastAsia="Times New Roman"/>
        </w:rPr>
        <w:t>Ч</w:t>
      </w:r>
      <w:proofErr w:type="gramEnd"/>
      <w:r w:rsidR="00433FEA">
        <w:rPr>
          <w:rFonts w:eastAsia="Times New Roman"/>
        </w:rPr>
        <w:t xml:space="preserve">айковский Пермского края, </w:t>
      </w:r>
      <w:r w:rsidRPr="004D712C">
        <w:rPr>
          <w:rFonts w:eastAsia="Times New Roman"/>
        </w:rPr>
        <w:t>Удмуртской Республики, основным видом деятельности которого является</w:t>
      </w:r>
      <w:r w:rsidR="00433FEA">
        <w:rPr>
          <w:rFonts w:eastAsia="Times New Roman"/>
        </w:rPr>
        <w:t xml:space="preserve"> выполнение строительных работ и оказание сопутствующих услуг.</w:t>
      </w:r>
    </w:p>
    <w:p w:rsidR="00D420A1" w:rsidRPr="00D420A1" w:rsidRDefault="00D420A1" w:rsidP="00D420A1">
      <w:pPr>
        <w:widowControl/>
        <w:tabs>
          <w:tab w:val="clear" w:pos="900"/>
        </w:tabs>
        <w:suppressAutoHyphens/>
        <w:contextualSpacing w:val="0"/>
        <w:outlineLvl w:val="0"/>
        <w:rPr>
          <w:rFonts w:eastAsia="Times New Roman"/>
        </w:rPr>
      </w:pPr>
      <w:r w:rsidRPr="00D420A1">
        <w:rPr>
          <w:rFonts w:eastAsia="Times New Roman"/>
        </w:rPr>
        <w:t>Рассматривая экономические показатели деятельности ООО СК «</w:t>
      </w:r>
      <w:proofErr w:type="spellStart"/>
      <w:r w:rsidRPr="00D420A1">
        <w:rPr>
          <w:rFonts w:eastAsia="Times New Roman"/>
        </w:rPr>
        <w:t>Крафтпласт</w:t>
      </w:r>
      <w:proofErr w:type="spellEnd"/>
      <w:r w:rsidRPr="00D420A1">
        <w:rPr>
          <w:rFonts w:eastAsia="Times New Roman"/>
        </w:rPr>
        <w:t xml:space="preserve">», заметна их значительная положительная динамика – </w:t>
      </w:r>
      <w:proofErr w:type="spellStart"/>
      <w:proofErr w:type="gramStart"/>
      <w:r w:rsidRPr="00D420A1">
        <w:rPr>
          <w:rFonts w:eastAsia="Times New Roman"/>
        </w:rPr>
        <w:t>вы-ручка</w:t>
      </w:r>
      <w:proofErr w:type="spellEnd"/>
      <w:proofErr w:type="gramEnd"/>
      <w:r w:rsidRPr="00D420A1">
        <w:rPr>
          <w:rFonts w:eastAsia="Times New Roman"/>
        </w:rPr>
        <w:t xml:space="preserve"> от выполнения</w:t>
      </w:r>
      <w:r>
        <w:rPr>
          <w:rFonts w:eastAsia="Times New Roman"/>
        </w:rPr>
        <w:t xml:space="preserve"> строительных работ в отчетном 2015 </w:t>
      </w:r>
      <w:r w:rsidRPr="00D420A1">
        <w:rPr>
          <w:rFonts w:eastAsia="Times New Roman"/>
        </w:rPr>
        <w:t>финансовом году увеличилась почти в 2 раза. На рост</w:t>
      </w:r>
      <w:r>
        <w:rPr>
          <w:rFonts w:eastAsia="Times New Roman"/>
        </w:rPr>
        <w:t xml:space="preserve"> данного показателя прямое влия</w:t>
      </w:r>
      <w:r w:rsidRPr="00D420A1">
        <w:rPr>
          <w:rFonts w:eastAsia="Times New Roman"/>
        </w:rPr>
        <w:t xml:space="preserve">ние </w:t>
      </w:r>
      <w:r w:rsidRPr="00D420A1">
        <w:rPr>
          <w:rFonts w:eastAsia="Times New Roman"/>
        </w:rPr>
        <w:lastRenderedPageBreak/>
        <w:t>оказал рост объемов общестроит</w:t>
      </w:r>
      <w:r>
        <w:rPr>
          <w:rFonts w:eastAsia="Times New Roman"/>
        </w:rPr>
        <w:t>ельных работ и объема строитель</w:t>
      </w:r>
      <w:r w:rsidRPr="00D420A1">
        <w:rPr>
          <w:rFonts w:eastAsia="Times New Roman"/>
        </w:rPr>
        <w:t>ства жилищного фонда.</w:t>
      </w:r>
    </w:p>
    <w:p w:rsidR="00D420A1" w:rsidRPr="00D420A1" w:rsidRDefault="00D420A1" w:rsidP="00D420A1">
      <w:pPr>
        <w:widowControl/>
        <w:tabs>
          <w:tab w:val="clear" w:pos="900"/>
        </w:tabs>
        <w:suppressAutoHyphens/>
        <w:contextualSpacing w:val="0"/>
        <w:outlineLvl w:val="0"/>
        <w:rPr>
          <w:rFonts w:eastAsia="Times New Roman"/>
        </w:rPr>
      </w:pPr>
      <w:r w:rsidRPr="00D420A1">
        <w:rPr>
          <w:rFonts w:eastAsia="Times New Roman"/>
        </w:rPr>
        <w:t xml:space="preserve">Себестоимость продаж строительных работ также имела </w:t>
      </w:r>
      <w:proofErr w:type="spellStart"/>
      <w:proofErr w:type="gramStart"/>
      <w:r w:rsidRPr="00D420A1">
        <w:rPr>
          <w:rFonts w:eastAsia="Times New Roman"/>
        </w:rPr>
        <w:t>положи-тельную</w:t>
      </w:r>
      <w:proofErr w:type="spellEnd"/>
      <w:proofErr w:type="gramEnd"/>
      <w:r w:rsidRPr="00D420A1">
        <w:rPr>
          <w:rFonts w:eastAsia="Times New Roman"/>
        </w:rPr>
        <w:t xml:space="preserve"> динамику. Оценивая размер прибыли от продаж строительных работ, выполненных ООО СК «</w:t>
      </w:r>
      <w:proofErr w:type="spellStart"/>
      <w:r w:rsidRPr="00D420A1">
        <w:rPr>
          <w:rFonts w:eastAsia="Times New Roman"/>
        </w:rPr>
        <w:t>Крафтпласт</w:t>
      </w:r>
      <w:proofErr w:type="spellEnd"/>
      <w:r w:rsidRPr="00D420A1">
        <w:rPr>
          <w:rFonts w:eastAsia="Times New Roman"/>
        </w:rPr>
        <w:t>», можно заметить, что данный показатель значительно увеличился – бол</w:t>
      </w:r>
      <w:r>
        <w:rPr>
          <w:rFonts w:eastAsia="Times New Roman"/>
        </w:rPr>
        <w:t>ее чем в 4,3 раза, Динамика дан</w:t>
      </w:r>
      <w:r w:rsidRPr="00D420A1">
        <w:rPr>
          <w:rFonts w:eastAsia="Times New Roman"/>
        </w:rPr>
        <w:t>ного показателя оказало значительное влияние на уровень рентабельности деятельности – он увеличился на 1,47% и составил 2,62%.</w:t>
      </w:r>
    </w:p>
    <w:p w:rsidR="00D420A1" w:rsidRPr="00D420A1" w:rsidRDefault="00D420A1" w:rsidP="00D420A1">
      <w:pPr>
        <w:widowControl/>
        <w:tabs>
          <w:tab w:val="clear" w:pos="900"/>
        </w:tabs>
        <w:suppressAutoHyphens/>
        <w:contextualSpacing w:val="0"/>
        <w:outlineLvl w:val="0"/>
        <w:rPr>
          <w:rFonts w:eastAsia="Times New Roman"/>
        </w:rPr>
      </w:pPr>
      <w:r w:rsidRPr="00D420A1">
        <w:rPr>
          <w:rFonts w:eastAsia="Times New Roman"/>
        </w:rPr>
        <w:t>Снижение уровня фондоотдачи,</w:t>
      </w:r>
      <w:r>
        <w:rPr>
          <w:rFonts w:eastAsia="Times New Roman"/>
        </w:rPr>
        <w:t xml:space="preserve"> также как и рост </w:t>
      </w:r>
      <w:proofErr w:type="spellStart"/>
      <w:r>
        <w:rPr>
          <w:rFonts w:eastAsia="Times New Roman"/>
        </w:rPr>
        <w:t>фондовооружен</w:t>
      </w:r>
      <w:r w:rsidRPr="00D420A1">
        <w:rPr>
          <w:rFonts w:eastAsia="Times New Roman"/>
        </w:rPr>
        <w:t>ности</w:t>
      </w:r>
      <w:proofErr w:type="spellEnd"/>
      <w:r w:rsidRPr="00D420A1">
        <w:rPr>
          <w:rFonts w:eastAsia="Times New Roman"/>
        </w:rPr>
        <w:t xml:space="preserve"> является негативным моментом в о</w:t>
      </w:r>
      <w:r>
        <w:rPr>
          <w:rFonts w:eastAsia="Times New Roman"/>
        </w:rPr>
        <w:t>ценке эффективности использован</w:t>
      </w:r>
      <w:r w:rsidRPr="00D420A1">
        <w:rPr>
          <w:rFonts w:eastAsia="Times New Roman"/>
        </w:rPr>
        <w:t>ия основных средств ООО СК «</w:t>
      </w:r>
      <w:proofErr w:type="spellStart"/>
      <w:r w:rsidRPr="00D420A1">
        <w:rPr>
          <w:rFonts w:eastAsia="Times New Roman"/>
        </w:rPr>
        <w:t>Крафт</w:t>
      </w:r>
      <w:r>
        <w:rPr>
          <w:rFonts w:eastAsia="Times New Roman"/>
        </w:rPr>
        <w:t>пласт</w:t>
      </w:r>
      <w:proofErr w:type="spellEnd"/>
      <w:r>
        <w:rPr>
          <w:rFonts w:eastAsia="Times New Roman"/>
        </w:rPr>
        <w:t>». Несмотря на это, рента</w:t>
      </w:r>
      <w:r w:rsidRPr="00D420A1">
        <w:rPr>
          <w:rFonts w:eastAsia="Times New Roman"/>
        </w:rPr>
        <w:t>бельность использования основных сре</w:t>
      </w:r>
      <w:r>
        <w:rPr>
          <w:rFonts w:eastAsia="Times New Roman"/>
        </w:rPr>
        <w:t>дств организации в рассматривае</w:t>
      </w:r>
      <w:r w:rsidRPr="00D420A1">
        <w:rPr>
          <w:rFonts w:eastAsia="Times New Roman"/>
        </w:rPr>
        <w:t>мой динамике лет возросла более чем на</w:t>
      </w:r>
      <w:r>
        <w:rPr>
          <w:rFonts w:eastAsia="Times New Roman"/>
        </w:rPr>
        <w:t xml:space="preserve"> треть, это связано с резким ро</w:t>
      </w:r>
      <w:r w:rsidRPr="00D420A1">
        <w:rPr>
          <w:rFonts w:eastAsia="Times New Roman"/>
        </w:rPr>
        <w:t>стом размера чистой прибыли организации.</w:t>
      </w:r>
    </w:p>
    <w:p w:rsidR="00D420A1" w:rsidRPr="00D420A1" w:rsidRDefault="00D420A1" w:rsidP="00D420A1">
      <w:pPr>
        <w:widowControl/>
        <w:tabs>
          <w:tab w:val="clear" w:pos="900"/>
        </w:tabs>
        <w:suppressAutoHyphens/>
        <w:contextualSpacing w:val="0"/>
        <w:outlineLvl w:val="0"/>
        <w:rPr>
          <w:rFonts w:eastAsia="Times New Roman"/>
        </w:rPr>
      </w:pPr>
      <w:r w:rsidRPr="00D420A1">
        <w:rPr>
          <w:rFonts w:eastAsia="Times New Roman"/>
        </w:rPr>
        <w:t xml:space="preserve">Снижение уровня </w:t>
      </w:r>
      <w:proofErr w:type="spellStart"/>
      <w:r w:rsidRPr="00D420A1">
        <w:rPr>
          <w:rFonts w:eastAsia="Times New Roman"/>
        </w:rPr>
        <w:t>материалоотда</w:t>
      </w:r>
      <w:r>
        <w:rPr>
          <w:rFonts w:eastAsia="Times New Roman"/>
        </w:rPr>
        <w:t>чи</w:t>
      </w:r>
      <w:proofErr w:type="spellEnd"/>
      <w:r>
        <w:rPr>
          <w:rFonts w:eastAsia="Times New Roman"/>
        </w:rPr>
        <w:t xml:space="preserve"> и рост материалоемкости орга</w:t>
      </w:r>
      <w:r w:rsidRPr="00D420A1">
        <w:rPr>
          <w:rFonts w:eastAsia="Times New Roman"/>
        </w:rPr>
        <w:t>низации свидетельствуют о снижении э</w:t>
      </w:r>
      <w:r>
        <w:rPr>
          <w:rFonts w:eastAsia="Times New Roman"/>
        </w:rPr>
        <w:t>ффективности использования мате</w:t>
      </w:r>
      <w:r w:rsidRPr="00D420A1">
        <w:rPr>
          <w:rFonts w:eastAsia="Times New Roman"/>
        </w:rPr>
        <w:t>риальных ресурсов ООО СК «</w:t>
      </w:r>
      <w:proofErr w:type="spellStart"/>
      <w:r w:rsidRPr="00D420A1">
        <w:rPr>
          <w:rFonts w:eastAsia="Times New Roman"/>
        </w:rPr>
        <w:t>Крафтпласт</w:t>
      </w:r>
      <w:proofErr w:type="spellEnd"/>
      <w:r w:rsidRPr="00D420A1">
        <w:rPr>
          <w:rFonts w:eastAsia="Times New Roman"/>
        </w:rPr>
        <w:t>».</w:t>
      </w:r>
    </w:p>
    <w:p w:rsidR="00D420A1" w:rsidRPr="00D420A1" w:rsidRDefault="00D420A1" w:rsidP="00D420A1">
      <w:pPr>
        <w:widowControl/>
        <w:tabs>
          <w:tab w:val="clear" w:pos="900"/>
        </w:tabs>
        <w:suppressAutoHyphens/>
        <w:contextualSpacing w:val="0"/>
        <w:outlineLvl w:val="0"/>
        <w:rPr>
          <w:rFonts w:eastAsia="Times New Roman"/>
        </w:rPr>
      </w:pPr>
      <w:r w:rsidRPr="00D420A1">
        <w:rPr>
          <w:rFonts w:eastAsia="Times New Roman"/>
        </w:rPr>
        <w:t>Обобщая результаты оценки пок</w:t>
      </w:r>
      <w:r>
        <w:rPr>
          <w:rFonts w:eastAsia="Times New Roman"/>
        </w:rPr>
        <w:t>азателей эффективности использо</w:t>
      </w:r>
      <w:r w:rsidRPr="00D420A1">
        <w:rPr>
          <w:rFonts w:eastAsia="Times New Roman"/>
        </w:rPr>
        <w:t>вания ресурсов и капитала ООО СК «</w:t>
      </w:r>
      <w:proofErr w:type="spellStart"/>
      <w:r w:rsidRPr="00D420A1">
        <w:rPr>
          <w:rFonts w:eastAsia="Times New Roman"/>
        </w:rPr>
        <w:t>Крафтпласт</w:t>
      </w:r>
      <w:proofErr w:type="spellEnd"/>
      <w:r w:rsidRPr="00D420A1">
        <w:rPr>
          <w:rFonts w:eastAsia="Times New Roman"/>
        </w:rPr>
        <w:t>» можно отметить, что в течени</w:t>
      </w:r>
      <w:proofErr w:type="gramStart"/>
      <w:r w:rsidRPr="00D420A1">
        <w:rPr>
          <w:rFonts w:eastAsia="Times New Roman"/>
        </w:rPr>
        <w:t>и</w:t>
      </w:r>
      <w:proofErr w:type="gramEnd"/>
      <w:r w:rsidRPr="00D420A1">
        <w:rPr>
          <w:rFonts w:eastAsia="Times New Roman"/>
        </w:rPr>
        <w:t xml:space="preserve"> исследуемого периода организация работала удовлетворительно.</w:t>
      </w:r>
    </w:p>
    <w:p w:rsidR="00D420A1" w:rsidRPr="00D420A1" w:rsidRDefault="00D420A1" w:rsidP="00D420A1">
      <w:pPr>
        <w:widowControl/>
        <w:tabs>
          <w:tab w:val="clear" w:pos="900"/>
        </w:tabs>
        <w:suppressAutoHyphens/>
        <w:contextualSpacing w:val="0"/>
        <w:outlineLvl w:val="0"/>
        <w:rPr>
          <w:rFonts w:eastAsia="Times New Roman"/>
        </w:rPr>
      </w:pPr>
      <w:r w:rsidRPr="00D420A1">
        <w:rPr>
          <w:rFonts w:eastAsia="Times New Roman"/>
        </w:rPr>
        <w:t>Рассматривая движение денежных средств ООО СК «</w:t>
      </w:r>
      <w:proofErr w:type="spellStart"/>
      <w:r w:rsidRPr="00D420A1">
        <w:rPr>
          <w:rFonts w:eastAsia="Times New Roman"/>
        </w:rPr>
        <w:t>Крафтпласт</w:t>
      </w:r>
      <w:proofErr w:type="spellEnd"/>
      <w:r w:rsidRPr="00D420A1">
        <w:rPr>
          <w:rFonts w:eastAsia="Times New Roman"/>
        </w:rPr>
        <w:t>», можно заметить, что организация ведет 2 вида деятельности: текущую и инвестиционную.</w:t>
      </w:r>
    </w:p>
    <w:p w:rsidR="00433FEA" w:rsidRDefault="00D420A1" w:rsidP="00D420A1">
      <w:pPr>
        <w:widowControl/>
        <w:tabs>
          <w:tab w:val="clear" w:pos="900"/>
        </w:tabs>
        <w:suppressAutoHyphens/>
        <w:contextualSpacing w:val="0"/>
        <w:outlineLvl w:val="0"/>
        <w:rPr>
          <w:rFonts w:eastAsia="Times New Roman"/>
        </w:rPr>
      </w:pPr>
      <w:r w:rsidRPr="00D420A1">
        <w:rPr>
          <w:rFonts w:eastAsia="Times New Roman"/>
        </w:rPr>
        <w:t>Оценка финансового состояния ООО СК «</w:t>
      </w:r>
      <w:proofErr w:type="spellStart"/>
      <w:r w:rsidRPr="00D420A1">
        <w:rPr>
          <w:rFonts w:eastAsia="Times New Roman"/>
        </w:rPr>
        <w:t>Крафтпласт</w:t>
      </w:r>
      <w:proofErr w:type="spellEnd"/>
      <w:r w:rsidRPr="00D420A1">
        <w:rPr>
          <w:rFonts w:eastAsia="Times New Roman"/>
        </w:rPr>
        <w:t>» дала нам представление о том, что организация н</w:t>
      </w:r>
      <w:r>
        <w:rPr>
          <w:rFonts w:eastAsia="Times New Roman"/>
        </w:rPr>
        <w:t>еплатежеспособна и финансово не</w:t>
      </w:r>
      <w:r w:rsidRPr="00D420A1">
        <w:rPr>
          <w:rFonts w:eastAsia="Times New Roman"/>
        </w:rPr>
        <w:t>устойчива.</w:t>
      </w:r>
    </w:p>
    <w:p w:rsidR="00E81607" w:rsidRPr="00F4600E" w:rsidRDefault="00E81607" w:rsidP="00E81607">
      <w:pPr>
        <w:widowControl/>
        <w:tabs>
          <w:tab w:val="clear" w:pos="900"/>
        </w:tabs>
        <w:autoSpaceDE w:val="0"/>
        <w:autoSpaceDN w:val="0"/>
        <w:adjustRightInd w:val="0"/>
        <w:ind w:firstLine="851"/>
        <w:rPr>
          <w:rFonts w:eastAsia="SimSun"/>
          <w:lang w:eastAsia="zh-CN" w:bidi="he-IL"/>
        </w:rPr>
      </w:pPr>
      <w:r w:rsidRPr="00F4600E">
        <w:rPr>
          <w:rFonts w:eastAsia="SimSun"/>
          <w:lang w:eastAsia="zh-CN" w:bidi="he-IL"/>
        </w:rPr>
        <w:t xml:space="preserve">Для обобщения информации о расчетах с покупателями и заказчиками в </w:t>
      </w:r>
      <w:r>
        <w:rPr>
          <w:rFonts w:eastAsia="SimSun"/>
          <w:lang w:eastAsia="zh-CN" w:bidi="he-IL"/>
        </w:rPr>
        <w:t>ООО СК «</w:t>
      </w:r>
      <w:proofErr w:type="spellStart"/>
      <w:r>
        <w:rPr>
          <w:rFonts w:eastAsia="SimSun"/>
          <w:lang w:eastAsia="zh-CN" w:bidi="he-IL"/>
        </w:rPr>
        <w:t>Крафтпласт</w:t>
      </w:r>
      <w:proofErr w:type="spellEnd"/>
      <w:r>
        <w:rPr>
          <w:rFonts w:eastAsia="SimSun"/>
          <w:lang w:eastAsia="zh-CN" w:bidi="he-IL"/>
        </w:rPr>
        <w:t>»</w:t>
      </w:r>
      <w:r w:rsidRPr="00F4600E">
        <w:rPr>
          <w:rFonts w:eastAsia="SimSun"/>
          <w:lang w:eastAsia="zh-CN" w:bidi="he-IL"/>
        </w:rPr>
        <w:t xml:space="preserve"> предназначен счет 62 «Расчеты с покупателями и заказчиками». Счет 62 - активно-пассивный, счет расчетов. По дебету счета </w:t>
      </w:r>
      <w:r w:rsidRPr="00F4600E">
        <w:rPr>
          <w:rFonts w:eastAsia="SimSun"/>
          <w:lang w:eastAsia="zh-CN" w:bidi="he-IL"/>
        </w:rPr>
        <w:lastRenderedPageBreak/>
        <w:t>62 отражается задолженность покупа</w:t>
      </w:r>
      <w:r w:rsidRPr="00F4600E">
        <w:rPr>
          <w:rFonts w:eastAsia="SimSun"/>
          <w:lang w:eastAsia="zh-CN" w:bidi="he-IL"/>
        </w:rPr>
        <w:softHyphen/>
        <w:t>телей и заказчиков на суммы, на кот</w:t>
      </w:r>
      <w:r w:rsidRPr="00F4600E">
        <w:rPr>
          <w:rFonts w:eastAsia="SimSun"/>
          <w:lang w:eastAsia="zh-CN" w:bidi="he-IL"/>
        </w:rPr>
        <w:t>о</w:t>
      </w:r>
      <w:r w:rsidRPr="00F4600E">
        <w:rPr>
          <w:rFonts w:eastAsia="SimSun"/>
          <w:lang w:eastAsia="zh-CN" w:bidi="he-IL"/>
        </w:rPr>
        <w:t>рые предъявлены им расчетные документы и по которым признан доход. По кредиту счета 62 - суммы поступивших платежей (включая сум</w:t>
      </w:r>
      <w:r w:rsidRPr="00F4600E">
        <w:rPr>
          <w:rFonts w:eastAsia="SimSun"/>
          <w:lang w:eastAsia="zh-CN" w:bidi="he-IL"/>
        </w:rPr>
        <w:softHyphen/>
        <w:t>мы получе</w:t>
      </w:r>
      <w:r w:rsidRPr="00F4600E">
        <w:rPr>
          <w:rFonts w:eastAsia="SimSun"/>
          <w:lang w:eastAsia="zh-CN" w:bidi="he-IL"/>
        </w:rPr>
        <w:t>н</w:t>
      </w:r>
      <w:r w:rsidRPr="00F4600E">
        <w:rPr>
          <w:rFonts w:eastAsia="SimSun"/>
          <w:lang w:eastAsia="zh-CN" w:bidi="he-IL"/>
        </w:rPr>
        <w:t>ных авансов, предварительной оплаты) в счет по</w:t>
      </w:r>
      <w:r w:rsidRPr="00F4600E">
        <w:rPr>
          <w:rFonts w:eastAsia="SimSun"/>
          <w:lang w:eastAsia="zh-CN" w:bidi="he-IL"/>
        </w:rPr>
        <w:softHyphen/>
        <w:t xml:space="preserve">гашения задолженности. </w:t>
      </w:r>
    </w:p>
    <w:p w:rsidR="00E81607" w:rsidRDefault="00E81607" w:rsidP="00E81607">
      <w:r w:rsidRPr="00F4600E">
        <w:rPr>
          <w:rFonts w:eastAsia="SimSun"/>
          <w:lang w:eastAsia="zh-CN" w:bidi="he-IL"/>
        </w:rPr>
        <w:t>На субсчете 1 «Расчеты с покупат</w:t>
      </w:r>
      <w:r>
        <w:rPr>
          <w:rFonts w:eastAsia="SimSun"/>
          <w:lang w:eastAsia="zh-CN" w:bidi="he-IL"/>
        </w:rPr>
        <w:t>елями и заказчиками в рублях»  с</w:t>
      </w:r>
      <w:r w:rsidRPr="00F4600E">
        <w:rPr>
          <w:rFonts w:eastAsia="SimSun"/>
          <w:lang w:eastAsia="zh-CN" w:bidi="he-IL"/>
        </w:rPr>
        <w:t xml:space="preserve">чета 62 «Расчеты с покупателями и заказчиками» в </w:t>
      </w:r>
      <w:r>
        <w:rPr>
          <w:rFonts w:eastAsia="SimSun"/>
          <w:lang w:eastAsia="zh-CN" w:bidi="he-IL"/>
        </w:rPr>
        <w:t>ООО СК «</w:t>
      </w:r>
      <w:proofErr w:type="spellStart"/>
      <w:r>
        <w:rPr>
          <w:rFonts w:eastAsia="SimSun"/>
          <w:lang w:eastAsia="zh-CN" w:bidi="he-IL"/>
        </w:rPr>
        <w:t>Крафтпласт</w:t>
      </w:r>
      <w:proofErr w:type="spellEnd"/>
      <w:r>
        <w:rPr>
          <w:rFonts w:eastAsia="SimSun"/>
          <w:lang w:eastAsia="zh-CN" w:bidi="he-IL"/>
        </w:rPr>
        <w:t>»</w:t>
      </w:r>
      <w:r w:rsidRPr="00F4600E">
        <w:rPr>
          <w:rFonts w:eastAsia="SimSun"/>
          <w:lang w:eastAsia="zh-CN" w:bidi="he-IL"/>
        </w:rPr>
        <w:t xml:space="preserve"> уч</w:t>
      </w:r>
      <w:r w:rsidRPr="00F4600E">
        <w:rPr>
          <w:rFonts w:eastAsia="SimSun"/>
          <w:lang w:eastAsia="zh-CN" w:bidi="he-IL"/>
        </w:rPr>
        <w:t>и</w:t>
      </w:r>
      <w:r w:rsidRPr="00F4600E">
        <w:rPr>
          <w:rFonts w:eastAsia="SimSun"/>
          <w:lang w:eastAsia="zh-CN" w:bidi="he-IL"/>
        </w:rPr>
        <w:t>тываются расчеты по предъявленным покупателям и заказчикам и принятым кре</w:t>
      </w:r>
      <w:r w:rsidRPr="00F4600E">
        <w:rPr>
          <w:rFonts w:eastAsia="SimSun"/>
          <w:lang w:eastAsia="zh-CN" w:bidi="he-IL"/>
        </w:rPr>
        <w:softHyphen/>
        <w:t xml:space="preserve">дитной организацией к оплате расчетным документам за </w:t>
      </w:r>
      <w:r>
        <w:rPr>
          <w:rFonts w:eastAsia="SimSun"/>
          <w:lang w:eastAsia="zh-CN" w:bidi="he-IL"/>
        </w:rPr>
        <w:t>выполненные строительные и отделочные работы, а также за оказание сопутствующих у</w:t>
      </w:r>
      <w:r>
        <w:rPr>
          <w:rFonts w:eastAsia="SimSun"/>
          <w:lang w:eastAsia="zh-CN" w:bidi="he-IL"/>
        </w:rPr>
        <w:t>с</w:t>
      </w:r>
      <w:r>
        <w:rPr>
          <w:rFonts w:eastAsia="SimSun"/>
          <w:lang w:eastAsia="zh-CN" w:bidi="he-IL"/>
        </w:rPr>
        <w:t>луг</w:t>
      </w:r>
      <w:r w:rsidRPr="00F4600E">
        <w:rPr>
          <w:rFonts w:eastAsia="SimSun"/>
          <w:lang w:eastAsia="zh-CN" w:bidi="he-IL"/>
        </w:rPr>
        <w:t>.</w:t>
      </w:r>
    </w:p>
    <w:p w:rsidR="00E81607" w:rsidRPr="00F4600E" w:rsidRDefault="00E81607" w:rsidP="00E81607">
      <w:pPr>
        <w:widowControl/>
        <w:tabs>
          <w:tab w:val="clear" w:pos="900"/>
        </w:tabs>
        <w:autoSpaceDE w:val="0"/>
        <w:autoSpaceDN w:val="0"/>
        <w:adjustRightInd w:val="0"/>
        <w:rPr>
          <w:rFonts w:eastAsia="SimSun"/>
          <w:lang w:eastAsia="zh-CN" w:bidi="he-IL"/>
        </w:rPr>
      </w:pPr>
      <w:r w:rsidRPr="00F4600E">
        <w:rPr>
          <w:rFonts w:eastAsia="SimSun"/>
          <w:lang w:eastAsia="zh-CN" w:bidi="he-IL"/>
        </w:rPr>
        <w:t xml:space="preserve">На субсчете 2 «Авансы полученные» счета 62 «Расчеты с покупателями и заказчиками» в </w:t>
      </w:r>
      <w:r>
        <w:rPr>
          <w:rFonts w:eastAsia="SimSun"/>
          <w:lang w:eastAsia="zh-CN" w:bidi="he-IL"/>
        </w:rPr>
        <w:t>ООО СК «</w:t>
      </w:r>
      <w:proofErr w:type="spellStart"/>
      <w:r>
        <w:rPr>
          <w:rFonts w:eastAsia="SimSun"/>
          <w:lang w:eastAsia="zh-CN" w:bidi="he-IL"/>
        </w:rPr>
        <w:t>Крафтпласт</w:t>
      </w:r>
      <w:proofErr w:type="spellEnd"/>
      <w:r>
        <w:rPr>
          <w:rFonts w:eastAsia="SimSun"/>
          <w:lang w:eastAsia="zh-CN" w:bidi="he-IL"/>
        </w:rPr>
        <w:t>»</w:t>
      </w:r>
      <w:r w:rsidRPr="00F4600E">
        <w:rPr>
          <w:rFonts w:eastAsia="SimSun"/>
          <w:lang w:eastAsia="zh-CN" w:bidi="he-IL"/>
        </w:rPr>
        <w:t xml:space="preserve"> осуществляется учет предварител</w:t>
      </w:r>
      <w:r w:rsidRPr="00F4600E">
        <w:rPr>
          <w:rFonts w:eastAsia="SimSun"/>
          <w:lang w:eastAsia="zh-CN" w:bidi="he-IL"/>
        </w:rPr>
        <w:t>ь</w:t>
      </w:r>
      <w:r w:rsidRPr="00F4600E">
        <w:rPr>
          <w:rFonts w:eastAsia="SimSun"/>
          <w:lang w:eastAsia="zh-CN" w:bidi="he-IL"/>
        </w:rPr>
        <w:t xml:space="preserve">ной оплаты (аванса) за </w:t>
      </w:r>
      <w:r>
        <w:rPr>
          <w:rFonts w:eastAsia="SimSun"/>
          <w:lang w:eastAsia="zh-CN" w:bidi="he-IL"/>
        </w:rPr>
        <w:t>выполнение строительных и отделочных работ, а та</w:t>
      </w:r>
      <w:r>
        <w:rPr>
          <w:rFonts w:eastAsia="SimSun"/>
          <w:lang w:eastAsia="zh-CN" w:bidi="he-IL"/>
        </w:rPr>
        <w:t>к</w:t>
      </w:r>
      <w:r>
        <w:rPr>
          <w:rFonts w:eastAsia="SimSun"/>
          <w:lang w:eastAsia="zh-CN" w:bidi="he-IL"/>
        </w:rPr>
        <w:t>же оказание сопутствующих услуг</w:t>
      </w:r>
      <w:r w:rsidRPr="00F4600E">
        <w:rPr>
          <w:rFonts w:eastAsia="SimSun"/>
          <w:lang w:eastAsia="zh-CN" w:bidi="he-IL"/>
        </w:rPr>
        <w:t xml:space="preserve">. По кредиту этого субсчета отражается поступившая сумма аванса или предварительной оплаты, а по дебету - оплата </w:t>
      </w:r>
      <w:r>
        <w:rPr>
          <w:rFonts w:eastAsia="SimSun"/>
          <w:lang w:eastAsia="zh-CN" w:bidi="he-IL"/>
        </w:rPr>
        <w:t>выполненные строительные и отделочные работы, а также за оказание сопу</w:t>
      </w:r>
      <w:r>
        <w:rPr>
          <w:rFonts w:eastAsia="SimSun"/>
          <w:lang w:eastAsia="zh-CN" w:bidi="he-IL"/>
        </w:rPr>
        <w:t>т</w:t>
      </w:r>
      <w:r>
        <w:rPr>
          <w:rFonts w:eastAsia="SimSun"/>
          <w:lang w:eastAsia="zh-CN" w:bidi="he-IL"/>
        </w:rPr>
        <w:t>ствующих услуг</w:t>
      </w:r>
      <w:r w:rsidRPr="00F4600E">
        <w:rPr>
          <w:rFonts w:eastAsia="SimSun"/>
          <w:lang w:eastAsia="zh-CN" w:bidi="he-IL"/>
        </w:rPr>
        <w:t>. По данному субсчету может отражаться подлежащий упл</w:t>
      </w:r>
      <w:r w:rsidRPr="00F4600E">
        <w:rPr>
          <w:rFonts w:eastAsia="SimSun"/>
          <w:lang w:eastAsia="zh-CN" w:bidi="he-IL"/>
        </w:rPr>
        <w:t>а</w:t>
      </w:r>
      <w:r w:rsidRPr="00F4600E">
        <w:rPr>
          <w:rFonts w:eastAsia="SimSun"/>
          <w:lang w:eastAsia="zh-CN" w:bidi="he-IL"/>
        </w:rPr>
        <w:t>те в бюджет НДС.</w:t>
      </w:r>
    </w:p>
    <w:p w:rsidR="00E81607" w:rsidRDefault="00E81607" w:rsidP="00E81607">
      <w:pPr>
        <w:widowControl/>
        <w:tabs>
          <w:tab w:val="clear" w:pos="900"/>
        </w:tabs>
        <w:ind w:firstLine="720"/>
        <w:rPr>
          <w:rFonts w:eastAsia="Times New Roman"/>
        </w:rPr>
      </w:pPr>
      <w:r w:rsidRPr="00E81607">
        <w:rPr>
          <w:rFonts w:eastAsia="Times New Roman"/>
        </w:rPr>
        <w:t xml:space="preserve">Аналитический учет по счету 62 </w:t>
      </w:r>
      <w:r>
        <w:rPr>
          <w:rFonts w:eastAsia="Times New Roman"/>
        </w:rPr>
        <w:t>«Расчеты с покупателями и заказ</w:t>
      </w:r>
      <w:r w:rsidRPr="00E81607">
        <w:rPr>
          <w:rFonts w:eastAsia="Times New Roman"/>
        </w:rPr>
        <w:t>ч</w:t>
      </w:r>
      <w:r w:rsidRPr="00E81607">
        <w:rPr>
          <w:rFonts w:eastAsia="Times New Roman"/>
        </w:rPr>
        <w:t>и</w:t>
      </w:r>
      <w:r w:rsidRPr="00E81607">
        <w:rPr>
          <w:rFonts w:eastAsia="Times New Roman"/>
        </w:rPr>
        <w:t>ками» ведется по каждому предъявленному покупателям (з</w:t>
      </w:r>
      <w:r>
        <w:rPr>
          <w:rFonts w:eastAsia="Times New Roman"/>
        </w:rPr>
        <w:t>аказчи</w:t>
      </w:r>
      <w:r w:rsidRPr="00E81607">
        <w:rPr>
          <w:rFonts w:eastAsia="Times New Roman"/>
        </w:rPr>
        <w:t>кам) счету, а при расчетах плановыми платежами - по каждому покупателю и заказчику. При этом построение аналитического учета должно обеспечивать возмо</w:t>
      </w:r>
      <w:r w:rsidRPr="00E81607">
        <w:rPr>
          <w:rFonts w:eastAsia="Times New Roman"/>
        </w:rPr>
        <w:t>ж</w:t>
      </w:r>
      <w:r w:rsidRPr="00E81607">
        <w:rPr>
          <w:rFonts w:eastAsia="Times New Roman"/>
        </w:rPr>
        <w:t>ность получения необходимых данных по: покупателям и заказчикам по ра</w:t>
      </w:r>
      <w:r w:rsidRPr="00E81607">
        <w:rPr>
          <w:rFonts w:eastAsia="Times New Roman"/>
        </w:rPr>
        <w:t>с</w:t>
      </w:r>
      <w:r w:rsidRPr="00E81607">
        <w:rPr>
          <w:rFonts w:eastAsia="Times New Roman"/>
        </w:rPr>
        <w:t>четным документам, срок оплаты которых не наступил; покупателям и зака</w:t>
      </w:r>
      <w:r w:rsidRPr="00E81607">
        <w:rPr>
          <w:rFonts w:eastAsia="Times New Roman"/>
        </w:rPr>
        <w:t>з</w:t>
      </w:r>
      <w:r w:rsidRPr="00E81607">
        <w:rPr>
          <w:rFonts w:eastAsia="Times New Roman"/>
        </w:rPr>
        <w:t>чикам по не оплаченным в срок расчетным документам; авансам полученным и пр.</w:t>
      </w:r>
    </w:p>
    <w:p w:rsidR="00E81607" w:rsidRPr="000C359B" w:rsidRDefault="00E81607" w:rsidP="00E81607">
      <w:pPr>
        <w:widowControl/>
        <w:tabs>
          <w:tab w:val="clear" w:pos="900"/>
        </w:tabs>
        <w:ind w:firstLine="720"/>
        <w:rPr>
          <w:rFonts w:eastAsia="Times New Roman"/>
        </w:rPr>
      </w:pPr>
      <w:r>
        <w:rPr>
          <w:rFonts w:eastAsia="Times New Roman"/>
        </w:rPr>
        <w:t>Изучив</w:t>
      </w:r>
      <w:r w:rsidRPr="000C359B">
        <w:rPr>
          <w:rFonts w:eastAsia="Times New Roman"/>
        </w:rPr>
        <w:t xml:space="preserve"> систему учета расчетов с покупатели и заказчиками в </w:t>
      </w:r>
      <w:r>
        <w:rPr>
          <w:rFonts w:eastAsia="Times New Roman"/>
        </w:rPr>
        <w:t>ООО СК «</w:t>
      </w:r>
      <w:proofErr w:type="spellStart"/>
      <w:r>
        <w:rPr>
          <w:rFonts w:eastAsia="Times New Roman"/>
        </w:rPr>
        <w:t>Крафтпласт</w:t>
      </w:r>
      <w:proofErr w:type="spellEnd"/>
      <w:r>
        <w:rPr>
          <w:rFonts w:eastAsia="Times New Roman"/>
        </w:rPr>
        <w:t xml:space="preserve">», мы </w:t>
      </w:r>
      <w:proofErr w:type="spellStart"/>
      <w:r>
        <w:rPr>
          <w:rFonts w:eastAsia="Times New Roman"/>
        </w:rPr>
        <w:t>выяснили</w:t>
      </w:r>
      <w:proofErr w:type="gramStart"/>
      <w:r w:rsidRPr="000C359B">
        <w:rPr>
          <w:rFonts w:eastAsia="Times New Roman"/>
        </w:rPr>
        <w:t>,ч</w:t>
      </w:r>
      <w:proofErr w:type="gramEnd"/>
      <w:r w:rsidRPr="000C359B">
        <w:rPr>
          <w:rFonts w:eastAsia="Times New Roman"/>
        </w:rPr>
        <w:t>то</w:t>
      </w:r>
      <w:proofErr w:type="spellEnd"/>
      <w:r w:rsidRPr="000C359B">
        <w:rPr>
          <w:rFonts w:eastAsia="Times New Roman"/>
        </w:rPr>
        <w:t xml:space="preserve"> учет </w:t>
      </w:r>
      <w:r>
        <w:rPr>
          <w:rFonts w:eastAsia="Times New Roman"/>
        </w:rPr>
        <w:t xml:space="preserve">в организации </w:t>
      </w:r>
      <w:r w:rsidRPr="000C359B">
        <w:rPr>
          <w:rFonts w:eastAsia="Times New Roman"/>
        </w:rPr>
        <w:t xml:space="preserve">ведется по </w:t>
      </w:r>
      <w:proofErr w:type="spellStart"/>
      <w:r w:rsidRPr="000C359B">
        <w:rPr>
          <w:rFonts w:eastAsia="Times New Roman"/>
        </w:rPr>
        <w:t>журнально</w:t>
      </w:r>
      <w:proofErr w:type="spellEnd"/>
      <w:r w:rsidRPr="000C359B">
        <w:rPr>
          <w:rFonts w:eastAsia="Times New Roman"/>
        </w:rPr>
        <w:t>- ордерной форме учета с частичной автоматизацией. Используемая методика ведения бухгалтерског</w:t>
      </w:r>
      <w:r>
        <w:rPr>
          <w:rFonts w:eastAsia="Times New Roman"/>
        </w:rPr>
        <w:t>о учета расчетов с покупателями</w:t>
      </w:r>
      <w:r w:rsidRPr="000C359B">
        <w:rPr>
          <w:rFonts w:eastAsia="Times New Roman"/>
        </w:rPr>
        <w:t xml:space="preserve"> является полной и </w:t>
      </w:r>
      <w:r w:rsidRPr="000C359B">
        <w:rPr>
          <w:rFonts w:eastAsia="Times New Roman"/>
        </w:rPr>
        <w:lastRenderedPageBreak/>
        <w:t>конкретизированной. Однако в организации были выявлены следующие н</w:t>
      </w:r>
      <w:r w:rsidRPr="000C359B">
        <w:rPr>
          <w:rFonts w:eastAsia="Times New Roman"/>
        </w:rPr>
        <w:t>е</w:t>
      </w:r>
      <w:r w:rsidRPr="000C359B">
        <w:rPr>
          <w:rFonts w:eastAsia="Times New Roman"/>
        </w:rPr>
        <w:t>достатки в работе как в целом отдела бухгалтерии данной организации, так и на участке расчетов с покупателями:</w:t>
      </w:r>
    </w:p>
    <w:p w:rsidR="00E81607" w:rsidRPr="000C359B" w:rsidRDefault="00E81607" w:rsidP="00E81607">
      <w:pPr>
        <w:widowControl/>
        <w:tabs>
          <w:tab w:val="clear" w:pos="900"/>
        </w:tabs>
        <w:ind w:firstLine="720"/>
        <w:rPr>
          <w:rFonts w:eastAsia="Times New Roman"/>
        </w:rPr>
      </w:pPr>
      <w:r w:rsidRPr="000C359B">
        <w:rPr>
          <w:rFonts w:eastAsia="Times New Roman"/>
        </w:rPr>
        <w:t>К счету 62 «Расчеты с покупателями и заказчиками» изменить дейс</w:t>
      </w:r>
      <w:r w:rsidRPr="000C359B">
        <w:rPr>
          <w:rFonts w:eastAsia="Times New Roman"/>
        </w:rPr>
        <w:t>т</w:t>
      </w:r>
      <w:r w:rsidRPr="000C359B">
        <w:rPr>
          <w:rFonts w:eastAsia="Times New Roman"/>
        </w:rPr>
        <w:t xml:space="preserve">вующие и добавить следующие субсчета: </w:t>
      </w:r>
    </w:p>
    <w:p w:rsidR="00E81607" w:rsidRPr="000C359B" w:rsidRDefault="00E81607" w:rsidP="00E81607">
      <w:pPr>
        <w:widowControl/>
        <w:tabs>
          <w:tab w:val="clear" w:pos="900"/>
        </w:tabs>
        <w:spacing w:after="200" w:line="276" w:lineRule="auto"/>
        <w:contextualSpacing w:val="0"/>
        <w:jc w:val="left"/>
        <w:rPr>
          <w:rFonts w:eastAsia="Times New Roman"/>
        </w:rPr>
      </w:pPr>
      <w:r w:rsidRPr="000C359B">
        <w:rPr>
          <w:rFonts w:eastAsia="Times New Roman"/>
        </w:rPr>
        <w:t>-62-1 «Расчеты с покупателями»;</w:t>
      </w:r>
    </w:p>
    <w:p w:rsidR="00E81607" w:rsidRPr="000C359B" w:rsidRDefault="00E81607" w:rsidP="00E81607">
      <w:pPr>
        <w:widowControl/>
        <w:tabs>
          <w:tab w:val="clear" w:pos="900"/>
        </w:tabs>
        <w:spacing w:after="200" w:line="276" w:lineRule="auto"/>
        <w:contextualSpacing w:val="0"/>
        <w:jc w:val="left"/>
        <w:rPr>
          <w:rFonts w:eastAsia="Times New Roman"/>
        </w:rPr>
      </w:pPr>
      <w:r w:rsidRPr="000C359B">
        <w:rPr>
          <w:rFonts w:eastAsia="Times New Roman"/>
        </w:rPr>
        <w:t>-62-2 «Авансы полученные»;</w:t>
      </w:r>
    </w:p>
    <w:p w:rsidR="00E81607" w:rsidRPr="000C359B" w:rsidRDefault="00E81607" w:rsidP="00E81607">
      <w:pPr>
        <w:widowControl/>
        <w:tabs>
          <w:tab w:val="clear" w:pos="900"/>
        </w:tabs>
        <w:spacing w:after="200" w:line="276" w:lineRule="auto"/>
        <w:contextualSpacing w:val="0"/>
        <w:jc w:val="left"/>
        <w:rPr>
          <w:rFonts w:eastAsia="Times New Roman"/>
        </w:rPr>
      </w:pPr>
      <w:r w:rsidRPr="000C359B">
        <w:rPr>
          <w:rFonts w:eastAsia="Times New Roman"/>
        </w:rPr>
        <w:t xml:space="preserve">-62-3 «Расчеты с заказчиками»; </w:t>
      </w:r>
    </w:p>
    <w:p w:rsidR="00E81607" w:rsidRPr="000C359B" w:rsidRDefault="00E81607" w:rsidP="00E81607">
      <w:pPr>
        <w:widowControl/>
        <w:tabs>
          <w:tab w:val="clear" w:pos="900"/>
        </w:tabs>
        <w:ind w:firstLine="720"/>
        <w:rPr>
          <w:rFonts w:eastAsia="Times New Roman"/>
        </w:rPr>
      </w:pPr>
      <w:r w:rsidRPr="000C359B">
        <w:rPr>
          <w:rFonts w:eastAsia="Times New Roman"/>
        </w:rPr>
        <w:t>Также в ходе нашего исследования мы выяснили, что в настоящее вр</w:t>
      </w:r>
      <w:r w:rsidRPr="000C359B">
        <w:rPr>
          <w:rFonts w:eastAsia="Times New Roman"/>
        </w:rPr>
        <w:t>е</w:t>
      </w:r>
      <w:r w:rsidRPr="000C359B">
        <w:rPr>
          <w:rFonts w:eastAsia="Times New Roman"/>
        </w:rPr>
        <w:t xml:space="preserve">мя в </w:t>
      </w:r>
      <w:r>
        <w:rPr>
          <w:rFonts w:eastAsia="Times New Roman"/>
        </w:rPr>
        <w:t>ООО СК «</w:t>
      </w:r>
      <w:proofErr w:type="spellStart"/>
      <w:r>
        <w:rPr>
          <w:rFonts w:eastAsia="Times New Roman"/>
        </w:rPr>
        <w:t>Крафтпласт</w:t>
      </w:r>
      <w:proofErr w:type="spellEnd"/>
      <w:r>
        <w:rPr>
          <w:rFonts w:eastAsia="Times New Roman"/>
        </w:rPr>
        <w:t>»</w:t>
      </w:r>
      <w:r w:rsidRPr="000C359B">
        <w:rPr>
          <w:rFonts w:eastAsia="Times New Roman"/>
        </w:rPr>
        <w:t xml:space="preserve"> отсутствует резерв по сомнительным долгам.</w:t>
      </w:r>
    </w:p>
    <w:p w:rsidR="00E81607" w:rsidRPr="000C359B" w:rsidRDefault="00E81607" w:rsidP="00E81607">
      <w:pPr>
        <w:widowControl/>
        <w:tabs>
          <w:tab w:val="clear" w:pos="900"/>
        </w:tabs>
        <w:ind w:firstLine="720"/>
        <w:rPr>
          <w:rFonts w:eastAsia="Times New Roman"/>
        </w:rPr>
      </w:pPr>
      <w:r w:rsidRPr="000C359B">
        <w:rPr>
          <w:rFonts w:eastAsia="Times New Roman"/>
        </w:rPr>
        <w:t xml:space="preserve">Счет 63 "Резерв по сомнительным долгам" представляет собой яркий пример действительного резерва. </w:t>
      </w:r>
    </w:p>
    <w:p w:rsidR="00E81607" w:rsidRPr="000C359B" w:rsidRDefault="00E81607" w:rsidP="00E81607">
      <w:pPr>
        <w:widowControl/>
        <w:tabs>
          <w:tab w:val="clear" w:pos="900"/>
        </w:tabs>
        <w:ind w:firstLine="720"/>
        <w:rPr>
          <w:rFonts w:eastAsia="Times New Roman"/>
        </w:rPr>
      </w:pPr>
      <w:r w:rsidRPr="000C359B">
        <w:rPr>
          <w:rFonts w:eastAsia="Times New Roman"/>
        </w:rPr>
        <w:t>Руководств</w:t>
      </w:r>
      <w:proofErr w:type="gramStart"/>
      <w:r w:rsidRPr="000C359B">
        <w:rPr>
          <w:rFonts w:eastAsia="Times New Roman"/>
        </w:rPr>
        <w:t xml:space="preserve">о </w:t>
      </w:r>
      <w:r>
        <w:rPr>
          <w:rFonts w:eastAsia="Times New Roman"/>
        </w:rPr>
        <w:t>ООО</w:t>
      </w:r>
      <w:proofErr w:type="gramEnd"/>
      <w:r>
        <w:rPr>
          <w:rFonts w:eastAsia="Times New Roman"/>
        </w:rPr>
        <w:t xml:space="preserve"> СК «</w:t>
      </w:r>
      <w:proofErr w:type="spellStart"/>
      <w:r>
        <w:rPr>
          <w:rFonts w:eastAsia="Times New Roman"/>
        </w:rPr>
        <w:t>Крафтпласт</w:t>
      </w:r>
      <w:proofErr w:type="spellEnd"/>
      <w:r>
        <w:rPr>
          <w:rFonts w:eastAsia="Times New Roman"/>
        </w:rPr>
        <w:t>»</w:t>
      </w:r>
      <w:r w:rsidRPr="000C359B">
        <w:rPr>
          <w:rFonts w:eastAsia="Times New Roman"/>
        </w:rPr>
        <w:t xml:space="preserve">, предоставляя отсрочку платежа своим покупателям и заказчикам </w:t>
      </w:r>
      <w:r>
        <w:rPr>
          <w:rFonts w:eastAsia="Times New Roman"/>
        </w:rPr>
        <w:t xml:space="preserve"> строительных и отделочных работ, а также оказания сопутствующих услуг</w:t>
      </w:r>
      <w:r w:rsidRPr="000C359B">
        <w:rPr>
          <w:rFonts w:eastAsia="Times New Roman"/>
        </w:rPr>
        <w:t>, всегда несет риск, связанный с тем, что тот или иной покупатель, либо заказчик не погасит свои обязательства. Другими словами, в каждом отдельном случае существует вероятность того, что сре</w:t>
      </w:r>
      <w:r w:rsidRPr="000C359B">
        <w:rPr>
          <w:rFonts w:eastAsia="Times New Roman"/>
        </w:rPr>
        <w:t>д</w:t>
      </w:r>
      <w:r w:rsidRPr="000C359B">
        <w:rPr>
          <w:rFonts w:eastAsia="Times New Roman"/>
        </w:rPr>
        <w:t>ства организации, представленные в рассрочку или отсрочку, будут потер</w:t>
      </w:r>
      <w:r w:rsidRPr="000C359B">
        <w:rPr>
          <w:rFonts w:eastAsia="Times New Roman"/>
        </w:rPr>
        <w:t>я</w:t>
      </w:r>
      <w:r w:rsidRPr="000C359B">
        <w:rPr>
          <w:rFonts w:eastAsia="Times New Roman"/>
        </w:rPr>
        <w:t xml:space="preserve">ны. </w:t>
      </w:r>
    </w:p>
    <w:p w:rsidR="00E81607" w:rsidRPr="000C359B" w:rsidRDefault="00E81607" w:rsidP="00E81607">
      <w:pPr>
        <w:shd w:val="clear" w:color="auto" w:fill="FFFFFF"/>
        <w:tabs>
          <w:tab w:val="clear" w:pos="900"/>
        </w:tabs>
        <w:autoSpaceDE w:val="0"/>
        <w:autoSpaceDN w:val="0"/>
        <w:adjustRightInd w:val="0"/>
        <w:contextualSpacing w:val="0"/>
        <w:rPr>
          <w:rFonts w:eastAsia="Times New Roman"/>
        </w:rPr>
      </w:pPr>
      <w:r w:rsidRPr="000C359B">
        <w:rPr>
          <w:rFonts w:eastAsia="Times New Roman"/>
        </w:rPr>
        <w:t>На сумму создаваемых резервов делаются записи по дебету счета 91 «Прочие доходы и расходы» и кредиту счета 63 «Резервы по сомнительным долгам». При списании невостребованных долгов, ранее признанных орган</w:t>
      </w:r>
      <w:r w:rsidRPr="000C359B">
        <w:rPr>
          <w:rFonts w:eastAsia="Times New Roman"/>
        </w:rPr>
        <w:t>и</w:t>
      </w:r>
      <w:r w:rsidRPr="000C359B">
        <w:rPr>
          <w:rFonts w:eastAsia="Times New Roman"/>
        </w:rPr>
        <w:t>зацией сомнительными, записи производятся по дебету счета 63 «Резервы по сомнительным долгам» в корреспонденции с соответствующими счетами учета расчетов с дебиторами. Присоединение неиспользованных сумм резе</w:t>
      </w:r>
      <w:r w:rsidRPr="000C359B">
        <w:rPr>
          <w:rFonts w:eastAsia="Times New Roman"/>
        </w:rPr>
        <w:t>р</w:t>
      </w:r>
      <w:r w:rsidRPr="000C359B">
        <w:rPr>
          <w:rFonts w:eastAsia="Times New Roman"/>
        </w:rPr>
        <w:t>вов по сомнительным долгам к прибыли отчетного периода, следующего за периодом их создания, отражается по дебету счета 63 «Резервы по сомн</w:t>
      </w:r>
      <w:r w:rsidRPr="000C359B">
        <w:rPr>
          <w:rFonts w:eastAsia="Times New Roman"/>
        </w:rPr>
        <w:t>и</w:t>
      </w:r>
      <w:r w:rsidRPr="000C359B">
        <w:rPr>
          <w:rFonts w:eastAsia="Times New Roman"/>
        </w:rPr>
        <w:t>тельным долгам» и кредиту счета 91 «Прочие доходы и расходы».</w:t>
      </w:r>
    </w:p>
    <w:p w:rsidR="00E81607" w:rsidRPr="000C359B" w:rsidRDefault="00E81607" w:rsidP="00E81607">
      <w:pPr>
        <w:shd w:val="clear" w:color="auto" w:fill="FFFFFF"/>
        <w:tabs>
          <w:tab w:val="clear" w:pos="900"/>
        </w:tabs>
        <w:autoSpaceDE w:val="0"/>
        <w:autoSpaceDN w:val="0"/>
        <w:adjustRightInd w:val="0"/>
        <w:contextualSpacing w:val="0"/>
        <w:rPr>
          <w:rFonts w:eastAsia="Times New Roman"/>
        </w:rPr>
      </w:pPr>
      <w:r w:rsidRPr="000C359B">
        <w:rPr>
          <w:rFonts w:eastAsia="Times New Roman"/>
        </w:rPr>
        <w:t xml:space="preserve">Еще одним преимуществом создания в </w:t>
      </w:r>
      <w:r>
        <w:rPr>
          <w:rFonts w:eastAsia="Times New Roman"/>
        </w:rPr>
        <w:t>ООО СК «</w:t>
      </w:r>
      <w:proofErr w:type="spellStart"/>
      <w:r>
        <w:rPr>
          <w:rFonts w:eastAsia="Times New Roman"/>
        </w:rPr>
        <w:t>Крафтпласт</w:t>
      </w:r>
      <w:proofErr w:type="spellEnd"/>
      <w:r>
        <w:rPr>
          <w:rFonts w:eastAsia="Times New Roman"/>
        </w:rPr>
        <w:t>»</w:t>
      </w:r>
      <w:r w:rsidRPr="000C359B">
        <w:rPr>
          <w:rFonts w:eastAsia="Times New Roman"/>
        </w:rPr>
        <w:t xml:space="preserve"> резерва </w:t>
      </w:r>
      <w:r w:rsidRPr="000C359B">
        <w:rPr>
          <w:rFonts w:eastAsia="Times New Roman"/>
        </w:rPr>
        <w:lastRenderedPageBreak/>
        <w:t>по сомнительным долгам является то, что экономическое содержание бала</w:t>
      </w:r>
      <w:r w:rsidRPr="000C359B">
        <w:rPr>
          <w:rFonts w:eastAsia="Times New Roman"/>
        </w:rPr>
        <w:t>н</w:t>
      </w:r>
      <w:r w:rsidRPr="000C359B">
        <w:rPr>
          <w:rFonts w:eastAsia="Times New Roman"/>
        </w:rPr>
        <w:t>са организации станет более реальным.</w:t>
      </w:r>
    </w:p>
    <w:p w:rsidR="004D712C" w:rsidRPr="004D712C" w:rsidRDefault="004D712C" w:rsidP="004D712C">
      <w:pPr>
        <w:widowControl/>
        <w:tabs>
          <w:tab w:val="clear" w:pos="900"/>
        </w:tabs>
        <w:suppressAutoHyphens/>
        <w:contextualSpacing w:val="0"/>
        <w:outlineLvl w:val="0"/>
        <w:rPr>
          <w:rFonts w:eastAsia="Times New Roman"/>
        </w:rPr>
      </w:pPr>
      <w:r w:rsidRPr="004D712C">
        <w:rPr>
          <w:rFonts w:eastAsia="Times New Roman"/>
        </w:rPr>
        <w:t xml:space="preserve">Основной целью аудита расчетов с покупателями и заказчиками в </w:t>
      </w:r>
      <w:r w:rsidR="00E81607">
        <w:rPr>
          <w:rFonts w:eastAsia="Times New Roman"/>
        </w:rPr>
        <w:t>ООО СК «</w:t>
      </w:r>
      <w:proofErr w:type="spellStart"/>
      <w:r w:rsidR="00E81607">
        <w:rPr>
          <w:rFonts w:eastAsia="Times New Roman"/>
        </w:rPr>
        <w:t>Крафтпласт</w:t>
      </w:r>
      <w:proofErr w:type="spellEnd"/>
      <w:r w:rsidR="00E81607">
        <w:rPr>
          <w:rFonts w:eastAsia="Times New Roman"/>
        </w:rPr>
        <w:t>»</w:t>
      </w:r>
      <w:r w:rsidRPr="004D712C">
        <w:rPr>
          <w:rFonts w:eastAsia="Times New Roman"/>
        </w:rPr>
        <w:t xml:space="preserve">» явилось установление достоверности бухгалтерской отчетности и соответствия совершенных ими финансовых и хозяйственных операций нормативным актам, действующим в Российской Федерации. </w:t>
      </w:r>
    </w:p>
    <w:p w:rsidR="004D712C" w:rsidRPr="004D712C" w:rsidRDefault="004D712C" w:rsidP="004D712C">
      <w:pPr>
        <w:widowControl/>
        <w:tabs>
          <w:tab w:val="clear" w:pos="900"/>
        </w:tabs>
        <w:suppressAutoHyphens/>
        <w:contextualSpacing w:val="0"/>
        <w:outlineLvl w:val="0"/>
        <w:rPr>
          <w:rFonts w:eastAsia="Times New Roman"/>
        </w:rPr>
      </w:pPr>
      <w:r w:rsidRPr="004D712C">
        <w:rPr>
          <w:rFonts w:eastAsia="Times New Roman"/>
        </w:rPr>
        <w:t xml:space="preserve">Начальным этапом проведения аудиторской проверки расчетов с покупателями и заказчиками в </w:t>
      </w:r>
      <w:r w:rsidR="00E81607">
        <w:rPr>
          <w:rFonts w:eastAsia="Times New Roman"/>
        </w:rPr>
        <w:t>ООО СК «</w:t>
      </w:r>
      <w:proofErr w:type="spellStart"/>
      <w:r w:rsidR="00E81607">
        <w:rPr>
          <w:rFonts w:eastAsia="Times New Roman"/>
        </w:rPr>
        <w:t>Крафтпласт</w:t>
      </w:r>
      <w:proofErr w:type="spellEnd"/>
      <w:r w:rsidR="00E81607">
        <w:rPr>
          <w:rFonts w:eastAsia="Times New Roman"/>
        </w:rPr>
        <w:t>»</w:t>
      </w:r>
      <w:r w:rsidRPr="004D712C">
        <w:rPr>
          <w:rFonts w:eastAsia="Times New Roman"/>
        </w:rPr>
        <w:t xml:space="preserve">» явилась оценка системы внутреннего контроля, в оде которого мы выяснили, что, надежность системы внутреннего контроля </w:t>
      </w:r>
      <w:r w:rsidR="00E81607">
        <w:rPr>
          <w:rFonts w:eastAsia="Times New Roman"/>
        </w:rPr>
        <w:t>ООО СК «</w:t>
      </w:r>
      <w:proofErr w:type="spellStart"/>
      <w:r w:rsidR="00E81607">
        <w:rPr>
          <w:rFonts w:eastAsia="Times New Roman"/>
        </w:rPr>
        <w:t>Крафтпласт</w:t>
      </w:r>
      <w:proofErr w:type="spellEnd"/>
      <w:r w:rsidR="00E81607">
        <w:rPr>
          <w:rFonts w:eastAsia="Times New Roman"/>
        </w:rPr>
        <w:t>»</w:t>
      </w:r>
      <w:r w:rsidRPr="004D712C">
        <w:rPr>
          <w:rFonts w:eastAsia="Times New Roman"/>
        </w:rPr>
        <w:t xml:space="preserve">» можно оценить как среднюю. Проведенные расчетов показали нам, что для аудиторской проверки расчетов с покупателями и заказчиками </w:t>
      </w:r>
      <w:r w:rsidR="00E81607">
        <w:rPr>
          <w:rFonts w:eastAsia="Times New Roman"/>
        </w:rPr>
        <w:t>ООО СК «</w:t>
      </w:r>
      <w:proofErr w:type="spellStart"/>
      <w:r w:rsidR="00E81607">
        <w:rPr>
          <w:rFonts w:eastAsia="Times New Roman"/>
        </w:rPr>
        <w:t>Крафтпласт</w:t>
      </w:r>
      <w:proofErr w:type="spellEnd"/>
      <w:r w:rsidR="00E81607">
        <w:rPr>
          <w:rFonts w:eastAsia="Times New Roman"/>
        </w:rPr>
        <w:t>»</w:t>
      </w:r>
      <w:r w:rsidRPr="004D712C">
        <w:rPr>
          <w:rFonts w:eastAsia="Times New Roman"/>
        </w:rPr>
        <w:t xml:space="preserve">» уровень существенности составляет </w:t>
      </w:r>
      <w:r w:rsidR="00E81607">
        <w:rPr>
          <w:rFonts w:eastAsia="Times New Roman"/>
        </w:rPr>
        <w:t>2000</w:t>
      </w:r>
      <w:r w:rsidRPr="004D712C">
        <w:rPr>
          <w:rFonts w:eastAsia="Times New Roman"/>
        </w:rPr>
        <w:t xml:space="preserve"> тыс</w:t>
      </w:r>
      <w:proofErr w:type="gramStart"/>
      <w:r w:rsidRPr="004D712C">
        <w:rPr>
          <w:rFonts w:eastAsia="Times New Roman"/>
        </w:rPr>
        <w:t>.р</w:t>
      </w:r>
      <w:proofErr w:type="gramEnd"/>
      <w:r w:rsidRPr="004D712C">
        <w:rPr>
          <w:rFonts w:eastAsia="Times New Roman"/>
        </w:rPr>
        <w:t>уб. при аудиторском риске равным 5%.</w:t>
      </w:r>
    </w:p>
    <w:p w:rsidR="004D712C" w:rsidRPr="004D712C" w:rsidRDefault="004D712C" w:rsidP="004D712C">
      <w:pPr>
        <w:widowControl/>
        <w:tabs>
          <w:tab w:val="clear" w:pos="900"/>
        </w:tabs>
        <w:suppressAutoHyphens/>
        <w:contextualSpacing w:val="0"/>
        <w:outlineLvl w:val="0"/>
        <w:rPr>
          <w:rFonts w:eastAsia="Times New Roman"/>
        </w:rPr>
      </w:pPr>
      <w:r w:rsidRPr="004D712C">
        <w:rPr>
          <w:rFonts w:eastAsia="Times New Roman"/>
        </w:rPr>
        <w:t>Далее, для детальной проверки учета расчетов с покупателями и заказчикам</w:t>
      </w:r>
      <w:r w:rsidR="00E81607">
        <w:rPr>
          <w:rFonts w:eastAsia="Times New Roman"/>
        </w:rPr>
        <w:t>и в ООО СК «</w:t>
      </w:r>
      <w:proofErr w:type="spellStart"/>
      <w:r w:rsidR="00E81607">
        <w:rPr>
          <w:rFonts w:eastAsia="Times New Roman"/>
        </w:rPr>
        <w:t>Крафтпласт</w:t>
      </w:r>
      <w:proofErr w:type="spellEnd"/>
      <w:r w:rsidR="00E81607">
        <w:rPr>
          <w:rFonts w:eastAsia="Times New Roman"/>
        </w:rPr>
        <w:t>»</w:t>
      </w:r>
      <w:r w:rsidRPr="004D712C">
        <w:rPr>
          <w:rFonts w:eastAsia="Times New Roman"/>
        </w:rPr>
        <w:t xml:space="preserve">» нами был разработан общий план аудита. Детализацией общего плана аудита расчетов с покупателями и заказчиками в </w:t>
      </w:r>
      <w:r w:rsidR="00E81607">
        <w:rPr>
          <w:rFonts w:eastAsia="Times New Roman"/>
        </w:rPr>
        <w:t>ООО СК «</w:t>
      </w:r>
      <w:proofErr w:type="spellStart"/>
      <w:r w:rsidR="00E81607">
        <w:rPr>
          <w:rFonts w:eastAsia="Times New Roman"/>
        </w:rPr>
        <w:t>Крафтпласт</w:t>
      </w:r>
      <w:proofErr w:type="spellEnd"/>
      <w:r w:rsidR="00E81607">
        <w:rPr>
          <w:rFonts w:eastAsia="Times New Roman"/>
        </w:rPr>
        <w:t>»</w:t>
      </w:r>
      <w:r w:rsidRPr="004D712C">
        <w:rPr>
          <w:rFonts w:eastAsia="Times New Roman"/>
        </w:rPr>
        <w:t xml:space="preserve">» послужила аудиторская программа, которая является перечнем аудиторских процедур по каждому виду аудиторских работ. </w:t>
      </w:r>
    </w:p>
    <w:p w:rsidR="004D712C" w:rsidRPr="004D712C" w:rsidRDefault="004D712C" w:rsidP="004D712C">
      <w:pPr>
        <w:widowControl/>
        <w:tabs>
          <w:tab w:val="clear" w:pos="900"/>
        </w:tabs>
        <w:suppressAutoHyphens/>
        <w:contextualSpacing w:val="0"/>
        <w:outlineLvl w:val="0"/>
        <w:rPr>
          <w:rFonts w:eastAsia="Times New Roman"/>
        </w:rPr>
      </w:pPr>
      <w:r w:rsidRPr="004D712C">
        <w:rPr>
          <w:rFonts w:eastAsia="Times New Roman"/>
        </w:rPr>
        <w:t xml:space="preserve">Проведя аудиторскую проверку расчетов с покупателями и заказчиками в </w:t>
      </w:r>
      <w:r w:rsidR="00E81607">
        <w:rPr>
          <w:rFonts w:eastAsia="Times New Roman"/>
        </w:rPr>
        <w:t>ООО СК «</w:t>
      </w:r>
      <w:proofErr w:type="spellStart"/>
      <w:r w:rsidR="00E81607">
        <w:rPr>
          <w:rFonts w:eastAsia="Times New Roman"/>
        </w:rPr>
        <w:t>Крафтпласт</w:t>
      </w:r>
      <w:proofErr w:type="spellEnd"/>
      <w:r w:rsidR="00E81607">
        <w:rPr>
          <w:rFonts w:eastAsia="Times New Roman"/>
        </w:rPr>
        <w:t>»</w:t>
      </w:r>
      <w:r w:rsidRPr="004D712C">
        <w:rPr>
          <w:rFonts w:eastAsia="Times New Roman"/>
        </w:rPr>
        <w:t>» было установлено:</w:t>
      </w:r>
    </w:p>
    <w:p w:rsidR="004D712C" w:rsidRPr="004D712C" w:rsidRDefault="004D712C" w:rsidP="004D712C">
      <w:pPr>
        <w:widowControl/>
        <w:tabs>
          <w:tab w:val="clear" w:pos="900"/>
        </w:tabs>
        <w:suppressAutoHyphens/>
        <w:contextualSpacing w:val="0"/>
        <w:outlineLvl w:val="0"/>
        <w:rPr>
          <w:rFonts w:eastAsia="Times New Roman"/>
        </w:rPr>
      </w:pPr>
      <w:r w:rsidRPr="004D712C">
        <w:rPr>
          <w:rFonts w:eastAsia="Times New Roman"/>
        </w:rPr>
        <w:t xml:space="preserve">В </w:t>
      </w:r>
      <w:r w:rsidR="00E81607">
        <w:rPr>
          <w:rFonts w:eastAsia="Times New Roman"/>
        </w:rPr>
        <w:t>ООО СК «</w:t>
      </w:r>
      <w:proofErr w:type="spellStart"/>
      <w:r w:rsidR="00E81607">
        <w:rPr>
          <w:rFonts w:eastAsia="Times New Roman"/>
        </w:rPr>
        <w:t>Крафтпласт</w:t>
      </w:r>
      <w:proofErr w:type="spellEnd"/>
      <w:r w:rsidR="00E81607">
        <w:rPr>
          <w:rFonts w:eastAsia="Times New Roman"/>
        </w:rPr>
        <w:t>»</w:t>
      </w:r>
      <w:r w:rsidRPr="004D712C">
        <w:rPr>
          <w:rFonts w:eastAsia="Times New Roman"/>
        </w:rPr>
        <w:t xml:space="preserve">» первичная документация на </w:t>
      </w:r>
      <w:r w:rsidR="00F708F6">
        <w:rPr>
          <w:rFonts w:eastAsia="Times New Roman"/>
        </w:rPr>
        <w:t>выполнение строительных и отделочных работ, а также оказание сопутствующих услуг</w:t>
      </w:r>
      <w:r w:rsidRPr="004D712C">
        <w:rPr>
          <w:rFonts w:eastAsia="Times New Roman"/>
        </w:rPr>
        <w:t xml:space="preserve"> всегда присутствует;</w:t>
      </w:r>
    </w:p>
    <w:p w:rsidR="004D712C" w:rsidRPr="004D712C" w:rsidRDefault="004D712C" w:rsidP="004D712C">
      <w:pPr>
        <w:widowControl/>
        <w:tabs>
          <w:tab w:val="clear" w:pos="900"/>
        </w:tabs>
        <w:suppressAutoHyphens/>
        <w:contextualSpacing w:val="0"/>
        <w:outlineLvl w:val="0"/>
        <w:rPr>
          <w:rFonts w:eastAsia="Times New Roman"/>
        </w:rPr>
      </w:pPr>
      <w:r w:rsidRPr="004D712C">
        <w:rPr>
          <w:rFonts w:eastAsia="Times New Roman"/>
        </w:rPr>
        <w:t>При проверке оп</w:t>
      </w:r>
      <w:r w:rsidR="00E81607">
        <w:rPr>
          <w:rFonts w:eastAsia="Times New Roman"/>
        </w:rPr>
        <w:t xml:space="preserve">еративности регистрации фактов </w:t>
      </w:r>
      <w:r w:rsidR="00F708F6">
        <w:rPr>
          <w:rFonts w:eastAsia="Times New Roman"/>
        </w:rPr>
        <w:t>выполнения строительных и отделочных работ, а также оказания сопутствующих услуг</w:t>
      </w:r>
      <w:r w:rsidRPr="004D712C">
        <w:rPr>
          <w:rFonts w:eastAsia="Times New Roman"/>
        </w:rPr>
        <w:t xml:space="preserve"> и их о</w:t>
      </w:r>
      <w:r w:rsidR="00E81607">
        <w:rPr>
          <w:rFonts w:eastAsia="Times New Roman"/>
        </w:rPr>
        <w:t>тражении в бухгалтерском учете ООО СК «</w:t>
      </w:r>
      <w:proofErr w:type="spellStart"/>
      <w:r w:rsidR="00E81607">
        <w:rPr>
          <w:rFonts w:eastAsia="Times New Roman"/>
        </w:rPr>
        <w:t>Крафтпласт</w:t>
      </w:r>
      <w:proofErr w:type="spellEnd"/>
      <w:r w:rsidR="00E81607">
        <w:rPr>
          <w:rFonts w:eastAsia="Times New Roman"/>
        </w:rPr>
        <w:t>»</w:t>
      </w:r>
      <w:r w:rsidRPr="004D712C">
        <w:rPr>
          <w:rFonts w:eastAsia="Times New Roman"/>
        </w:rPr>
        <w:t xml:space="preserve">» расхождений не обнаружено. Все хозяйственные операции в </w:t>
      </w:r>
      <w:r w:rsidR="00E81607">
        <w:rPr>
          <w:rFonts w:eastAsia="Times New Roman"/>
        </w:rPr>
        <w:t>ООО СК «</w:t>
      </w:r>
      <w:proofErr w:type="spellStart"/>
      <w:r w:rsidR="00E81607">
        <w:rPr>
          <w:rFonts w:eastAsia="Times New Roman"/>
        </w:rPr>
        <w:t>Крафтпласт</w:t>
      </w:r>
      <w:proofErr w:type="spellEnd"/>
      <w:r w:rsidRPr="004D712C">
        <w:rPr>
          <w:rFonts w:eastAsia="Times New Roman"/>
        </w:rPr>
        <w:t xml:space="preserve">» </w:t>
      </w:r>
      <w:r w:rsidRPr="004D712C">
        <w:rPr>
          <w:rFonts w:eastAsia="Times New Roman"/>
        </w:rPr>
        <w:lastRenderedPageBreak/>
        <w:t>отражены на тех счетах бухгалтерского учета, которые по экономическому смыслу соответствуют совершенным операциям;</w:t>
      </w:r>
    </w:p>
    <w:p w:rsidR="004D712C" w:rsidRPr="004D712C" w:rsidRDefault="004D712C" w:rsidP="004D712C">
      <w:pPr>
        <w:widowControl/>
        <w:tabs>
          <w:tab w:val="clear" w:pos="900"/>
        </w:tabs>
        <w:suppressAutoHyphens/>
        <w:contextualSpacing w:val="0"/>
        <w:outlineLvl w:val="0"/>
        <w:rPr>
          <w:rFonts w:eastAsia="Times New Roman"/>
        </w:rPr>
      </w:pPr>
      <w:r w:rsidRPr="004D712C">
        <w:rPr>
          <w:rFonts w:eastAsia="Times New Roman"/>
        </w:rPr>
        <w:t xml:space="preserve">При проверке товаросопроводительных документов было замечено, что в некоторых счетах-фактурах не заполнены все необходимые реквизиты, такие как ИНН/КПП  покупателя </w:t>
      </w:r>
      <w:proofErr w:type="gramStart"/>
      <w:r w:rsidRPr="004D712C">
        <w:rPr>
          <w:rFonts w:eastAsia="Times New Roman"/>
        </w:rPr>
        <w:t xml:space="preserve">( </w:t>
      </w:r>
      <w:proofErr w:type="gramEnd"/>
      <w:r w:rsidRPr="004D712C">
        <w:rPr>
          <w:rFonts w:eastAsia="Times New Roman"/>
        </w:rPr>
        <w:t>ООО «</w:t>
      </w:r>
      <w:r w:rsidR="00F708F6">
        <w:rPr>
          <w:rFonts w:eastAsia="Times New Roman"/>
        </w:rPr>
        <w:t>МКК Вера</w:t>
      </w:r>
      <w:r w:rsidRPr="004D712C">
        <w:rPr>
          <w:rFonts w:eastAsia="Times New Roman"/>
        </w:rPr>
        <w:t>») или его адрес, таким образом, данные счетов-фактур не могут служить основанием для предоставления налогового вычета по НДС, так как налоговое законодательство требует для получения вычета по НДС заполнения всех обязательных реквизитов в счете-фактуре;</w:t>
      </w:r>
    </w:p>
    <w:p w:rsidR="004D712C" w:rsidRPr="004D712C" w:rsidRDefault="004D712C" w:rsidP="004D712C">
      <w:pPr>
        <w:widowControl/>
        <w:tabs>
          <w:tab w:val="clear" w:pos="900"/>
        </w:tabs>
        <w:suppressAutoHyphens/>
        <w:contextualSpacing w:val="0"/>
        <w:outlineLvl w:val="0"/>
        <w:rPr>
          <w:rFonts w:eastAsia="Times New Roman"/>
        </w:rPr>
      </w:pPr>
      <w:r w:rsidRPr="004D712C">
        <w:rPr>
          <w:rFonts w:eastAsia="Times New Roman"/>
        </w:rPr>
        <w:t>Данные аналитического учета совпадают с данными синтетического учета. К данному разделу учета замечаний нет. При проверке корреспонденции счетов замечаний не было обнаружено, каждая хозяйственная операция отражается на соответствующих счетах бухгалтерского учета.</w:t>
      </w:r>
    </w:p>
    <w:p w:rsidR="004D712C" w:rsidRPr="004D712C" w:rsidRDefault="004D712C" w:rsidP="004D712C">
      <w:pPr>
        <w:widowControl/>
        <w:tabs>
          <w:tab w:val="clear" w:pos="900"/>
        </w:tabs>
        <w:suppressAutoHyphens/>
        <w:contextualSpacing w:val="0"/>
        <w:outlineLvl w:val="0"/>
        <w:rPr>
          <w:rFonts w:eastAsia="Times New Roman"/>
        </w:rPr>
      </w:pPr>
      <w:r w:rsidRPr="004D712C">
        <w:rPr>
          <w:rFonts w:eastAsia="Times New Roman"/>
        </w:rPr>
        <w:t xml:space="preserve">В целом учет расчетов с покупателями и заказчиками в </w:t>
      </w:r>
      <w:r w:rsidR="00E81607">
        <w:rPr>
          <w:rFonts w:eastAsia="Times New Roman"/>
        </w:rPr>
        <w:t>ООО СК «</w:t>
      </w:r>
      <w:proofErr w:type="spellStart"/>
      <w:r w:rsidR="00E81607">
        <w:rPr>
          <w:rFonts w:eastAsia="Times New Roman"/>
        </w:rPr>
        <w:t>Крафтпласт</w:t>
      </w:r>
      <w:proofErr w:type="spellEnd"/>
      <w:r w:rsidR="00E81607">
        <w:rPr>
          <w:rFonts w:eastAsia="Times New Roman"/>
        </w:rPr>
        <w:t xml:space="preserve">»» </w:t>
      </w:r>
      <w:r w:rsidRPr="004D712C">
        <w:rPr>
          <w:rFonts w:eastAsia="Times New Roman"/>
        </w:rPr>
        <w:t>поставлен достаточно четко и эффективно, состояние расчетов характеризуется как удовлетворительное, соблюдается законность совершаемых операций и операции своевременно и в полном объеме отражаются на соответствующих счетах бухгалтерского учета.</w:t>
      </w:r>
    </w:p>
    <w:p w:rsidR="004D712C" w:rsidRPr="004D712C" w:rsidRDefault="004D712C" w:rsidP="004D712C">
      <w:pPr>
        <w:widowControl/>
        <w:tabs>
          <w:tab w:val="clear" w:pos="900"/>
        </w:tabs>
        <w:suppressAutoHyphens/>
        <w:contextualSpacing w:val="0"/>
        <w:outlineLvl w:val="0"/>
        <w:rPr>
          <w:rFonts w:eastAsia="Times New Roman"/>
        </w:rPr>
      </w:pPr>
      <w:r w:rsidRPr="004D712C">
        <w:rPr>
          <w:rFonts w:eastAsia="Times New Roman"/>
        </w:rPr>
        <w:t>Все выявленные нарушения в суммарном выражении не привели к существенному искажению отчетности. Вместе с тем, при повторении в будущем существующих методологических ошибок сумма искажений может уже оказаться существенной и выходить за рамки допустимого предела, определенного путем расчета аудиторского р</w:t>
      </w:r>
      <w:r w:rsidR="00E81607">
        <w:rPr>
          <w:rFonts w:eastAsia="Times New Roman"/>
        </w:rPr>
        <w:t xml:space="preserve">иска </w:t>
      </w:r>
      <w:r w:rsidRPr="004D712C">
        <w:rPr>
          <w:rFonts w:eastAsia="Times New Roman"/>
        </w:rPr>
        <w:t xml:space="preserve">– </w:t>
      </w:r>
      <w:r w:rsidR="00E81607">
        <w:rPr>
          <w:rFonts w:eastAsia="Times New Roman"/>
        </w:rPr>
        <w:t xml:space="preserve">2000 </w:t>
      </w:r>
      <w:r w:rsidRPr="004D712C">
        <w:rPr>
          <w:rFonts w:eastAsia="Times New Roman"/>
        </w:rPr>
        <w:t>тыс</w:t>
      </w:r>
      <w:proofErr w:type="gramStart"/>
      <w:r w:rsidRPr="004D712C">
        <w:rPr>
          <w:rFonts w:eastAsia="Times New Roman"/>
        </w:rPr>
        <w:t>.р</w:t>
      </w:r>
      <w:proofErr w:type="gramEnd"/>
      <w:r w:rsidRPr="004D712C">
        <w:rPr>
          <w:rFonts w:eastAsia="Times New Roman"/>
        </w:rPr>
        <w:t>уб.</w:t>
      </w:r>
    </w:p>
    <w:p w:rsidR="004D712C" w:rsidRPr="004D712C" w:rsidRDefault="004D712C" w:rsidP="004D712C">
      <w:pPr>
        <w:widowControl/>
        <w:tabs>
          <w:tab w:val="clear" w:pos="900"/>
        </w:tabs>
        <w:suppressAutoHyphens/>
        <w:contextualSpacing w:val="0"/>
        <w:outlineLvl w:val="0"/>
        <w:rPr>
          <w:rFonts w:eastAsia="Times New Roman"/>
        </w:rPr>
      </w:pPr>
      <w:r w:rsidRPr="004D712C">
        <w:rPr>
          <w:rFonts w:eastAsia="Times New Roman"/>
        </w:rPr>
        <w:t>Поскольку существенные искажения в отчетности отсутствуют, в части расчетов с покупателями и заказчиками ничто не препятствует выпуску чистого аудиторского заключения.</w:t>
      </w:r>
    </w:p>
    <w:p w:rsidR="004D712C" w:rsidRPr="004D712C" w:rsidRDefault="004D712C" w:rsidP="004D712C">
      <w:pPr>
        <w:widowControl/>
        <w:tabs>
          <w:tab w:val="clear" w:pos="900"/>
        </w:tabs>
        <w:suppressAutoHyphens/>
        <w:contextualSpacing w:val="0"/>
        <w:outlineLvl w:val="0"/>
        <w:rPr>
          <w:rFonts w:eastAsia="Times New Roman"/>
        </w:rPr>
      </w:pPr>
      <w:r w:rsidRPr="004D712C">
        <w:rPr>
          <w:rFonts w:eastAsia="Times New Roman"/>
        </w:rPr>
        <w:t>При отсутствии существенных искажений в статьях отчетност</w:t>
      </w:r>
      <w:proofErr w:type="gramStart"/>
      <w:r w:rsidRPr="004D712C">
        <w:rPr>
          <w:rFonts w:eastAsia="Times New Roman"/>
        </w:rPr>
        <w:t xml:space="preserve">и </w:t>
      </w:r>
      <w:r w:rsidR="00E81607">
        <w:rPr>
          <w:rFonts w:eastAsia="Times New Roman"/>
        </w:rPr>
        <w:t>ООО</w:t>
      </w:r>
      <w:proofErr w:type="gramEnd"/>
      <w:r w:rsidR="00E81607">
        <w:rPr>
          <w:rFonts w:eastAsia="Times New Roman"/>
        </w:rPr>
        <w:t xml:space="preserve"> СК «</w:t>
      </w:r>
      <w:proofErr w:type="spellStart"/>
      <w:r w:rsidR="00E81607">
        <w:rPr>
          <w:rFonts w:eastAsia="Times New Roman"/>
        </w:rPr>
        <w:t>Крафтпласт</w:t>
      </w:r>
      <w:proofErr w:type="spellEnd"/>
      <w:r w:rsidR="00E81607">
        <w:rPr>
          <w:rFonts w:eastAsia="Times New Roman"/>
        </w:rPr>
        <w:t>»</w:t>
      </w:r>
      <w:r w:rsidRPr="004D712C">
        <w:rPr>
          <w:rFonts w:eastAsia="Times New Roman"/>
        </w:rPr>
        <w:t>» может претендовать на не модифицированное аудиторское заключение.</w:t>
      </w:r>
    </w:p>
    <w:p w:rsidR="004D712C" w:rsidRPr="004D712C" w:rsidRDefault="004D712C" w:rsidP="004D712C">
      <w:pPr>
        <w:widowControl/>
        <w:tabs>
          <w:tab w:val="clear" w:pos="900"/>
        </w:tabs>
        <w:suppressAutoHyphens/>
        <w:contextualSpacing w:val="0"/>
        <w:outlineLvl w:val="0"/>
        <w:rPr>
          <w:rFonts w:eastAsia="Times New Roman"/>
        </w:rPr>
      </w:pPr>
      <w:r w:rsidRPr="004D712C">
        <w:rPr>
          <w:rFonts w:eastAsia="Times New Roman"/>
        </w:rPr>
        <w:lastRenderedPageBreak/>
        <w:t xml:space="preserve">Ошибки, допущенные в учете расчетов с покупателями и заказчиками в </w:t>
      </w:r>
      <w:r w:rsidR="00E81607">
        <w:rPr>
          <w:rFonts w:eastAsia="Times New Roman"/>
        </w:rPr>
        <w:t>ООО СК «</w:t>
      </w:r>
      <w:proofErr w:type="spellStart"/>
      <w:r w:rsidR="00E81607">
        <w:rPr>
          <w:rFonts w:eastAsia="Times New Roman"/>
        </w:rPr>
        <w:t>Крафтпласт</w:t>
      </w:r>
      <w:proofErr w:type="spellEnd"/>
      <w:r w:rsidR="00E81607">
        <w:rPr>
          <w:rFonts w:eastAsia="Times New Roman"/>
        </w:rPr>
        <w:t>»</w:t>
      </w:r>
      <w:r w:rsidRPr="004D712C">
        <w:rPr>
          <w:rFonts w:eastAsia="Times New Roman"/>
        </w:rPr>
        <w:t xml:space="preserve">», относятся к разряду методологических. </w:t>
      </w:r>
    </w:p>
    <w:p w:rsidR="004D712C" w:rsidRPr="004D712C" w:rsidRDefault="004D712C" w:rsidP="004D712C">
      <w:pPr>
        <w:widowControl/>
        <w:tabs>
          <w:tab w:val="clear" w:pos="900"/>
        </w:tabs>
        <w:suppressAutoHyphens/>
        <w:contextualSpacing w:val="0"/>
        <w:outlineLvl w:val="0"/>
        <w:rPr>
          <w:rFonts w:eastAsia="Times New Roman"/>
        </w:rPr>
      </w:pPr>
      <w:r w:rsidRPr="004D712C">
        <w:rPr>
          <w:rFonts w:eastAsia="Times New Roman"/>
        </w:rPr>
        <w:t xml:space="preserve">Предприятию рекомендуется усилить </w:t>
      </w:r>
      <w:proofErr w:type="gramStart"/>
      <w:r w:rsidRPr="004D712C">
        <w:rPr>
          <w:rFonts w:eastAsia="Times New Roman"/>
        </w:rPr>
        <w:t>контроль за</w:t>
      </w:r>
      <w:proofErr w:type="gramEnd"/>
      <w:r w:rsidRPr="004D712C">
        <w:rPr>
          <w:rFonts w:eastAsia="Times New Roman"/>
        </w:rPr>
        <w:t xml:space="preserve"> соблюдением предпосылки временной определенности фактов хозяйственной деятельности. </w:t>
      </w:r>
    </w:p>
    <w:p w:rsidR="004D712C" w:rsidRPr="004D712C" w:rsidRDefault="004D712C" w:rsidP="004D712C">
      <w:pPr>
        <w:widowControl/>
        <w:tabs>
          <w:tab w:val="clear" w:pos="900"/>
        </w:tabs>
        <w:suppressAutoHyphens/>
        <w:contextualSpacing w:val="0"/>
        <w:outlineLvl w:val="0"/>
        <w:rPr>
          <w:rFonts w:eastAsia="Times New Roman"/>
        </w:rPr>
      </w:pPr>
      <w:r w:rsidRPr="004D712C">
        <w:rPr>
          <w:rFonts w:eastAsia="Times New Roman"/>
        </w:rPr>
        <w:t>Кроме того, руководств</w:t>
      </w:r>
      <w:proofErr w:type="gramStart"/>
      <w:r w:rsidRPr="004D712C">
        <w:rPr>
          <w:rFonts w:eastAsia="Times New Roman"/>
        </w:rPr>
        <w:t xml:space="preserve">у </w:t>
      </w:r>
      <w:r w:rsidR="00E81607">
        <w:rPr>
          <w:rFonts w:eastAsia="Times New Roman"/>
        </w:rPr>
        <w:t>ООО</w:t>
      </w:r>
      <w:proofErr w:type="gramEnd"/>
      <w:r w:rsidR="00E81607">
        <w:rPr>
          <w:rFonts w:eastAsia="Times New Roman"/>
        </w:rPr>
        <w:t xml:space="preserve"> СК «</w:t>
      </w:r>
      <w:proofErr w:type="spellStart"/>
      <w:r w:rsidR="00E81607">
        <w:rPr>
          <w:rFonts w:eastAsia="Times New Roman"/>
        </w:rPr>
        <w:t>Крафтпласт</w:t>
      </w:r>
      <w:proofErr w:type="spellEnd"/>
      <w:r w:rsidR="00E81607">
        <w:rPr>
          <w:rFonts w:eastAsia="Times New Roman"/>
        </w:rPr>
        <w:t>»</w:t>
      </w:r>
      <w:r w:rsidRPr="004D712C">
        <w:rPr>
          <w:rFonts w:eastAsia="Times New Roman"/>
        </w:rPr>
        <w:t>» необходимо усилить контроль над правильностью оформления первичных документов. В противном случае могут возникнуть разногласия с налоговыми органами в случае камеральной, выездной или встречной проверки.</w:t>
      </w:r>
    </w:p>
    <w:p w:rsidR="000C07A9" w:rsidRDefault="000C07A9"/>
    <w:p w:rsidR="000C07A9" w:rsidRDefault="000C07A9"/>
    <w:p w:rsidR="000C07A9" w:rsidRDefault="000C07A9"/>
    <w:p w:rsidR="00F1624B" w:rsidRDefault="00F1624B"/>
    <w:p w:rsidR="00F1624B" w:rsidRDefault="00F1624B"/>
    <w:p w:rsidR="00F1624B" w:rsidRDefault="00F1624B"/>
    <w:p w:rsidR="00F1624B" w:rsidRDefault="00F1624B"/>
    <w:p w:rsidR="00F1624B" w:rsidRDefault="00F1624B"/>
    <w:p w:rsidR="00F1624B" w:rsidRDefault="00F1624B">
      <w:bookmarkStart w:id="2" w:name="_GoBack"/>
      <w:bookmarkEnd w:id="2"/>
    </w:p>
    <w:p w:rsidR="000C07A9" w:rsidRPr="000C07A9" w:rsidRDefault="000C07A9" w:rsidP="000C07A9">
      <w:pPr>
        <w:widowControl/>
        <w:tabs>
          <w:tab w:val="clear" w:pos="900"/>
        </w:tabs>
        <w:suppressAutoHyphens/>
        <w:spacing w:line="240" w:lineRule="auto"/>
        <w:contextualSpacing w:val="0"/>
        <w:jc w:val="center"/>
        <w:outlineLvl w:val="0"/>
        <w:rPr>
          <w:rFonts w:eastAsia="Times New Roman"/>
          <w:b/>
        </w:rPr>
      </w:pPr>
      <w:r w:rsidRPr="000C07A9">
        <w:rPr>
          <w:rFonts w:eastAsia="Times New Roman"/>
          <w:b/>
        </w:rPr>
        <w:t>СПИСОК ИСПОЛЬЗОВАННОЙ ЛИТЕРАТУРЫ</w:t>
      </w:r>
    </w:p>
    <w:p w:rsidR="000C07A9" w:rsidRPr="000C07A9" w:rsidRDefault="000C07A9" w:rsidP="000C07A9">
      <w:pPr>
        <w:widowControl/>
        <w:tabs>
          <w:tab w:val="clear" w:pos="900"/>
        </w:tabs>
        <w:suppressAutoHyphens/>
        <w:contextualSpacing w:val="0"/>
        <w:outlineLvl w:val="0"/>
        <w:rPr>
          <w:rFonts w:eastAsia="Times New Roman"/>
        </w:rPr>
      </w:pPr>
    </w:p>
    <w:p w:rsidR="000C07A9" w:rsidRPr="000C07A9" w:rsidRDefault="000C07A9" w:rsidP="003D763C">
      <w:pPr>
        <w:widowControl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360"/>
        <w:contextualSpacing w:val="0"/>
        <w:rPr>
          <w:rFonts w:eastAsia="Times New Roman"/>
          <w:szCs w:val="16"/>
        </w:rPr>
      </w:pPr>
      <w:r w:rsidRPr="000C07A9">
        <w:rPr>
          <w:rFonts w:eastAsia="Times New Roman"/>
          <w:szCs w:val="16"/>
        </w:rPr>
        <w:t xml:space="preserve">Гражданский Кодекс РФ (часть первая)" от 30.11.1994 N 51-ФЗ (ред. от </w:t>
      </w:r>
      <w:r>
        <w:rPr>
          <w:rFonts w:eastAsia="Times New Roman"/>
          <w:szCs w:val="16"/>
        </w:rPr>
        <w:t>23.05.2016</w:t>
      </w:r>
      <w:r w:rsidRPr="000C07A9">
        <w:rPr>
          <w:rFonts w:eastAsia="Times New Roman"/>
          <w:szCs w:val="16"/>
        </w:rPr>
        <w:t>)</w:t>
      </w:r>
    </w:p>
    <w:p w:rsidR="000C07A9" w:rsidRDefault="000C07A9" w:rsidP="003D763C">
      <w:pPr>
        <w:widowControl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360"/>
        <w:contextualSpacing w:val="0"/>
        <w:rPr>
          <w:rFonts w:eastAsia="Times New Roman"/>
          <w:szCs w:val="16"/>
        </w:rPr>
      </w:pPr>
      <w:r w:rsidRPr="000C07A9">
        <w:rPr>
          <w:rFonts w:eastAsia="Times New Roman"/>
          <w:szCs w:val="16"/>
        </w:rPr>
        <w:t>Кодекс Российской Федерации об административных правонаруш</w:t>
      </w:r>
      <w:r w:rsidRPr="000C07A9">
        <w:rPr>
          <w:rFonts w:eastAsia="Times New Roman"/>
          <w:szCs w:val="16"/>
        </w:rPr>
        <w:t>е</w:t>
      </w:r>
      <w:r w:rsidRPr="000C07A9">
        <w:rPr>
          <w:rFonts w:eastAsia="Times New Roman"/>
          <w:szCs w:val="16"/>
        </w:rPr>
        <w:t xml:space="preserve">ниях от 30.12.2001 N 195-ФЗ (ред. от 28.12.2016) (с </w:t>
      </w:r>
      <w:proofErr w:type="spellStart"/>
      <w:r w:rsidRPr="000C07A9">
        <w:rPr>
          <w:rFonts w:eastAsia="Times New Roman"/>
          <w:szCs w:val="16"/>
        </w:rPr>
        <w:t>изм</w:t>
      </w:r>
      <w:proofErr w:type="spellEnd"/>
      <w:r w:rsidRPr="000C07A9">
        <w:rPr>
          <w:rFonts w:eastAsia="Times New Roman"/>
          <w:szCs w:val="16"/>
        </w:rPr>
        <w:t>. и доп., вступ. в силу с 09.01.2017)</w:t>
      </w:r>
    </w:p>
    <w:p w:rsidR="000C07A9" w:rsidRPr="000C07A9" w:rsidRDefault="000C07A9" w:rsidP="003D763C">
      <w:pPr>
        <w:widowControl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360"/>
        <w:contextualSpacing w:val="0"/>
        <w:rPr>
          <w:rFonts w:eastAsia="Times New Roman"/>
          <w:szCs w:val="16"/>
        </w:rPr>
      </w:pPr>
      <w:r w:rsidRPr="000C07A9">
        <w:rPr>
          <w:rFonts w:eastAsia="Times New Roman"/>
          <w:szCs w:val="16"/>
        </w:rPr>
        <w:t xml:space="preserve">Налоговый кодекс Российской Федерации (часть вторая) от 05.08.2000 N 117-ФЗ (ред. от </w:t>
      </w:r>
      <w:r w:rsidR="00F51F7F">
        <w:rPr>
          <w:rFonts w:eastAsia="Times New Roman"/>
          <w:szCs w:val="16"/>
        </w:rPr>
        <w:t>28.12.2016</w:t>
      </w:r>
      <w:r w:rsidRPr="000C07A9">
        <w:rPr>
          <w:rFonts w:eastAsia="Times New Roman"/>
          <w:szCs w:val="16"/>
        </w:rPr>
        <w:t xml:space="preserve">) </w:t>
      </w:r>
    </w:p>
    <w:p w:rsidR="000C07A9" w:rsidRPr="000C07A9" w:rsidRDefault="000C07A9" w:rsidP="003D763C">
      <w:pPr>
        <w:widowControl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360"/>
        <w:contextualSpacing w:val="0"/>
        <w:rPr>
          <w:rFonts w:eastAsia="Times New Roman"/>
          <w:szCs w:val="16"/>
        </w:rPr>
      </w:pPr>
      <w:r w:rsidRPr="000C07A9">
        <w:rPr>
          <w:rFonts w:eastAsia="Times New Roman"/>
          <w:szCs w:val="16"/>
        </w:rPr>
        <w:t>Трудовой кодекс Российской Фе</w:t>
      </w:r>
      <w:r w:rsidR="00F51F7F">
        <w:rPr>
          <w:rFonts w:eastAsia="Times New Roman"/>
          <w:szCs w:val="16"/>
        </w:rPr>
        <w:t xml:space="preserve">дерации от 30.12.2001 N 197-ФЗ </w:t>
      </w:r>
      <w:r w:rsidR="00F51F7F" w:rsidRPr="00F51F7F">
        <w:rPr>
          <w:rFonts w:eastAsia="Times New Roman"/>
          <w:szCs w:val="16"/>
        </w:rPr>
        <w:t xml:space="preserve">(ред. от 03.07.2016) (с </w:t>
      </w:r>
      <w:proofErr w:type="spellStart"/>
      <w:r w:rsidR="00F51F7F" w:rsidRPr="00F51F7F">
        <w:rPr>
          <w:rFonts w:eastAsia="Times New Roman"/>
          <w:szCs w:val="16"/>
        </w:rPr>
        <w:t>изм</w:t>
      </w:r>
      <w:proofErr w:type="spellEnd"/>
      <w:r w:rsidR="00F51F7F" w:rsidRPr="00F51F7F">
        <w:rPr>
          <w:rFonts w:eastAsia="Times New Roman"/>
          <w:szCs w:val="16"/>
        </w:rPr>
        <w:t>. и доп., вступ. в силу с 01.01.2017)</w:t>
      </w:r>
    </w:p>
    <w:p w:rsidR="000C07A9" w:rsidRPr="000C07A9" w:rsidRDefault="000C07A9" w:rsidP="003D763C">
      <w:pPr>
        <w:widowControl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360"/>
        <w:contextualSpacing w:val="0"/>
        <w:rPr>
          <w:rFonts w:eastAsia="Times New Roman"/>
          <w:szCs w:val="16"/>
        </w:rPr>
      </w:pPr>
      <w:r w:rsidRPr="000C07A9">
        <w:rPr>
          <w:rFonts w:eastAsia="Times New Roman"/>
          <w:szCs w:val="16"/>
        </w:rPr>
        <w:lastRenderedPageBreak/>
        <w:t xml:space="preserve">ФЗ РФ "Об аудиторской деятельности" от 30.12.2008 N 307-ФЗ </w:t>
      </w:r>
      <w:r w:rsidR="008D7CBC">
        <w:rPr>
          <w:rFonts w:eastAsia="Times New Roman"/>
          <w:szCs w:val="16"/>
        </w:rPr>
        <w:t>(ред. от 03.07.2016)</w:t>
      </w:r>
      <w:r w:rsidR="008D7CBC" w:rsidRPr="008D7CBC">
        <w:rPr>
          <w:rFonts w:eastAsia="Times New Roman"/>
          <w:szCs w:val="16"/>
        </w:rPr>
        <w:t xml:space="preserve"> (с </w:t>
      </w:r>
      <w:proofErr w:type="spellStart"/>
      <w:r w:rsidR="008D7CBC" w:rsidRPr="008D7CBC">
        <w:rPr>
          <w:rFonts w:eastAsia="Times New Roman"/>
          <w:szCs w:val="16"/>
        </w:rPr>
        <w:t>изм</w:t>
      </w:r>
      <w:proofErr w:type="spellEnd"/>
      <w:r w:rsidR="008D7CBC" w:rsidRPr="008D7CBC">
        <w:rPr>
          <w:rFonts w:eastAsia="Times New Roman"/>
          <w:szCs w:val="16"/>
        </w:rPr>
        <w:t>. и доп., вступ. в силу с 02.10.2016)</w:t>
      </w:r>
    </w:p>
    <w:p w:rsidR="000C07A9" w:rsidRPr="000C07A9" w:rsidRDefault="000C07A9" w:rsidP="003D763C">
      <w:pPr>
        <w:widowControl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360"/>
        <w:contextualSpacing w:val="0"/>
        <w:rPr>
          <w:rFonts w:eastAsia="Times New Roman"/>
          <w:szCs w:val="16"/>
        </w:rPr>
      </w:pPr>
      <w:r w:rsidRPr="000C07A9">
        <w:rPr>
          <w:rFonts w:eastAsia="Times New Roman"/>
          <w:szCs w:val="16"/>
        </w:rPr>
        <w:t xml:space="preserve">ФЗ РФ «О бухгалтерском учете» от 06.12.2012 N 402-ФЗ (ред. от </w:t>
      </w:r>
      <w:r>
        <w:rPr>
          <w:rFonts w:eastAsia="Times New Roman"/>
          <w:szCs w:val="16"/>
        </w:rPr>
        <w:t>23.05.2016</w:t>
      </w:r>
      <w:r w:rsidRPr="000C07A9">
        <w:rPr>
          <w:rFonts w:eastAsia="Times New Roman"/>
          <w:szCs w:val="16"/>
        </w:rPr>
        <w:t>)</w:t>
      </w:r>
    </w:p>
    <w:p w:rsidR="000C07A9" w:rsidRPr="000C07A9" w:rsidRDefault="00F51F7F" w:rsidP="003D763C">
      <w:pPr>
        <w:widowControl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360"/>
        <w:contextualSpacing w:val="0"/>
        <w:rPr>
          <w:rFonts w:eastAsia="Times New Roman"/>
          <w:szCs w:val="16"/>
        </w:rPr>
      </w:pPr>
      <w:r>
        <w:rPr>
          <w:rFonts w:eastAsia="Times New Roman"/>
          <w:szCs w:val="16"/>
        </w:rPr>
        <w:t>ФЗ</w:t>
      </w:r>
      <w:r w:rsidR="000C07A9" w:rsidRPr="000C07A9">
        <w:rPr>
          <w:rFonts w:eastAsia="Times New Roman"/>
          <w:szCs w:val="16"/>
        </w:rPr>
        <w:t xml:space="preserve"> РФ "О валютном регулировании и валютном контроле" от 10.12.2003 N 173-ФЗ (ред. от </w:t>
      </w:r>
      <w:r w:rsidR="008D7CBC">
        <w:rPr>
          <w:rFonts w:eastAsia="Times New Roman"/>
          <w:szCs w:val="16"/>
        </w:rPr>
        <w:t>03.07.2016</w:t>
      </w:r>
      <w:r w:rsidR="000C07A9" w:rsidRPr="000C07A9">
        <w:rPr>
          <w:rFonts w:eastAsia="Times New Roman"/>
          <w:szCs w:val="16"/>
        </w:rPr>
        <w:t xml:space="preserve">) </w:t>
      </w:r>
    </w:p>
    <w:p w:rsidR="000C07A9" w:rsidRPr="000C07A9" w:rsidRDefault="000C07A9" w:rsidP="003D763C">
      <w:pPr>
        <w:widowControl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360"/>
        <w:contextualSpacing w:val="0"/>
        <w:rPr>
          <w:rFonts w:eastAsia="Times New Roman"/>
          <w:szCs w:val="16"/>
        </w:rPr>
      </w:pPr>
      <w:r w:rsidRPr="000C07A9">
        <w:rPr>
          <w:rFonts w:eastAsia="Times New Roman"/>
          <w:szCs w:val="16"/>
        </w:rPr>
        <w:t>ФЗ</w:t>
      </w:r>
      <w:r w:rsidR="00F51F7F">
        <w:rPr>
          <w:rFonts w:eastAsia="Times New Roman"/>
          <w:szCs w:val="16"/>
        </w:rPr>
        <w:t xml:space="preserve"> РФ «Об акционерных обществах» </w:t>
      </w:r>
      <w:r w:rsidRPr="000C07A9">
        <w:rPr>
          <w:rFonts w:eastAsia="Times New Roman"/>
          <w:szCs w:val="16"/>
        </w:rPr>
        <w:t>от 26.12.1995 N 208-ФЗ (ред. от 21.07.2014)</w:t>
      </w:r>
    </w:p>
    <w:p w:rsidR="000C07A9" w:rsidRPr="000C07A9" w:rsidRDefault="000C07A9" w:rsidP="003D763C">
      <w:pPr>
        <w:widowControl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360"/>
        <w:contextualSpacing w:val="0"/>
        <w:rPr>
          <w:rFonts w:eastAsia="Times New Roman"/>
          <w:szCs w:val="16"/>
        </w:rPr>
      </w:pPr>
      <w:r w:rsidRPr="000C07A9">
        <w:rPr>
          <w:rFonts w:eastAsia="Times New Roman"/>
          <w:szCs w:val="16"/>
        </w:rPr>
        <w:t>ПБУ 1/08 «Учетная политика организации» (утв.  приказом Минфина РФ от 6 октября</w:t>
      </w:r>
      <w:r w:rsidR="008D7CBC">
        <w:rPr>
          <w:rFonts w:eastAsia="Times New Roman"/>
          <w:szCs w:val="16"/>
        </w:rPr>
        <w:t xml:space="preserve"> 2008 г. N 106н</w:t>
      </w:r>
      <w:r w:rsidRPr="000C07A9">
        <w:rPr>
          <w:rFonts w:eastAsia="Times New Roman"/>
          <w:szCs w:val="16"/>
        </w:rPr>
        <w:t>, в ред. Приказов Минфина РФ от 18.12.2012 N 144н)</w:t>
      </w:r>
    </w:p>
    <w:p w:rsidR="000C07A9" w:rsidRPr="000C07A9" w:rsidRDefault="000C07A9" w:rsidP="003D763C">
      <w:pPr>
        <w:widowControl/>
        <w:numPr>
          <w:ilvl w:val="0"/>
          <w:numId w:val="7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360"/>
        <w:contextualSpacing w:val="0"/>
        <w:rPr>
          <w:rFonts w:eastAsia="Times New Roman"/>
          <w:szCs w:val="16"/>
        </w:rPr>
      </w:pPr>
      <w:proofErr w:type="gramStart"/>
      <w:r w:rsidRPr="000C07A9">
        <w:rPr>
          <w:rFonts w:eastAsia="Times New Roman"/>
          <w:szCs w:val="16"/>
        </w:rPr>
        <w:t>ПБУ 5/01 «Учет материально- производственных запасов» (утв.  приказом</w:t>
      </w:r>
      <w:r w:rsidR="00F51F7F">
        <w:rPr>
          <w:rFonts w:eastAsia="Times New Roman"/>
          <w:szCs w:val="16"/>
        </w:rPr>
        <w:t xml:space="preserve"> Минфина РФ от 09.06.2001 N 44н</w:t>
      </w:r>
      <w:r w:rsidRPr="000C07A9">
        <w:rPr>
          <w:rFonts w:eastAsia="Times New Roman"/>
          <w:szCs w:val="16"/>
        </w:rPr>
        <w:t xml:space="preserve">, </w:t>
      </w:r>
      <w:r w:rsidR="00F51F7F">
        <w:rPr>
          <w:rFonts w:eastAsia="Times New Roman"/>
          <w:szCs w:val="16"/>
        </w:rPr>
        <w:t>(</w:t>
      </w:r>
      <w:r w:rsidR="00F51F7F" w:rsidRPr="00F51F7F">
        <w:rPr>
          <w:rFonts w:eastAsia="Times New Roman"/>
          <w:szCs w:val="16"/>
        </w:rPr>
        <w:t>от 09.06.2001 N 44н (ред. от 16.05.2016)</w:t>
      </w:r>
      <w:proofErr w:type="gramEnd"/>
    </w:p>
    <w:p w:rsidR="000C07A9" w:rsidRPr="000C07A9" w:rsidRDefault="000C07A9" w:rsidP="003D763C">
      <w:pPr>
        <w:widowControl/>
        <w:numPr>
          <w:ilvl w:val="0"/>
          <w:numId w:val="7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360"/>
        <w:contextualSpacing w:val="0"/>
        <w:rPr>
          <w:rFonts w:eastAsia="Times New Roman"/>
          <w:szCs w:val="16"/>
        </w:rPr>
      </w:pPr>
      <w:r w:rsidRPr="000C07A9">
        <w:rPr>
          <w:rFonts w:eastAsia="Times New Roman"/>
          <w:szCs w:val="16"/>
        </w:rPr>
        <w:t>ПБУ 9/99 «Доходы организации» (утв.  приказом Минфина РФ от 06.05</w:t>
      </w:r>
      <w:r w:rsidR="008D7CBC">
        <w:rPr>
          <w:rFonts w:eastAsia="Times New Roman"/>
          <w:szCs w:val="16"/>
        </w:rPr>
        <w:t>.1999г. N 32н</w:t>
      </w:r>
      <w:r w:rsidRPr="000C07A9">
        <w:rPr>
          <w:rFonts w:eastAsia="Times New Roman"/>
          <w:szCs w:val="16"/>
        </w:rPr>
        <w:t>, в ред. Приказов Минфина РФ от 27.04.2012 N 55н)</w:t>
      </w:r>
      <w:r w:rsidR="008D7CBC" w:rsidRPr="008D7CBC">
        <w:rPr>
          <w:rFonts w:eastAsia="Times New Roman"/>
          <w:szCs w:val="16"/>
        </w:rPr>
        <w:t xml:space="preserve"> (ред. от 06.04.2015)</w:t>
      </w:r>
    </w:p>
    <w:p w:rsidR="000C07A9" w:rsidRPr="000C07A9" w:rsidRDefault="000C07A9" w:rsidP="003D763C">
      <w:pPr>
        <w:widowControl/>
        <w:numPr>
          <w:ilvl w:val="0"/>
          <w:numId w:val="7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360"/>
        <w:contextualSpacing w:val="0"/>
        <w:rPr>
          <w:rFonts w:eastAsia="Times New Roman"/>
          <w:szCs w:val="16"/>
        </w:rPr>
      </w:pPr>
      <w:proofErr w:type="gramStart"/>
      <w:r w:rsidRPr="000C07A9">
        <w:rPr>
          <w:rFonts w:eastAsia="Times New Roman"/>
          <w:szCs w:val="16"/>
        </w:rPr>
        <w:t>П</w:t>
      </w:r>
      <w:r w:rsidR="008D7CBC">
        <w:rPr>
          <w:rFonts w:eastAsia="Times New Roman"/>
          <w:szCs w:val="16"/>
        </w:rPr>
        <w:t xml:space="preserve">БУ 10/99 "Расходы организации" </w:t>
      </w:r>
      <w:r w:rsidRPr="000C07A9">
        <w:rPr>
          <w:rFonts w:eastAsia="Times New Roman"/>
          <w:szCs w:val="16"/>
        </w:rPr>
        <w:t xml:space="preserve">(утв. Приказом Минфина РФ от 06.05.1999 N 33н, </w:t>
      </w:r>
      <w:r w:rsidR="008D7CBC" w:rsidRPr="008D7CBC">
        <w:rPr>
          <w:rFonts w:eastAsia="Times New Roman"/>
          <w:szCs w:val="16"/>
        </w:rPr>
        <w:t>(ред. от 06.04.2015)</w:t>
      </w:r>
      <w:proofErr w:type="gramEnd"/>
    </w:p>
    <w:p w:rsidR="000C07A9" w:rsidRPr="000C07A9" w:rsidRDefault="000C07A9" w:rsidP="003D763C">
      <w:pPr>
        <w:widowControl/>
        <w:numPr>
          <w:ilvl w:val="0"/>
          <w:numId w:val="7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360"/>
        <w:contextualSpacing w:val="0"/>
        <w:rPr>
          <w:rFonts w:eastAsia="Times New Roman"/>
          <w:szCs w:val="16"/>
        </w:rPr>
      </w:pPr>
      <w:r w:rsidRPr="000C07A9">
        <w:rPr>
          <w:rFonts w:eastAsia="Times New Roman"/>
          <w:szCs w:val="16"/>
        </w:rPr>
        <w:t>Пос</w:t>
      </w:r>
      <w:r w:rsidR="008E63A7">
        <w:rPr>
          <w:rFonts w:eastAsia="Times New Roman"/>
          <w:szCs w:val="16"/>
        </w:rPr>
        <w:t xml:space="preserve">тановление Правительства РФ </w:t>
      </w:r>
      <w:proofErr w:type="gramStart"/>
      <w:r w:rsidR="008E63A7">
        <w:rPr>
          <w:rFonts w:eastAsia="Times New Roman"/>
          <w:szCs w:val="16"/>
        </w:rPr>
        <w:t>от</w:t>
      </w:r>
      <w:proofErr w:type="gramEnd"/>
      <w:r w:rsidR="008E63A7">
        <w:rPr>
          <w:rFonts w:eastAsia="Times New Roman"/>
          <w:szCs w:val="16"/>
        </w:rPr>
        <w:t xml:space="preserve"> </w:t>
      </w:r>
      <w:r w:rsidRPr="000C07A9">
        <w:rPr>
          <w:rFonts w:eastAsia="Times New Roman"/>
          <w:szCs w:val="16"/>
        </w:rPr>
        <w:t>"</w:t>
      </w:r>
      <w:proofErr w:type="gramStart"/>
      <w:r w:rsidRPr="000C07A9">
        <w:rPr>
          <w:rFonts w:eastAsia="Times New Roman"/>
          <w:szCs w:val="16"/>
        </w:rPr>
        <w:t>Об</w:t>
      </w:r>
      <w:proofErr w:type="gramEnd"/>
      <w:r w:rsidRPr="000C07A9">
        <w:rPr>
          <w:rFonts w:eastAsia="Times New Roman"/>
          <w:szCs w:val="16"/>
        </w:rPr>
        <w:t xml:space="preserve"> утверждении федеральных правил (стандартов) аудиторской деятельности" 23.09.2002 N 696 (ред. от 22.12.2011)</w:t>
      </w:r>
    </w:p>
    <w:p w:rsidR="000C07A9" w:rsidRPr="000C07A9" w:rsidRDefault="000C07A9" w:rsidP="003D763C">
      <w:pPr>
        <w:widowControl/>
        <w:numPr>
          <w:ilvl w:val="0"/>
          <w:numId w:val="7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360"/>
        <w:contextualSpacing w:val="0"/>
        <w:rPr>
          <w:rFonts w:eastAsia="Times New Roman"/>
          <w:szCs w:val="16"/>
        </w:rPr>
      </w:pPr>
      <w:r w:rsidRPr="000C07A9">
        <w:rPr>
          <w:rFonts w:eastAsia="Times New Roman"/>
          <w:szCs w:val="16"/>
        </w:rPr>
        <w:t xml:space="preserve">Приказ Минфина РФ от 31.10.2000 N 94н (ред. от 08.11.2010) «Об утверждении </w:t>
      </w:r>
      <w:proofErr w:type="gramStart"/>
      <w:r w:rsidRPr="000C07A9">
        <w:rPr>
          <w:rFonts w:eastAsia="Times New Roman"/>
          <w:szCs w:val="16"/>
        </w:rPr>
        <w:t>Плана счетов бухгалтерского учета финансово-хозяйственной деятельности организаций</w:t>
      </w:r>
      <w:proofErr w:type="gramEnd"/>
      <w:r w:rsidRPr="000C07A9">
        <w:rPr>
          <w:rFonts w:eastAsia="Times New Roman"/>
          <w:szCs w:val="16"/>
        </w:rPr>
        <w:t xml:space="preserve"> и Инструкции по его применению»</w:t>
      </w:r>
    </w:p>
    <w:p w:rsidR="000C07A9" w:rsidRPr="000C07A9" w:rsidRDefault="000C07A9" w:rsidP="003D763C">
      <w:pPr>
        <w:widowControl/>
        <w:numPr>
          <w:ilvl w:val="0"/>
          <w:numId w:val="7"/>
        </w:numPr>
        <w:tabs>
          <w:tab w:val="left" w:pos="709"/>
          <w:tab w:val="left" w:pos="851"/>
          <w:tab w:val="left" w:pos="993"/>
          <w:tab w:val="left" w:pos="1134"/>
        </w:tabs>
        <w:autoSpaceDE w:val="0"/>
        <w:autoSpaceDN w:val="0"/>
        <w:adjustRightInd w:val="0"/>
        <w:ind w:left="0" w:firstLine="360"/>
        <w:contextualSpacing w:val="0"/>
        <w:rPr>
          <w:rFonts w:eastAsia="Times New Roman"/>
          <w:szCs w:val="24"/>
        </w:rPr>
      </w:pPr>
      <w:proofErr w:type="spellStart"/>
      <w:r w:rsidRPr="000C07A9">
        <w:rPr>
          <w:rFonts w:eastAsia="Times New Roman"/>
          <w:szCs w:val="24"/>
        </w:rPr>
        <w:t>Алборов</w:t>
      </w:r>
      <w:proofErr w:type="spellEnd"/>
      <w:r w:rsidRPr="000C07A9">
        <w:rPr>
          <w:rFonts w:eastAsia="Times New Roman"/>
          <w:szCs w:val="24"/>
        </w:rPr>
        <w:t xml:space="preserve">, Р. А. Аудит в организациях промышленности, торговли и АПК : </w:t>
      </w:r>
      <w:proofErr w:type="spellStart"/>
      <w:r w:rsidRPr="000C07A9">
        <w:rPr>
          <w:rFonts w:eastAsia="Times New Roman"/>
          <w:szCs w:val="24"/>
        </w:rPr>
        <w:t>учеб</w:t>
      </w:r>
      <w:proofErr w:type="gramStart"/>
      <w:r w:rsidRPr="000C07A9">
        <w:rPr>
          <w:rFonts w:eastAsia="Times New Roman"/>
          <w:szCs w:val="24"/>
        </w:rPr>
        <w:t>.п</w:t>
      </w:r>
      <w:proofErr w:type="gramEnd"/>
      <w:r w:rsidRPr="000C07A9">
        <w:rPr>
          <w:rFonts w:eastAsia="Times New Roman"/>
          <w:szCs w:val="24"/>
        </w:rPr>
        <w:t>особие</w:t>
      </w:r>
      <w:proofErr w:type="spellEnd"/>
      <w:r w:rsidRPr="000C07A9">
        <w:rPr>
          <w:rFonts w:eastAsia="Times New Roman"/>
          <w:szCs w:val="24"/>
        </w:rPr>
        <w:t xml:space="preserve"> / Р. </w:t>
      </w:r>
      <w:proofErr w:type="spellStart"/>
      <w:r w:rsidRPr="000C07A9">
        <w:rPr>
          <w:rFonts w:eastAsia="Times New Roman"/>
          <w:szCs w:val="24"/>
        </w:rPr>
        <w:t>А.Алборов</w:t>
      </w:r>
      <w:proofErr w:type="spellEnd"/>
      <w:r w:rsidRPr="000C07A9">
        <w:rPr>
          <w:rFonts w:eastAsia="Times New Roman"/>
          <w:szCs w:val="24"/>
        </w:rPr>
        <w:t>. - 3-е изд. - М. : Дело и сервис, 2004.</w:t>
      </w:r>
    </w:p>
    <w:p w:rsidR="000C07A9" w:rsidRPr="000C07A9" w:rsidRDefault="000C07A9" w:rsidP="003D763C">
      <w:pPr>
        <w:widowControl/>
        <w:numPr>
          <w:ilvl w:val="0"/>
          <w:numId w:val="7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360"/>
        <w:contextualSpacing w:val="0"/>
        <w:rPr>
          <w:rFonts w:eastAsia="Times New Roman"/>
          <w:szCs w:val="16"/>
        </w:rPr>
      </w:pPr>
      <w:proofErr w:type="spellStart"/>
      <w:r w:rsidRPr="000C07A9">
        <w:rPr>
          <w:rFonts w:eastAsia="Times New Roman"/>
          <w:szCs w:val="16"/>
        </w:rPr>
        <w:t>Акчурина</w:t>
      </w:r>
      <w:proofErr w:type="spellEnd"/>
      <w:r w:rsidRPr="000C07A9">
        <w:rPr>
          <w:rFonts w:eastAsia="Times New Roman"/>
          <w:szCs w:val="16"/>
        </w:rPr>
        <w:t xml:space="preserve"> Е.В., </w:t>
      </w:r>
      <w:proofErr w:type="spellStart"/>
      <w:r w:rsidRPr="000C07A9">
        <w:rPr>
          <w:rFonts w:eastAsia="Times New Roman"/>
          <w:szCs w:val="16"/>
        </w:rPr>
        <w:t>Солодко</w:t>
      </w:r>
      <w:proofErr w:type="spellEnd"/>
      <w:r w:rsidRPr="000C07A9">
        <w:rPr>
          <w:rFonts w:eastAsia="Times New Roman"/>
          <w:szCs w:val="16"/>
        </w:rPr>
        <w:t xml:space="preserve"> Л.П. «Бухгалтерский финансовый учет»: Учебное пособие. – М.: «Экзамен», 2012 – 415 </w:t>
      </w:r>
      <w:proofErr w:type="gramStart"/>
      <w:r w:rsidRPr="000C07A9">
        <w:rPr>
          <w:rFonts w:eastAsia="Times New Roman"/>
          <w:szCs w:val="16"/>
        </w:rPr>
        <w:t>с</w:t>
      </w:r>
      <w:proofErr w:type="gramEnd"/>
      <w:r w:rsidRPr="000C07A9">
        <w:rPr>
          <w:rFonts w:eastAsia="Times New Roman"/>
          <w:szCs w:val="16"/>
        </w:rPr>
        <w:t>.</w:t>
      </w:r>
    </w:p>
    <w:p w:rsidR="000C07A9" w:rsidRPr="000C07A9" w:rsidRDefault="000C07A9" w:rsidP="003D763C">
      <w:pPr>
        <w:widowControl/>
        <w:numPr>
          <w:ilvl w:val="0"/>
          <w:numId w:val="7"/>
        </w:numPr>
        <w:tabs>
          <w:tab w:val="left" w:pos="0"/>
          <w:tab w:val="left" w:pos="851"/>
          <w:tab w:val="left" w:pos="993"/>
          <w:tab w:val="left" w:pos="1134"/>
        </w:tabs>
        <w:autoSpaceDE w:val="0"/>
        <w:autoSpaceDN w:val="0"/>
        <w:adjustRightInd w:val="0"/>
        <w:ind w:left="0" w:firstLine="360"/>
        <w:contextualSpacing w:val="0"/>
        <w:rPr>
          <w:rFonts w:eastAsia="Times New Roman"/>
          <w:szCs w:val="24"/>
        </w:rPr>
      </w:pPr>
      <w:r w:rsidRPr="000C07A9">
        <w:rPr>
          <w:rFonts w:eastAsia="Times New Roman"/>
          <w:szCs w:val="24"/>
        </w:rPr>
        <w:lastRenderedPageBreak/>
        <w:t>Антипова Т.В. Аудит расчетов с  покупателями и заказчиками // А</w:t>
      </w:r>
      <w:r w:rsidRPr="000C07A9">
        <w:rPr>
          <w:rFonts w:eastAsia="Times New Roman"/>
          <w:szCs w:val="24"/>
        </w:rPr>
        <w:t>у</w:t>
      </w:r>
      <w:r w:rsidRPr="000C07A9">
        <w:rPr>
          <w:rFonts w:eastAsia="Times New Roman"/>
          <w:szCs w:val="24"/>
        </w:rPr>
        <w:t>дитор. – 2012. - №8. – с. 30-36.</w:t>
      </w:r>
    </w:p>
    <w:p w:rsidR="000C07A9" w:rsidRPr="000C07A9" w:rsidRDefault="000C07A9" w:rsidP="003D763C">
      <w:pPr>
        <w:widowControl/>
        <w:numPr>
          <w:ilvl w:val="0"/>
          <w:numId w:val="7"/>
        </w:numPr>
        <w:tabs>
          <w:tab w:val="left" w:pos="0"/>
          <w:tab w:val="left" w:pos="851"/>
          <w:tab w:val="left" w:pos="993"/>
          <w:tab w:val="left" w:pos="1134"/>
        </w:tabs>
        <w:autoSpaceDE w:val="0"/>
        <w:autoSpaceDN w:val="0"/>
        <w:adjustRightInd w:val="0"/>
        <w:ind w:left="0" w:firstLine="360"/>
        <w:contextualSpacing w:val="0"/>
        <w:rPr>
          <w:rFonts w:eastAsia="Times New Roman"/>
          <w:szCs w:val="24"/>
        </w:rPr>
      </w:pPr>
      <w:r w:rsidRPr="000C07A9">
        <w:rPr>
          <w:rFonts w:eastAsia="Times New Roman"/>
          <w:szCs w:val="24"/>
        </w:rPr>
        <w:t xml:space="preserve">Аудит: Учебник для вузов / В.И. Подольский, Г.Б. Поляк, А.А. Савин и др.; Под ред. проф. В.И. Подольского. – 2-е изд., </w:t>
      </w:r>
      <w:proofErr w:type="spellStart"/>
      <w:r w:rsidRPr="000C07A9">
        <w:rPr>
          <w:rFonts w:eastAsia="Times New Roman"/>
          <w:szCs w:val="24"/>
        </w:rPr>
        <w:t>перераб</w:t>
      </w:r>
      <w:proofErr w:type="spellEnd"/>
      <w:r w:rsidRPr="000C07A9">
        <w:rPr>
          <w:rFonts w:eastAsia="Times New Roman"/>
          <w:szCs w:val="24"/>
        </w:rPr>
        <w:t xml:space="preserve">. и доп. – М.: ЮНИТИ-ДАНА, 2013. – 304 </w:t>
      </w:r>
      <w:proofErr w:type="gramStart"/>
      <w:r w:rsidRPr="000C07A9">
        <w:rPr>
          <w:rFonts w:eastAsia="Times New Roman"/>
          <w:szCs w:val="24"/>
        </w:rPr>
        <w:t>с</w:t>
      </w:r>
      <w:proofErr w:type="gramEnd"/>
      <w:r w:rsidRPr="000C07A9">
        <w:rPr>
          <w:rFonts w:eastAsia="Times New Roman"/>
          <w:szCs w:val="24"/>
        </w:rPr>
        <w:t>.</w:t>
      </w:r>
    </w:p>
    <w:p w:rsidR="000C07A9" w:rsidRPr="000C07A9" w:rsidRDefault="000C07A9" w:rsidP="003D763C">
      <w:pPr>
        <w:widowControl/>
        <w:numPr>
          <w:ilvl w:val="0"/>
          <w:numId w:val="7"/>
        </w:numPr>
        <w:tabs>
          <w:tab w:val="left" w:pos="0"/>
          <w:tab w:val="left" w:pos="851"/>
          <w:tab w:val="left" w:pos="993"/>
          <w:tab w:val="left" w:pos="1134"/>
        </w:tabs>
        <w:autoSpaceDE w:val="0"/>
        <w:autoSpaceDN w:val="0"/>
        <w:adjustRightInd w:val="0"/>
        <w:ind w:left="0" w:firstLine="360"/>
        <w:contextualSpacing w:val="0"/>
        <w:rPr>
          <w:rFonts w:eastAsia="Times New Roman"/>
          <w:szCs w:val="24"/>
        </w:rPr>
      </w:pPr>
      <w:r w:rsidRPr="000C07A9">
        <w:rPr>
          <w:rFonts w:eastAsia="Times New Roman"/>
          <w:szCs w:val="24"/>
        </w:rPr>
        <w:t xml:space="preserve">Аудит: учебник для вузов / под ред. В.В. </w:t>
      </w:r>
      <w:proofErr w:type="spellStart"/>
      <w:r w:rsidRPr="000C07A9">
        <w:rPr>
          <w:rFonts w:eastAsia="Times New Roman"/>
          <w:szCs w:val="24"/>
        </w:rPr>
        <w:t>Скобара</w:t>
      </w:r>
      <w:proofErr w:type="spellEnd"/>
      <w:r w:rsidRPr="000C07A9">
        <w:rPr>
          <w:rFonts w:eastAsia="Times New Roman"/>
          <w:szCs w:val="24"/>
        </w:rPr>
        <w:t xml:space="preserve">. – М.: Просвещение, 2010. – 217 </w:t>
      </w:r>
      <w:proofErr w:type="gramStart"/>
      <w:r w:rsidRPr="000C07A9">
        <w:rPr>
          <w:rFonts w:eastAsia="Times New Roman"/>
          <w:szCs w:val="24"/>
        </w:rPr>
        <w:t>с</w:t>
      </w:r>
      <w:proofErr w:type="gramEnd"/>
      <w:r w:rsidRPr="000C07A9">
        <w:rPr>
          <w:rFonts w:eastAsia="Times New Roman"/>
          <w:szCs w:val="24"/>
        </w:rPr>
        <w:t>.</w:t>
      </w:r>
    </w:p>
    <w:p w:rsidR="000C07A9" w:rsidRPr="000C07A9" w:rsidRDefault="000C07A9" w:rsidP="003D763C">
      <w:pPr>
        <w:widowControl/>
        <w:numPr>
          <w:ilvl w:val="0"/>
          <w:numId w:val="7"/>
        </w:numPr>
        <w:tabs>
          <w:tab w:val="left" w:pos="0"/>
          <w:tab w:val="left" w:pos="851"/>
          <w:tab w:val="left" w:pos="993"/>
          <w:tab w:val="left" w:pos="1134"/>
        </w:tabs>
        <w:autoSpaceDE w:val="0"/>
        <w:autoSpaceDN w:val="0"/>
        <w:adjustRightInd w:val="0"/>
        <w:ind w:left="0" w:firstLine="360"/>
        <w:contextualSpacing w:val="0"/>
        <w:rPr>
          <w:rFonts w:eastAsia="Times New Roman"/>
          <w:szCs w:val="24"/>
        </w:rPr>
      </w:pPr>
      <w:r w:rsidRPr="000C07A9">
        <w:rPr>
          <w:rFonts w:eastAsia="Times New Roman"/>
          <w:szCs w:val="24"/>
        </w:rPr>
        <w:t>Бабаев Ю.А., Комиссарова И.П., Бородин В.А. Бухгалтерский учет. «ЮНИТИ-ДАНА». – 2014. – 172 с.</w:t>
      </w:r>
    </w:p>
    <w:p w:rsidR="000C07A9" w:rsidRPr="000C07A9" w:rsidRDefault="000C07A9" w:rsidP="003D763C">
      <w:pPr>
        <w:widowControl/>
        <w:numPr>
          <w:ilvl w:val="0"/>
          <w:numId w:val="7"/>
        </w:numPr>
        <w:tabs>
          <w:tab w:val="left" w:pos="0"/>
          <w:tab w:val="left" w:pos="851"/>
          <w:tab w:val="left" w:pos="993"/>
          <w:tab w:val="left" w:pos="1134"/>
        </w:tabs>
        <w:autoSpaceDE w:val="0"/>
        <w:autoSpaceDN w:val="0"/>
        <w:adjustRightInd w:val="0"/>
        <w:ind w:left="0" w:firstLine="360"/>
        <w:contextualSpacing w:val="0"/>
        <w:rPr>
          <w:rFonts w:eastAsia="Times New Roman"/>
          <w:szCs w:val="24"/>
        </w:rPr>
      </w:pPr>
      <w:r w:rsidRPr="000C07A9">
        <w:rPr>
          <w:rFonts w:eastAsia="Times New Roman"/>
          <w:szCs w:val="16"/>
        </w:rPr>
        <w:t>Балабанов И. Т. Основы финансового менеджмента. - М.: ЮНИТИ-ДАНА, 2013. – 385 с.</w:t>
      </w:r>
    </w:p>
    <w:p w:rsidR="000C07A9" w:rsidRPr="000C07A9" w:rsidRDefault="000C07A9" w:rsidP="003D763C">
      <w:pPr>
        <w:widowControl/>
        <w:numPr>
          <w:ilvl w:val="0"/>
          <w:numId w:val="7"/>
        </w:numPr>
        <w:tabs>
          <w:tab w:val="left" w:pos="0"/>
          <w:tab w:val="left" w:pos="851"/>
          <w:tab w:val="left" w:pos="993"/>
          <w:tab w:val="left" w:pos="1134"/>
        </w:tabs>
        <w:autoSpaceDE w:val="0"/>
        <w:autoSpaceDN w:val="0"/>
        <w:adjustRightInd w:val="0"/>
        <w:ind w:left="0" w:firstLine="360"/>
        <w:contextualSpacing w:val="0"/>
        <w:rPr>
          <w:rFonts w:eastAsia="Times New Roman"/>
          <w:szCs w:val="24"/>
        </w:rPr>
      </w:pPr>
      <w:proofErr w:type="gramStart"/>
      <w:r w:rsidRPr="000C07A9">
        <w:rPr>
          <w:rFonts w:eastAsia="Times New Roman"/>
          <w:szCs w:val="24"/>
        </w:rPr>
        <w:t>Богатая</w:t>
      </w:r>
      <w:proofErr w:type="gramEnd"/>
      <w:r w:rsidRPr="000C07A9">
        <w:rPr>
          <w:rFonts w:eastAsia="Times New Roman"/>
          <w:szCs w:val="24"/>
        </w:rPr>
        <w:t xml:space="preserve"> И.Н. Аудит для студентов вузов. – Изд. 2-е, доп. и </w:t>
      </w:r>
      <w:proofErr w:type="spellStart"/>
      <w:r w:rsidRPr="000C07A9">
        <w:rPr>
          <w:rFonts w:eastAsia="Times New Roman"/>
          <w:szCs w:val="24"/>
        </w:rPr>
        <w:t>перераб</w:t>
      </w:r>
      <w:proofErr w:type="spellEnd"/>
      <w:r w:rsidRPr="000C07A9">
        <w:rPr>
          <w:rFonts w:eastAsia="Times New Roman"/>
          <w:szCs w:val="24"/>
        </w:rPr>
        <w:t xml:space="preserve">. — Ростов на Дону: Феникс, 2012. – 252 </w:t>
      </w:r>
      <w:proofErr w:type="gramStart"/>
      <w:r w:rsidRPr="000C07A9">
        <w:rPr>
          <w:rFonts w:eastAsia="Times New Roman"/>
          <w:szCs w:val="24"/>
        </w:rPr>
        <w:t>с</w:t>
      </w:r>
      <w:proofErr w:type="gramEnd"/>
      <w:r w:rsidRPr="000C07A9">
        <w:rPr>
          <w:rFonts w:eastAsia="Times New Roman"/>
          <w:szCs w:val="24"/>
        </w:rPr>
        <w:t>.</w:t>
      </w:r>
    </w:p>
    <w:p w:rsidR="000C07A9" w:rsidRPr="000C07A9" w:rsidRDefault="000C07A9" w:rsidP="003D763C">
      <w:pPr>
        <w:widowControl/>
        <w:numPr>
          <w:ilvl w:val="0"/>
          <w:numId w:val="7"/>
        </w:numPr>
        <w:tabs>
          <w:tab w:val="left" w:pos="0"/>
          <w:tab w:val="left" w:pos="851"/>
          <w:tab w:val="left" w:pos="993"/>
          <w:tab w:val="left" w:pos="1134"/>
        </w:tabs>
        <w:autoSpaceDE w:val="0"/>
        <w:autoSpaceDN w:val="0"/>
        <w:adjustRightInd w:val="0"/>
        <w:ind w:left="0" w:firstLine="360"/>
        <w:contextualSpacing w:val="0"/>
        <w:rPr>
          <w:rFonts w:eastAsia="Times New Roman"/>
          <w:szCs w:val="24"/>
        </w:rPr>
      </w:pPr>
      <w:r w:rsidRPr="000C07A9">
        <w:rPr>
          <w:rFonts w:eastAsia="Times New Roman"/>
          <w:szCs w:val="16"/>
        </w:rPr>
        <w:t xml:space="preserve">Бочкарева И.И., Левина Г.Г. Бухгалтерский учет: учебник М.: ТК </w:t>
      </w:r>
      <w:proofErr w:type="spellStart"/>
      <w:r w:rsidRPr="000C07A9">
        <w:rPr>
          <w:rFonts w:eastAsia="Times New Roman"/>
          <w:szCs w:val="16"/>
        </w:rPr>
        <w:t>Ве</w:t>
      </w:r>
      <w:r w:rsidRPr="000C07A9">
        <w:rPr>
          <w:rFonts w:eastAsia="Times New Roman"/>
          <w:szCs w:val="16"/>
        </w:rPr>
        <w:t>л</w:t>
      </w:r>
      <w:r w:rsidRPr="000C07A9">
        <w:rPr>
          <w:rFonts w:eastAsia="Times New Roman"/>
          <w:szCs w:val="16"/>
        </w:rPr>
        <w:t>би</w:t>
      </w:r>
      <w:proofErr w:type="spellEnd"/>
      <w:r w:rsidRPr="000C07A9">
        <w:rPr>
          <w:rFonts w:eastAsia="Times New Roman"/>
          <w:szCs w:val="16"/>
        </w:rPr>
        <w:t xml:space="preserve">,  Проспект, 2011 - 368 </w:t>
      </w:r>
      <w:proofErr w:type="gramStart"/>
      <w:r w:rsidRPr="000C07A9">
        <w:rPr>
          <w:rFonts w:eastAsia="Times New Roman"/>
          <w:szCs w:val="16"/>
        </w:rPr>
        <w:t>с</w:t>
      </w:r>
      <w:proofErr w:type="gramEnd"/>
      <w:r w:rsidRPr="000C07A9">
        <w:rPr>
          <w:rFonts w:eastAsia="Times New Roman"/>
          <w:szCs w:val="16"/>
        </w:rPr>
        <w:t>.</w:t>
      </w:r>
    </w:p>
    <w:p w:rsidR="000C07A9" w:rsidRPr="000C07A9" w:rsidRDefault="000C07A9" w:rsidP="003D763C">
      <w:pPr>
        <w:widowControl/>
        <w:numPr>
          <w:ilvl w:val="0"/>
          <w:numId w:val="7"/>
        </w:numPr>
        <w:tabs>
          <w:tab w:val="left" w:pos="0"/>
          <w:tab w:val="left" w:pos="851"/>
          <w:tab w:val="left" w:pos="993"/>
          <w:tab w:val="left" w:pos="1134"/>
        </w:tabs>
        <w:autoSpaceDE w:val="0"/>
        <w:autoSpaceDN w:val="0"/>
        <w:adjustRightInd w:val="0"/>
        <w:ind w:left="0" w:firstLine="360"/>
        <w:contextualSpacing w:val="0"/>
        <w:rPr>
          <w:rFonts w:eastAsia="Times New Roman"/>
          <w:szCs w:val="24"/>
        </w:rPr>
      </w:pPr>
      <w:proofErr w:type="spellStart"/>
      <w:r w:rsidRPr="000C07A9">
        <w:rPr>
          <w:rFonts w:eastAsia="Times New Roman"/>
          <w:szCs w:val="24"/>
        </w:rPr>
        <w:t>Букач</w:t>
      </w:r>
      <w:proofErr w:type="spellEnd"/>
      <w:r w:rsidRPr="000C07A9">
        <w:rPr>
          <w:rFonts w:eastAsia="Times New Roman"/>
          <w:szCs w:val="24"/>
        </w:rPr>
        <w:t xml:space="preserve">, Е.Н. Расчеты с  покупателями и заказчиками/ Е. </w:t>
      </w:r>
      <w:proofErr w:type="spellStart"/>
      <w:r w:rsidRPr="000C07A9">
        <w:rPr>
          <w:rFonts w:eastAsia="Times New Roman"/>
          <w:szCs w:val="24"/>
        </w:rPr>
        <w:t>Букач</w:t>
      </w:r>
      <w:proofErr w:type="spellEnd"/>
      <w:r w:rsidRPr="000C07A9">
        <w:rPr>
          <w:rFonts w:eastAsia="Times New Roman"/>
          <w:szCs w:val="24"/>
        </w:rPr>
        <w:t xml:space="preserve"> // Эк</w:t>
      </w:r>
      <w:r w:rsidRPr="000C07A9">
        <w:rPr>
          <w:rFonts w:eastAsia="Times New Roman"/>
          <w:szCs w:val="24"/>
        </w:rPr>
        <w:t>о</w:t>
      </w:r>
      <w:r w:rsidRPr="000C07A9">
        <w:rPr>
          <w:rFonts w:eastAsia="Times New Roman"/>
          <w:szCs w:val="24"/>
        </w:rPr>
        <w:t>номика и жизнь. – 2013. – №15. – С. 5 – 10. – (Бухгалтерское приложение)</w:t>
      </w:r>
    </w:p>
    <w:p w:rsidR="000C07A9" w:rsidRPr="000C07A9" w:rsidRDefault="000C07A9" w:rsidP="003D763C">
      <w:pPr>
        <w:widowControl/>
        <w:numPr>
          <w:ilvl w:val="0"/>
          <w:numId w:val="7"/>
        </w:numPr>
        <w:tabs>
          <w:tab w:val="left" w:pos="0"/>
          <w:tab w:val="left" w:pos="851"/>
          <w:tab w:val="left" w:pos="993"/>
          <w:tab w:val="left" w:pos="1134"/>
        </w:tabs>
        <w:autoSpaceDE w:val="0"/>
        <w:autoSpaceDN w:val="0"/>
        <w:adjustRightInd w:val="0"/>
        <w:ind w:left="0" w:firstLine="360"/>
        <w:contextualSpacing w:val="0"/>
        <w:rPr>
          <w:rFonts w:eastAsia="Times New Roman"/>
          <w:szCs w:val="24"/>
        </w:rPr>
      </w:pPr>
      <w:r w:rsidRPr="000C07A9">
        <w:rPr>
          <w:rFonts w:eastAsia="Times New Roman"/>
          <w:szCs w:val="24"/>
        </w:rPr>
        <w:t>Бычкова С.М. Аудит для руководителей и бухгалтеров: учеб</w:t>
      </w:r>
      <w:proofErr w:type="gramStart"/>
      <w:r w:rsidRPr="000C07A9">
        <w:rPr>
          <w:rFonts w:eastAsia="Times New Roman"/>
          <w:szCs w:val="24"/>
        </w:rPr>
        <w:t>.</w:t>
      </w:r>
      <w:proofErr w:type="gramEnd"/>
      <w:r w:rsidRPr="000C07A9">
        <w:rPr>
          <w:rFonts w:eastAsia="Times New Roman"/>
          <w:szCs w:val="24"/>
        </w:rPr>
        <w:t xml:space="preserve"> </w:t>
      </w:r>
      <w:proofErr w:type="gramStart"/>
      <w:r w:rsidRPr="000C07A9">
        <w:rPr>
          <w:rFonts w:eastAsia="Times New Roman"/>
          <w:szCs w:val="24"/>
        </w:rPr>
        <w:t>п</w:t>
      </w:r>
      <w:proofErr w:type="gramEnd"/>
      <w:r w:rsidRPr="000C07A9">
        <w:rPr>
          <w:rFonts w:eastAsia="Times New Roman"/>
          <w:szCs w:val="24"/>
        </w:rPr>
        <w:t xml:space="preserve">особие / С.М. Бычкова. – СПб.: Питер, 2013. – 384 </w:t>
      </w:r>
      <w:proofErr w:type="gramStart"/>
      <w:r w:rsidRPr="000C07A9">
        <w:rPr>
          <w:rFonts w:eastAsia="Times New Roman"/>
          <w:szCs w:val="24"/>
        </w:rPr>
        <w:t>с</w:t>
      </w:r>
      <w:proofErr w:type="gramEnd"/>
      <w:r w:rsidRPr="000C07A9">
        <w:rPr>
          <w:rFonts w:eastAsia="Times New Roman"/>
          <w:szCs w:val="24"/>
        </w:rPr>
        <w:t xml:space="preserve">. </w:t>
      </w:r>
    </w:p>
    <w:p w:rsidR="000C07A9" w:rsidRPr="000C07A9" w:rsidRDefault="000C07A9" w:rsidP="003D763C">
      <w:pPr>
        <w:widowControl/>
        <w:numPr>
          <w:ilvl w:val="0"/>
          <w:numId w:val="7"/>
        </w:numPr>
        <w:tabs>
          <w:tab w:val="left" w:pos="0"/>
          <w:tab w:val="left" w:pos="851"/>
          <w:tab w:val="left" w:pos="993"/>
          <w:tab w:val="left" w:pos="1134"/>
        </w:tabs>
        <w:autoSpaceDE w:val="0"/>
        <w:autoSpaceDN w:val="0"/>
        <w:adjustRightInd w:val="0"/>
        <w:ind w:left="0" w:firstLine="360"/>
        <w:contextualSpacing w:val="0"/>
        <w:rPr>
          <w:rFonts w:eastAsia="Times New Roman"/>
          <w:szCs w:val="24"/>
        </w:rPr>
      </w:pPr>
      <w:r w:rsidRPr="000C07A9">
        <w:rPr>
          <w:rFonts w:eastAsia="Times New Roman"/>
          <w:szCs w:val="24"/>
        </w:rPr>
        <w:t xml:space="preserve">Бычкова С.М., </w:t>
      </w:r>
      <w:proofErr w:type="spellStart"/>
      <w:r w:rsidRPr="000C07A9">
        <w:rPr>
          <w:rFonts w:eastAsia="Times New Roman"/>
          <w:szCs w:val="24"/>
        </w:rPr>
        <w:t>Газарян</w:t>
      </w:r>
      <w:proofErr w:type="spellEnd"/>
      <w:r w:rsidRPr="000C07A9">
        <w:rPr>
          <w:rFonts w:eastAsia="Times New Roman"/>
          <w:szCs w:val="24"/>
        </w:rPr>
        <w:t xml:space="preserve"> А.В. Планирование в аудите. –  М.: Финансы и статистика, 2010.– 326 </w:t>
      </w:r>
      <w:proofErr w:type="gramStart"/>
      <w:r w:rsidRPr="000C07A9">
        <w:rPr>
          <w:rFonts w:eastAsia="Times New Roman"/>
          <w:szCs w:val="24"/>
        </w:rPr>
        <w:t>с</w:t>
      </w:r>
      <w:proofErr w:type="gramEnd"/>
      <w:r w:rsidRPr="000C07A9">
        <w:rPr>
          <w:rFonts w:eastAsia="Times New Roman"/>
          <w:szCs w:val="24"/>
        </w:rPr>
        <w:t>.</w:t>
      </w:r>
    </w:p>
    <w:p w:rsidR="000C07A9" w:rsidRPr="000C07A9" w:rsidRDefault="000C07A9" w:rsidP="003D763C">
      <w:pPr>
        <w:widowControl/>
        <w:numPr>
          <w:ilvl w:val="0"/>
          <w:numId w:val="7"/>
        </w:numPr>
        <w:tabs>
          <w:tab w:val="left" w:pos="0"/>
          <w:tab w:val="left" w:pos="851"/>
          <w:tab w:val="left" w:pos="993"/>
          <w:tab w:val="left" w:pos="1134"/>
        </w:tabs>
        <w:autoSpaceDE w:val="0"/>
        <w:autoSpaceDN w:val="0"/>
        <w:adjustRightInd w:val="0"/>
        <w:ind w:left="0" w:firstLine="360"/>
        <w:contextualSpacing w:val="0"/>
        <w:rPr>
          <w:rFonts w:eastAsia="Times New Roman"/>
          <w:szCs w:val="24"/>
        </w:rPr>
      </w:pPr>
      <w:r w:rsidRPr="000C07A9">
        <w:rPr>
          <w:rFonts w:eastAsia="Times New Roman"/>
          <w:szCs w:val="24"/>
        </w:rPr>
        <w:t>Верещагин С.А. Практический аудит.</w:t>
      </w:r>
      <w:proofErr w:type="gramStart"/>
      <w:r w:rsidRPr="000C07A9">
        <w:rPr>
          <w:rFonts w:eastAsia="Times New Roman"/>
          <w:szCs w:val="24"/>
        </w:rPr>
        <w:t>–М</w:t>
      </w:r>
      <w:proofErr w:type="gramEnd"/>
      <w:r w:rsidRPr="000C07A9">
        <w:rPr>
          <w:rFonts w:eastAsia="Times New Roman"/>
          <w:szCs w:val="24"/>
        </w:rPr>
        <w:t>.: Финансы и статистика, 2011.- 265с.</w:t>
      </w:r>
    </w:p>
    <w:p w:rsidR="000C07A9" w:rsidRPr="000C07A9" w:rsidRDefault="000C07A9" w:rsidP="003D763C">
      <w:pPr>
        <w:widowControl/>
        <w:numPr>
          <w:ilvl w:val="0"/>
          <w:numId w:val="7"/>
        </w:numPr>
        <w:tabs>
          <w:tab w:val="left" w:pos="0"/>
          <w:tab w:val="left" w:pos="851"/>
          <w:tab w:val="left" w:pos="993"/>
          <w:tab w:val="left" w:pos="1134"/>
        </w:tabs>
        <w:autoSpaceDE w:val="0"/>
        <w:autoSpaceDN w:val="0"/>
        <w:adjustRightInd w:val="0"/>
        <w:ind w:left="0" w:firstLine="360"/>
        <w:contextualSpacing w:val="0"/>
        <w:rPr>
          <w:rFonts w:eastAsia="Times New Roman"/>
          <w:szCs w:val="24"/>
        </w:rPr>
      </w:pPr>
      <w:r w:rsidRPr="000C07A9">
        <w:rPr>
          <w:rFonts w:eastAsia="Times New Roman"/>
          <w:szCs w:val="16"/>
        </w:rPr>
        <w:t xml:space="preserve">Галлеев М.Ш. Дебиторская и кредиторская задолженность: острые вопросы учета и налогообложения. </w:t>
      </w:r>
      <w:proofErr w:type="spellStart"/>
      <w:r w:rsidRPr="000C07A9">
        <w:rPr>
          <w:rFonts w:eastAsia="Times New Roman"/>
          <w:szCs w:val="16"/>
        </w:rPr>
        <w:t>М.:Финансы</w:t>
      </w:r>
      <w:proofErr w:type="spellEnd"/>
      <w:r w:rsidRPr="000C07A9">
        <w:rPr>
          <w:rFonts w:eastAsia="Times New Roman"/>
          <w:szCs w:val="16"/>
        </w:rPr>
        <w:t xml:space="preserve"> и статистика, 2013. – 289 </w:t>
      </w:r>
      <w:proofErr w:type="gramStart"/>
      <w:r w:rsidRPr="000C07A9">
        <w:rPr>
          <w:rFonts w:eastAsia="Times New Roman"/>
          <w:szCs w:val="16"/>
        </w:rPr>
        <w:t>с</w:t>
      </w:r>
      <w:proofErr w:type="gramEnd"/>
      <w:r w:rsidRPr="000C07A9">
        <w:rPr>
          <w:rFonts w:eastAsia="Times New Roman"/>
          <w:szCs w:val="16"/>
        </w:rPr>
        <w:t>.</w:t>
      </w:r>
    </w:p>
    <w:p w:rsidR="000C07A9" w:rsidRPr="000C07A9" w:rsidRDefault="000C07A9" w:rsidP="003D763C">
      <w:pPr>
        <w:widowControl/>
        <w:numPr>
          <w:ilvl w:val="0"/>
          <w:numId w:val="7"/>
        </w:numPr>
        <w:tabs>
          <w:tab w:val="left" w:pos="0"/>
          <w:tab w:val="left" w:pos="851"/>
          <w:tab w:val="left" w:pos="993"/>
          <w:tab w:val="left" w:pos="1134"/>
        </w:tabs>
        <w:autoSpaceDE w:val="0"/>
        <w:autoSpaceDN w:val="0"/>
        <w:adjustRightInd w:val="0"/>
        <w:ind w:left="0" w:firstLine="360"/>
        <w:contextualSpacing w:val="0"/>
        <w:rPr>
          <w:rFonts w:eastAsia="Times New Roman"/>
          <w:szCs w:val="24"/>
        </w:rPr>
      </w:pPr>
      <w:r w:rsidRPr="000C07A9">
        <w:rPr>
          <w:rFonts w:eastAsia="Times New Roman"/>
          <w:szCs w:val="24"/>
        </w:rPr>
        <w:t>Гиляровская Л.Т. Экономический анализ в оценке конечных результ</w:t>
      </w:r>
      <w:r w:rsidRPr="000C07A9">
        <w:rPr>
          <w:rFonts w:eastAsia="Times New Roman"/>
          <w:szCs w:val="24"/>
        </w:rPr>
        <w:t>а</w:t>
      </w:r>
      <w:r w:rsidRPr="000C07A9">
        <w:rPr>
          <w:rFonts w:eastAsia="Times New Roman"/>
          <w:szCs w:val="24"/>
        </w:rPr>
        <w:t>тов производственно-хозяйственной деятельности организации: учеб</w:t>
      </w:r>
      <w:proofErr w:type="gramStart"/>
      <w:r w:rsidRPr="000C07A9">
        <w:rPr>
          <w:rFonts w:eastAsia="Times New Roman"/>
          <w:szCs w:val="24"/>
        </w:rPr>
        <w:t>.</w:t>
      </w:r>
      <w:proofErr w:type="gramEnd"/>
      <w:r w:rsidRPr="000C07A9">
        <w:rPr>
          <w:rFonts w:eastAsia="Times New Roman"/>
          <w:szCs w:val="24"/>
        </w:rPr>
        <w:t xml:space="preserve"> </w:t>
      </w:r>
      <w:proofErr w:type="gramStart"/>
      <w:r w:rsidRPr="000C07A9">
        <w:rPr>
          <w:rFonts w:eastAsia="Times New Roman"/>
          <w:szCs w:val="24"/>
        </w:rPr>
        <w:t>п</w:t>
      </w:r>
      <w:proofErr w:type="gramEnd"/>
      <w:r w:rsidRPr="000C07A9">
        <w:rPr>
          <w:rFonts w:eastAsia="Times New Roman"/>
          <w:szCs w:val="24"/>
        </w:rPr>
        <w:t>ос</w:t>
      </w:r>
      <w:r w:rsidRPr="000C07A9">
        <w:rPr>
          <w:rFonts w:eastAsia="Times New Roman"/>
          <w:szCs w:val="24"/>
        </w:rPr>
        <w:t>о</w:t>
      </w:r>
      <w:r w:rsidRPr="000C07A9">
        <w:rPr>
          <w:rFonts w:eastAsia="Times New Roman"/>
          <w:szCs w:val="24"/>
        </w:rPr>
        <w:t xml:space="preserve">бие / Л.Т. Гиляровская, И.А. Попков. – М.: Аудитор, 2011. – 253 </w:t>
      </w:r>
      <w:proofErr w:type="gramStart"/>
      <w:r w:rsidRPr="000C07A9">
        <w:rPr>
          <w:rFonts w:eastAsia="Times New Roman"/>
          <w:szCs w:val="24"/>
        </w:rPr>
        <w:t>с</w:t>
      </w:r>
      <w:proofErr w:type="gramEnd"/>
      <w:r w:rsidRPr="000C07A9">
        <w:rPr>
          <w:rFonts w:eastAsia="Times New Roman"/>
          <w:szCs w:val="24"/>
        </w:rPr>
        <w:t>;</w:t>
      </w:r>
    </w:p>
    <w:p w:rsidR="000C07A9" w:rsidRPr="000C07A9" w:rsidRDefault="000C07A9" w:rsidP="003D763C">
      <w:pPr>
        <w:widowControl/>
        <w:numPr>
          <w:ilvl w:val="0"/>
          <w:numId w:val="7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360"/>
        <w:contextualSpacing w:val="0"/>
        <w:rPr>
          <w:rFonts w:eastAsia="Times New Roman"/>
          <w:szCs w:val="16"/>
        </w:rPr>
      </w:pPr>
      <w:r w:rsidRPr="000C07A9">
        <w:rPr>
          <w:rFonts w:eastAsia="Times New Roman"/>
          <w:szCs w:val="24"/>
        </w:rPr>
        <w:t xml:space="preserve">Кондраков Н.П. Бухгалтерский учет : </w:t>
      </w:r>
      <w:proofErr w:type="spellStart"/>
      <w:r w:rsidRPr="000C07A9">
        <w:rPr>
          <w:rFonts w:eastAsia="Times New Roman"/>
          <w:szCs w:val="24"/>
        </w:rPr>
        <w:t>учеб</w:t>
      </w:r>
      <w:proofErr w:type="gramStart"/>
      <w:r w:rsidRPr="000C07A9">
        <w:rPr>
          <w:rFonts w:eastAsia="Times New Roman"/>
          <w:szCs w:val="24"/>
        </w:rPr>
        <w:t>.п</w:t>
      </w:r>
      <w:proofErr w:type="gramEnd"/>
      <w:r w:rsidRPr="000C07A9">
        <w:rPr>
          <w:rFonts w:eastAsia="Times New Roman"/>
          <w:szCs w:val="24"/>
        </w:rPr>
        <w:t>особие</w:t>
      </w:r>
      <w:proofErr w:type="spellEnd"/>
      <w:r w:rsidRPr="000C07A9">
        <w:rPr>
          <w:rFonts w:eastAsia="Times New Roman"/>
          <w:szCs w:val="24"/>
        </w:rPr>
        <w:t xml:space="preserve"> / Н.П. Кондраков. - М.</w:t>
      </w:r>
      <w:proofErr w:type="gramStart"/>
      <w:r w:rsidRPr="000C07A9">
        <w:rPr>
          <w:rFonts w:eastAsia="Times New Roman"/>
          <w:szCs w:val="24"/>
        </w:rPr>
        <w:t xml:space="preserve"> :</w:t>
      </w:r>
      <w:proofErr w:type="gramEnd"/>
      <w:r w:rsidRPr="000C07A9">
        <w:rPr>
          <w:rFonts w:eastAsia="Times New Roman"/>
          <w:szCs w:val="24"/>
        </w:rPr>
        <w:t xml:space="preserve"> ФОРУМ: ИНФРА-М, 2014. - 713 с.</w:t>
      </w:r>
    </w:p>
    <w:p w:rsidR="000C07A9" w:rsidRPr="000C07A9" w:rsidRDefault="000C07A9" w:rsidP="003D763C">
      <w:pPr>
        <w:widowControl/>
        <w:numPr>
          <w:ilvl w:val="0"/>
          <w:numId w:val="7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360"/>
        <w:contextualSpacing w:val="0"/>
        <w:rPr>
          <w:rFonts w:eastAsia="Times New Roman"/>
          <w:szCs w:val="16"/>
        </w:rPr>
      </w:pPr>
      <w:r w:rsidRPr="000C07A9">
        <w:rPr>
          <w:rFonts w:eastAsia="Times New Roman"/>
          <w:szCs w:val="24"/>
        </w:rPr>
        <w:lastRenderedPageBreak/>
        <w:t xml:space="preserve">Кравченко Л.И. Анализ хозяйственной деятельности в торговле: учебник для вузов / Л.И. Кравченко. – 6-е изд., </w:t>
      </w:r>
      <w:proofErr w:type="spellStart"/>
      <w:r w:rsidRPr="000C07A9">
        <w:rPr>
          <w:rFonts w:eastAsia="Times New Roman"/>
          <w:szCs w:val="24"/>
        </w:rPr>
        <w:t>перераб</w:t>
      </w:r>
      <w:proofErr w:type="spellEnd"/>
      <w:r w:rsidRPr="000C07A9">
        <w:rPr>
          <w:rFonts w:eastAsia="Times New Roman"/>
          <w:szCs w:val="24"/>
        </w:rPr>
        <w:t>. - Минск: Новое зн</w:t>
      </w:r>
      <w:r w:rsidRPr="000C07A9">
        <w:rPr>
          <w:rFonts w:eastAsia="Times New Roman"/>
          <w:szCs w:val="24"/>
        </w:rPr>
        <w:t>а</w:t>
      </w:r>
      <w:r w:rsidRPr="000C07A9">
        <w:rPr>
          <w:rFonts w:eastAsia="Times New Roman"/>
          <w:szCs w:val="24"/>
        </w:rPr>
        <w:t xml:space="preserve">ние, 2015. -  228 </w:t>
      </w:r>
      <w:proofErr w:type="gramStart"/>
      <w:r w:rsidRPr="000C07A9">
        <w:rPr>
          <w:rFonts w:eastAsia="Times New Roman"/>
          <w:szCs w:val="24"/>
        </w:rPr>
        <w:t>с</w:t>
      </w:r>
      <w:proofErr w:type="gramEnd"/>
      <w:r w:rsidRPr="000C07A9">
        <w:rPr>
          <w:rFonts w:eastAsia="Times New Roman"/>
          <w:szCs w:val="24"/>
        </w:rPr>
        <w:t>.</w:t>
      </w:r>
    </w:p>
    <w:p w:rsidR="000C07A9" w:rsidRPr="000C07A9" w:rsidRDefault="000C07A9" w:rsidP="003D763C">
      <w:pPr>
        <w:widowControl/>
        <w:numPr>
          <w:ilvl w:val="0"/>
          <w:numId w:val="7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360"/>
        <w:contextualSpacing w:val="0"/>
        <w:rPr>
          <w:rFonts w:eastAsia="Times New Roman"/>
          <w:szCs w:val="16"/>
        </w:rPr>
      </w:pPr>
      <w:r w:rsidRPr="000C07A9">
        <w:rPr>
          <w:rFonts w:eastAsia="Times New Roman"/>
          <w:szCs w:val="16"/>
        </w:rPr>
        <w:t xml:space="preserve">Краснова Л.П., </w:t>
      </w:r>
      <w:proofErr w:type="spellStart"/>
      <w:r w:rsidRPr="000C07A9">
        <w:rPr>
          <w:rFonts w:eastAsia="Times New Roman"/>
          <w:szCs w:val="16"/>
        </w:rPr>
        <w:t>Шалашова</w:t>
      </w:r>
      <w:proofErr w:type="spellEnd"/>
      <w:r w:rsidRPr="000C07A9">
        <w:rPr>
          <w:rFonts w:eastAsia="Times New Roman"/>
          <w:szCs w:val="16"/>
        </w:rPr>
        <w:t xml:space="preserve"> Н.Т., Ярцева Н.М. Бухгалтерский учет / Краснова Л.П. и др. - </w:t>
      </w:r>
      <w:proofErr w:type="spellStart"/>
      <w:r w:rsidRPr="000C07A9">
        <w:rPr>
          <w:rFonts w:eastAsia="Times New Roman"/>
          <w:szCs w:val="16"/>
        </w:rPr>
        <w:t>М.:ЮристЪ</w:t>
      </w:r>
      <w:proofErr w:type="spellEnd"/>
      <w:r w:rsidRPr="000C07A9">
        <w:rPr>
          <w:rFonts w:eastAsia="Times New Roman"/>
          <w:szCs w:val="16"/>
        </w:rPr>
        <w:t>, 2012. - 550с.</w:t>
      </w:r>
    </w:p>
    <w:p w:rsidR="000C07A9" w:rsidRPr="000C07A9" w:rsidRDefault="000C07A9" w:rsidP="003D763C">
      <w:pPr>
        <w:widowControl/>
        <w:numPr>
          <w:ilvl w:val="0"/>
          <w:numId w:val="7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360"/>
        <w:contextualSpacing w:val="0"/>
        <w:rPr>
          <w:rFonts w:eastAsia="Times New Roman"/>
          <w:szCs w:val="16"/>
        </w:rPr>
      </w:pPr>
      <w:proofErr w:type="spellStart"/>
      <w:r w:rsidRPr="000C07A9">
        <w:rPr>
          <w:rFonts w:eastAsia="Times New Roman"/>
          <w:szCs w:val="24"/>
        </w:rPr>
        <w:t>Лапуста</w:t>
      </w:r>
      <w:proofErr w:type="spellEnd"/>
      <w:r w:rsidRPr="000C07A9">
        <w:rPr>
          <w:rFonts w:eastAsia="Times New Roman"/>
          <w:szCs w:val="24"/>
        </w:rPr>
        <w:t xml:space="preserve">, М.Г. Справочник директора предприятия / Под ред. М.Г. </w:t>
      </w:r>
      <w:proofErr w:type="spellStart"/>
      <w:r w:rsidRPr="000C07A9">
        <w:rPr>
          <w:rFonts w:eastAsia="Times New Roman"/>
          <w:szCs w:val="24"/>
        </w:rPr>
        <w:t>Лапусты</w:t>
      </w:r>
      <w:proofErr w:type="spellEnd"/>
      <w:r w:rsidRPr="000C07A9">
        <w:rPr>
          <w:rFonts w:eastAsia="Times New Roman"/>
          <w:szCs w:val="24"/>
        </w:rPr>
        <w:t xml:space="preserve">. 2-е изд. </w:t>
      </w:r>
      <w:proofErr w:type="spellStart"/>
      <w:r w:rsidRPr="000C07A9">
        <w:rPr>
          <w:rFonts w:eastAsia="Times New Roman"/>
          <w:szCs w:val="24"/>
        </w:rPr>
        <w:t>испр</w:t>
      </w:r>
      <w:proofErr w:type="spellEnd"/>
      <w:r w:rsidRPr="000C07A9">
        <w:rPr>
          <w:rFonts w:eastAsia="Times New Roman"/>
          <w:szCs w:val="24"/>
        </w:rPr>
        <w:t>. и доп. – М.: ИНФРА – М, 2013. – 345с.</w:t>
      </w:r>
    </w:p>
    <w:p w:rsidR="000C07A9" w:rsidRPr="000C07A9" w:rsidRDefault="000C07A9" w:rsidP="003D763C">
      <w:pPr>
        <w:widowControl/>
        <w:numPr>
          <w:ilvl w:val="0"/>
          <w:numId w:val="7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360"/>
        <w:contextualSpacing w:val="0"/>
        <w:rPr>
          <w:rFonts w:eastAsia="Times New Roman"/>
          <w:szCs w:val="16"/>
        </w:rPr>
      </w:pPr>
      <w:proofErr w:type="spellStart"/>
      <w:r w:rsidRPr="000C07A9">
        <w:rPr>
          <w:rFonts w:eastAsia="Times New Roman"/>
          <w:szCs w:val="24"/>
        </w:rPr>
        <w:t>Лытнева</w:t>
      </w:r>
      <w:proofErr w:type="spellEnd"/>
      <w:r w:rsidRPr="000C07A9">
        <w:rPr>
          <w:rFonts w:eastAsia="Times New Roman"/>
          <w:szCs w:val="24"/>
        </w:rPr>
        <w:t xml:space="preserve"> Н.А. Бухгалтерский учет</w:t>
      </w:r>
      <w:proofErr w:type="gramStart"/>
      <w:r w:rsidRPr="000C07A9">
        <w:rPr>
          <w:rFonts w:eastAsia="Times New Roman"/>
          <w:szCs w:val="24"/>
        </w:rPr>
        <w:t xml:space="preserve"> :</w:t>
      </w:r>
      <w:proofErr w:type="gramEnd"/>
      <w:r w:rsidRPr="000C07A9">
        <w:rPr>
          <w:rFonts w:eastAsia="Times New Roman"/>
          <w:szCs w:val="24"/>
        </w:rPr>
        <w:t xml:space="preserve"> учебник / Н.А. </w:t>
      </w:r>
      <w:proofErr w:type="spellStart"/>
      <w:r w:rsidRPr="000C07A9">
        <w:rPr>
          <w:rFonts w:eastAsia="Times New Roman"/>
          <w:szCs w:val="24"/>
        </w:rPr>
        <w:t>Лытнева</w:t>
      </w:r>
      <w:proofErr w:type="spellEnd"/>
      <w:r w:rsidRPr="000C07A9">
        <w:rPr>
          <w:rFonts w:eastAsia="Times New Roman"/>
          <w:szCs w:val="24"/>
        </w:rPr>
        <w:t>, Л.И. Малявкина, Т.В. Федорова ; М. : ФОРУМ: ИНФРА-М, 2010. - 496 с.</w:t>
      </w:r>
    </w:p>
    <w:p w:rsidR="000C07A9" w:rsidRPr="000C07A9" w:rsidRDefault="000C07A9" w:rsidP="003D763C">
      <w:pPr>
        <w:widowControl/>
        <w:numPr>
          <w:ilvl w:val="0"/>
          <w:numId w:val="7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360"/>
        <w:contextualSpacing w:val="0"/>
        <w:rPr>
          <w:rFonts w:eastAsia="Times New Roman"/>
          <w:szCs w:val="16"/>
        </w:rPr>
      </w:pPr>
      <w:r w:rsidRPr="000C07A9">
        <w:rPr>
          <w:rFonts w:eastAsia="Times New Roman"/>
          <w:szCs w:val="24"/>
        </w:rPr>
        <w:t>Максимова Л.Н. Типичные нарушения при осуществлении расчетов с покупателями и заказчиками. // Главбух. –  2012. – №9. – С. 33-40.</w:t>
      </w:r>
    </w:p>
    <w:p w:rsidR="000C07A9" w:rsidRPr="000C07A9" w:rsidRDefault="000C07A9" w:rsidP="003D763C">
      <w:pPr>
        <w:widowControl/>
        <w:numPr>
          <w:ilvl w:val="0"/>
          <w:numId w:val="7"/>
        </w:numPr>
        <w:tabs>
          <w:tab w:val="left" w:pos="0"/>
          <w:tab w:val="left" w:pos="851"/>
          <w:tab w:val="left" w:pos="993"/>
          <w:tab w:val="left" w:pos="1134"/>
        </w:tabs>
        <w:autoSpaceDE w:val="0"/>
        <w:autoSpaceDN w:val="0"/>
        <w:adjustRightInd w:val="0"/>
        <w:ind w:left="0" w:firstLine="360"/>
        <w:contextualSpacing w:val="0"/>
        <w:rPr>
          <w:rFonts w:eastAsia="Times New Roman"/>
          <w:szCs w:val="24"/>
        </w:rPr>
      </w:pPr>
      <w:proofErr w:type="spellStart"/>
      <w:r w:rsidRPr="000C07A9">
        <w:rPr>
          <w:rFonts w:eastAsia="Times New Roman"/>
          <w:szCs w:val="24"/>
        </w:rPr>
        <w:t>Михайлов</w:t>
      </w:r>
      <w:proofErr w:type="gramStart"/>
      <w:r w:rsidRPr="000C07A9">
        <w:rPr>
          <w:rFonts w:eastAsia="Times New Roman"/>
          <w:szCs w:val="24"/>
        </w:rPr>
        <w:t>,А</w:t>
      </w:r>
      <w:proofErr w:type="gramEnd"/>
      <w:r w:rsidRPr="000C07A9">
        <w:rPr>
          <w:rFonts w:eastAsia="Times New Roman"/>
          <w:szCs w:val="24"/>
        </w:rPr>
        <w:t>.В</w:t>
      </w:r>
      <w:proofErr w:type="spellEnd"/>
      <w:r w:rsidRPr="000C07A9">
        <w:rPr>
          <w:rFonts w:eastAsia="Times New Roman"/>
          <w:szCs w:val="24"/>
        </w:rPr>
        <w:t>. 1С:Предприятие 8.0/8.2: Самоучитель для бухгалтера. – СПб</w:t>
      </w:r>
      <w:proofErr w:type="gramStart"/>
      <w:r w:rsidRPr="000C07A9">
        <w:rPr>
          <w:rFonts w:eastAsia="Times New Roman"/>
          <w:szCs w:val="24"/>
        </w:rPr>
        <w:t xml:space="preserve">.: </w:t>
      </w:r>
      <w:proofErr w:type="gramEnd"/>
      <w:r w:rsidRPr="000C07A9">
        <w:rPr>
          <w:rFonts w:eastAsia="Times New Roman"/>
          <w:szCs w:val="24"/>
        </w:rPr>
        <w:t>БХВ – Петербург, 2012. – 336 с.: ил.</w:t>
      </w:r>
    </w:p>
    <w:p w:rsidR="000C07A9" w:rsidRPr="000C07A9" w:rsidRDefault="000C07A9" w:rsidP="003D763C">
      <w:pPr>
        <w:widowControl/>
        <w:numPr>
          <w:ilvl w:val="0"/>
          <w:numId w:val="7"/>
        </w:numPr>
        <w:tabs>
          <w:tab w:val="left" w:pos="0"/>
          <w:tab w:val="left" w:pos="851"/>
          <w:tab w:val="left" w:pos="993"/>
          <w:tab w:val="left" w:pos="1134"/>
        </w:tabs>
        <w:autoSpaceDE w:val="0"/>
        <w:autoSpaceDN w:val="0"/>
        <w:adjustRightInd w:val="0"/>
        <w:ind w:left="0" w:firstLine="360"/>
        <w:contextualSpacing w:val="0"/>
        <w:rPr>
          <w:rFonts w:eastAsia="Times New Roman"/>
          <w:szCs w:val="24"/>
        </w:rPr>
      </w:pPr>
      <w:r w:rsidRPr="000C07A9">
        <w:rPr>
          <w:rFonts w:eastAsia="Times New Roman"/>
          <w:szCs w:val="24"/>
        </w:rPr>
        <w:t xml:space="preserve">Палий, В.Ф., Палий, В.В. Финансовый учет: </w:t>
      </w:r>
      <w:proofErr w:type="spellStart"/>
      <w:r w:rsidRPr="000C07A9">
        <w:rPr>
          <w:rFonts w:eastAsia="Times New Roman"/>
          <w:szCs w:val="24"/>
        </w:rPr>
        <w:t>Учебн</w:t>
      </w:r>
      <w:proofErr w:type="spellEnd"/>
      <w:r w:rsidRPr="000C07A9">
        <w:rPr>
          <w:rFonts w:eastAsia="Times New Roman"/>
          <w:szCs w:val="24"/>
        </w:rPr>
        <w:t xml:space="preserve">. пособие. – 2-е изд., </w:t>
      </w:r>
      <w:proofErr w:type="spellStart"/>
      <w:r w:rsidRPr="000C07A9">
        <w:rPr>
          <w:rFonts w:eastAsia="Times New Roman"/>
          <w:szCs w:val="24"/>
        </w:rPr>
        <w:t>перераб</w:t>
      </w:r>
      <w:proofErr w:type="spellEnd"/>
      <w:r w:rsidRPr="000C07A9">
        <w:rPr>
          <w:rFonts w:eastAsia="Times New Roman"/>
          <w:szCs w:val="24"/>
        </w:rPr>
        <w:t xml:space="preserve">. и доп. – М.: ИД ФКБ – ПРЕСС, 2013.- 465 </w:t>
      </w:r>
      <w:proofErr w:type="gramStart"/>
      <w:r w:rsidRPr="000C07A9">
        <w:rPr>
          <w:rFonts w:eastAsia="Times New Roman"/>
          <w:szCs w:val="24"/>
        </w:rPr>
        <w:t>с</w:t>
      </w:r>
      <w:proofErr w:type="gramEnd"/>
      <w:r w:rsidRPr="000C07A9">
        <w:rPr>
          <w:rFonts w:eastAsia="Times New Roman"/>
          <w:szCs w:val="24"/>
        </w:rPr>
        <w:t>.</w:t>
      </w:r>
    </w:p>
    <w:p w:rsidR="000C07A9" w:rsidRPr="000C07A9" w:rsidRDefault="000C07A9" w:rsidP="003D763C">
      <w:pPr>
        <w:widowControl/>
        <w:numPr>
          <w:ilvl w:val="0"/>
          <w:numId w:val="7"/>
        </w:numPr>
        <w:tabs>
          <w:tab w:val="left" w:pos="0"/>
          <w:tab w:val="left" w:pos="851"/>
          <w:tab w:val="left" w:pos="993"/>
          <w:tab w:val="left" w:pos="1134"/>
        </w:tabs>
        <w:autoSpaceDE w:val="0"/>
        <w:autoSpaceDN w:val="0"/>
        <w:adjustRightInd w:val="0"/>
        <w:ind w:left="0" w:firstLine="360"/>
        <w:contextualSpacing w:val="0"/>
        <w:rPr>
          <w:rFonts w:eastAsia="Times New Roman"/>
          <w:szCs w:val="24"/>
        </w:rPr>
      </w:pPr>
      <w:proofErr w:type="spellStart"/>
      <w:r w:rsidRPr="000C07A9">
        <w:rPr>
          <w:rFonts w:eastAsia="Times New Roman"/>
          <w:szCs w:val="24"/>
        </w:rPr>
        <w:t>Парушина</w:t>
      </w:r>
      <w:proofErr w:type="spellEnd"/>
      <w:r w:rsidRPr="000C07A9">
        <w:rPr>
          <w:rFonts w:eastAsia="Times New Roman"/>
          <w:szCs w:val="24"/>
        </w:rPr>
        <w:t xml:space="preserve"> Н.В. Аудит расчетов с  покупателями и заказчиками // А</w:t>
      </w:r>
      <w:r w:rsidRPr="000C07A9">
        <w:rPr>
          <w:rFonts w:eastAsia="Times New Roman"/>
          <w:szCs w:val="24"/>
        </w:rPr>
        <w:t>у</w:t>
      </w:r>
      <w:r w:rsidRPr="000C07A9">
        <w:rPr>
          <w:rFonts w:eastAsia="Times New Roman"/>
          <w:szCs w:val="24"/>
        </w:rPr>
        <w:t xml:space="preserve">дитор. – 2013. - №7. – с. 20-29. </w:t>
      </w:r>
    </w:p>
    <w:p w:rsidR="000C07A9" w:rsidRPr="000C07A9" w:rsidRDefault="000C07A9" w:rsidP="003D763C">
      <w:pPr>
        <w:widowControl/>
        <w:numPr>
          <w:ilvl w:val="0"/>
          <w:numId w:val="7"/>
        </w:numPr>
        <w:tabs>
          <w:tab w:val="left" w:pos="0"/>
          <w:tab w:val="left" w:pos="851"/>
          <w:tab w:val="left" w:pos="993"/>
          <w:tab w:val="left" w:pos="1134"/>
        </w:tabs>
        <w:autoSpaceDE w:val="0"/>
        <w:autoSpaceDN w:val="0"/>
        <w:adjustRightInd w:val="0"/>
        <w:ind w:left="0" w:firstLine="360"/>
        <w:contextualSpacing w:val="0"/>
        <w:rPr>
          <w:rFonts w:eastAsia="Times New Roman"/>
          <w:szCs w:val="24"/>
        </w:rPr>
      </w:pPr>
      <w:r w:rsidRPr="000C07A9">
        <w:rPr>
          <w:rFonts w:eastAsia="Times New Roman"/>
          <w:szCs w:val="24"/>
        </w:rPr>
        <w:t xml:space="preserve">Петров А.М. </w:t>
      </w:r>
      <w:proofErr w:type="gramStart"/>
      <w:r w:rsidRPr="000C07A9">
        <w:rPr>
          <w:rFonts w:eastAsia="Times New Roman"/>
          <w:szCs w:val="24"/>
        </w:rPr>
        <w:t>Контроль за</w:t>
      </w:r>
      <w:proofErr w:type="gramEnd"/>
      <w:r w:rsidRPr="000C07A9">
        <w:rPr>
          <w:rFonts w:eastAsia="Times New Roman"/>
          <w:szCs w:val="24"/>
        </w:rPr>
        <w:t xml:space="preserve"> движением дебиторской и кредиторской з</w:t>
      </w:r>
      <w:r w:rsidRPr="000C07A9">
        <w:rPr>
          <w:rFonts w:eastAsia="Times New Roman"/>
          <w:szCs w:val="24"/>
        </w:rPr>
        <w:t>а</w:t>
      </w:r>
      <w:r w:rsidRPr="000C07A9">
        <w:rPr>
          <w:rFonts w:eastAsia="Times New Roman"/>
          <w:szCs w:val="24"/>
        </w:rPr>
        <w:t>долженности // Современный бухучет. – 2012. - №9. - С.11.</w:t>
      </w:r>
    </w:p>
    <w:p w:rsidR="000C07A9" w:rsidRPr="000C07A9" w:rsidRDefault="000C07A9" w:rsidP="003D763C">
      <w:pPr>
        <w:widowControl/>
        <w:numPr>
          <w:ilvl w:val="0"/>
          <w:numId w:val="7"/>
        </w:numPr>
        <w:tabs>
          <w:tab w:val="left" w:pos="0"/>
          <w:tab w:val="left" w:pos="851"/>
          <w:tab w:val="left" w:pos="993"/>
          <w:tab w:val="left" w:pos="1134"/>
        </w:tabs>
        <w:autoSpaceDE w:val="0"/>
        <w:autoSpaceDN w:val="0"/>
        <w:adjustRightInd w:val="0"/>
        <w:ind w:left="0" w:firstLine="360"/>
        <w:contextualSpacing w:val="0"/>
        <w:rPr>
          <w:rFonts w:eastAsia="Times New Roman"/>
          <w:szCs w:val="24"/>
        </w:rPr>
      </w:pPr>
      <w:r w:rsidRPr="000C07A9">
        <w:rPr>
          <w:rFonts w:eastAsia="Times New Roman"/>
          <w:szCs w:val="24"/>
        </w:rPr>
        <w:t xml:space="preserve">Подольский В.И. Аудит: учебник для вузов / В.И. Подольский. - 3-е изд., </w:t>
      </w:r>
      <w:proofErr w:type="spellStart"/>
      <w:r w:rsidRPr="000C07A9">
        <w:rPr>
          <w:rFonts w:eastAsia="Times New Roman"/>
          <w:szCs w:val="24"/>
        </w:rPr>
        <w:t>перераб</w:t>
      </w:r>
      <w:proofErr w:type="spellEnd"/>
      <w:r w:rsidRPr="000C07A9">
        <w:rPr>
          <w:rFonts w:eastAsia="Times New Roman"/>
          <w:szCs w:val="24"/>
        </w:rPr>
        <w:t xml:space="preserve">. и доп. – М.: ЮНИТИ-ДАНА, 2010. –385 </w:t>
      </w:r>
      <w:proofErr w:type="gramStart"/>
      <w:r w:rsidRPr="000C07A9">
        <w:rPr>
          <w:rFonts w:eastAsia="Times New Roman"/>
          <w:szCs w:val="24"/>
        </w:rPr>
        <w:t>с</w:t>
      </w:r>
      <w:proofErr w:type="gramEnd"/>
      <w:r w:rsidRPr="000C07A9">
        <w:rPr>
          <w:rFonts w:eastAsia="Times New Roman"/>
          <w:szCs w:val="24"/>
        </w:rPr>
        <w:t xml:space="preserve">. </w:t>
      </w:r>
    </w:p>
    <w:p w:rsidR="000C07A9" w:rsidRPr="000C07A9" w:rsidRDefault="000C07A9" w:rsidP="003D763C">
      <w:pPr>
        <w:widowControl/>
        <w:numPr>
          <w:ilvl w:val="0"/>
          <w:numId w:val="7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360"/>
        <w:contextualSpacing w:val="0"/>
        <w:rPr>
          <w:rFonts w:eastAsia="Times New Roman"/>
          <w:szCs w:val="16"/>
        </w:rPr>
      </w:pPr>
      <w:r w:rsidRPr="000C07A9">
        <w:rPr>
          <w:rFonts w:eastAsia="Times New Roman"/>
          <w:szCs w:val="16"/>
        </w:rPr>
        <w:t>Пономарева Г.А. Самоучитель по бухгалтерскому учету / Пономар</w:t>
      </w:r>
      <w:r w:rsidRPr="000C07A9">
        <w:rPr>
          <w:rFonts w:eastAsia="Times New Roman"/>
          <w:szCs w:val="16"/>
        </w:rPr>
        <w:t>е</w:t>
      </w:r>
      <w:r w:rsidRPr="000C07A9">
        <w:rPr>
          <w:rFonts w:eastAsia="Times New Roman"/>
          <w:szCs w:val="16"/>
        </w:rPr>
        <w:t>ва Г.А. - М.: А-Приор, 2012 - 160с.</w:t>
      </w:r>
    </w:p>
    <w:p w:rsidR="000C07A9" w:rsidRPr="000C07A9" w:rsidRDefault="000C07A9" w:rsidP="003D763C">
      <w:pPr>
        <w:widowControl/>
        <w:numPr>
          <w:ilvl w:val="0"/>
          <w:numId w:val="7"/>
        </w:numPr>
        <w:tabs>
          <w:tab w:val="left" w:pos="993"/>
          <w:tab w:val="left" w:pos="1134"/>
        </w:tabs>
        <w:suppressAutoHyphens/>
        <w:autoSpaceDE w:val="0"/>
        <w:autoSpaceDN w:val="0"/>
        <w:adjustRightInd w:val="0"/>
        <w:ind w:left="0" w:firstLine="360"/>
        <w:contextualSpacing w:val="0"/>
        <w:rPr>
          <w:rFonts w:eastAsia="Times New Roman"/>
        </w:rPr>
      </w:pPr>
      <w:proofErr w:type="spellStart"/>
      <w:r w:rsidRPr="000C07A9">
        <w:rPr>
          <w:rFonts w:eastAsia="Times New Roman"/>
        </w:rPr>
        <w:t>Скобара</w:t>
      </w:r>
      <w:proofErr w:type="spellEnd"/>
      <w:r w:rsidRPr="000C07A9">
        <w:rPr>
          <w:rFonts w:eastAsia="Times New Roman"/>
        </w:rPr>
        <w:t xml:space="preserve"> В.В. Аудит: методология и организация. – М.: </w:t>
      </w:r>
      <w:proofErr w:type="spellStart"/>
      <w:r w:rsidRPr="000C07A9">
        <w:rPr>
          <w:rFonts w:eastAsia="Times New Roman"/>
        </w:rPr>
        <w:t>Инфра-М</w:t>
      </w:r>
      <w:proofErr w:type="spellEnd"/>
      <w:r w:rsidRPr="000C07A9">
        <w:rPr>
          <w:rFonts w:eastAsia="Times New Roman"/>
        </w:rPr>
        <w:t xml:space="preserve">, 2011. -212с </w:t>
      </w:r>
    </w:p>
    <w:p w:rsidR="000C07A9" w:rsidRPr="000C07A9" w:rsidRDefault="000C07A9" w:rsidP="003D763C">
      <w:pPr>
        <w:widowControl/>
        <w:numPr>
          <w:ilvl w:val="0"/>
          <w:numId w:val="7"/>
        </w:numPr>
        <w:tabs>
          <w:tab w:val="left" w:pos="0"/>
          <w:tab w:val="left" w:pos="851"/>
          <w:tab w:val="left" w:pos="993"/>
          <w:tab w:val="left" w:pos="1134"/>
        </w:tabs>
        <w:autoSpaceDE w:val="0"/>
        <w:autoSpaceDN w:val="0"/>
        <w:adjustRightInd w:val="0"/>
        <w:ind w:left="0" w:firstLine="360"/>
        <w:contextualSpacing w:val="0"/>
        <w:rPr>
          <w:rFonts w:eastAsia="Times New Roman"/>
          <w:szCs w:val="24"/>
        </w:rPr>
      </w:pPr>
      <w:proofErr w:type="spellStart"/>
      <w:r w:rsidRPr="000C07A9">
        <w:rPr>
          <w:rFonts w:eastAsia="Times New Roman"/>
          <w:szCs w:val="24"/>
        </w:rPr>
        <w:t>Суйц</w:t>
      </w:r>
      <w:proofErr w:type="spellEnd"/>
      <w:r w:rsidRPr="000C07A9">
        <w:rPr>
          <w:rFonts w:eastAsia="Times New Roman"/>
          <w:szCs w:val="24"/>
        </w:rPr>
        <w:t xml:space="preserve"> В.П., Основы российского аудита.</w:t>
      </w:r>
      <w:proofErr w:type="gramStart"/>
      <w:r w:rsidRPr="000C07A9">
        <w:rPr>
          <w:rFonts w:eastAsia="Times New Roman"/>
          <w:szCs w:val="24"/>
        </w:rPr>
        <w:t>–М</w:t>
      </w:r>
      <w:proofErr w:type="gramEnd"/>
      <w:r w:rsidRPr="000C07A9">
        <w:rPr>
          <w:rFonts w:eastAsia="Times New Roman"/>
          <w:szCs w:val="24"/>
        </w:rPr>
        <w:t xml:space="preserve">.: </w:t>
      </w:r>
      <w:proofErr w:type="spellStart"/>
      <w:r w:rsidRPr="000C07A9">
        <w:rPr>
          <w:rFonts w:eastAsia="Times New Roman"/>
          <w:szCs w:val="24"/>
        </w:rPr>
        <w:t>Анкил</w:t>
      </w:r>
      <w:proofErr w:type="spellEnd"/>
      <w:r w:rsidRPr="000C07A9">
        <w:rPr>
          <w:rFonts w:eastAsia="Times New Roman"/>
          <w:szCs w:val="24"/>
        </w:rPr>
        <w:t>–ДИС, 2013.–386с.</w:t>
      </w:r>
    </w:p>
    <w:p w:rsidR="000C07A9" w:rsidRPr="000C07A9" w:rsidRDefault="000C07A9" w:rsidP="003D763C">
      <w:pPr>
        <w:widowControl/>
        <w:numPr>
          <w:ilvl w:val="0"/>
          <w:numId w:val="7"/>
        </w:numPr>
        <w:tabs>
          <w:tab w:val="left" w:pos="993"/>
          <w:tab w:val="left" w:pos="1134"/>
        </w:tabs>
        <w:suppressAutoHyphens/>
        <w:autoSpaceDE w:val="0"/>
        <w:autoSpaceDN w:val="0"/>
        <w:adjustRightInd w:val="0"/>
        <w:ind w:left="0" w:firstLine="360"/>
        <w:contextualSpacing w:val="0"/>
        <w:rPr>
          <w:rFonts w:eastAsia="Times New Roman"/>
        </w:rPr>
      </w:pPr>
      <w:r w:rsidRPr="000C07A9">
        <w:rPr>
          <w:rFonts w:eastAsia="Times New Roman"/>
        </w:rPr>
        <w:t>Терехов А.А. Аудит: законодательные решения. М.: Финансы и статистка. 2010. – 608с.</w:t>
      </w:r>
    </w:p>
    <w:p w:rsidR="000C07A9" w:rsidRPr="000C07A9" w:rsidRDefault="000C07A9" w:rsidP="003D763C">
      <w:pPr>
        <w:widowControl/>
        <w:numPr>
          <w:ilvl w:val="0"/>
          <w:numId w:val="7"/>
        </w:numPr>
        <w:tabs>
          <w:tab w:val="left" w:pos="0"/>
          <w:tab w:val="left" w:pos="851"/>
          <w:tab w:val="left" w:pos="993"/>
          <w:tab w:val="left" w:pos="1134"/>
        </w:tabs>
        <w:autoSpaceDE w:val="0"/>
        <w:autoSpaceDN w:val="0"/>
        <w:adjustRightInd w:val="0"/>
        <w:ind w:left="0" w:firstLine="360"/>
        <w:contextualSpacing w:val="0"/>
        <w:rPr>
          <w:rFonts w:eastAsia="Times New Roman"/>
          <w:szCs w:val="24"/>
        </w:rPr>
      </w:pPr>
      <w:proofErr w:type="spellStart"/>
      <w:r w:rsidRPr="000C07A9">
        <w:rPr>
          <w:rFonts w:eastAsia="Times New Roman"/>
          <w:szCs w:val="24"/>
        </w:rPr>
        <w:t>Тихова</w:t>
      </w:r>
      <w:proofErr w:type="spellEnd"/>
      <w:r w:rsidRPr="000C07A9">
        <w:rPr>
          <w:rFonts w:eastAsia="Times New Roman"/>
          <w:szCs w:val="24"/>
        </w:rPr>
        <w:t xml:space="preserve"> Н.А. Стандарты аудиторской деятельности: учеб</w:t>
      </w:r>
      <w:proofErr w:type="gramStart"/>
      <w:r w:rsidRPr="000C07A9">
        <w:rPr>
          <w:rFonts w:eastAsia="Times New Roman"/>
          <w:szCs w:val="24"/>
        </w:rPr>
        <w:t>.</w:t>
      </w:r>
      <w:proofErr w:type="gramEnd"/>
      <w:r w:rsidRPr="000C07A9">
        <w:rPr>
          <w:rFonts w:eastAsia="Times New Roman"/>
          <w:szCs w:val="24"/>
        </w:rPr>
        <w:t xml:space="preserve"> </w:t>
      </w:r>
      <w:proofErr w:type="gramStart"/>
      <w:r w:rsidRPr="000C07A9">
        <w:rPr>
          <w:rFonts w:eastAsia="Times New Roman"/>
          <w:szCs w:val="24"/>
        </w:rPr>
        <w:t>п</w:t>
      </w:r>
      <w:proofErr w:type="gramEnd"/>
      <w:r w:rsidRPr="000C07A9">
        <w:rPr>
          <w:rFonts w:eastAsia="Times New Roman"/>
          <w:szCs w:val="24"/>
        </w:rPr>
        <w:t xml:space="preserve">особие. Н.А. </w:t>
      </w:r>
      <w:proofErr w:type="spellStart"/>
      <w:r w:rsidRPr="000C07A9">
        <w:rPr>
          <w:rFonts w:eastAsia="Times New Roman"/>
          <w:szCs w:val="24"/>
        </w:rPr>
        <w:t>Тихова</w:t>
      </w:r>
      <w:proofErr w:type="spellEnd"/>
      <w:r w:rsidRPr="000C07A9">
        <w:rPr>
          <w:rFonts w:eastAsia="Times New Roman"/>
          <w:szCs w:val="24"/>
        </w:rPr>
        <w:t>. – М.: ИНФРА-М, 2010. – 212-216 с.</w:t>
      </w:r>
    </w:p>
    <w:p w:rsidR="000C07A9" w:rsidRPr="000C07A9" w:rsidRDefault="000C07A9" w:rsidP="003D763C">
      <w:pPr>
        <w:widowControl/>
        <w:numPr>
          <w:ilvl w:val="0"/>
          <w:numId w:val="7"/>
        </w:numPr>
        <w:tabs>
          <w:tab w:val="left" w:pos="993"/>
          <w:tab w:val="left" w:pos="1134"/>
        </w:tabs>
        <w:suppressAutoHyphens/>
        <w:autoSpaceDE w:val="0"/>
        <w:autoSpaceDN w:val="0"/>
        <w:adjustRightInd w:val="0"/>
        <w:ind w:left="0" w:firstLine="360"/>
        <w:contextualSpacing w:val="0"/>
        <w:rPr>
          <w:rFonts w:eastAsia="Times New Roman"/>
        </w:rPr>
      </w:pPr>
      <w:proofErr w:type="spellStart"/>
      <w:r w:rsidRPr="000C07A9">
        <w:rPr>
          <w:rFonts w:eastAsia="Times New Roman"/>
        </w:rPr>
        <w:lastRenderedPageBreak/>
        <w:t>Тулякова</w:t>
      </w:r>
      <w:proofErr w:type="spellEnd"/>
      <w:r w:rsidRPr="000C07A9">
        <w:rPr>
          <w:rFonts w:eastAsia="Times New Roman"/>
        </w:rPr>
        <w:t xml:space="preserve"> А. Коллекция ошибок при расчетах с поставщиками // Двойная запись. – 2013. - № 6 – С. 17 – 21.</w:t>
      </w:r>
    </w:p>
    <w:p w:rsidR="000C07A9" w:rsidRPr="000C07A9" w:rsidRDefault="000C07A9" w:rsidP="003D763C">
      <w:pPr>
        <w:widowControl/>
        <w:numPr>
          <w:ilvl w:val="0"/>
          <w:numId w:val="7"/>
        </w:numPr>
        <w:tabs>
          <w:tab w:val="left" w:pos="0"/>
          <w:tab w:val="left" w:pos="851"/>
          <w:tab w:val="left" w:pos="993"/>
          <w:tab w:val="left" w:pos="1134"/>
        </w:tabs>
        <w:autoSpaceDE w:val="0"/>
        <w:autoSpaceDN w:val="0"/>
        <w:adjustRightInd w:val="0"/>
        <w:ind w:left="0" w:firstLine="360"/>
        <w:contextualSpacing w:val="0"/>
        <w:rPr>
          <w:rFonts w:eastAsia="Times New Roman"/>
          <w:szCs w:val="24"/>
        </w:rPr>
      </w:pPr>
      <w:r w:rsidRPr="000C07A9">
        <w:rPr>
          <w:rFonts w:eastAsia="Times New Roman"/>
          <w:szCs w:val="24"/>
        </w:rPr>
        <w:t>Тумасян Р.З. Основы аудита. – М.: ДИС, 2011. – 427 с.</w:t>
      </w:r>
    </w:p>
    <w:p w:rsidR="000C07A9" w:rsidRPr="000C07A9" w:rsidRDefault="000C07A9" w:rsidP="003D763C">
      <w:pPr>
        <w:widowControl/>
        <w:numPr>
          <w:ilvl w:val="0"/>
          <w:numId w:val="7"/>
        </w:numPr>
        <w:tabs>
          <w:tab w:val="left" w:pos="0"/>
          <w:tab w:val="left" w:pos="851"/>
          <w:tab w:val="left" w:pos="993"/>
          <w:tab w:val="left" w:pos="1134"/>
        </w:tabs>
        <w:autoSpaceDE w:val="0"/>
        <w:autoSpaceDN w:val="0"/>
        <w:adjustRightInd w:val="0"/>
        <w:ind w:left="0" w:firstLine="360"/>
        <w:contextualSpacing w:val="0"/>
        <w:rPr>
          <w:rFonts w:eastAsia="Times New Roman"/>
          <w:szCs w:val="24"/>
        </w:rPr>
      </w:pPr>
      <w:r w:rsidRPr="000C07A9">
        <w:rPr>
          <w:rFonts w:eastAsia="Times New Roman"/>
          <w:szCs w:val="24"/>
        </w:rPr>
        <w:t>Федотов А.В. Бухгалтерский учёт: теория и практика: учеб</w:t>
      </w:r>
      <w:proofErr w:type="gramStart"/>
      <w:r w:rsidRPr="000C07A9">
        <w:rPr>
          <w:rFonts w:eastAsia="Times New Roman"/>
          <w:szCs w:val="24"/>
        </w:rPr>
        <w:t>.</w:t>
      </w:r>
      <w:proofErr w:type="gramEnd"/>
      <w:r w:rsidRPr="000C07A9">
        <w:rPr>
          <w:rFonts w:eastAsia="Times New Roman"/>
          <w:szCs w:val="24"/>
        </w:rPr>
        <w:t xml:space="preserve"> </w:t>
      </w:r>
      <w:proofErr w:type="gramStart"/>
      <w:r w:rsidRPr="000C07A9">
        <w:rPr>
          <w:rFonts w:eastAsia="Times New Roman"/>
          <w:szCs w:val="24"/>
        </w:rPr>
        <w:t>п</w:t>
      </w:r>
      <w:proofErr w:type="gramEnd"/>
      <w:r w:rsidRPr="000C07A9">
        <w:rPr>
          <w:rFonts w:eastAsia="Times New Roman"/>
          <w:szCs w:val="24"/>
        </w:rPr>
        <w:t xml:space="preserve">особие. А.В. Федотов. – М.: </w:t>
      </w:r>
      <w:proofErr w:type="spellStart"/>
      <w:r w:rsidRPr="000C07A9">
        <w:rPr>
          <w:rFonts w:eastAsia="Times New Roman"/>
          <w:szCs w:val="24"/>
        </w:rPr>
        <w:t>Инфра-М</w:t>
      </w:r>
      <w:proofErr w:type="spellEnd"/>
      <w:r w:rsidRPr="000C07A9">
        <w:rPr>
          <w:rFonts w:eastAsia="Times New Roman"/>
          <w:szCs w:val="24"/>
        </w:rPr>
        <w:t>, 2010. – 118  - 322с.</w:t>
      </w:r>
    </w:p>
    <w:p w:rsidR="000C07A9" w:rsidRPr="000C07A9" w:rsidRDefault="000C07A9" w:rsidP="003D763C">
      <w:pPr>
        <w:widowControl/>
        <w:numPr>
          <w:ilvl w:val="0"/>
          <w:numId w:val="7"/>
        </w:numPr>
        <w:tabs>
          <w:tab w:val="left" w:pos="0"/>
          <w:tab w:val="left" w:pos="851"/>
          <w:tab w:val="left" w:pos="993"/>
          <w:tab w:val="left" w:pos="1134"/>
        </w:tabs>
        <w:autoSpaceDE w:val="0"/>
        <w:autoSpaceDN w:val="0"/>
        <w:adjustRightInd w:val="0"/>
        <w:ind w:left="0" w:firstLine="360"/>
        <w:contextualSpacing w:val="0"/>
        <w:rPr>
          <w:rFonts w:eastAsia="Times New Roman"/>
          <w:szCs w:val="24"/>
        </w:rPr>
      </w:pPr>
      <w:r w:rsidRPr="000C07A9">
        <w:rPr>
          <w:rFonts w:eastAsia="Times New Roman"/>
          <w:szCs w:val="24"/>
        </w:rPr>
        <w:t>Фролов С.П. Расчеты наличными денежными средствами без ко</w:t>
      </w:r>
      <w:r w:rsidRPr="000C07A9">
        <w:rPr>
          <w:rFonts w:eastAsia="Times New Roman"/>
          <w:szCs w:val="24"/>
        </w:rPr>
        <w:t>н</w:t>
      </w:r>
      <w:r w:rsidRPr="000C07A9">
        <w:rPr>
          <w:rFonts w:eastAsia="Times New Roman"/>
          <w:szCs w:val="24"/>
        </w:rPr>
        <w:t>трольно-кассовых машин. // Главбух. – 2012. – №18. – С. 50 – 56.</w:t>
      </w:r>
    </w:p>
    <w:p w:rsidR="000C07A9" w:rsidRPr="000C07A9" w:rsidRDefault="00B84C94" w:rsidP="003D763C">
      <w:pPr>
        <w:widowControl/>
        <w:numPr>
          <w:ilvl w:val="0"/>
          <w:numId w:val="7"/>
        </w:numPr>
        <w:tabs>
          <w:tab w:val="left" w:pos="0"/>
          <w:tab w:val="left" w:pos="851"/>
          <w:tab w:val="left" w:pos="993"/>
          <w:tab w:val="left" w:pos="1134"/>
        </w:tabs>
        <w:autoSpaceDE w:val="0"/>
        <w:autoSpaceDN w:val="0"/>
        <w:adjustRightInd w:val="0"/>
        <w:ind w:left="0" w:firstLine="360"/>
        <w:contextualSpacing w:val="0"/>
        <w:rPr>
          <w:rFonts w:eastAsia="Times New Roman"/>
          <w:szCs w:val="24"/>
        </w:rPr>
      </w:pPr>
      <w:hyperlink r:id="rId19" w:history="1">
        <w:r w:rsidR="000C07A9" w:rsidRPr="000C07A9">
          <w:rPr>
            <w:rFonts w:eastAsia="Times New Roman"/>
            <w:color w:val="0000FF"/>
            <w:szCs w:val="24"/>
            <w:u w:val="single"/>
          </w:rPr>
          <w:t>http://www.audit-it.ru/</w:t>
        </w:r>
      </w:hyperlink>
      <w:r w:rsidR="000C07A9" w:rsidRPr="000C07A9">
        <w:rPr>
          <w:rFonts w:eastAsia="Times New Roman"/>
          <w:szCs w:val="24"/>
        </w:rPr>
        <w:t xml:space="preserve"> - Сайт «Ваш финансовый аналитик и аудитор»</w:t>
      </w:r>
    </w:p>
    <w:p w:rsidR="000C07A9" w:rsidRPr="000C07A9" w:rsidRDefault="00B84C94" w:rsidP="003D763C">
      <w:pPr>
        <w:widowControl/>
        <w:numPr>
          <w:ilvl w:val="0"/>
          <w:numId w:val="7"/>
        </w:numPr>
        <w:tabs>
          <w:tab w:val="left" w:pos="0"/>
          <w:tab w:val="left" w:pos="851"/>
          <w:tab w:val="left" w:pos="993"/>
          <w:tab w:val="left" w:pos="1134"/>
        </w:tabs>
        <w:autoSpaceDE w:val="0"/>
        <w:autoSpaceDN w:val="0"/>
        <w:adjustRightInd w:val="0"/>
        <w:ind w:left="0" w:firstLine="360"/>
        <w:contextualSpacing w:val="0"/>
        <w:rPr>
          <w:rFonts w:eastAsia="Times New Roman"/>
          <w:szCs w:val="24"/>
        </w:rPr>
      </w:pPr>
      <w:hyperlink r:id="rId20" w:history="1">
        <w:r w:rsidR="000C07A9" w:rsidRPr="000C07A9">
          <w:rPr>
            <w:rFonts w:eastAsia="Times New Roman"/>
            <w:color w:val="0000FF"/>
            <w:szCs w:val="24"/>
            <w:u w:val="single"/>
          </w:rPr>
          <w:t>http://www.buhgalteria.ru/</w:t>
        </w:r>
      </w:hyperlink>
      <w:r w:rsidR="000C07A9" w:rsidRPr="000C07A9">
        <w:rPr>
          <w:rFonts w:eastAsia="Times New Roman"/>
          <w:szCs w:val="24"/>
        </w:rPr>
        <w:t xml:space="preserve"> - Сайт «Бухгалтерия.</w:t>
      </w:r>
      <w:proofErr w:type="spellStart"/>
      <w:r w:rsidR="000C07A9" w:rsidRPr="000C07A9">
        <w:rPr>
          <w:rFonts w:eastAsia="Times New Roman"/>
          <w:szCs w:val="24"/>
          <w:lang w:val="en-US"/>
        </w:rPr>
        <w:t>ru</w:t>
      </w:r>
      <w:proofErr w:type="spellEnd"/>
      <w:r w:rsidR="000C07A9" w:rsidRPr="000C07A9">
        <w:rPr>
          <w:rFonts w:eastAsia="Times New Roman"/>
          <w:szCs w:val="24"/>
        </w:rPr>
        <w:t>»</w:t>
      </w:r>
    </w:p>
    <w:p w:rsidR="000C07A9" w:rsidRPr="000C07A9" w:rsidRDefault="00B84C94" w:rsidP="003D763C">
      <w:pPr>
        <w:widowControl/>
        <w:numPr>
          <w:ilvl w:val="0"/>
          <w:numId w:val="7"/>
        </w:numPr>
        <w:tabs>
          <w:tab w:val="left" w:pos="0"/>
          <w:tab w:val="left" w:pos="851"/>
          <w:tab w:val="left" w:pos="993"/>
          <w:tab w:val="left" w:pos="1134"/>
        </w:tabs>
        <w:autoSpaceDE w:val="0"/>
        <w:autoSpaceDN w:val="0"/>
        <w:adjustRightInd w:val="0"/>
        <w:ind w:left="0" w:firstLine="360"/>
        <w:contextualSpacing w:val="0"/>
        <w:rPr>
          <w:rFonts w:eastAsia="Times New Roman"/>
          <w:szCs w:val="24"/>
        </w:rPr>
      </w:pPr>
      <w:hyperlink r:id="rId21" w:history="1">
        <w:r w:rsidR="000C07A9" w:rsidRPr="000C07A9">
          <w:rPr>
            <w:rFonts w:eastAsia="Times New Roman"/>
            <w:color w:val="0000FF"/>
            <w:szCs w:val="24"/>
            <w:u w:val="single"/>
          </w:rPr>
          <w:t>http://www.consultant.ru/</w:t>
        </w:r>
      </w:hyperlink>
      <w:r w:rsidR="000C07A9" w:rsidRPr="000C07A9">
        <w:rPr>
          <w:rFonts w:eastAsia="Times New Roman"/>
          <w:szCs w:val="24"/>
        </w:rPr>
        <w:t xml:space="preserve"> - Информационн</w:t>
      </w:r>
      <w:proofErr w:type="gramStart"/>
      <w:r w:rsidR="000C07A9" w:rsidRPr="000C07A9">
        <w:rPr>
          <w:rFonts w:eastAsia="Times New Roman"/>
          <w:szCs w:val="24"/>
        </w:rPr>
        <w:t>о-</w:t>
      </w:r>
      <w:proofErr w:type="gramEnd"/>
      <w:r w:rsidR="000C07A9" w:rsidRPr="000C07A9">
        <w:rPr>
          <w:rFonts w:eastAsia="Times New Roman"/>
          <w:szCs w:val="24"/>
        </w:rPr>
        <w:t xml:space="preserve"> правовой сайт «Консул</w:t>
      </w:r>
      <w:r w:rsidR="000C07A9" w:rsidRPr="000C07A9">
        <w:rPr>
          <w:rFonts w:eastAsia="Times New Roman"/>
          <w:szCs w:val="24"/>
        </w:rPr>
        <w:t>ь</w:t>
      </w:r>
      <w:r w:rsidR="000C07A9" w:rsidRPr="000C07A9">
        <w:rPr>
          <w:rFonts w:eastAsia="Times New Roman"/>
          <w:szCs w:val="24"/>
        </w:rPr>
        <w:t>тант –Плюс»</w:t>
      </w:r>
    </w:p>
    <w:p w:rsidR="000C07A9" w:rsidRPr="000C07A9" w:rsidRDefault="00B84C94" w:rsidP="003D763C">
      <w:pPr>
        <w:widowControl/>
        <w:numPr>
          <w:ilvl w:val="0"/>
          <w:numId w:val="7"/>
        </w:numPr>
        <w:tabs>
          <w:tab w:val="left" w:pos="0"/>
          <w:tab w:val="left" w:pos="851"/>
          <w:tab w:val="left" w:pos="993"/>
          <w:tab w:val="left" w:pos="1134"/>
        </w:tabs>
        <w:autoSpaceDE w:val="0"/>
        <w:autoSpaceDN w:val="0"/>
        <w:adjustRightInd w:val="0"/>
        <w:ind w:left="0" w:firstLine="360"/>
        <w:contextualSpacing w:val="0"/>
        <w:rPr>
          <w:rFonts w:eastAsia="Times New Roman"/>
          <w:szCs w:val="24"/>
        </w:rPr>
      </w:pPr>
      <w:hyperlink r:id="rId22" w:history="1">
        <w:r w:rsidR="000C07A9" w:rsidRPr="000C07A9">
          <w:rPr>
            <w:rFonts w:eastAsia="Times New Roman"/>
            <w:color w:val="0000FF"/>
            <w:szCs w:val="24"/>
            <w:u w:val="single"/>
          </w:rPr>
          <w:t>http://www.klerk.ru/</w:t>
        </w:r>
      </w:hyperlink>
      <w:r w:rsidR="000C07A9" w:rsidRPr="000C07A9">
        <w:rPr>
          <w:rFonts w:eastAsia="Times New Roman"/>
          <w:szCs w:val="24"/>
        </w:rPr>
        <w:t xml:space="preserve"> - Бухгалтерский сайт</w:t>
      </w:r>
    </w:p>
    <w:p w:rsidR="000C07A9" w:rsidRPr="000C07A9" w:rsidRDefault="00B84C94" w:rsidP="003D763C">
      <w:pPr>
        <w:widowControl/>
        <w:numPr>
          <w:ilvl w:val="0"/>
          <w:numId w:val="7"/>
        </w:numPr>
        <w:tabs>
          <w:tab w:val="left" w:pos="0"/>
          <w:tab w:val="left" w:pos="851"/>
          <w:tab w:val="left" w:pos="993"/>
          <w:tab w:val="left" w:pos="1134"/>
        </w:tabs>
        <w:autoSpaceDE w:val="0"/>
        <w:autoSpaceDN w:val="0"/>
        <w:adjustRightInd w:val="0"/>
        <w:ind w:left="0" w:firstLine="360"/>
        <w:contextualSpacing w:val="0"/>
        <w:rPr>
          <w:rFonts w:eastAsia="Times New Roman"/>
          <w:szCs w:val="24"/>
        </w:rPr>
      </w:pPr>
      <w:hyperlink r:id="rId23" w:history="1">
        <w:r w:rsidR="000C07A9" w:rsidRPr="000C07A9">
          <w:rPr>
            <w:rFonts w:eastAsia="Times New Roman"/>
            <w:color w:val="0000FF"/>
            <w:szCs w:val="24"/>
            <w:u w:val="single"/>
          </w:rPr>
          <w:t>http://sroapr.ru/</w:t>
        </w:r>
      </w:hyperlink>
      <w:r w:rsidR="000C07A9" w:rsidRPr="000C07A9">
        <w:rPr>
          <w:rFonts w:eastAsia="Times New Roman"/>
          <w:szCs w:val="24"/>
        </w:rPr>
        <w:t xml:space="preserve"> - Официальный сайт </w:t>
      </w:r>
      <w:proofErr w:type="spellStart"/>
      <w:r w:rsidR="000C07A9" w:rsidRPr="000C07A9">
        <w:rPr>
          <w:rFonts w:eastAsia="Times New Roman"/>
          <w:szCs w:val="24"/>
        </w:rPr>
        <w:t>Саморегулируемой</w:t>
      </w:r>
      <w:proofErr w:type="spellEnd"/>
      <w:r w:rsidR="000C07A9" w:rsidRPr="000C07A9">
        <w:rPr>
          <w:rFonts w:eastAsia="Times New Roman"/>
          <w:szCs w:val="24"/>
        </w:rPr>
        <w:t xml:space="preserve"> организац</w:t>
      </w:r>
      <w:proofErr w:type="gramStart"/>
      <w:r w:rsidR="000C07A9" w:rsidRPr="000C07A9">
        <w:rPr>
          <w:rFonts w:eastAsia="Times New Roman"/>
          <w:szCs w:val="24"/>
        </w:rPr>
        <w:t>ии ау</w:t>
      </w:r>
      <w:proofErr w:type="gramEnd"/>
      <w:r w:rsidR="000C07A9" w:rsidRPr="000C07A9">
        <w:rPr>
          <w:rFonts w:eastAsia="Times New Roman"/>
          <w:szCs w:val="24"/>
        </w:rPr>
        <w:t>диторов Некоммерческое партнерство «Аудиторская палата России»</w:t>
      </w:r>
    </w:p>
    <w:p w:rsidR="000C07A9" w:rsidRPr="000C07A9" w:rsidRDefault="000C07A9" w:rsidP="000C07A9">
      <w:pPr>
        <w:widowControl/>
        <w:tabs>
          <w:tab w:val="clear" w:pos="900"/>
        </w:tabs>
        <w:suppressAutoHyphens/>
        <w:contextualSpacing w:val="0"/>
        <w:outlineLvl w:val="0"/>
        <w:rPr>
          <w:rFonts w:eastAsia="Times New Roman"/>
        </w:rPr>
      </w:pPr>
    </w:p>
    <w:p w:rsidR="000C07A9" w:rsidRDefault="000C07A9"/>
    <w:p w:rsidR="000C07A9" w:rsidRDefault="000C07A9"/>
    <w:p w:rsidR="000C07A9" w:rsidRDefault="000C07A9"/>
    <w:p w:rsidR="00C86663" w:rsidRDefault="00C86663">
      <w:pPr>
        <w:widowControl/>
        <w:tabs>
          <w:tab w:val="clear" w:pos="900"/>
        </w:tabs>
        <w:spacing w:after="160" w:line="259" w:lineRule="auto"/>
        <w:ind w:firstLine="0"/>
        <w:contextualSpacing w:val="0"/>
        <w:jc w:val="left"/>
      </w:pPr>
      <w:r>
        <w:br w:type="page"/>
      </w:r>
    </w:p>
    <w:p w:rsidR="00C86663" w:rsidRPr="00CA5F12" w:rsidRDefault="00C86663" w:rsidP="00CA5F12">
      <w:pPr>
        <w:widowControl/>
        <w:tabs>
          <w:tab w:val="clear" w:pos="900"/>
        </w:tabs>
        <w:suppressAutoHyphens/>
        <w:rPr>
          <w:rFonts w:eastAsia="Times New Roman"/>
        </w:rPr>
      </w:pPr>
      <w:r>
        <w:rPr>
          <w:rFonts w:eastAsia="Times New Roman"/>
        </w:rPr>
        <w:lastRenderedPageBreak/>
        <w:t>Таблица В</w:t>
      </w:r>
      <w:r w:rsidRPr="00CA5F12">
        <w:rPr>
          <w:rFonts w:eastAsia="Times New Roman"/>
        </w:rPr>
        <w:t xml:space="preserve">.1 - Проверка состояния внутреннего контроля и бухгалтерского учета расчетных операций в </w:t>
      </w:r>
      <w:r>
        <w:rPr>
          <w:rFonts w:eastAsia="Times New Roman"/>
        </w:rPr>
        <w:t>ООО СК «</w:t>
      </w:r>
      <w:proofErr w:type="spellStart"/>
      <w:r>
        <w:rPr>
          <w:rFonts w:eastAsia="Times New Roman"/>
        </w:rPr>
        <w:t>Крафтпласт</w:t>
      </w:r>
      <w:proofErr w:type="spellEnd"/>
      <w:r>
        <w:rPr>
          <w:rFonts w:eastAsia="Times New Roman"/>
        </w:rPr>
        <w:t>»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540"/>
        <w:gridCol w:w="4408"/>
        <w:gridCol w:w="487"/>
        <w:gridCol w:w="601"/>
        <w:gridCol w:w="1171"/>
        <w:gridCol w:w="2364"/>
      </w:tblGrid>
      <w:tr w:rsidR="00C86663" w:rsidRPr="00CA5F12" w:rsidTr="004860AC">
        <w:trPr>
          <w:trHeight w:val="20"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№</w:t>
            </w:r>
          </w:p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proofErr w:type="gramStart"/>
            <w:r w:rsidRPr="00CA5F12">
              <w:rPr>
                <w:rFonts w:eastAsia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A5F12">
              <w:rPr>
                <w:rFonts w:eastAsia="Times New Roman"/>
                <w:sz w:val="24"/>
                <w:szCs w:val="24"/>
              </w:rPr>
              <w:t>/</w:t>
            </w:r>
            <w:proofErr w:type="spellStart"/>
            <w:r w:rsidRPr="00CA5F12">
              <w:rPr>
                <w:rFonts w:eastAsia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Вопросы (тесты)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Символы</w:t>
            </w:r>
          </w:p>
        </w:tc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Выводы и решения аудитора</w:t>
            </w:r>
          </w:p>
        </w:tc>
      </w:tr>
      <w:tr w:rsidR="00C86663" w:rsidRPr="00CA5F12" w:rsidTr="004860AC">
        <w:trPr>
          <w:trHeight w:val="20"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6</w:t>
            </w:r>
          </w:p>
        </w:tc>
      </w:tr>
      <w:tr w:rsidR="00C86663" w:rsidRPr="00CA5F12" w:rsidTr="004860AC">
        <w:trPr>
          <w:trHeight w:val="20"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 xml:space="preserve">Имеются ли </w:t>
            </w:r>
            <w:r>
              <w:rPr>
                <w:rFonts w:eastAsia="Times New Roman"/>
                <w:sz w:val="24"/>
                <w:szCs w:val="24"/>
              </w:rPr>
              <w:t>соответствующие договоры на выполнение строительных работ и оказания услуг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У</w:t>
            </w:r>
            <w:proofErr w:type="gramStart"/>
            <w:r w:rsidRPr="00CA5F12">
              <w:rPr>
                <w:rFonts w:eastAsia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Контроль удовлетворительный</w:t>
            </w:r>
          </w:p>
        </w:tc>
      </w:tr>
      <w:tr w:rsidR="00C86663" w:rsidRPr="00CA5F12" w:rsidTr="004860AC">
        <w:trPr>
          <w:trHeight w:val="20"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Сверки с покупателями и заказчиками</w:t>
            </w:r>
            <w:r w:rsidRPr="00CA5F12">
              <w:rPr>
                <w:rFonts w:eastAsia="Times New Roman"/>
                <w:sz w:val="24"/>
                <w:szCs w:val="24"/>
              </w:rPr>
              <w:t xml:space="preserve"> производятся:</w:t>
            </w:r>
          </w:p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2.1. Ежеквартально</w:t>
            </w:r>
          </w:p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2.2. На конец года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Да</w:t>
            </w:r>
          </w:p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C86663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-</w:t>
            </w:r>
          </w:p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У3</w:t>
            </w:r>
          </w:p>
        </w:tc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Вероятность ошибок незначительна</w:t>
            </w:r>
          </w:p>
        </w:tc>
      </w:tr>
      <w:tr w:rsidR="00C86663" w:rsidRPr="00CA5F12" w:rsidTr="004860AC">
        <w:trPr>
          <w:trHeight w:val="20"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 xml:space="preserve">Сверки охватывают </w:t>
            </w:r>
            <w:r>
              <w:rPr>
                <w:rFonts w:eastAsia="Times New Roman"/>
                <w:sz w:val="24"/>
                <w:szCs w:val="24"/>
              </w:rPr>
              <w:t>покупателей и заказчиков</w:t>
            </w:r>
            <w:r w:rsidRPr="00CA5F12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CA5F12">
              <w:rPr>
                <w:rFonts w:eastAsia="Times New Roman"/>
                <w:sz w:val="24"/>
                <w:szCs w:val="24"/>
              </w:rPr>
              <w:t>на</w:t>
            </w:r>
            <w:proofErr w:type="gramEnd"/>
            <w:r w:rsidRPr="00CA5F12">
              <w:rPr>
                <w:rFonts w:eastAsia="Times New Roman"/>
                <w:sz w:val="24"/>
                <w:szCs w:val="24"/>
              </w:rPr>
              <w:t>:</w:t>
            </w:r>
          </w:p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3.1. 100%</w:t>
            </w:r>
          </w:p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3.2. 50%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Да</w:t>
            </w:r>
          </w:p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-</w:t>
            </w:r>
          </w:p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У3</w:t>
            </w:r>
          </w:p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Вероятность ошибок незначительна</w:t>
            </w:r>
          </w:p>
        </w:tc>
      </w:tr>
      <w:tr w:rsidR="00C86663" w:rsidRPr="00CA5F12" w:rsidTr="004860AC">
        <w:trPr>
          <w:trHeight w:val="20"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2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Принимает ли участие бухгалтер в составлении акта на выявление расхождений между фактически приходуемыми ТМЦ и значащимися на счетах учета расчетов с поставщиками и подрядчиками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У</w:t>
            </w:r>
            <w:proofErr w:type="gramStart"/>
            <w:r w:rsidRPr="00CA5F12">
              <w:rPr>
                <w:rFonts w:eastAsia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Вероятность ошибок незначительна</w:t>
            </w:r>
          </w:p>
        </w:tc>
      </w:tr>
      <w:tr w:rsidR="00C86663" w:rsidRPr="00CA5F12" w:rsidTr="004860AC">
        <w:trPr>
          <w:trHeight w:val="344"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2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 xml:space="preserve">Право на получение доверенности на ТМЦ от </w:t>
            </w:r>
            <w:r>
              <w:rPr>
                <w:rFonts w:eastAsia="Times New Roman"/>
                <w:sz w:val="24"/>
                <w:szCs w:val="24"/>
              </w:rPr>
              <w:t>покупателей и заказчиков</w:t>
            </w:r>
            <w:r w:rsidRPr="00CA5F12">
              <w:rPr>
                <w:rFonts w:eastAsia="Times New Roman"/>
                <w:sz w:val="24"/>
                <w:szCs w:val="24"/>
              </w:rPr>
              <w:t xml:space="preserve"> предоставлено:</w:t>
            </w:r>
          </w:p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5.1. Лицом, зафиксированным в приказе</w:t>
            </w:r>
          </w:p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5.2. Нет ограничений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У</w:t>
            </w:r>
            <w:proofErr w:type="gramStart"/>
            <w:r w:rsidRPr="00CA5F12">
              <w:rPr>
                <w:rFonts w:eastAsia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Приказ отвечает установленным требованиям</w:t>
            </w:r>
          </w:p>
        </w:tc>
      </w:tr>
      <w:tr w:rsidR="00C86663" w:rsidRPr="00CA5F12" w:rsidTr="004860AC">
        <w:trPr>
          <w:trHeight w:val="20"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2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 xml:space="preserve">Регистрируются ли счета-фактуры </w:t>
            </w:r>
            <w:r>
              <w:rPr>
                <w:rFonts w:eastAsia="Times New Roman"/>
                <w:sz w:val="24"/>
                <w:szCs w:val="24"/>
              </w:rPr>
              <w:t>покупателей и заказчиков</w:t>
            </w:r>
            <w:r w:rsidRPr="00CA5F12">
              <w:rPr>
                <w:rFonts w:eastAsia="Times New Roman"/>
                <w:sz w:val="24"/>
                <w:szCs w:val="24"/>
              </w:rPr>
              <w:t xml:space="preserve"> в отдельном журнале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У3</w:t>
            </w:r>
          </w:p>
        </w:tc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Контроль удовлетворительный</w:t>
            </w:r>
          </w:p>
        </w:tc>
      </w:tr>
      <w:tr w:rsidR="00C86663" w:rsidRPr="00CA5F12" w:rsidTr="004860AC">
        <w:trPr>
          <w:trHeight w:val="20"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2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 xml:space="preserve">Полностью ли доставляются материальные ценности </w:t>
            </w:r>
            <w:r>
              <w:rPr>
                <w:rFonts w:eastAsia="Times New Roman"/>
                <w:sz w:val="24"/>
                <w:szCs w:val="24"/>
              </w:rPr>
              <w:t>в организации</w:t>
            </w:r>
            <w:r w:rsidRPr="00CA5F12">
              <w:rPr>
                <w:rFonts w:eastAsia="Times New Roman"/>
                <w:sz w:val="24"/>
                <w:szCs w:val="24"/>
              </w:rPr>
              <w:t>, т.е. нет ли случаев недостач, расхождений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У</w:t>
            </w:r>
            <w:proofErr w:type="gramStart"/>
            <w:r w:rsidRPr="00CA5F12">
              <w:rPr>
                <w:rFonts w:eastAsia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Вероятность ошибок маловероятна</w:t>
            </w:r>
          </w:p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C86663" w:rsidRPr="00CA5F12" w:rsidTr="004860AC">
        <w:trPr>
          <w:trHeight w:val="20"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2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Своевременно предъявляются претензии поставщикам (если нет указать причину)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У</w:t>
            </w:r>
            <w:proofErr w:type="gramStart"/>
            <w:r w:rsidRPr="00CA5F12">
              <w:rPr>
                <w:rFonts w:eastAsia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Вид деятельности посреднические услуги (договор комиссии)</w:t>
            </w:r>
          </w:p>
        </w:tc>
      </w:tr>
      <w:tr w:rsidR="00C86663" w:rsidRPr="00CA5F12" w:rsidTr="004860AC">
        <w:trPr>
          <w:trHeight w:val="20"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2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 xml:space="preserve">Применяются ли штрафные санкции к </w:t>
            </w:r>
            <w:r>
              <w:rPr>
                <w:rFonts w:eastAsia="Times New Roman"/>
                <w:sz w:val="24"/>
                <w:szCs w:val="24"/>
              </w:rPr>
              <w:t xml:space="preserve">заказчикам </w:t>
            </w:r>
            <w:r w:rsidRPr="00CA5F12">
              <w:rPr>
                <w:rFonts w:eastAsia="Times New Roman"/>
                <w:sz w:val="24"/>
                <w:szCs w:val="24"/>
              </w:rPr>
              <w:t xml:space="preserve"> за невыполнение ими договорных обязательств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У</w:t>
            </w:r>
            <w:proofErr w:type="gramStart"/>
            <w:r w:rsidRPr="00CA5F12">
              <w:rPr>
                <w:rFonts w:eastAsia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Вероятность ошибок маловероятна</w:t>
            </w:r>
          </w:p>
        </w:tc>
      </w:tr>
      <w:tr w:rsidR="00C86663" w:rsidRPr="00CA5F12" w:rsidTr="004860AC">
        <w:trPr>
          <w:trHeight w:val="20"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2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Оформляется ли документально возврат ТМЦ на соответствие качеству, указанному в счетах товарно-транспортных накладных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У</w:t>
            </w:r>
            <w:proofErr w:type="gramStart"/>
            <w:r w:rsidRPr="00CA5F12">
              <w:rPr>
                <w:rFonts w:eastAsia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Вероятность ошибок незначительна</w:t>
            </w:r>
          </w:p>
        </w:tc>
      </w:tr>
      <w:tr w:rsidR="00C86663" w:rsidRPr="00CA5F12" w:rsidTr="004860AC">
        <w:trPr>
          <w:trHeight w:val="20"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2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Осуществляется ли завоз ТМЦ по письмам предприятия без наличия договоров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-</w:t>
            </w:r>
          </w:p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У</w:t>
            </w:r>
            <w:proofErr w:type="gramStart"/>
            <w:r w:rsidRPr="00CA5F12">
              <w:rPr>
                <w:rFonts w:eastAsia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Вероятность ошибок незначительна</w:t>
            </w:r>
          </w:p>
        </w:tc>
      </w:tr>
    </w:tbl>
    <w:p w:rsidR="00C86663" w:rsidRPr="00CA5F12" w:rsidRDefault="00C86663" w:rsidP="00CA5F12">
      <w:pPr>
        <w:widowControl/>
        <w:tabs>
          <w:tab w:val="clear" w:pos="900"/>
        </w:tabs>
        <w:suppressAutoHyphens/>
        <w:jc w:val="right"/>
        <w:rPr>
          <w:rFonts w:eastAsia="Times New Roman"/>
        </w:rPr>
      </w:pPr>
      <w:r w:rsidRPr="00CA5F12">
        <w:rPr>
          <w:rFonts w:eastAsia="Times New Roman"/>
        </w:rPr>
        <w:t xml:space="preserve">Продолжение </w:t>
      </w:r>
      <w:r>
        <w:rPr>
          <w:rFonts w:eastAsia="Times New Roman"/>
        </w:rPr>
        <w:t>таблицы В</w:t>
      </w:r>
      <w:r w:rsidRPr="00CA5F12">
        <w:rPr>
          <w:rFonts w:eastAsia="Times New Roman"/>
        </w:rPr>
        <w:t>.1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516"/>
        <w:gridCol w:w="4269"/>
        <w:gridCol w:w="703"/>
        <w:gridCol w:w="762"/>
        <w:gridCol w:w="1112"/>
        <w:gridCol w:w="2209"/>
      </w:tblGrid>
      <w:tr w:rsidR="00C86663" w:rsidRPr="00CA5F12" w:rsidTr="00552F10">
        <w:trPr>
          <w:trHeight w:val="20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6</w:t>
            </w:r>
          </w:p>
        </w:tc>
      </w:tr>
      <w:tr w:rsidR="00C86663" w:rsidRPr="00CA5F12" w:rsidTr="00552F10">
        <w:trPr>
          <w:trHeight w:val="20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2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Разработана ли типовая схема корреспонденции с</w:t>
            </w:r>
            <w:r>
              <w:rPr>
                <w:rFonts w:eastAsia="Times New Roman"/>
                <w:sz w:val="24"/>
                <w:szCs w:val="24"/>
              </w:rPr>
              <w:t>четов (по дебету и кредиту сч.62</w:t>
            </w:r>
            <w:r w:rsidRPr="00CA5F12">
              <w:rPr>
                <w:rFonts w:eastAsia="Times New Roman"/>
                <w:sz w:val="24"/>
                <w:szCs w:val="24"/>
              </w:rPr>
              <w:t>) для отражения хозяйственных операций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У3</w:t>
            </w:r>
          </w:p>
        </w:tc>
        <w:tc>
          <w:tcPr>
            <w:tcW w:w="1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Вероятность ошибок невелика</w:t>
            </w:r>
          </w:p>
        </w:tc>
      </w:tr>
      <w:tr w:rsidR="00C86663" w:rsidRPr="00CA5F12" w:rsidTr="00552F10">
        <w:trPr>
          <w:trHeight w:val="20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2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 xml:space="preserve">Своевременно ли поступают в бухгалтерию документы </w:t>
            </w:r>
            <w:r>
              <w:rPr>
                <w:rFonts w:eastAsia="Times New Roman"/>
                <w:sz w:val="24"/>
                <w:szCs w:val="24"/>
              </w:rPr>
              <w:t>покупателей и заказчиков</w:t>
            </w:r>
            <w:r w:rsidRPr="00CA5F12">
              <w:rPr>
                <w:rFonts w:eastAsia="Times New Roman"/>
                <w:sz w:val="24"/>
                <w:szCs w:val="24"/>
              </w:rPr>
              <w:t xml:space="preserve"> на </w:t>
            </w:r>
            <w:proofErr w:type="spellStart"/>
            <w:r w:rsidRPr="00CA5F12">
              <w:rPr>
                <w:rFonts w:eastAsia="Times New Roman"/>
                <w:sz w:val="24"/>
                <w:szCs w:val="24"/>
              </w:rPr>
              <w:t>оприходование</w:t>
            </w:r>
            <w:proofErr w:type="spellEnd"/>
            <w:r w:rsidRPr="00CA5F12">
              <w:rPr>
                <w:rFonts w:eastAsia="Times New Roman"/>
                <w:sz w:val="24"/>
                <w:szCs w:val="24"/>
              </w:rPr>
              <w:t xml:space="preserve"> ТМЦ материальн</w:t>
            </w:r>
            <w:proofErr w:type="gramStart"/>
            <w:r w:rsidRPr="00CA5F12">
              <w:rPr>
                <w:rFonts w:eastAsia="Times New Roman"/>
                <w:sz w:val="24"/>
                <w:szCs w:val="24"/>
              </w:rPr>
              <w:t>о-</w:t>
            </w:r>
            <w:proofErr w:type="gramEnd"/>
            <w:r w:rsidRPr="00CA5F12">
              <w:rPr>
                <w:rFonts w:eastAsia="Times New Roman"/>
                <w:sz w:val="24"/>
                <w:szCs w:val="24"/>
              </w:rPr>
              <w:t xml:space="preserve"> ответственными лицами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У</w:t>
            </w:r>
            <w:proofErr w:type="gramStart"/>
            <w:r w:rsidRPr="00CA5F12">
              <w:rPr>
                <w:rFonts w:eastAsia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Выборочно проверить документы</w:t>
            </w:r>
          </w:p>
        </w:tc>
      </w:tr>
      <w:tr w:rsidR="00C86663" w:rsidRPr="00CA5F12" w:rsidTr="00552F10">
        <w:trPr>
          <w:cantSplit/>
          <w:trHeight w:val="20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2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Осуществляет ли бухгалтер пересчет сумм, указанных в счетах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У</w:t>
            </w:r>
            <w:proofErr w:type="gramStart"/>
            <w:r w:rsidRPr="00CA5F12">
              <w:rPr>
                <w:rFonts w:eastAsia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Вероятность ошибок невелика</w:t>
            </w:r>
          </w:p>
        </w:tc>
      </w:tr>
      <w:tr w:rsidR="00C86663" w:rsidRPr="00CA5F12" w:rsidTr="00552F10">
        <w:trPr>
          <w:trHeight w:val="20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2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 xml:space="preserve">Сверяет ли бухгалтер цены, указанные в счетах, с </w:t>
            </w:r>
            <w:proofErr w:type="gramStart"/>
            <w:r w:rsidRPr="00CA5F12">
              <w:rPr>
                <w:rFonts w:eastAsia="Times New Roman"/>
                <w:sz w:val="24"/>
                <w:szCs w:val="24"/>
              </w:rPr>
              <w:t>договорными</w:t>
            </w:r>
            <w:proofErr w:type="gramEnd"/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У3</w:t>
            </w:r>
          </w:p>
        </w:tc>
        <w:tc>
          <w:tcPr>
            <w:tcW w:w="1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Вероятность ошибок незначительна</w:t>
            </w:r>
          </w:p>
        </w:tc>
      </w:tr>
      <w:tr w:rsidR="00C86663" w:rsidRPr="00CA5F12" w:rsidTr="00552F10">
        <w:trPr>
          <w:trHeight w:val="20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2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Проверяются ли сроки возникновения задолженности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У3</w:t>
            </w:r>
          </w:p>
        </w:tc>
        <w:tc>
          <w:tcPr>
            <w:tcW w:w="1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Вероятность ошибок невысока</w:t>
            </w:r>
          </w:p>
        </w:tc>
      </w:tr>
      <w:tr w:rsidR="00C86663" w:rsidRPr="00CA5F12" w:rsidTr="00552F10">
        <w:trPr>
          <w:trHeight w:val="20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17</w:t>
            </w:r>
          </w:p>
        </w:tc>
        <w:tc>
          <w:tcPr>
            <w:tcW w:w="2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Проверяются ли главным бухгалтером записи по расчетным операциям в учетных регистрах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У3</w:t>
            </w:r>
          </w:p>
        </w:tc>
        <w:tc>
          <w:tcPr>
            <w:tcW w:w="1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Вероятность ошибок незначительна</w:t>
            </w:r>
          </w:p>
        </w:tc>
      </w:tr>
      <w:tr w:rsidR="00C86663" w:rsidRPr="00CA5F12" w:rsidTr="00552F10">
        <w:trPr>
          <w:trHeight w:val="20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2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Установлен ли и как соблюдается график документооборота по расчетным операциям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У</w:t>
            </w:r>
            <w:proofErr w:type="gramStart"/>
            <w:r w:rsidRPr="00CA5F12">
              <w:rPr>
                <w:rFonts w:eastAsia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Вероятность ошибок незначительна</w:t>
            </w:r>
          </w:p>
        </w:tc>
      </w:tr>
      <w:tr w:rsidR="00C86663" w:rsidRPr="00CA5F12" w:rsidTr="00552F10">
        <w:trPr>
          <w:trHeight w:val="20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19</w:t>
            </w:r>
          </w:p>
        </w:tc>
        <w:tc>
          <w:tcPr>
            <w:tcW w:w="2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Ведется ли аналитический учет по каждому виду расчетов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У</w:t>
            </w:r>
            <w:proofErr w:type="gramStart"/>
            <w:r w:rsidRPr="00CA5F12">
              <w:rPr>
                <w:rFonts w:eastAsia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Вероятность ошибок незначительна</w:t>
            </w:r>
          </w:p>
        </w:tc>
      </w:tr>
      <w:tr w:rsidR="00C86663" w:rsidRPr="00CA5F12" w:rsidTr="00552F10">
        <w:trPr>
          <w:trHeight w:val="20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2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Имеют ли место факты возникновения и отражения в учете кредиторской задолженности, не подтвержденные первичными документами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У3</w:t>
            </w:r>
          </w:p>
        </w:tc>
        <w:tc>
          <w:tcPr>
            <w:tcW w:w="1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663" w:rsidRPr="00CA5F12" w:rsidRDefault="00C86663" w:rsidP="00CA5F1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Вероятность ошибок невысока</w:t>
            </w:r>
          </w:p>
        </w:tc>
      </w:tr>
    </w:tbl>
    <w:p w:rsidR="00C86663" w:rsidRDefault="00C86663" w:rsidP="00CA5F12">
      <w:pPr>
        <w:widowControl/>
        <w:tabs>
          <w:tab w:val="clear" w:pos="900"/>
        </w:tabs>
        <w:suppressAutoHyphens/>
        <w:spacing w:line="240" w:lineRule="auto"/>
        <w:contextualSpacing w:val="0"/>
        <w:rPr>
          <w:rFonts w:eastAsia="Times New Roman"/>
          <w:sz w:val="24"/>
          <w:szCs w:val="24"/>
        </w:rPr>
      </w:pPr>
    </w:p>
    <w:p w:rsidR="00C86663" w:rsidRPr="00CA5F12" w:rsidRDefault="00C86663" w:rsidP="00CA5F12">
      <w:pPr>
        <w:widowControl/>
        <w:tabs>
          <w:tab w:val="clear" w:pos="900"/>
        </w:tabs>
        <w:suppressAutoHyphens/>
        <w:spacing w:line="240" w:lineRule="auto"/>
        <w:contextualSpacing w:val="0"/>
        <w:rPr>
          <w:rFonts w:eastAsia="Times New Roman"/>
          <w:sz w:val="24"/>
          <w:szCs w:val="24"/>
        </w:rPr>
      </w:pPr>
      <w:r w:rsidRPr="00CA5F12">
        <w:rPr>
          <w:rFonts w:eastAsia="Times New Roman"/>
          <w:sz w:val="24"/>
          <w:szCs w:val="24"/>
        </w:rPr>
        <w:t xml:space="preserve">Примечание: </w:t>
      </w:r>
    </w:p>
    <w:p w:rsidR="00C86663" w:rsidRPr="00CA5F12" w:rsidRDefault="00C86663" w:rsidP="00CA5F12">
      <w:pPr>
        <w:widowControl/>
        <w:tabs>
          <w:tab w:val="clear" w:pos="900"/>
        </w:tabs>
        <w:suppressAutoHyphens/>
        <w:spacing w:line="240" w:lineRule="auto"/>
        <w:contextualSpacing w:val="0"/>
        <w:rPr>
          <w:rFonts w:eastAsia="Times New Roman"/>
          <w:sz w:val="24"/>
          <w:szCs w:val="24"/>
        </w:rPr>
      </w:pPr>
      <w:r w:rsidRPr="00CA5F12">
        <w:rPr>
          <w:rFonts w:eastAsia="Times New Roman"/>
          <w:sz w:val="24"/>
          <w:szCs w:val="24"/>
        </w:rPr>
        <w:t>У</w:t>
      </w:r>
      <w:proofErr w:type="gramStart"/>
      <w:r w:rsidRPr="00CA5F12">
        <w:rPr>
          <w:rFonts w:eastAsia="Times New Roman"/>
          <w:sz w:val="24"/>
          <w:szCs w:val="24"/>
        </w:rPr>
        <w:t>1</w:t>
      </w:r>
      <w:proofErr w:type="gramEnd"/>
      <w:r w:rsidRPr="00CA5F12">
        <w:rPr>
          <w:rFonts w:eastAsia="Times New Roman"/>
          <w:sz w:val="24"/>
          <w:szCs w:val="24"/>
        </w:rPr>
        <w:t xml:space="preserve"> – низкий уровень, </w:t>
      </w:r>
    </w:p>
    <w:p w:rsidR="00C86663" w:rsidRPr="00CA5F12" w:rsidRDefault="00C86663" w:rsidP="00CA5F12">
      <w:pPr>
        <w:widowControl/>
        <w:tabs>
          <w:tab w:val="clear" w:pos="900"/>
        </w:tabs>
        <w:suppressAutoHyphens/>
        <w:spacing w:line="240" w:lineRule="auto"/>
        <w:contextualSpacing w:val="0"/>
        <w:rPr>
          <w:rFonts w:eastAsia="Times New Roman"/>
          <w:sz w:val="24"/>
          <w:szCs w:val="24"/>
        </w:rPr>
      </w:pPr>
      <w:r w:rsidRPr="00CA5F12">
        <w:rPr>
          <w:rFonts w:eastAsia="Times New Roman"/>
          <w:sz w:val="24"/>
          <w:szCs w:val="24"/>
        </w:rPr>
        <w:t>У</w:t>
      </w:r>
      <w:proofErr w:type="gramStart"/>
      <w:r w:rsidRPr="00CA5F12">
        <w:rPr>
          <w:rFonts w:eastAsia="Times New Roman"/>
          <w:sz w:val="24"/>
          <w:szCs w:val="24"/>
        </w:rPr>
        <w:t>2</w:t>
      </w:r>
      <w:proofErr w:type="gramEnd"/>
      <w:r w:rsidRPr="00CA5F12">
        <w:rPr>
          <w:rFonts w:eastAsia="Times New Roman"/>
          <w:sz w:val="24"/>
          <w:szCs w:val="24"/>
        </w:rPr>
        <w:t xml:space="preserve"> – ниже среднего уровня, </w:t>
      </w:r>
    </w:p>
    <w:p w:rsidR="00C86663" w:rsidRPr="00CA5F12" w:rsidRDefault="00C86663" w:rsidP="00CA5F12">
      <w:pPr>
        <w:widowControl/>
        <w:tabs>
          <w:tab w:val="clear" w:pos="900"/>
        </w:tabs>
        <w:suppressAutoHyphens/>
        <w:spacing w:line="240" w:lineRule="auto"/>
        <w:contextualSpacing w:val="0"/>
        <w:rPr>
          <w:rFonts w:eastAsia="Times New Roman"/>
          <w:sz w:val="24"/>
          <w:szCs w:val="24"/>
        </w:rPr>
      </w:pPr>
      <w:r w:rsidRPr="00CA5F12">
        <w:rPr>
          <w:rFonts w:eastAsia="Times New Roman"/>
          <w:sz w:val="24"/>
          <w:szCs w:val="24"/>
        </w:rPr>
        <w:t xml:space="preserve">У3 – средний уровень, </w:t>
      </w:r>
    </w:p>
    <w:p w:rsidR="00C86663" w:rsidRPr="00CA5F12" w:rsidRDefault="00C86663" w:rsidP="00CA5F12">
      <w:pPr>
        <w:widowControl/>
        <w:tabs>
          <w:tab w:val="clear" w:pos="900"/>
        </w:tabs>
        <w:suppressAutoHyphens/>
        <w:spacing w:line="240" w:lineRule="auto"/>
        <w:contextualSpacing w:val="0"/>
        <w:rPr>
          <w:rFonts w:eastAsia="Times New Roman"/>
          <w:sz w:val="24"/>
          <w:szCs w:val="24"/>
        </w:rPr>
      </w:pPr>
      <w:r w:rsidRPr="00CA5F12">
        <w:rPr>
          <w:rFonts w:eastAsia="Times New Roman"/>
          <w:sz w:val="24"/>
          <w:szCs w:val="24"/>
        </w:rPr>
        <w:t>У</w:t>
      </w:r>
      <w:proofErr w:type="gramStart"/>
      <w:r w:rsidRPr="00CA5F12">
        <w:rPr>
          <w:rFonts w:eastAsia="Times New Roman"/>
          <w:sz w:val="24"/>
          <w:szCs w:val="24"/>
        </w:rPr>
        <w:t>4</w:t>
      </w:r>
      <w:proofErr w:type="gramEnd"/>
      <w:r w:rsidRPr="00CA5F12">
        <w:rPr>
          <w:rFonts w:eastAsia="Times New Roman"/>
          <w:sz w:val="24"/>
          <w:szCs w:val="24"/>
        </w:rPr>
        <w:t xml:space="preserve"> – высокий уровень.</w:t>
      </w:r>
    </w:p>
    <w:p w:rsidR="00C86663" w:rsidRPr="00CA5F12" w:rsidRDefault="00C86663" w:rsidP="00CA5F12">
      <w:pPr>
        <w:widowControl/>
        <w:tabs>
          <w:tab w:val="clear" w:pos="900"/>
        </w:tabs>
        <w:suppressAutoHyphens/>
        <w:spacing w:line="240" w:lineRule="auto"/>
        <w:contextualSpacing w:val="0"/>
        <w:rPr>
          <w:rFonts w:eastAsia="Times New Roman"/>
          <w:sz w:val="24"/>
          <w:szCs w:val="24"/>
        </w:rPr>
      </w:pPr>
    </w:p>
    <w:p w:rsidR="00C86663" w:rsidRPr="00CA5F12" w:rsidRDefault="00C86663" w:rsidP="00CA5F12">
      <w:pPr>
        <w:widowControl/>
        <w:tabs>
          <w:tab w:val="clear" w:pos="900"/>
        </w:tabs>
        <w:suppressAutoHyphens/>
        <w:spacing w:line="240" w:lineRule="auto"/>
        <w:contextualSpacing w:val="0"/>
        <w:rPr>
          <w:rFonts w:eastAsia="Times New Roman"/>
          <w:sz w:val="24"/>
          <w:szCs w:val="24"/>
        </w:rPr>
      </w:pPr>
    </w:p>
    <w:p w:rsidR="00C86663" w:rsidRDefault="00C86663"/>
    <w:p w:rsidR="00C86663" w:rsidRDefault="00C86663"/>
    <w:p w:rsidR="00C86663" w:rsidRDefault="00C86663"/>
    <w:p w:rsidR="00C86663" w:rsidRPr="000742D6" w:rsidRDefault="00C86663" w:rsidP="000742D6">
      <w:pPr>
        <w:tabs>
          <w:tab w:val="clear" w:pos="900"/>
        </w:tabs>
        <w:spacing w:line="240" w:lineRule="auto"/>
        <w:ind w:firstLine="0"/>
        <w:jc w:val="center"/>
        <w:rPr>
          <w:rFonts w:eastAsia="Times New Roman"/>
          <w:szCs w:val="24"/>
          <w:lang w:eastAsia="en-US"/>
        </w:rPr>
      </w:pPr>
      <w:r>
        <w:rPr>
          <w:rFonts w:eastAsia="Times New Roman"/>
          <w:szCs w:val="24"/>
          <w:lang w:eastAsia="en-US"/>
        </w:rPr>
        <w:t>Таблица Г</w:t>
      </w:r>
      <w:r w:rsidRPr="000742D6">
        <w:rPr>
          <w:rFonts w:eastAsia="Times New Roman"/>
          <w:szCs w:val="24"/>
          <w:lang w:eastAsia="en-US"/>
        </w:rPr>
        <w:t>.1 - Программа проведения  аудиторской проверки расчетов с п</w:t>
      </w:r>
      <w:r w:rsidRPr="000742D6">
        <w:rPr>
          <w:rFonts w:eastAsia="Times New Roman"/>
          <w:szCs w:val="24"/>
          <w:lang w:eastAsia="en-US"/>
        </w:rPr>
        <w:t>о</w:t>
      </w:r>
      <w:r w:rsidRPr="000742D6">
        <w:rPr>
          <w:rFonts w:eastAsia="Times New Roman"/>
          <w:szCs w:val="24"/>
          <w:lang w:eastAsia="en-US"/>
        </w:rPr>
        <w:t xml:space="preserve">купателями и заказчиками в </w:t>
      </w:r>
      <w:r>
        <w:rPr>
          <w:rFonts w:eastAsia="Times New Roman"/>
          <w:szCs w:val="24"/>
          <w:lang w:eastAsia="en-US"/>
        </w:rPr>
        <w:t>ООО СК «</w:t>
      </w:r>
      <w:proofErr w:type="spellStart"/>
      <w:r>
        <w:rPr>
          <w:rFonts w:eastAsia="Times New Roman"/>
          <w:szCs w:val="24"/>
          <w:lang w:eastAsia="en-US"/>
        </w:rPr>
        <w:t>Крафтпласт</w:t>
      </w:r>
      <w:proofErr w:type="spellEnd"/>
      <w:r>
        <w:rPr>
          <w:rFonts w:eastAsia="Times New Roman"/>
          <w:szCs w:val="24"/>
          <w:lang w:eastAsia="en-US"/>
        </w:rPr>
        <w:t>»</w:t>
      </w:r>
    </w:p>
    <w:p w:rsidR="00C86663" w:rsidRPr="000742D6" w:rsidRDefault="00C86663" w:rsidP="000742D6">
      <w:pPr>
        <w:tabs>
          <w:tab w:val="clear" w:pos="900"/>
        </w:tabs>
        <w:spacing w:line="240" w:lineRule="auto"/>
        <w:ind w:firstLine="851"/>
        <w:rPr>
          <w:rFonts w:eastAsia="Times New Roman"/>
          <w:sz w:val="24"/>
          <w:szCs w:val="24"/>
          <w:lang w:eastAsia="en-US"/>
        </w:rPr>
      </w:pPr>
      <w:r w:rsidRPr="000742D6">
        <w:rPr>
          <w:rFonts w:eastAsia="Times New Roman"/>
          <w:sz w:val="24"/>
          <w:szCs w:val="24"/>
          <w:lang w:eastAsia="en-US"/>
        </w:rPr>
        <w:t xml:space="preserve">Проверяемая организация:  </w:t>
      </w:r>
      <w:r>
        <w:rPr>
          <w:rFonts w:eastAsia="Times New Roman"/>
          <w:sz w:val="24"/>
          <w:szCs w:val="24"/>
          <w:u w:val="single"/>
          <w:lang w:eastAsia="en-US"/>
        </w:rPr>
        <w:t>ООО СК «</w:t>
      </w:r>
      <w:proofErr w:type="spellStart"/>
      <w:r>
        <w:rPr>
          <w:rFonts w:eastAsia="Times New Roman"/>
          <w:sz w:val="24"/>
          <w:szCs w:val="24"/>
          <w:u w:val="single"/>
          <w:lang w:eastAsia="en-US"/>
        </w:rPr>
        <w:t>Крафтпласт</w:t>
      </w:r>
      <w:proofErr w:type="spellEnd"/>
      <w:r>
        <w:rPr>
          <w:rFonts w:eastAsia="Times New Roman"/>
          <w:sz w:val="24"/>
          <w:szCs w:val="24"/>
          <w:u w:val="single"/>
          <w:lang w:eastAsia="en-US"/>
        </w:rPr>
        <w:t>»</w:t>
      </w:r>
    </w:p>
    <w:p w:rsidR="00C86663" w:rsidRPr="000742D6" w:rsidRDefault="00C86663" w:rsidP="000742D6">
      <w:pPr>
        <w:tabs>
          <w:tab w:val="clear" w:pos="900"/>
        </w:tabs>
        <w:spacing w:line="240" w:lineRule="auto"/>
        <w:ind w:firstLine="851"/>
        <w:rPr>
          <w:rFonts w:eastAsia="Times New Roman"/>
          <w:sz w:val="24"/>
          <w:szCs w:val="24"/>
          <w:lang w:eastAsia="en-US"/>
        </w:rPr>
      </w:pPr>
      <w:r w:rsidRPr="000742D6">
        <w:rPr>
          <w:rFonts w:eastAsia="Times New Roman"/>
          <w:sz w:val="24"/>
          <w:szCs w:val="24"/>
          <w:lang w:eastAsia="en-US"/>
        </w:rPr>
        <w:t xml:space="preserve">Период аудита: </w:t>
      </w:r>
      <w:r w:rsidRPr="000742D6">
        <w:rPr>
          <w:rFonts w:eastAsia="Times New Roman"/>
          <w:sz w:val="24"/>
          <w:szCs w:val="24"/>
          <w:u w:val="single"/>
          <w:lang w:eastAsia="en-US"/>
        </w:rPr>
        <w:t>с 01.</w:t>
      </w:r>
      <w:r>
        <w:rPr>
          <w:rFonts w:eastAsia="Times New Roman"/>
          <w:sz w:val="24"/>
          <w:szCs w:val="24"/>
          <w:u w:val="single"/>
          <w:lang w:eastAsia="en-US"/>
        </w:rPr>
        <w:t>01.2015 по 31</w:t>
      </w:r>
      <w:r w:rsidRPr="000742D6">
        <w:rPr>
          <w:rFonts w:eastAsia="Times New Roman"/>
          <w:sz w:val="24"/>
          <w:szCs w:val="24"/>
          <w:u w:val="single"/>
          <w:lang w:eastAsia="en-US"/>
        </w:rPr>
        <w:t>.</w:t>
      </w:r>
      <w:r>
        <w:rPr>
          <w:rFonts w:eastAsia="Times New Roman"/>
          <w:sz w:val="24"/>
          <w:szCs w:val="24"/>
          <w:u w:val="single"/>
          <w:lang w:eastAsia="en-US"/>
        </w:rPr>
        <w:t>12.2015</w:t>
      </w:r>
    </w:p>
    <w:p w:rsidR="00C86663" w:rsidRPr="000742D6" w:rsidRDefault="00C86663" w:rsidP="000742D6">
      <w:pPr>
        <w:tabs>
          <w:tab w:val="clear" w:pos="900"/>
        </w:tabs>
        <w:spacing w:line="240" w:lineRule="auto"/>
        <w:ind w:firstLine="851"/>
        <w:rPr>
          <w:rFonts w:eastAsia="Times New Roman"/>
          <w:sz w:val="24"/>
          <w:szCs w:val="24"/>
          <w:lang w:eastAsia="en-US"/>
        </w:rPr>
      </w:pPr>
      <w:r w:rsidRPr="000742D6">
        <w:rPr>
          <w:rFonts w:eastAsia="Times New Roman"/>
          <w:sz w:val="24"/>
          <w:szCs w:val="24"/>
          <w:lang w:eastAsia="en-US"/>
        </w:rPr>
        <w:t xml:space="preserve">Количество </w:t>
      </w:r>
      <w:proofErr w:type="spellStart"/>
      <w:proofErr w:type="gramStart"/>
      <w:r w:rsidRPr="000742D6">
        <w:rPr>
          <w:rFonts w:eastAsia="Times New Roman"/>
          <w:sz w:val="24"/>
          <w:szCs w:val="24"/>
          <w:lang w:eastAsia="en-US"/>
        </w:rPr>
        <w:t>человеко</w:t>
      </w:r>
      <w:proofErr w:type="spellEnd"/>
      <w:r w:rsidRPr="000742D6">
        <w:rPr>
          <w:rFonts w:eastAsia="Times New Roman"/>
          <w:sz w:val="24"/>
          <w:szCs w:val="24"/>
          <w:lang w:eastAsia="en-US"/>
        </w:rPr>
        <w:t xml:space="preserve"> – часов</w:t>
      </w:r>
      <w:proofErr w:type="gramEnd"/>
      <w:r w:rsidRPr="000742D6">
        <w:rPr>
          <w:rFonts w:eastAsia="Times New Roman"/>
          <w:sz w:val="24"/>
          <w:szCs w:val="24"/>
          <w:lang w:eastAsia="en-US"/>
        </w:rPr>
        <w:t xml:space="preserve">: </w:t>
      </w:r>
      <w:r w:rsidRPr="000742D6">
        <w:rPr>
          <w:rFonts w:eastAsia="Times New Roman"/>
          <w:sz w:val="24"/>
          <w:szCs w:val="24"/>
          <w:u w:val="single"/>
          <w:lang w:eastAsia="en-US"/>
        </w:rPr>
        <w:t>150</w:t>
      </w:r>
    </w:p>
    <w:p w:rsidR="00C86663" w:rsidRPr="000742D6" w:rsidRDefault="00C86663" w:rsidP="000742D6">
      <w:pPr>
        <w:tabs>
          <w:tab w:val="clear" w:pos="900"/>
        </w:tabs>
        <w:spacing w:line="240" w:lineRule="auto"/>
        <w:ind w:firstLine="851"/>
        <w:rPr>
          <w:rFonts w:eastAsia="Times New Roman"/>
          <w:sz w:val="24"/>
          <w:szCs w:val="24"/>
          <w:lang w:eastAsia="en-US"/>
        </w:rPr>
      </w:pPr>
      <w:r w:rsidRPr="000742D6">
        <w:rPr>
          <w:rFonts w:eastAsia="Times New Roman"/>
          <w:sz w:val="24"/>
          <w:szCs w:val="24"/>
          <w:lang w:eastAsia="en-US"/>
        </w:rPr>
        <w:t xml:space="preserve">Руководитель аудиторской группы: </w:t>
      </w:r>
      <w:r w:rsidRPr="000742D6">
        <w:rPr>
          <w:rFonts w:eastAsia="Times New Roman"/>
          <w:sz w:val="24"/>
          <w:szCs w:val="24"/>
          <w:u w:val="single"/>
          <w:lang w:eastAsia="en-US"/>
        </w:rPr>
        <w:t>Иванов И.В..</w:t>
      </w:r>
    </w:p>
    <w:p w:rsidR="00C86663" w:rsidRPr="000742D6" w:rsidRDefault="00C86663" w:rsidP="000742D6">
      <w:pPr>
        <w:tabs>
          <w:tab w:val="clear" w:pos="900"/>
        </w:tabs>
        <w:spacing w:line="240" w:lineRule="auto"/>
        <w:ind w:firstLine="851"/>
        <w:rPr>
          <w:rFonts w:eastAsia="Times New Roman"/>
          <w:sz w:val="24"/>
          <w:szCs w:val="24"/>
          <w:u w:val="single"/>
          <w:lang w:eastAsia="en-US"/>
        </w:rPr>
      </w:pPr>
      <w:r w:rsidRPr="000742D6">
        <w:rPr>
          <w:rFonts w:eastAsia="Times New Roman"/>
          <w:sz w:val="24"/>
          <w:szCs w:val="24"/>
          <w:lang w:eastAsia="en-US"/>
        </w:rPr>
        <w:t xml:space="preserve">Состав аудиторской группы: </w:t>
      </w:r>
      <w:proofErr w:type="spellStart"/>
      <w:r w:rsidRPr="000742D6">
        <w:rPr>
          <w:rFonts w:eastAsia="Times New Roman"/>
          <w:sz w:val="24"/>
          <w:szCs w:val="24"/>
          <w:u w:val="single"/>
          <w:lang w:eastAsia="en-US"/>
        </w:rPr>
        <w:t>Нигматуллина</w:t>
      </w:r>
      <w:proofErr w:type="spellEnd"/>
      <w:r w:rsidRPr="000742D6">
        <w:rPr>
          <w:rFonts w:eastAsia="Times New Roman"/>
          <w:sz w:val="24"/>
          <w:szCs w:val="24"/>
          <w:u w:val="single"/>
          <w:lang w:eastAsia="en-US"/>
        </w:rPr>
        <w:t xml:space="preserve"> Е.Ю., Сидоров С.С.</w:t>
      </w:r>
    </w:p>
    <w:p w:rsidR="00C86663" w:rsidRPr="000742D6" w:rsidRDefault="00C86663" w:rsidP="000742D6">
      <w:pPr>
        <w:tabs>
          <w:tab w:val="clear" w:pos="900"/>
        </w:tabs>
        <w:spacing w:line="240" w:lineRule="auto"/>
        <w:ind w:firstLine="851"/>
        <w:rPr>
          <w:rFonts w:eastAsia="Times New Roman"/>
          <w:sz w:val="24"/>
          <w:szCs w:val="24"/>
          <w:u w:val="single"/>
          <w:lang w:eastAsia="en-US"/>
        </w:rPr>
      </w:pPr>
      <w:r w:rsidRPr="000742D6">
        <w:rPr>
          <w:rFonts w:eastAsia="Times New Roman"/>
          <w:sz w:val="24"/>
          <w:szCs w:val="24"/>
          <w:lang w:eastAsia="en-US"/>
        </w:rPr>
        <w:t xml:space="preserve">Планируемый аудиторский риск: </w:t>
      </w:r>
      <w:r>
        <w:rPr>
          <w:rFonts w:eastAsia="Times New Roman"/>
          <w:sz w:val="24"/>
          <w:szCs w:val="24"/>
          <w:lang w:eastAsia="en-US"/>
        </w:rPr>
        <w:t>2000</w:t>
      </w:r>
      <w:r w:rsidRPr="000742D6">
        <w:rPr>
          <w:rFonts w:eastAsia="Times New Roman"/>
          <w:sz w:val="24"/>
          <w:szCs w:val="24"/>
          <w:u w:val="single"/>
          <w:lang w:eastAsia="en-US"/>
        </w:rPr>
        <w:t xml:space="preserve"> тыс</w:t>
      </w:r>
      <w:proofErr w:type="gramStart"/>
      <w:r w:rsidRPr="000742D6">
        <w:rPr>
          <w:rFonts w:eastAsia="Times New Roman"/>
          <w:sz w:val="24"/>
          <w:szCs w:val="24"/>
          <w:u w:val="single"/>
          <w:lang w:eastAsia="en-US"/>
        </w:rPr>
        <w:t>.р</w:t>
      </w:r>
      <w:proofErr w:type="gramEnd"/>
      <w:r w:rsidRPr="000742D6">
        <w:rPr>
          <w:rFonts w:eastAsia="Times New Roman"/>
          <w:sz w:val="24"/>
          <w:szCs w:val="24"/>
          <w:u w:val="single"/>
          <w:lang w:eastAsia="en-US"/>
        </w:rPr>
        <w:t>уб.</w:t>
      </w:r>
    </w:p>
    <w:p w:rsidR="00C86663" w:rsidRPr="000742D6" w:rsidRDefault="00C86663" w:rsidP="000742D6">
      <w:pPr>
        <w:tabs>
          <w:tab w:val="clear" w:pos="900"/>
        </w:tabs>
        <w:spacing w:line="240" w:lineRule="auto"/>
        <w:ind w:firstLine="851"/>
        <w:rPr>
          <w:rFonts w:eastAsia="Times New Roman"/>
          <w:sz w:val="24"/>
          <w:szCs w:val="24"/>
          <w:u w:val="single"/>
          <w:lang w:eastAsia="en-US"/>
        </w:rPr>
      </w:pPr>
      <w:r w:rsidRPr="000742D6">
        <w:rPr>
          <w:rFonts w:eastAsia="Times New Roman"/>
          <w:sz w:val="24"/>
          <w:szCs w:val="24"/>
          <w:lang w:eastAsia="en-US"/>
        </w:rPr>
        <w:t xml:space="preserve">Планируемый уровень существенности </w:t>
      </w:r>
      <w:r w:rsidRPr="000742D6">
        <w:rPr>
          <w:rFonts w:eastAsia="Times New Roman"/>
          <w:sz w:val="24"/>
          <w:szCs w:val="24"/>
          <w:u w:val="single"/>
          <w:lang w:eastAsia="en-US"/>
        </w:rPr>
        <w:t>5%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5"/>
        <w:gridCol w:w="2593"/>
        <w:gridCol w:w="1703"/>
        <w:gridCol w:w="2147"/>
        <w:gridCol w:w="2683"/>
      </w:tblGrid>
      <w:tr w:rsidR="00C86663" w:rsidRPr="000742D6" w:rsidTr="00552F10">
        <w:tc>
          <w:tcPr>
            <w:tcW w:w="0" w:type="auto"/>
            <w:shd w:val="clear" w:color="auto" w:fill="auto"/>
            <w:vAlign w:val="center"/>
          </w:tcPr>
          <w:p w:rsidR="00C86663" w:rsidRPr="000742D6" w:rsidRDefault="00C86663" w:rsidP="000742D6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lastRenderedPageBreak/>
              <w:t>№</w:t>
            </w:r>
          </w:p>
        </w:tc>
        <w:tc>
          <w:tcPr>
            <w:tcW w:w="4908" w:type="dxa"/>
            <w:shd w:val="clear" w:color="auto" w:fill="auto"/>
            <w:vAlign w:val="center"/>
          </w:tcPr>
          <w:p w:rsidR="00C86663" w:rsidRPr="000742D6" w:rsidRDefault="00C86663" w:rsidP="000742D6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1701" w:type="dxa"/>
            <w:vAlign w:val="center"/>
          </w:tcPr>
          <w:p w:rsidR="00C86663" w:rsidRPr="000742D6" w:rsidRDefault="00C86663" w:rsidP="000742D6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Исполнитель</w:t>
            </w:r>
          </w:p>
        </w:tc>
        <w:tc>
          <w:tcPr>
            <w:tcW w:w="3402" w:type="dxa"/>
            <w:vAlign w:val="center"/>
          </w:tcPr>
          <w:p w:rsidR="00C86663" w:rsidRPr="000742D6" w:rsidRDefault="00C86663" w:rsidP="000742D6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Источник инфо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р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мации</w:t>
            </w:r>
          </w:p>
        </w:tc>
        <w:tc>
          <w:tcPr>
            <w:tcW w:w="4111" w:type="dxa"/>
            <w:vAlign w:val="center"/>
          </w:tcPr>
          <w:p w:rsidR="00C86663" w:rsidRPr="000742D6" w:rsidRDefault="00C86663" w:rsidP="000742D6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Приемы проверки</w:t>
            </w:r>
          </w:p>
        </w:tc>
      </w:tr>
      <w:tr w:rsidR="00C86663" w:rsidRPr="000742D6" w:rsidTr="00552F10">
        <w:tc>
          <w:tcPr>
            <w:tcW w:w="0" w:type="auto"/>
            <w:shd w:val="clear" w:color="auto" w:fill="auto"/>
            <w:vAlign w:val="center"/>
          </w:tcPr>
          <w:p w:rsidR="00C86663" w:rsidRPr="000742D6" w:rsidRDefault="00C86663" w:rsidP="000742D6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908" w:type="dxa"/>
            <w:shd w:val="clear" w:color="auto" w:fill="auto"/>
            <w:vAlign w:val="center"/>
          </w:tcPr>
          <w:p w:rsidR="00C86663" w:rsidRPr="000742D6" w:rsidRDefault="00C86663" w:rsidP="000742D6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  <w:vAlign w:val="center"/>
          </w:tcPr>
          <w:p w:rsidR="00C86663" w:rsidRPr="000742D6" w:rsidRDefault="00C86663" w:rsidP="000742D6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402" w:type="dxa"/>
            <w:vAlign w:val="center"/>
          </w:tcPr>
          <w:p w:rsidR="00C86663" w:rsidRPr="000742D6" w:rsidRDefault="00C86663" w:rsidP="000742D6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111" w:type="dxa"/>
            <w:vAlign w:val="center"/>
          </w:tcPr>
          <w:p w:rsidR="00C86663" w:rsidRPr="000742D6" w:rsidRDefault="00C86663" w:rsidP="000742D6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5</w:t>
            </w:r>
          </w:p>
        </w:tc>
      </w:tr>
      <w:tr w:rsidR="00C86663" w:rsidRPr="000742D6" w:rsidTr="00552F10">
        <w:trPr>
          <w:trHeight w:val="70"/>
        </w:trPr>
        <w:tc>
          <w:tcPr>
            <w:tcW w:w="0" w:type="auto"/>
            <w:shd w:val="clear" w:color="auto" w:fill="auto"/>
          </w:tcPr>
          <w:p w:rsidR="00C86663" w:rsidRPr="000742D6" w:rsidRDefault="00C86663" w:rsidP="000742D6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908" w:type="dxa"/>
            <w:shd w:val="clear" w:color="auto" w:fill="auto"/>
          </w:tcPr>
          <w:p w:rsidR="00C86663" w:rsidRPr="000742D6" w:rsidRDefault="00C86663" w:rsidP="000742D6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Правовая оценка дог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о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воров с покупателями и заказчиками</w:t>
            </w:r>
          </w:p>
        </w:tc>
        <w:tc>
          <w:tcPr>
            <w:tcW w:w="1701" w:type="dxa"/>
            <w:vAlign w:val="center"/>
          </w:tcPr>
          <w:p w:rsidR="00C86663" w:rsidRPr="000742D6" w:rsidRDefault="00C86663" w:rsidP="000742D6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Иванов И.В.</w:t>
            </w:r>
          </w:p>
        </w:tc>
        <w:tc>
          <w:tcPr>
            <w:tcW w:w="3402" w:type="dxa"/>
            <w:vAlign w:val="center"/>
          </w:tcPr>
          <w:p w:rsidR="00C86663" w:rsidRPr="000742D6" w:rsidRDefault="00C86663" w:rsidP="000742D6">
            <w:pPr>
              <w:tabs>
                <w:tab w:val="clear" w:pos="900"/>
              </w:tabs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Договор, согл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а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шения, контракты</w:t>
            </w:r>
          </w:p>
        </w:tc>
        <w:tc>
          <w:tcPr>
            <w:tcW w:w="4111" w:type="dxa"/>
          </w:tcPr>
          <w:p w:rsidR="00C86663" w:rsidRPr="000742D6" w:rsidRDefault="00C86663" w:rsidP="000742D6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Непредставительная выборка</w:t>
            </w:r>
          </w:p>
        </w:tc>
      </w:tr>
      <w:tr w:rsidR="00C86663" w:rsidRPr="000742D6" w:rsidTr="00552F10">
        <w:tc>
          <w:tcPr>
            <w:tcW w:w="0" w:type="auto"/>
            <w:shd w:val="clear" w:color="auto" w:fill="auto"/>
          </w:tcPr>
          <w:p w:rsidR="00C86663" w:rsidRPr="000742D6" w:rsidRDefault="00C86663" w:rsidP="000742D6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908" w:type="dxa"/>
            <w:shd w:val="clear" w:color="auto" w:fill="auto"/>
          </w:tcPr>
          <w:p w:rsidR="00C86663" w:rsidRPr="000742D6" w:rsidRDefault="00C86663" w:rsidP="000742D6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Проверка организации первичного учета ра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с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четов с покупателями и заказчиками</w:t>
            </w:r>
          </w:p>
        </w:tc>
        <w:tc>
          <w:tcPr>
            <w:tcW w:w="1701" w:type="dxa"/>
            <w:vAlign w:val="center"/>
          </w:tcPr>
          <w:p w:rsidR="00C86663" w:rsidRPr="000742D6" w:rsidRDefault="00C86663" w:rsidP="000742D6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proofErr w:type="spellStart"/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Нигматуллина</w:t>
            </w:r>
            <w:proofErr w:type="spellEnd"/>
            <w:r w:rsidRPr="000742D6">
              <w:rPr>
                <w:rFonts w:eastAsia="Times New Roman"/>
                <w:sz w:val="24"/>
                <w:szCs w:val="24"/>
                <w:lang w:eastAsia="en-US"/>
              </w:rPr>
              <w:t xml:space="preserve"> Е.Ю., Сид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о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ров С.С.</w:t>
            </w:r>
          </w:p>
        </w:tc>
        <w:tc>
          <w:tcPr>
            <w:tcW w:w="3402" w:type="dxa"/>
            <w:vAlign w:val="center"/>
          </w:tcPr>
          <w:p w:rsidR="00C86663" w:rsidRPr="000742D6" w:rsidRDefault="00C86663" w:rsidP="000742D6">
            <w:pPr>
              <w:tabs>
                <w:tab w:val="clear" w:pos="900"/>
              </w:tabs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Накладные, счета-фактуры, акты приема-передачи</w:t>
            </w:r>
          </w:p>
        </w:tc>
        <w:tc>
          <w:tcPr>
            <w:tcW w:w="4111" w:type="dxa"/>
          </w:tcPr>
          <w:p w:rsidR="00C86663" w:rsidRPr="000742D6" w:rsidRDefault="00C86663" w:rsidP="000742D6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репрезентативная в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ы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борка (метод систем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а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тического отбора), оп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е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рации по принятию к учету услуг (работ)- выборка непредстав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и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тельная</w:t>
            </w:r>
          </w:p>
        </w:tc>
      </w:tr>
      <w:tr w:rsidR="00C86663" w:rsidRPr="000742D6" w:rsidTr="00552F10">
        <w:trPr>
          <w:trHeight w:val="611"/>
        </w:trPr>
        <w:tc>
          <w:tcPr>
            <w:tcW w:w="0" w:type="auto"/>
            <w:shd w:val="clear" w:color="auto" w:fill="auto"/>
          </w:tcPr>
          <w:p w:rsidR="00C86663" w:rsidRPr="000742D6" w:rsidRDefault="00C86663" w:rsidP="000742D6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908" w:type="dxa"/>
            <w:shd w:val="clear" w:color="auto" w:fill="auto"/>
          </w:tcPr>
          <w:p w:rsidR="00C86663" w:rsidRPr="000742D6" w:rsidRDefault="00C86663" w:rsidP="000742D6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Проверка достоверн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о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сти (полноты и точн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о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 xml:space="preserve">сти) фактов  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t xml:space="preserve"> выпо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t>л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t>нения строительных и отделочных работ, а также оказания сопу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t>т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t>ствующих услуг</w:t>
            </w:r>
          </w:p>
        </w:tc>
        <w:tc>
          <w:tcPr>
            <w:tcW w:w="1701" w:type="dxa"/>
            <w:vAlign w:val="center"/>
          </w:tcPr>
          <w:p w:rsidR="00C86663" w:rsidRPr="000742D6" w:rsidRDefault="00C86663" w:rsidP="000742D6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 xml:space="preserve">Иванов И.В. </w:t>
            </w:r>
          </w:p>
        </w:tc>
        <w:tc>
          <w:tcPr>
            <w:tcW w:w="3402" w:type="dxa"/>
            <w:vAlign w:val="center"/>
          </w:tcPr>
          <w:p w:rsidR="00C86663" w:rsidRPr="000742D6" w:rsidRDefault="00C86663" w:rsidP="000742D6">
            <w:pPr>
              <w:tabs>
                <w:tab w:val="clear" w:pos="900"/>
              </w:tabs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договоры, скла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д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ского учета, книги покупок</w:t>
            </w:r>
          </w:p>
        </w:tc>
        <w:tc>
          <w:tcPr>
            <w:tcW w:w="4111" w:type="dxa"/>
          </w:tcPr>
          <w:p w:rsidR="00C86663" w:rsidRPr="000742D6" w:rsidRDefault="00B84C94" w:rsidP="000742D6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B84C94">
              <w:rPr>
                <w:rFonts w:eastAsia="Times New Roman"/>
                <w:noProof/>
                <w:szCs w:val="24"/>
              </w:rPr>
              <w:pict>
                <v:rect id="Прямоугольник 10" o:spid="_x0000_s1078" style="position:absolute;left:0;text-align:left;margin-left:221.4pt;margin-top:10.95pt;width:33pt;height:273pt;z-index:2517022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" fillcolor="window" strokecolor="window" strokeweight="1pt">
                  <v:textbox style="layout-flow:vertical">
                    <w:txbxContent>
                      <w:p w:rsidR="00C86663" w:rsidRPr="000D3114" w:rsidRDefault="00C86663" w:rsidP="004667E1">
                        <w:pPr>
                          <w:jc w:val="right"/>
                        </w:pPr>
                        <w:r>
                          <w:t>ПРИЛОЖЕНИЕ Г</w:t>
                        </w:r>
                      </w:p>
                    </w:txbxContent>
                  </v:textbox>
                </v:rect>
              </w:pict>
            </w:r>
            <w:r w:rsidR="00C86663" w:rsidRPr="000742D6">
              <w:rPr>
                <w:rFonts w:eastAsia="Times New Roman"/>
                <w:sz w:val="24"/>
                <w:szCs w:val="24"/>
                <w:lang w:eastAsia="en-US"/>
              </w:rPr>
              <w:t>репрезентативная в</w:t>
            </w:r>
            <w:r w:rsidR="00C86663" w:rsidRPr="000742D6">
              <w:rPr>
                <w:rFonts w:eastAsia="Times New Roman"/>
                <w:sz w:val="24"/>
                <w:szCs w:val="24"/>
                <w:lang w:eastAsia="en-US"/>
              </w:rPr>
              <w:t>ы</w:t>
            </w:r>
            <w:r w:rsidR="00C86663" w:rsidRPr="000742D6">
              <w:rPr>
                <w:rFonts w:eastAsia="Times New Roman"/>
                <w:sz w:val="24"/>
                <w:szCs w:val="24"/>
                <w:lang w:eastAsia="en-US"/>
              </w:rPr>
              <w:t>борка, операции по принятию к учету услуг (работ)- выборка н</w:t>
            </w:r>
            <w:r w:rsidR="00C86663" w:rsidRPr="000742D6">
              <w:rPr>
                <w:rFonts w:eastAsia="Times New Roman"/>
                <w:sz w:val="24"/>
                <w:szCs w:val="24"/>
                <w:lang w:eastAsia="en-US"/>
              </w:rPr>
              <w:t>е</w:t>
            </w:r>
            <w:r w:rsidR="00C86663" w:rsidRPr="000742D6">
              <w:rPr>
                <w:rFonts w:eastAsia="Times New Roman"/>
                <w:sz w:val="24"/>
                <w:szCs w:val="24"/>
                <w:lang w:eastAsia="en-US"/>
              </w:rPr>
              <w:t>представительная</w:t>
            </w:r>
          </w:p>
        </w:tc>
      </w:tr>
      <w:tr w:rsidR="00C86663" w:rsidRPr="000742D6" w:rsidTr="00552F10">
        <w:trPr>
          <w:trHeight w:val="94"/>
        </w:trPr>
        <w:tc>
          <w:tcPr>
            <w:tcW w:w="0" w:type="auto"/>
            <w:shd w:val="clear" w:color="auto" w:fill="auto"/>
          </w:tcPr>
          <w:p w:rsidR="00C86663" w:rsidRPr="000742D6" w:rsidRDefault="00C86663" w:rsidP="000742D6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908" w:type="dxa"/>
            <w:shd w:val="clear" w:color="auto" w:fill="auto"/>
          </w:tcPr>
          <w:p w:rsidR="00C86663" w:rsidRPr="000742D6" w:rsidRDefault="00C86663" w:rsidP="000742D6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Проверка состояния дебиторской задо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л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 xml:space="preserve">женности </w:t>
            </w:r>
          </w:p>
        </w:tc>
        <w:tc>
          <w:tcPr>
            <w:tcW w:w="1701" w:type="dxa"/>
            <w:vAlign w:val="center"/>
          </w:tcPr>
          <w:p w:rsidR="00C86663" w:rsidRPr="000742D6" w:rsidRDefault="00C86663" w:rsidP="000742D6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proofErr w:type="spellStart"/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Нигматуллина</w:t>
            </w:r>
            <w:proofErr w:type="spellEnd"/>
            <w:r w:rsidRPr="000742D6">
              <w:rPr>
                <w:rFonts w:eastAsia="Times New Roman"/>
                <w:sz w:val="24"/>
                <w:szCs w:val="24"/>
                <w:lang w:eastAsia="en-US"/>
              </w:rPr>
              <w:t xml:space="preserve"> Е.Ю., Сид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о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ров С.С.</w:t>
            </w:r>
          </w:p>
        </w:tc>
        <w:tc>
          <w:tcPr>
            <w:tcW w:w="3402" w:type="dxa"/>
          </w:tcPr>
          <w:p w:rsidR="00C86663" w:rsidRPr="000742D6" w:rsidRDefault="00C86663" w:rsidP="000742D6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Регистры бухга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л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терского учета, акты сверок, отв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е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ты на запросы п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о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купателям</w:t>
            </w:r>
          </w:p>
        </w:tc>
        <w:tc>
          <w:tcPr>
            <w:tcW w:w="4111" w:type="dxa"/>
          </w:tcPr>
          <w:p w:rsidR="00C86663" w:rsidRPr="000742D6" w:rsidRDefault="00C86663" w:rsidP="000742D6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Выборочная инвент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а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ризация задолженности</w:t>
            </w:r>
          </w:p>
        </w:tc>
      </w:tr>
      <w:tr w:rsidR="00C86663" w:rsidRPr="000742D6" w:rsidTr="00552F10">
        <w:trPr>
          <w:trHeight w:val="85"/>
        </w:trPr>
        <w:tc>
          <w:tcPr>
            <w:tcW w:w="0" w:type="auto"/>
            <w:shd w:val="clear" w:color="auto" w:fill="auto"/>
          </w:tcPr>
          <w:p w:rsidR="00C86663" w:rsidRPr="000742D6" w:rsidRDefault="00C86663" w:rsidP="000742D6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908" w:type="dxa"/>
            <w:shd w:val="clear" w:color="auto" w:fill="auto"/>
          </w:tcPr>
          <w:p w:rsidR="00C86663" w:rsidRPr="000742D6" w:rsidRDefault="00C86663" w:rsidP="000742D6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Проверка правильн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о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сти отражения в бу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х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галтерском учете о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т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дельных операций по расчетам с покупат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е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лями и заказчиками</w:t>
            </w:r>
          </w:p>
        </w:tc>
        <w:tc>
          <w:tcPr>
            <w:tcW w:w="1701" w:type="dxa"/>
            <w:vAlign w:val="center"/>
          </w:tcPr>
          <w:p w:rsidR="00C86663" w:rsidRPr="000742D6" w:rsidRDefault="00C86663" w:rsidP="000742D6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proofErr w:type="spellStart"/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Нигматуллина</w:t>
            </w:r>
            <w:proofErr w:type="spellEnd"/>
            <w:r w:rsidRPr="000742D6">
              <w:rPr>
                <w:rFonts w:eastAsia="Times New Roman"/>
                <w:sz w:val="24"/>
                <w:szCs w:val="24"/>
                <w:lang w:eastAsia="en-US"/>
              </w:rPr>
              <w:t xml:space="preserve"> Е.Ю., Сид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о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ров С.С.</w:t>
            </w:r>
          </w:p>
        </w:tc>
        <w:tc>
          <w:tcPr>
            <w:tcW w:w="3402" w:type="dxa"/>
          </w:tcPr>
          <w:p w:rsidR="00C86663" w:rsidRPr="000742D6" w:rsidRDefault="00C86663" w:rsidP="000742D6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Регистры бухга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л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терского учета, первичные док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у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менты (счета-фактуры), догов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о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ры и др.</w:t>
            </w:r>
          </w:p>
        </w:tc>
        <w:tc>
          <w:tcPr>
            <w:tcW w:w="4111" w:type="dxa"/>
          </w:tcPr>
          <w:p w:rsidR="00C86663" w:rsidRPr="000742D6" w:rsidRDefault="00C86663" w:rsidP="000742D6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Проверку проводить сплошным методом</w:t>
            </w:r>
          </w:p>
        </w:tc>
      </w:tr>
      <w:tr w:rsidR="00C86663" w:rsidRPr="000742D6" w:rsidTr="00552F10">
        <w:trPr>
          <w:trHeight w:val="70"/>
        </w:trPr>
        <w:tc>
          <w:tcPr>
            <w:tcW w:w="0" w:type="auto"/>
            <w:shd w:val="clear" w:color="auto" w:fill="auto"/>
          </w:tcPr>
          <w:p w:rsidR="00C86663" w:rsidRPr="000742D6" w:rsidRDefault="00C86663" w:rsidP="000742D6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908" w:type="dxa"/>
            <w:shd w:val="clear" w:color="auto" w:fill="auto"/>
          </w:tcPr>
          <w:p w:rsidR="00C86663" w:rsidRPr="000742D6" w:rsidRDefault="00C86663" w:rsidP="000742D6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Проверка соответствия данных аналитическ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о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го учета расчетов с покупателями и зака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з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чиками да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н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ным сводного (синт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е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тического) учета</w:t>
            </w:r>
          </w:p>
        </w:tc>
        <w:tc>
          <w:tcPr>
            <w:tcW w:w="1701" w:type="dxa"/>
            <w:vAlign w:val="center"/>
          </w:tcPr>
          <w:p w:rsidR="00C86663" w:rsidRPr="000742D6" w:rsidRDefault="00C86663" w:rsidP="000742D6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Иванов И.В.</w:t>
            </w:r>
          </w:p>
        </w:tc>
        <w:tc>
          <w:tcPr>
            <w:tcW w:w="3402" w:type="dxa"/>
          </w:tcPr>
          <w:p w:rsidR="00C86663" w:rsidRPr="000742D6" w:rsidRDefault="00C86663" w:rsidP="000742D6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Регистры анал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и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тического учета, регистры синт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е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тического (сво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д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ного) учета, о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т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четность</w:t>
            </w:r>
          </w:p>
        </w:tc>
        <w:tc>
          <w:tcPr>
            <w:tcW w:w="4111" w:type="dxa"/>
          </w:tcPr>
          <w:p w:rsidR="00C86663" w:rsidRPr="000742D6" w:rsidRDefault="00C86663" w:rsidP="000742D6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Проверку проводить сплошным или выб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о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рочным методом</w:t>
            </w:r>
          </w:p>
        </w:tc>
      </w:tr>
      <w:tr w:rsidR="00C86663" w:rsidRPr="000742D6" w:rsidTr="00552F10">
        <w:trPr>
          <w:trHeight w:val="455"/>
        </w:trPr>
        <w:tc>
          <w:tcPr>
            <w:tcW w:w="0" w:type="auto"/>
            <w:shd w:val="clear" w:color="auto" w:fill="auto"/>
          </w:tcPr>
          <w:p w:rsidR="00C86663" w:rsidRPr="000742D6" w:rsidRDefault="00C86663" w:rsidP="000742D6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908" w:type="dxa"/>
            <w:shd w:val="clear" w:color="auto" w:fill="auto"/>
          </w:tcPr>
          <w:p w:rsidR="00C86663" w:rsidRPr="000742D6" w:rsidRDefault="00C86663" w:rsidP="000742D6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Проверка организации налогового учета по расчетам с покупат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е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лями и заказчиками</w:t>
            </w:r>
          </w:p>
        </w:tc>
        <w:tc>
          <w:tcPr>
            <w:tcW w:w="1701" w:type="dxa"/>
            <w:vAlign w:val="center"/>
          </w:tcPr>
          <w:p w:rsidR="00C86663" w:rsidRPr="000742D6" w:rsidRDefault="00C86663" w:rsidP="000742D6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Иванов И.В.</w:t>
            </w:r>
          </w:p>
        </w:tc>
        <w:tc>
          <w:tcPr>
            <w:tcW w:w="3402" w:type="dxa"/>
          </w:tcPr>
          <w:p w:rsidR="00C86663" w:rsidRPr="000742D6" w:rsidRDefault="00C86663" w:rsidP="000742D6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Регистры налог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о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вого учета, рег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и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стры бухгалте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р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ского учета, дог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о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воры, первичные документы</w:t>
            </w:r>
          </w:p>
        </w:tc>
        <w:tc>
          <w:tcPr>
            <w:tcW w:w="4111" w:type="dxa"/>
          </w:tcPr>
          <w:p w:rsidR="00C86663" w:rsidRPr="000742D6" w:rsidRDefault="00C86663" w:rsidP="000742D6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Проверку проводить сплошным или выб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о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рочным методом</w:t>
            </w:r>
          </w:p>
        </w:tc>
      </w:tr>
    </w:tbl>
    <w:p w:rsidR="00C86663" w:rsidRPr="000742D6" w:rsidRDefault="00B84C94" w:rsidP="000742D6">
      <w:pPr>
        <w:tabs>
          <w:tab w:val="clear" w:pos="900"/>
        </w:tabs>
        <w:ind w:firstLine="0"/>
        <w:contextualSpacing w:val="0"/>
        <w:rPr>
          <w:rFonts w:eastAsia="Times New Roman"/>
          <w:szCs w:val="15"/>
          <w:lang w:eastAsia="en-US"/>
        </w:rPr>
        <w:sectPr w:rsidR="00C86663" w:rsidRPr="000742D6" w:rsidSect="001F6952">
          <w:headerReference w:type="even" r:id="rId24"/>
          <w:headerReference w:type="default" r:id="rId25"/>
          <w:footerReference w:type="even" r:id="rId26"/>
          <w:pgSz w:w="11906" w:h="16838"/>
          <w:pgMar w:top="1134" w:right="850" w:bottom="1134" w:left="1701" w:header="708" w:footer="708" w:gutter="0"/>
          <w:pgNumType w:start="4"/>
          <w:cols w:space="708"/>
          <w:docGrid w:linePitch="360"/>
        </w:sectPr>
      </w:pPr>
      <w:r>
        <w:rPr>
          <w:rFonts w:eastAsia="Times New Roman"/>
          <w:noProof/>
          <w:szCs w:val="15"/>
        </w:rPr>
        <w:pict>
          <v:rect id="Прямоугольник 31" o:spid="_x0000_s1077" style="position:absolute;left:0;text-align:left;margin-left:-7.75pt;margin-top:2.9pt;width:785.25pt;height:26.25pt;z-index:25170124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" fillcolor="window" strokecolor="window" strokeweight="2pt">
            <v:textbox>
              <w:txbxContent>
                <w:p w:rsidR="00C86663" w:rsidRDefault="00C86663" w:rsidP="000742D6">
                  <w:r w:rsidRPr="00E94ABD">
                    <w:t xml:space="preserve">Руководитель аудиторской группы                </w:t>
                  </w:r>
                  <w:proofErr w:type="spellStart"/>
                  <w:r w:rsidRPr="00E94ABD">
                    <w:t>_______</w:t>
                  </w:r>
                  <w:r>
                    <w:t>Иванов</w:t>
                  </w:r>
                  <w:proofErr w:type="spellEnd"/>
                  <w:r>
                    <w:t xml:space="preserve"> И.В.</w:t>
                  </w:r>
                </w:p>
              </w:txbxContent>
            </v:textbox>
          </v:rect>
        </w:pict>
      </w:r>
    </w:p>
    <w:p w:rsidR="00C86663" w:rsidRPr="00E60068" w:rsidRDefault="00C86663" w:rsidP="00E60068">
      <w:pPr>
        <w:tabs>
          <w:tab w:val="clear" w:pos="900"/>
        </w:tabs>
        <w:spacing w:line="240" w:lineRule="auto"/>
        <w:ind w:firstLine="0"/>
        <w:contextualSpacing w:val="0"/>
        <w:jc w:val="right"/>
        <w:outlineLvl w:val="4"/>
        <w:rPr>
          <w:rFonts w:eastAsia="Times New Roman"/>
          <w:bCs/>
          <w:szCs w:val="24"/>
          <w:lang w:eastAsia="en-US"/>
        </w:rPr>
      </w:pPr>
      <w:r>
        <w:rPr>
          <w:rFonts w:eastAsia="Times New Roman"/>
          <w:bCs/>
          <w:szCs w:val="24"/>
          <w:lang w:eastAsia="en-US"/>
        </w:rPr>
        <w:lastRenderedPageBreak/>
        <w:t>ПРИЛОЖЕНИЕ Д</w:t>
      </w:r>
    </w:p>
    <w:p w:rsidR="00C86663" w:rsidRPr="00E60068" w:rsidRDefault="00C86663" w:rsidP="00E60068">
      <w:pPr>
        <w:tabs>
          <w:tab w:val="clear" w:pos="900"/>
        </w:tabs>
        <w:spacing w:line="240" w:lineRule="auto"/>
        <w:ind w:firstLine="0"/>
        <w:contextualSpacing w:val="0"/>
        <w:jc w:val="center"/>
        <w:outlineLvl w:val="4"/>
        <w:rPr>
          <w:rFonts w:eastAsia="Times New Roman"/>
          <w:b/>
          <w:bCs/>
          <w:sz w:val="24"/>
          <w:szCs w:val="24"/>
          <w:lang w:eastAsia="en-US"/>
        </w:rPr>
      </w:pPr>
    </w:p>
    <w:p w:rsidR="00C86663" w:rsidRPr="00E60068" w:rsidRDefault="00C86663" w:rsidP="00E60068">
      <w:pPr>
        <w:tabs>
          <w:tab w:val="clear" w:pos="900"/>
        </w:tabs>
        <w:spacing w:line="240" w:lineRule="auto"/>
        <w:ind w:left="709" w:firstLine="0"/>
        <w:contextualSpacing w:val="0"/>
        <w:jc w:val="center"/>
        <w:outlineLvl w:val="4"/>
        <w:rPr>
          <w:rFonts w:eastAsia="Times New Roman"/>
          <w:sz w:val="24"/>
          <w:szCs w:val="24"/>
          <w:lang w:eastAsia="en-US"/>
        </w:rPr>
      </w:pPr>
      <w:r w:rsidRPr="00E60068">
        <w:rPr>
          <w:rFonts w:eastAsia="Times New Roman"/>
          <w:b/>
          <w:bCs/>
          <w:sz w:val="24"/>
          <w:szCs w:val="24"/>
          <w:lang w:eastAsia="en-US"/>
        </w:rPr>
        <w:t>ПИСЬМЕННАЯ ИНФОРМАЦИЯ ЭКОНОМИЧЕСКОМУ СУБЪЕКТУ</w:t>
      </w:r>
    </w:p>
    <w:p w:rsidR="00C86663" w:rsidRPr="00E60068" w:rsidRDefault="00C86663" w:rsidP="00E60068">
      <w:pPr>
        <w:tabs>
          <w:tab w:val="clear" w:pos="900"/>
        </w:tabs>
        <w:spacing w:line="240" w:lineRule="auto"/>
        <w:ind w:left="709"/>
        <w:contextualSpacing w:val="0"/>
        <w:rPr>
          <w:rFonts w:eastAsia="Times New Roman"/>
          <w:sz w:val="24"/>
          <w:szCs w:val="24"/>
          <w:lang w:eastAsia="en-US"/>
        </w:rPr>
      </w:pPr>
    </w:p>
    <w:p w:rsidR="00C86663" w:rsidRPr="00E60068" w:rsidRDefault="00C86663" w:rsidP="00E60068">
      <w:pPr>
        <w:tabs>
          <w:tab w:val="clear" w:pos="900"/>
        </w:tabs>
        <w:spacing w:line="240" w:lineRule="auto"/>
        <w:ind w:left="709" w:firstLine="851"/>
        <w:contextualSpacing w:val="0"/>
        <w:rPr>
          <w:rFonts w:eastAsia="Times New Roman"/>
          <w:sz w:val="24"/>
          <w:szCs w:val="24"/>
          <w:lang w:eastAsia="en-US"/>
        </w:rPr>
      </w:pPr>
      <w:r w:rsidRPr="00E60068">
        <w:rPr>
          <w:rFonts w:eastAsia="Times New Roman"/>
          <w:sz w:val="24"/>
          <w:szCs w:val="24"/>
          <w:lang w:eastAsia="en-US"/>
        </w:rPr>
        <w:t>Директор</w:t>
      </w:r>
      <w:proofErr w:type="gramStart"/>
      <w:r w:rsidRPr="00E60068">
        <w:rPr>
          <w:rFonts w:eastAsia="Times New Roman"/>
          <w:sz w:val="24"/>
          <w:szCs w:val="24"/>
          <w:lang w:eastAsia="en-US"/>
        </w:rPr>
        <w:t>у ООО</w:t>
      </w:r>
      <w:proofErr w:type="gramEnd"/>
      <w:r w:rsidRPr="00E60068">
        <w:rPr>
          <w:rFonts w:eastAsia="Times New Roman"/>
          <w:sz w:val="24"/>
          <w:szCs w:val="24"/>
          <w:lang w:eastAsia="en-US"/>
        </w:rPr>
        <w:t xml:space="preserve"> СК «</w:t>
      </w:r>
      <w:proofErr w:type="spellStart"/>
      <w:r w:rsidRPr="00E60068">
        <w:rPr>
          <w:rFonts w:eastAsia="Times New Roman"/>
          <w:sz w:val="24"/>
          <w:szCs w:val="24"/>
          <w:lang w:eastAsia="en-US"/>
        </w:rPr>
        <w:t>Крафтпласт</w:t>
      </w:r>
      <w:proofErr w:type="spellEnd"/>
      <w:r w:rsidRPr="00E60068">
        <w:rPr>
          <w:rFonts w:eastAsia="Times New Roman"/>
          <w:sz w:val="24"/>
          <w:szCs w:val="24"/>
          <w:lang w:eastAsia="en-US"/>
        </w:rPr>
        <w:t xml:space="preserve">» </w:t>
      </w:r>
    </w:p>
    <w:p w:rsidR="00C86663" w:rsidRPr="00E60068" w:rsidRDefault="00C86663" w:rsidP="00E60068">
      <w:pPr>
        <w:tabs>
          <w:tab w:val="clear" w:pos="900"/>
        </w:tabs>
        <w:spacing w:line="240" w:lineRule="auto"/>
        <w:ind w:left="709" w:firstLine="851"/>
        <w:contextualSpacing w:val="0"/>
        <w:rPr>
          <w:rFonts w:eastAsia="Times New Roman"/>
          <w:sz w:val="24"/>
          <w:szCs w:val="24"/>
          <w:lang w:eastAsia="en-US"/>
        </w:rPr>
      </w:pPr>
      <w:r>
        <w:rPr>
          <w:rFonts w:eastAsia="Times New Roman"/>
          <w:sz w:val="24"/>
          <w:szCs w:val="24"/>
          <w:lang w:eastAsia="en-US"/>
        </w:rPr>
        <w:t>Михайлову Андрею Анатольевичу</w:t>
      </w:r>
    </w:p>
    <w:p w:rsidR="00C86663" w:rsidRPr="00E60068" w:rsidRDefault="00C86663" w:rsidP="00E60068">
      <w:pPr>
        <w:tabs>
          <w:tab w:val="clear" w:pos="900"/>
        </w:tabs>
        <w:spacing w:line="240" w:lineRule="auto"/>
        <w:ind w:left="709" w:firstLine="851"/>
        <w:contextualSpacing w:val="0"/>
        <w:rPr>
          <w:rFonts w:eastAsia="Times New Roman"/>
          <w:sz w:val="24"/>
          <w:szCs w:val="24"/>
          <w:lang w:eastAsia="en-US"/>
        </w:rPr>
      </w:pPr>
      <w:r w:rsidRPr="00E60068">
        <w:rPr>
          <w:rFonts w:eastAsia="Times New Roman"/>
          <w:sz w:val="24"/>
          <w:szCs w:val="24"/>
          <w:lang w:eastAsia="en-US"/>
        </w:rPr>
        <w:t>Дата подписания: 18</w:t>
      </w:r>
      <w:r w:rsidRPr="00E60068">
        <w:rPr>
          <w:rFonts w:eastAsia="Times New Roman"/>
          <w:sz w:val="24"/>
          <w:szCs w:val="24"/>
          <w:u w:val="single"/>
          <w:lang w:eastAsia="en-US"/>
        </w:rPr>
        <w:t xml:space="preserve"> августа</w:t>
      </w:r>
      <w:r w:rsidRPr="00E60068">
        <w:rPr>
          <w:rFonts w:eastAsia="Times New Roman"/>
          <w:sz w:val="24"/>
          <w:szCs w:val="24"/>
          <w:lang w:eastAsia="en-US"/>
        </w:rPr>
        <w:t xml:space="preserve"> 20</w:t>
      </w:r>
      <w:r w:rsidRPr="00E60068">
        <w:rPr>
          <w:rFonts w:eastAsia="Times New Roman"/>
          <w:sz w:val="24"/>
          <w:szCs w:val="24"/>
          <w:u w:val="single"/>
          <w:lang w:eastAsia="en-US"/>
        </w:rPr>
        <w:t>16</w:t>
      </w:r>
      <w:r w:rsidRPr="00E60068">
        <w:rPr>
          <w:rFonts w:eastAsia="Times New Roman"/>
          <w:sz w:val="24"/>
          <w:szCs w:val="24"/>
          <w:lang w:eastAsia="en-US"/>
        </w:rPr>
        <w:t xml:space="preserve"> г.</w:t>
      </w:r>
    </w:p>
    <w:p w:rsidR="00C86663" w:rsidRPr="00E60068" w:rsidRDefault="00C86663" w:rsidP="00E60068">
      <w:pPr>
        <w:tabs>
          <w:tab w:val="clear" w:pos="900"/>
        </w:tabs>
        <w:spacing w:line="240" w:lineRule="auto"/>
        <w:ind w:left="709" w:firstLine="851"/>
        <w:contextualSpacing w:val="0"/>
        <w:rPr>
          <w:rFonts w:eastAsia="Times New Roman"/>
          <w:bCs/>
          <w:sz w:val="24"/>
          <w:szCs w:val="24"/>
          <w:lang w:eastAsia="en-US"/>
        </w:rPr>
      </w:pPr>
      <w:r w:rsidRPr="00E60068">
        <w:rPr>
          <w:rFonts w:eastAsia="Times New Roman"/>
          <w:bCs/>
          <w:sz w:val="24"/>
          <w:szCs w:val="24"/>
          <w:lang w:eastAsia="en-US"/>
        </w:rPr>
        <w:t>Письменная информация аудитора руководств</w:t>
      </w:r>
      <w:proofErr w:type="gramStart"/>
      <w:r w:rsidRPr="00E60068">
        <w:rPr>
          <w:rFonts w:eastAsia="Times New Roman"/>
          <w:bCs/>
          <w:sz w:val="24"/>
          <w:szCs w:val="24"/>
          <w:lang w:eastAsia="en-US"/>
        </w:rPr>
        <w:t>у ООО</w:t>
      </w:r>
      <w:proofErr w:type="gramEnd"/>
      <w:r w:rsidRPr="00E60068">
        <w:rPr>
          <w:rFonts w:eastAsia="Times New Roman"/>
          <w:bCs/>
          <w:sz w:val="24"/>
          <w:szCs w:val="24"/>
          <w:lang w:eastAsia="en-US"/>
        </w:rPr>
        <w:t xml:space="preserve"> СК «</w:t>
      </w:r>
      <w:proofErr w:type="spellStart"/>
      <w:r w:rsidRPr="00E60068">
        <w:rPr>
          <w:rFonts w:eastAsia="Times New Roman"/>
          <w:bCs/>
          <w:sz w:val="24"/>
          <w:szCs w:val="24"/>
          <w:lang w:eastAsia="en-US"/>
        </w:rPr>
        <w:t>Крафтпласт</w:t>
      </w:r>
      <w:proofErr w:type="spellEnd"/>
      <w:r w:rsidRPr="00E60068">
        <w:rPr>
          <w:rFonts w:eastAsia="Times New Roman"/>
          <w:bCs/>
          <w:sz w:val="24"/>
          <w:szCs w:val="24"/>
          <w:lang w:eastAsia="en-US"/>
        </w:rPr>
        <w:t>» результатам проведения аудита расчетов с поставщиками и подрядчиками.</w:t>
      </w:r>
    </w:p>
    <w:p w:rsidR="00C86663" w:rsidRPr="00E60068" w:rsidRDefault="00C86663" w:rsidP="00E60068">
      <w:pPr>
        <w:tabs>
          <w:tab w:val="clear" w:pos="900"/>
        </w:tabs>
        <w:spacing w:line="240" w:lineRule="auto"/>
        <w:ind w:left="709"/>
        <w:contextualSpacing w:val="0"/>
        <w:rPr>
          <w:rFonts w:eastAsia="Times New Roman"/>
          <w:bCs/>
          <w:sz w:val="24"/>
          <w:szCs w:val="24"/>
          <w:lang w:eastAsia="en-US"/>
        </w:rPr>
      </w:pPr>
    </w:p>
    <w:p w:rsidR="00C86663" w:rsidRPr="00E60068" w:rsidRDefault="00C86663" w:rsidP="00E60068">
      <w:pPr>
        <w:tabs>
          <w:tab w:val="clear" w:pos="900"/>
        </w:tabs>
        <w:spacing w:line="240" w:lineRule="auto"/>
        <w:ind w:left="709"/>
        <w:contextualSpacing w:val="0"/>
        <w:jc w:val="center"/>
        <w:rPr>
          <w:rFonts w:eastAsia="Times New Roman"/>
          <w:b/>
          <w:sz w:val="24"/>
          <w:szCs w:val="24"/>
          <w:lang w:eastAsia="en-US"/>
        </w:rPr>
      </w:pPr>
      <w:r w:rsidRPr="00E60068">
        <w:rPr>
          <w:rFonts w:eastAsia="Times New Roman"/>
          <w:b/>
          <w:sz w:val="24"/>
          <w:szCs w:val="24"/>
          <w:lang w:eastAsia="en-US"/>
        </w:rPr>
        <w:t>Уважаемый Андрей Анатольевич!</w:t>
      </w:r>
    </w:p>
    <w:p w:rsidR="00C86663" w:rsidRPr="00E60068" w:rsidRDefault="00C86663" w:rsidP="00E60068">
      <w:pPr>
        <w:tabs>
          <w:tab w:val="clear" w:pos="900"/>
        </w:tabs>
        <w:spacing w:line="240" w:lineRule="auto"/>
        <w:ind w:left="709"/>
        <w:contextualSpacing w:val="0"/>
        <w:rPr>
          <w:rFonts w:eastAsia="Times New Roman"/>
          <w:sz w:val="24"/>
          <w:szCs w:val="24"/>
          <w:lang w:eastAsia="en-US"/>
        </w:rPr>
      </w:pPr>
    </w:p>
    <w:p w:rsidR="00C86663" w:rsidRPr="00E60068" w:rsidRDefault="00C86663" w:rsidP="00E60068">
      <w:pPr>
        <w:tabs>
          <w:tab w:val="clear" w:pos="900"/>
        </w:tabs>
        <w:spacing w:line="240" w:lineRule="auto"/>
        <w:ind w:left="709"/>
        <w:contextualSpacing w:val="0"/>
        <w:rPr>
          <w:rFonts w:eastAsia="Times New Roman"/>
          <w:sz w:val="24"/>
          <w:szCs w:val="24"/>
          <w:lang w:eastAsia="en-US"/>
        </w:rPr>
      </w:pPr>
      <w:r w:rsidRPr="00E60068">
        <w:rPr>
          <w:rFonts w:eastAsia="Times New Roman"/>
          <w:sz w:val="24"/>
          <w:szCs w:val="24"/>
          <w:lang w:eastAsia="en-US"/>
        </w:rPr>
        <w:t>В соответствии с договором на проведение аудиторской проверки нами, был проведен</w:t>
      </w:r>
      <w:r>
        <w:rPr>
          <w:rFonts w:eastAsia="Times New Roman"/>
          <w:sz w:val="24"/>
          <w:szCs w:val="24"/>
          <w:lang w:eastAsia="en-US"/>
        </w:rPr>
        <w:t xml:space="preserve"> аудит Вашей организации с 01.01.2015 по 31.12.2015</w:t>
      </w:r>
      <w:r w:rsidRPr="00E60068">
        <w:rPr>
          <w:rFonts w:eastAsia="Times New Roman"/>
          <w:sz w:val="24"/>
          <w:szCs w:val="24"/>
          <w:lang w:eastAsia="en-US"/>
        </w:rPr>
        <w:t xml:space="preserve"> г.</w:t>
      </w:r>
    </w:p>
    <w:p w:rsidR="00C86663" w:rsidRPr="00E60068" w:rsidRDefault="00C86663" w:rsidP="00E60068">
      <w:pPr>
        <w:tabs>
          <w:tab w:val="clear" w:pos="900"/>
        </w:tabs>
        <w:spacing w:line="240" w:lineRule="auto"/>
        <w:ind w:left="709"/>
        <w:contextualSpacing w:val="0"/>
        <w:rPr>
          <w:rFonts w:eastAsia="Times New Roman"/>
          <w:sz w:val="24"/>
          <w:szCs w:val="24"/>
          <w:u w:val="single"/>
          <w:lang w:eastAsia="en-US"/>
        </w:rPr>
      </w:pPr>
      <w:r w:rsidRPr="00E60068">
        <w:rPr>
          <w:rFonts w:eastAsia="Times New Roman"/>
          <w:sz w:val="24"/>
          <w:szCs w:val="24"/>
          <w:lang w:eastAsia="en-US"/>
        </w:rPr>
        <w:t xml:space="preserve">Лица, </w:t>
      </w:r>
      <w:proofErr w:type="gramStart"/>
      <w:r w:rsidRPr="00E60068">
        <w:rPr>
          <w:rFonts w:eastAsia="Times New Roman"/>
          <w:sz w:val="24"/>
          <w:szCs w:val="24"/>
          <w:lang w:eastAsia="en-US"/>
        </w:rPr>
        <w:t>осуществлявшее</w:t>
      </w:r>
      <w:proofErr w:type="gramEnd"/>
      <w:r w:rsidRPr="00E60068">
        <w:rPr>
          <w:rFonts w:eastAsia="Times New Roman"/>
          <w:sz w:val="24"/>
          <w:szCs w:val="24"/>
          <w:lang w:eastAsia="en-US"/>
        </w:rPr>
        <w:t xml:space="preserve"> аудит: </w:t>
      </w:r>
      <w:r w:rsidRPr="00E60068">
        <w:rPr>
          <w:rFonts w:eastAsia="Times New Roman"/>
          <w:sz w:val="24"/>
          <w:szCs w:val="24"/>
          <w:u w:val="single"/>
          <w:lang w:eastAsia="en-US"/>
        </w:rPr>
        <w:t xml:space="preserve">Иванов И.В., </w:t>
      </w:r>
      <w:proofErr w:type="spellStart"/>
      <w:r w:rsidRPr="00E60068">
        <w:rPr>
          <w:rFonts w:eastAsia="Times New Roman"/>
          <w:sz w:val="24"/>
          <w:szCs w:val="24"/>
          <w:u w:val="single"/>
          <w:lang w:eastAsia="en-US"/>
        </w:rPr>
        <w:t>Нигматуллина</w:t>
      </w:r>
      <w:proofErr w:type="spellEnd"/>
      <w:r w:rsidRPr="00E60068">
        <w:rPr>
          <w:rFonts w:eastAsia="Times New Roman"/>
          <w:sz w:val="24"/>
          <w:szCs w:val="24"/>
          <w:u w:val="single"/>
          <w:lang w:eastAsia="en-US"/>
        </w:rPr>
        <w:t xml:space="preserve"> Е.Ю., Сидоров С.С.</w:t>
      </w:r>
    </w:p>
    <w:p w:rsidR="00C86663" w:rsidRPr="00E60068" w:rsidRDefault="00C86663" w:rsidP="00E60068">
      <w:pPr>
        <w:tabs>
          <w:tab w:val="clear" w:pos="900"/>
        </w:tabs>
        <w:spacing w:line="240" w:lineRule="auto"/>
        <w:ind w:left="709"/>
        <w:contextualSpacing w:val="0"/>
        <w:rPr>
          <w:rFonts w:eastAsia="Times New Roman"/>
          <w:sz w:val="24"/>
          <w:szCs w:val="24"/>
          <w:lang w:eastAsia="en-US"/>
        </w:rPr>
      </w:pPr>
      <w:r w:rsidRPr="00E60068">
        <w:rPr>
          <w:rFonts w:eastAsia="Times New Roman"/>
          <w:sz w:val="24"/>
          <w:szCs w:val="24"/>
          <w:lang w:eastAsia="en-US"/>
        </w:rPr>
        <w:t xml:space="preserve">Руководитель аудиторской организации: </w:t>
      </w:r>
      <w:r w:rsidRPr="00E60068">
        <w:rPr>
          <w:rFonts w:eastAsia="Times New Roman"/>
          <w:sz w:val="24"/>
          <w:szCs w:val="24"/>
          <w:u w:val="single"/>
          <w:lang w:eastAsia="en-US"/>
        </w:rPr>
        <w:t>Иванов И.В.</w:t>
      </w:r>
    </w:p>
    <w:p w:rsidR="00C86663" w:rsidRPr="00E60068" w:rsidRDefault="00C86663" w:rsidP="00E60068">
      <w:pPr>
        <w:tabs>
          <w:tab w:val="clear" w:pos="900"/>
        </w:tabs>
        <w:spacing w:line="240" w:lineRule="auto"/>
        <w:ind w:left="709"/>
        <w:contextualSpacing w:val="0"/>
        <w:rPr>
          <w:rFonts w:eastAsia="Times New Roman"/>
          <w:sz w:val="24"/>
          <w:szCs w:val="24"/>
          <w:lang w:eastAsia="en-US"/>
        </w:rPr>
      </w:pPr>
      <w:r w:rsidRPr="00E60068">
        <w:rPr>
          <w:rFonts w:eastAsia="Times New Roman"/>
          <w:sz w:val="24"/>
          <w:szCs w:val="24"/>
          <w:lang w:eastAsia="en-US"/>
        </w:rPr>
        <w:t xml:space="preserve">Проверяемый экономический субъект: </w:t>
      </w:r>
      <w:r w:rsidRPr="00E60068">
        <w:rPr>
          <w:rFonts w:eastAsia="Times New Roman"/>
          <w:sz w:val="24"/>
          <w:szCs w:val="24"/>
          <w:u w:val="single"/>
          <w:lang w:eastAsia="en-US"/>
        </w:rPr>
        <w:t>ООО СК «</w:t>
      </w:r>
      <w:proofErr w:type="spellStart"/>
      <w:r w:rsidRPr="00E60068">
        <w:rPr>
          <w:rFonts w:eastAsia="Times New Roman"/>
          <w:sz w:val="24"/>
          <w:szCs w:val="24"/>
          <w:u w:val="single"/>
          <w:lang w:eastAsia="en-US"/>
        </w:rPr>
        <w:t>Крафтпласт</w:t>
      </w:r>
      <w:proofErr w:type="spellEnd"/>
      <w:r w:rsidRPr="00E60068">
        <w:rPr>
          <w:rFonts w:eastAsia="Times New Roman"/>
          <w:sz w:val="24"/>
          <w:szCs w:val="24"/>
          <w:u w:val="single"/>
          <w:lang w:eastAsia="en-US"/>
        </w:rPr>
        <w:t>»</w:t>
      </w:r>
    </w:p>
    <w:p w:rsidR="00C86663" w:rsidRPr="00E60068" w:rsidRDefault="00C86663" w:rsidP="00E60068">
      <w:pPr>
        <w:tabs>
          <w:tab w:val="clear" w:pos="900"/>
        </w:tabs>
        <w:spacing w:line="240" w:lineRule="auto"/>
        <w:ind w:left="709"/>
        <w:contextualSpacing w:val="0"/>
        <w:rPr>
          <w:rFonts w:eastAsia="Times New Roman"/>
          <w:b/>
          <w:sz w:val="24"/>
          <w:szCs w:val="24"/>
          <w:u w:val="single"/>
          <w:lang w:eastAsia="en-US"/>
        </w:rPr>
      </w:pPr>
      <w:r w:rsidRPr="00E60068">
        <w:rPr>
          <w:rFonts w:eastAsia="Times New Roman"/>
          <w:sz w:val="24"/>
          <w:szCs w:val="24"/>
          <w:lang w:eastAsia="en-US"/>
        </w:rPr>
        <w:t xml:space="preserve">Руководитель организации: </w:t>
      </w:r>
      <w:r w:rsidRPr="00E60068">
        <w:rPr>
          <w:rFonts w:eastAsia="Times New Roman"/>
          <w:sz w:val="24"/>
          <w:szCs w:val="24"/>
          <w:u w:val="single"/>
          <w:lang w:eastAsia="en-US"/>
        </w:rPr>
        <w:t>Михайлов Андрей Анатольевич</w:t>
      </w:r>
    </w:p>
    <w:p w:rsidR="00C86663" w:rsidRPr="00E60068" w:rsidRDefault="00C86663" w:rsidP="00E60068">
      <w:pPr>
        <w:tabs>
          <w:tab w:val="clear" w:pos="900"/>
        </w:tabs>
        <w:spacing w:line="240" w:lineRule="auto"/>
        <w:ind w:left="709"/>
        <w:contextualSpacing w:val="0"/>
        <w:rPr>
          <w:rFonts w:eastAsia="Times New Roman"/>
          <w:bCs/>
          <w:sz w:val="24"/>
          <w:szCs w:val="24"/>
          <w:lang w:eastAsia="en-US"/>
        </w:rPr>
      </w:pPr>
    </w:p>
    <w:p w:rsidR="00C86663" w:rsidRPr="00E60068" w:rsidRDefault="00C86663" w:rsidP="00E60068">
      <w:pPr>
        <w:tabs>
          <w:tab w:val="clear" w:pos="900"/>
        </w:tabs>
        <w:spacing w:line="240" w:lineRule="auto"/>
        <w:ind w:left="709"/>
        <w:contextualSpacing w:val="0"/>
        <w:rPr>
          <w:rFonts w:eastAsia="Times New Roman"/>
          <w:bCs/>
          <w:sz w:val="24"/>
          <w:szCs w:val="24"/>
          <w:lang w:eastAsia="en-US"/>
        </w:rPr>
      </w:pPr>
      <w:r w:rsidRPr="00E60068">
        <w:rPr>
          <w:rFonts w:eastAsia="Times New Roman"/>
          <w:bCs/>
          <w:sz w:val="24"/>
          <w:szCs w:val="24"/>
          <w:lang w:eastAsia="en-US"/>
        </w:rPr>
        <w:t>Общая информация</w:t>
      </w:r>
    </w:p>
    <w:p w:rsidR="00C86663" w:rsidRPr="00E60068" w:rsidRDefault="00C86663" w:rsidP="00E60068">
      <w:pPr>
        <w:tabs>
          <w:tab w:val="clear" w:pos="900"/>
        </w:tabs>
        <w:spacing w:line="240" w:lineRule="auto"/>
        <w:ind w:left="709"/>
        <w:contextualSpacing w:val="0"/>
        <w:rPr>
          <w:rFonts w:eastAsia="Times New Roman"/>
          <w:sz w:val="24"/>
          <w:szCs w:val="24"/>
          <w:lang w:eastAsia="en-US"/>
        </w:rPr>
      </w:pPr>
      <w:r w:rsidRPr="00E60068">
        <w:rPr>
          <w:rFonts w:eastAsia="Times New Roman"/>
          <w:sz w:val="24"/>
          <w:szCs w:val="24"/>
          <w:lang w:eastAsia="en-US"/>
        </w:rPr>
        <w:t>Аудиторская проверка учета расчетов с покупателями и заказчиками была проведена с целью проверки достоверности отражения деб</w:t>
      </w:r>
      <w:r w:rsidRPr="00E60068">
        <w:rPr>
          <w:rFonts w:eastAsia="Times New Roman"/>
          <w:sz w:val="24"/>
          <w:szCs w:val="24"/>
          <w:lang w:eastAsia="en-US"/>
        </w:rPr>
        <w:t>и</w:t>
      </w:r>
      <w:r w:rsidRPr="00E60068">
        <w:rPr>
          <w:rFonts w:eastAsia="Times New Roman"/>
          <w:sz w:val="24"/>
          <w:szCs w:val="24"/>
          <w:lang w:eastAsia="en-US"/>
        </w:rPr>
        <w:t>торской задолженности в финанс</w:t>
      </w:r>
      <w:r>
        <w:rPr>
          <w:rFonts w:eastAsia="Times New Roman"/>
          <w:sz w:val="24"/>
          <w:szCs w:val="24"/>
          <w:lang w:eastAsia="en-US"/>
        </w:rPr>
        <w:t>овой (бухгалтерской) отчетност</w:t>
      </w:r>
      <w:proofErr w:type="gramStart"/>
      <w:r>
        <w:rPr>
          <w:rFonts w:eastAsia="Times New Roman"/>
          <w:sz w:val="24"/>
          <w:szCs w:val="24"/>
          <w:lang w:eastAsia="en-US"/>
        </w:rPr>
        <w:t>и</w:t>
      </w:r>
      <w:r w:rsidRPr="00E60068">
        <w:rPr>
          <w:rFonts w:eastAsia="Times New Roman"/>
          <w:sz w:val="24"/>
          <w:szCs w:val="24"/>
          <w:lang w:eastAsia="en-US"/>
        </w:rPr>
        <w:t xml:space="preserve"> ООО</w:t>
      </w:r>
      <w:proofErr w:type="gramEnd"/>
      <w:r w:rsidRPr="00E60068">
        <w:rPr>
          <w:rFonts w:eastAsia="Times New Roman"/>
          <w:sz w:val="24"/>
          <w:szCs w:val="24"/>
          <w:lang w:eastAsia="en-US"/>
        </w:rPr>
        <w:t xml:space="preserve"> СК «</w:t>
      </w:r>
      <w:proofErr w:type="spellStart"/>
      <w:r w:rsidRPr="00E60068">
        <w:rPr>
          <w:rFonts w:eastAsia="Times New Roman"/>
          <w:sz w:val="24"/>
          <w:szCs w:val="24"/>
          <w:lang w:eastAsia="en-US"/>
        </w:rPr>
        <w:t>Крафтпласт</w:t>
      </w:r>
      <w:proofErr w:type="spellEnd"/>
      <w:r w:rsidRPr="00E60068">
        <w:rPr>
          <w:rFonts w:eastAsia="Times New Roman"/>
          <w:sz w:val="24"/>
          <w:szCs w:val="24"/>
          <w:lang w:eastAsia="en-US"/>
        </w:rPr>
        <w:t>» за 2015 финанс</w:t>
      </w:r>
      <w:r w:rsidRPr="00E60068">
        <w:rPr>
          <w:rFonts w:eastAsia="Times New Roman"/>
          <w:sz w:val="24"/>
          <w:szCs w:val="24"/>
          <w:lang w:eastAsia="en-US"/>
        </w:rPr>
        <w:t>о</w:t>
      </w:r>
      <w:r w:rsidRPr="00E60068">
        <w:rPr>
          <w:rFonts w:eastAsia="Times New Roman"/>
          <w:sz w:val="24"/>
          <w:szCs w:val="24"/>
          <w:lang w:eastAsia="en-US"/>
        </w:rPr>
        <w:t xml:space="preserve">вый год. </w:t>
      </w:r>
    </w:p>
    <w:p w:rsidR="00C86663" w:rsidRPr="00E60068" w:rsidRDefault="00C86663" w:rsidP="00E60068">
      <w:pPr>
        <w:tabs>
          <w:tab w:val="clear" w:pos="900"/>
        </w:tabs>
        <w:spacing w:line="240" w:lineRule="auto"/>
        <w:ind w:left="709"/>
        <w:contextualSpacing w:val="0"/>
        <w:rPr>
          <w:rFonts w:eastAsia="Times New Roman"/>
          <w:sz w:val="24"/>
          <w:szCs w:val="24"/>
          <w:lang w:eastAsia="en-US"/>
        </w:rPr>
      </w:pPr>
      <w:r w:rsidRPr="00E60068">
        <w:rPr>
          <w:rFonts w:eastAsia="Times New Roman"/>
          <w:sz w:val="24"/>
          <w:szCs w:val="24"/>
          <w:lang w:eastAsia="en-US"/>
        </w:rPr>
        <w:t>Ведение бухгалтерского учета в проверяемой организации возложено на главного бухгалтера ООО СК «</w:t>
      </w:r>
      <w:proofErr w:type="spellStart"/>
      <w:r w:rsidRPr="00E60068">
        <w:rPr>
          <w:rFonts w:eastAsia="Times New Roman"/>
          <w:sz w:val="24"/>
          <w:szCs w:val="24"/>
          <w:lang w:eastAsia="en-US"/>
        </w:rPr>
        <w:t>Крафтпласт</w:t>
      </w:r>
      <w:proofErr w:type="spellEnd"/>
      <w:r w:rsidRPr="00E60068">
        <w:rPr>
          <w:rFonts w:eastAsia="Times New Roman"/>
          <w:sz w:val="24"/>
          <w:szCs w:val="24"/>
          <w:lang w:eastAsia="en-US"/>
        </w:rPr>
        <w:t xml:space="preserve">»  </w:t>
      </w:r>
      <w:proofErr w:type="gramStart"/>
      <w:r w:rsidRPr="00E60068">
        <w:rPr>
          <w:rFonts w:eastAsia="Times New Roman"/>
          <w:sz w:val="24"/>
          <w:szCs w:val="24"/>
          <w:lang w:eastAsia="en-US"/>
        </w:rPr>
        <w:t>-</w:t>
      </w:r>
      <w:proofErr w:type="spellStart"/>
      <w:r w:rsidRPr="00E60068">
        <w:rPr>
          <w:rFonts w:eastAsia="Times New Roman"/>
          <w:sz w:val="24"/>
          <w:szCs w:val="24"/>
          <w:lang w:eastAsia="en-US"/>
        </w:rPr>
        <w:t>О</w:t>
      </w:r>
      <w:proofErr w:type="gramEnd"/>
      <w:r w:rsidRPr="00E60068">
        <w:rPr>
          <w:rFonts w:eastAsia="Times New Roman"/>
          <w:sz w:val="24"/>
          <w:szCs w:val="24"/>
          <w:lang w:eastAsia="en-US"/>
        </w:rPr>
        <w:t>слякову</w:t>
      </w:r>
      <w:proofErr w:type="spellEnd"/>
      <w:r w:rsidRPr="00E60068">
        <w:rPr>
          <w:rFonts w:eastAsia="Times New Roman"/>
          <w:sz w:val="24"/>
          <w:szCs w:val="24"/>
          <w:lang w:eastAsia="en-US"/>
        </w:rPr>
        <w:t xml:space="preserve"> Ольгу Михайловну</w:t>
      </w:r>
    </w:p>
    <w:p w:rsidR="00C86663" w:rsidRPr="00E60068" w:rsidRDefault="00C86663" w:rsidP="00E60068">
      <w:pPr>
        <w:tabs>
          <w:tab w:val="clear" w:pos="900"/>
        </w:tabs>
        <w:spacing w:line="240" w:lineRule="auto"/>
        <w:ind w:left="709"/>
        <w:contextualSpacing w:val="0"/>
        <w:rPr>
          <w:rFonts w:eastAsia="Times New Roman"/>
          <w:sz w:val="24"/>
          <w:szCs w:val="24"/>
          <w:lang w:eastAsia="en-US"/>
        </w:rPr>
      </w:pPr>
      <w:r w:rsidRPr="00E60068">
        <w:rPr>
          <w:rFonts w:eastAsia="Times New Roman"/>
          <w:sz w:val="24"/>
          <w:szCs w:val="24"/>
          <w:lang w:eastAsia="en-US"/>
        </w:rPr>
        <w:t>Аудиторская организация следовала в работе согласно Постановлению Правительства РФ "Об утверждении федеральных правил (ста</w:t>
      </w:r>
      <w:r w:rsidRPr="00E60068">
        <w:rPr>
          <w:rFonts w:eastAsia="Times New Roman"/>
          <w:sz w:val="24"/>
          <w:szCs w:val="24"/>
          <w:lang w:eastAsia="en-US"/>
        </w:rPr>
        <w:t>н</w:t>
      </w:r>
      <w:r w:rsidRPr="00E60068">
        <w:rPr>
          <w:rFonts w:eastAsia="Times New Roman"/>
          <w:sz w:val="24"/>
          <w:szCs w:val="24"/>
          <w:lang w:eastAsia="en-US"/>
        </w:rPr>
        <w:t>дартов) аудиторской деятельности"</w:t>
      </w:r>
    </w:p>
    <w:p w:rsidR="00C86663" w:rsidRPr="00E60068" w:rsidRDefault="00C86663" w:rsidP="00E60068">
      <w:pPr>
        <w:tabs>
          <w:tab w:val="clear" w:pos="900"/>
        </w:tabs>
        <w:spacing w:line="240" w:lineRule="auto"/>
        <w:ind w:left="709"/>
        <w:contextualSpacing w:val="0"/>
        <w:rPr>
          <w:rFonts w:eastAsia="Times New Roman"/>
          <w:sz w:val="24"/>
          <w:szCs w:val="24"/>
          <w:lang w:eastAsia="en-US"/>
        </w:rPr>
      </w:pPr>
      <w:r w:rsidRPr="00E60068">
        <w:rPr>
          <w:rFonts w:eastAsia="Times New Roman"/>
          <w:sz w:val="24"/>
          <w:szCs w:val="24"/>
          <w:lang w:eastAsia="en-US"/>
        </w:rPr>
        <w:t>Сплошным и выборочными способами были проверены следующие</w:t>
      </w:r>
      <w:r>
        <w:rPr>
          <w:rFonts w:eastAsia="Times New Roman"/>
          <w:sz w:val="24"/>
          <w:szCs w:val="24"/>
          <w:lang w:eastAsia="en-US"/>
        </w:rPr>
        <w:t xml:space="preserve"> бухгалтерские документы за 2015</w:t>
      </w:r>
      <w:r w:rsidRPr="00E60068">
        <w:rPr>
          <w:rFonts w:eastAsia="Times New Roman"/>
          <w:sz w:val="24"/>
          <w:szCs w:val="24"/>
          <w:lang w:eastAsia="en-US"/>
        </w:rPr>
        <w:t xml:space="preserve"> год, по которым нами были сд</w:t>
      </w:r>
      <w:r w:rsidRPr="00E60068">
        <w:rPr>
          <w:rFonts w:eastAsia="Times New Roman"/>
          <w:sz w:val="24"/>
          <w:szCs w:val="24"/>
          <w:lang w:eastAsia="en-US"/>
        </w:rPr>
        <w:t>е</w:t>
      </w:r>
      <w:r w:rsidRPr="00E60068">
        <w:rPr>
          <w:rFonts w:eastAsia="Times New Roman"/>
          <w:sz w:val="24"/>
          <w:szCs w:val="24"/>
          <w:lang w:eastAsia="en-US"/>
        </w:rPr>
        <w:t>ланы следующие закл</w:t>
      </w:r>
      <w:r w:rsidRPr="00E60068">
        <w:rPr>
          <w:rFonts w:eastAsia="Times New Roman"/>
          <w:sz w:val="24"/>
          <w:szCs w:val="24"/>
          <w:lang w:eastAsia="en-US"/>
        </w:rPr>
        <w:t>ю</w:t>
      </w:r>
      <w:r w:rsidRPr="00E60068">
        <w:rPr>
          <w:rFonts w:eastAsia="Times New Roman"/>
          <w:sz w:val="24"/>
          <w:szCs w:val="24"/>
          <w:lang w:eastAsia="en-US"/>
        </w:rPr>
        <w:t>чения:</w:t>
      </w:r>
    </w:p>
    <w:p w:rsidR="00C86663" w:rsidRPr="00E60068" w:rsidRDefault="00C86663" w:rsidP="00E60068">
      <w:pPr>
        <w:tabs>
          <w:tab w:val="clear" w:pos="900"/>
        </w:tabs>
        <w:spacing w:line="240" w:lineRule="auto"/>
        <w:ind w:left="709"/>
        <w:contextualSpacing w:val="0"/>
        <w:rPr>
          <w:rFonts w:eastAsia="Times New Roman"/>
          <w:sz w:val="24"/>
          <w:szCs w:val="24"/>
          <w:lang w:eastAsia="en-US"/>
        </w:rPr>
      </w:pPr>
      <w:r w:rsidRPr="00E60068">
        <w:rPr>
          <w:rFonts w:eastAsia="Times New Roman"/>
          <w:sz w:val="24"/>
          <w:szCs w:val="24"/>
          <w:lang w:eastAsia="en-US"/>
        </w:rPr>
        <w:t>Проведя аудиторскую проверку расчетов с покупателями и заказчиками в ООО СК «</w:t>
      </w:r>
      <w:proofErr w:type="spellStart"/>
      <w:r w:rsidRPr="00E60068">
        <w:rPr>
          <w:rFonts w:eastAsia="Times New Roman"/>
          <w:sz w:val="24"/>
          <w:szCs w:val="24"/>
          <w:lang w:eastAsia="en-US"/>
        </w:rPr>
        <w:t>Крафтпласт</w:t>
      </w:r>
      <w:proofErr w:type="spellEnd"/>
      <w:r w:rsidRPr="00E60068">
        <w:rPr>
          <w:rFonts w:eastAsia="Times New Roman"/>
          <w:sz w:val="24"/>
          <w:szCs w:val="24"/>
          <w:lang w:eastAsia="en-US"/>
        </w:rPr>
        <w:t>» было установлено:</w:t>
      </w:r>
    </w:p>
    <w:p w:rsidR="00C86663" w:rsidRPr="00E60068" w:rsidRDefault="00C86663" w:rsidP="00E60068">
      <w:pPr>
        <w:tabs>
          <w:tab w:val="clear" w:pos="900"/>
        </w:tabs>
        <w:spacing w:line="240" w:lineRule="auto"/>
        <w:ind w:left="709"/>
        <w:contextualSpacing w:val="0"/>
        <w:rPr>
          <w:rFonts w:eastAsia="Times New Roman"/>
          <w:sz w:val="24"/>
          <w:szCs w:val="24"/>
          <w:lang w:eastAsia="en-US"/>
        </w:rPr>
      </w:pPr>
      <w:r w:rsidRPr="00E60068">
        <w:rPr>
          <w:rFonts w:eastAsia="Times New Roman"/>
          <w:sz w:val="24"/>
          <w:szCs w:val="24"/>
          <w:lang w:eastAsia="en-US"/>
        </w:rPr>
        <w:t>В ООО СК «</w:t>
      </w:r>
      <w:proofErr w:type="spellStart"/>
      <w:r w:rsidRPr="00E60068">
        <w:rPr>
          <w:rFonts w:eastAsia="Times New Roman"/>
          <w:sz w:val="24"/>
          <w:szCs w:val="24"/>
          <w:lang w:eastAsia="en-US"/>
        </w:rPr>
        <w:t>Крафтпласт</w:t>
      </w:r>
      <w:proofErr w:type="spellEnd"/>
      <w:r w:rsidRPr="00E60068">
        <w:rPr>
          <w:rFonts w:eastAsia="Times New Roman"/>
          <w:sz w:val="24"/>
          <w:szCs w:val="24"/>
          <w:lang w:eastAsia="en-US"/>
        </w:rPr>
        <w:t xml:space="preserve">» первичная документация на </w:t>
      </w:r>
      <w:r>
        <w:rPr>
          <w:rFonts w:eastAsia="Times New Roman"/>
          <w:sz w:val="24"/>
          <w:szCs w:val="24"/>
          <w:lang w:eastAsia="en-US"/>
        </w:rPr>
        <w:t>выполнения стро</w:t>
      </w:r>
      <w:r>
        <w:rPr>
          <w:rFonts w:eastAsia="Times New Roman"/>
          <w:sz w:val="24"/>
          <w:szCs w:val="24"/>
          <w:lang w:eastAsia="en-US"/>
        </w:rPr>
        <w:t>и</w:t>
      </w:r>
      <w:r>
        <w:rPr>
          <w:rFonts w:eastAsia="Times New Roman"/>
          <w:sz w:val="24"/>
          <w:szCs w:val="24"/>
          <w:lang w:eastAsia="en-US"/>
        </w:rPr>
        <w:t>тельных и отделочных работ, а также оказания сопутствующих услуг</w:t>
      </w:r>
      <w:r w:rsidRPr="00E60068">
        <w:rPr>
          <w:rFonts w:eastAsia="Times New Roman"/>
          <w:sz w:val="24"/>
          <w:szCs w:val="24"/>
          <w:lang w:eastAsia="en-US"/>
        </w:rPr>
        <w:t xml:space="preserve"> мощности всегда присутствует;</w:t>
      </w:r>
    </w:p>
    <w:p w:rsidR="00C86663" w:rsidRPr="00E60068" w:rsidRDefault="00C86663" w:rsidP="00E60068">
      <w:pPr>
        <w:tabs>
          <w:tab w:val="clear" w:pos="900"/>
        </w:tabs>
        <w:spacing w:line="240" w:lineRule="auto"/>
        <w:ind w:left="709"/>
        <w:contextualSpacing w:val="0"/>
        <w:rPr>
          <w:rFonts w:eastAsia="Times New Roman"/>
          <w:sz w:val="24"/>
          <w:szCs w:val="24"/>
          <w:lang w:eastAsia="en-US"/>
        </w:rPr>
      </w:pPr>
      <w:r w:rsidRPr="00E60068">
        <w:rPr>
          <w:rFonts w:eastAsia="Times New Roman"/>
          <w:sz w:val="24"/>
          <w:szCs w:val="24"/>
          <w:lang w:eastAsia="en-US"/>
        </w:rPr>
        <w:t>При проверке оперативности регистрации фактов выполнения строительных и отделочных работ и их отражении в бухгалтерском учете ООО СК «</w:t>
      </w:r>
      <w:proofErr w:type="spellStart"/>
      <w:r w:rsidRPr="00E60068">
        <w:rPr>
          <w:rFonts w:eastAsia="Times New Roman"/>
          <w:sz w:val="24"/>
          <w:szCs w:val="24"/>
          <w:lang w:eastAsia="en-US"/>
        </w:rPr>
        <w:t>Крафтпласт</w:t>
      </w:r>
      <w:proofErr w:type="spellEnd"/>
      <w:r w:rsidRPr="00E60068">
        <w:rPr>
          <w:rFonts w:eastAsia="Times New Roman"/>
          <w:sz w:val="24"/>
          <w:szCs w:val="24"/>
          <w:lang w:eastAsia="en-US"/>
        </w:rPr>
        <w:t>» расхождений не обнаружено. Все хозяйственные операции в ООО СК «</w:t>
      </w:r>
      <w:proofErr w:type="spellStart"/>
      <w:r w:rsidRPr="00E60068">
        <w:rPr>
          <w:rFonts w:eastAsia="Times New Roman"/>
          <w:sz w:val="24"/>
          <w:szCs w:val="24"/>
          <w:lang w:eastAsia="en-US"/>
        </w:rPr>
        <w:t>Крафтпласт</w:t>
      </w:r>
      <w:proofErr w:type="spellEnd"/>
      <w:r w:rsidRPr="00E60068">
        <w:rPr>
          <w:rFonts w:eastAsia="Times New Roman"/>
          <w:sz w:val="24"/>
          <w:szCs w:val="24"/>
          <w:lang w:eastAsia="en-US"/>
        </w:rPr>
        <w:t>» отражены на тех счетах бухга</w:t>
      </w:r>
      <w:r w:rsidRPr="00E60068">
        <w:rPr>
          <w:rFonts w:eastAsia="Times New Roman"/>
          <w:sz w:val="24"/>
          <w:szCs w:val="24"/>
          <w:lang w:eastAsia="en-US"/>
        </w:rPr>
        <w:t>л</w:t>
      </w:r>
      <w:r w:rsidRPr="00E60068">
        <w:rPr>
          <w:rFonts w:eastAsia="Times New Roman"/>
          <w:sz w:val="24"/>
          <w:szCs w:val="24"/>
          <w:lang w:eastAsia="en-US"/>
        </w:rPr>
        <w:t>терского учета, которые по экономическому смыслу соответствуют совершенным операциям;</w:t>
      </w:r>
    </w:p>
    <w:p w:rsidR="00C86663" w:rsidRPr="00E60068" w:rsidRDefault="00C86663" w:rsidP="00E60068">
      <w:pPr>
        <w:tabs>
          <w:tab w:val="clear" w:pos="900"/>
        </w:tabs>
        <w:spacing w:line="240" w:lineRule="auto"/>
        <w:ind w:left="709"/>
        <w:contextualSpacing w:val="0"/>
        <w:rPr>
          <w:rFonts w:eastAsia="Times New Roman"/>
          <w:sz w:val="24"/>
          <w:szCs w:val="24"/>
          <w:lang w:eastAsia="en-US"/>
        </w:rPr>
      </w:pPr>
      <w:r w:rsidRPr="00E60068">
        <w:rPr>
          <w:rFonts w:eastAsia="Times New Roman"/>
          <w:sz w:val="24"/>
          <w:szCs w:val="24"/>
          <w:lang w:eastAsia="en-US"/>
        </w:rPr>
        <w:t xml:space="preserve">При проверке товаросопроводительных документов было замечено, что в некоторых счетах-фактурах не заполнены все необходимые реквизиты, такие как ИНН/КПП  покупателя </w:t>
      </w:r>
      <w:proofErr w:type="gramStart"/>
      <w:r w:rsidRPr="00E60068">
        <w:rPr>
          <w:rFonts w:eastAsia="Times New Roman"/>
          <w:sz w:val="24"/>
          <w:szCs w:val="24"/>
          <w:lang w:eastAsia="en-US"/>
        </w:rPr>
        <w:t xml:space="preserve">( </w:t>
      </w:r>
      <w:proofErr w:type="gramEnd"/>
      <w:r w:rsidRPr="00E60068">
        <w:rPr>
          <w:rFonts w:eastAsia="Times New Roman"/>
          <w:sz w:val="24"/>
          <w:szCs w:val="24"/>
          <w:lang w:eastAsia="en-US"/>
        </w:rPr>
        <w:t>ООО «МКК Вера») или его адрес, таким образом, данные счетов-фактур не могут служить осн</w:t>
      </w:r>
      <w:r w:rsidRPr="00E60068">
        <w:rPr>
          <w:rFonts w:eastAsia="Times New Roman"/>
          <w:sz w:val="24"/>
          <w:szCs w:val="24"/>
          <w:lang w:eastAsia="en-US"/>
        </w:rPr>
        <w:t>о</w:t>
      </w:r>
      <w:r w:rsidRPr="00E60068">
        <w:rPr>
          <w:rFonts w:eastAsia="Times New Roman"/>
          <w:sz w:val="24"/>
          <w:szCs w:val="24"/>
          <w:lang w:eastAsia="en-US"/>
        </w:rPr>
        <w:t>ванием для предоставления налогового выч</w:t>
      </w:r>
      <w:r w:rsidRPr="00E60068">
        <w:rPr>
          <w:rFonts w:eastAsia="Times New Roman"/>
          <w:sz w:val="24"/>
          <w:szCs w:val="24"/>
          <w:lang w:eastAsia="en-US"/>
        </w:rPr>
        <w:t>е</w:t>
      </w:r>
      <w:r w:rsidRPr="00E60068">
        <w:rPr>
          <w:rFonts w:eastAsia="Times New Roman"/>
          <w:sz w:val="24"/>
          <w:szCs w:val="24"/>
          <w:lang w:eastAsia="en-US"/>
        </w:rPr>
        <w:t xml:space="preserve">та по НДС, так как налоговое законодательство требует для получения вычета по НДС заполнения </w:t>
      </w:r>
      <w:r w:rsidRPr="00E60068">
        <w:rPr>
          <w:rFonts w:eastAsia="Times New Roman"/>
          <w:sz w:val="24"/>
          <w:szCs w:val="24"/>
          <w:lang w:eastAsia="en-US"/>
        </w:rPr>
        <w:lastRenderedPageBreak/>
        <w:t>всех обязательных реквизитов в счете-фактуре;</w:t>
      </w:r>
    </w:p>
    <w:p w:rsidR="00C86663" w:rsidRPr="00E60068" w:rsidRDefault="00C86663" w:rsidP="00E60068">
      <w:pPr>
        <w:tabs>
          <w:tab w:val="clear" w:pos="900"/>
        </w:tabs>
        <w:spacing w:line="240" w:lineRule="auto"/>
        <w:ind w:left="709"/>
        <w:contextualSpacing w:val="0"/>
        <w:rPr>
          <w:rFonts w:eastAsia="Times New Roman"/>
          <w:sz w:val="24"/>
          <w:szCs w:val="24"/>
          <w:lang w:eastAsia="en-US"/>
        </w:rPr>
      </w:pPr>
      <w:r w:rsidRPr="00E60068">
        <w:rPr>
          <w:rFonts w:eastAsia="Times New Roman"/>
          <w:sz w:val="24"/>
          <w:szCs w:val="24"/>
          <w:lang w:eastAsia="en-US"/>
        </w:rPr>
        <w:t>Данные аналитического учета совпадают с данными синтетического учета. К данному разделу учета замечаний нет. При проверке ко</w:t>
      </w:r>
      <w:r w:rsidRPr="00E60068">
        <w:rPr>
          <w:rFonts w:eastAsia="Times New Roman"/>
          <w:sz w:val="24"/>
          <w:szCs w:val="24"/>
          <w:lang w:eastAsia="en-US"/>
        </w:rPr>
        <w:t>р</w:t>
      </w:r>
      <w:r w:rsidRPr="00E60068">
        <w:rPr>
          <w:rFonts w:eastAsia="Times New Roman"/>
          <w:sz w:val="24"/>
          <w:szCs w:val="24"/>
          <w:lang w:eastAsia="en-US"/>
        </w:rPr>
        <w:t>респонденции счетов замечаний не было обнаружено, каждая хозяйственная операция отражается на соо</w:t>
      </w:r>
      <w:r w:rsidRPr="00E60068">
        <w:rPr>
          <w:rFonts w:eastAsia="Times New Roman"/>
          <w:sz w:val="24"/>
          <w:szCs w:val="24"/>
          <w:lang w:eastAsia="en-US"/>
        </w:rPr>
        <w:t>т</w:t>
      </w:r>
      <w:r w:rsidRPr="00E60068">
        <w:rPr>
          <w:rFonts w:eastAsia="Times New Roman"/>
          <w:sz w:val="24"/>
          <w:szCs w:val="24"/>
          <w:lang w:eastAsia="en-US"/>
        </w:rPr>
        <w:t>ветствующих счетах бухгалтерского учета.</w:t>
      </w:r>
    </w:p>
    <w:p w:rsidR="00C86663" w:rsidRPr="00E60068" w:rsidRDefault="00C86663" w:rsidP="00E60068">
      <w:pPr>
        <w:tabs>
          <w:tab w:val="clear" w:pos="900"/>
        </w:tabs>
        <w:spacing w:line="240" w:lineRule="auto"/>
        <w:ind w:left="709"/>
        <w:contextualSpacing w:val="0"/>
        <w:rPr>
          <w:rFonts w:eastAsia="Times New Roman"/>
          <w:sz w:val="24"/>
          <w:szCs w:val="24"/>
          <w:lang w:eastAsia="en-US"/>
        </w:rPr>
      </w:pPr>
      <w:r w:rsidRPr="00E60068">
        <w:rPr>
          <w:rFonts w:eastAsia="Times New Roman"/>
          <w:sz w:val="24"/>
          <w:szCs w:val="24"/>
          <w:lang w:eastAsia="en-US"/>
        </w:rPr>
        <w:t>В целом учет расчетов с покупателями и заказчиками в ООО СК «</w:t>
      </w:r>
      <w:proofErr w:type="spellStart"/>
      <w:r w:rsidRPr="00E60068">
        <w:rPr>
          <w:rFonts w:eastAsia="Times New Roman"/>
          <w:sz w:val="24"/>
          <w:szCs w:val="24"/>
          <w:lang w:eastAsia="en-US"/>
        </w:rPr>
        <w:t>Крафтпласт</w:t>
      </w:r>
      <w:proofErr w:type="spellEnd"/>
      <w:proofErr w:type="gramStart"/>
      <w:r w:rsidRPr="00E60068">
        <w:rPr>
          <w:rFonts w:eastAsia="Times New Roman"/>
          <w:sz w:val="24"/>
          <w:szCs w:val="24"/>
          <w:lang w:eastAsia="en-US"/>
        </w:rPr>
        <w:t>»п</w:t>
      </w:r>
      <w:proofErr w:type="gramEnd"/>
      <w:r w:rsidRPr="00E60068">
        <w:rPr>
          <w:rFonts w:eastAsia="Times New Roman"/>
          <w:sz w:val="24"/>
          <w:szCs w:val="24"/>
          <w:lang w:eastAsia="en-US"/>
        </w:rPr>
        <w:t>оставлен достаточно четко и эффективно, состояние расчетов характеризуется как удовлетворительное, соблюдается законность совершаемых операций и операции своевременно и в полном об</w:t>
      </w:r>
      <w:r w:rsidRPr="00E60068">
        <w:rPr>
          <w:rFonts w:eastAsia="Times New Roman"/>
          <w:sz w:val="24"/>
          <w:szCs w:val="24"/>
          <w:lang w:eastAsia="en-US"/>
        </w:rPr>
        <w:t>ъ</w:t>
      </w:r>
      <w:r w:rsidRPr="00E60068">
        <w:rPr>
          <w:rFonts w:eastAsia="Times New Roman"/>
          <w:sz w:val="24"/>
          <w:szCs w:val="24"/>
          <w:lang w:eastAsia="en-US"/>
        </w:rPr>
        <w:t>еме отражаются на соответствующих счетах бухгалтерского учета.</w:t>
      </w:r>
    </w:p>
    <w:p w:rsidR="00C86663" w:rsidRPr="00E60068" w:rsidRDefault="00C86663" w:rsidP="00E60068">
      <w:pPr>
        <w:tabs>
          <w:tab w:val="clear" w:pos="900"/>
        </w:tabs>
        <w:spacing w:line="240" w:lineRule="auto"/>
        <w:ind w:left="709"/>
        <w:contextualSpacing w:val="0"/>
        <w:rPr>
          <w:rFonts w:eastAsia="Times New Roman"/>
          <w:sz w:val="24"/>
          <w:szCs w:val="24"/>
          <w:lang w:eastAsia="en-US"/>
        </w:rPr>
      </w:pPr>
      <w:r w:rsidRPr="00E60068">
        <w:rPr>
          <w:rFonts w:eastAsia="Times New Roman"/>
          <w:sz w:val="24"/>
          <w:szCs w:val="24"/>
          <w:lang w:eastAsia="en-US"/>
        </w:rPr>
        <w:t>Все выявленные нарушения в суммарном выражении не привели к существенному искажению отчетности. Вместе с тем, при повтор</w:t>
      </w:r>
      <w:r w:rsidRPr="00E60068">
        <w:rPr>
          <w:rFonts w:eastAsia="Times New Roman"/>
          <w:sz w:val="24"/>
          <w:szCs w:val="24"/>
          <w:lang w:eastAsia="en-US"/>
        </w:rPr>
        <w:t>е</w:t>
      </w:r>
      <w:r w:rsidRPr="00E60068">
        <w:rPr>
          <w:rFonts w:eastAsia="Times New Roman"/>
          <w:sz w:val="24"/>
          <w:szCs w:val="24"/>
          <w:lang w:eastAsia="en-US"/>
        </w:rPr>
        <w:t>нии в будущем существующих методологических ошибок сумма искажений может уже оказаться существенной и выходить за рамки допу</w:t>
      </w:r>
      <w:r w:rsidRPr="00E60068">
        <w:rPr>
          <w:rFonts w:eastAsia="Times New Roman"/>
          <w:sz w:val="24"/>
          <w:szCs w:val="24"/>
          <w:lang w:eastAsia="en-US"/>
        </w:rPr>
        <w:t>с</w:t>
      </w:r>
      <w:r w:rsidRPr="00E60068">
        <w:rPr>
          <w:rFonts w:eastAsia="Times New Roman"/>
          <w:sz w:val="24"/>
          <w:szCs w:val="24"/>
          <w:lang w:eastAsia="en-US"/>
        </w:rPr>
        <w:t>тимого предела, определенного путем расчета аудиторского риска  – 2000 тыс</w:t>
      </w:r>
      <w:proofErr w:type="gramStart"/>
      <w:r w:rsidRPr="00E60068">
        <w:rPr>
          <w:rFonts w:eastAsia="Times New Roman"/>
          <w:sz w:val="24"/>
          <w:szCs w:val="24"/>
          <w:lang w:eastAsia="en-US"/>
        </w:rPr>
        <w:t>.р</w:t>
      </w:r>
      <w:proofErr w:type="gramEnd"/>
      <w:r w:rsidRPr="00E60068">
        <w:rPr>
          <w:rFonts w:eastAsia="Times New Roman"/>
          <w:sz w:val="24"/>
          <w:szCs w:val="24"/>
          <w:lang w:eastAsia="en-US"/>
        </w:rPr>
        <w:t>уб.</w:t>
      </w:r>
    </w:p>
    <w:p w:rsidR="00C86663" w:rsidRPr="00E60068" w:rsidRDefault="00C86663" w:rsidP="00E60068">
      <w:pPr>
        <w:tabs>
          <w:tab w:val="clear" w:pos="900"/>
        </w:tabs>
        <w:spacing w:line="240" w:lineRule="auto"/>
        <w:ind w:left="709"/>
        <w:contextualSpacing w:val="0"/>
        <w:rPr>
          <w:rFonts w:eastAsia="Times New Roman"/>
          <w:sz w:val="24"/>
          <w:szCs w:val="24"/>
          <w:lang w:eastAsia="en-US"/>
        </w:rPr>
      </w:pPr>
      <w:r w:rsidRPr="00E60068">
        <w:rPr>
          <w:rFonts w:eastAsia="Times New Roman"/>
          <w:sz w:val="24"/>
          <w:szCs w:val="24"/>
          <w:lang w:eastAsia="en-US"/>
        </w:rPr>
        <w:t>Поскольку существенные искажения в отчетности отсутствуют, в части ра</w:t>
      </w:r>
      <w:r w:rsidRPr="00E60068">
        <w:rPr>
          <w:rFonts w:eastAsia="Times New Roman"/>
          <w:sz w:val="24"/>
          <w:szCs w:val="24"/>
          <w:lang w:eastAsia="en-US"/>
        </w:rPr>
        <w:t>с</w:t>
      </w:r>
      <w:r w:rsidRPr="00E60068">
        <w:rPr>
          <w:rFonts w:eastAsia="Times New Roman"/>
          <w:sz w:val="24"/>
          <w:szCs w:val="24"/>
          <w:lang w:eastAsia="en-US"/>
        </w:rPr>
        <w:t>четов с покупателями и заказчиками ничто не препятствует выпуску чистого ауд</w:t>
      </w:r>
      <w:r w:rsidRPr="00E60068">
        <w:rPr>
          <w:rFonts w:eastAsia="Times New Roman"/>
          <w:sz w:val="24"/>
          <w:szCs w:val="24"/>
          <w:lang w:eastAsia="en-US"/>
        </w:rPr>
        <w:t>и</w:t>
      </w:r>
      <w:r w:rsidRPr="00E60068">
        <w:rPr>
          <w:rFonts w:eastAsia="Times New Roman"/>
          <w:sz w:val="24"/>
          <w:szCs w:val="24"/>
          <w:lang w:eastAsia="en-US"/>
        </w:rPr>
        <w:t>торского заключения.</w:t>
      </w:r>
    </w:p>
    <w:p w:rsidR="00C86663" w:rsidRPr="00E60068" w:rsidRDefault="00C86663" w:rsidP="00E60068">
      <w:pPr>
        <w:tabs>
          <w:tab w:val="clear" w:pos="900"/>
        </w:tabs>
        <w:spacing w:line="240" w:lineRule="auto"/>
        <w:ind w:left="709"/>
        <w:contextualSpacing w:val="0"/>
        <w:rPr>
          <w:rFonts w:eastAsia="Times New Roman"/>
          <w:sz w:val="24"/>
          <w:szCs w:val="24"/>
          <w:lang w:eastAsia="en-US"/>
        </w:rPr>
      </w:pPr>
      <w:r w:rsidRPr="00E60068">
        <w:rPr>
          <w:rFonts w:eastAsia="Times New Roman"/>
          <w:sz w:val="24"/>
          <w:szCs w:val="24"/>
          <w:lang w:eastAsia="en-US"/>
        </w:rPr>
        <w:t>При отсутствии существенных искажений в статьях отчетност</w:t>
      </w:r>
      <w:proofErr w:type="gramStart"/>
      <w:r w:rsidRPr="00E60068">
        <w:rPr>
          <w:rFonts w:eastAsia="Times New Roman"/>
          <w:sz w:val="24"/>
          <w:szCs w:val="24"/>
          <w:lang w:eastAsia="en-US"/>
        </w:rPr>
        <w:t>и ООО</w:t>
      </w:r>
      <w:proofErr w:type="gramEnd"/>
      <w:r w:rsidRPr="00E60068">
        <w:rPr>
          <w:rFonts w:eastAsia="Times New Roman"/>
          <w:sz w:val="24"/>
          <w:szCs w:val="24"/>
          <w:lang w:eastAsia="en-US"/>
        </w:rPr>
        <w:t xml:space="preserve"> СК «</w:t>
      </w:r>
      <w:proofErr w:type="spellStart"/>
      <w:r w:rsidRPr="00E60068">
        <w:rPr>
          <w:rFonts w:eastAsia="Times New Roman"/>
          <w:sz w:val="24"/>
          <w:szCs w:val="24"/>
          <w:lang w:eastAsia="en-US"/>
        </w:rPr>
        <w:t>Крафтпласт</w:t>
      </w:r>
      <w:proofErr w:type="spellEnd"/>
      <w:r w:rsidRPr="00E60068">
        <w:rPr>
          <w:rFonts w:eastAsia="Times New Roman"/>
          <w:sz w:val="24"/>
          <w:szCs w:val="24"/>
          <w:lang w:eastAsia="en-US"/>
        </w:rPr>
        <w:t>» может претендовать на не модифицированное аудиторское заключ</w:t>
      </w:r>
      <w:r w:rsidRPr="00E60068">
        <w:rPr>
          <w:rFonts w:eastAsia="Times New Roman"/>
          <w:sz w:val="24"/>
          <w:szCs w:val="24"/>
          <w:lang w:eastAsia="en-US"/>
        </w:rPr>
        <w:t>е</w:t>
      </w:r>
      <w:r w:rsidRPr="00E60068">
        <w:rPr>
          <w:rFonts w:eastAsia="Times New Roman"/>
          <w:sz w:val="24"/>
          <w:szCs w:val="24"/>
          <w:lang w:eastAsia="en-US"/>
        </w:rPr>
        <w:t>ние.</w:t>
      </w:r>
    </w:p>
    <w:p w:rsidR="00C86663" w:rsidRPr="00E60068" w:rsidRDefault="00C86663" w:rsidP="00E60068">
      <w:pPr>
        <w:tabs>
          <w:tab w:val="clear" w:pos="900"/>
        </w:tabs>
        <w:spacing w:line="240" w:lineRule="auto"/>
        <w:ind w:left="709"/>
        <w:contextualSpacing w:val="0"/>
        <w:rPr>
          <w:rFonts w:eastAsia="Times New Roman"/>
          <w:sz w:val="24"/>
          <w:szCs w:val="24"/>
          <w:lang w:eastAsia="en-US"/>
        </w:rPr>
      </w:pPr>
      <w:r w:rsidRPr="00E60068">
        <w:rPr>
          <w:rFonts w:eastAsia="Times New Roman"/>
          <w:sz w:val="24"/>
          <w:szCs w:val="24"/>
          <w:lang w:eastAsia="en-US"/>
        </w:rPr>
        <w:t>Ошибки, допущенные в учете расчетов с покупателями и заказчиками в ООО СК «</w:t>
      </w:r>
      <w:proofErr w:type="spellStart"/>
      <w:r w:rsidRPr="00E60068">
        <w:rPr>
          <w:rFonts w:eastAsia="Times New Roman"/>
          <w:sz w:val="24"/>
          <w:szCs w:val="24"/>
          <w:lang w:eastAsia="en-US"/>
        </w:rPr>
        <w:t>Крафтпласт</w:t>
      </w:r>
      <w:proofErr w:type="spellEnd"/>
      <w:r w:rsidRPr="00E60068">
        <w:rPr>
          <w:rFonts w:eastAsia="Times New Roman"/>
          <w:sz w:val="24"/>
          <w:szCs w:val="24"/>
          <w:lang w:eastAsia="en-US"/>
        </w:rPr>
        <w:t xml:space="preserve">», относятся к разряду методологических. </w:t>
      </w:r>
    </w:p>
    <w:p w:rsidR="00C86663" w:rsidRPr="00E60068" w:rsidRDefault="00C86663" w:rsidP="00E60068">
      <w:pPr>
        <w:tabs>
          <w:tab w:val="clear" w:pos="900"/>
        </w:tabs>
        <w:spacing w:line="240" w:lineRule="auto"/>
        <w:ind w:left="709"/>
        <w:contextualSpacing w:val="0"/>
        <w:rPr>
          <w:rFonts w:eastAsia="Times New Roman"/>
          <w:sz w:val="24"/>
          <w:szCs w:val="24"/>
          <w:lang w:eastAsia="en-US"/>
        </w:rPr>
      </w:pPr>
      <w:r w:rsidRPr="00E60068">
        <w:rPr>
          <w:rFonts w:eastAsia="Times New Roman"/>
          <w:sz w:val="24"/>
          <w:szCs w:val="24"/>
          <w:lang w:eastAsia="en-US"/>
        </w:rPr>
        <w:t xml:space="preserve">Предприятию рекомендуется усилить </w:t>
      </w:r>
      <w:proofErr w:type="gramStart"/>
      <w:r w:rsidRPr="00E60068">
        <w:rPr>
          <w:rFonts w:eastAsia="Times New Roman"/>
          <w:sz w:val="24"/>
          <w:szCs w:val="24"/>
          <w:lang w:eastAsia="en-US"/>
        </w:rPr>
        <w:t>контроль за</w:t>
      </w:r>
      <w:proofErr w:type="gramEnd"/>
      <w:r w:rsidRPr="00E60068">
        <w:rPr>
          <w:rFonts w:eastAsia="Times New Roman"/>
          <w:sz w:val="24"/>
          <w:szCs w:val="24"/>
          <w:lang w:eastAsia="en-US"/>
        </w:rPr>
        <w:t xml:space="preserve"> соблюдением предпосылки временной определенности фактов хозяйственной де</w:t>
      </w:r>
      <w:r w:rsidRPr="00E60068">
        <w:rPr>
          <w:rFonts w:eastAsia="Times New Roman"/>
          <w:sz w:val="24"/>
          <w:szCs w:val="24"/>
          <w:lang w:eastAsia="en-US"/>
        </w:rPr>
        <w:t>я</w:t>
      </w:r>
      <w:r w:rsidRPr="00E60068">
        <w:rPr>
          <w:rFonts w:eastAsia="Times New Roman"/>
          <w:sz w:val="24"/>
          <w:szCs w:val="24"/>
          <w:lang w:eastAsia="en-US"/>
        </w:rPr>
        <w:t xml:space="preserve">тельности. </w:t>
      </w:r>
    </w:p>
    <w:p w:rsidR="00C86663" w:rsidRPr="00E60068" w:rsidRDefault="00C86663" w:rsidP="00E60068">
      <w:pPr>
        <w:tabs>
          <w:tab w:val="clear" w:pos="900"/>
        </w:tabs>
        <w:spacing w:line="240" w:lineRule="auto"/>
        <w:ind w:left="709"/>
        <w:contextualSpacing w:val="0"/>
        <w:rPr>
          <w:rFonts w:eastAsia="Times New Roman"/>
          <w:sz w:val="24"/>
          <w:szCs w:val="24"/>
          <w:lang w:eastAsia="en-US"/>
        </w:rPr>
      </w:pPr>
      <w:r w:rsidRPr="00E60068">
        <w:rPr>
          <w:rFonts w:eastAsia="Times New Roman"/>
          <w:sz w:val="24"/>
          <w:szCs w:val="24"/>
          <w:lang w:eastAsia="en-US"/>
        </w:rPr>
        <w:t>Кроме того, руководств</w:t>
      </w:r>
      <w:proofErr w:type="gramStart"/>
      <w:r w:rsidRPr="00E60068">
        <w:rPr>
          <w:rFonts w:eastAsia="Times New Roman"/>
          <w:sz w:val="24"/>
          <w:szCs w:val="24"/>
          <w:lang w:eastAsia="en-US"/>
        </w:rPr>
        <w:t>у ООО</w:t>
      </w:r>
      <w:proofErr w:type="gramEnd"/>
      <w:r w:rsidRPr="00E60068">
        <w:rPr>
          <w:rFonts w:eastAsia="Times New Roman"/>
          <w:sz w:val="24"/>
          <w:szCs w:val="24"/>
          <w:lang w:eastAsia="en-US"/>
        </w:rPr>
        <w:t xml:space="preserve"> СК «</w:t>
      </w:r>
      <w:proofErr w:type="spellStart"/>
      <w:r w:rsidRPr="00E60068">
        <w:rPr>
          <w:rFonts w:eastAsia="Times New Roman"/>
          <w:sz w:val="24"/>
          <w:szCs w:val="24"/>
          <w:lang w:eastAsia="en-US"/>
        </w:rPr>
        <w:t>Крафтпласт</w:t>
      </w:r>
      <w:proofErr w:type="spellEnd"/>
      <w:r w:rsidRPr="00E60068">
        <w:rPr>
          <w:rFonts w:eastAsia="Times New Roman"/>
          <w:sz w:val="24"/>
          <w:szCs w:val="24"/>
          <w:lang w:eastAsia="en-US"/>
        </w:rPr>
        <w:t>» необходимо усилить контроль над правильностью оформления первичных докуме</w:t>
      </w:r>
      <w:r w:rsidRPr="00E60068">
        <w:rPr>
          <w:rFonts w:eastAsia="Times New Roman"/>
          <w:sz w:val="24"/>
          <w:szCs w:val="24"/>
          <w:lang w:eastAsia="en-US"/>
        </w:rPr>
        <w:t>н</w:t>
      </w:r>
      <w:r w:rsidRPr="00E60068">
        <w:rPr>
          <w:rFonts w:eastAsia="Times New Roman"/>
          <w:sz w:val="24"/>
          <w:szCs w:val="24"/>
          <w:lang w:eastAsia="en-US"/>
        </w:rPr>
        <w:t>тов. В противном случае могут возникнуть разногласия с налоговыми органами в случае камеральной, в</w:t>
      </w:r>
      <w:r w:rsidRPr="00E60068">
        <w:rPr>
          <w:rFonts w:eastAsia="Times New Roman"/>
          <w:sz w:val="24"/>
          <w:szCs w:val="24"/>
          <w:lang w:eastAsia="en-US"/>
        </w:rPr>
        <w:t>ы</w:t>
      </w:r>
      <w:r w:rsidRPr="00E60068">
        <w:rPr>
          <w:rFonts w:eastAsia="Times New Roman"/>
          <w:sz w:val="24"/>
          <w:szCs w:val="24"/>
          <w:lang w:eastAsia="en-US"/>
        </w:rPr>
        <w:t>ездной или встречной проверки.</w:t>
      </w:r>
    </w:p>
    <w:p w:rsidR="00C86663" w:rsidRPr="00E60068" w:rsidRDefault="00C86663" w:rsidP="00E60068">
      <w:pPr>
        <w:tabs>
          <w:tab w:val="clear" w:pos="900"/>
          <w:tab w:val="left" w:pos="9540"/>
        </w:tabs>
        <w:spacing w:line="240" w:lineRule="auto"/>
        <w:ind w:left="709"/>
        <w:contextualSpacing w:val="0"/>
        <w:jc w:val="left"/>
        <w:rPr>
          <w:rFonts w:eastAsia="Times New Roman"/>
          <w:sz w:val="24"/>
          <w:lang w:eastAsia="en-US"/>
        </w:rPr>
      </w:pPr>
    </w:p>
    <w:p w:rsidR="00C86663" w:rsidRPr="00E60068" w:rsidRDefault="00C86663" w:rsidP="00E60068">
      <w:pPr>
        <w:tabs>
          <w:tab w:val="clear" w:pos="900"/>
          <w:tab w:val="left" w:pos="9540"/>
        </w:tabs>
        <w:spacing w:line="240" w:lineRule="auto"/>
        <w:ind w:left="709"/>
        <w:contextualSpacing w:val="0"/>
        <w:jc w:val="left"/>
        <w:rPr>
          <w:rFonts w:eastAsia="Times New Roman"/>
          <w:szCs w:val="24"/>
        </w:rPr>
      </w:pPr>
      <w:r w:rsidRPr="00E60068">
        <w:rPr>
          <w:rFonts w:eastAsia="Times New Roman"/>
          <w:sz w:val="24"/>
          <w:lang w:eastAsia="en-US"/>
        </w:rPr>
        <w:t xml:space="preserve"> «</w:t>
      </w:r>
      <w:r w:rsidRPr="00E60068">
        <w:rPr>
          <w:rFonts w:eastAsia="Times New Roman"/>
          <w:sz w:val="24"/>
          <w:u w:val="single"/>
          <w:lang w:eastAsia="en-US"/>
        </w:rPr>
        <w:t>18</w:t>
      </w:r>
      <w:r w:rsidRPr="00E60068">
        <w:rPr>
          <w:rFonts w:eastAsia="Times New Roman"/>
          <w:sz w:val="24"/>
          <w:lang w:eastAsia="en-US"/>
        </w:rPr>
        <w:t xml:space="preserve">» </w:t>
      </w:r>
      <w:r w:rsidRPr="00E60068">
        <w:rPr>
          <w:rFonts w:eastAsia="Times New Roman"/>
          <w:sz w:val="24"/>
          <w:u w:val="single"/>
          <w:lang w:eastAsia="en-US"/>
        </w:rPr>
        <w:t xml:space="preserve">августа </w:t>
      </w:r>
      <w:r w:rsidRPr="00E60068">
        <w:rPr>
          <w:rFonts w:eastAsia="Times New Roman"/>
          <w:sz w:val="24"/>
          <w:lang w:eastAsia="en-US"/>
        </w:rPr>
        <w:t xml:space="preserve"> 20</w:t>
      </w:r>
      <w:r w:rsidRPr="00E60068">
        <w:rPr>
          <w:rFonts w:eastAsia="Times New Roman"/>
          <w:sz w:val="24"/>
          <w:u w:val="single"/>
          <w:lang w:eastAsia="en-US"/>
        </w:rPr>
        <w:t>16</w:t>
      </w:r>
      <w:r w:rsidRPr="00E60068">
        <w:rPr>
          <w:rFonts w:eastAsia="Times New Roman"/>
          <w:sz w:val="24"/>
          <w:lang w:eastAsia="en-US"/>
        </w:rPr>
        <w:t xml:space="preserve"> г.            </w:t>
      </w:r>
      <w:proofErr w:type="spellStart"/>
      <w:r w:rsidRPr="00E60068">
        <w:rPr>
          <w:rFonts w:eastAsia="Times New Roman"/>
          <w:sz w:val="24"/>
          <w:lang w:eastAsia="en-US"/>
        </w:rPr>
        <w:t>______И.В</w:t>
      </w:r>
      <w:r>
        <w:rPr>
          <w:rFonts w:eastAsia="Times New Roman"/>
          <w:sz w:val="24"/>
          <w:lang w:eastAsia="en-US"/>
        </w:rPr>
        <w:t>.Иванов</w:t>
      </w:r>
      <w:proofErr w:type="spellEnd"/>
    </w:p>
    <w:p w:rsidR="00C86663" w:rsidRPr="000742D6" w:rsidRDefault="00C86663" w:rsidP="004667E1">
      <w:pPr>
        <w:tabs>
          <w:tab w:val="clear" w:pos="900"/>
        </w:tabs>
        <w:ind w:left="11893" w:firstLine="851"/>
        <w:rPr>
          <w:rFonts w:eastAsia="Times New Roman"/>
          <w:szCs w:val="24"/>
          <w:lang w:eastAsia="en-US"/>
        </w:rPr>
      </w:pPr>
    </w:p>
    <w:p w:rsidR="00C86663" w:rsidRPr="000742D6" w:rsidRDefault="00C86663" w:rsidP="000742D6">
      <w:pPr>
        <w:tabs>
          <w:tab w:val="clear" w:pos="900"/>
        </w:tabs>
        <w:ind w:left="11893" w:firstLine="851"/>
        <w:jc w:val="center"/>
        <w:rPr>
          <w:rFonts w:eastAsia="Times New Roman"/>
          <w:szCs w:val="24"/>
          <w:lang w:eastAsia="en-US"/>
        </w:rPr>
      </w:pPr>
    </w:p>
    <w:p w:rsidR="00C86663" w:rsidRPr="000742D6" w:rsidRDefault="00C86663" w:rsidP="000742D6">
      <w:pPr>
        <w:tabs>
          <w:tab w:val="clear" w:pos="900"/>
        </w:tabs>
        <w:ind w:left="11893" w:firstLine="851"/>
        <w:jc w:val="center"/>
        <w:rPr>
          <w:rFonts w:eastAsia="Times New Roman"/>
          <w:szCs w:val="24"/>
          <w:lang w:eastAsia="en-US"/>
        </w:rPr>
      </w:pPr>
    </w:p>
    <w:p w:rsidR="00C86663" w:rsidRDefault="00C86663"/>
    <w:p w:rsidR="000C07A9" w:rsidRDefault="000C07A9"/>
    <w:p w:rsidR="00177C39" w:rsidRDefault="00177C39"/>
    <w:p w:rsidR="00177C39" w:rsidRDefault="00177C39"/>
    <w:p w:rsidR="00177C39" w:rsidRDefault="00177C39"/>
    <w:p w:rsidR="00177C39" w:rsidRDefault="00177C39"/>
    <w:p w:rsidR="00177C39" w:rsidRDefault="00177C39"/>
    <w:p w:rsidR="00177C39" w:rsidRDefault="00177C39"/>
    <w:p w:rsidR="00177C39" w:rsidRDefault="00177C39"/>
    <w:p w:rsidR="00177C39" w:rsidRDefault="00177C39"/>
    <w:p w:rsidR="00177C39" w:rsidRDefault="00177C39"/>
    <w:p w:rsidR="00177C39" w:rsidRDefault="00177C39"/>
    <w:p w:rsidR="00177C39" w:rsidRDefault="00177C39" w:rsidP="00177C39">
      <w:pPr>
        <w:widowControl/>
        <w:tabs>
          <w:tab w:val="clear" w:pos="900"/>
        </w:tabs>
        <w:suppressAutoHyphens/>
        <w:jc w:val="right"/>
        <w:rPr>
          <w:rFonts w:eastAsia="Times New Roman"/>
        </w:rPr>
      </w:pPr>
      <w:r>
        <w:rPr>
          <w:rFonts w:eastAsia="Times New Roman"/>
        </w:rPr>
        <w:t xml:space="preserve">ПРИЛОЖЕНИЕ </w:t>
      </w:r>
      <w:proofErr w:type="gramStart"/>
      <w:r>
        <w:rPr>
          <w:rFonts w:eastAsia="Times New Roman"/>
        </w:rPr>
        <w:t>В</w:t>
      </w:r>
      <w:proofErr w:type="gramEnd"/>
    </w:p>
    <w:p w:rsidR="00177C39" w:rsidRPr="00CA5F12" w:rsidRDefault="00177C39" w:rsidP="00177C39">
      <w:pPr>
        <w:widowControl/>
        <w:tabs>
          <w:tab w:val="clear" w:pos="900"/>
        </w:tabs>
        <w:suppressAutoHyphens/>
        <w:rPr>
          <w:rFonts w:eastAsia="Times New Roman"/>
        </w:rPr>
      </w:pPr>
      <w:r>
        <w:rPr>
          <w:rFonts w:eastAsia="Times New Roman"/>
        </w:rPr>
        <w:t>Таблица В</w:t>
      </w:r>
      <w:r w:rsidRPr="00CA5F12">
        <w:rPr>
          <w:rFonts w:eastAsia="Times New Roman"/>
        </w:rPr>
        <w:t xml:space="preserve">.1 - Проверка состояния внутреннего контроля и бухгалтерского учета расчетных операций в </w:t>
      </w:r>
      <w:r>
        <w:rPr>
          <w:rFonts w:eastAsia="Times New Roman"/>
        </w:rPr>
        <w:t>ООО СК «</w:t>
      </w:r>
      <w:proofErr w:type="spellStart"/>
      <w:r>
        <w:rPr>
          <w:rFonts w:eastAsia="Times New Roman"/>
        </w:rPr>
        <w:t>Крафтпласт</w:t>
      </w:r>
      <w:proofErr w:type="spellEnd"/>
      <w:r>
        <w:rPr>
          <w:rFonts w:eastAsia="Times New Roman"/>
        </w:rPr>
        <w:t>»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907"/>
        <w:gridCol w:w="7574"/>
        <w:gridCol w:w="863"/>
        <w:gridCol w:w="1008"/>
        <w:gridCol w:w="1293"/>
        <w:gridCol w:w="4049"/>
      </w:tblGrid>
      <w:tr w:rsidR="00177C39" w:rsidRPr="00CA5F12" w:rsidTr="00425382">
        <w:trPr>
          <w:trHeight w:val="20"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№</w:t>
            </w:r>
          </w:p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proofErr w:type="gramStart"/>
            <w:r w:rsidRPr="00CA5F12">
              <w:rPr>
                <w:rFonts w:eastAsia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A5F12">
              <w:rPr>
                <w:rFonts w:eastAsia="Times New Roman"/>
                <w:sz w:val="24"/>
                <w:szCs w:val="24"/>
              </w:rPr>
              <w:t>/</w:t>
            </w:r>
            <w:proofErr w:type="spellStart"/>
            <w:r w:rsidRPr="00CA5F12">
              <w:rPr>
                <w:rFonts w:eastAsia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Вопросы (тесты)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Символы</w:t>
            </w:r>
          </w:p>
        </w:tc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Выводы и решения аудитора</w:t>
            </w:r>
          </w:p>
        </w:tc>
      </w:tr>
      <w:tr w:rsidR="00177C39" w:rsidRPr="00CA5F12" w:rsidTr="00425382">
        <w:trPr>
          <w:trHeight w:val="20"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6</w:t>
            </w:r>
          </w:p>
        </w:tc>
      </w:tr>
      <w:tr w:rsidR="00177C39" w:rsidRPr="00CA5F12" w:rsidTr="00425382">
        <w:trPr>
          <w:trHeight w:val="20"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 xml:space="preserve">Имеются ли </w:t>
            </w:r>
            <w:r>
              <w:rPr>
                <w:rFonts w:eastAsia="Times New Roman"/>
                <w:sz w:val="24"/>
                <w:szCs w:val="24"/>
              </w:rPr>
              <w:t>соответствующие договоры на выполнение строительных работ и оказания услуг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У</w:t>
            </w:r>
            <w:proofErr w:type="gramStart"/>
            <w:r w:rsidRPr="00CA5F12">
              <w:rPr>
                <w:rFonts w:eastAsia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Контроль удовлетворительный</w:t>
            </w:r>
          </w:p>
        </w:tc>
      </w:tr>
      <w:tr w:rsidR="00177C39" w:rsidRPr="00CA5F12" w:rsidTr="00425382">
        <w:trPr>
          <w:trHeight w:val="20"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Сверки с покупателями и заказчиками</w:t>
            </w:r>
            <w:r w:rsidRPr="00CA5F12">
              <w:rPr>
                <w:rFonts w:eastAsia="Times New Roman"/>
                <w:sz w:val="24"/>
                <w:szCs w:val="24"/>
              </w:rPr>
              <w:t xml:space="preserve"> производятся:</w:t>
            </w:r>
          </w:p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2.1. Ежеквартально</w:t>
            </w:r>
          </w:p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2.2. На конец года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Да</w:t>
            </w:r>
          </w:p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177C39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-</w:t>
            </w:r>
          </w:p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У3</w:t>
            </w:r>
          </w:p>
        </w:tc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Вероятность ошибок незначительна</w:t>
            </w:r>
          </w:p>
        </w:tc>
      </w:tr>
      <w:tr w:rsidR="00177C39" w:rsidRPr="00CA5F12" w:rsidTr="00425382">
        <w:trPr>
          <w:trHeight w:val="20"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 xml:space="preserve">Сверки охватывают </w:t>
            </w:r>
            <w:r>
              <w:rPr>
                <w:rFonts w:eastAsia="Times New Roman"/>
                <w:sz w:val="24"/>
                <w:szCs w:val="24"/>
              </w:rPr>
              <w:t>покупателей и заказчиков</w:t>
            </w:r>
            <w:r w:rsidRPr="00CA5F12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CA5F12">
              <w:rPr>
                <w:rFonts w:eastAsia="Times New Roman"/>
                <w:sz w:val="24"/>
                <w:szCs w:val="24"/>
              </w:rPr>
              <w:t>на</w:t>
            </w:r>
            <w:proofErr w:type="gramEnd"/>
            <w:r w:rsidRPr="00CA5F12">
              <w:rPr>
                <w:rFonts w:eastAsia="Times New Roman"/>
                <w:sz w:val="24"/>
                <w:szCs w:val="24"/>
              </w:rPr>
              <w:t>:</w:t>
            </w:r>
          </w:p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3.1. 100%</w:t>
            </w:r>
          </w:p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3.2. 50%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Да</w:t>
            </w:r>
          </w:p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-</w:t>
            </w:r>
          </w:p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У3</w:t>
            </w:r>
          </w:p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Вероятность ошибок незначительна</w:t>
            </w:r>
          </w:p>
        </w:tc>
      </w:tr>
      <w:tr w:rsidR="00177C39" w:rsidRPr="00CA5F12" w:rsidTr="00425382">
        <w:trPr>
          <w:trHeight w:val="20"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2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Принимает ли участие бухгалтер в составлении акта на выявление расхождений между фактически приходуемыми ТМЦ и значащимися на счетах учета расчетов с поставщиками и подрядчиками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У</w:t>
            </w:r>
            <w:proofErr w:type="gramStart"/>
            <w:r w:rsidRPr="00CA5F12">
              <w:rPr>
                <w:rFonts w:eastAsia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Вероятность ошибок незначительна</w:t>
            </w:r>
          </w:p>
        </w:tc>
      </w:tr>
      <w:tr w:rsidR="00177C39" w:rsidRPr="00CA5F12" w:rsidTr="00425382">
        <w:trPr>
          <w:trHeight w:val="344"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2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 xml:space="preserve">Право на получение доверенности на ТМЦ от </w:t>
            </w:r>
            <w:r>
              <w:rPr>
                <w:rFonts w:eastAsia="Times New Roman"/>
                <w:sz w:val="24"/>
                <w:szCs w:val="24"/>
              </w:rPr>
              <w:t>покупателей и заказчиков</w:t>
            </w:r>
            <w:r w:rsidRPr="00CA5F12">
              <w:rPr>
                <w:rFonts w:eastAsia="Times New Roman"/>
                <w:sz w:val="24"/>
                <w:szCs w:val="24"/>
              </w:rPr>
              <w:t xml:space="preserve"> предоставлено:</w:t>
            </w:r>
          </w:p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5.1. Лицом, зафиксированным в приказе</w:t>
            </w:r>
          </w:p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5.2. Нет ограничений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У</w:t>
            </w:r>
            <w:proofErr w:type="gramStart"/>
            <w:r w:rsidRPr="00CA5F12">
              <w:rPr>
                <w:rFonts w:eastAsia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Приказ отвечает установленным требованиям</w:t>
            </w:r>
          </w:p>
        </w:tc>
      </w:tr>
      <w:tr w:rsidR="00177C39" w:rsidRPr="00CA5F12" w:rsidTr="00425382">
        <w:trPr>
          <w:trHeight w:val="20"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2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 xml:space="preserve">Регистрируются ли счета-фактуры </w:t>
            </w:r>
            <w:r>
              <w:rPr>
                <w:rFonts w:eastAsia="Times New Roman"/>
                <w:sz w:val="24"/>
                <w:szCs w:val="24"/>
              </w:rPr>
              <w:t>покупателей и заказчиков</w:t>
            </w:r>
            <w:r w:rsidRPr="00CA5F12">
              <w:rPr>
                <w:rFonts w:eastAsia="Times New Roman"/>
                <w:sz w:val="24"/>
                <w:szCs w:val="24"/>
              </w:rPr>
              <w:t xml:space="preserve"> в отдельном журнале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У3</w:t>
            </w:r>
          </w:p>
        </w:tc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Контроль удовлетворительный</w:t>
            </w:r>
          </w:p>
        </w:tc>
      </w:tr>
      <w:tr w:rsidR="00177C39" w:rsidRPr="00CA5F12" w:rsidTr="00425382">
        <w:trPr>
          <w:trHeight w:val="20"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2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 xml:space="preserve">Полностью ли доставляются материальные ценности </w:t>
            </w:r>
            <w:r>
              <w:rPr>
                <w:rFonts w:eastAsia="Times New Roman"/>
                <w:sz w:val="24"/>
                <w:szCs w:val="24"/>
              </w:rPr>
              <w:t>в организации</w:t>
            </w:r>
            <w:r w:rsidRPr="00CA5F12">
              <w:rPr>
                <w:rFonts w:eastAsia="Times New Roman"/>
                <w:sz w:val="24"/>
                <w:szCs w:val="24"/>
              </w:rPr>
              <w:t xml:space="preserve">, </w:t>
            </w:r>
            <w:r w:rsidRPr="00CA5F12">
              <w:rPr>
                <w:rFonts w:eastAsia="Times New Roman"/>
                <w:sz w:val="24"/>
                <w:szCs w:val="24"/>
              </w:rPr>
              <w:lastRenderedPageBreak/>
              <w:t>т.е. нет ли случаев недостач, расхождений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lastRenderedPageBreak/>
              <w:t>Да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У</w:t>
            </w:r>
            <w:proofErr w:type="gramStart"/>
            <w:r w:rsidRPr="00CA5F12">
              <w:rPr>
                <w:rFonts w:eastAsia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lastRenderedPageBreak/>
              <w:t>Вероятность ошибок маловероятна</w:t>
            </w:r>
          </w:p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77C39" w:rsidRPr="00CA5F12" w:rsidTr="00425382">
        <w:trPr>
          <w:trHeight w:val="20"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Своевременно предъявляются претензии поставщикам (если нет указать причину)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У</w:t>
            </w:r>
            <w:proofErr w:type="gramStart"/>
            <w:r w:rsidRPr="00CA5F12">
              <w:rPr>
                <w:rFonts w:eastAsia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Вид деятельности посреднические услуги (договор комиссии)</w:t>
            </w:r>
          </w:p>
        </w:tc>
      </w:tr>
      <w:tr w:rsidR="00177C39" w:rsidRPr="00CA5F12" w:rsidTr="00425382">
        <w:trPr>
          <w:trHeight w:val="20"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2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 xml:space="preserve">Применяются ли штрафные санкции к </w:t>
            </w:r>
            <w:r>
              <w:rPr>
                <w:rFonts w:eastAsia="Times New Roman"/>
                <w:sz w:val="24"/>
                <w:szCs w:val="24"/>
              </w:rPr>
              <w:t xml:space="preserve">заказчикам </w:t>
            </w:r>
            <w:r w:rsidRPr="00CA5F12">
              <w:rPr>
                <w:rFonts w:eastAsia="Times New Roman"/>
                <w:sz w:val="24"/>
                <w:szCs w:val="24"/>
              </w:rPr>
              <w:t xml:space="preserve"> за невыполнение ими договорных обязательств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У</w:t>
            </w:r>
            <w:proofErr w:type="gramStart"/>
            <w:r w:rsidRPr="00CA5F12">
              <w:rPr>
                <w:rFonts w:eastAsia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Вероятность ошибок маловероятна</w:t>
            </w:r>
          </w:p>
        </w:tc>
      </w:tr>
      <w:tr w:rsidR="00177C39" w:rsidRPr="00CA5F12" w:rsidTr="00425382">
        <w:trPr>
          <w:trHeight w:val="20"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2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Оформляется ли документально возврат ТМЦ на соответствие качеству, указанному в счетах товарно-транспортных накладных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У</w:t>
            </w:r>
            <w:proofErr w:type="gramStart"/>
            <w:r w:rsidRPr="00CA5F12">
              <w:rPr>
                <w:rFonts w:eastAsia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Вероятность ошибок незначительна</w:t>
            </w:r>
          </w:p>
        </w:tc>
      </w:tr>
      <w:tr w:rsidR="00177C39" w:rsidRPr="00CA5F12" w:rsidTr="00425382">
        <w:trPr>
          <w:trHeight w:val="20"/>
        </w:trPr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2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Осуществляется ли завоз ТМЦ по письмам предприятия без наличия договоров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-</w:t>
            </w:r>
          </w:p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У</w:t>
            </w:r>
            <w:proofErr w:type="gramStart"/>
            <w:r w:rsidRPr="00CA5F12">
              <w:rPr>
                <w:rFonts w:eastAsia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Вероятность ошибок незначительна</w:t>
            </w:r>
          </w:p>
        </w:tc>
      </w:tr>
    </w:tbl>
    <w:p w:rsidR="00177C39" w:rsidRPr="00CA5F12" w:rsidRDefault="00177C39" w:rsidP="00177C39">
      <w:pPr>
        <w:widowControl/>
        <w:tabs>
          <w:tab w:val="clear" w:pos="900"/>
        </w:tabs>
        <w:suppressAutoHyphens/>
        <w:jc w:val="right"/>
        <w:rPr>
          <w:rFonts w:eastAsia="Times New Roman"/>
        </w:rPr>
      </w:pPr>
      <w:r w:rsidRPr="00CA5F12">
        <w:rPr>
          <w:rFonts w:eastAsia="Times New Roman"/>
        </w:rPr>
        <w:t xml:space="preserve">Продолжение </w:t>
      </w:r>
      <w:r>
        <w:rPr>
          <w:rFonts w:eastAsia="Times New Roman"/>
        </w:rPr>
        <w:t>таблицы В</w:t>
      </w:r>
      <w:r w:rsidRPr="00CA5F12">
        <w:rPr>
          <w:rFonts w:eastAsia="Times New Roman"/>
        </w:rPr>
        <w:t>.1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847"/>
        <w:gridCol w:w="7000"/>
        <w:gridCol w:w="1152"/>
        <w:gridCol w:w="1249"/>
        <w:gridCol w:w="1824"/>
        <w:gridCol w:w="3622"/>
      </w:tblGrid>
      <w:tr w:rsidR="00177C39" w:rsidRPr="00CA5F12" w:rsidTr="00425382">
        <w:trPr>
          <w:trHeight w:val="20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6</w:t>
            </w:r>
          </w:p>
        </w:tc>
      </w:tr>
      <w:tr w:rsidR="00177C39" w:rsidRPr="00CA5F12" w:rsidTr="00425382">
        <w:trPr>
          <w:trHeight w:val="20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2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Разработана ли типовая схема корреспонденции с</w:t>
            </w:r>
            <w:r>
              <w:rPr>
                <w:rFonts w:eastAsia="Times New Roman"/>
                <w:sz w:val="24"/>
                <w:szCs w:val="24"/>
              </w:rPr>
              <w:t>четов (по дебету и кредиту сч.62</w:t>
            </w:r>
            <w:r w:rsidRPr="00CA5F12">
              <w:rPr>
                <w:rFonts w:eastAsia="Times New Roman"/>
                <w:sz w:val="24"/>
                <w:szCs w:val="24"/>
              </w:rPr>
              <w:t>) для отражения хозяйственных операций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У3</w:t>
            </w:r>
          </w:p>
        </w:tc>
        <w:tc>
          <w:tcPr>
            <w:tcW w:w="1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Вероятность ошибок невелика</w:t>
            </w:r>
          </w:p>
        </w:tc>
      </w:tr>
      <w:tr w:rsidR="00177C39" w:rsidRPr="00CA5F12" w:rsidTr="00425382">
        <w:trPr>
          <w:trHeight w:val="20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2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 xml:space="preserve">Своевременно ли поступают в бухгалтерию документы </w:t>
            </w:r>
            <w:r>
              <w:rPr>
                <w:rFonts w:eastAsia="Times New Roman"/>
                <w:sz w:val="24"/>
                <w:szCs w:val="24"/>
              </w:rPr>
              <w:t>покупателей и заказчиков</w:t>
            </w:r>
            <w:r w:rsidRPr="00CA5F12">
              <w:rPr>
                <w:rFonts w:eastAsia="Times New Roman"/>
                <w:sz w:val="24"/>
                <w:szCs w:val="24"/>
              </w:rPr>
              <w:t xml:space="preserve"> на </w:t>
            </w:r>
            <w:proofErr w:type="spellStart"/>
            <w:r w:rsidRPr="00CA5F12">
              <w:rPr>
                <w:rFonts w:eastAsia="Times New Roman"/>
                <w:sz w:val="24"/>
                <w:szCs w:val="24"/>
              </w:rPr>
              <w:t>оприходование</w:t>
            </w:r>
            <w:proofErr w:type="spellEnd"/>
            <w:r w:rsidRPr="00CA5F12">
              <w:rPr>
                <w:rFonts w:eastAsia="Times New Roman"/>
                <w:sz w:val="24"/>
                <w:szCs w:val="24"/>
              </w:rPr>
              <w:t xml:space="preserve"> ТМЦ материальн</w:t>
            </w:r>
            <w:proofErr w:type="gramStart"/>
            <w:r w:rsidRPr="00CA5F12">
              <w:rPr>
                <w:rFonts w:eastAsia="Times New Roman"/>
                <w:sz w:val="24"/>
                <w:szCs w:val="24"/>
              </w:rPr>
              <w:t>о-</w:t>
            </w:r>
            <w:proofErr w:type="gramEnd"/>
            <w:r w:rsidRPr="00CA5F12">
              <w:rPr>
                <w:rFonts w:eastAsia="Times New Roman"/>
                <w:sz w:val="24"/>
                <w:szCs w:val="24"/>
              </w:rPr>
              <w:t xml:space="preserve"> ответственными лицами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</w:p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У</w:t>
            </w:r>
            <w:proofErr w:type="gramStart"/>
            <w:r w:rsidRPr="00CA5F12">
              <w:rPr>
                <w:rFonts w:eastAsia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Выборочно проверить документы</w:t>
            </w:r>
          </w:p>
        </w:tc>
      </w:tr>
      <w:tr w:rsidR="00177C39" w:rsidRPr="00CA5F12" w:rsidTr="00425382">
        <w:trPr>
          <w:cantSplit/>
          <w:trHeight w:val="20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2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Осуществляет ли бухгалтер пересчет сумм, указанных в счетах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У</w:t>
            </w:r>
            <w:proofErr w:type="gramStart"/>
            <w:r w:rsidRPr="00CA5F12">
              <w:rPr>
                <w:rFonts w:eastAsia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Вероятность ошибок невелика</w:t>
            </w:r>
          </w:p>
        </w:tc>
      </w:tr>
      <w:tr w:rsidR="00177C39" w:rsidRPr="00CA5F12" w:rsidTr="00425382">
        <w:trPr>
          <w:trHeight w:val="20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2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 xml:space="preserve">Сверяет ли бухгалтер цены, указанные в счетах, с </w:t>
            </w:r>
            <w:proofErr w:type="gramStart"/>
            <w:r w:rsidRPr="00CA5F12">
              <w:rPr>
                <w:rFonts w:eastAsia="Times New Roman"/>
                <w:sz w:val="24"/>
                <w:szCs w:val="24"/>
              </w:rPr>
              <w:t>договорными</w:t>
            </w:r>
            <w:proofErr w:type="gramEnd"/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У3</w:t>
            </w:r>
          </w:p>
        </w:tc>
        <w:tc>
          <w:tcPr>
            <w:tcW w:w="1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Вероятность ошибок незначительна</w:t>
            </w:r>
          </w:p>
        </w:tc>
      </w:tr>
      <w:tr w:rsidR="00177C39" w:rsidRPr="00CA5F12" w:rsidTr="00425382">
        <w:trPr>
          <w:trHeight w:val="20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2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Проверяются ли сроки возникновения задолженности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У3</w:t>
            </w:r>
          </w:p>
        </w:tc>
        <w:tc>
          <w:tcPr>
            <w:tcW w:w="1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Вероятность ошибок невысока</w:t>
            </w:r>
          </w:p>
        </w:tc>
      </w:tr>
      <w:tr w:rsidR="00177C39" w:rsidRPr="00CA5F12" w:rsidTr="00425382">
        <w:trPr>
          <w:trHeight w:val="20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17</w:t>
            </w:r>
          </w:p>
        </w:tc>
        <w:tc>
          <w:tcPr>
            <w:tcW w:w="2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Проверяются ли главным бухгалтером записи по расчетным операциям в учетных регистрах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У3</w:t>
            </w:r>
          </w:p>
        </w:tc>
        <w:tc>
          <w:tcPr>
            <w:tcW w:w="1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Вероятность ошибок незначительна</w:t>
            </w:r>
          </w:p>
        </w:tc>
      </w:tr>
      <w:tr w:rsidR="00177C39" w:rsidRPr="00CA5F12" w:rsidTr="00425382">
        <w:trPr>
          <w:trHeight w:val="20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2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Установлен ли и как соблюдается график документооборота по расчетным операциям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У</w:t>
            </w:r>
            <w:proofErr w:type="gramStart"/>
            <w:r w:rsidRPr="00CA5F12">
              <w:rPr>
                <w:rFonts w:eastAsia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Вероятность ошибок незначительна</w:t>
            </w:r>
          </w:p>
        </w:tc>
      </w:tr>
      <w:tr w:rsidR="00177C39" w:rsidRPr="00CA5F12" w:rsidTr="00425382">
        <w:trPr>
          <w:trHeight w:val="20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19</w:t>
            </w:r>
          </w:p>
        </w:tc>
        <w:tc>
          <w:tcPr>
            <w:tcW w:w="2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Ведется ли аналитический учет по каждому виду расчетов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У</w:t>
            </w:r>
            <w:proofErr w:type="gramStart"/>
            <w:r w:rsidRPr="00CA5F12">
              <w:rPr>
                <w:rFonts w:eastAsia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Вероятность ошибок незначительна</w:t>
            </w:r>
          </w:p>
        </w:tc>
      </w:tr>
      <w:tr w:rsidR="00177C39" w:rsidRPr="00CA5F12" w:rsidTr="00425382">
        <w:trPr>
          <w:trHeight w:val="20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2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Имеют ли место факты возникновения и отражения в учете кредиторской задолженности, не подтвержденные первичными документами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У3</w:t>
            </w:r>
          </w:p>
        </w:tc>
        <w:tc>
          <w:tcPr>
            <w:tcW w:w="1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7C39" w:rsidRPr="00CA5F12" w:rsidRDefault="00177C39" w:rsidP="00425382">
            <w:pPr>
              <w:widowControl/>
              <w:tabs>
                <w:tab w:val="clear" w:pos="900"/>
              </w:tabs>
              <w:suppressAutoHyphens/>
              <w:spacing w:line="240" w:lineRule="auto"/>
              <w:ind w:firstLine="0"/>
              <w:contextualSpacing w:val="0"/>
              <w:jc w:val="center"/>
              <w:rPr>
                <w:rFonts w:eastAsia="Times New Roman"/>
                <w:sz w:val="24"/>
                <w:szCs w:val="24"/>
              </w:rPr>
            </w:pPr>
            <w:r w:rsidRPr="00CA5F12">
              <w:rPr>
                <w:rFonts w:eastAsia="Times New Roman"/>
                <w:sz w:val="24"/>
                <w:szCs w:val="24"/>
              </w:rPr>
              <w:t>Вероятность ошибок невысока</w:t>
            </w:r>
          </w:p>
        </w:tc>
      </w:tr>
    </w:tbl>
    <w:p w:rsidR="00177C39" w:rsidRDefault="00177C39" w:rsidP="00177C39">
      <w:pPr>
        <w:widowControl/>
        <w:tabs>
          <w:tab w:val="clear" w:pos="900"/>
        </w:tabs>
        <w:suppressAutoHyphens/>
        <w:spacing w:line="240" w:lineRule="auto"/>
        <w:contextualSpacing w:val="0"/>
        <w:rPr>
          <w:rFonts w:eastAsia="Times New Roman"/>
          <w:sz w:val="24"/>
          <w:szCs w:val="24"/>
        </w:rPr>
      </w:pPr>
    </w:p>
    <w:p w:rsidR="00177C39" w:rsidRPr="00CA5F12" w:rsidRDefault="00177C39" w:rsidP="00177C39">
      <w:pPr>
        <w:widowControl/>
        <w:tabs>
          <w:tab w:val="clear" w:pos="900"/>
        </w:tabs>
        <w:suppressAutoHyphens/>
        <w:spacing w:line="240" w:lineRule="auto"/>
        <w:contextualSpacing w:val="0"/>
        <w:rPr>
          <w:rFonts w:eastAsia="Times New Roman"/>
          <w:sz w:val="24"/>
          <w:szCs w:val="24"/>
        </w:rPr>
      </w:pPr>
      <w:r w:rsidRPr="00CA5F12">
        <w:rPr>
          <w:rFonts w:eastAsia="Times New Roman"/>
          <w:sz w:val="24"/>
          <w:szCs w:val="24"/>
        </w:rPr>
        <w:t xml:space="preserve">Примечание: </w:t>
      </w:r>
    </w:p>
    <w:p w:rsidR="00177C39" w:rsidRPr="00CA5F12" w:rsidRDefault="00177C39" w:rsidP="00177C39">
      <w:pPr>
        <w:widowControl/>
        <w:tabs>
          <w:tab w:val="clear" w:pos="900"/>
        </w:tabs>
        <w:suppressAutoHyphens/>
        <w:spacing w:line="240" w:lineRule="auto"/>
        <w:contextualSpacing w:val="0"/>
        <w:rPr>
          <w:rFonts w:eastAsia="Times New Roman"/>
          <w:sz w:val="24"/>
          <w:szCs w:val="24"/>
        </w:rPr>
      </w:pPr>
      <w:r w:rsidRPr="00CA5F12">
        <w:rPr>
          <w:rFonts w:eastAsia="Times New Roman"/>
          <w:sz w:val="24"/>
          <w:szCs w:val="24"/>
        </w:rPr>
        <w:t>У</w:t>
      </w:r>
      <w:proofErr w:type="gramStart"/>
      <w:r w:rsidRPr="00CA5F12">
        <w:rPr>
          <w:rFonts w:eastAsia="Times New Roman"/>
          <w:sz w:val="24"/>
          <w:szCs w:val="24"/>
        </w:rPr>
        <w:t>1</w:t>
      </w:r>
      <w:proofErr w:type="gramEnd"/>
      <w:r w:rsidRPr="00CA5F12">
        <w:rPr>
          <w:rFonts w:eastAsia="Times New Roman"/>
          <w:sz w:val="24"/>
          <w:szCs w:val="24"/>
        </w:rPr>
        <w:t xml:space="preserve"> – низкий уровень, </w:t>
      </w:r>
    </w:p>
    <w:p w:rsidR="00177C39" w:rsidRPr="00CA5F12" w:rsidRDefault="00177C39" w:rsidP="00177C39">
      <w:pPr>
        <w:widowControl/>
        <w:tabs>
          <w:tab w:val="clear" w:pos="900"/>
        </w:tabs>
        <w:suppressAutoHyphens/>
        <w:spacing w:line="240" w:lineRule="auto"/>
        <w:contextualSpacing w:val="0"/>
        <w:rPr>
          <w:rFonts w:eastAsia="Times New Roman"/>
          <w:sz w:val="24"/>
          <w:szCs w:val="24"/>
        </w:rPr>
      </w:pPr>
      <w:r w:rsidRPr="00CA5F12">
        <w:rPr>
          <w:rFonts w:eastAsia="Times New Roman"/>
          <w:sz w:val="24"/>
          <w:szCs w:val="24"/>
        </w:rPr>
        <w:lastRenderedPageBreak/>
        <w:t>У</w:t>
      </w:r>
      <w:proofErr w:type="gramStart"/>
      <w:r w:rsidRPr="00CA5F12">
        <w:rPr>
          <w:rFonts w:eastAsia="Times New Roman"/>
          <w:sz w:val="24"/>
          <w:szCs w:val="24"/>
        </w:rPr>
        <w:t>2</w:t>
      </w:r>
      <w:proofErr w:type="gramEnd"/>
      <w:r w:rsidRPr="00CA5F12">
        <w:rPr>
          <w:rFonts w:eastAsia="Times New Roman"/>
          <w:sz w:val="24"/>
          <w:szCs w:val="24"/>
        </w:rPr>
        <w:t xml:space="preserve"> – ниже среднего уровня, </w:t>
      </w:r>
    </w:p>
    <w:p w:rsidR="00177C39" w:rsidRPr="00CA5F12" w:rsidRDefault="00177C39" w:rsidP="00177C39">
      <w:pPr>
        <w:widowControl/>
        <w:tabs>
          <w:tab w:val="clear" w:pos="900"/>
        </w:tabs>
        <w:suppressAutoHyphens/>
        <w:spacing w:line="240" w:lineRule="auto"/>
        <w:contextualSpacing w:val="0"/>
        <w:rPr>
          <w:rFonts w:eastAsia="Times New Roman"/>
          <w:sz w:val="24"/>
          <w:szCs w:val="24"/>
        </w:rPr>
      </w:pPr>
      <w:r w:rsidRPr="00CA5F12">
        <w:rPr>
          <w:rFonts w:eastAsia="Times New Roman"/>
          <w:sz w:val="24"/>
          <w:szCs w:val="24"/>
        </w:rPr>
        <w:t xml:space="preserve">У3 – средний уровень, </w:t>
      </w:r>
    </w:p>
    <w:p w:rsidR="00177C39" w:rsidRPr="00CA5F12" w:rsidRDefault="00177C39" w:rsidP="00177C39">
      <w:pPr>
        <w:widowControl/>
        <w:tabs>
          <w:tab w:val="clear" w:pos="900"/>
        </w:tabs>
        <w:suppressAutoHyphens/>
        <w:spacing w:line="240" w:lineRule="auto"/>
        <w:contextualSpacing w:val="0"/>
        <w:rPr>
          <w:rFonts w:eastAsia="Times New Roman"/>
          <w:sz w:val="24"/>
          <w:szCs w:val="24"/>
        </w:rPr>
      </w:pPr>
      <w:r w:rsidRPr="00CA5F12">
        <w:rPr>
          <w:rFonts w:eastAsia="Times New Roman"/>
          <w:sz w:val="24"/>
          <w:szCs w:val="24"/>
        </w:rPr>
        <w:t>У</w:t>
      </w:r>
      <w:proofErr w:type="gramStart"/>
      <w:r w:rsidRPr="00CA5F12">
        <w:rPr>
          <w:rFonts w:eastAsia="Times New Roman"/>
          <w:sz w:val="24"/>
          <w:szCs w:val="24"/>
        </w:rPr>
        <w:t>4</w:t>
      </w:r>
      <w:proofErr w:type="gramEnd"/>
      <w:r w:rsidRPr="00CA5F12">
        <w:rPr>
          <w:rFonts w:eastAsia="Times New Roman"/>
          <w:sz w:val="24"/>
          <w:szCs w:val="24"/>
        </w:rPr>
        <w:t xml:space="preserve"> – высокий уровень.</w:t>
      </w:r>
    </w:p>
    <w:p w:rsidR="00177C39" w:rsidRPr="00CA5F12" w:rsidRDefault="00177C39" w:rsidP="00177C39">
      <w:pPr>
        <w:widowControl/>
        <w:tabs>
          <w:tab w:val="clear" w:pos="900"/>
        </w:tabs>
        <w:suppressAutoHyphens/>
        <w:spacing w:line="240" w:lineRule="auto"/>
        <w:contextualSpacing w:val="0"/>
        <w:rPr>
          <w:rFonts w:eastAsia="Times New Roman"/>
          <w:sz w:val="24"/>
          <w:szCs w:val="24"/>
        </w:rPr>
      </w:pPr>
    </w:p>
    <w:p w:rsidR="00177C39" w:rsidRPr="00CA5F12" w:rsidRDefault="00177C39" w:rsidP="00177C39">
      <w:pPr>
        <w:widowControl/>
        <w:tabs>
          <w:tab w:val="clear" w:pos="900"/>
        </w:tabs>
        <w:suppressAutoHyphens/>
        <w:spacing w:line="240" w:lineRule="auto"/>
        <w:contextualSpacing w:val="0"/>
        <w:rPr>
          <w:rFonts w:eastAsia="Times New Roman"/>
          <w:sz w:val="24"/>
          <w:szCs w:val="24"/>
        </w:rPr>
      </w:pPr>
    </w:p>
    <w:p w:rsidR="00177C39" w:rsidRDefault="00177C39" w:rsidP="00177C39"/>
    <w:p w:rsidR="00177C39" w:rsidRDefault="00177C39" w:rsidP="00177C39"/>
    <w:p w:rsidR="00177C39" w:rsidRDefault="00177C39" w:rsidP="00177C39"/>
    <w:p w:rsidR="00177C39" w:rsidRPr="000742D6" w:rsidRDefault="00177C39" w:rsidP="00177C39">
      <w:pPr>
        <w:tabs>
          <w:tab w:val="clear" w:pos="900"/>
        </w:tabs>
        <w:spacing w:line="240" w:lineRule="auto"/>
        <w:ind w:firstLine="0"/>
        <w:jc w:val="center"/>
        <w:rPr>
          <w:rFonts w:eastAsia="Times New Roman"/>
          <w:szCs w:val="24"/>
          <w:lang w:eastAsia="en-US"/>
        </w:rPr>
      </w:pPr>
      <w:r>
        <w:rPr>
          <w:rFonts w:eastAsia="Times New Roman"/>
          <w:szCs w:val="24"/>
          <w:lang w:eastAsia="en-US"/>
        </w:rPr>
        <w:t>Таблица Г</w:t>
      </w:r>
      <w:r w:rsidRPr="000742D6">
        <w:rPr>
          <w:rFonts w:eastAsia="Times New Roman"/>
          <w:szCs w:val="24"/>
          <w:lang w:eastAsia="en-US"/>
        </w:rPr>
        <w:t xml:space="preserve">.1 - Программа проведения  аудиторской проверки расчетов с покупателями и заказчиками в </w:t>
      </w:r>
      <w:r>
        <w:rPr>
          <w:rFonts w:eastAsia="Times New Roman"/>
          <w:szCs w:val="24"/>
          <w:lang w:eastAsia="en-US"/>
        </w:rPr>
        <w:t>ООО СК «</w:t>
      </w:r>
      <w:proofErr w:type="spellStart"/>
      <w:r>
        <w:rPr>
          <w:rFonts w:eastAsia="Times New Roman"/>
          <w:szCs w:val="24"/>
          <w:lang w:eastAsia="en-US"/>
        </w:rPr>
        <w:t>Крафтпласт</w:t>
      </w:r>
      <w:proofErr w:type="spellEnd"/>
      <w:r>
        <w:rPr>
          <w:rFonts w:eastAsia="Times New Roman"/>
          <w:szCs w:val="24"/>
          <w:lang w:eastAsia="en-US"/>
        </w:rPr>
        <w:t>»</w:t>
      </w:r>
    </w:p>
    <w:p w:rsidR="00177C39" w:rsidRPr="000742D6" w:rsidRDefault="00177C39" w:rsidP="00177C39">
      <w:pPr>
        <w:tabs>
          <w:tab w:val="clear" w:pos="900"/>
        </w:tabs>
        <w:spacing w:line="240" w:lineRule="auto"/>
        <w:ind w:firstLine="851"/>
        <w:rPr>
          <w:rFonts w:eastAsia="Times New Roman"/>
          <w:sz w:val="24"/>
          <w:szCs w:val="24"/>
          <w:lang w:eastAsia="en-US"/>
        </w:rPr>
      </w:pPr>
      <w:r w:rsidRPr="000742D6">
        <w:rPr>
          <w:rFonts w:eastAsia="Times New Roman"/>
          <w:sz w:val="24"/>
          <w:szCs w:val="24"/>
          <w:lang w:eastAsia="en-US"/>
        </w:rPr>
        <w:t xml:space="preserve">Проверяемая организация:  </w:t>
      </w:r>
      <w:r>
        <w:rPr>
          <w:rFonts w:eastAsia="Times New Roman"/>
          <w:sz w:val="24"/>
          <w:szCs w:val="24"/>
          <w:u w:val="single"/>
          <w:lang w:eastAsia="en-US"/>
        </w:rPr>
        <w:t>ООО СК «</w:t>
      </w:r>
      <w:proofErr w:type="spellStart"/>
      <w:r>
        <w:rPr>
          <w:rFonts w:eastAsia="Times New Roman"/>
          <w:sz w:val="24"/>
          <w:szCs w:val="24"/>
          <w:u w:val="single"/>
          <w:lang w:eastAsia="en-US"/>
        </w:rPr>
        <w:t>Крафтпласт</w:t>
      </w:r>
      <w:proofErr w:type="spellEnd"/>
      <w:r>
        <w:rPr>
          <w:rFonts w:eastAsia="Times New Roman"/>
          <w:sz w:val="24"/>
          <w:szCs w:val="24"/>
          <w:u w:val="single"/>
          <w:lang w:eastAsia="en-US"/>
        </w:rPr>
        <w:t>»</w:t>
      </w:r>
    </w:p>
    <w:p w:rsidR="00177C39" w:rsidRPr="000742D6" w:rsidRDefault="00177C39" w:rsidP="00177C39">
      <w:pPr>
        <w:tabs>
          <w:tab w:val="clear" w:pos="900"/>
        </w:tabs>
        <w:spacing w:line="240" w:lineRule="auto"/>
        <w:ind w:firstLine="851"/>
        <w:rPr>
          <w:rFonts w:eastAsia="Times New Roman"/>
          <w:sz w:val="24"/>
          <w:szCs w:val="24"/>
          <w:lang w:eastAsia="en-US"/>
        </w:rPr>
      </w:pPr>
      <w:r w:rsidRPr="000742D6">
        <w:rPr>
          <w:rFonts w:eastAsia="Times New Roman"/>
          <w:sz w:val="24"/>
          <w:szCs w:val="24"/>
          <w:lang w:eastAsia="en-US"/>
        </w:rPr>
        <w:t xml:space="preserve">Период аудита: </w:t>
      </w:r>
      <w:r w:rsidRPr="000742D6">
        <w:rPr>
          <w:rFonts w:eastAsia="Times New Roman"/>
          <w:sz w:val="24"/>
          <w:szCs w:val="24"/>
          <w:u w:val="single"/>
          <w:lang w:eastAsia="en-US"/>
        </w:rPr>
        <w:t>с 01.</w:t>
      </w:r>
      <w:r>
        <w:rPr>
          <w:rFonts w:eastAsia="Times New Roman"/>
          <w:sz w:val="24"/>
          <w:szCs w:val="24"/>
          <w:u w:val="single"/>
          <w:lang w:eastAsia="en-US"/>
        </w:rPr>
        <w:t>01.2015 по 31</w:t>
      </w:r>
      <w:r w:rsidRPr="000742D6">
        <w:rPr>
          <w:rFonts w:eastAsia="Times New Roman"/>
          <w:sz w:val="24"/>
          <w:szCs w:val="24"/>
          <w:u w:val="single"/>
          <w:lang w:eastAsia="en-US"/>
        </w:rPr>
        <w:t>.</w:t>
      </w:r>
      <w:r>
        <w:rPr>
          <w:rFonts w:eastAsia="Times New Roman"/>
          <w:sz w:val="24"/>
          <w:szCs w:val="24"/>
          <w:u w:val="single"/>
          <w:lang w:eastAsia="en-US"/>
        </w:rPr>
        <w:t>12.2015</w:t>
      </w:r>
    </w:p>
    <w:p w:rsidR="00177C39" w:rsidRPr="000742D6" w:rsidRDefault="00177C39" w:rsidP="00177C39">
      <w:pPr>
        <w:tabs>
          <w:tab w:val="clear" w:pos="900"/>
        </w:tabs>
        <w:spacing w:line="240" w:lineRule="auto"/>
        <w:ind w:firstLine="851"/>
        <w:rPr>
          <w:rFonts w:eastAsia="Times New Roman"/>
          <w:sz w:val="24"/>
          <w:szCs w:val="24"/>
          <w:lang w:eastAsia="en-US"/>
        </w:rPr>
      </w:pPr>
      <w:r w:rsidRPr="000742D6">
        <w:rPr>
          <w:rFonts w:eastAsia="Times New Roman"/>
          <w:sz w:val="24"/>
          <w:szCs w:val="24"/>
          <w:lang w:eastAsia="en-US"/>
        </w:rPr>
        <w:t xml:space="preserve">Количество </w:t>
      </w:r>
      <w:proofErr w:type="spellStart"/>
      <w:proofErr w:type="gramStart"/>
      <w:r w:rsidRPr="000742D6">
        <w:rPr>
          <w:rFonts w:eastAsia="Times New Roman"/>
          <w:sz w:val="24"/>
          <w:szCs w:val="24"/>
          <w:lang w:eastAsia="en-US"/>
        </w:rPr>
        <w:t>человеко</w:t>
      </w:r>
      <w:proofErr w:type="spellEnd"/>
      <w:r w:rsidRPr="000742D6">
        <w:rPr>
          <w:rFonts w:eastAsia="Times New Roman"/>
          <w:sz w:val="24"/>
          <w:szCs w:val="24"/>
          <w:lang w:eastAsia="en-US"/>
        </w:rPr>
        <w:t xml:space="preserve"> – часов</w:t>
      </w:r>
      <w:proofErr w:type="gramEnd"/>
      <w:r w:rsidRPr="000742D6">
        <w:rPr>
          <w:rFonts w:eastAsia="Times New Roman"/>
          <w:sz w:val="24"/>
          <w:szCs w:val="24"/>
          <w:lang w:eastAsia="en-US"/>
        </w:rPr>
        <w:t xml:space="preserve">: </w:t>
      </w:r>
      <w:r w:rsidRPr="000742D6">
        <w:rPr>
          <w:rFonts w:eastAsia="Times New Roman"/>
          <w:sz w:val="24"/>
          <w:szCs w:val="24"/>
          <w:u w:val="single"/>
          <w:lang w:eastAsia="en-US"/>
        </w:rPr>
        <w:t>150</w:t>
      </w:r>
    </w:p>
    <w:p w:rsidR="00177C39" w:rsidRPr="000742D6" w:rsidRDefault="00177C39" w:rsidP="00177C39">
      <w:pPr>
        <w:tabs>
          <w:tab w:val="clear" w:pos="900"/>
        </w:tabs>
        <w:spacing w:line="240" w:lineRule="auto"/>
        <w:ind w:firstLine="851"/>
        <w:rPr>
          <w:rFonts w:eastAsia="Times New Roman"/>
          <w:sz w:val="24"/>
          <w:szCs w:val="24"/>
          <w:lang w:eastAsia="en-US"/>
        </w:rPr>
      </w:pPr>
      <w:r w:rsidRPr="000742D6">
        <w:rPr>
          <w:rFonts w:eastAsia="Times New Roman"/>
          <w:sz w:val="24"/>
          <w:szCs w:val="24"/>
          <w:lang w:eastAsia="en-US"/>
        </w:rPr>
        <w:t xml:space="preserve">Руководитель аудиторской группы: </w:t>
      </w:r>
      <w:r w:rsidRPr="000742D6">
        <w:rPr>
          <w:rFonts w:eastAsia="Times New Roman"/>
          <w:sz w:val="24"/>
          <w:szCs w:val="24"/>
          <w:u w:val="single"/>
          <w:lang w:eastAsia="en-US"/>
        </w:rPr>
        <w:t>Иванов И.В..</w:t>
      </w:r>
    </w:p>
    <w:p w:rsidR="00177C39" w:rsidRPr="000742D6" w:rsidRDefault="00177C39" w:rsidP="00177C39">
      <w:pPr>
        <w:tabs>
          <w:tab w:val="clear" w:pos="900"/>
        </w:tabs>
        <w:spacing w:line="240" w:lineRule="auto"/>
        <w:ind w:firstLine="851"/>
        <w:rPr>
          <w:rFonts w:eastAsia="Times New Roman"/>
          <w:sz w:val="24"/>
          <w:szCs w:val="24"/>
          <w:u w:val="single"/>
          <w:lang w:eastAsia="en-US"/>
        </w:rPr>
      </w:pPr>
      <w:r w:rsidRPr="000742D6">
        <w:rPr>
          <w:rFonts w:eastAsia="Times New Roman"/>
          <w:sz w:val="24"/>
          <w:szCs w:val="24"/>
          <w:lang w:eastAsia="en-US"/>
        </w:rPr>
        <w:t xml:space="preserve">Состав аудиторской группы: </w:t>
      </w:r>
      <w:proofErr w:type="spellStart"/>
      <w:r w:rsidRPr="000742D6">
        <w:rPr>
          <w:rFonts w:eastAsia="Times New Roman"/>
          <w:sz w:val="24"/>
          <w:szCs w:val="24"/>
          <w:u w:val="single"/>
          <w:lang w:eastAsia="en-US"/>
        </w:rPr>
        <w:t>Нигматуллина</w:t>
      </w:r>
      <w:proofErr w:type="spellEnd"/>
      <w:r w:rsidRPr="000742D6">
        <w:rPr>
          <w:rFonts w:eastAsia="Times New Roman"/>
          <w:sz w:val="24"/>
          <w:szCs w:val="24"/>
          <w:u w:val="single"/>
          <w:lang w:eastAsia="en-US"/>
        </w:rPr>
        <w:t xml:space="preserve"> Е.Ю., Сидоров С.С.</w:t>
      </w:r>
    </w:p>
    <w:p w:rsidR="00177C39" w:rsidRPr="000742D6" w:rsidRDefault="00177C39" w:rsidP="00177C39">
      <w:pPr>
        <w:tabs>
          <w:tab w:val="clear" w:pos="900"/>
        </w:tabs>
        <w:spacing w:line="240" w:lineRule="auto"/>
        <w:ind w:firstLine="851"/>
        <w:rPr>
          <w:rFonts w:eastAsia="Times New Roman"/>
          <w:sz w:val="24"/>
          <w:szCs w:val="24"/>
          <w:u w:val="single"/>
          <w:lang w:eastAsia="en-US"/>
        </w:rPr>
      </w:pPr>
      <w:r w:rsidRPr="000742D6">
        <w:rPr>
          <w:rFonts w:eastAsia="Times New Roman"/>
          <w:sz w:val="24"/>
          <w:szCs w:val="24"/>
          <w:lang w:eastAsia="en-US"/>
        </w:rPr>
        <w:t xml:space="preserve">Планируемый аудиторский риск: </w:t>
      </w:r>
      <w:r>
        <w:rPr>
          <w:rFonts w:eastAsia="Times New Roman"/>
          <w:sz w:val="24"/>
          <w:szCs w:val="24"/>
          <w:lang w:eastAsia="en-US"/>
        </w:rPr>
        <w:t>2000</w:t>
      </w:r>
      <w:r w:rsidRPr="000742D6">
        <w:rPr>
          <w:rFonts w:eastAsia="Times New Roman"/>
          <w:sz w:val="24"/>
          <w:szCs w:val="24"/>
          <w:u w:val="single"/>
          <w:lang w:eastAsia="en-US"/>
        </w:rPr>
        <w:t xml:space="preserve"> тыс</w:t>
      </w:r>
      <w:proofErr w:type="gramStart"/>
      <w:r w:rsidRPr="000742D6">
        <w:rPr>
          <w:rFonts w:eastAsia="Times New Roman"/>
          <w:sz w:val="24"/>
          <w:szCs w:val="24"/>
          <w:u w:val="single"/>
          <w:lang w:eastAsia="en-US"/>
        </w:rPr>
        <w:t>.р</w:t>
      </w:r>
      <w:proofErr w:type="gramEnd"/>
      <w:r w:rsidRPr="000742D6">
        <w:rPr>
          <w:rFonts w:eastAsia="Times New Roman"/>
          <w:sz w:val="24"/>
          <w:szCs w:val="24"/>
          <w:u w:val="single"/>
          <w:lang w:eastAsia="en-US"/>
        </w:rPr>
        <w:t>уб.</w:t>
      </w:r>
    </w:p>
    <w:p w:rsidR="00177C39" w:rsidRPr="000742D6" w:rsidRDefault="00177C39" w:rsidP="00177C39">
      <w:pPr>
        <w:tabs>
          <w:tab w:val="clear" w:pos="900"/>
        </w:tabs>
        <w:spacing w:line="240" w:lineRule="auto"/>
        <w:ind w:firstLine="851"/>
        <w:rPr>
          <w:rFonts w:eastAsia="Times New Roman"/>
          <w:sz w:val="24"/>
          <w:szCs w:val="24"/>
          <w:u w:val="single"/>
          <w:lang w:eastAsia="en-US"/>
        </w:rPr>
      </w:pPr>
      <w:r w:rsidRPr="000742D6">
        <w:rPr>
          <w:rFonts w:eastAsia="Times New Roman"/>
          <w:sz w:val="24"/>
          <w:szCs w:val="24"/>
          <w:lang w:eastAsia="en-US"/>
        </w:rPr>
        <w:t xml:space="preserve">Планируемый уровень существенности </w:t>
      </w:r>
      <w:r w:rsidRPr="000742D6">
        <w:rPr>
          <w:rFonts w:eastAsia="Times New Roman"/>
          <w:sz w:val="24"/>
          <w:szCs w:val="24"/>
          <w:u w:val="single"/>
          <w:lang w:eastAsia="en-US"/>
        </w:rPr>
        <w:t>5%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5"/>
        <w:gridCol w:w="4908"/>
        <w:gridCol w:w="1703"/>
        <w:gridCol w:w="3402"/>
        <w:gridCol w:w="4111"/>
      </w:tblGrid>
      <w:tr w:rsidR="00177C39" w:rsidRPr="000742D6" w:rsidTr="00425382">
        <w:tc>
          <w:tcPr>
            <w:tcW w:w="0" w:type="auto"/>
            <w:shd w:val="clear" w:color="auto" w:fill="auto"/>
            <w:vAlign w:val="center"/>
          </w:tcPr>
          <w:p w:rsidR="00177C39" w:rsidRPr="000742D6" w:rsidRDefault="00177C39" w:rsidP="00425382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4908" w:type="dxa"/>
            <w:shd w:val="clear" w:color="auto" w:fill="auto"/>
            <w:vAlign w:val="center"/>
          </w:tcPr>
          <w:p w:rsidR="00177C39" w:rsidRPr="000742D6" w:rsidRDefault="00177C39" w:rsidP="00425382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1701" w:type="dxa"/>
            <w:vAlign w:val="center"/>
          </w:tcPr>
          <w:p w:rsidR="00177C39" w:rsidRPr="000742D6" w:rsidRDefault="00177C39" w:rsidP="00425382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Исполнитель</w:t>
            </w:r>
          </w:p>
        </w:tc>
        <w:tc>
          <w:tcPr>
            <w:tcW w:w="3402" w:type="dxa"/>
            <w:vAlign w:val="center"/>
          </w:tcPr>
          <w:p w:rsidR="00177C39" w:rsidRPr="000742D6" w:rsidRDefault="00177C39" w:rsidP="00425382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Источник информации</w:t>
            </w:r>
          </w:p>
        </w:tc>
        <w:tc>
          <w:tcPr>
            <w:tcW w:w="4111" w:type="dxa"/>
            <w:vAlign w:val="center"/>
          </w:tcPr>
          <w:p w:rsidR="00177C39" w:rsidRPr="000742D6" w:rsidRDefault="00177C39" w:rsidP="00425382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Приемы проверки</w:t>
            </w:r>
          </w:p>
        </w:tc>
      </w:tr>
      <w:tr w:rsidR="00177C39" w:rsidRPr="000742D6" w:rsidTr="00425382">
        <w:tc>
          <w:tcPr>
            <w:tcW w:w="0" w:type="auto"/>
            <w:shd w:val="clear" w:color="auto" w:fill="auto"/>
            <w:vAlign w:val="center"/>
          </w:tcPr>
          <w:p w:rsidR="00177C39" w:rsidRPr="000742D6" w:rsidRDefault="00177C39" w:rsidP="00425382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908" w:type="dxa"/>
            <w:shd w:val="clear" w:color="auto" w:fill="auto"/>
            <w:vAlign w:val="center"/>
          </w:tcPr>
          <w:p w:rsidR="00177C39" w:rsidRPr="000742D6" w:rsidRDefault="00177C39" w:rsidP="00425382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  <w:vAlign w:val="center"/>
          </w:tcPr>
          <w:p w:rsidR="00177C39" w:rsidRPr="000742D6" w:rsidRDefault="00177C39" w:rsidP="00425382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402" w:type="dxa"/>
            <w:vAlign w:val="center"/>
          </w:tcPr>
          <w:p w:rsidR="00177C39" w:rsidRPr="000742D6" w:rsidRDefault="00177C39" w:rsidP="00425382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111" w:type="dxa"/>
            <w:vAlign w:val="center"/>
          </w:tcPr>
          <w:p w:rsidR="00177C39" w:rsidRPr="000742D6" w:rsidRDefault="00177C39" w:rsidP="00425382">
            <w:pPr>
              <w:tabs>
                <w:tab w:val="clear" w:pos="900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5</w:t>
            </w:r>
          </w:p>
        </w:tc>
      </w:tr>
      <w:tr w:rsidR="00177C39" w:rsidRPr="000742D6" w:rsidTr="00425382">
        <w:trPr>
          <w:trHeight w:val="70"/>
        </w:trPr>
        <w:tc>
          <w:tcPr>
            <w:tcW w:w="0" w:type="auto"/>
            <w:shd w:val="clear" w:color="auto" w:fill="auto"/>
          </w:tcPr>
          <w:p w:rsidR="00177C39" w:rsidRPr="000742D6" w:rsidRDefault="00177C39" w:rsidP="00425382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908" w:type="dxa"/>
            <w:shd w:val="clear" w:color="auto" w:fill="auto"/>
          </w:tcPr>
          <w:p w:rsidR="00177C39" w:rsidRPr="000742D6" w:rsidRDefault="00177C39" w:rsidP="00425382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Правовая оценка договоров с покупателями и заказчиками</w:t>
            </w:r>
          </w:p>
        </w:tc>
        <w:tc>
          <w:tcPr>
            <w:tcW w:w="1701" w:type="dxa"/>
            <w:vAlign w:val="center"/>
          </w:tcPr>
          <w:p w:rsidR="00177C39" w:rsidRPr="000742D6" w:rsidRDefault="00177C39" w:rsidP="00425382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Иванов И.В.</w:t>
            </w:r>
          </w:p>
        </w:tc>
        <w:tc>
          <w:tcPr>
            <w:tcW w:w="3402" w:type="dxa"/>
            <w:vAlign w:val="center"/>
          </w:tcPr>
          <w:p w:rsidR="00177C39" w:rsidRPr="000742D6" w:rsidRDefault="00177C39" w:rsidP="00425382">
            <w:pPr>
              <w:tabs>
                <w:tab w:val="clear" w:pos="900"/>
              </w:tabs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Договор, соглашения, ко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н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тракты</w:t>
            </w:r>
          </w:p>
        </w:tc>
        <w:tc>
          <w:tcPr>
            <w:tcW w:w="4111" w:type="dxa"/>
          </w:tcPr>
          <w:p w:rsidR="00177C39" w:rsidRPr="000742D6" w:rsidRDefault="00177C39" w:rsidP="00425382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Непредставительная выборка</w:t>
            </w:r>
          </w:p>
        </w:tc>
      </w:tr>
      <w:tr w:rsidR="00177C39" w:rsidRPr="000742D6" w:rsidTr="00425382">
        <w:tc>
          <w:tcPr>
            <w:tcW w:w="0" w:type="auto"/>
            <w:shd w:val="clear" w:color="auto" w:fill="auto"/>
          </w:tcPr>
          <w:p w:rsidR="00177C39" w:rsidRPr="000742D6" w:rsidRDefault="00177C39" w:rsidP="00425382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908" w:type="dxa"/>
            <w:shd w:val="clear" w:color="auto" w:fill="auto"/>
          </w:tcPr>
          <w:p w:rsidR="00177C39" w:rsidRPr="000742D6" w:rsidRDefault="00177C39" w:rsidP="00425382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Проверка организации первичного учета расчетов с покупателями и заказчиками</w:t>
            </w:r>
          </w:p>
        </w:tc>
        <w:tc>
          <w:tcPr>
            <w:tcW w:w="1701" w:type="dxa"/>
            <w:vAlign w:val="center"/>
          </w:tcPr>
          <w:p w:rsidR="00177C39" w:rsidRPr="000742D6" w:rsidRDefault="00177C39" w:rsidP="00425382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proofErr w:type="spellStart"/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Нигматуллина</w:t>
            </w:r>
            <w:proofErr w:type="spellEnd"/>
            <w:r w:rsidRPr="000742D6">
              <w:rPr>
                <w:rFonts w:eastAsia="Times New Roman"/>
                <w:sz w:val="24"/>
                <w:szCs w:val="24"/>
                <w:lang w:eastAsia="en-US"/>
              </w:rPr>
              <w:t xml:space="preserve"> Е.Ю., Сид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о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ров С.С.</w:t>
            </w:r>
          </w:p>
        </w:tc>
        <w:tc>
          <w:tcPr>
            <w:tcW w:w="3402" w:type="dxa"/>
            <w:vAlign w:val="center"/>
          </w:tcPr>
          <w:p w:rsidR="00177C39" w:rsidRPr="000742D6" w:rsidRDefault="00177C39" w:rsidP="00425382">
            <w:pPr>
              <w:tabs>
                <w:tab w:val="clear" w:pos="900"/>
              </w:tabs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Накладные, счета-фактуры, акты приема-передачи</w:t>
            </w:r>
          </w:p>
        </w:tc>
        <w:tc>
          <w:tcPr>
            <w:tcW w:w="4111" w:type="dxa"/>
          </w:tcPr>
          <w:p w:rsidR="00177C39" w:rsidRPr="000742D6" w:rsidRDefault="00177C39" w:rsidP="00425382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репрезентативная выборка (метод систематического отбора), операции по принятию к учету услуг (работ)- выборка непредставительная</w:t>
            </w:r>
          </w:p>
        </w:tc>
      </w:tr>
      <w:tr w:rsidR="00177C39" w:rsidRPr="000742D6" w:rsidTr="00425382">
        <w:trPr>
          <w:trHeight w:val="611"/>
        </w:trPr>
        <w:tc>
          <w:tcPr>
            <w:tcW w:w="0" w:type="auto"/>
            <w:shd w:val="clear" w:color="auto" w:fill="auto"/>
          </w:tcPr>
          <w:p w:rsidR="00177C39" w:rsidRPr="000742D6" w:rsidRDefault="00177C39" w:rsidP="00425382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908" w:type="dxa"/>
            <w:shd w:val="clear" w:color="auto" w:fill="auto"/>
          </w:tcPr>
          <w:p w:rsidR="00177C39" w:rsidRPr="000742D6" w:rsidRDefault="00177C39" w:rsidP="00425382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Проверка достоверности (полноты и точн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о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 xml:space="preserve">сти) фактов  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t xml:space="preserve"> выполнения строительных и отделочных работ, а также оказания сопутс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t>т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t>вующих услуг</w:t>
            </w:r>
          </w:p>
        </w:tc>
        <w:tc>
          <w:tcPr>
            <w:tcW w:w="1701" w:type="dxa"/>
            <w:vAlign w:val="center"/>
          </w:tcPr>
          <w:p w:rsidR="00177C39" w:rsidRPr="000742D6" w:rsidRDefault="00177C39" w:rsidP="00425382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 xml:space="preserve">Иванов И.В. </w:t>
            </w:r>
          </w:p>
        </w:tc>
        <w:tc>
          <w:tcPr>
            <w:tcW w:w="3402" w:type="dxa"/>
            <w:vAlign w:val="center"/>
          </w:tcPr>
          <w:p w:rsidR="00177C39" w:rsidRPr="000742D6" w:rsidRDefault="00177C39" w:rsidP="00425382">
            <w:pPr>
              <w:tabs>
                <w:tab w:val="clear" w:pos="900"/>
              </w:tabs>
              <w:spacing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договоры, складского учета, книги покупок</w:t>
            </w:r>
          </w:p>
        </w:tc>
        <w:tc>
          <w:tcPr>
            <w:tcW w:w="4111" w:type="dxa"/>
          </w:tcPr>
          <w:p w:rsidR="00177C39" w:rsidRPr="000742D6" w:rsidRDefault="00177C39" w:rsidP="00425382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3F0BDE">
              <w:rPr>
                <w:rFonts w:eastAsia="Times New Roman"/>
                <w:noProof/>
                <w:szCs w:val="24"/>
              </w:rPr>
              <w:pict>
                <v:rect id="_x0000_s1081" style="position:absolute;left:0;text-align:left;margin-left:221.4pt;margin-top:10.95pt;width:33pt;height:273pt;z-index:2517053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" fillcolor="window" strokecolor="window" strokeweight="1pt">
                  <v:textbox style="layout-flow:vertical">
                    <w:txbxContent>
                      <w:p w:rsidR="00177C39" w:rsidRPr="000D3114" w:rsidRDefault="00177C39" w:rsidP="00177C39">
                        <w:pPr>
                          <w:jc w:val="right"/>
                        </w:pPr>
                        <w:r>
                          <w:t>ПРИЛОЖЕНИЕ Г</w:t>
                        </w:r>
                      </w:p>
                    </w:txbxContent>
                  </v:textbox>
                </v:rect>
              </w:pic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репрезентативная выборка, операции по принятию к учету услуг (работ)- выборка непредставительная</w:t>
            </w:r>
          </w:p>
        </w:tc>
      </w:tr>
      <w:tr w:rsidR="00177C39" w:rsidRPr="000742D6" w:rsidTr="00425382">
        <w:trPr>
          <w:trHeight w:val="94"/>
        </w:trPr>
        <w:tc>
          <w:tcPr>
            <w:tcW w:w="0" w:type="auto"/>
            <w:shd w:val="clear" w:color="auto" w:fill="auto"/>
          </w:tcPr>
          <w:p w:rsidR="00177C39" w:rsidRPr="000742D6" w:rsidRDefault="00177C39" w:rsidP="00425382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908" w:type="dxa"/>
            <w:shd w:val="clear" w:color="auto" w:fill="auto"/>
          </w:tcPr>
          <w:p w:rsidR="00177C39" w:rsidRPr="000742D6" w:rsidRDefault="00177C39" w:rsidP="00425382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Проверка состояния дебиторской задолже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н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 xml:space="preserve">ности </w:t>
            </w:r>
          </w:p>
        </w:tc>
        <w:tc>
          <w:tcPr>
            <w:tcW w:w="1701" w:type="dxa"/>
            <w:vAlign w:val="center"/>
          </w:tcPr>
          <w:p w:rsidR="00177C39" w:rsidRPr="000742D6" w:rsidRDefault="00177C39" w:rsidP="00425382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proofErr w:type="spellStart"/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Нигматуллина</w:t>
            </w:r>
            <w:proofErr w:type="spellEnd"/>
            <w:r w:rsidRPr="000742D6">
              <w:rPr>
                <w:rFonts w:eastAsia="Times New Roman"/>
                <w:sz w:val="24"/>
                <w:szCs w:val="24"/>
                <w:lang w:eastAsia="en-US"/>
              </w:rPr>
              <w:t xml:space="preserve"> Е.Ю., Сид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о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ров С.С.</w:t>
            </w:r>
          </w:p>
        </w:tc>
        <w:tc>
          <w:tcPr>
            <w:tcW w:w="3402" w:type="dxa"/>
          </w:tcPr>
          <w:p w:rsidR="00177C39" w:rsidRPr="000742D6" w:rsidRDefault="00177C39" w:rsidP="00425382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Регистры бухгалтерского уч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е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та, акты сверок, ответы на з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а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просы покупателям</w:t>
            </w:r>
          </w:p>
        </w:tc>
        <w:tc>
          <w:tcPr>
            <w:tcW w:w="4111" w:type="dxa"/>
          </w:tcPr>
          <w:p w:rsidR="00177C39" w:rsidRPr="000742D6" w:rsidRDefault="00177C39" w:rsidP="00425382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Выборочная инвентаризация задо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л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женности</w:t>
            </w:r>
          </w:p>
        </w:tc>
      </w:tr>
      <w:tr w:rsidR="00177C39" w:rsidRPr="000742D6" w:rsidTr="00425382">
        <w:trPr>
          <w:trHeight w:val="85"/>
        </w:trPr>
        <w:tc>
          <w:tcPr>
            <w:tcW w:w="0" w:type="auto"/>
            <w:shd w:val="clear" w:color="auto" w:fill="auto"/>
          </w:tcPr>
          <w:p w:rsidR="00177C39" w:rsidRPr="000742D6" w:rsidRDefault="00177C39" w:rsidP="00425382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908" w:type="dxa"/>
            <w:shd w:val="clear" w:color="auto" w:fill="auto"/>
          </w:tcPr>
          <w:p w:rsidR="00177C39" w:rsidRPr="000742D6" w:rsidRDefault="00177C39" w:rsidP="00425382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Проверка правильности отражения в бухга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л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терском учете отдельных операций по расч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е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там с покупателями и заказчиками</w:t>
            </w:r>
          </w:p>
        </w:tc>
        <w:tc>
          <w:tcPr>
            <w:tcW w:w="1701" w:type="dxa"/>
            <w:vAlign w:val="center"/>
          </w:tcPr>
          <w:p w:rsidR="00177C39" w:rsidRPr="000742D6" w:rsidRDefault="00177C39" w:rsidP="00425382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proofErr w:type="spellStart"/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Нигматуллина</w:t>
            </w:r>
            <w:proofErr w:type="spellEnd"/>
            <w:r w:rsidRPr="000742D6">
              <w:rPr>
                <w:rFonts w:eastAsia="Times New Roman"/>
                <w:sz w:val="24"/>
                <w:szCs w:val="24"/>
                <w:lang w:eastAsia="en-US"/>
              </w:rPr>
              <w:t xml:space="preserve"> Е.Ю., Сид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о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ров С.С.</w:t>
            </w:r>
          </w:p>
        </w:tc>
        <w:tc>
          <w:tcPr>
            <w:tcW w:w="3402" w:type="dxa"/>
          </w:tcPr>
          <w:p w:rsidR="00177C39" w:rsidRPr="000742D6" w:rsidRDefault="00177C39" w:rsidP="00425382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Регистры бухгалтерского уч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е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 xml:space="preserve">та, первичные документы (счета-фактуры), договоры и 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lastRenderedPageBreak/>
              <w:t>др.</w:t>
            </w:r>
          </w:p>
        </w:tc>
        <w:tc>
          <w:tcPr>
            <w:tcW w:w="4111" w:type="dxa"/>
          </w:tcPr>
          <w:p w:rsidR="00177C39" w:rsidRPr="000742D6" w:rsidRDefault="00177C39" w:rsidP="00425382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lastRenderedPageBreak/>
              <w:t>Проверку проводить сплошным м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е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тодом</w:t>
            </w:r>
          </w:p>
        </w:tc>
      </w:tr>
      <w:tr w:rsidR="00177C39" w:rsidRPr="000742D6" w:rsidTr="00425382">
        <w:trPr>
          <w:trHeight w:val="70"/>
        </w:trPr>
        <w:tc>
          <w:tcPr>
            <w:tcW w:w="0" w:type="auto"/>
            <w:shd w:val="clear" w:color="auto" w:fill="auto"/>
          </w:tcPr>
          <w:p w:rsidR="00177C39" w:rsidRPr="000742D6" w:rsidRDefault="00177C39" w:rsidP="00425382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lastRenderedPageBreak/>
              <w:t>6</w:t>
            </w:r>
          </w:p>
        </w:tc>
        <w:tc>
          <w:tcPr>
            <w:tcW w:w="4908" w:type="dxa"/>
            <w:shd w:val="clear" w:color="auto" w:fill="auto"/>
          </w:tcPr>
          <w:p w:rsidR="00177C39" w:rsidRPr="000742D6" w:rsidRDefault="00177C39" w:rsidP="00425382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Проверка соответствия данных аналитич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е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ского учета расчетов с покупателями и з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а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казчиками данным сводного (синтетическ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о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го) учета</w:t>
            </w:r>
          </w:p>
        </w:tc>
        <w:tc>
          <w:tcPr>
            <w:tcW w:w="1701" w:type="dxa"/>
            <w:vAlign w:val="center"/>
          </w:tcPr>
          <w:p w:rsidR="00177C39" w:rsidRPr="000742D6" w:rsidRDefault="00177C39" w:rsidP="00425382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Иванов И.В.</w:t>
            </w:r>
          </w:p>
        </w:tc>
        <w:tc>
          <w:tcPr>
            <w:tcW w:w="3402" w:type="dxa"/>
          </w:tcPr>
          <w:p w:rsidR="00177C39" w:rsidRPr="000742D6" w:rsidRDefault="00177C39" w:rsidP="00425382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Регистры аналитического уч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е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та, регистры синтетического (сводного) учета, отчетность</w:t>
            </w:r>
          </w:p>
        </w:tc>
        <w:tc>
          <w:tcPr>
            <w:tcW w:w="4111" w:type="dxa"/>
          </w:tcPr>
          <w:p w:rsidR="00177C39" w:rsidRPr="000742D6" w:rsidRDefault="00177C39" w:rsidP="00425382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Проверку проводить сплошным или выборочным методом</w:t>
            </w:r>
          </w:p>
        </w:tc>
      </w:tr>
      <w:tr w:rsidR="00177C39" w:rsidRPr="000742D6" w:rsidTr="00425382">
        <w:trPr>
          <w:trHeight w:val="455"/>
        </w:trPr>
        <w:tc>
          <w:tcPr>
            <w:tcW w:w="0" w:type="auto"/>
            <w:shd w:val="clear" w:color="auto" w:fill="auto"/>
          </w:tcPr>
          <w:p w:rsidR="00177C39" w:rsidRPr="000742D6" w:rsidRDefault="00177C39" w:rsidP="00425382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908" w:type="dxa"/>
            <w:shd w:val="clear" w:color="auto" w:fill="auto"/>
          </w:tcPr>
          <w:p w:rsidR="00177C39" w:rsidRPr="000742D6" w:rsidRDefault="00177C39" w:rsidP="00425382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Проверка организации налогового учета по расчетам с покупателями и заказчиками</w:t>
            </w:r>
          </w:p>
        </w:tc>
        <w:tc>
          <w:tcPr>
            <w:tcW w:w="1701" w:type="dxa"/>
            <w:vAlign w:val="center"/>
          </w:tcPr>
          <w:p w:rsidR="00177C39" w:rsidRPr="000742D6" w:rsidRDefault="00177C39" w:rsidP="00425382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Иванов И.В.</w:t>
            </w:r>
          </w:p>
        </w:tc>
        <w:tc>
          <w:tcPr>
            <w:tcW w:w="3402" w:type="dxa"/>
          </w:tcPr>
          <w:p w:rsidR="00177C39" w:rsidRPr="000742D6" w:rsidRDefault="00177C39" w:rsidP="00425382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Регистры налогового учета, регистры бухгалтерского уч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е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та, договоры, первичные д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о</w:t>
            </w: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кументы</w:t>
            </w:r>
          </w:p>
        </w:tc>
        <w:tc>
          <w:tcPr>
            <w:tcW w:w="4111" w:type="dxa"/>
          </w:tcPr>
          <w:p w:rsidR="00177C39" w:rsidRPr="000742D6" w:rsidRDefault="00177C39" w:rsidP="00425382">
            <w:pPr>
              <w:tabs>
                <w:tab w:val="clear" w:pos="900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en-US"/>
              </w:rPr>
            </w:pPr>
            <w:r w:rsidRPr="000742D6">
              <w:rPr>
                <w:rFonts w:eastAsia="Times New Roman"/>
                <w:sz w:val="24"/>
                <w:szCs w:val="24"/>
                <w:lang w:eastAsia="en-US"/>
              </w:rPr>
              <w:t>Проверку проводить сплошным или выборочным методом</w:t>
            </w:r>
          </w:p>
        </w:tc>
      </w:tr>
    </w:tbl>
    <w:p w:rsidR="00177C39" w:rsidRPr="000742D6" w:rsidRDefault="00177C39" w:rsidP="00177C39">
      <w:pPr>
        <w:tabs>
          <w:tab w:val="clear" w:pos="900"/>
        </w:tabs>
        <w:ind w:firstLine="0"/>
        <w:contextualSpacing w:val="0"/>
        <w:rPr>
          <w:rFonts w:eastAsia="Times New Roman"/>
          <w:szCs w:val="15"/>
          <w:lang w:eastAsia="en-US"/>
        </w:rPr>
        <w:sectPr w:rsidR="00177C39" w:rsidRPr="000742D6" w:rsidSect="00A0737F">
          <w:headerReference w:type="even" r:id="rId27"/>
          <w:headerReference w:type="default" r:id="rId28"/>
          <w:footerReference w:type="even" r:id="rId29"/>
          <w:pgSz w:w="16838" w:h="11906" w:orient="landscape"/>
          <w:pgMar w:top="493" w:right="680" w:bottom="567" w:left="680" w:header="709" w:footer="709" w:gutter="0"/>
          <w:pgNumType w:start="67"/>
          <w:cols w:space="708"/>
          <w:docGrid w:linePitch="381"/>
        </w:sectPr>
      </w:pPr>
      <w:r>
        <w:rPr>
          <w:rFonts w:eastAsia="Times New Roman"/>
          <w:noProof/>
          <w:szCs w:val="15"/>
        </w:rPr>
        <w:pict>
          <v:rect id="_x0000_s1080" style="position:absolute;left:0;text-align:left;margin-left:-7.75pt;margin-top:2.9pt;width:785.25pt;height:26.25pt;z-index:25170432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" fillcolor="window" strokecolor="window" strokeweight="2pt">
            <v:textbox>
              <w:txbxContent>
                <w:p w:rsidR="00177C39" w:rsidRDefault="00177C39" w:rsidP="00177C39">
                  <w:r w:rsidRPr="00E94ABD">
                    <w:t xml:space="preserve">Руководитель аудиторской группы                </w:t>
                  </w:r>
                  <w:proofErr w:type="spellStart"/>
                  <w:r w:rsidRPr="00E94ABD">
                    <w:t>_______</w:t>
                  </w:r>
                  <w:r>
                    <w:t>Иванов</w:t>
                  </w:r>
                  <w:proofErr w:type="spellEnd"/>
                  <w:r>
                    <w:t xml:space="preserve"> И.В.</w:t>
                  </w:r>
                </w:p>
              </w:txbxContent>
            </v:textbox>
          </v:rect>
        </w:pict>
      </w:r>
    </w:p>
    <w:p w:rsidR="00177C39" w:rsidRPr="00E60068" w:rsidRDefault="00177C39" w:rsidP="00177C39">
      <w:pPr>
        <w:tabs>
          <w:tab w:val="clear" w:pos="900"/>
        </w:tabs>
        <w:spacing w:line="240" w:lineRule="auto"/>
        <w:ind w:firstLine="0"/>
        <w:contextualSpacing w:val="0"/>
        <w:jc w:val="right"/>
        <w:outlineLvl w:val="4"/>
        <w:rPr>
          <w:rFonts w:eastAsia="Times New Roman"/>
          <w:bCs/>
          <w:szCs w:val="24"/>
          <w:lang w:eastAsia="en-US"/>
        </w:rPr>
      </w:pPr>
      <w:r>
        <w:rPr>
          <w:rFonts w:eastAsia="Times New Roman"/>
          <w:bCs/>
          <w:szCs w:val="24"/>
          <w:lang w:eastAsia="en-US"/>
        </w:rPr>
        <w:lastRenderedPageBreak/>
        <w:t>ПРИЛОЖЕНИЕ Д</w:t>
      </w:r>
    </w:p>
    <w:p w:rsidR="00177C39" w:rsidRPr="00E60068" w:rsidRDefault="00177C39" w:rsidP="00177C39">
      <w:pPr>
        <w:tabs>
          <w:tab w:val="clear" w:pos="900"/>
        </w:tabs>
        <w:spacing w:line="240" w:lineRule="auto"/>
        <w:ind w:firstLine="0"/>
        <w:contextualSpacing w:val="0"/>
        <w:jc w:val="center"/>
        <w:outlineLvl w:val="4"/>
        <w:rPr>
          <w:rFonts w:eastAsia="Times New Roman"/>
          <w:b/>
          <w:bCs/>
          <w:sz w:val="24"/>
          <w:szCs w:val="24"/>
          <w:lang w:eastAsia="en-US"/>
        </w:rPr>
      </w:pPr>
    </w:p>
    <w:p w:rsidR="00177C39" w:rsidRPr="00E60068" w:rsidRDefault="00177C39" w:rsidP="00177C39">
      <w:pPr>
        <w:tabs>
          <w:tab w:val="clear" w:pos="900"/>
        </w:tabs>
        <w:spacing w:line="240" w:lineRule="auto"/>
        <w:ind w:left="709" w:firstLine="0"/>
        <w:contextualSpacing w:val="0"/>
        <w:jc w:val="center"/>
        <w:outlineLvl w:val="4"/>
        <w:rPr>
          <w:rFonts w:eastAsia="Times New Roman"/>
          <w:sz w:val="24"/>
          <w:szCs w:val="24"/>
          <w:lang w:eastAsia="en-US"/>
        </w:rPr>
      </w:pPr>
      <w:r w:rsidRPr="00E60068">
        <w:rPr>
          <w:rFonts w:eastAsia="Times New Roman"/>
          <w:b/>
          <w:bCs/>
          <w:sz w:val="24"/>
          <w:szCs w:val="24"/>
          <w:lang w:eastAsia="en-US"/>
        </w:rPr>
        <w:t>ПИСЬМЕННАЯ ИНФОРМАЦИЯ ЭКОНОМИЧЕСКОМУ СУБЪЕКТУ</w:t>
      </w:r>
    </w:p>
    <w:p w:rsidR="00177C39" w:rsidRPr="00E60068" w:rsidRDefault="00177C39" w:rsidP="00177C39">
      <w:pPr>
        <w:tabs>
          <w:tab w:val="clear" w:pos="900"/>
        </w:tabs>
        <w:spacing w:line="240" w:lineRule="auto"/>
        <w:ind w:left="709"/>
        <w:contextualSpacing w:val="0"/>
        <w:rPr>
          <w:rFonts w:eastAsia="Times New Roman"/>
          <w:sz w:val="24"/>
          <w:szCs w:val="24"/>
          <w:lang w:eastAsia="en-US"/>
        </w:rPr>
      </w:pPr>
    </w:p>
    <w:p w:rsidR="00177C39" w:rsidRPr="00E60068" w:rsidRDefault="00177C39" w:rsidP="00177C39">
      <w:pPr>
        <w:tabs>
          <w:tab w:val="clear" w:pos="900"/>
        </w:tabs>
        <w:spacing w:line="240" w:lineRule="auto"/>
        <w:ind w:left="709" w:firstLine="851"/>
        <w:contextualSpacing w:val="0"/>
        <w:rPr>
          <w:rFonts w:eastAsia="Times New Roman"/>
          <w:sz w:val="24"/>
          <w:szCs w:val="24"/>
          <w:lang w:eastAsia="en-US"/>
        </w:rPr>
      </w:pPr>
      <w:r w:rsidRPr="00E60068">
        <w:rPr>
          <w:rFonts w:eastAsia="Times New Roman"/>
          <w:sz w:val="24"/>
          <w:szCs w:val="24"/>
          <w:lang w:eastAsia="en-US"/>
        </w:rPr>
        <w:t>Директор</w:t>
      </w:r>
      <w:proofErr w:type="gramStart"/>
      <w:r w:rsidRPr="00E60068">
        <w:rPr>
          <w:rFonts w:eastAsia="Times New Roman"/>
          <w:sz w:val="24"/>
          <w:szCs w:val="24"/>
          <w:lang w:eastAsia="en-US"/>
        </w:rPr>
        <w:t>у ООО</w:t>
      </w:r>
      <w:proofErr w:type="gramEnd"/>
      <w:r w:rsidRPr="00E60068">
        <w:rPr>
          <w:rFonts w:eastAsia="Times New Roman"/>
          <w:sz w:val="24"/>
          <w:szCs w:val="24"/>
          <w:lang w:eastAsia="en-US"/>
        </w:rPr>
        <w:t xml:space="preserve"> СК «</w:t>
      </w:r>
      <w:proofErr w:type="spellStart"/>
      <w:r w:rsidRPr="00E60068">
        <w:rPr>
          <w:rFonts w:eastAsia="Times New Roman"/>
          <w:sz w:val="24"/>
          <w:szCs w:val="24"/>
          <w:lang w:eastAsia="en-US"/>
        </w:rPr>
        <w:t>Крафтпласт</w:t>
      </w:r>
      <w:proofErr w:type="spellEnd"/>
      <w:r w:rsidRPr="00E60068">
        <w:rPr>
          <w:rFonts w:eastAsia="Times New Roman"/>
          <w:sz w:val="24"/>
          <w:szCs w:val="24"/>
          <w:lang w:eastAsia="en-US"/>
        </w:rPr>
        <w:t xml:space="preserve">» </w:t>
      </w:r>
    </w:p>
    <w:p w:rsidR="00177C39" w:rsidRPr="00E60068" w:rsidRDefault="00177C39" w:rsidP="00177C39">
      <w:pPr>
        <w:tabs>
          <w:tab w:val="clear" w:pos="900"/>
        </w:tabs>
        <w:spacing w:line="240" w:lineRule="auto"/>
        <w:ind w:left="709" w:firstLine="851"/>
        <w:contextualSpacing w:val="0"/>
        <w:rPr>
          <w:rFonts w:eastAsia="Times New Roman"/>
          <w:sz w:val="24"/>
          <w:szCs w:val="24"/>
          <w:lang w:eastAsia="en-US"/>
        </w:rPr>
      </w:pPr>
      <w:r>
        <w:rPr>
          <w:rFonts w:eastAsia="Times New Roman"/>
          <w:sz w:val="24"/>
          <w:szCs w:val="24"/>
          <w:lang w:eastAsia="en-US"/>
        </w:rPr>
        <w:t>Михайлову Андрею Анатольевичу</w:t>
      </w:r>
    </w:p>
    <w:p w:rsidR="00177C39" w:rsidRPr="00E60068" w:rsidRDefault="00177C39" w:rsidP="00177C39">
      <w:pPr>
        <w:tabs>
          <w:tab w:val="clear" w:pos="900"/>
        </w:tabs>
        <w:spacing w:line="240" w:lineRule="auto"/>
        <w:ind w:left="709" w:firstLine="851"/>
        <w:contextualSpacing w:val="0"/>
        <w:rPr>
          <w:rFonts w:eastAsia="Times New Roman"/>
          <w:sz w:val="24"/>
          <w:szCs w:val="24"/>
          <w:lang w:eastAsia="en-US"/>
        </w:rPr>
      </w:pPr>
      <w:r w:rsidRPr="00E60068">
        <w:rPr>
          <w:rFonts w:eastAsia="Times New Roman"/>
          <w:sz w:val="24"/>
          <w:szCs w:val="24"/>
          <w:lang w:eastAsia="en-US"/>
        </w:rPr>
        <w:t>Дата подписания: 18</w:t>
      </w:r>
      <w:r w:rsidRPr="00E60068">
        <w:rPr>
          <w:rFonts w:eastAsia="Times New Roman"/>
          <w:sz w:val="24"/>
          <w:szCs w:val="24"/>
          <w:u w:val="single"/>
          <w:lang w:eastAsia="en-US"/>
        </w:rPr>
        <w:t xml:space="preserve"> августа</w:t>
      </w:r>
      <w:r w:rsidRPr="00E60068">
        <w:rPr>
          <w:rFonts w:eastAsia="Times New Roman"/>
          <w:sz w:val="24"/>
          <w:szCs w:val="24"/>
          <w:lang w:eastAsia="en-US"/>
        </w:rPr>
        <w:t xml:space="preserve"> 20</w:t>
      </w:r>
      <w:r w:rsidRPr="00E60068">
        <w:rPr>
          <w:rFonts w:eastAsia="Times New Roman"/>
          <w:sz w:val="24"/>
          <w:szCs w:val="24"/>
          <w:u w:val="single"/>
          <w:lang w:eastAsia="en-US"/>
        </w:rPr>
        <w:t>16</w:t>
      </w:r>
      <w:r w:rsidRPr="00E60068">
        <w:rPr>
          <w:rFonts w:eastAsia="Times New Roman"/>
          <w:sz w:val="24"/>
          <w:szCs w:val="24"/>
          <w:lang w:eastAsia="en-US"/>
        </w:rPr>
        <w:t xml:space="preserve"> г.</w:t>
      </w:r>
    </w:p>
    <w:p w:rsidR="00177C39" w:rsidRPr="00E60068" w:rsidRDefault="00177C39" w:rsidP="00177C39">
      <w:pPr>
        <w:tabs>
          <w:tab w:val="clear" w:pos="900"/>
        </w:tabs>
        <w:spacing w:line="240" w:lineRule="auto"/>
        <w:ind w:left="709" w:firstLine="851"/>
        <w:contextualSpacing w:val="0"/>
        <w:rPr>
          <w:rFonts w:eastAsia="Times New Roman"/>
          <w:bCs/>
          <w:sz w:val="24"/>
          <w:szCs w:val="24"/>
          <w:lang w:eastAsia="en-US"/>
        </w:rPr>
      </w:pPr>
      <w:r w:rsidRPr="00E60068">
        <w:rPr>
          <w:rFonts w:eastAsia="Times New Roman"/>
          <w:bCs/>
          <w:sz w:val="24"/>
          <w:szCs w:val="24"/>
          <w:lang w:eastAsia="en-US"/>
        </w:rPr>
        <w:t>Письменная информация аудитора руководств</w:t>
      </w:r>
      <w:proofErr w:type="gramStart"/>
      <w:r w:rsidRPr="00E60068">
        <w:rPr>
          <w:rFonts w:eastAsia="Times New Roman"/>
          <w:bCs/>
          <w:sz w:val="24"/>
          <w:szCs w:val="24"/>
          <w:lang w:eastAsia="en-US"/>
        </w:rPr>
        <w:t>у ООО</w:t>
      </w:r>
      <w:proofErr w:type="gramEnd"/>
      <w:r w:rsidRPr="00E60068">
        <w:rPr>
          <w:rFonts w:eastAsia="Times New Roman"/>
          <w:bCs/>
          <w:sz w:val="24"/>
          <w:szCs w:val="24"/>
          <w:lang w:eastAsia="en-US"/>
        </w:rPr>
        <w:t xml:space="preserve"> СК «</w:t>
      </w:r>
      <w:proofErr w:type="spellStart"/>
      <w:r w:rsidRPr="00E60068">
        <w:rPr>
          <w:rFonts w:eastAsia="Times New Roman"/>
          <w:bCs/>
          <w:sz w:val="24"/>
          <w:szCs w:val="24"/>
          <w:lang w:eastAsia="en-US"/>
        </w:rPr>
        <w:t>Крафтпласт</w:t>
      </w:r>
      <w:proofErr w:type="spellEnd"/>
      <w:r w:rsidRPr="00E60068">
        <w:rPr>
          <w:rFonts w:eastAsia="Times New Roman"/>
          <w:bCs/>
          <w:sz w:val="24"/>
          <w:szCs w:val="24"/>
          <w:lang w:eastAsia="en-US"/>
        </w:rPr>
        <w:t>» р</w:t>
      </w:r>
      <w:r w:rsidRPr="00E60068">
        <w:rPr>
          <w:rFonts w:eastAsia="Times New Roman"/>
          <w:bCs/>
          <w:sz w:val="24"/>
          <w:szCs w:val="24"/>
          <w:lang w:eastAsia="en-US"/>
        </w:rPr>
        <w:t>е</w:t>
      </w:r>
      <w:r w:rsidRPr="00E60068">
        <w:rPr>
          <w:rFonts w:eastAsia="Times New Roman"/>
          <w:bCs/>
          <w:sz w:val="24"/>
          <w:szCs w:val="24"/>
          <w:lang w:eastAsia="en-US"/>
        </w:rPr>
        <w:t>зультатам проведения аудита расчетов с поставщиками и подрядчиками.</w:t>
      </w:r>
    </w:p>
    <w:p w:rsidR="00177C39" w:rsidRPr="00E60068" w:rsidRDefault="00177C39" w:rsidP="00177C39">
      <w:pPr>
        <w:tabs>
          <w:tab w:val="clear" w:pos="900"/>
        </w:tabs>
        <w:spacing w:line="240" w:lineRule="auto"/>
        <w:ind w:left="709"/>
        <w:contextualSpacing w:val="0"/>
        <w:rPr>
          <w:rFonts w:eastAsia="Times New Roman"/>
          <w:bCs/>
          <w:sz w:val="24"/>
          <w:szCs w:val="24"/>
          <w:lang w:eastAsia="en-US"/>
        </w:rPr>
      </w:pPr>
    </w:p>
    <w:p w:rsidR="00177C39" w:rsidRPr="00E60068" w:rsidRDefault="00177C39" w:rsidP="00177C39">
      <w:pPr>
        <w:tabs>
          <w:tab w:val="clear" w:pos="900"/>
        </w:tabs>
        <w:spacing w:line="240" w:lineRule="auto"/>
        <w:ind w:left="709"/>
        <w:contextualSpacing w:val="0"/>
        <w:jc w:val="center"/>
        <w:rPr>
          <w:rFonts w:eastAsia="Times New Roman"/>
          <w:b/>
          <w:sz w:val="24"/>
          <w:szCs w:val="24"/>
          <w:lang w:eastAsia="en-US"/>
        </w:rPr>
      </w:pPr>
      <w:r w:rsidRPr="00E60068">
        <w:rPr>
          <w:rFonts w:eastAsia="Times New Roman"/>
          <w:b/>
          <w:sz w:val="24"/>
          <w:szCs w:val="24"/>
          <w:lang w:eastAsia="en-US"/>
        </w:rPr>
        <w:t>Уважаемый Андрей Анатольевич!</w:t>
      </w:r>
    </w:p>
    <w:p w:rsidR="00177C39" w:rsidRPr="00E60068" w:rsidRDefault="00177C39" w:rsidP="00177C39">
      <w:pPr>
        <w:tabs>
          <w:tab w:val="clear" w:pos="900"/>
        </w:tabs>
        <w:spacing w:line="240" w:lineRule="auto"/>
        <w:ind w:left="709"/>
        <w:contextualSpacing w:val="0"/>
        <w:rPr>
          <w:rFonts w:eastAsia="Times New Roman"/>
          <w:sz w:val="24"/>
          <w:szCs w:val="24"/>
          <w:lang w:eastAsia="en-US"/>
        </w:rPr>
      </w:pPr>
    </w:p>
    <w:p w:rsidR="00177C39" w:rsidRPr="00E60068" w:rsidRDefault="00177C39" w:rsidP="00177C39">
      <w:pPr>
        <w:tabs>
          <w:tab w:val="clear" w:pos="900"/>
        </w:tabs>
        <w:spacing w:line="240" w:lineRule="auto"/>
        <w:ind w:left="709"/>
        <w:contextualSpacing w:val="0"/>
        <w:rPr>
          <w:rFonts w:eastAsia="Times New Roman"/>
          <w:sz w:val="24"/>
          <w:szCs w:val="24"/>
          <w:lang w:eastAsia="en-US"/>
        </w:rPr>
      </w:pPr>
      <w:r w:rsidRPr="00E60068">
        <w:rPr>
          <w:rFonts w:eastAsia="Times New Roman"/>
          <w:sz w:val="24"/>
          <w:szCs w:val="24"/>
          <w:lang w:eastAsia="en-US"/>
        </w:rPr>
        <w:t>В соответствии с договором на проведение аудиторской проверки нами, был проведен</w:t>
      </w:r>
      <w:r>
        <w:rPr>
          <w:rFonts w:eastAsia="Times New Roman"/>
          <w:sz w:val="24"/>
          <w:szCs w:val="24"/>
          <w:lang w:eastAsia="en-US"/>
        </w:rPr>
        <w:t xml:space="preserve"> аудит Вашей организации с 01.01.2015 по 31.12.2015</w:t>
      </w:r>
      <w:r w:rsidRPr="00E60068">
        <w:rPr>
          <w:rFonts w:eastAsia="Times New Roman"/>
          <w:sz w:val="24"/>
          <w:szCs w:val="24"/>
          <w:lang w:eastAsia="en-US"/>
        </w:rPr>
        <w:t xml:space="preserve"> г.</w:t>
      </w:r>
    </w:p>
    <w:p w:rsidR="00177C39" w:rsidRPr="00E60068" w:rsidRDefault="00177C39" w:rsidP="00177C39">
      <w:pPr>
        <w:tabs>
          <w:tab w:val="clear" w:pos="900"/>
        </w:tabs>
        <w:spacing w:line="240" w:lineRule="auto"/>
        <w:ind w:left="709"/>
        <w:contextualSpacing w:val="0"/>
        <w:rPr>
          <w:rFonts w:eastAsia="Times New Roman"/>
          <w:sz w:val="24"/>
          <w:szCs w:val="24"/>
          <w:u w:val="single"/>
          <w:lang w:eastAsia="en-US"/>
        </w:rPr>
      </w:pPr>
      <w:r w:rsidRPr="00E60068">
        <w:rPr>
          <w:rFonts w:eastAsia="Times New Roman"/>
          <w:sz w:val="24"/>
          <w:szCs w:val="24"/>
          <w:lang w:eastAsia="en-US"/>
        </w:rPr>
        <w:t xml:space="preserve">Лица, </w:t>
      </w:r>
      <w:proofErr w:type="gramStart"/>
      <w:r w:rsidRPr="00E60068">
        <w:rPr>
          <w:rFonts w:eastAsia="Times New Roman"/>
          <w:sz w:val="24"/>
          <w:szCs w:val="24"/>
          <w:lang w:eastAsia="en-US"/>
        </w:rPr>
        <w:t>осуществлявшее</w:t>
      </w:r>
      <w:proofErr w:type="gramEnd"/>
      <w:r w:rsidRPr="00E60068">
        <w:rPr>
          <w:rFonts w:eastAsia="Times New Roman"/>
          <w:sz w:val="24"/>
          <w:szCs w:val="24"/>
          <w:lang w:eastAsia="en-US"/>
        </w:rPr>
        <w:t xml:space="preserve"> аудит: </w:t>
      </w:r>
      <w:r w:rsidRPr="00E60068">
        <w:rPr>
          <w:rFonts w:eastAsia="Times New Roman"/>
          <w:sz w:val="24"/>
          <w:szCs w:val="24"/>
          <w:u w:val="single"/>
          <w:lang w:eastAsia="en-US"/>
        </w:rPr>
        <w:t xml:space="preserve">Иванов И.В., </w:t>
      </w:r>
      <w:proofErr w:type="spellStart"/>
      <w:r w:rsidRPr="00E60068">
        <w:rPr>
          <w:rFonts w:eastAsia="Times New Roman"/>
          <w:sz w:val="24"/>
          <w:szCs w:val="24"/>
          <w:u w:val="single"/>
          <w:lang w:eastAsia="en-US"/>
        </w:rPr>
        <w:t>Нигматуллина</w:t>
      </w:r>
      <w:proofErr w:type="spellEnd"/>
      <w:r w:rsidRPr="00E60068">
        <w:rPr>
          <w:rFonts w:eastAsia="Times New Roman"/>
          <w:sz w:val="24"/>
          <w:szCs w:val="24"/>
          <w:u w:val="single"/>
          <w:lang w:eastAsia="en-US"/>
        </w:rPr>
        <w:t xml:space="preserve"> Е.Ю., Сидоров С.С.</w:t>
      </w:r>
    </w:p>
    <w:p w:rsidR="00177C39" w:rsidRPr="00E60068" w:rsidRDefault="00177C39" w:rsidP="00177C39">
      <w:pPr>
        <w:tabs>
          <w:tab w:val="clear" w:pos="900"/>
        </w:tabs>
        <w:spacing w:line="240" w:lineRule="auto"/>
        <w:ind w:left="709"/>
        <w:contextualSpacing w:val="0"/>
        <w:rPr>
          <w:rFonts w:eastAsia="Times New Roman"/>
          <w:sz w:val="24"/>
          <w:szCs w:val="24"/>
          <w:lang w:eastAsia="en-US"/>
        </w:rPr>
      </w:pPr>
      <w:r w:rsidRPr="00E60068">
        <w:rPr>
          <w:rFonts w:eastAsia="Times New Roman"/>
          <w:sz w:val="24"/>
          <w:szCs w:val="24"/>
          <w:lang w:eastAsia="en-US"/>
        </w:rPr>
        <w:t xml:space="preserve">Руководитель аудиторской организации: </w:t>
      </w:r>
      <w:r w:rsidRPr="00E60068">
        <w:rPr>
          <w:rFonts w:eastAsia="Times New Roman"/>
          <w:sz w:val="24"/>
          <w:szCs w:val="24"/>
          <w:u w:val="single"/>
          <w:lang w:eastAsia="en-US"/>
        </w:rPr>
        <w:t>Иванов И.В.</w:t>
      </w:r>
    </w:p>
    <w:p w:rsidR="00177C39" w:rsidRPr="00E60068" w:rsidRDefault="00177C39" w:rsidP="00177C39">
      <w:pPr>
        <w:tabs>
          <w:tab w:val="clear" w:pos="900"/>
        </w:tabs>
        <w:spacing w:line="240" w:lineRule="auto"/>
        <w:ind w:left="709"/>
        <w:contextualSpacing w:val="0"/>
        <w:rPr>
          <w:rFonts w:eastAsia="Times New Roman"/>
          <w:sz w:val="24"/>
          <w:szCs w:val="24"/>
          <w:lang w:eastAsia="en-US"/>
        </w:rPr>
      </w:pPr>
      <w:r w:rsidRPr="00E60068">
        <w:rPr>
          <w:rFonts w:eastAsia="Times New Roman"/>
          <w:sz w:val="24"/>
          <w:szCs w:val="24"/>
          <w:lang w:eastAsia="en-US"/>
        </w:rPr>
        <w:t xml:space="preserve">Проверяемый экономический субъект: </w:t>
      </w:r>
      <w:r w:rsidRPr="00E60068">
        <w:rPr>
          <w:rFonts w:eastAsia="Times New Roman"/>
          <w:sz w:val="24"/>
          <w:szCs w:val="24"/>
          <w:u w:val="single"/>
          <w:lang w:eastAsia="en-US"/>
        </w:rPr>
        <w:t>ООО СК «</w:t>
      </w:r>
      <w:proofErr w:type="spellStart"/>
      <w:r w:rsidRPr="00E60068">
        <w:rPr>
          <w:rFonts w:eastAsia="Times New Roman"/>
          <w:sz w:val="24"/>
          <w:szCs w:val="24"/>
          <w:u w:val="single"/>
          <w:lang w:eastAsia="en-US"/>
        </w:rPr>
        <w:t>Крафтпласт</w:t>
      </w:r>
      <w:proofErr w:type="spellEnd"/>
      <w:r w:rsidRPr="00E60068">
        <w:rPr>
          <w:rFonts w:eastAsia="Times New Roman"/>
          <w:sz w:val="24"/>
          <w:szCs w:val="24"/>
          <w:u w:val="single"/>
          <w:lang w:eastAsia="en-US"/>
        </w:rPr>
        <w:t>»</w:t>
      </w:r>
    </w:p>
    <w:p w:rsidR="00177C39" w:rsidRPr="00E60068" w:rsidRDefault="00177C39" w:rsidP="00177C39">
      <w:pPr>
        <w:tabs>
          <w:tab w:val="clear" w:pos="900"/>
        </w:tabs>
        <w:spacing w:line="240" w:lineRule="auto"/>
        <w:ind w:left="709"/>
        <w:contextualSpacing w:val="0"/>
        <w:rPr>
          <w:rFonts w:eastAsia="Times New Roman"/>
          <w:b/>
          <w:sz w:val="24"/>
          <w:szCs w:val="24"/>
          <w:u w:val="single"/>
          <w:lang w:eastAsia="en-US"/>
        </w:rPr>
      </w:pPr>
      <w:r w:rsidRPr="00E60068">
        <w:rPr>
          <w:rFonts w:eastAsia="Times New Roman"/>
          <w:sz w:val="24"/>
          <w:szCs w:val="24"/>
          <w:lang w:eastAsia="en-US"/>
        </w:rPr>
        <w:t xml:space="preserve">Руководитель организации: </w:t>
      </w:r>
      <w:r w:rsidRPr="00E60068">
        <w:rPr>
          <w:rFonts w:eastAsia="Times New Roman"/>
          <w:sz w:val="24"/>
          <w:szCs w:val="24"/>
          <w:u w:val="single"/>
          <w:lang w:eastAsia="en-US"/>
        </w:rPr>
        <w:t>Михайлов Андрей Анатольевич</w:t>
      </w:r>
    </w:p>
    <w:p w:rsidR="00177C39" w:rsidRPr="00E60068" w:rsidRDefault="00177C39" w:rsidP="00177C39">
      <w:pPr>
        <w:tabs>
          <w:tab w:val="clear" w:pos="900"/>
        </w:tabs>
        <w:spacing w:line="240" w:lineRule="auto"/>
        <w:ind w:left="709"/>
        <w:contextualSpacing w:val="0"/>
        <w:rPr>
          <w:rFonts w:eastAsia="Times New Roman"/>
          <w:bCs/>
          <w:sz w:val="24"/>
          <w:szCs w:val="24"/>
          <w:lang w:eastAsia="en-US"/>
        </w:rPr>
      </w:pPr>
    </w:p>
    <w:p w:rsidR="00177C39" w:rsidRPr="00E60068" w:rsidRDefault="00177C39" w:rsidP="00177C39">
      <w:pPr>
        <w:tabs>
          <w:tab w:val="clear" w:pos="900"/>
        </w:tabs>
        <w:spacing w:line="240" w:lineRule="auto"/>
        <w:ind w:left="709"/>
        <w:contextualSpacing w:val="0"/>
        <w:rPr>
          <w:rFonts w:eastAsia="Times New Roman"/>
          <w:bCs/>
          <w:sz w:val="24"/>
          <w:szCs w:val="24"/>
          <w:lang w:eastAsia="en-US"/>
        </w:rPr>
      </w:pPr>
      <w:r w:rsidRPr="00E60068">
        <w:rPr>
          <w:rFonts w:eastAsia="Times New Roman"/>
          <w:bCs/>
          <w:sz w:val="24"/>
          <w:szCs w:val="24"/>
          <w:lang w:eastAsia="en-US"/>
        </w:rPr>
        <w:t>Общая информация</w:t>
      </w:r>
    </w:p>
    <w:p w:rsidR="00177C39" w:rsidRPr="00E60068" w:rsidRDefault="00177C39" w:rsidP="00177C39">
      <w:pPr>
        <w:tabs>
          <w:tab w:val="clear" w:pos="900"/>
        </w:tabs>
        <w:spacing w:line="240" w:lineRule="auto"/>
        <w:ind w:left="709"/>
        <w:contextualSpacing w:val="0"/>
        <w:rPr>
          <w:rFonts w:eastAsia="Times New Roman"/>
          <w:sz w:val="24"/>
          <w:szCs w:val="24"/>
          <w:lang w:eastAsia="en-US"/>
        </w:rPr>
      </w:pPr>
      <w:r w:rsidRPr="00E60068">
        <w:rPr>
          <w:rFonts w:eastAsia="Times New Roman"/>
          <w:sz w:val="24"/>
          <w:szCs w:val="24"/>
          <w:lang w:eastAsia="en-US"/>
        </w:rPr>
        <w:t>Аудиторская проверка учета расчетов с покупателями и заказчиками была проведена с целью проверки достоверности отражения дебиторской задолженности в финанс</w:t>
      </w:r>
      <w:r>
        <w:rPr>
          <w:rFonts w:eastAsia="Times New Roman"/>
          <w:sz w:val="24"/>
          <w:szCs w:val="24"/>
          <w:lang w:eastAsia="en-US"/>
        </w:rPr>
        <w:t>овой (бухгалтерской) отчетност</w:t>
      </w:r>
      <w:proofErr w:type="gramStart"/>
      <w:r>
        <w:rPr>
          <w:rFonts w:eastAsia="Times New Roman"/>
          <w:sz w:val="24"/>
          <w:szCs w:val="24"/>
          <w:lang w:eastAsia="en-US"/>
        </w:rPr>
        <w:t>и</w:t>
      </w:r>
      <w:r w:rsidRPr="00E60068">
        <w:rPr>
          <w:rFonts w:eastAsia="Times New Roman"/>
          <w:sz w:val="24"/>
          <w:szCs w:val="24"/>
          <w:lang w:eastAsia="en-US"/>
        </w:rPr>
        <w:t xml:space="preserve"> ООО</w:t>
      </w:r>
      <w:proofErr w:type="gramEnd"/>
      <w:r w:rsidRPr="00E60068">
        <w:rPr>
          <w:rFonts w:eastAsia="Times New Roman"/>
          <w:sz w:val="24"/>
          <w:szCs w:val="24"/>
          <w:lang w:eastAsia="en-US"/>
        </w:rPr>
        <w:t xml:space="preserve"> СК «</w:t>
      </w:r>
      <w:proofErr w:type="spellStart"/>
      <w:r w:rsidRPr="00E60068">
        <w:rPr>
          <w:rFonts w:eastAsia="Times New Roman"/>
          <w:sz w:val="24"/>
          <w:szCs w:val="24"/>
          <w:lang w:eastAsia="en-US"/>
        </w:rPr>
        <w:t>Крафтпласт</w:t>
      </w:r>
      <w:proofErr w:type="spellEnd"/>
      <w:r w:rsidRPr="00E60068">
        <w:rPr>
          <w:rFonts w:eastAsia="Times New Roman"/>
          <w:sz w:val="24"/>
          <w:szCs w:val="24"/>
          <w:lang w:eastAsia="en-US"/>
        </w:rPr>
        <w:t>» за 2015 финанс</w:t>
      </w:r>
      <w:r w:rsidRPr="00E60068">
        <w:rPr>
          <w:rFonts w:eastAsia="Times New Roman"/>
          <w:sz w:val="24"/>
          <w:szCs w:val="24"/>
          <w:lang w:eastAsia="en-US"/>
        </w:rPr>
        <w:t>о</w:t>
      </w:r>
      <w:r w:rsidRPr="00E60068">
        <w:rPr>
          <w:rFonts w:eastAsia="Times New Roman"/>
          <w:sz w:val="24"/>
          <w:szCs w:val="24"/>
          <w:lang w:eastAsia="en-US"/>
        </w:rPr>
        <w:t xml:space="preserve">вый год. </w:t>
      </w:r>
    </w:p>
    <w:p w:rsidR="00177C39" w:rsidRPr="00E60068" w:rsidRDefault="00177C39" w:rsidP="00177C39">
      <w:pPr>
        <w:tabs>
          <w:tab w:val="clear" w:pos="900"/>
        </w:tabs>
        <w:spacing w:line="240" w:lineRule="auto"/>
        <w:ind w:left="709"/>
        <w:contextualSpacing w:val="0"/>
        <w:rPr>
          <w:rFonts w:eastAsia="Times New Roman"/>
          <w:sz w:val="24"/>
          <w:szCs w:val="24"/>
          <w:lang w:eastAsia="en-US"/>
        </w:rPr>
      </w:pPr>
      <w:r w:rsidRPr="00E60068">
        <w:rPr>
          <w:rFonts w:eastAsia="Times New Roman"/>
          <w:sz w:val="24"/>
          <w:szCs w:val="24"/>
          <w:lang w:eastAsia="en-US"/>
        </w:rPr>
        <w:t>Ведение бухгалтерского учета в проверяемой организации возложено на главного бухгалтера ООО СК «</w:t>
      </w:r>
      <w:proofErr w:type="spellStart"/>
      <w:r w:rsidRPr="00E60068">
        <w:rPr>
          <w:rFonts w:eastAsia="Times New Roman"/>
          <w:sz w:val="24"/>
          <w:szCs w:val="24"/>
          <w:lang w:eastAsia="en-US"/>
        </w:rPr>
        <w:t>Крафтпласт</w:t>
      </w:r>
      <w:proofErr w:type="spellEnd"/>
      <w:r w:rsidRPr="00E60068">
        <w:rPr>
          <w:rFonts w:eastAsia="Times New Roman"/>
          <w:sz w:val="24"/>
          <w:szCs w:val="24"/>
          <w:lang w:eastAsia="en-US"/>
        </w:rPr>
        <w:t xml:space="preserve">»  </w:t>
      </w:r>
      <w:proofErr w:type="gramStart"/>
      <w:r w:rsidRPr="00E60068">
        <w:rPr>
          <w:rFonts w:eastAsia="Times New Roman"/>
          <w:sz w:val="24"/>
          <w:szCs w:val="24"/>
          <w:lang w:eastAsia="en-US"/>
        </w:rPr>
        <w:t>-</w:t>
      </w:r>
      <w:proofErr w:type="spellStart"/>
      <w:r w:rsidRPr="00E60068">
        <w:rPr>
          <w:rFonts w:eastAsia="Times New Roman"/>
          <w:sz w:val="24"/>
          <w:szCs w:val="24"/>
          <w:lang w:eastAsia="en-US"/>
        </w:rPr>
        <w:t>О</w:t>
      </w:r>
      <w:proofErr w:type="gramEnd"/>
      <w:r w:rsidRPr="00E60068">
        <w:rPr>
          <w:rFonts w:eastAsia="Times New Roman"/>
          <w:sz w:val="24"/>
          <w:szCs w:val="24"/>
          <w:lang w:eastAsia="en-US"/>
        </w:rPr>
        <w:t>слякову</w:t>
      </w:r>
      <w:proofErr w:type="spellEnd"/>
      <w:r w:rsidRPr="00E60068">
        <w:rPr>
          <w:rFonts w:eastAsia="Times New Roman"/>
          <w:sz w:val="24"/>
          <w:szCs w:val="24"/>
          <w:lang w:eastAsia="en-US"/>
        </w:rPr>
        <w:t xml:space="preserve"> Ольгу Михайловну</w:t>
      </w:r>
    </w:p>
    <w:p w:rsidR="00177C39" w:rsidRPr="00E60068" w:rsidRDefault="00177C39" w:rsidP="00177C39">
      <w:pPr>
        <w:tabs>
          <w:tab w:val="clear" w:pos="900"/>
        </w:tabs>
        <w:spacing w:line="240" w:lineRule="auto"/>
        <w:ind w:left="709"/>
        <w:contextualSpacing w:val="0"/>
        <w:rPr>
          <w:rFonts w:eastAsia="Times New Roman"/>
          <w:sz w:val="24"/>
          <w:szCs w:val="24"/>
          <w:lang w:eastAsia="en-US"/>
        </w:rPr>
      </w:pPr>
      <w:r w:rsidRPr="00E60068">
        <w:rPr>
          <w:rFonts w:eastAsia="Times New Roman"/>
          <w:sz w:val="24"/>
          <w:szCs w:val="24"/>
          <w:lang w:eastAsia="en-US"/>
        </w:rPr>
        <w:t>Аудиторская организация следовала в работе согласно Постановлению Пр</w:t>
      </w:r>
      <w:r w:rsidRPr="00E60068">
        <w:rPr>
          <w:rFonts w:eastAsia="Times New Roman"/>
          <w:sz w:val="24"/>
          <w:szCs w:val="24"/>
          <w:lang w:eastAsia="en-US"/>
        </w:rPr>
        <w:t>а</w:t>
      </w:r>
      <w:r w:rsidRPr="00E60068">
        <w:rPr>
          <w:rFonts w:eastAsia="Times New Roman"/>
          <w:sz w:val="24"/>
          <w:szCs w:val="24"/>
          <w:lang w:eastAsia="en-US"/>
        </w:rPr>
        <w:t>вительства РФ "Об утверждении федеральных правил (стандартов) аудиторской деятельности"</w:t>
      </w:r>
    </w:p>
    <w:p w:rsidR="00177C39" w:rsidRPr="00E60068" w:rsidRDefault="00177C39" w:rsidP="00177C39">
      <w:pPr>
        <w:tabs>
          <w:tab w:val="clear" w:pos="900"/>
        </w:tabs>
        <w:spacing w:line="240" w:lineRule="auto"/>
        <w:ind w:left="709"/>
        <w:contextualSpacing w:val="0"/>
        <w:rPr>
          <w:rFonts w:eastAsia="Times New Roman"/>
          <w:sz w:val="24"/>
          <w:szCs w:val="24"/>
          <w:lang w:eastAsia="en-US"/>
        </w:rPr>
      </w:pPr>
      <w:r w:rsidRPr="00E60068">
        <w:rPr>
          <w:rFonts w:eastAsia="Times New Roman"/>
          <w:sz w:val="24"/>
          <w:szCs w:val="24"/>
          <w:lang w:eastAsia="en-US"/>
        </w:rPr>
        <w:t>Сплошным и выборочными способами были проверены следующие</w:t>
      </w:r>
      <w:r>
        <w:rPr>
          <w:rFonts w:eastAsia="Times New Roman"/>
          <w:sz w:val="24"/>
          <w:szCs w:val="24"/>
          <w:lang w:eastAsia="en-US"/>
        </w:rPr>
        <w:t xml:space="preserve"> бухга</w:t>
      </w:r>
      <w:r>
        <w:rPr>
          <w:rFonts w:eastAsia="Times New Roman"/>
          <w:sz w:val="24"/>
          <w:szCs w:val="24"/>
          <w:lang w:eastAsia="en-US"/>
        </w:rPr>
        <w:t>л</w:t>
      </w:r>
      <w:r>
        <w:rPr>
          <w:rFonts w:eastAsia="Times New Roman"/>
          <w:sz w:val="24"/>
          <w:szCs w:val="24"/>
          <w:lang w:eastAsia="en-US"/>
        </w:rPr>
        <w:t>терские документы за 2015</w:t>
      </w:r>
      <w:r w:rsidRPr="00E60068">
        <w:rPr>
          <w:rFonts w:eastAsia="Times New Roman"/>
          <w:sz w:val="24"/>
          <w:szCs w:val="24"/>
          <w:lang w:eastAsia="en-US"/>
        </w:rPr>
        <w:t xml:space="preserve"> год, по которым нами были сделаны следующие закл</w:t>
      </w:r>
      <w:r w:rsidRPr="00E60068">
        <w:rPr>
          <w:rFonts w:eastAsia="Times New Roman"/>
          <w:sz w:val="24"/>
          <w:szCs w:val="24"/>
          <w:lang w:eastAsia="en-US"/>
        </w:rPr>
        <w:t>ю</w:t>
      </w:r>
      <w:r w:rsidRPr="00E60068">
        <w:rPr>
          <w:rFonts w:eastAsia="Times New Roman"/>
          <w:sz w:val="24"/>
          <w:szCs w:val="24"/>
          <w:lang w:eastAsia="en-US"/>
        </w:rPr>
        <w:t>чения:</w:t>
      </w:r>
    </w:p>
    <w:p w:rsidR="00177C39" w:rsidRPr="00E60068" w:rsidRDefault="00177C39" w:rsidP="00177C39">
      <w:pPr>
        <w:tabs>
          <w:tab w:val="clear" w:pos="900"/>
        </w:tabs>
        <w:spacing w:line="240" w:lineRule="auto"/>
        <w:ind w:left="709"/>
        <w:contextualSpacing w:val="0"/>
        <w:rPr>
          <w:rFonts w:eastAsia="Times New Roman"/>
          <w:sz w:val="24"/>
          <w:szCs w:val="24"/>
          <w:lang w:eastAsia="en-US"/>
        </w:rPr>
      </w:pPr>
      <w:r w:rsidRPr="00E60068">
        <w:rPr>
          <w:rFonts w:eastAsia="Times New Roman"/>
          <w:sz w:val="24"/>
          <w:szCs w:val="24"/>
          <w:lang w:eastAsia="en-US"/>
        </w:rPr>
        <w:t>Проведя аудиторскую проверку расчетов с покупателями и заказчиками в ООО СК «</w:t>
      </w:r>
      <w:proofErr w:type="spellStart"/>
      <w:r w:rsidRPr="00E60068">
        <w:rPr>
          <w:rFonts w:eastAsia="Times New Roman"/>
          <w:sz w:val="24"/>
          <w:szCs w:val="24"/>
          <w:lang w:eastAsia="en-US"/>
        </w:rPr>
        <w:t>Крафтпласт</w:t>
      </w:r>
      <w:proofErr w:type="spellEnd"/>
      <w:r w:rsidRPr="00E60068">
        <w:rPr>
          <w:rFonts w:eastAsia="Times New Roman"/>
          <w:sz w:val="24"/>
          <w:szCs w:val="24"/>
          <w:lang w:eastAsia="en-US"/>
        </w:rPr>
        <w:t>» было установлено:</w:t>
      </w:r>
    </w:p>
    <w:p w:rsidR="00177C39" w:rsidRPr="00E60068" w:rsidRDefault="00177C39" w:rsidP="00177C39">
      <w:pPr>
        <w:tabs>
          <w:tab w:val="clear" w:pos="900"/>
        </w:tabs>
        <w:spacing w:line="240" w:lineRule="auto"/>
        <w:ind w:left="709"/>
        <w:contextualSpacing w:val="0"/>
        <w:rPr>
          <w:rFonts w:eastAsia="Times New Roman"/>
          <w:sz w:val="24"/>
          <w:szCs w:val="24"/>
          <w:lang w:eastAsia="en-US"/>
        </w:rPr>
      </w:pPr>
      <w:r w:rsidRPr="00E60068">
        <w:rPr>
          <w:rFonts w:eastAsia="Times New Roman"/>
          <w:sz w:val="24"/>
          <w:szCs w:val="24"/>
          <w:lang w:eastAsia="en-US"/>
        </w:rPr>
        <w:t>В ООО СК «</w:t>
      </w:r>
      <w:proofErr w:type="spellStart"/>
      <w:r w:rsidRPr="00E60068">
        <w:rPr>
          <w:rFonts w:eastAsia="Times New Roman"/>
          <w:sz w:val="24"/>
          <w:szCs w:val="24"/>
          <w:lang w:eastAsia="en-US"/>
        </w:rPr>
        <w:t>Крафтпласт</w:t>
      </w:r>
      <w:proofErr w:type="spellEnd"/>
      <w:r w:rsidRPr="00E60068">
        <w:rPr>
          <w:rFonts w:eastAsia="Times New Roman"/>
          <w:sz w:val="24"/>
          <w:szCs w:val="24"/>
          <w:lang w:eastAsia="en-US"/>
        </w:rPr>
        <w:t xml:space="preserve">» первичная документация на </w:t>
      </w:r>
      <w:r>
        <w:rPr>
          <w:rFonts w:eastAsia="Times New Roman"/>
          <w:sz w:val="24"/>
          <w:szCs w:val="24"/>
          <w:lang w:eastAsia="en-US"/>
        </w:rPr>
        <w:t>выполнения стро</w:t>
      </w:r>
      <w:r>
        <w:rPr>
          <w:rFonts w:eastAsia="Times New Roman"/>
          <w:sz w:val="24"/>
          <w:szCs w:val="24"/>
          <w:lang w:eastAsia="en-US"/>
        </w:rPr>
        <w:t>и</w:t>
      </w:r>
      <w:r>
        <w:rPr>
          <w:rFonts w:eastAsia="Times New Roman"/>
          <w:sz w:val="24"/>
          <w:szCs w:val="24"/>
          <w:lang w:eastAsia="en-US"/>
        </w:rPr>
        <w:t>тельных и отделочных работ, а также оказания сопутствующих услуг</w:t>
      </w:r>
      <w:r w:rsidRPr="00E60068">
        <w:rPr>
          <w:rFonts w:eastAsia="Times New Roman"/>
          <w:sz w:val="24"/>
          <w:szCs w:val="24"/>
          <w:lang w:eastAsia="en-US"/>
        </w:rPr>
        <w:t xml:space="preserve"> мощности всегда присутствует;</w:t>
      </w:r>
    </w:p>
    <w:p w:rsidR="00177C39" w:rsidRPr="00E60068" w:rsidRDefault="00177C39" w:rsidP="00177C39">
      <w:pPr>
        <w:tabs>
          <w:tab w:val="clear" w:pos="900"/>
        </w:tabs>
        <w:spacing w:line="240" w:lineRule="auto"/>
        <w:ind w:left="709"/>
        <w:contextualSpacing w:val="0"/>
        <w:rPr>
          <w:rFonts w:eastAsia="Times New Roman"/>
          <w:sz w:val="24"/>
          <w:szCs w:val="24"/>
          <w:lang w:eastAsia="en-US"/>
        </w:rPr>
      </w:pPr>
      <w:r w:rsidRPr="00E60068">
        <w:rPr>
          <w:rFonts w:eastAsia="Times New Roman"/>
          <w:sz w:val="24"/>
          <w:szCs w:val="24"/>
          <w:lang w:eastAsia="en-US"/>
        </w:rPr>
        <w:t>При проверке оперативности регистрации фактов выполнения строительных и отделочных работ и их отражении в бухгалтерском учете ООО СК «</w:t>
      </w:r>
      <w:proofErr w:type="spellStart"/>
      <w:r w:rsidRPr="00E60068">
        <w:rPr>
          <w:rFonts w:eastAsia="Times New Roman"/>
          <w:sz w:val="24"/>
          <w:szCs w:val="24"/>
          <w:lang w:eastAsia="en-US"/>
        </w:rPr>
        <w:t>Крафтпласт</w:t>
      </w:r>
      <w:proofErr w:type="spellEnd"/>
      <w:r w:rsidRPr="00E60068">
        <w:rPr>
          <w:rFonts w:eastAsia="Times New Roman"/>
          <w:sz w:val="24"/>
          <w:szCs w:val="24"/>
          <w:lang w:eastAsia="en-US"/>
        </w:rPr>
        <w:t>» расхождений не обнаружено. Все хозяйственные операции в ООО СК «</w:t>
      </w:r>
      <w:proofErr w:type="spellStart"/>
      <w:r w:rsidRPr="00E60068">
        <w:rPr>
          <w:rFonts w:eastAsia="Times New Roman"/>
          <w:sz w:val="24"/>
          <w:szCs w:val="24"/>
          <w:lang w:eastAsia="en-US"/>
        </w:rPr>
        <w:t>Краф</w:t>
      </w:r>
      <w:r w:rsidRPr="00E60068">
        <w:rPr>
          <w:rFonts w:eastAsia="Times New Roman"/>
          <w:sz w:val="24"/>
          <w:szCs w:val="24"/>
          <w:lang w:eastAsia="en-US"/>
        </w:rPr>
        <w:t>т</w:t>
      </w:r>
      <w:r w:rsidRPr="00E60068">
        <w:rPr>
          <w:rFonts w:eastAsia="Times New Roman"/>
          <w:sz w:val="24"/>
          <w:szCs w:val="24"/>
          <w:lang w:eastAsia="en-US"/>
        </w:rPr>
        <w:t>пласт</w:t>
      </w:r>
      <w:proofErr w:type="spellEnd"/>
      <w:r w:rsidRPr="00E60068">
        <w:rPr>
          <w:rFonts w:eastAsia="Times New Roman"/>
          <w:sz w:val="24"/>
          <w:szCs w:val="24"/>
          <w:lang w:eastAsia="en-US"/>
        </w:rPr>
        <w:t>» отражены на тех счетах бухгалтерского учета, которые по экономическому смыслу соответствуют совершенным операциям;</w:t>
      </w:r>
    </w:p>
    <w:p w:rsidR="00177C39" w:rsidRPr="00E60068" w:rsidRDefault="00177C39" w:rsidP="00177C39">
      <w:pPr>
        <w:tabs>
          <w:tab w:val="clear" w:pos="900"/>
        </w:tabs>
        <w:spacing w:line="240" w:lineRule="auto"/>
        <w:ind w:left="709"/>
        <w:contextualSpacing w:val="0"/>
        <w:rPr>
          <w:rFonts w:eastAsia="Times New Roman"/>
          <w:sz w:val="24"/>
          <w:szCs w:val="24"/>
          <w:lang w:eastAsia="en-US"/>
        </w:rPr>
      </w:pPr>
      <w:r w:rsidRPr="00E60068">
        <w:rPr>
          <w:rFonts w:eastAsia="Times New Roman"/>
          <w:sz w:val="24"/>
          <w:szCs w:val="24"/>
          <w:lang w:eastAsia="en-US"/>
        </w:rPr>
        <w:t xml:space="preserve">При проверке товаросопроводительных документов было замечено, что в некоторых счетах-фактурах не заполнены все необходимые реквизиты, такие как ИНН/КПП  покупателя </w:t>
      </w:r>
      <w:proofErr w:type="gramStart"/>
      <w:r w:rsidRPr="00E60068">
        <w:rPr>
          <w:rFonts w:eastAsia="Times New Roman"/>
          <w:sz w:val="24"/>
          <w:szCs w:val="24"/>
          <w:lang w:eastAsia="en-US"/>
        </w:rPr>
        <w:t xml:space="preserve">( </w:t>
      </w:r>
      <w:proofErr w:type="gramEnd"/>
      <w:r w:rsidRPr="00E60068">
        <w:rPr>
          <w:rFonts w:eastAsia="Times New Roman"/>
          <w:sz w:val="24"/>
          <w:szCs w:val="24"/>
          <w:lang w:eastAsia="en-US"/>
        </w:rPr>
        <w:t>ООО «МКК Вера») или его адрес, таким образом, данные счетов-фактур не могут служить основанием для предоставления налогового выч</w:t>
      </w:r>
      <w:r w:rsidRPr="00E60068">
        <w:rPr>
          <w:rFonts w:eastAsia="Times New Roman"/>
          <w:sz w:val="24"/>
          <w:szCs w:val="24"/>
          <w:lang w:eastAsia="en-US"/>
        </w:rPr>
        <w:t>е</w:t>
      </w:r>
      <w:r w:rsidRPr="00E60068">
        <w:rPr>
          <w:rFonts w:eastAsia="Times New Roman"/>
          <w:sz w:val="24"/>
          <w:szCs w:val="24"/>
          <w:lang w:eastAsia="en-US"/>
        </w:rPr>
        <w:t>та по НДС, так как налоговое законодательство требует для получения вычета по НДС заполнения всех обязательных реквизитов в счете-фактуре;</w:t>
      </w:r>
    </w:p>
    <w:p w:rsidR="00177C39" w:rsidRPr="00E60068" w:rsidRDefault="00177C39" w:rsidP="00177C39">
      <w:pPr>
        <w:tabs>
          <w:tab w:val="clear" w:pos="900"/>
        </w:tabs>
        <w:spacing w:line="240" w:lineRule="auto"/>
        <w:ind w:left="709"/>
        <w:contextualSpacing w:val="0"/>
        <w:rPr>
          <w:rFonts w:eastAsia="Times New Roman"/>
          <w:sz w:val="24"/>
          <w:szCs w:val="24"/>
          <w:lang w:eastAsia="en-US"/>
        </w:rPr>
      </w:pPr>
      <w:r w:rsidRPr="00E60068">
        <w:rPr>
          <w:rFonts w:eastAsia="Times New Roman"/>
          <w:sz w:val="24"/>
          <w:szCs w:val="24"/>
          <w:lang w:eastAsia="en-US"/>
        </w:rPr>
        <w:t>Данные аналитического учета совпадают с данными синтетического учета. К данному разделу учета замечаний нет. При проверке корреспонденции счетов з</w:t>
      </w:r>
      <w:r w:rsidRPr="00E60068">
        <w:rPr>
          <w:rFonts w:eastAsia="Times New Roman"/>
          <w:sz w:val="24"/>
          <w:szCs w:val="24"/>
          <w:lang w:eastAsia="en-US"/>
        </w:rPr>
        <w:t>а</w:t>
      </w:r>
      <w:r w:rsidRPr="00E60068">
        <w:rPr>
          <w:rFonts w:eastAsia="Times New Roman"/>
          <w:sz w:val="24"/>
          <w:szCs w:val="24"/>
          <w:lang w:eastAsia="en-US"/>
        </w:rPr>
        <w:t>мечаний не было обнаружено, каждая хозяйственная операция отражается на соо</w:t>
      </w:r>
      <w:r w:rsidRPr="00E60068">
        <w:rPr>
          <w:rFonts w:eastAsia="Times New Roman"/>
          <w:sz w:val="24"/>
          <w:szCs w:val="24"/>
          <w:lang w:eastAsia="en-US"/>
        </w:rPr>
        <w:t>т</w:t>
      </w:r>
      <w:r w:rsidRPr="00E60068">
        <w:rPr>
          <w:rFonts w:eastAsia="Times New Roman"/>
          <w:sz w:val="24"/>
          <w:szCs w:val="24"/>
          <w:lang w:eastAsia="en-US"/>
        </w:rPr>
        <w:lastRenderedPageBreak/>
        <w:t>ветствующих счетах бухгалтерского учета.</w:t>
      </w:r>
    </w:p>
    <w:p w:rsidR="00177C39" w:rsidRPr="00E60068" w:rsidRDefault="00177C39" w:rsidP="00177C39">
      <w:pPr>
        <w:tabs>
          <w:tab w:val="clear" w:pos="900"/>
        </w:tabs>
        <w:spacing w:line="240" w:lineRule="auto"/>
        <w:ind w:left="709"/>
        <w:contextualSpacing w:val="0"/>
        <w:rPr>
          <w:rFonts w:eastAsia="Times New Roman"/>
          <w:sz w:val="24"/>
          <w:szCs w:val="24"/>
          <w:lang w:eastAsia="en-US"/>
        </w:rPr>
      </w:pPr>
      <w:r w:rsidRPr="00E60068">
        <w:rPr>
          <w:rFonts w:eastAsia="Times New Roman"/>
          <w:sz w:val="24"/>
          <w:szCs w:val="24"/>
          <w:lang w:eastAsia="en-US"/>
        </w:rPr>
        <w:t>В целом учет расчетов с покупателями и заказчиками в ООО СК «</w:t>
      </w:r>
      <w:proofErr w:type="spellStart"/>
      <w:r w:rsidRPr="00E60068">
        <w:rPr>
          <w:rFonts w:eastAsia="Times New Roman"/>
          <w:sz w:val="24"/>
          <w:szCs w:val="24"/>
          <w:lang w:eastAsia="en-US"/>
        </w:rPr>
        <w:t>Краф</w:t>
      </w:r>
      <w:r w:rsidRPr="00E60068">
        <w:rPr>
          <w:rFonts w:eastAsia="Times New Roman"/>
          <w:sz w:val="24"/>
          <w:szCs w:val="24"/>
          <w:lang w:eastAsia="en-US"/>
        </w:rPr>
        <w:t>т</w:t>
      </w:r>
      <w:r w:rsidRPr="00E60068">
        <w:rPr>
          <w:rFonts w:eastAsia="Times New Roman"/>
          <w:sz w:val="24"/>
          <w:szCs w:val="24"/>
          <w:lang w:eastAsia="en-US"/>
        </w:rPr>
        <w:t>пласт</w:t>
      </w:r>
      <w:proofErr w:type="spellEnd"/>
      <w:proofErr w:type="gramStart"/>
      <w:r w:rsidRPr="00E60068">
        <w:rPr>
          <w:rFonts w:eastAsia="Times New Roman"/>
          <w:sz w:val="24"/>
          <w:szCs w:val="24"/>
          <w:lang w:eastAsia="en-US"/>
        </w:rPr>
        <w:t>»п</w:t>
      </w:r>
      <w:proofErr w:type="gramEnd"/>
      <w:r w:rsidRPr="00E60068">
        <w:rPr>
          <w:rFonts w:eastAsia="Times New Roman"/>
          <w:sz w:val="24"/>
          <w:szCs w:val="24"/>
          <w:lang w:eastAsia="en-US"/>
        </w:rPr>
        <w:t>оставлен достаточно четко и эффективно, состояние расчетов характериз</w:t>
      </w:r>
      <w:r w:rsidRPr="00E60068">
        <w:rPr>
          <w:rFonts w:eastAsia="Times New Roman"/>
          <w:sz w:val="24"/>
          <w:szCs w:val="24"/>
          <w:lang w:eastAsia="en-US"/>
        </w:rPr>
        <w:t>у</w:t>
      </w:r>
      <w:r w:rsidRPr="00E60068">
        <w:rPr>
          <w:rFonts w:eastAsia="Times New Roman"/>
          <w:sz w:val="24"/>
          <w:szCs w:val="24"/>
          <w:lang w:eastAsia="en-US"/>
        </w:rPr>
        <w:t>ется как удовлетворительное, соблюдается законность совершаемых операций и операции своевременно и в полном объеме отражаются на соответствующих счетах бухгалтерского учета.</w:t>
      </w:r>
    </w:p>
    <w:p w:rsidR="00177C39" w:rsidRPr="00E60068" w:rsidRDefault="00177C39" w:rsidP="00177C39">
      <w:pPr>
        <w:tabs>
          <w:tab w:val="clear" w:pos="900"/>
        </w:tabs>
        <w:spacing w:line="240" w:lineRule="auto"/>
        <w:ind w:left="709"/>
        <w:contextualSpacing w:val="0"/>
        <w:rPr>
          <w:rFonts w:eastAsia="Times New Roman"/>
          <w:sz w:val="24"/>
          <w:szCs w:val="24"/>
          <w:lang w:eastAsia="en-US"/>
        </w:rPr>
      </w:pPr>
      <w:r w:rsidRPr="00E60068">
        <w:rPr>
          <w:rFonts w:eastAsia="Times New Roman"/>
          <w:sz w:val="24"/>
          <w:szCs w:val="24"/>
          <w:lang w:eastAsia="en-US"/>
        </w:rPr>
        <w:t>Все выявленные нарушения в суммарном выражении не привели к сущес</w:t>
      </w:r>
      <w:r w:rsidRPr="00E60068">
        <w:rPr>
          <w:rFonts w:eastAsia="Times New Roman"/>
          <w:sz w:val="24"/>
          <w:szCs w:val="24"/>
          <w:lang w:eastAsia="en-US"/>
        </w:rPr>
        <w:t>т</w:t>
      </w:r>
      <w:r w:rsidRPr="00E60068">
        <w:rPr>
          <w:rFonts w:eastAsia="Times New Roman"/>
          <w:sz w:val="24"/>
          <w:szCs w:val="24"/>
          <w:lang w:eastAsia="en-US"/>
        </w:rPr>
        <w:t>венному искажению отчетности. Вместе с тем, при повторении в будущем сущес</w:t>
      </w:r>
      <w:r w:rsidRPr="00E60068">
        <w:rPr>
          <w:rFonts w:eastAsia="Times New Roman"/>
          <w:sz w:val="24"/>
          <w:szCs w:val="24"/>
          <w:lang w:eastAsia="en-US"/>
        </w:rPr>
        <w:t>т</w:t>
      </w:r>
      <w:r w:rsidRPr="00E60068">
        <w:rPr>
          <w:rFonts w:eastAsia="Times New Roman"/>
          <w:sz w:val="24"/>
          <w:szCs w:val="24"/>
          <w:lang w:eastAsia="en-US"/>
        </w:rPr>
        <w:t>вующих методологических ошибок сумма искажений может уже оказаться сущес</w:t>
      </w:r>
      <w:r w:rsidRPr="00E60068">
        <w:rPr>
          <w:rFonts w:eastAsia="Times New Roman"/>
          <w:sz w:val="24"/>
          <w:szCs w:val="24"/>
          <w:lang w:eastAsia="en-US"/>
        </w:rPr>
        <w:t>т</w:t>
      </w:r>
      <w:r w:rsidRPr="00E60068">
        <w:rPr>
          <w:rFonts w:eastAsia="Times New Roman"/>
          <w:sz w:val="24"/>
          <w:szCs w:val="24"/>
          <w:lang w:eastAsia="en-US"/>
        </w:rPr>
        <w:t>венной и выходить за рамки допустимого предела, определенного путем расчета аудиторского риска  – 2000 тыс</w:t>
      </w:r>
      <w:proofErr w:type="gramStart"/>
      <w:r w:rsidRPr="00E60068">
        <w:rPr>
          <w:rFonts w:eastAsia="Times New Roman"/>
          <w:sz w:val="24"/>
          <w:szCs w:val="24"/>
          <w:lang w:eastAsia="en-US"/>
        </w:rPr>
        <w:t>.р</w:t>
      </w:r>
      <w:proofErr w:type="gramEnd"/>
      <w:r w:rsidRPr="00E60068">
        <w:rPr>
          <w:rFonts w:eastAsia="Times New Roman"/>
          <w:sz w:val="24"/>
          <w:szCs w:val="24"/>
          <w:lang w:eastAsia="en-US"/>
        </w:rPr>
        <w:t>уб.</w:t>
      </w:r>
    </w:p>
    <w:p w:rsidR="00177C39" w:rsidRPr="00E60068" w:rsidRDefault="00177C39" w:rsidP="00177C39">
      <w:pPr>
        <w:tabs>
          <w:tab w:val="clear" w:pos="900"/>
        </w:tabs>
        <w:spacing w:line="240" w:lineRule="auto"/>
        <w:ind w:left="709"/>
        <w:contextualSpacing w:val="0"/>
        <w:rPr>
          <w:rFonts w:eastAsia="Times New Roman"/>
          <w:sz w:val="24"/>
          <w:szCs w:val="24"/>
          <w:lang w:eastAsia="en-US"/>
        </w:rPr>
      </w:pPr>
      <w:r w:rsidRPr="00E60068">
        <w:rPr>
          <w:rFonts w:eastAsia="Times New Roman"/>
          <w:sz w:val="24"/>
          <w:szCs w:val="24"/>
          <w:lang w:eastAsia="en-US"/>
        </w:rPr>
        <w:t>Поскольку существенные искажения в отчетности отсутствуют, в части ра</w:t>
      </w:r>
      <w:r w:rsidRPr="00E60068">
        <w:rPr>
          <w:rFonts w:eastAsia="Times New Roman"/>
          <w:sz w:val="24"/>
          <w:szCs w:val="24"/>
          <w:lang w:eastAsia="en-US"/>
        </w:rPr>
        <w:t>с</w:t>
      </w:r>
      <w:r w:rsidRPr="00E60068">
        <w:rPr>
          <w:rFonts w:eastAsia="Times New Roman"/>
          <w:sz w:val="24"/>
          <w:szCs w:val="24"/>
          <w:lang w:eastAsia="en-US"/>
        </w:rPr>
        <w:t>четов с покупателями и заказчиками ничто не препятствует выпуску чистого ауд</w:t>
      </w:r>
      <w:r w:rsidRPr="00E60068">
        <w:rPr>
          <w:rFonts w:eastAsia="Times New Roman"/>
          <w:sz w:val="24"/>
          <w:szCs w:val="24"/>
          <w:lang w:eastAsia="en-US"/>
        </w:rPr>
        <w:t>и</w:t>
      </w:r>
      <w:r w:rsidRPr="00E60068">
        <w:rPr>
          <w:rFonts w:eastAsia="Times New Roman"/>
          <w:sz w:val="24"/>
          <w:szCs w:val="24"/>
          <w:lang w:eastAsia="en-US"/>
        </w:rPr>
        <w:t>торского заключения.</w:t>
      </w:r>
    </w:p>
    <w:p w:rsidR="00177C39" w:rsidRPr="00E60068" w:rsidRDefault="00177C39" w:rsidP="00177C39">
      <w:pPr>
        <w:tabs>
          <w:tab w:val="clear" w:pos="900"/>
        </w:tabs>
        <w:spacing w:line="240" w:lineRule="auto"/>
        <w:ind w:left="709"/>
        <w:contextualSpacing w:val="0"/>
        <w:rPr>
          <w:rFonts w:eastAsia="Times New Roman"/>
          <w:sz w:val="24"/>
          <w:szCs w:val="24"/>
          <w:lang w:eastAsia="en-US"/>
        </w:rPr>
      </w:pPr>
      <w:r w:rsidRPr="00E60068">
        <w:rPr>
          <w:rFonts w:eastAsia="Times New Roman"/>
          <w:sz w:val="24"/>
          <w:szCs w:val="24"/>
          <w:lang w:eastAsia="en-US"/>
        </w:rPr>
        <w:t>При отсутствии существенных искажений в статьях отчетност</w:t>
      </w:r>
      <w:proofErr w:type="gramStart"/>
      <w:r w:rsidRPr="00E60068">
        <w:rPr>
          <w:rFonts w:eastAsia="Times New Roman"/>
          <w:sz w:val="24"/>
          <w:szCs w:val="24"/>
          <w:lang w:eastAsia="en-US"/>
        </w:rPr>
        <w:t>и ООО</w:t>
      </w:r>
      <w:proofErr w:type="gramEnd"/>
      <w:r w:rsidRPr="00E60068">
        <w:rPr>
          <w:rFonts w:eastAsia="Times New Roman"/>
          <w:sz w:val="24"/>
          <w:szCs w:val="24"/>
          <w:lang w:eastAsia="en-US"/>
        </w:rPr>
        <w:t xml:space="preserve"> СК «</w:t>
      </w:r>
      <w:proofErr w:type="spellStart"/>
      <w:r w:rsidRPr="00E60068">
        <w:rPr>
          <w:rFonts w:eastAsia="Times New Roman"/>
          <w:sz w:val="24"/>
          <w:szCs w:val="24"/>
          <w:lang w:eastAsia="en-US"/>
        </w:rPr>
        <w:t>Крафтпласт</w:t>
      </w:r>
      <w:proofErr w:type="spellEnd"/>
      <w:r w:rsidRPr="00E60068">
        <w:rPr>
          <w:rFonts w:eastAsia="Times New Roman"/>
          <w:sz w:val="24"/>
          <w:szCs w:val="24"/>
          <w:lang w:eastAsia="en-US"/>
        </w:rPr>
        <w:t>» может претендовать на не модифицированное аудиторское заключ</w:t>
      </w:r>
      <w:r w:rsidRPr="00E60068">
        <w:rPr>
          <w:rFonts w:eastAsia="Times New Roman"/>
          <w:sz w:val="24"/>
          <w:szCs w:val="24"/>
          <w:lang w:eastAsia="en-US"/>
        </w:rPr>
        <w:t>е</w:t>
      </w:r>
      <w:r w:rsidRPr="00E60068">
        <w:rPr>
          <w:rFonts w:eastAsia="Times New Roman"/>
          <w:sz w:val="24"/>
          <w:szCs w:val="24"/>
          <w:lang w:eastAsia="en-US"/>
        </w:rPr>
        <w:t>ние.</w:t>
      </w:r>
    </w:p>
    <w:p w:rsidR="00177C39" w:rsidRPr="00E60068" w:rsidRDefault="00177C39" w:rsidP="00177C39">
      <w:pPr>
        <w:tabs>
          <w:tab w:val="clear" w:pos="900"/>
        </w:tabs>
        <w:spacing w:line="240" w:lineRule="auto"/>
        <w:ind w:left="709"/>
        <w:contextualSpacing w:val="0"/>
        <w:rPr>
          <w:rFonts w:eastAsia="Times New Roman"/>
          <w:sz w:val="24"/>
          <w:szCs w:val="24"/>
          <w:lang w:eastAsia="en-US"/>
        </w:rPr>
      </w:pPr>
      <w:r w:rsidRPr="00E60068">
        <w:rPr>
          <w:rFonts w:eastAsia="Times New Roman"/>
          <w:sz w:val="24"/>
          <w:szCs w:val="24"/>
          <w:lang w:eastAsia="en-US"/>
        </w:rPr>
        <w:t>Ошибки, допущенные в учете расчетов с покупателями и заказчиками в ООО СК «</w:t>
      </w:r>
      <w:proofErr w:type="spellStart"/>
      <w:r w:rsidRPr="00E60068">
        <w:rPr>
          <w:rFonts w:eastAsia="Times New Roman"/>
          <w:sz w:val="24"/>
          <w:szCs w:val="24"/>
          <w:lang w:eastAsia="en-US"/>
        </w:rPr>
        <w:t>Крафтпласт</w:t>
      </w:r>
      <w:proofErr w:type="spellEnd"/>
      <w:r w:rsidRPr="00E60068">
        <w:rPr>
          <w:rFonts w:eastAsia="Times New Roman"/>
          <w:sz w:val="24"/>
          <w:szCs w:val="24"/>
          <w:lang w:eastAsia="en-US"/>
        </w:rPr>
        <w:t xml:space="preserve">», относятся к разряду методологических. </w:t>
      </w:r>
    </w:p>
    <w:p w:rsidR="00177C39" w:rsidRPr="00E60068" w:rsidRDefault="00177C39" w:rsidP="00177C39">
      <w:pPr>
        <w:tabs>
          <w:tab w:val="clear" w:pos="900"/>
        </w:tabs>
        <w:spacing w:line="240" w:lineRule="auto"/>
        <w:ind w:left="709"/>
        <w:contextualSpacing w:val="0"/>
        <w:rPr>
          <w:rFonts w:eastAsia="Times New Roman"/>
          <w:sz w:val="24"/>
          <w:szCs w:val="24"/>
          <w:lang w:eastAsia="en-US"/>
        </w:rPr>
      </w:pPr>
      <w:r w:rsidRPr="00E60068">
        <w:rPr>
          <w:rFonts w:eastAsia="Times New Roman"/>
          <w:sz w:val="24"/>
          <w:szCs w:val="24"/>
          <w:lang w:eastAsia="en-US"/>
        </w:rPr>
        <w:t xml:space="preserve">Предприятию рекомендуется усилить </w:t>
      </w:r>
      <w:proofErr w:type="gramStart"/>
      <w:r w:rsidRPr="00E60068">
        <w:rPr>
          <w:rFonts w:eastAsia="Times New Roman"/>
          <w:sz w:val="24"/>
          <w:szCs w:val="24"/>
          <w:lang w:eastAsia="en-US"/>
        </w:rPr>
        <w:t>контроль за</w:t>
      </w:r>
      <w:proofErr w:type="gramEnd"/>
      <w:r w:rsidRPr="00E60068">
        <w:rPr>
          <w:rFonts w:eastAsia="Times New Roman"/>
          <w:sz w:val="24"/>
          <w:szCs w:val="24"/>
          <w:lang w:eastAsia="en-US"/>
        </w:rPr>
        <w:t xml:space="preserve"> соблюдением предпосы</w:t>
      </w:r>
      <w:r w:rsidRPr="00E60068">
        <w:rPr>
          <w:rFonts w:eastAsia="Times New Roman"/>
          <w:sz w:val="24"/>
          <w:szCs w:val="24"/>
          <w:lang w:eastAsia="en-US"/>
        </w:rPr>
        <w:t>л</w:t>
      </w:r>
      <w:r w:rsidRPr="00E60068">
        <w:rPr>
          <w:rFonts w:eastAsia="Times New Roman"/>
          <w:sz w:val="24"/>
          <w:szCs w:val="24"/>
          <w:lang w:eastAsia="en-US"/>
        </w:rPr>
        <w:t xml:space="preserve">ки временной определенности фактов хозяйственной деятельности. </w:t>
      </w:r>
    </w:p>
    <w:p w:rsidR="00177C39" w:rsidRPr="00E60068" w:rsidRDefault="00177C39" w:rsidP="00177C39">
      <w:pPr>
        <w:tabs>
          <w:tab w:val="clear" w:pos="900"/>
        </w:tabs>
        <w:spacing w:line="240" w:lineRule="auto"/>
        <w:ind w:left="709"/>
        <w:contextualSpacing w:val="0"/>
        <w:rPr>
          <w:rFonts w:eastAsia="Times New Roman"/>
          <w:sz w:val="24"/>
          <w:szCs w:val="24"/>
          <w:lang w:eastAsia="en-US"/>
        </w:rPr>
      </w:pPr>
      <w:r w:rsidRPr="00E60068">
        <w:rPr>
          <w:rFonts w:eastAsia="Times New Roman"/>
          <w:sz w:val="24"/>
          <w:szCs w:val="24"/>
          <w:lang w:eastAsia="en-US"/>
        </w:rPr>
        <w:t>Кроме того, руководств</w:t>
      </w:r>
      <w:proofErr w:type="gramStart"/>
      <w:r w:rsidRPr="00E60068">
        <w:rPr>
          <w:rFonts w:eastAsia="Times New Roman"/>
          <w:sz w:val="24"/>
          <w:szCs w:val="24"/>
          <w:lang w:eastAsia="en-US"/>
        </w:rPr>
        <w:t>у ООО</w:t>
      </w:r>
      <w:proofErr w:type="gramEnd"/>
      <w:r w:rsidRPr="00E60068">
        <w:rPr>
          <w:rFonts w:eastAsia="Times New Roman"/>
          <w:sz w:val="24"/>
          <w:szCs w:val="24"/>
          <w:lang w:eastAsia="en-US"/>
        </w:rPr>
        <w:t xml:space="preserve"> СК «</w:t>
      </w:r>
      <w:proofErr w:type="spellStart"/>
      <w:r w:rsidRPr="00E60068">
        <w:rPr>
          <w:rFonts w:eastAsia="Times New Roman"/>
          <w:sz w:val="24"/>
          <w:szCs w:val="24"/>
          <w:lang w:eastAsia="en-US"/>
        </w:rPr>
        <w:t>Крафтпласт</w:t>
      </w:r>
      <w:proofErr w:type="spellEnd"/>
      <w:r w:rsidRPr="00E60068">
        <w:rPr>
          <w:rFonts w:eastAsia="Times New Roman"/>
          <w:sz w:val="24"/>
          <w:szCs w:val="24"/>
          <w:lang w:eastAsia="en-US"/>
        </w:rPr>
        <w:t>» необходимо усилить ко</w:t>
      </w:r>
      <w:r w:rsidRPr="00E60068">
        <w:rPr>
          <w:rFonts w:eastAsia="Times New Roman"/>
          <w:sz w:val="24"/>
          <w:szCs w:val="24"/>
          <w:lang w:eastAsia="en-US"/>
        </w:rPr>
        <w:t>н</w:t>
      </w:r>
      <w:r w:rsidRPr="00E60068">
        <w:rPr>
          <w:rFonts w:eastAsia="Times New Roman"/>
          <w:sz w:val="24"/>
          <w:szCs w:val="24"/>
          <w:lang w:eastAsia="en-US"/>
        </w:rPr>
        <w:t>троль над правильностью оформления первичных документов. В противном случае могут возникнуть разногласия с налоговыми органами в случае камеральной, в</w:t>
      </w:r>
      <w:r w:rsidRPr="00E60068">
        <w:rPr>
          <w:rFonts w:eastAsia="Times New Roman"/>
          <w:sz w:val="24"/>
          <w:szCs w:val="24"/>
          <w:lang w:eastAsia="en-US"/>
        </w:rPr>
        <w:t>ы</w:t>
      </w:r>
      <w:r w:rsidRPr="00E60068">
        <w:rPr>
          <w:rFonts w:eastAsia="Times New Roman"/>
          <w:sz w:val="24"/>
          <w:szCs w:val="24"/>
          <w:lang w:eastAsia="en-US"/>
        </w:rPr>
        <w:t>ездной или встречной проверки.</w:t>
      </w:r>
    </w:p>
    <w:p w:rsidR="00177C39" w:rsidRPr="00E60068" w:rsidRDefault="00177C39" w:rsidP="00177C39">
      <w:pPr>
        <w:tabs>
          <w:tab w:val="clear" w:pos="900"/>
          <w:tab w:val="left" w:pos="9540"/>
        </w:tabs>
        <w:spacing w:line="240" w:lineRule="auto"/>
        <w:ind w:left="709"/>
        <w:contextualSpacing w:val="0"/>
        <w:jc w:val="left"/>
        <w:rPr>
          <w:rFonts w:eastAsia="Times New Roman"/>
          <w:sz w:val="24"/>
          <w:lang w:eastAsia="en-US"/>
        </w:rPr>
      </w:pPr>
    </w:p>
    <w:p w:rsidR="00177C39" w:rsidRPr="00E60068" w:rsidRDefault="00177C39" w:rsidP="00177C39">
      <w:pPr>
        <w:tabs>
          <w:tab w:val="clear" w:pos="900"/>
          <w:tab w:val="left" w:pos="9540"/>
        </w:tabs>
        <w:spacing w:line="240" w:lineRule="auto"/>
        <w:ind w:left="709"/>
        <w:contextualSpacing w:val="0"/>
        <w:jc w:val="left"/>
        <w:rPr>
          <w:rFonts w:eastAsia="Times New Roman"/>
          <w:szCs w:val="24"/>
        </w:rPr>
      </w:pPr>
      <w:r w:rsidRPr="00E60068">
        <w:rPr>
          <w:rFonts w:eastAsia="Times New Roman"/>
          <w:sz w:val="24"/>
          <w:lang w:eastAsia="en-US"/>
        </w:rPr>
        <w:t xml:space="preserve"> «</w:t>
      </w:r>
      <w:r w:rsidRPr="00E60068">
        <w:rPr>
          <w:rFonts w:eastAsia="Times New Roman"/>
          <w:sz w:val="24"/>
          <w:u w:val="single"/>
          <w:lang w:eastAsia="en-US"/>
        </w:rPr>
        <w:t>18</w:t>
      </w:r>
      <w:r w:rsidRPr="00E60068">
        <w:rPr>
          <w:rFonts w:eastAsia="Times New Roman"/>
          <w:sz w:val="24"/>
          <w:lang w:eastAsia="en-US"/>
        </w:rPr>
        <w:t xml:space="preserve">» </w:t>
      </w:r>
      <w:r w:rsidRPr="00E60068">
        <w:rPr>
          <w:rFonts w:eastAsia="Times New Roman"/>
          <w:sz w:val="24"/>
          <w:u w:val="single"/>
          <w:lang w:eastAsia="en-US"/>
        </w:rPr>
        <w:t xml:space="preserve">августа </w:t>
      </w:r>
      <w:r w:rsidRPr="00E60068">
        <w:rPr>
          <w:rFonts w:eastAsia="Times New Roman"/>
          <w:sz w:val="24"/>
          <w:lang w:eastAsia="en-US"/>
        </w:rPr>
        <w:t xml:space="preserve"> 20</w:t>
      </w:r>
      <w:r w:rsidRPr="00E60068">
        <w:rPr>
          <w:rFonts w:eastAsia="Times New Roman"/>
          <w:sz w:val="24"/>
          <w:u w:val="single"/>
          <w:lang w:eastAsia="en-US"/>
        </w:rPr>
        <w:t>16</w:t>
      </w:r>
      <w:r w:rsidRPr="00E60068">
        <w:rPr>
          <w:rFonts w:eastAsia="Times New Roman"/>
          <w:sz w:val="24"/>
          <w:lang w:eastAsia="en-US"/>
        </w:rPr>
        <w:t xml:space="preserve"> г.            </w:t>
      </w:r>
      <w:proofErr w:type="spellStart"/>
      <w:r w:rsidRPr="00E60068">
        <w:rPr>
          <w:rFonts w:eastAsia="Times New Roman"/>
          <w:sz w:val="24"/>
          <w:lang w:eastAsia="en-US"/>
        </w:rPr>
        <w:t>______И.В</w:t>
      </w:r>
      <w:r>
        <w:rPr>
          <w:rFonts w:eastAsia="Times New Roman"/>
          <w:sz w:val="24"/>
          <w:lang w:eastAsia="en-US"/>
        </w:rPr>
        <w:t>.Иванов</w:t>
      </w:r>
      <w:proofErr w:type="spellEnd"/>
    </w:p>
    <w:p w:rsidR="00177C39" w:rsidRDefault="00177C39"/>
    <w:p w:rsidR="00177C39" w:rsidRDefault="00177C39"/>
    <w:p w:rsidR="00177C39" w:rsidRDefault="00177C39"/>
    <w:p w:rsidR="00177C39" w:rsidRDefault="00177C39"/>
    <w:p w:rsidR="00177C39" w:rsidRDefault="00177C39"/>
    <w:p w:rsidR="00177C39" w:rsidRDefault="00177C39"/>
    <w:p w:rsidR="00177C39" w:rsidRDefault="00177C39"/>
    <w:p w:rsidR="00177C39" w:rsidRDefault="00177C39"/>
    <w:p w:rsidR="00177C39" w:rsidRDefault="00177C39"/>
    <w:p w:rsidR="00177C39" w:rsidRDefault="00177C39"/>
    <w:p w:rsidR="00177C39" w:rsidRDefault="00177C39"/>
    <w:p w:rsidR="00177C39" w:rsidRDefault="00177C39"/>
    <w:p w:rsidR="00177C39" w:rsidRDefault="00177C39"/>
    <w:p w:rsidR="00177C39" w:rsidRDefault="00177C39"/>
    <w:p w:rsidR="00177C39" w:rsidRDefault="00177C39"/>
    <w:p w:rsidR="00177C39" w:rsidRDefault="00177C39">
      <w:r>
        <w:rPr>
          <w:noProof/>
        </w:rPr>
        <w:lastRenderedPageBreak/>
        <w:drawing>
          <wp:inline distT="0" distB="0" distL="0" distR="0">
            <wp:extent cx="5940425" cy="8378807"/>
            <wp:effectExtent l="19050" t="0" r="3175" b="0"/>
            <wp:docPr id="6" name="Рисунок 1" descr="D:\Desktop\Для проверки Л.Р\Бухгалтерский учёт, анализ и аудит\10 БУиА\Касаткина Ксения Леонидовна\Страниц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Для проверки Л.Р\Бухгалтерский учёт, анализ и аудит\10 БУиА\Касаткина Ксения Леонидовна\Страница 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C39" w:rsidRDefault="00177C39">
      <w:pPr>
        <w:rPr>
          <w:noProof/>
        </w:rPr>
      </w:pPr>
    </w:p>
    <w:p w:rsidR="00177C39" w:rsidRDefault="00177C39">
      <w:pPr>
        <w:rPr>
          <w:noProof/>
        </w:rPr>
      </w:pPr>
    </w:p>
    <w:p w:rsidR="00177C39" w:rsidRDefault="00177C39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378807"/>
            <wp:effectExtent l="19050" t="0" r="3175" b="0"/>
            <wp:docPr id="7" name="Рисунок 2" descr="D:\Desktop\Для проверки Л.Р\Бухгалтерский учёт, анализ и аудит\10 БУиА\Касаткина Ксения Леонидовна\Страниц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Для проверки Л.Р\Бухгалтерский учёт, анализ и аудит\10 БУиА\Касаткина Ксения Леонидовна\Страница 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C39" w:rsidRDefault="00177C39">
      <w:pPr>
        <w:rPr>
          <w:noProof/>
        </w:rPr>
      </w:pPr>
    </w:p>
    <w:p w:rsidR="00177C39" w:rsidRDefault="00177C39">
      <w:pPr>
        <w:rPr>
          <w:noProof/>
        </w:rPr>
      </w:pPr>
    </w:p>
    <w:p w:rsidR="00177C39" w:rsidRDefault="00177C39">
      <w:pPr>
        <w:rPr>
          <w:noProof/>
        </w:rPr>
      </w:pPr>
    </w:p>
    <w:p w:rsidR="00177C39" w:rsidRDefault="00177C39">
      <w:pPr>
        <w:rPr>
          <w:noProof/>
        </w:rPr>
      </w:pPr>
      <w:r>
        <w:rPr>
          <w:noProof/>
        </w:rPr>
        <w:drawing>
          <wp:inline distT="0" distB="0" distL="0" distR="0">
            <wp:extent cx="5940425" cy="8378807"/>
            <wp:effectExtent l="19050" t="0" r="3175" b="0"/>
            <wp:docPr id="9" name="Рисунок 4" descr="D:\Desktop\Для проверки Л.Р\Бухгалтерский учёт, анализ и аудит\10 БУиА\Касаткина Ксения Леонидовна\Страниц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Для проверки Л.Р\Бухгалтерский учёт, анализ и аудит\10 БУиА\Касаткина Ксения Леонидовна\Страница 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C39" w:rsidRDefault="00177C39">
      <w:pPr>
        <w:widowControl/>
        <w:tabs>
          <w:tab w:val="clear" w:pos="900"/>
        </w:tabs>
        <w:spacing w:after="160" w:line="259" w:lineRule="auto"/>
        <w:ind w:firstLine="0"/>
        <w:contextualSpacing w:val="0"/>
        <w:jc w:val="left"/>
        <w:rPr>
          <w:noProof/>
        </w:rPr>
      </w:pPr>
      <w:r>
        <w:rPr>
          <w:noProof/>
        </w:rPr>
        <w:br w:type="page"/>
      </w:r>
    </w:p>
    <w:p w:rsidR="00177C39" w:rsidRDefault="00177C39"/>
    <w:p w:rsidR="00177C39" w:rsidRDefault="00177C39"/>
    <w:p w:rsidR="00177C39" w:rsidRDefault="00177C39">
      <w:r>
        <w:rPr>
          <w:noProof/>
        </w:rPr>
        <w:drawing>
          <wp:inline distT="0" distB="0" distL="0" distR="0">
            <wp:extent cx="5940425" cy="8378807"/>
            <wp:effectExtent l="19050" t="0" r="3175" b="0"/>
            <wp:docPr id="8" name="Рисунок 3" descr="D:\Desktop\Для проверки Л.Р\Бухгалтерский учёт, анализ и аудит\10 БУиА\Касаткина Ксения Леонидовна\Страниц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Для проверки Л.Р\Бухгалтерский учёт, анализ и аудит\10 БУиА\Касаткина Ксения Леонидовна\Страница 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7C39" w:rsidSect="00030B44">
      <w:headerReference w:type="default" r:id="rId34"/>
      <w:pgSz w:w="11906" w:h="16838"/>
      <w:pgMar w:top="1134" w:right="850" w:bottom="1134" w:left="1701" w:header="708" w:footer="708" w:gutter="0"/>
      <w:pgNumType w:start="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530A" w:rsidRDefault="00A6530A" w:rsidP="00E81607">
      <w:pPr>
        <w:spacing w:line="240" w:lineRule="auto"/>
      </w:pPr>
      <w:r>
        <w:separator/>
      </w:r>
    </w:p>
  </w:endnote>
  <w:endnote w:type="continuationSeparator" w:id="0">
    <w:p w:rsidR="00A6530A" w:rsidRDefault="00A6530A" w:rsidP="00E8160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663" w:rsidRDefault="00B84C94" w:rsidP="00A0737F">
    <w:pPr>
      <w:pStyle w:val="a8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C86663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C86663" w:rsidRDefault="00C86663" w:rsidP="00A0737F">
    <w:pPr>
      <w:pStyle w:val="a8"/>
      <w:ind w:right="360"/>
    </w:pPr>
  </w:p>
  <w:p w:rsidR="00C86663" w:rsidRDefault="00C86663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7C39" w:rsidRDefault="00177C39" w:rsidP="00A0737F">
    <w:pPr>
      <w:pStyle w:val="a8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177C39" w:rsidRDefault="00177C39" w:rsidP="00A0737F">
    <w:pPr>
      <w:pStyle w:val="a8"/>
      <w:ind w:right="360"/>
    </w:pPr>
  </w:p>
  <w:p w:rsidR="00177C39" w:rsidRDefault="00177C39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530A" w:rsidRDefault="00A6530A" w:rsidP="00E81607">
      <w:pPr>
        <w:spacing w:line="240" w:lineRule="auto"/>
      </w:pPr>
      <w:r>
        <w:separator/>
      </w:r>
    </w:p>
  </w:footnote>
  <w:footnote w:type="continuationSeparator" w:id="0">
    <w:p w:rsidR="00A6530A" w:rsidRDefault="00A6530A" w:rsidP="00E8160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663" w:rsidRDefault="00B84C94" w:rsidP="00A0737F">
    <w:pPr>
      <w:pStyle w:val="a6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C86663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C86663" w:rsidRDefault="00C86663">
    <w:pPr>
      <w:pStyle w:val="a6"/>
    </w:pPr>
  </w:p>
  <w:p w:rsidR="00C86663" w:rsidRDefault="00C86663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663" w:rsidRDefault="00C86663" w:rsidP="007F5AF2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7C39" w:rsidRDefault="00177C39" w:rsidP="00A0737F">
    <w:pPr>
      <w:pStyle w:val="a6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177C39" w:rsidRDefault="00177C39">
    <w:pPr>
      <w:pStyle w:val="a6"/>
    </w:pPr>
  </w:p>
  <w:p w:rsidR="00177C39" w:rsidRDefault="00177C39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7C39" w:rsidRDefault="00177C39" w:rsidP="007F5AF2">
    <w:pPr>
      <w:pStyle w:val="a6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1607832"/>
      <w:docPartObj>
        <w:docPartGallery w:val="Page Numbers (Top of Page)"/>
        <w:docPartUnique/>
      </w:docPartObj>
    </w:sdtPr>
    <w:sdtContent>
      <w:p w:rsidR="008A7B13" w:rsidRDefault="00B84C94">
        <w:pPr>
          <w:pStyle w:val="a6"/>
          <w:jc w:val="center"/>
        </w:pPr>
        <w:r>
          <w:fldChar w:fldCharType="begin"/>
        </w:r>
        <w:r w:rsidR="008A7B13">
          <w:instrText>PAGE   \* MERGEFORMAT</w:instrText>
        </w:r>
        <w:r>
          <w:fldChar w:fldCharType="separate"/>
        </w:r>
        <w:r w:rsidR="00177C39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34523"/>
    <w:multiLevelType w:val="hybridMultilevel"/>
    <w:tmpl w:val="2F60D0AE"/>
    <w:lvl w:ilvl="0" w:tplc="04190011">
      <w:start w:val="1"/>
      <w:numFmt w:val="decimal"/>
      <w:lvlText w:val="%1)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758606E"/>
    <w:multiLevelType w:val="multilevel"/>
    <w:tmpl w:val="127A2B9C"/>
    <w:lvl w:ilvl="0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83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9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5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1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78" w:hanging="2160"/>
      </w:pPr>
      <w:rPr>
        <w:rFonts w:hint="default"/>
      </w:rPr>
    </w:lvl>
  </w:abstractNum>
  <w:abstractNum w:abstractNumId="2">
    <w:nsid w:val="13C357EC"/>
    <w:multiLevelType w:val="multilevel"/>
    <w:tmpl w:val="8FB6E5F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">
    <w:nsid w:val="1AB832B2"/>
    <w:multiLevelType w:val="hybridMultilevel"/>
    <w:tmpl w:val="05BEB9B2"/>
    <w:lvl w:ilvl="0" w:tplc="EFE4B944">
      <w:start w:val="1"/>
      <w:numFmt w:val="bullet"/>
      <w:lvlText w:val=""/>
      <w:lvlJc w:val="left"/>
      <w:pPr>
        <w:ind w:left="1486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4">
    <w:nsid w:val="25B53F1B"/>
    <w:multiLevelType w:val="hybridMultilevel"/>
    <w:tmpl w:val="4F98CC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C20928"/>
    <w:multiLevelType w:val="hybridMultilevel"/>
    <w:tmpl w:val="CF36DD7A"/>
    <w:lvl w:ilvl="0" w:tplc="90E0459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3BA2473"/>
    <w:multiLevelType w:val="hybridMultilevel"/>
    <w:tmpl w:val="3488ABC8"/>
    <w:lvl w:ilvl="0" w:tplc="EFE4B944">
      <w:start w:val="1"/>
      <w:numFmt w:val="bullet"/>
      <w:lvlText w:val=""/>
      <w:lvlJc w:val="left"/>
      <w:pPr>
        <w:ind w:left="928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7">
    <w:nsid w:val="39A76B70"/>
    <w:multiLevelType w:val="hybridMultilevel"/>
    <w:tmpl w:val="C968464C"/>
    <w:lvl w:ilvl="0" w:tplc="EFE4B944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CDE1894"/>
    <w:multiLevelType w:val="hybridMultilevel"/>
    <w:tmpl w:val="AD60E4D6"/>
    <w:lvl w:ilvl="0" w:tplc="03EE328A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68279B0"/>
    <w:multiLevelType w:val="hybridMultilevel"/>
    <w:tmpl w:val="3FD8A586"/>
    <w:lvl w:ilvl="0" w:tplc="1F8CC92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2769C2"/>
    <w:multiLevelType w:val="hybridMultilevel"/>
    <w:tmpl w:val="7716F3A0"/>
    <w:lvl w:ilvl="0" w:tplc="03EE328A">
      <w:numFmt w:val="bullet"/>
      <w:lvlText w:val="-"/>
      <w:lvlJc w:val="left"/>
      <w:pPr>
        <w:ind w:left="128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8"/>
  </w:num>
  <w:num w:numId="5">
    <w:abstractNumId w:val="6"/>
  </w:num>
  <w:num w:numId="6">
    <w:abstractNumId w:val="3"/>
  </w:num>
  <w:num w:numId="7">
    <w:abstractNumId w:val="4"/>
  </w:num>
  <w:num w:numId="8">
    <w:abstractNumId w:val="2"/>
  </w:num>
  <w:num w:numId="9">
    <w:abstractNumId w:val="9"/>
  </w:num>
  <w:num w:numId="1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autoHyphenation/>
  <w:doNotHyphenateCaps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30B2"/>
    <w:rsid w:val="00030B44"/>
    <w:rsid w:val="000530B2"/>
    <w:rsid w:val="000742A9"/>
    <w:rsid w:val="00090BF9"/>
    <w:rsid w:val="000C07A9"/>
    <w:rsid w:val="000C2945"/>
    <w:rsid w:val="000C359B"/>
    <w:rsid w:val="000F0DFD"/>
    <w:rsid w:val="000F1D40"/>
    <w:rsid w:val="00141EC2"/>
    <w:rsid w:val="00150F24"/>
    <w:rsid w:val="00161911"/>
    <w:rsid w:val="0016782B"/>
    <w:rsid w:val="00177C39"/>
    <w:rsid w:val="002130BC"/>
    <w:rsid w:val="002569D7"/>
    <w:rsid w:val="00391730"/>
    <w:rsid w:val="00394BC4"/>
    <w:rsid w:val="003C2BDB"/>
    <w:rsid w:val="003D763C"/>
    <w:rsid w:val="003E11CD"/>
    <w:rsid w:val="00433FEA"/>
    <w:rsid w:val="00442228"/>
    <w:rsid w:val="00457D11"/>
    <w:rsid w:val="004D712C"/>
    <w:rsid w:val="00512DEE"/>
    <w:rsid w:val="006E7746"/>
    <w:rsid w:val="007102C3"/>
    <w:rsid w:val="007938F0"/>
    <w:rsid w:val="008712D5"/>
    <w:rsid w:val="00890358"/>
    <w:rsid w:val="008A7B13"/>
    <w:rsid w:val="008C3CFB"/>
    <w:rsid w:val="008D7CBC"/>
    <w:rsid w:val="008E63A7"/>
    <w:rsid w:val="009F7EC1"/>
    <w:rsid w:val="00A05017"/>
    <w:rsid w:val="00A6530A"/>
    <w:rsid w:val="00AF1180"/>
    <w:rsid w:val="00B357FD"/>
    <w:rsid w:val="00B6334F"/>
    <w:rsid w:val="00B84C94"/>
    <w:rsid w:val="00C31DC4"/>
    <w:rsid w:val="00C43F8E"/>
    <w:rsid w:val="00C80C4D"/>
    <w:rsid w:val="00C86663"/>
    <w:rsid w:val="00CA2F12"/>
    <w:rsid w:val="00D420A1"/>
    <w:rsid w:val="00E81607"/>
    <w:rsid w:val="00EF636C"/>
    <w:rsid w:val="00F1624B"/>
    <w:rsid w:val="00F4600E"/>
    <w:rsid w:val="00F501FB"/>
    <w:rsid w:val="00F51F7F"/>
    <w:rsid w:val="00F708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  <o:rules v:ext="edit">
        <o:r id="V:Rule15" type="connector" idref="#Прямая со стрелкой 20"/>
        <o:r id="V:Rule16" type="connector" idref="#Прямая со стрелкой 22"/>
        <o:r id="V:Rule17" type="connector" idref="#Прямая со стрелкой 28"/>
        <o:r id="V:Rule18" type="connector" idref="#Прямая со стрелкой 46"/>
        <o:r id="V:Rule19" type="connector" idref="#Прямая со стрелкой 6"/>
        <o:r id="V:Rule20" type="connector" idref="#Прямая со стрелкой 4"/>
        <o:r id="V:Rule21" type="connector" idref="#Прямая со стрелкой 26"/>
        <o:r id="V:Rule22" type="connector" idref="#Прямая со стрелкой 47"/>
        <o:r id="V:Rule23" type="connector" idref="#Прямая со стрелкой 49"/>
        <o:r id="V:Rule24" type="connector" idref="#Прямая со стрелкой 18"/>
        <o:r id="V:Rule25" type="connector" idref="#Прямая со стрелкой 48"/>
        <o:r id="V:Rule26" type="connector" idref="#Прямая со стрелкой 7"/>
        <o:r id="V:Rule27" type="connector" idref="#Прямая со стрелкой 24"/>
        <o:r id="V:Rule28" type="connector" idref="#Прямая со стрелкой 1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746"/>
    <w:pPr>
      <w:widowControl w:val="0"/>
      <w:tabs>
        <w:tab w:val="num" w:pos="900"/>
      </w:tabs>
      <w:spacing w:after="0" w:line="360" w:lineRule="auto"/>
      <w:ind w:firstLine="709"/>
      <w:contextualSpacing/>
      <w:jc w:val="both"/>
    </w:pPr>
    <w:rPr>
      <w:rFonts w:ascii="Times New Roman" w:eastAsia="MS Mincho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utoRedefine/>
    <w:uiPriority w:val="1"/>
    <w:qFormat/>
    <w:rsid w:val="006E7746"/>
    <w:pPr>
      <w:widowControl w:val="0"/>
      <w:tabs>
        <w:tab w:val="num" w:pos="900"/>
      </w:tabs>
      <w:spacing w:after="0" w:line="240" w:lineRule="auto"/>
      <w:jc w:val="both"/>
    </w:pPr>
    <w:rPr>
      <w:rFonts w:ascii="Times New Roman" w:eastAsia="MS Mincho" w:hAnsi="Times New Roman" w:cs="Times New Roman"/>
      <w:sz w:val="28"/>
      <w:szCs w:val="28"/>
      <w:lang w:eastAsia="ru-RU"/>
    </w:rPr>
  </w:style>
  <w:style w:type="paragraph" w:styleId="a4">
    <w:name w:val="List Paragraph"/>
    <w:basedOn w:val="a"/>
    <w:uiPriority w:val="34"/>
    <w:qFormat/>
    <w:rsid w:val="000C07A9"/>
    <w:pPr>
      <w:ind w:left="720"/>
    </w:pPr>
  </w:style>
  <w:style w:type="table" w:customStyle="1" w:styleId="1">
    <w:name w:val="Сетка таблицы1"/>
    <w:basedOn w:val="a1"/>
    <w:next w:val="a5"/>
    <w:uiPriority w:val="39"/>
    <w:rsid w:val="00F460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39"/>
    <w:rsid w:val="00F460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E81607"/>
    <w:pPr>
      <w:tabs>
        <w:tab w:val="clear" w:pos="900"/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81607"/>
    <w:rPr>
      <w:rFonts w:ascii="Times New Roman" w:eastAsia="MS Mincho" w:hAnsi="Times New Roman" w:cs="Times New Roman"/>
      <w:sz w:val="28"/>
      <w:szCs w:val="28"/>
      <w:lang w:eastAsia="ru-RU"/>
    </w:rPr>
  </w:style>
  <w:style w:type="paragraph" w:styleId="a8">
    <w:name w:val="footer"/>
    <w:basedOn w:val="a"/>
    <w:link w:val="a9"/>
    <w:uiPriority w:val="99"/>
    <w:unhideWhenUsed/>
    <w:rsid w:val="00E81607"/>
    <w:pPr>
      <w:tabs>
        <w:tab w:val="clear" w:pos="900"/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81607"/>
    <w:rPr>
      <w:rFonts w:ascii="Times New Roman" w:eastAsia="MS Mincho" w:hAnsi="Times New Roman" w:cs="Times New Roman"/>
      <w:sz w:val="28"/>
      <w:szCs w:val="28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6782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6782B"/>
    <w:rPr>
      <w:rFonts w:ascii="Tahoma" w:eastAsia="MS Mincho" w:hAnsi="Tahoma" w:cs="Tahoma"/>
      <w:sz w:val="16"/>
      <w:szCs w:val="16"/>
      <w:lang w:eastAsia="ru-RU"/>
    </w:rPr>
  </w:style>
  <w:style w:type="character" w:styleId="ac">
    <w:name w:val="page number"/>
    <w:basedOn w:val="a0"/>
    <w:rsid w:val="00C866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00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mvf.klerk.ru/plan/51.htm" TargetMode="External"/><Relationship Id="rId18" Type="http://schemas.openxmlformats.org/officeDocument/2006/relationships/hyperlink" Target="http://mvf.klerk.ru/plan/99.htm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consultant.ru/" TargetMode="External"/><Relationship Id="rId34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hyperlink" Target="http://mvf.klerk.ru/plan/50.htm" TargetMode="External"/><Relationship Id="rId17" Type="http://schemas.openxmlformats.org/officeDocument/2006/relationships/hyperlink" Target="http://mvf.klerk.ru/plan/91.htm" TargetMode="External"/><Relationship Id="rId25" Type="http://schemas.openxmlformats.org/officeDocument/2006/relationships/header" Target="header2.xml"/><Relationship Id="rId33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://mvf.klerk.ru/plan/76.htm" TargetMode="External"/><Relationship Id="rId20" Type="http://schemas.openxmlformats.org/officeDocument/2006/relationships/hyperlink" Target="http://www.buhgalteria.ru/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header" Target="header1.xml"/><Relationship Id="rId32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mvf.klerk.ru/plan/66.htm" TargetMode="External"/><Relationship Id="rId23" Type="http://schemas.openxmlformats.org/officeDocument/2006/relationships/hyperlink" Target="http://sroapr.ru/" TargetMode="External"/><Relationship Id="rId28" Type="http://schemas.openxmlformats.org/officeDocument/2006/relationships/header" Target="header4.xml"/><Relationship Id="rId36" Type="http://schemas.openxmlformats.org/officeDocument/2006/relationships/theme" Target="theme/theme1.xml"/><Relationship Id="rId10" Type="http://schemas.openxmlformats.org/officeDocument/2006/relationships/chart" Target="charts/chart2.xml"/><Relationship Id="rId19" Type="http://schemas.openxmlformats.org/officeDocument/2006/relationships/hyperlink" Target="http://www.audit-it.ru/" TargetMode="External"/><Relationship Id="rId31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file:///F:\&#1052;&#1059;&#1057;&#1054;&#1056;&#1050;&#1040;\&#1054;&#1054;&#1054;%20&#1040;&#1083;&#1100;&#1103;&#1085;&#1089;\&#1057;&#1095;&#1077;&#1090;%2060%20&#1056;&#1072;&#1089;&#1095;&#1077;&#1090;&#1099;%20&#1089;%20&#1087;&#1086;&#1089;&#1090;&#1072;&#1074;&#1097;&#1080;&#1082;&#1072;&#1084;&#1080;%20&#1080;%20&#1087;&#1086;&#1076;&#1088;&#1103;&#1076;&#1095;&#1080;&#1082;&#1072;&#1084;&#1080;_files\&#1057;&#1095;&#1077;&#1090;%2060%20&#1056;&#1072;&#1089;&#1095;&#1077;&#1090;&#1099;%20&#1089;%20&#1087;&#1086;&#1089;&#1090;&#1072;&#1074;&#1097;&#1080;&#1082;&#1072;&#1084;&#1080;%20&#1080;%20&#1087;&#1086;&#1076;&#1088;&#1103;&#1076;&#1095;&#1080;&#1082;&#1072;&#1084;&#1080;.htm" TargetMode="External"/><Relationship Id="rId22" Type="http://schemas.openxmlformats.org/officeDocument/2006/relationships/hyperlink" Target="http://www.klerk.ru/" TargetMode="External"/><Relationship Id="rId27" Type="http://schemas.openxmlformats.org/officeDocument/2006/relationships/header" Target="header3.xml"/><Relationship Id="rId30" Type="http://schemas.openxmlformats.org/officeDocument/2006/relationships/image" Target="media/image2.jpeg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производства общестроительных работ, м2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1"/>
              <c:layout>
                <c:manualLayout>
                  <c:x val="-7.7176256951538194E-2"/>
                  <c:y val="-5.1495345612992655E-2"/>
                </c:manualLayout>
              </c:layout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AD16-42EA-A3BA-BDD8EF3A5F4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0.10895471569628892"/>
                  <c:y val="-3.9611648365701281E-2"/>
                </c:manualLayout>
              </c:layout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D16-42EA-A3BA-BDD8EF3A5F4A}"/>
                </c:ext>
                <c:ext xmlns:c15="http://schemas.microsoft.com/office/drawing/2012/chart" uri="{CE6537A1-D6FC-4f65-9D91-7224C49458BB}">
                  <c15:layout>
                    <c:manualLayout>
                      <c:w val="6.3556917489501763E-2"/>
                      <c:h val="7.5539710833828475E-2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l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1364</c:v>
                </c:pt>
                <c:pt idx="1">
                  <c:v>1687</c:v>
                </c:pt>
                <c:pt idx="2">
                  <c:v>2057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D16-42EA-A3BA-BDD8EF3A5F4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Объемы строительство жилищного фонда, м2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1"/>
              <c:layout>
                <c:manualLayout>
                  <c:x val="-4.0858018386108384E-2"/>
                  <c:y val="4.7534165181223935E-2"/>
                </c:manualLayout>
              </c:layout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D16-42EA-A3BA-BDD8EF3A5F4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6.8096697310180976E-2"/>
                  <c:y val="5.9417706476530226E-2"/>
                </c:manualLayout>
              </c:layout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AD16-42EA-A3BA-BDD8EF3A5F4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l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1688</c:v>
                </c:pt>
                <c:pt idx="1">
                  <c:v>1446</c:v>
                </c:pt>
                <c:pt idx="2">
                  <c:v>1948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AD16-42EA-A3BA-BDD8EF3A5F4A}"/>
            </c:ext>
          </c:extLst>
        </c:ser>
        <c:dLbls>
          <c:showVal val="1"/>
        </c:dLbls>
        <c:marker val="1"/>
        <c:axId val="43746816"/>
        <c:axId val="43748352"/>
      </c:lineChart>
      <c:catAx>
        <c:axId val="4374681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3748352"/>
        <c:crosses val="autoZero"/>
        <c:auto val="1"/>
        <c:lblAlgn val="ctr"/>
        <c:lblOffset val="100"/>
      </c:catAx>
      <c:valAx>
        <c:axId val="4374835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3746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2069746388953702E-2"/>
          <c:y val="2.9835618333169119E-2"/>
          <c:w val="0.63192412490828864"/>
          <c:h val="0.88032732126013657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Выручка от продажи продукции(работ, услуг), тыс. руб.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l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113090</c:v>
                </c:pt>
                <c:pt idx="1">
                  <c:v>164827</c:v>
                </c:pt>
                <c:pt idx="2">
                  <c:v>217547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15F-4FE0-B8AE-0467A643DFF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Себестоимость продажи продукции (работ, услуг) , тыс. руб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9294064237884503E-2"/>
                  <c:y val="2.2425714819659995E-2"/>
                </c:manualLayout>
              </c:layout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15F-4FE0-B8AE-0467A643DFF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5.3342412892974714E-2"/>
                  <c:y val="3.7376191366099792E-2"/>
                </c:manualLayout>
              </c:layout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15F-4FE0-B8AE-0467A643DFF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6.9231642265350085E-2"/>
                  <c:y val="5.9801906185759673E-2"/>
                </c:manualLayout>
              </c:layout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15F-4FE0-B8AE-0467A643DFF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l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110845</c:v>
                </c:pt>
                <c:pt idx="1">
                  <c:v>155245</c:v>
                </c:pt>
                <c:pt idx="2">
                  <c:v>209379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15F-4FE0-B8AE-0467A643DFF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Прибыль (убыток) от продажи , тыс. руб.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l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1273</c:v>
                </c:pt>
                <c:pt idx="1">
                  <c:v>7291</c:v>
                </c:pt>
                <c:pt idx="2">
                  <c:v>5481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115F-4FE0-B8AE-0467A643DFF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Прибыль (убыток) до налогообложения, тыс. руб.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dLbls>
            <c:dLbl>
              <c:idx val="1"/>
              <c:layout>
                <c:manualLayout>
                  <c:x val="-9.5335376234253172E-2"/>
                  <c:y val="3.3638572229489815E-2"/>
                </c:manualLayout>
              </c:layout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115F-4FE0-B8AE-0467A643DFF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0.13165361479968163"/>
                  <c:y val="-5.9801906185759673E-2"/>
                </c:manualLayout>
              </c:layout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115F-4FE0-B8AE-0467A643DFF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l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1070</c:v>
                </c:pt>
                <c:pt idx="1">
                  <c:v>6593</c:v>
                </c:pt>
                <c:pt idx="2">
                  <c:v>4642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115F-4FE0-B8AE-0467A643DFFF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Чистая прибыль (убыток), тыс.. руб.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2.1563954148223832E-2"/>
                  <c:y val="-5.6064287049149931E-2"/>
                </c:manualLayout>
              </c:layout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115F-4FE0-B8AE-0467A643DFF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7.9446146861877273E-2"/>
                  <c:y val="-4.4851429639319804E-2"/>
                </c:manualLayout>
              </c:layout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115F-4FE0-B8AE-0467A643DFF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5889229372375527E-2"/>
                  <c:y val="-5.9801906185759673E-2"/>
                </c:manualLayout>
              </c:layout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115F-4FE0-B8AE-0467A643DFF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l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788</c:v>
                </c:pt>
                <c:pt idx="1">
                  <c:v>5277</c:v>
                </c:pt>
                <c:pt idx="2">
                  <c:v>3183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115F-4FE0-B8AE-0467A643DFFF}"/>
            </c:ext>
          </c:extLst>
        </c:ser>
        <c:dLbls>
          <c:showVal val="1"/>
        </c:dLbls>
        <c:marker val="1"/>
        <c:axId val="43979520"/>
        <c:axId val="43981056"/>
      </c:lineChart>
      <c:catAx>
        <c:axId val="4397952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3981056"/>
        <c:crosses val="autoZero"/>
        <c:auto val="1"/>
        <c:lblAlgn val="ctr"/>
        <c:lblOffset val="100"/>
      </c:catAx>
      <c:valAx>
        <c:axId val="4398105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3979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8849156878883511"/>
          <c:y val="3.2604105200735214E-2"/>
          <c:w val="0.31079332652366354"/>
          <c:h val="0.9673958947992648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8409255181876905E-4"/>
          <c:y val="1.1278838335487351E-3"/>
          <c:w val="0.75582972628739731"/>
          <c:h val="0.99887219094069657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Поступление денежных средств от текущей деятельности</c:v>
                </c:pt>
              </c:strCache>
            </c:strRef>
          </c:tx>
          <c:spPr>
            <a:ln w="19050" cap="rnd" cmpd="sng" algn="ctr">
              <a:solidFill>
                <a:schemeClr val="accent1">
                  <a:shade val="95000"/>
                  <a:satMod val="105000"/>
                </a:schemeClr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l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accen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113090</c:v>
                </c:pt>
                <c:pt idx="1">
                  <c:v>164827</c:v>
                </c:pt>
                <c:pt idx="2">
                  <c:v>217547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D38-4BB8-BB52-D0A5EA86746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Поступление денежных средств  от инвестиционной деятельности</c:v>
                </c:pt>
              </c:strCache>
            </c:strRef>
          </c:tx>
          <c:spPr>
            <a:ln w="19050" cap="rnd" cmpd="sng" algn="ctr">
              <a:solidFill>
                <a:schemeClr val="accent2">
                  <a:shade val="95000"/>
                  <a:satMod val="105000"/>
                </a:schemeClr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l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accent2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14514</c:v>
                </c:pt>
                <c:pt idx="1">
                  <c:v>21348</c:v>
                </c:pt>
                <c:pt idx="2">
                  <c:v>21025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D38-4BB8-BB52-D0A5EA86746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Расходование денежных средств в текущей деятельности</c:v>
                </c:pt>
              </c:strCache>
            </c:strRef>
          </c:tx>
          <c:spPr>
            <a:ln w="19050" cap="rnd" cmpd="sng" algn="ctr">
              <a:solidFill>
                <a:schemeClr val="accent3">
                  <a:shade val="95000"/>
                  <a:satMod val="105000"/>
                </a:schemeClr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lt1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4.4519821920712528E-2"/>
                  <c:y val="1.4773230905599018E-2"/>
                </c:manualLayout>
              </c:layout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4D38-4BB8-BB52-D0A5EA86746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accent3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110845</c:v>
                </c:pt>
                <c:pt idx="1">
                  <c:v>155245</c:v>
                </c:pt>
                <c:pt idx="2">
                  <c:v>209379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D38-4BB8-BB52-D0A5EA86746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Расходование денежных средств  в инвестиционной деятельности</c:v>
                </c:pt>
              </c:strCache>
            </c:strRef>
          </c:tx>
          <c:spPr>
            <a:ln w="19050" cap="rnd" cmpd="sng" algn="ctr">
              <a:solidFill>
                <a:schemeClr val="accent4">
                  <a:shade val="95000"/>
                  <a:satMod val="105000"/>
                </a:schemeClr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lt1"/>
              </a:solidFill>
              <a:ln>
                <a:noFill/>
              </a:ln>
              <a:effectLst/>
            </c:spPr>
          </c:marker>
          <c:dLbls>
            <c:dLbl>
              <c:idx val="2"/>
              <c:layout>
                <c:manualLayout>
                  <c:x val="-9.4869620521518025E-2"/>
                  <c:y val="-4.727433889791708E-2"/>
                </c:manualLayout>
              </c:layout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4D38-4BB8-BB52-D0A5EA86746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accent4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513</c:v>
                </c:pt>
                <c:pt idx="1">
                  <c:v>32326</c:v>
                </c:pt>
                <c:pt idx="2">
                  <c:v>23292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4D38-4BB8-BB52-D0A5EA867461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Чистые денежные средства  от текущей деятельности3</c:v>
                </c:pt>
              </c:strCache>
            </c:strRef>
          </c:tx>
          <c:spPr>
            <a:ln w="19050" cap="rnd" cmpd="sng" algn="ctr">
              <a:solidFill>
                <a:schemeClr val="accent5">
                  <a:shade val="95000"/>
                  <a:satMod val="105000"/>
                </a:schemeClr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l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accent5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2245</c:v>
                </c:pt>
                <c:pt idx="1">
                  <c:v>9582</c:v>
                </c:pt>
                <c:pt idx="2">
                  <c:v>8168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4D38-4BB8-BB52-D0A5EA867461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Чистые денежные средства  от инвестиционной деятельности</c:v>
                </c:pt>
              </c:strCache>
            </c:strRef>
          </c:tx>
          <c:spPr>
            <a:ln w="19050" cap="rnd" cmpd="sng" algn="ctr">
              <a:solidFill>
                <a:schemeClr val="accent6">
                  <a:shade val="95000"/>
                  <a:satMod val="105000"/>
                </a:schemeClr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lt1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9.2013888888888881E-2"/>
                  <c:y val="8.8639385433594772E-3"/>
                </c:manualLayout>
              </c:layout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4D38-4BB8-BB52-D0A5EA86746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accent6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14001</c:v>
                </c:pt>
                <c:pt idx="1">
                  <c:v>-10978</c:v>
                </c:pt>
                <c:pt idx="2">
                  <c:v>-2267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4D38-4BB8-BB52-D0A5EA867461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Остаток денежных средств на конец отчетного периода</c:v>
                </c:pt>
              </c:strCache>
            </c:strRef>
          </c:tx>
          <c:spPr>
            <a:ln w="19050" cap="rnd" cmpd="sng" algn="ctr">
              <a:solidFill>
                <a:schemeClr val="accent1">
                  <a:lumMod val="60000"/>
                  <a:shade val="95000"/>
                  <a:satMod val="105000"/>
                </a:schemeClr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lt1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5.9606481481481732E-2"/>
                  <c:y val="-2.6591815630078407E-2"/>
                </c:manualLayout>
              </c:layout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4D38-4BB8-BB52-D0A5EA86746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9.2749629001484077E-2"/>
                  <c:y val="1.1818584724479143E-2"/>
                </c:manualLayout>
              </c:layout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4D38-4BB8-BB52-D0A5EA86746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accent1">
                        <a:lumMod val="6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</c:strCache>
            </c:strRef>
          </c:cat>
          <c:val>
            <c:numRef>
              <c:f>Лист1!$H$2:$H$4</c:f>
              <c:numCache>
                <c:formatCode>General</c:formatCode>
                <c:ptCount val="3"/>
                <c:pt idx="0">
                  <c:v>16246</c:v>
                </c:pt>
                <c:pt idx="1">
                  <c:v>14850</c:v>
                </c:pt>
                <c:pt idx="2">
                  <c:v>20751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4D38-4BB8-BB52-D0A5EA867461}"/>
            </c:ext>
          </c:extLst>
        </c:ser>
        <c:dLbls>
          <c:showVal val="1"/>
        </c:dLbls>
        <c:marker val="1"/>
        <c:axId val="76269440"/>
        <c:axId val="76270976"/>
      </c:lineChart>
      <c:catAx>
        <c:axId val="7626944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6270976"/>
        <c:crosses val="autoZero"/>
        <c:auto val="1"/>
        <c:lblAlgn val="ctr"/>
        <c:lblOffset val="100"/>
      </c:catAx>
      <c:valAx>
        <c:axId val="76270976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76269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7776028738404981"/>
          <c:y val="1.6807749083070925E-2"/>
          <c:w val="0.32040518372703541"/>
          <c:h val="0.98024743717808016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5BA9EE-DF85-4E9E-8D71-98DD85782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21600</Words>
  <Characters>123120</Characters>
  <Application>Microsoft Office Word</Application>
  <DocSecurity>0</DocSecurity>
  <Lines>1026</Lines>
  <Paragraphs>288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fnpo501a</cp:lastModifiedBy>
  <cp:revision>7</cp:revision>
  <dcterms:created xsi:type="dcterms:W3CDTF">2017-02-23T20:41:00Z</dcterms:created>
  <dcterms:modified xsi:type="dcterms:W3CDTF">2018-03-30T06:32:00Z</dcterms:modified>
</cp:coreProperties>
</file>