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charts/chart10.xml" ContentType="application/vnd.openxmlformats-officedocument.drawingml.chart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oter2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054D" w:rsidRPr="007A054D" w:rsidRDefault="007A054D" w:rsidP="007A054D">
      <w:pPr>
        <w:keepNext/>
        <w:pBdr>
          <w:top w:val="single" w:sz="18" w:space="1" w:color="auto"/>
          <w:left w:val="single" w:sz="18" w:space="1" w:color="auto"/>
          <w:bottom w:val="single" w:sz="18" w:space="17" w:color="auto"/>
          <w:right w:val="single" w:sz="18" w:space="9" w:color="auto"/>
        </w:pBdr>
        <w:spacing w:after="0" w:line="240" w:lineRule="auto"/>
        <w:ind w:left="-567" w:right="282"/>
        <w:jc w:val="center"/>
        <w:outlineLvl w:val="1"/>
        <w:rPr>
          <w:rFonts w:ascii="Bookman Old Style" w:eastAsia="Times New Roman" w:hAnsi="Bookman Old Style" w:cs="Times New Roman"/>
          <w:b/>
          <w:i/>
          <w:sz w:val="42"/>
          <w:szCs w:val="20"/>
          <w:lang w:eastAsia="ru-RU"/>
        </w:rPr>
      </w:pPr>
    </w:p>
    <w:p w:rsidR="007A054D" w:rsidRPr="007A054D" w:rsidRDefault="007A054D" w:rsidP="007A054D">
      <w:pPr>
        <w:keepNext/>
        <w:pBdr>
          <w:top w:val="single" w:sz="18" w:space="1" w:color="auto"/>
          <w:left w:val="single" w:sz="18" w:space="1" w:color="auto"/>
          <w:bottom w:val="single" w:sz="18" w:space="17" w:color="auto"/>
          <w:right w:val="single" w:sz="18" w:space="9" w:color="auto"/>
        </w:pBdr>
        <w:spacing w:after="0" w:line="240" w:lineRule="auto"/>
        <w:ind w:left="-567" w:right="282"/>
        <w:jc w:val="center"/>
        <w:outlineLvl w:val="1"/>
        <w:rPr>
          <w:rFonts w:ascii="Bookman Old Style" w:eastAsia="Times New Roman" w:hAnsi="Bookman Old Style" w:cs="Times New Roman"/>
          <w:b/>
          <w:i/>
          <w:sz w:val="42"/>
          <w:szCs w:val="20"/>
          <w:lang w:eastAsia="ru-RU"/>
        </w:rPr>
      </w:pPr>
      <w:r w:rsidRPr="007A054D">
        <w:rPr>
          <w:rFonts w:ascii="Bookman Old Style" w:eastAsia="Times New Roman" w:hAnsi="Bookman Old Style" w:cs="Times New Roman"/>
          <w:b/>
          <w:i/>
          <w:sz w:val="42"/>
          <w:szCs w:val="20"/>
          <w:lang w:eastAsia="ru-RU"/>
        </w:rPr>
        <w:t>Дегтярев Анатолий Владимирович</w:t>
      </w:r>
    </w:p>
    <w:p w:rsidR="007A054D" w:rsidRPr="007A054D" w:rsidRDefault="007A054D" w:rsidP="007A054D">
      <w:pPr>
        <w:pBdr>
          <w:top w:val="single" w:sz="18" w:space="1" w:color="auto"/>
          <w:left w:val="single" w:sz="18" w:space="1" w:color="auto"/>
          <w:bottom w:val="single" w:sz="18" w:space="17" w:color="auto"/>
          <w:right w:val="single" w:sz="18" w:space="9" w:color="auto"/>
        </w:pBdr>
        <w:spacing w:after="0" w:line="240" w:lineRule="auto"/>
        <w:ind w:left="-567" w:right="282"/>
        <w:jc w:val="center"/>
        <w:rPr>
          <w:rFonts w:ascii="Bookman Old Style" w:eastAsia="Times New Roman" w:hAnsi="Bookman Old Style" w:cs="Times New Roman"/>
          <w:b/>
          <w:sz w:val="20"/>
          <w:szCs w:val="20"/>
          <w:lang w:eastAsia="ru-RU"/>
        </w:rPr>
      </w:pPr>
    </w:p>
    <w:p w:rsidR="00980A4C" w:rsidRDefault="007A054D" w:rsidP="007A054D">
      <w:pPr>
        <w:pBdr>
          <w:top w:val="single" w:sz="18" w:space="1" w:color="auto"/>
          <w:left w:val="single" w:sz="18" w:space="1" w:color="auto"/>
          <w:bottom w:val="single" w:sz="18" w:space="17" w:color="auto"/>
          <w:right w:val="single" w:sz="18" w:space="9" w:color="auto"/>
        </w:pBdr>
        <w:spacing w:after="0" w:line="240" w:lineRule="auto"/>
        <w:ind w:left="-567" w:right="282"/>
        <w:jc w:val="center"/>
        <w:rPr>
          <w:rFonts w:ascii="Bookman Old Style" w:eastAsia="Times New Roman" w:hAnsi="Bookman Old Style" w:cs="Times New Roman"/>
          <w:b/>
          <w:sz w:val="56"/>
          <w:szCs w:val="56"/>
          <w:lang w:eastAsia="ru-RU"/>
        </w:rPr>
      </w:pPr>
      <w:r w:rsidRPr="007A054D">
        <w:rPr>
          <w:rFonts w:ascii="Bookman Old Style" w:eastAsia="Times New Roman" w:hAnsi="Bookman Old Style" w:cs="Times New Roman"/>
          <w:b/>
          <w:sz w:val="56"/>
          <w:szCs w:val="56"/>
          <w:lang w:eastAsia="ru-RU"/>
        </w:rPr>
        <w:t xml:space="preserve">ВЫПУСКНАЯ </w:t>
      </w:r>
    </w:p>
    <w:p w:rsidR="007A054D" w:rsidRPr="007A054D" w:rsidRDefault="007A054D" w:rsidP="007A054D">
      <w:pPr>
        <w:pBdr>
          <w:top w:val="single" w:sz="18" w:space="1" w:color="auto"/>
          <w:left w:val="single" w:sz="18" w:space="1" w:color="auto"/>
          <w:bottom w:val="single" w:sz="18" w:space="17" w:color="auto"/>
          <w:right w:val="single" w:sz="18" w:space="9" w:color="auto"/>
        </w:pBdr>
        <w:spacing w:after="0" w:line="240" w:lineRule="auto"/>
        <w:ind w:left="-567" w:right="282"/>
        <w:jc w:val="center"/>
        <w:rPr>
          <w:rFonts w:ascii="Bookman Old Style" w:eastAsia="Times New Roman" w:hAnsi="Bookman Old Style" w:cs="Times New Roman"/>
          <w:b/>
          <w:sz w:val="56"/>
          <w:szCs w:val="56"/>
          <w:lang w:eastAsia="ru-RU"/>
        </w:rPr>
      </w:pPr>
      <w:r w:rsidRPr="007A054D">
        <w:rPr>
          <w:rFonts w:ascii="Bookman Old Style" w:eastAsia="Times New Roman" w:hAnsi="Bookman Old Style" w:cs="Times New Roman"/>
          <w:b/>
          <w:sz w:val="56"/>
          <w:szCs w:val="56"/>
          <w:lang w:eastAsia="ru-RU"/>
        </w:rPr>
        <w:t>КВАЛИФИКАЦИОННАЯ</w:t>
      </w:r>
    </w:p>
    <w:p w:rsidR="007A054D" w:rsidRPr="007A054D" w:rsidRDefault="007A054D" w:rsidP="007A054D">
      <w:pPr>
        <w:pBdr>
          <w:top w:val="single" w:sz="18" w:space="1" w:color="auto"/>
          <w:left w:val="single" w:sz="18" w:space="1" w:color="auto"/>
          <w:bottom w:val="single" w:sz="18" w:space="17" w:color="auto"/>
          <w:right w:val="single" w:sz="18" w:space="9" w:color="auto"/>
        </w:pBdr>
        <w:spacing w:after="0" w:line="240" w:lineRule="auto"/>
        <w:ind w:left="-567" w:right="282"/>
        <w:jc w:val="center"/>
        <w:rPr>
          <w:rFonts w:ascii="Bookman Old Style" w:eastAsia="Times New Roman" w:hAnsi="Bookman Old Style" w:cs="Times New Roman"/>
          <w:b/>
          <w:sz w:val="56"/>
          <w:szCs w:val="56"/>
          <w:lang w:eastAsia="ru-RU"/>
        </w:rPr>
      </w:pPr>
      <w:r w:rsidRPr="007A054D">
        <w:rPr>
          <w:rFonts w:ascii="Bookman Old Style" w:eastAsia="Times New Roman" w:hAnsi="Bookman Old Style" w:cs="Times New Roman"/>
          <w:b/>
          <w:sz w:val="56"/>
          <w:szCs w:val="56"/>
          <w:lang w:eastAsia="ru-RU"/>
        </w:rPr>
        <w:t>РАБОТА</w:t>
      </w:r>
    </w:p>
    <w:p w:rsidR="007A054D" w:rsidRPr="007A054D" w:rsidRDefault="007A054D" w:rsidP="007A054D">
      <w:pPr>
        <w:pBdr>
          <w:top w:val="single" w:sz="18" w:space="1" w:color="auto"/>
          <w:left w:val="single" w:sz="18" w:space="1" w:color="auto"/>
          <w:bottom w:val="single" w:sz="18" w:space="17" w:color="auto"/>
          <w:right w:val="single" w:sz="18" w:space="9" w:color="auto"/>
        </w:pBdr>
        <w:spacing w:after="0" w:line="240" w:lineRule="auto"/>
        <w:ind w:left="-567" w:right="282"/>
        <w:jc w:val="center"/>
        <w:rPr>
          <w:rFonts w:ascii="Bookman Old Style" w:eastAsia="Times New Roman" w:hAnsi="Bookman Old Style" w:cs="Times New Roman"/>
          <w:b/>
          <w:szCs w:val="20"/>
          <w:lang w:eastAsia="ru-RU"/>
        </w:rPr>
      </w:pPr>
    </w:p>
    <w:p w:rsidR="007A054D" w:rsidRPr="007A054D" w:rsidRDefault="007A054D" w:rsidP="007A054D">
      <w:pPr>
        <w:pBdr>
          <w:top w:val="single" w:sz="18" w:space="1" w:color="auto"/>
          <w:left w:val="single" w:sz="18" w:space="1" w:color="auto"/>
          <w:bottom w:val="single" w:sz="18" w:space="17" w:color="auto"/>
          <w:right w:val="single" w:sz="18" w:space="9" w:color="auto"/>
        </w:pBdr>
        <w:spacing w:after="0" w:line="240" w:lineRule="auto"/>
        <w:ind w:left="-567" w:right="282"/>
        <w:jc w:val="center"/>
        <w:rPr>
          <w:rFonts w:ascii="Bookman Old Style" w:eastAsia="Times New Roman" w:hAnsi="Bookman Old Style" w:cs="Times New Roman"/>
          <w:b/>
          <w:i/>
          <w:szCs w:val="20"/>
          <w:lang w:eastAsia="ru-RU"/>
        </w:rPr>
      </w:pPr>
    </w:p>
    <w:p w:rsidR="00A87A53" w:rsidRDefault="007A054D" w:rsidP="007A054D">
      <w:pPr>
        <w:pBdr>
          <w:top w:val="single" w:sz="18" w:space="1" w:color="auto"/>
          <w:left w:val="single" w:sz="18" w:space="1" w:color="auto"/>
          <w:bottom w:val="single" w:sz="18" w:space="17" w:color="auto"/>
          <w:right w:val="single" w:sz="18" w:space="9" w:color="auto"/>
        </w:pBdr>
        <w:spacing w:after="0" w:line="240" w:lineRule="auto"/>
        <w:ind w:left="-567" w:right="282"/>
        <w:jc w:val="center"/>
        <w:rPr>
          <w:rFonts w:ascii="Bookman Old Style" w:eastAsia="Times New Roman" w:hAnsi="Bookman Old Style" w:cs="Times New Roman"/>
          <w:b/>
          <w:i/>
          <w:sz w:val="36"/>
          <w:szCs w:val="36"/>
          <w:lang w:eastAsia="ru-RU"/>
        </w:rPr>
      </w:pPr>
      <w:r w:rsidRPr="007A054D">
        <w:rPr>
          <w:rFonts w:ascii="Bookman Old Style" w:eastAsia="Times New Roman" w:hAnsi="Bookman Old Style" w:cs="Times New Roman"/>
          <w:b/>
          <w:i/>
          <w:sz w:val="36"/>
          <w:szCs w:val="36"/>
          <w:lang w:eastAsia="ru-RU"/>
        </w:rPr>
        <w:t>Организа</w:t>
      </w:r>
      <w:r w:rsidR="00A87A53">
        <w:rPr>
          <w:rFonts w:ascii="Bookman Old Style" w:eastAsia="Times New Roman" w:hAnsi="Bookman Old Style" w:cs="Times New Roman"/>
          <w:b/>
          <w:i/>
          <w:sz w:val="36"/>
          <w:szCs w:val="36"/>
          <w:lang w:eastAsia="ru-RU"/>
        </w:rPr>
        <w:t>ция производства колбасной</w:t>
      </w:r>
    </w:p>
    <w:p w:rsidR="00A87A53" w:rsidRPr="00A87A53" w:rsidRDefault="00A87A53" w:rsidP="00A87A53">
      <w:pPr>
        <w:pBdr>
          <w:top w:val="single" w:sz="18" w:space="1" w:color="auto"/>
          <w:left w:val="single" w:sz="18" w:space="1" w:color="auto"/>
          <w:bottom w:val="single" w:sz="18" w:space="17" w:color="auto"/>
          <w:right w:val="single" w:sz="18" w:space="9" w:color="auto"/>
        </w:pBdr>
        <w:spacing w:after="0" w:line="240" w:lineRule="auto"/>
        <w:ind w:left="-567" w:right="282"/>
        <w:jc w:val="center"/>
        <w:rPr>
          <w:rFonts w:ascii="Bookman Old Style" w:eastAsia="Times New Roman" w:hAnsi="Bookman Old Style" w:cs="Times New Roman"/>
          <w:b/>
          <w:i/>
          <w:sz w:val="36"/>
          <w:szCs w:val="36"/>
          <w:lang w:eastAsia="ru-RU"/>
        </w:rPr>
      </w:pPr>
      <w:r>
        <w:rPr>
          <w:rFonts w:ascii="Bookman Old Style" w:eastAsia="Times New Roman" w:hAnsi="Bookman Old Style" w:cs="Times New Roman"/>
          <w:b/>
          <w:i/>
          <w:sz w:val="36"/>
          <w:szCs w:val="36"/>
          <w:lang w:eastAsia="ru-RU"/>
        </w:rPr>
        <w:t xml:space="preserve"> продукции </w:t>
      </w:r>
      <w:r w:rsidRPr="00A87A53">
        <w:rPr>
          <w:rFonts w:ascii="Bookman Old Style" w:eastAsia="Times New Roman" w:hAnsi="Bookman Old Style" w:cs="Times New Roman"/>
          <w:b/>
          <w:i/>
          <w:sz w:val="36"/>
          <w:szCs w:val="36"/>
          <w:lang w:eastAsia="ru-RU"/>
        </w:rPr>
        <w:t xml:space="preserve">в ОАО «Слободской мясокомбинат» </w:t>
      </w:r>
    </w:p>
    <w:p w:rsidR="00A87A53" w:rsidRPr="00A87A53" w:rsidRDefault="00A87A53" w:rsidP="00A87A53">
      <w:pPr>
        <w:pBdr>
          <w:top w:val="single" w:sz="18" w:space="1" w:color="auto"/>
          <w:left w:val="single" w:sz="18" w:space="1" w:color="auto"/>
          <w:bottom w:val="single" w:sz="18" w:space="17" w:color="auto"/>
          <w:right w:val="single" w:sz="18" w:space="9" w:color="auto"/>
        </w:pBdr>
        <w:spacing w:after="0" w:line="240" w:lineRule="auto"/>
        <w:ind w:left="-567" w:right="282"/>
        <w:jc w:val="center"/>
        <w:rPr>
          <w:rFonts w:ascii="Bookman Old Style" w:eastAsia="Times New Roman" w:hAnsi="Bookman Old Style" w:cs="Times New Roman"/>
          <w:b/>
          <w:i/>
          <w:sz w:val="36"/>
          <w:szCs w:val="36"/>
          <w:lang w:eastAsia="ru-RU"/>
        </w:rPr>
      </w:pPr>
      <w:r w:rsidRPr="00A87A53">
        <w:rPr>
          <w:rFonts w:ascii="Bookman Old Style" w:eastAsia="Times New Roman" w:hAnsi="Bookman Old Style" w:cs="Times New Roman"/>
          <w:b/>
          <w:i/>
          <w:sz w:val="36"/>
          <w:szCs w:val="36"/>
          <w:lang w:eastAsia="ru-RU"/>
        </w:rPr>
        <w:t>г. Слободской Кировской области</w:t>
      </w:r>
    </w:p>
    <w:p w:rsidR="007A054D" w:rsidRPr="007A054D" w:rsidRDefault="007A054D" w:rsidP="007A054D">
      <w:pPr>
        <w:pBdr>
          <w:top w:val="single" w:sz="18" w:space="1" w:color="auto"/>
          <w:left w:val="single" w:sz="18" w:space="1" w:color="auto"/>
          <w:bottom w:val="single" w:sz="18" w:space="17" w:color="auto"/>
          <w:right w:val="single" w:sz="18" w:space="9" w:color="auto"/>
        </w:pBdr>
        <w:spacing w:after="0" w:line="240" w:lineRule="auto"/>
        <w:ind w:left="-567" w:right="282"/>
        <w:jc w:val="center"/>
        <w:rPr>
          <w:rFonts w:ascii="Bookman Old Style" w:eastAsia="Times New Roman" w:hAnsi="Bookman Old Style" w:cs="Times New Roman"/>
          <w:b/>
          <w:i/>
          <w:sz w:val="36"/>
          <w:szCs w:val="36"/>
          <w:lang w:eastAsia="ru-RU"/>
        </w:rPr>
      </w:pPr>
    </w:p>
    <w:p w:rsidR="007A054D" w:rsidRPr="007A054D" w:rsidRDefault="007A054D" w:rsidP="007A054D">
      <w:pPr>
        <w:pBdr>
          <w:top w:val="single" w:sz="18" w:space="1" w:color="auto"/>
          <w:left w:val="single" w:sz="18" w:space="1" w:color="auto"/>
          <w:bottom w:val="single" w:sz="18" w:space="17" w:color="auto"/>
          <w:right w:val="single" w:sz="18" w:space="9" w:color="auto"/>
        </w:pBdr>
        <w:spacing w:after="0" w:line="240" w:lineRule="auto"/>
        <w:ind w:left="-567" w:right="282"/>
        <w:jc w:val="center"/>
        <w:rPr>
          <w:rFonts w:ascii="Bookman Old Style" w:eastAsia="Times New Roman" w:hAnsi="Bookman Old Style" w:cs="Times New Roman"/>
          <w:b/>
          <w:i/>
          <w:iCs/>
          <w:sz w:val="40"/>
          <w:szCs w:val="40"/>
          <w:lang w:eastAsia="ru-RU"/>
        </w:rPr>
      </w:pPr>
    </w:p>
    <w:p w:rsidR="007A054D" w:rsidRPr="007A054D" w:rsidRDefault="007A054D" w:rsidP="007A054D">
      <w:pPr>
        <w:pBdr>
          <w:top w:val="single" w:sz="18" w:space="1" w:color="auto"/>
          <w:left w:val="single" w:sz="18" w:space="1" w:color="auto"/>
          <w:bottom w:val="single" w:sz="18" w:space="17" w:color="auto"/>
          <w:right w:val="single" w:sz="18" w:space="9" w:color="auto"/>
        </w:pBdr>
        <w:spacing w:after="0" w:line="240" w:lineRule="auto"/>
        <w:ind w:left="-567" w:right="282"/>
        <w:jc w:val="center"/>
        <w:rPr>
          <w:rFonts w:ascii="Bookman Old Style" w:eastAsia="Times New Roman" w:hAnsi="Bookman Old Style" w:cs="Times New Roman"/>
          <w:b/>
          <w:i/>
          <w:iCs/>
          <w:sz w:val="20"/>
          <w:szCs w:val="20"/>
          <w:lang w:eastAsia="ru-RU"/>
        </w:rPr>
      </w:pPr>
    </w:p>
    <w:p w:rsidR="007A054D" w:rsidRPr="007A054D" w:rsidRDefault="007A054D" w:rsidP="007A054D">
      <w:pPr>
        <w:pBdr>
          <w:top w:val="single" w:sz="18" w:space="1" w:color="auto"/>
          <w:left w:val="single" w:sz="18" w:space="1" w:color="auto"/>
          <w:bottom w:val="single" w:sz="18" w:space="17" w:color="auto"/>
          <w:right w:val="single" w:sz="18" w:space="9" w:color="auto"/>
        </w:pBdr>
        <w:spacing w:after="0" w:line="240" w:lineRule="auto"/>
        <w:ind w:left="-567" w:right="282"/>
        <w:jc w:val="center"/>
        <w:rPr>
          <w:rFonts w:ascii="Bookman Old Style" w:eastAsia="Times New Roman" w:hAnsi="Bookman Old Style" w:cs="Times New Roman"/>
          <w:b/>
          <w:i/>
          <w:iCs/>
          <w:sz w:val="20"/>
          <w:szCs w:val="20"/>
          <w:lang w:eastAsia="ru-RU"/>
        </w:rPr>
      </w:pPr>
    </w:p>
    <w:p w:rsidR="007A054D" w:rsidRPr="007A054D" w:rsidRDefault="007A054D" w:rsidP="007A054D">
      <w:pPr>
        <w:pBdr>
          <w:top w:val="single" w:sz="18" w:space="1" w:color="auto"/>
          <w:left w:val="single" w:sz="18" w:space="1" w:color="auto"/>
          <w:bottom w:val="single" w:sz="18" w:space="17" w:color="auto"/>
          <w:right w:val="single" w:sz="18" w:space="9" w:color="auto"/>
        </w:pBdr>
        <w:spacing w:after="0" w:line="240" w:lineRule="auto"/>
        <w:ind w:left="-567" w:right="282"/>
        <w:jc w:val="both"/>
        <w:rPr>
          <w:rFonts w:ascii="Bookman Old Style" w:eastAsia="Times New Roman" w:hAnsi="Bookman Old Style" w:cs="Times New Roman"/>
          <w:b/>
          <w:sz w:val="36"/>
          <w:szCs w:val="20"/>
          <w:lang w:eastAsia="ru-RU"/>
        </w:rPr>
      </w:pPr>
    </w:p>
    <w:p w:rsidR="001C46F1" w:rsidRDefault="001C46F1" w:rsidP="00C73E1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46F1" w:rsidRDefault="001C46F1" w:rsidP="00C73E1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46F1" w:rsidRDefault="001C46F1" w:rsidP="00C73E1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46F1" w:rsidRDefault="001C46F1" w:rsidP="00C73E1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46F1" w:rsidRDefault="001C46F1" w:rsidP="00C73E1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46F1" w:rsidRDefault="001C46F1" w:rsidP="00C73E1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46F1" w:rsidRDefault="001C46F1" w:rsidP="00C73E1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46F1" w:rsidRDefault="001C46F1" w:rsidP="00C73E1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46F1" w:rsidRDefault="001C46F1" w:rsidP="00C73E1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46F1" w:rsidRDefault="001C46F1" w:rsidP="00C73E1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46F1" w:rsidRDefault="001C46F1" w:rsidP="00C73E1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46F1" w:rsidRDefault="001C46F1" w:rsidP="00C73E1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46F1" w:rsidRDefault="001C46F1" w:rsidP="00C73E1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46F1" w:rsidRDefault="001C46F1" w:rsidP="00C73E1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46F1" w:rsidRDefault="001C46F1" w:rsidP="00C73E1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57FC" w:rsidRDefault="00C73E1E" w:rsidP="00C73E1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A57C6F" w:rsidRPr="00A57C6F" w:rsidRDefault="00F07CE7" w:rsidP="00A57C6F">
      <w:pPr>
        <w:pStyle w:val="11"/>
        <w:tabs>
          <w:tab w:val="right" w:leader="dot" w:pos="9345"/>
        </w:tabs>
        <w:spacing w:after="0" w:line="360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 w:rsidRPr="00A57C6F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57C6F" w:rsidRPr="00A57C6F">
        <w:rPr>
          <w:rFonts w:ascii="Times New Roman" w:hAnsi="Times New Roman" w:cs="Times New Roman"/>
          <w:b/>
          <w:sz w:val="28"/>
          <w:szCs w:val="28"/>
        </w:rPr>
        <w:instrText xml:space="preserve"> TOC \o "1-3" \h \z \u </w:instrText>
      </w:r>
      <w:r w:rsidRPr="00A57C6F">
        <w:rPr>
          <w:rFonts w:ascii="Times New Roman" w:hAnsi="Times New Roman" w:cs="Times New Roman"/>
          <w:b/>
          <w:sz w:val="28"/>
          <w:szCs w:val="28"/>
        </w:rPr>
        <w:fldChar w:fldCharType="separate"/>
      </w:r>
      <w:hyperlink w:anchor="_Toc494276267" w:history="1">
        <w:r w:rsidR="00A57C6F" w:rsidRPr="00A57C6F">
          <w:rPr>
            <w:rStyle w:val="a3"/>
            <w:rFonts w:ascii="Times New Roman" w:hAnsi="Times New Roman" w:cs="Times New Roman"/>
            <w:caps/>
            <w:noProof/>
            <w:sz w:val="28"/>
            <w:szCs w:val="28"/>
          </w:rPr>
          <w:t>Введение</w:t>
        </w:r>
        <w:r w:rsidR="00A57C6F" w:rsidRPr="00A57C6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57C6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A57C6F" w:rsidRPr="00A57C6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_Toc494276267 \h </w:instrText>
        </w:r>
        <w:r w:rsidRPr="00A57C6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57C6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7A054D">
          <w:rPr>
            <w:rFonts w:ascii="Times New Roman" w:hAnsi="Times New Roman" w:cs="Times New Roman"/>
            <w:noProof/>
            <w:webHidden/>
            <w:sz w:val="28"/>
            <w:szCs w:val="28"/>
          </w:rPr>
          <w:t>4</w:t>
        </w:r>
        <w:r w:rsidRPr="00A57C6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A57C6F" w:rsidRPr="00A57C6F" w:rsidRDefault="00F07CE7" w:rsidP="00A57C6F">
      <w:pPr>
        <w:pStyle w:val="11"/>
        <w:tabs>
          <w:tab w:val="right" w:leader="dot" w:pos="9345"/>
        </w:tabs>
        <w:spacing w:after="0" w:line="360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494276268" w:history="1">
        <w:r w:rsidR="00A57C6F" w:rsidRPr="00A57C6F">
          <w:rPr>
            <w:rStyle w:val="a3"/>
            <w:rFonts w:ascii="Times New Roman" w:hAnsi="Times New Roman" w:cs="Times New Roman"/>
            <w:caps/>
            <w:noProof/>
            <w:sz w:val="28"/>
            <w:szCs w:val="28"/>
          </w:rPr>
          <w:t>1. Теоретические аспекты организации производства колбасной продукции</w:t>
        </w:r>
        <w:r w:rsidR="00A57C6F" w:rsidRPr="00A57C6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57C6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A57C6F" w:rsidRPr="00A57C6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_Toc494276268 \h </w:instrText>
        </w:r>
        <w:r w:rsidRPr="00A57C6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57C6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7A054D">
          <w:rPr>
            <w:rFonts w:ascii="Times New Roman" w:hAnsi="Times New Roman" w:cs="Times New Roman"/>
            <w:noProof/>
            <w:webHidden/>
            <w:sz w:val="28"/>
            <w:szCs w:val="28"/>
          </w:rPr>
          <w:t>6</w:t>
        </w:r>
        <w:r w:rsidRPr="00A57C6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A57C6F" w:rsidRPr="00A57C6F" w:rsidRDefault="00F07CE7" w:rsidP="00A57C6F">
      <w:pPr>
        <w:pStyle w:val="21"/>
        <w:tabs>
          <w:tab w:val="right" w:leader="dot" w:pos="9345"/>
        </w:tabs>
        <w:spacing w:after="0" w:line="360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494276269" w:history="1">
        <w:r w:rsidR="00A57C6F" w:rsidRPr="00A57C6F">
          <w:rPr>
            <w:rStyle w:val="a3"/>
            <w:rFonts w:ascii="Times New Roman" w:hAnsi="Times New Roman" w:cs="Times New Roman"/>
            <w:noProof/>
            <w:sz w:val="28"/>
            <w:szCs w:val="28"/>
          </w:rPr>
          <w:t>1.1. Современное состояние производства колбасной продукции в России</w:t>
        </w:r>
        <w:r w:rsidR="00A57C6F" w:rsidRPr="00A57C6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57C6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A57C6F" w:rsidRPr="00A57C6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_Toc494276269 \h </w:instrText>
        </w:r>
        <w:r w:rsidRPr="00A57C6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57C6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7A054D">
          <w:rPr>
            <w:rFonts w:ascii="Times New Roman" w:hAnsi="Times New Roman" w:cs="Times New Roman"/>
            <w:noProof/>
            <w:webHidden/>
            <w:sz w:val="28"/>
            <w:szCs w:val="28"/>
          </w:rPr>
          <w:t>6</w:t>
        </w:r>
        <w:r w:rsidRPr="00A57C6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A57C6F" w:rsidRPr="00A57C6F" w:rsidRDefault="00F07CE7" w:rsidP="00A57C6F">
      <w:pPr>
        <w:pStyle w:val="21"/>
        <w:tabs>
          <w:tab w:val="right" w:leader="dot" w:pos="9345"/>
        </w:tabs>
        <w:spacing w:after="0" w:line="360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494276270" w:history="1">
        <w:r w:rsidR="00A57C6F" w:rsidRPr="00A57C6F">
          <w:rPr>
            <w:rStyle w:val="a3"/>
            <w:rFonts w:ascii="Times New Roman" w:hAnsi="Times New Roman" w:cs="Times New Roman"/>
            <w:noProof/>
            <w:sz w:val="28"/>
            <w:szCs w:val="28"/>
          </w:rPr>
          <w:t>1.2. Особенности организации производства колбасной продукции на предприятии</w:t>
        </w:r>
        <w:r w:rsidR="00A57C6F" w:rsidRPr="00A57C6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57C6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A57C6F" w:rsidRPr="00A57C6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_Toc494276270 \h </w:instrText>
        </w:r>
        <w:r w:rsidRPr="00A57C6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57C6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7A054D">
          <w:rPr>
            <w:rFonts w:ascii="Times New Roman" w:hAnsi="Times New Roman" w:cs="Times New Roman"/>
            <w:noProof/>
            <w:webHidden/>
            <w:sz w:val="28"/>
            <w:szCs w:val="28"/>
          </w:rPr>
          <w:t>13</w:t>
        </w:r>
        <w:r w:rsidRPr="00A57C6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A57C6F" w:rsidRPr="00A57C6F" w:rsidRDefault="00F07CE7" w:rsidP="00A57C6F">
      <w:pPr>
        <w:pStyle w:val="11"/>
        <w:tabs>
          <w:tab w:val="right" w:leader="dot" w:pos="9345"/>
        </w:tabs>
        <w:spacing w:after="0" w:line="360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494276271" w:history="1">
        <w:r w:rsidR="00A57C6F" w:rsidRPr="00A57C6F">
          <w:rPr>
            <w:rStyle w:val="a3"/>
            <w:rFonts w:ascii="Times New Roman" w:hAnsi="Times New Roman" w:cs="Times New Roman"/>
            <w:caps/>
            <w:noProof/>
            <w:sz w:val="28"/>
            <w:szCs w:val="28"/>
          </w:rPr>
          <w:t>2. Организационно – экономическая характеристика ОАО «Слободской мясокомбинат»</w:t>
        </w:r>
        <w:r w:rsidR="00A57C6F" w:rsidRPr="00A57C6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57C6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A57C6F" w:rsidRPr="00A57C6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_Toc494276271 \h </w:instrText>
        </w:r>
        <w:r w:rsidRPr="00A57C6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57C6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7A054D">
          <w:rPr>
            <w:rFonts w:ascii="Times New Roman" w:hAnsi="Times New Roman" w:cs="Times New Roman"/>
            <w:noProof/>
            <w:webHidden/>
            <w:sz w:val="28"/>
            <w:szCs w:val="28"/>
          </w:rPr>
          <w:t>26</w:t>
        </w:r>
        <w:r w:rsidRPr="00A57C6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A57C6F" w:rsidRPr="00A57C6F" w:rsidRDefault="00F07CE7" w:rsidP="00A57C6F">
      <w:pPr>
        <w:pStyle w:val="21"/>
        <w:tabs>
          <w:tab w:val="right" w:leader="dot" w:pos="9345"/>
        </w:tabs>
        <w:spacing w:after="0" w:line="360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494276272" w:history="1">
        <w:r w:rsidR="00A57C6F" w:rsidRPr="00A57C6F">
          <w:rPr>
            <w:rStyle w:val="a3"/>
            <w:rFonts w:ascii="Times New Roman" w:hAnsi="Times New Roman" w:cs="Times New Roman"/>
            <w:noProof/>
            <w:sz w:val="28"/>
            <w:szCs w:val="28"/>
          </w:rPr>
          <w:t>2.1 Местоположение, организационно – правовая форма</w:t>
        </w:r>
        <w:r w:rsidR="00A57C6F" w:rsidRPr="00A57C6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57C6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A57C6F" w:rsidRPr="00A57C6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_Toc494276272 \h </w:instrText>
        </w:r>
        <w:r w:rsidRPr="00A57C6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57C6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7A054D">
          <w:rPr>
            <w:rFonts w:ascii="Times New Roman" w:hAnsi="Times New Roman" w:cs="Times New Roman"/>
            <w:noProof/>
            <w:webHidden/>
            <w:sz w:val="28"/>
            <w:szCs w:val="28"/>
          </w:rPr>
          <w:t>26</w:t>
        </w:r>
        <w:r w:rsidRPr="00A57C6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A57C6F" w:rsidRPr="00A57C6F" w:rsidRDefault="00F07CE7" w:rsidP="00A57C6F">
      <w:pPr>
        <w:pStyle w:val="21"/>
        <w:tabs>
          <w:tab w:val="right" w:leader="dot" w:pos="9345"/>
        </w:tabs>
        <w:spacing w:after="0" w:line="360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494276273" w:history="1">
        <w:r w:rsidR="00A57C6F" w:rsidRPr="00A57C6F">
          <w:rPr>
            <w:rStyle w:val="a3"/>
            <w:rFonts w:ascii="Times New Roman" w:hAnsi="Times New Roman" w:cs="Times New Roman"/>
            <w:noProof/>
            <w:sz w:val="28"/>
            <w:szCs w:val="28"/>
          </w:rPr>
          <w:t>2.2 Размеры и специализация предприятия</w:t>
        </w:r>
        <w:r w:rsidR="00A57C6F" w:rsidRPr="00A57C6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57C6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A57C6F" w:rsidRPr="00A57C6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_Toc494276273 \h </w:instrText>
        </w:r>
        <w:r w:rsidRPr="00A57C6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57C6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7A054D">
          <w:rPr>
            <w:rFonts w:ascii="Times New Roman" w:hAnsi="Times New Roman" w:cs="Times New Roman"/>
            <w:noProof/>
            <w:webHidden/>
            <w:sz w:val="28"/>
            <w:szCs w:val="28"/>
          </w:rPr>
          <w:t>27</w:t>
        </w:r>
        <w:r w:rsidRPr="00A57C6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A57C6F" w:rsidRPr="00A57C6F" w:rsidRDefault="00F07CE7" w:rsidP="00A57C6F">
      <w:pPr>
        <w:pStyle w:val="21"/>
        <w:tabs>
          <w:tab w:val="right" w:leader="dot" w:pos="9345"/>
        </w:tabs>
        <w:spacing w:after="0" w:line="360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494276274" w:history="1">
        <w:r w:rsidR="00A57C6F" w:rsidRPr="00A57C6F">
          <w:rPr>
            <w:rStyle w:val="a3"/>
            <w:rFonts w:ascii="Times New Roman" w:hAnsi="Times New Roman" w:cs="Times New Roman"/>
            <w:noProof/>
            <w:sz w:val="28"/>
            <w:szCs w:val="28"/>
          </w:rPr>
          <w:t>2.3 Ресурсный потенциал предприятия и эффективность его использования</w:t>
        </w:r>
        <w:r w:rsidR="00A57C6F" w:rsidRPr="00A57C6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57C6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A57C6F" w:rsidRPr="00A57C6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_Toc494276274 \h </w:instrText>
        </w:r>
        <w:r w:rsidRPr="00A57C6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57C6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7A054D">
          <w:rPr>
            <w:rFonts w:ascii="Times New Roman" w:hAnsi="Times New Roman" w:cs="Times New Roman"/>
            <w:noProof/>
            <w:webHidden/>
            <w:sz w:val="28"/>
            <w:szCs w:val="28"/>
          </w:rPr>
          <w:t>30</w:t>
        </w:r>
        <w:r w:rsidRPr="00A57C6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A57C6F" w:rsidRPr="00A57C6F" w:rsidRDefault="00F07CE7" w:rsidP="00A57C6F">
      <w:pPr>
        <w:pStyle w:val="21"/>
        <w:tabs>
          <w:tab w:val="right" w:leader="dot" w:pos="9345"/>
        </w:tabs>
        <w:spacing w:after="0" w:line="360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494276275" w:history="1">
        <w:r w:rsidR="00A57C6F" w:rsidRPr="00A57C6F">
          <w:rPr>
            <w:rStyle w:val="a3"/>
            <w:rFonts w:ascii="Times New Roman" w:hAnsi="Times New Roman" w:cs="Times New Roman"/>
            <w:noProof/>
            <w:sz w:val="28"/>
            <w:szCs w:val="28"/>
          </w:rPr>
          <w:t>2.4 Финансовые результаты производственно – хозяйственной деятельности предприятия</w:t>
        </w:r>
        <w:r w:rsidR="00A57C6F" w:rsidRPr="00A57C6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57C6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A57C6F" w:rsidRPr="00A57C6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_Toc494276275 \h </w:instrText>
        </w:r>
        <w:r w:rsidRPr="00A57C6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57C6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7A054D">
          <w:rPr>
            <w:rFonts w:ascii="Times New Roman" w:hAnsi="Times New Roman" w:cs="Times New Roman"/>
            <w:noProof/>
            <w:webHidden/>
            <w:sz w:val="28"/>
            <w:szCs w:val="28"/>
          </w:rPr>
          <w:t>36</w:t>
        </w:r>
        <w:r w:rsidRPr="00A57C6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A57C6F" w:rsidRPr="00A57C6F" w:rsidRDefault="00F07CE7" w:rsidP="00A57C6F">
      <w:pPr>
        <w:pStyle w:val="11"/>
        <w:tabs>
          <w:tab w:val="right" w:leader="dot" w:pos="9345"/>
        </w:tabs>
        <w:spacing w:after="0" w:line="360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494276276" w:history="1">
        <w:r w:rsidR="00A57C6F" w:rsidRPr="00A57C6F">
          <w:rPr>
            <w:rStyle w:val="a3"/>
            <w:rFonts w:ascii="Times New Roman" w:hAnsi="Times New Roman" w:cs="Times New Roman"/>
            <w:caps/>
            <w:noProof/>
            <w:sz w:val="28"/>
            <w:szCs w:val="28"/>
          </w:rPr>
          <w:t>3. Организация производства колбасной продукции в ОАО «Слободской мясокомбинат»</w:t>
        </w:r>
        <w:r w:rsidR="00A57C6F" w:rsidRPr="00A57C6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57C6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A57C6F" w:rsidRPr="00A57C6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_Toc494276276 \h </w:instrText>
        </w:r>
        <w:r w:rsidRPr="00A57C6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57C6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7A054D">
          <w:rPr>
            <w:rFonts w:ascii="Times New Roman" w:hAnsi="Times New Roman" w:cs="Times New Roman"/>
            <w:noProof/>
            <w:webHidden/>
            <w:sz w:val="28"/>
            <w:szCs w:val="28"/>
          </w:rPr>
          <w:t>45</w:t>
        </w:r>
        <w:r w:rsidRPr="00A57C6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A57C6F" w:rsidRPr="00A57C6F" w:rsidRDefault="00F07CE7" w:rsidP="00A57C6F">
      <w:pPr>
        <w:pStyle w:val="21"/>
        <w:tabs>
          <w:tab w:val="right" w:leader="dot" w:pos="9345"/>
        </w:tabs>
        <w:spacing w:after="0" w:line="360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494276277" w:history="1">
        <w:r w:rsidR="00A57C6F" w:rsidRPr="00A57C6F">
          <w:rPr>
            <w:rStyle w:val="a3"/>
            <w:rFonts w:ascii="Times New Roman" w:hAnsi="Times New Roman" w:cs="Times New Roman"/>
            <w:noProof/>
            <w:sz w:val="28"/>
            <w:szCs w:val="28"/>
          </w:rPr>
          <w:t>3.1 Объем производства, ассортимент и качество колбасных изделий</w:t>
        </w:r>
        <w:r w:rsidR="00A57C6F" w:rsidRPr="00A57C6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57C6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A57C6F" w:rsidRPr="00A57C6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_Toc494276277 \h </w:instrText>
        </w:r>
        <w:r w:rsidRPr="00A57C6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57C6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7A054D">
          <w:rPr>
            <w:rFonts w:ascii="Times New Roman" w:hAnsi="Times New Roman" w:cs="Times New Roman"/>
            <w:noProof/>
            <w:webHidden/>
            <w:sz w:val="28"/>
            <w:szCs w:val="28"/>
          </w:rPr>
          <w:t>45</w:t>
        </w:r>
        <w:r w:rsidRPr="00A57C6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A57C6F" w:rsidRPr="00A57C6F" w:rsidRDefault="00F07CE7" w:rsidP="00A57C6F">
      <w:pPr>
        <w:pStyle w:val="21"/>
        <w:tabs>
          <w:tab w:val="right" w:leader="dot" w:pos="9345"/>
        </w:tabs>
        <w:spacing w:after="0" w:line="360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494276278" w:history="1">
        <w:r w:rsidR="00A57C6F" w:rsidRPr="00A57C6F">
          <w:rPr>
            <w:rStyle w:val="a3"/>
            <w:rFonts w:ascii="Times New Roman" w:hAnsi="Times New Roman" w:cs="Times New Roman"/>
            <w:noProof/>
            <w:sz w:val="28"/>
            <w:szCs w:val="28"/>
          </w:rPr>
          <w:t>3.2 Технологические особенности производства колбасной продукции на предприятии</w:t>
        </w:r>
        <w:r w:rsidR="00A57C6F" w:rsidRPr="00A57C6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57C6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A57C6F" w:rsidRPr="00A57C6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_Toc494276278 \h </w:instrText>
        </w:r>
        <w:r w:rsidRPr="00A57C6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57C6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7A054D">
          <w:rPr>
            <w:rFonts w:ascii="Times New Roman" w:hAnsi="Times New Roman" w:cs="Times New Roman"/>
            <w:noProof/>
            <w:webHidden/>
            <w:sz w:val="28"/>
            <w:szCs w:val="28"/>
          </w:rPr>
          <w:t>48</w:t>
        </w:r>
        <w:r w:rsidRPr="00A57C6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A57C6F" w:rsidRPr="00A57C6F" w:rsidRDefault="00F07CE7" w:rsidP="00A57C6F">
      <w:pPr>
        <w:pStyle w:val="21"/>
        <w:tabs>
          <w:tab w:val="right" w:leader="dot" w:pos="9345"/>
        </w:tabs>
        <w:spacing w:after="0" w:line="360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494276279" w:history="1">
        <w:r w:rsidR="00A57C6F" w:rsidRPr="00A57C6F">
          <w:rPr>
            <w:rStyle w:val="a3"/>
            <w:rFonts w:ascii="Times New Roman" w:hAnsi="Times New Roman" w:cs="Times New Roman"/>
            <w:noProof/>
            <w:sz w:val="28"/>
            <w:szCs w:val="28"/>
          </w:rPr>
          <w:t>3.3 Организация и оплата труда на производстве</w:t>
        </w:r>
        <w:r w:rsidR="00A57C6F" w:rsidRPr="00A57C6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57C6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A57C6F" w:rsidRPr="00A57C6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_Toc494276279 \h </w:instrText>
        </w:r>
        <w:r w:rsidRPr="00A57C6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57C6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7A054D">
          <w:rPr>
            <w:rFonts w:ascii="Times New Roman" w:hAnsi="Times New Roman" w:cs="Times New Roman"/>
            <w:noProof/>
            <w:webHidden/>
            <w:sz w:val="28"/>
            <w:szCs w:val="28"/>
          </w:rPr>
          <w:t>52</w:t>
        </w:r>
        <w:r w:rsidRPr="00A57C6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A57C6F" w:rsidRPr="00A57C6F" w:rsidRDefault="00F07CE7" w:rsidP="00A57C6F">
      <w:pPr>
        <w:pStyle w:val="21"/>
        <w:tabs>
          <w:tab w:val="right" w:leader="dot" w:pos="9345"/>
        </w:tabs>
        <w:spacing w:after="0" w:line="360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494276280" w:history="1">
        <w:r w:rsidR="00A57C6F" w:rsidRPr="00A57C6F">
          <w:rPr>
            <w:rStyle w:val="a3"/>
            <w:rFonts w:ascii="Times New Roman" w:hAnsi="Times New Roman" w:cs="Times New Roman"/>
            <w:noProof/>
            <w:sz w:val="28"/>
            <w:szCs w:val="28"/>
          </w:rPr>
          <w:t>3.4 Экономическая эффективность производства колбасной продукции на ОАО «Слободской мясокомбинат»</w:t>
        </w:r>
        <w:r w:rsidR="00A57C6F" w:rsidRPr="00A57C6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57C6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A57C6F" w:rsidRPr="00A57C6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_Toc494276280 \h </w:instrText>
        </w:r>
        <w:r w:rsidRPr="00A57C6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57C6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7A054D">
          <w:rPr>
            <w:rFonts w:ascii="Times New Roman" w:hAnsi="Times New Roman" w:cs="Times New Roman"/>
            <w:noProof/>
            <w:webHidden/>
            <w:sz w:val="28"/>
            <w:szCs w:val="28"/>
          </w:rPr>
          <w:t>55</w:t>
        </w:r>
        <w:r w:rsidRPr="00A57C6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A57C6F" w:rsidRPr="00A57C6F" w:rsidRDefault="00F07CE7" w:rsidP="00A57C6F">
      <w:pPr>
        <w:pStyle w:val="21"/>
        <w:tabs>
          <w:tab w:val="right" w:leader="dot" w:pos="9345"/>
        </w:tabs>
        <w:spacing w:after="0" w:line="360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494276281" w:history="1">
        <w:r w:rsidR="00A57C6F" w:rsidRPr="00A57C6F">
          <w:rPr>
            <w:rStyle w:val="a3"/>
            <w:rFonts w:ascii="Times New Roman" w:hAnsi="Times New Roman" w:cs="Times New Roman"/>
            <w:noProof/>
            <w:sz w:val="28"/>
            <w:szCs w:val="28"/>
          </w:rPr>
          <w:t>3.5 Мероприятия по совершенствованию организации производства колбасной продукции на предприятии</w:t>
        </w:r>
        <w:r w:rsidR="00A57C6F" w:rsidRPr="00A57C6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57C6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A57C6F" w:rsidRPr="00A57C6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_Toc494276281 \h </w:instrText>
        </w:r>
        <w:r w:rsidRPr="00A57C6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57C6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7A054D">
          <w:rPr>
            <w:rFonts w:ascii="Times New Roman" w:hAnsi="Times New Roman" w:cs="Times New Roman"/>
            <w:noProof/>
            <w:webHidden/>
            <w:sz w:val="28"/>
            <w:szCs w:val="28"/>
          </w:rPr>
          <w:t>58</w:t>
        </w:r>
        <w:r w:rsidRPr="00A57C6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A57C6F" w:rsidRPr="00A57C6F" w:rsidRDefault="00F07CE7" w:rsidP="00A57C6F">
      <w:pPr>
        <w:pStyle w:val="21"/>
        <w:tabs>
          <w:tab w:val="right" w:leader="dot" w:pos="9345"/>
        </w:tabs>
        <w:spacing w:after="0" w:line="360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494276282" w:history="1">
        <w:r w:rsidR="00A57C6F" w:rsidRPr="00A57C6F">
          <w:rPr>
            <w:rStyle w:val="a3"/>
            <w:rFonts w:ascii="Times New Roman" w:hAnsi="Times New Roman" w:cs="Times New Roman"/>
            <w:noProof/>
            <w:sz w:val="28"/>
            <w:szCs w:val="28"/>
          </w:rPr>
          <w:t>3.6 Экономическая эффективность предлагаемых мероприятий</w:t>
        </w:r>
        <w:r w:rsidR="00A57C6F" w:rsidRPr="00A57C6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57C6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A57C6F" w:rsidRPr="00A57C6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_Toc494276282 \h </w:instrText>
        </w:r>
        <w:r w:rsidRPr="00A57C6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57C6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7A054D">
          <w:rPr>
            <w:rFonts w:ascii="Times New Roman" w:hAnsi="Times New Roman" w:cs="Times New Roman"/>
            <w:noProof/>
            <w:webHidden/>
            <w:sz w:val="28"/>
            <w:szCs w:val="28"/>
          </w:rPr>
          <w:t>63</w:t>
        </w:r>
        <w:r w:rsidRPr="00A57C6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A57C6F" w:rsidRPr="00A57C6F" w:rsidRDefault="00F07CE7" w:rsidP="00A57C6F">
      <w:pPr>
        <w:pStyle w:val="11"/>
        <w:tabs>
          <w:tab w:val="right" w:leader="dot" w:pos="9345"/>
        </w:tabs>
        <w:spacing w:after="0" w:line="360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494276283" w:history="1">
        <w:r w:rsidR="00A57C6F" w:rsidRPr="00A57C6F">
          <w:rPr>
            <w:rStyle w:val="a3"/>
            <w:rFonts w:ascii="Times New Roman" w:hAnsi="Times New Roman" w:cs="Times New Roman"/>
            <w:caps/>
            <w:noProof/>
            <w:sz w:val="28"/>
            <w:szCs w:val="28"/>
          </w:rPr>
          <w:t>Заключение</w:t>
        </w:r>
        <w:r w:rsidR="00A57C6F" w:rsidRPr="00A57C6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57C6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A57C6F" w:rsidRPr="00A57C6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_Toc494276283 \h </w:instrText>
        </w:r>
        <w:r w:rsidRPr="00A57C6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57C6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7A054D">
          <w:rPr>
            <w:rFonts w:ascii="Times New Roman" w:hAnsi="Times New Roman" w:cs="Times New Roman"/>
            <w:noProof/>
            <w:webHidden/>
            <w:sz w:val="28"/>
            <w:szCs w:val="28"/>
          </w:rPr>
          <w:t>65</w:t>
        </w:r>
        <w:r w:rsidRPr="00A57C6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A57C6F" w:rsidRPr="00A57C6F" w:rsidRDefault="00F07CE7" w:rsidP="00A57C6F">
      <w:pPr>
        <w:pStyle w:val="11"/>
        <w:tabs>
          <w:tab w:val="right" w:leader="dot" w:pos="9345"/>
        </w:tabs>
        <w:spacing w:after="0" w:line="360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494276284" w:history="1">
        <w:r w:rsidR="00A57C6F" w:rsidRPr="00A57C6F">
          <w:rPr>
            <w:rStyle w:val="a3"/>
            <w:rFonts w:ascii="Times New Roman" w:hAnsi="Times New Roman" w:cs="Times New Roman"/>
            <w:caps/>
            <w:noProof/>
            <w:sz w:val="28"/>
            <w:szCs w:val="28"/>
          </w:rPr>
          <w:t>Список литературы</w:t>
        </w:r>
        <w:r w:rsidR="00A57C6F" w:rsidRPr="00A57C6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57C6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A57C6F" w:rsidRPr="00A57C6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_Toc494276284 \h </w:instrText>
        </w:r>
        <w:r w:rsidRPr="00A57C6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57C6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7A054D">
          <w:rPr>
            <w:rFonts w:ascii="Times New Roman" w:hAnsi="Times New Roman" w:cs="Times New Roman"/>
            <w:noProof/>
            <w:webHidden/>
            <w:sz w:val="28"/>
            <w:szCs w:val="28"/>
          </w:rPr>
          <w:t>67</w:t>
        </w:r>
        <w:r w:rsidRPr="00A57C6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A57C6F" w:rsidRPr="00A57C6F" w:rsidRDefault="00F07CE7" w:rsidP="00A57C6F">
      <w:pPr>
        <w:pStyle w:val="11"/>
        <w:tabs>
          <w:tab w:val="right" w:leader="dot" w:pos="9345"/>
        </w:tabs>
        <w:spacing w:after="0" w:line="360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494276285" w:history="1">
        <w:r w:rsidR="00A57C6F" w:rsidRPr="00A57C6F">
          <w:rPr>
            <w:rStyle w:val="a3"/>
            <w:rFonts w:ascii="Times New Roman" w:hAnsi="Times New Roman" w:cs="Times New Roman"/>
            <w:caps/>
            <w:noProof/>
            <w:sz w:val="28"/>
            <w:szCs w:val="28"/>
          </w:rPr>
          <w:t>Приложения</w:t>
        </w:r>
        <w:r w:rsidR="00A57C6F" w:rsidRPr="00A57C6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57C6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A57C6F" w:rsidRPr="00A57C6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_Toc494276285 \h </w:instrText>
        </w:r>
        <w:r w:rsidRPr="00A57C6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57C6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7A054D">
          <w:rPr>
            <w:rFonts w:ascii="Times New Roman" w:hAnsi="Times New Roman" w:cs="Times New Roman"/>
            <w:noProof/>
            <w:webHidden/>
            <w:sz w:val="28"/>
            <w:szCs w:val="28"/>
          </w:rPr>
          <w:t>71</w:t>
        </w:r>
        <w:r w:rsidRPr="00A57C6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1502BB" w:rsidRDefault="00F07CE7" w:rsidP="001268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7C6F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1502BB">
        <w:rPr>
          <w:rFonts w:ascii="Times New Roman" w:hAnsi="Times New Roman" w:cs="Times New Roman"/>
          <w:sz w:val="28"/>
          <w:szCs w:val="28"/>
        </w:rPr>
        <w:br w:type="page"/>
      </w:r>
    </w:p>
    <w:p w:rsidR="001502BB" w:rsidRPr="001502BB" w:rsidRDefault="001502BB" w:rsidP="001502BB">
      <w:pPr>
        <w:pStyle w:val="1"/>
        <w:spacing w:before="0" w:line="360" w:lineRule="auto"/>
        <w:jc w:val="center"/>
        <w:rPr>
          <w:rFonts w:ascii="Times New Roman" w:hAnsi="Times New Roman" w:cs="Times New Roman"/>
          <w:caps/>
          <w:color w:val="000000" w:themeColor="text1"/>
        </w:rPr>
      </w:pPr>
      <w:bookmarkStart w:id="0" w:name="_Toc480554118"/>
      <w:bookmarkStart w:id="1" w:name="_Toc493250729"/>
      <w:bookmarkStart w:id="2" w:name="_Toc494276267"/>
      <w:r w:rsidRPr="001502BB">
        <w:rPr>
          <w:rFonts w:ascii="Times New Roman" w:hAnsi="Times New Roman" w:cs="Times New Roman"/>
          <w:caps/>
          <w:color w:val="000000" w:themeColor="text1"/>
        </w:rPr>
        <w:lastRenderedPageBreak/>
        <w:t>Введение</w:t>
      </w:r>
      <w:bookmarkEnd w:id="0"/>
      <w:bookmarkEnd w:id="1"/>
      <w:bookmarkEnd w:id="2"/>
    </w:p>
    <w:p w:rsidR="001502BB" w:rsidRPr="001502BB" w:rsidRDefault="001502BB" w:rsidP="001502B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D5D4E" w:rsidRDefault="00BD5D4E" w:rsidP="00BD5D4E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</w:rPr>
      </w:pPr>
      <w:r w:rsidRPr="00255186">
        <w:rPr>
          <w:color w:val="000000" w:themeColor="text1"/>
          <w:sz w:val="28"/>
        </w:rPr>
        <w:t>Актуальность темы исследования. Современные условия хозяйствов</w:t>
      </w:r>
      <w:r w:rsidRPr="00255186">
        <w:rPr>
          <w:color w:val="000000" w:themeColor="text1"/>
          <w:sz w:val="28"/>
        </w:rPr>
        <w:t>а</w:t>
      </w:r>
      <w:r w:rsidRPr="00255186">
        <w:rPr>
          <w:color w:val="000000" w:themeColor="text1"/>
          <w:sz w:val="28"/>
        </w:rPr>
        <w:t>ния предприятий мясоперерабатывающей промышленности характеризуются экономической нестабильностью, которая обусловлена тенденциями глоб</w:t>
      </w:r>
      <w:r w:rsidRPr="00255186">
        <w:rPr>
          <w:color w:val="000000" w:themeColor="text1"/>
          <w:sz w:val="28"/>
        </w:rPr>
        <w:t>а</w:t>
      </w:r>
      <w:r w:rsidRPr="00255186">
        <w:rPr>
          <w:color w:val="000000" w:themeColor="text1"/>
          <w:sz w:val="28"/>
        </w:rPr>
        <w:t>лизации экономических процессов в отраслях хозяйства, необходимостью выполнения правил ВТО, наблюдаемыми кризисными явлениями в эконом</w:t>
      </w:r>
      <w:r w:rsidRPr="00255186">
        <w:rPr>
          <w:color w:val="000000" w:themeColor="text1"/>
          <w:sz w:val="28"/>
        </w:rPr>
        <w:t>и</w:t>
      </w:r>
      <w:r w:rsidRPr="00255186">
        <w:rPr>
          <w:color w:val="000000" w:themeColor="text1"/>
          <w:sz w:val="28"/>
        </w:rPr>
        <w:t>ке страны, изменениями требований покупателей к выпускаемой продукции. Это предопределяет необходимость разработки механизмов адаптации де</w:t>
      </w:r>
      <w:r w:rsidRPr="00255186">
        <w:rPr>
          <w:color w:val="000000" w:themeColor="text1"/>
          <w:sz w:val="28"/>
        </w:rPr>
        <w:t>я</w:t>
      </w:r>
      <w:r w:rsidRPr="00255186">
        <w:rPr>
          <w:color w:val="000000" w:themeColor="text1"/>
          <w:sz w:val="28"/>
        </w:rPr>
        <w:t xml:space="preserve">тельности мясоперерабатывающих предприятий к изменяющимся условиям ведения бизнеса и обеспечению их устойчивого развития. </w:t>
      </w:r>
    </w:p>
    <w:p w:rsidR="00BD5D4E" w:rsidRPr="00255186" w:rsidRDefault="00BD5D4E" w:rsidP="00BD5D4E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Вместе с тем, введенные санкции в отношении поставщиков сельскох</w:t>
      </w:r>
      <w:r>
        <w:rPr>
          <w:color w:val="000000" w:themeColor="text1"/>
          <w:sz w:val="28"/>
        </w:rPr>
        <w:t>о</w:t>
      </w:r>
      <w:r>
        <w:rPr>
          <w:color w:val="000000" w:themeColor="text1"/>
          <w:sz w:val="28"/>
        </w:rPr>
        <w:t>зяйственной продукции и продукции перерабатывающих производств откр</w:t>
      </w:r>
      <w:r>
        <w:rPr>
          <w:color w:val="000000" w:themeColor="text1"/>
          <w:sz w:val="28"/>
        </w:rPr>
        <w:t>ы</w:t>
      </w:r>
      <w:r>
        <w:rPr>
          <w:color w:val="000000" w:themeColor="text1"/>
          <w:sz w:val="28"/>
        </w:rPr>
        <w:t>вает новые возможности для развития предприятий мясной промышленн</w:t>
      </w:r>
      <w:r>
        <w:rPr>
          <w:color w:val="000000" w:themeColor="text1"/>
          <w:sz w:val="28"/>
        </w:rPr>
        <w:t>о</w:t>
      </w:r>
      <w:r>
        <w:rPr>
          <w:color w:val="000000" w:themeColor="text1"/>
          <w:sz w:val="28"/>
        </w:rPr>
        <w:t>сти, в связи с чем, оценка деятельности и поиск перспективных направлений развития выходят на первый план.</w:t>
      </w:r>
    </w:p>
    <w:p w:rsidR="00BD5D4E" w:rsidRPr="00255186" w:rsidRDefault="00BD5D4E" w:rsidP="00BD5D4E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</w:rPr>
      </w:pPr>
      <w:r w:rsidRPr="00255186">
        <w:rPr>
          <w:color w:val="000000" w:themeColor="text1"/>
          <w:sz w:val="28"/>
        </w:rPr>
        <w:t>Устойчивое развитие мясной промышленности, как стратегической о</w:t>
      </w:r>
      <w:r w:rsidRPr="00255186">
        <w:rPr>
          <w:color w:val="000000" w:themeColor="text1"/>
          <w:sz w:val="28"/>
        </w:rPr>
        <w:t>т</w:t>
      </w:r>
      <w:r w:rsidRPr="00255186">
        <w:rPr>
          <w:color w:val="000000" w:themeColor="text1"/>
          <w:sz w:val="28"/>
        </w:rPr>
        <w:t>расли экономики, необходимо, т.к. оно способствует укреплению продовол</w:t>
      </w:r>
      <w:r w:rsidRPr="00255186">
        <w:rPr>
          <w:color w:val="000000" w:themeColor="text1"/>
          <w:sz w:val="28"/>
        </w:rPr>
        <w:t>ь</w:t>
      </w:r>
      <w:r w:rsidRPr="00255186">
        <w:rPr>
          <w:color w:val="000000" w:themeColor="text1"/>
          <w:sz w:val="28"/>
        </w:rPr>
        <w:t>ственной безопасности страны, повышению уровня благосостояния народа, улучшению здоровья нации, решению демографической проблемы. Именно здесь создается сырьевая база для мясоперерабатывающих предприятий.</w:t>
      </w:r>
    </w:p>
    <w:p w:rsidR="00BD5D4E" w:rsidRDefault="00BD5D4E" w:rsidP="00BD5D4E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</w:rPr>
      </w:pPr>
      <w:r w:rsidRPr="00255186">
        <w:rPr>
          <w:color w:val="000000" w:themeColor="text1"/>
          <w:sz w:val="28"/>
        </w:rPr>
        <w:t>Вступление России в ВТО, с одной стороны, осложняет деятельность мясоперерабатывающих предприятий из-за обострения конкуренции между производителями мясной продукции, с другой – облегчает совершение зак</w:t>
      </w:r>
      <w:r w:rsidRPr="00255186">
        <w:rPr>
          <w:color w:val="000000" w:themeColor="text1"/>
          <w:sz w:val="28"/>
        </w:rPr>
        <w:t>у</w:t>
      </w:r>
      <w:r w:rsidRPr="00255186">
        <w:rPr>
          <w:color w:val="000000" w:themeColor="text1"/>
          <w:sz w:val="28"/>
        </w:rPr>
        <w:t>пок необходимого сырья у производителей разных стран и регионов, с трет</w:t>
      </w:r>
      <w:r w:rsidRPr="00255186">
        <w:rPr>
          <w:color w:val="000000" w:themeColor="text1"/>
          <w:sz w:val="28"/>
        </w:rPr>
        <w:t>ь</w:t>
      </w:r>
      <w:r w:rsidRPr="00255186">
        <w:rPr>
          <w:color w:val="000000" w:themeColor="text1"/>
          <w:sz w:val="28"/>
        </w:rPr>
        <w:t>ей стороны – создает условия для продвижения российских товаров на вне</w:t>
      </w:r>
      <w:r w:rsidRPr="00255186">
        <w:rPr>
          <w:color w:val="000000" w:themeColor="text1"/>
          <w:sz w:val="28"/>
        </w:rPr>
        <w:t>ш</w:t>
      </w:r>
      <w:r w:rsidRPr="00255186">
        <w:rPr>
          <w:color w:val="000000" w:themeColor="text1"/>
          <w:sz w:val="28"/>
        </w:rPr>
        <w:t>ние рынки. Для выживания в условиях ВТО российским предприятиям мя</w:t>
      </w:r>
      <w:r w:rsidRPr="00255186">
        <w:rPr>
          <w:color w:val="000000" w:themeColor="text1"/>
          <w:sz w:val="28"/>
        </w:rPr>
        <w:t>с</w:t>
      </w:r>
      <w:r w:rsidRPr="00255186">
        <w:rPr>
          <w:color w:val="000000" w:themeColor="text1"/>
          <w:sz w:val="28"/>
        </w:rPr>
        <w:t>ной отрасли необходимо производить продукцию высокого качества, соо</w:t>
      </w:r>
      <w:r w:rsidRPr="00255186">
        <w:rPr>
          <w:color w:val="000000" w:themeColor="text1"/>
          <w:sz w:val="28"/>
        </w:rPr>
        <w:t>т</w:t>
      </w:r>
      <w:r w:rsidRPr="00255186">
        <w:rPr>
          <w:color w:val="000000" w:themeColor="text1"/>
          <w:sz w:val="28"/>
        </w:rPr>
        <w:t>ветствующую международным стандартам.</w:t>
      </w:r>
      <w:r>
        <w:rPr>
          <w:color w:val="000000" w:themeColor="text1"/>
          <w:sz w:val="28"/>
        </w:rPr>
        <w:t xml:space="preserve"> В этих условиях вопросы, св</w:t>
      </w:r>
      <w:r>
        <w:rPr>
          <w:color w:val="000000" w:themeColor="text1"/>
          <w:sz w:val="28"/>
        </w:rPr>
        <w:t>я</w:t>
      </w:r>
      <w:r>
        <w:rPr>
          <w:color w:val="000000" w:themeColor="text1"/>
          <w:sz w:val="28"/>
        </w:rPr>
        <w:t>занные с организацией производства колбасной продукции, являются акт</w:t>
      </w:r>
      <w:r>
        <w:rPr>
          <w:color w:val="000000" w:themeColor="text1"/>
          <w:sz w:val="28"/>
        </w:rPr>
        <w:t>у</w:t>
      </w:r>
      <w:r>
        <w:rPr>
          <w:color w:val="000000" w:themeColor="text1"/>
          <w:sz w:val="28"/>
        </w:rPr>
        <w:lastRenderedPageBreak/>
        <w:t>альными, поскольку позволяют приспосабливаться к внешней среде и пре</w:t>
      </w:r>
      <w:r>
        <w:rPr>
          <w:color w:val="000000" w:themeColor="text1"/>
          <w:sz w:val="28"/>
        </w:rPr>
        <w:t>д</w:t>
      </w:r>
      <w:r>
        <w:rPr>
          <w:color w:val="000000" w:themeColor="text1"/>
          <w:sz w:val="28"/>
        </w:rPr>
        <w:t>почтениям потребителей, обеспечивая тем самым конкурентоспособность предприятия.</w:t>
      </w:r>
    </w:p>
    <w:p w:rsidR="00BD5D4E" w:rsidRDefault="00BD5D4E" w:rsidP="00BD5D4E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Целью выпускной квалификационной работы является совершенств</w:t>
      </w:r>
      <w:r>
        <w:rPr>
          <w:color w:val="000000" w:themeColor="text1"/>
          <w:sz w:val="28"/>
        </w:rPr>
        <w:t>о</w:t>
      </w:r>
      <w:r>
        <w:rPr>
          <w:color w:val="000000" w:themeColor="text1"/>
          <w:sz w:val="28"/>
        </w:rPr>
        <w:t>вание организации производства колбасной продукции.</w:t>
      </w:r>
    </w:p>
    <w:p w:rsidR="00BD5D4E" w:rsidRDefault="00BD5D4E" w:rsidP="00BD5D4E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 xml:space="preserve">Объектом исследования выступает ОАО </w:t>
      </w:r>
      <w:r w:rsidR="0055024F">
        <w:rPr>
          <w:color w:val="000000" w:themeColor="text1"/>
          <w:sz w:val="28"/>
        </w:rPr>
        <w:t>«</w:t>
      </w:r>
      <w:r>
        <w:rPr>
          <w:color w:val="000000" w:themeColor="text1"/>
          <w:sz w:val="28"/>
        </w:rPr>
        <w:t>Слободской мясокомбинат</w:t>
      </w:r>
      <w:r w:rsidR="0055024F">
        <w:rPr>
          <w:color w:val="000000" w:themeColor="text1"/>
          <w:sz w:val="28"/>
        </w:rPr>
        <w:t>»</w:t>
      </w:r>
      <w:r>
        <w:rPr>
          <w:color w:val="000000" w:themeColor="text1"/>
          <w:sz w:val="28"/>
        </w:rPr>
        <w:t>.</w:t>
      </w:r>
    </w:p>
    <w:p w:rsidR="00BD5D4E" w:rsidRDefault="00BD5D4E" w:rsidP="00BD5D4E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Предмет исследования – организация производства колбасной проду</w:t>
      </w:r>
      <w:r>
        <w:rPr>
          <w:color w:val="000000" w:themeColor="text1"/>
          <w:sz w:val="28"/>
        </w:rPr>
        <w:t>к</w:t>
      </w:r>
      <w:r>
        <w:rPr>
          <w:color w:val="000000" w:themeColor="text1"/>
          <w:sz w:val="28"/>
        </w:rPr>
        <w:t>ции на предприятии.</w:t>
      </w:r>
    </w:p>
    <w:p w:rsidR="00BD5D4E" w:rsidRDefault="00BD5D4E" w:rsidP="00BD5D4E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В соответствии с целью были поставлены следующие задачи:</w:t>
      </w:r>
    </w:p>
    <w:p w:rsidR="00BD5D4E" w:rsidRDefault="00BD5D4E" w:rsidP="00BD5D4E">
      <w:pPr>
        <w:pStyle w:val="a9"/>
        <w:numPr>
          <w:ilvl w:val="0"/>
          <w:numId w:val="5"/>
        </w:numPr>
        <w:spacing w:before="0" w:beforeAutospacing="0" w:after="0" w:afterAutospacing="0" w:line="360" w:lineRule="auto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изучить теоретические аспекты организации производства колба</w:t>
      </w:r>
      <w:r>
        <w:rPr>
          <w:color w:val="000000" w:themeColor="text1"/>
          <w:sz w:val="28"/>
        </w:rPr>
        <w:t>с</w:t>
      </w:r>
      <w:r>
        <w:rPr>
          <w:color w:val="000000" w:themeColor="text1"/>
          <w:sz w:val="28"/>
        </w:rPr>
        <w:t>ной продукции;</w:t>
      </w:r>
    </w:p>
    <w:p w:rsidR="00BD5D4E" w:rsidRDefault="00BD5D4E" w:rsidP="00BD5D4E">
      <w:pPr>
        <w:pStyle w:val="a9"/>
        <w:numPr>
          <w:ilvl w:val="0"/>
          <w:numId w:val="5"/>
        </w:numPr>
        <w:spacing w:before="0" w:beforeAutospacing="0" w:after="0" w:afterAutospacing="0" w:line="360" w:lineRule="auto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 xml:space="preserve">представить организационно-экономическую характеристику ОАО </w:t>
      </w:r>
      <w:r w:rsidR="0055024F">
        <w:rPr>
          <w:color w:val="000000" w:themeColor="text1"/>
          <w:sz w:val="28"/>
        </w:rPr>
        <w:t>«</w:t>
      </w:r>
      <w:r>
        <w:rPr>
          <w:color w:val="000000" w:themeColor="text1"/>
          <w:sz w:val="28"/>
        </w:rPr>
        <w:t>Слободской мясокомбинат</w:t>
      </w:r>
      <w:r w:rsidR="0055024F">
        <w:rPr>
          <w:color w:val="000000" w:themeColor="text1"/>
          <w:sz w:val="28"/>
        </w:rPr>
        <w:t>»</w:t>
      </w:r>
      <w:r>
        <w:rPr>
          <w:color w:val="000000" w:themeColor="text1"/>
          <w:sz w:val="28"/>
        </w:rPr>
        <w:t>;</w:t>
      </w:r>
    </w:p>
    <w:p w:rsidR="00BD5D4E" w:rsidRDefault="00BD5D4E" w:rsidP="00BD5D4E">
      <w:pPr>
        <w:pStyle w:val="a9"/>
        <w:numPr>
          <w:ilvl w:val="0"/>
          <w:numId w:val="5"/>
        </w:numPr>
        <w:spacing w:before="0" w:beforeAutospacing="0" w:after="0" w:afterAutospacing="0" w:line="360" w:lineRule="auto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изучить особенности организации производства колбасной проду</w:t>
      </w:r>
      <w:r>
        <w:rPr>
          <w:color w:val="000000" w:themeColor="text1"/>
          <w:sz w:val="28"/>
        </w:rPr>
        <w:t>к</w:t>
      </w:r>
      <w:r>
        <w:rPr>
          <w:color w:val="000000" w:themeColor="text1"/>
          <w:sz w:val="28"/>
        </w:rPr>
        <w:t xml:space="preserve">ции в ОАО </w:t>
      </w:r>
      <w:r w:rsidR="0055024F">
        <w:rPr>
          <w:color w:val="000000" w:themeColor="text1"/>
          <w:sz w:val="28"/>
        </w:rPr>
        <w:t>«</w:t>
      </w:r>
      <w:r>
        <w:rPr>
          <w:color w:val="000000" w:themeColor="text1"/>
          <w:sz w:val="28"/>
        </w:rPr>
        <w:t>Слободской мясокомбинат</w:t>
      </w:r>
      <w:r w:rsidR="0055024F">
        <w:rPr>
          <w:color w:val="000000" w:themeColor="text1"/>
          <w:sz w:val="28"/>
        </w:rPr>
        <w:t>»</w:t>
      </w:r>
      <w:r>
        <w:rPr>
          <w:color w:val="000000" w:themeColor="text1"/>
          <w:sz w:val="28"/>
        </w:rPr>
        <w:t>;</w:t>
      </w:r>
    </w:p>
    <w:p w:rsidR="00BD5D4E" w:rsidRDefault="00BD5D4E" w:rsidP="00BD5D4E">
      <w:pPr>
        <w:pStyle w:val="a9"/>
        <w:numPr>
          <w:ilvl w:val="0"/>
          <w:numId w:val="5"/>
        </w:numPr>
        <w:spacing w:before="0" w:beforeAutospacing="0" w:after="0" w:afterAutospacing="0" w:line="360" w:lineRule="auto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разработать мероприятия по совершенствованию организации пр</w:t>
      </w:r>
      <w:r>
        <w:rPr>
          <w:color w:val="000000" w:themeColor="text1"/>
          <w:sz w:val="28"/>
        </w:rPr>
        <w:t>о</w:t>
      </w:r>
      <w:r>
        <w:rPr>
          <w:color w:val="000000" w:themeColor="text1"/>
          <w:sz w:val="28"/>
        </w:rPr>
        <w:t>изводства колбасной продукции на предприятии.</w:t>
      </w:r>
    </w:p>
    <w:p w:rsidR="00BD5D4E" w:rsidRDefault="00BD5D4E" w:rsidP="00BD5D4E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Теоретическую основу работы составила учебная и методическая лит</w:t>
      </w:r>
      <w:r>
        <w:rPr>
          <w:color w:val="000000" w:themeColor="text1"/>
          <w:sz w:val="28"/>
        </w:rPr>
        <w:t>е</w:t>
      </w:r>
      <w:r>
        <w:rPr>
          <w:color w:val="000000" w:themeColor="text1"/>
          <w:sz w:val="28"/>
        </w:rPr>
        <w:t>ратура по теме исследования. Информационной базой выступили статист</w:t>
      </w:r>
      <w:r>
        <w:rPr>
          <w:color w:val="000000" w:themeColor="text1"/>
          <w:sz w:val="28"/>
        </w:rPr>
        <w:t>и</w:t>
      </w:r>
      <w:r>
        <w:rPr>
          <w:color w:val="000000" w:themeColor="text1"/>
          <w:sz w:val="28"/>
        </w:rPr>
        <w:t>ческие данные о развитии мясоперерабатывающей отрасли, а также отче</w:t>
      </w:r>
      <w:r>
        <w:rPr>
          <w:color w:val="000000" w:themeColor="text1"/>
          <w:sz w:val="28"/>
        </w:rPr>
        <w:t>т</w:t>
      </w:r>
      <w:r>
        <w:rPr>
          <w:color w:val="000000" w:themeColor="text1"/>
          <w:sz w:val="28"/>
        </w:rPr>
        <w:t xml:space="preserve">ность ОАО </w:t>
      </w:r>
      <w:r w:rsidR="0055024F">
        <w:rPr>
          <w:color w:val="000000" w:themeColor="text1"/>
          <w:sz w:val="28"/>
        </w:rPr>
        <w:t>«</w:t>
      </w:r>
      <w:r>
        <w:rPr>
          <w:color w:val="000000" w:themeColor="text1"/>
          <w:sz w:val="28"/>
        </w:rPr>
        <w:t>Слободской мясокомбинат</w:t>
      </w:r>
      <w:r w:rsidR="0055024F">
        <w:rPr>
          <w:color w:val="000000" w:themeColor="text1"/>
          <w:sz w:val="28"/>
        </w:rPr>
        <w:t>»</w:t>
      </w:r>
      <w:r>
        <w:rPr>
          <w:color w:val="000000" w:themeColor="text1"/>
          <w:sz w:val="28"/>
        </w:rPr>
        <w:t>.</w:t>
      </w:r>
    </w:p>
    <w:p w:rsidR="00BD5D4E" w:rsidRDefault="00BD5D4E" w:rsidP="00BD5D4E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Методы исследования: коэффициентный, балансовый, графический, абсолютных и относительных величин, сравнения и др.</w:t>
      </w:r>
    </w:p>
    <w:p w:rsidR="00BD5D4E" w:rsidRPr="001502BB" w:rsidRDefault="00BD5D4E" w:rsidP="001502B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D5D4E" w:rsidRDefault="00BD5D4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1502BB" w:rsidRPr="001502BB" w:rsidRDefault="001502BB" w:rsidP="001502BB">
      <w:pPr>
        <w:pStyle w:val="1"/>
        <w:spacing w:before="0" w:line="360" w:lineRule="auto"/>
        <w:jc w:val="center"/>
        <w:rPr>
          <w:rFonts w:ascii="Times New Roman" w:hAnsi="Times New Roman" w:cs="Times New Roman"/>
          <w:caps/>
          <w:color w:val="000000" w:themeColor="text1"/>
        </w:rPr>
      </w:pPr>
      <w:bookmarkStart w:id="3" w:name="_Toc480554119"/>
      <w:bookmarkStart w:id="4" w:name="_Toc493250730"/>
      <w:bookmarkStart w:id="5" w:name="_Toc494276268"/>
      <w:r w:rsidRPr="001502BB">
        <w:rPr>
          <w:rFonts w:ascii="Times New Roman" w:hAnsi="Times New Roman" w:cs="Times New Roman"/>
          <w:caps/>
          <w:color w:val="000000" w:themeColor="text1"/>
        </w:rPr>
        <w:lastRenderedPageBreak/>
        <w:t>1. Теоретические аспекты организации производства колбасной продукции</w:t>
      </w:r>
      <w:bookmarkEnd w:id="3"/>
      <w:bookmarkEnd w:id="4"/>
      <w:bookmarkEnd w:id="5"/>
    </w:p>
    <w:p w:rsidR="001502BB" w:rsidRPr="001502BB" w:rsidRDefault="001502BB" w:rsidP="001502B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502BB" w:rsidRPr="001502BB" w:rsidRDefault="001502BB" w:rsidP="001502BB">
      <w:pPr>
        <w:pStyle w:val="2"/>
        <w:spacing w:before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6" w:name="_Toc480554120"/>
      <w:bookmarkStart w:id="7" w:name="_Toc493250731"/>
      <w:bookmarkStart w:id="8" w:name="_Toc494276269"/>
      <w:r w:rsidRPr="001502BB">
        <w:rPr>
          <w:rFonts w:ascii="Times New Roman" w:hAnsi="Times New Roman" w:cs="Times New Roman"/>
          <w:color w:val="000000" w:themeColor="text1"/>
          <w:sz w:val="28"/>
          <w:szCs w:val="28"/>
        </w:rPr>
        <w:t>1.1. Современное состояние производства колбасной продукции в России</w:t>
      </w:r>
      <w:bookmarkEnd w:id="6"/>
      <w:bookmarkEnd w:id="7"/>
      <w:bookmarkEnd w:id="8"/>
    </w:p>
    <w:p w:rsidR="001502BB" w:rsidRPr="001502BB" w:rsidRDefault="001502BB" w:rsidP="001502B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D5D4E" w:rsidRPr="00BD5D4E" w:rsidRDefault="00BD5D4E" w:rsidP="00BD5D4E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BD5D4E">
        <w:rPr>
          <w:color w:val="000000" w:themeColor="text1"/>
          <w:sz w:val="28"/>
          <w:szCs w:val="28"/>
        </w:rPr>
        <w:t>Производство колбасных изделий в России на протяжении ряда лет н</w:t>
      </w:r>
      <w:r w:rsidRPr="00BD5D4E">
        <w:rPr>
          <w:color w:val="000000" w:themeColor="text1"/>
          <w:sz w:val="28"/>
          <w:szCs w:val="28"/>
        </w:rPr>
        <w:t>а</w:t>
      </w:r>
      <w:r w:rsidRPr="00BD5D4E">
        <w:rPr>
          <w:color w:val="000000" w:themeColor="text1"/>
          <w:sz w:val="28"/>
          <w:szCs w:val="28"/>
        </w:rPr>
        <w:t>ходится на относительно стабильных отметках (на уровне 2300 - 2500 тыс. тонн). Активная фаза роста объема рынка колбасных изделий в России давно уже пройдена, рынок в целом насыщен.</w:t>
      </w:r>
    </w:p>
    <w:p w:rsidR="00BD5D4E" w:rsidRDefault="00BD5D4E" w:rsidP="00BD5D4E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BD5D4E">
        <w:rPr>
          <w:color w:val="000000" w:themeColor="text1"/>
          <w:sz w:val="28"/>
          <w:szCs w:val="28"/>
        </w:rPr>
        <w:t>Объем промышленного </w:t>
      </w:r>
      <w:hyperlink r:id="rId8" w:history="1">
        <w:r w:rsidRPr="00BD5D4E">
          <w:rPr>
            <w:rStyle w:val="a3"/>
            <w:color w:val="000000" w:themeColor="text1"/>
            <w:sz w:val="28"/>
            <w:szCs w:val="28"/>
            <w:u w:val="none"/>
            <w:bdr w:val="none" w:sz="0" w:space="0" w:color="auto" w:frame="1"/>
          </w:rPr>
          <w:t>производства колбасных изделий в России</w:t>
        </w:r>
      </w:hyperlink>
      <w:r w:rsidRPr="00BD5D4E">
        <w:rPr>
          <w:color w:val="000000" w:themeColor="text1"/>
          <w:sz w:val="28"/>
          <w:szCs w:val="28"/>
        </w:rPr>
        <w:t> в 201</w:t>
      </w:r>
      <w:r>
        <w:rPr>
          <w:color w:val="000000" w:themeColor="text1"/>
          <w:sz w:val="28"/>
          <w:szCs w:val="28"/>
        </w:rPr>
        <w:t>6</w:t>
      </w:r>
      <w:r w:rsidRPr="00BD5D4E">
        <w:rPr>
          <w:color w:val="000000" w:themeColor="text1"/>
          <w:sz w:val="28"/>
          <w:szCs w:val="28"/>
        </w:rPr>
        <w:t xml:space="preserve"> г</w:t>
      </w:r>
      <w:r>
        <w:rPr>
          <w:color w:val="000000" w:themeColor="text1"/>
          <w:sz w:val="28"/>
          <w:szCs w:val="28"/>
        </w:rPr>
        <w:t>.</w:t>
      </w:r>
      <w:r w:rsidRPr="00BD5D4E">
        <w:rPr>
          <w:color w:val="000000" w:themeColor="text1"/>
          <w:sz w:val="28"/>
          <w:szCs w:val="28"/>
        </w:rPr>
        <w:t>, по данным Росстата, составил 2433,4 тыс. тонн. По отношению к 201</w:t>
      </w:r>
      <w:r>
        <w:rPr>
          <w:color w:val="000000" w:themeColor="text1"/>
          <w:sz w:val="28"/>
          <w:szCs w:val="28"/>
        </w:rPr>
        <w:t>5</w:t>
      </w:r>
      <w:r w:rsidRPr="00BD5D4E">
        <w:rPr>
          <w:color w:val="000000" w:themeColor="text1"/>
          <w:sz w:val="28"/>
          <w:szCs w:val="28"/>
        </w:rPr>
        <w:t xml:space="preserve"> г</w:t>
      </w:r>
      <w:r>
        <w:rPr>
          <w:color w:val="000000" w:themeColor="text1"/>
          <w:sz w:val="28"/>
          <w:szCs w:val="28"/>
        </w:rPr>
        <w:t>.</w:t>
      </w:r>
      <w:r w:rsidRPr="00BD5D4E">
        <w:rPr>
          <w:color w:val="000000" w:themeColor="text1"/>
          <w:sz w:val="28"/>
          <w:szCs w:val="28"/>
        </w:rPr>
        <w:t xml:space="preserve"> он сократился на 3,8% или на 95,1 тыс. тонн. За 5 лет, по отношению к 201</w:t>
      </w:r>
      <w:r w:rsidR="00872086">
        <w:rPr>
          <w:color w:val="000000" w:themeColor="text1"/>
          <w:sz w:val="28"/>
          <w:szCs w:val="28"/>
        </w:rPr>
        <w:t>2</w:t>
      </w:r>
      <w:r w:rsidRPr="00BD5D4E">
        <w:rPr>
          <w:color w:val="000000" w:themeColor="text1"/>
          <w:sz w:val="28"/>
          <w:szCs w:val="28"/>
        </w:rPr>
        <w:t xml:space="preserve"> г</w:t>
      </w:r>
      <w:r w:rsidR="00A239AC">
        <w:rPr>
          <w:color w:val="000000" w:themeColor="text1"/>
          <w:sz w:val="28"/>
          <w:szCs w:val="28"/>
        </w:rPr>
        <w:t>.</w:t>
      </w:r>
      <w:r w:rsidRPr="00BD5D4E">
        <w:rPr>
          <w:color w:val="000000" w:themeColor="text1"/>
          <w:sz w:val="28"/>
          <w:szCs w:val="28"/>
        </w:rPr>
        <w:t xml:space="preserve">, объемы </w:t>
      </w:r>
      <w:r w:rsidR="00872086">
        <w:rPr>
          <w:color w:val="000000" w:themeColor="text1"/>
          <w:sz w:val="28"/>
          <w:szCs w:val="28"/>
        </w:rPr>
        <w:t>сократились</w:t>
      </w:r>
      <w:r w:rsidRPr="00BD5D4E">
        <w:rPr>
          <w:color w:val="000000" w:themeColor="text1"/>
          <w:sz w:val="28"/>
          <w:szCs w:val="28"/>
        </w:rPr>
        <w:t xml:space="preserve"> на </w:t>
      </w:r>
      <w:r w:rsidR="00872086">
        <w:rPr>
          <w:color w:val="000000" w:themeColor="text1"/>
          <w:sz w:val="28"/>
          <w:szCs w:val="28"/>
        </w:rPr>
        <w:t>1,2</w:t>
      </w:r>
      <w:r w:rsidRPr="00BD5D4E">
        <w:rPr>
          <w:color w:val="000000" w:themeColor="text1"/>
          <w:sz w:val="28"/>
          <w:szCs w:val="28"/>
        </w:rPr>
        <w:t xml:space="preserve">% или на </w:t>
      </w:r>
      <w:r w:rsidR="00872086">
        <w:rPr>
          <w:color w:val="000000" w:themeColor="text1"/>
          <w:sz w:val="28"/>
          <w:szCs w:val="28"/>
        </w:rPr>
        <w:t>30,4</w:t>
      </w:r>
      <w:r w:rsidRPr="00BD5D4E">
        <w:rPr>
          <w:color w:val="000000" w:themeColor="text1"/>
          <w:sz w:val="28"/>
          <w:szCs w:val="28"/>
        </w:rPr>
        <w:t xml:space="preserve"> тыс. тонн</w:t>
      </w:r>
      <w:r>
        <w:rPr>
          <w:color w:val="000000" w:themeColor="text1"/>
          <w:sz w:val="28"/>
          <w:szCs w:val="28"/>
        </w:rPr>
        <w:t xml:space="preserve"> (рис. 1)</w:t>
      </w:r>
      <w:r w:rsidRPr="00BD5D4E">
        <w:rPr>
          <w:color w:val="000000" w:themeColor="text1"/>
          <w:sz w:val="28"/>
          <w:szCs w:val="28"/>
        </w:rPr>
        <w:t>.</w:t>
      </w:r>
    </w:p>
    <w:p w:rsidR="00BD5D4E" w:rsidRDefault="00BD5D4E" w:rsidP="00BD5D4E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BD5D4E" w:rsidRDefault="00872086" w:rsidP="00BD5D4E">
      <w:pPr>
        <w:pStyle w:val="a9"/>
        <w:shd w:val="clear" w:color="auto" w:fill="FFFFFF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</w:rPr>
      </w:pPr>
      <w:r w:rsidRPr="00872086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572000" cy="2743200"/>
            <wp:effectExtent l="19050" t="0" r="19050" b="0"/>
            <wp:docPr id="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BD5D4E" w:rsidRPr="0012684A" w:rsidRDefault="00BD5D4E" w:rsidP="00BD5D4E">
      <w:pPr>
        <w:pStyle w:val="a9"/>
        <w:shd w:val="clear" w:color="auto" w:fill="FFFFFF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Рисунок 1 – Объем промышленного производства колбасных изделий в 201</w:t>
      </w:r>
      <w:r w:rsidR="00872086">
        <w:rPr>
          <w:color w:val="000000" w:themeColor="text1"/>
          <w:sz w:val="28"/>
          <w:szCs w:val="28"/>
        </w:rPr>
        <w:t>2</w:t>
      </w:r>
      <w:r>
        <w:rPr>
          <w:color w:val="000000" w:themeColor="text1"/>
          <w:sz w:val="28"/>
          <w:szCs w:val="28"/>
        </w:rPr>
        <w:t>-2016 гг. в России, тыс. тонн</w:t>
      </w:r>
      <w:r w:rsidR="0012684A" w:rsidRPr="0012684A">
        <w:rPr>
          <w:color w:val="000000" w:themeColor="text1"/>
          <w:sz w:val="28"/>
          <w:szCs w:val="28"/>
        </w:rPr>
        <w:t>[1]</w:t>
      </w:r>
    </w:p>
    <w:p w:rsidR="00BD5D4E" w:rsidRPr="00BD5D4E" w:rsidRDefault="00BD5D4E" w:rsidP="00BD5D4E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BD5D4E" w:rsidRDefault="00BD5D4E" w:rsidP="00BD5D4E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BD5D4E">
        <w:rPr>
          <w:color w:val="000000" w:themeColor="text1"/>
          <w:sz w:val="28"/>
          <w:szCs w:val="28"/>
        </w:rPr>
        <w:t>Основной производитель колбасных изделий в России в 201</w:t>
      </w:r>
      <w:r w:rsidR="00A239AC">
        <w:rPr>
          <w:color w:val="000000" w:themeColor="text1"/>
          <w:sz w:val="28"/>
          <w:szCs w:val="28"/>
        </w:rPr>
        <w:t>6</w:t>
      </w:r>
      <w:r w:rsidRPr="00BD5D4E">
        <w:rPr>
          <w:color w:val="000000" w:themeColor="text1"/>
          <w:sz w:val="28"/>
          <w:szCs w:val="28"/>
        </w:rPr>
        <w:t xml:space="preserve"> г</w:t>
      </w:r>
      <w:r w:rsidR="00A239AC">
        <w:rPr>
          <w:color w:val="000000" w:themeColor="text1"/>
          <w:sz w:val="28"/>
          <w:szCs w:val="28"/>
        </w:rPr>
        <w:t>.</w:t>
      </w:r>
      <w:r w:rsidRPr="00BD5D4E">
        <w:rPr>
          <w:color w:val="000000" w:themeColor="text1"/>
          <w:sz w:val="28"/>
          <w:szCs w:val="28"/>
        </w:rPr>
        <w:t xml:space="preserve"> - Це</w:t>
      </w:r>
      <w:r w:rsidRPr="00BD5D4E">
        <w:rPr>
          <w:color w:val="000000" w:themeColor="text1"/>
          <w:sz w:val="28"/>
          <w:szCs w:val="28"/>
        </w:rPr>
        <w:t>н</w:t>
      </w:r>
      <w:r w:rsidRPr="00BD5D4E">
        <w:rPr>
          <w:color w:val="000000" w:themeColor="text1"/>
          <w:sz w:val="28"/>
          <w:szCs w:val="28"/>
        </w:rPr>
        <w:t>тральный ФО. В 201</w:t>
      </w:r>
      <w:r w:rsidR="00A239AC">
        <w:rPr>
          <w:color w:val="000000" w:themeColor="text1"/>
          <w:sz w:val="28"/>
          <w:szCs w:val="28"/>
        </w:rPr>
        <w:t>6</w:t>
      </w:r>
      <w:r w:rsidRPr="00BD5D4E">
        <w:rPr>
          <w:color w:val="000000" w:themeColor="text1"/>
          <w:sz w:val="28"/>
          <w:szCs w:val="28"/>
        </w:rPr>
        <w:t xml:space="preserve"> г</w:t>
      </w:r>
      <w:r w:rsidR="00A239AC">
        <w:rPr>
          <w:color w:val="000000" w:themeColor="text1"/>
          <w:sz w:val="28"/>
          <w:szCs w:val="28"/>
        </w:rPr>
        <w:t>.</w:t>
      </w:r>
      <w:r w:rsidRPr="00BD5D4E">
        <w:rPr>
          <w:color w:val="000000" w:themeColor="text1"/>
          <w:sz w:val="28"/>
          <w:szCs w:val="28"/>
        </w:rPr>
        <w:t xml:space="preserve"> доля регионов Центрального ФО в общем объеме производства, по расчетам АБ-Центр, достигла 40,0%, объем производства </w:t>
      </w:r>
      <w:r w:rsidRPr="00BD5D4E">
        <w:rPr>
          <w:color w:val="000000" w:themeColor="text1"/>
          <w:sz w:val="28"/>
          <w:szCs w:val="28"/>
        </w:rPr>
        <w:lastRenderedPageBreak/>
        <w:t>составил 973,1 тыс. тонн, что на 4,1% меньше показателей 201</w:t>
      </w:r>
      <w:r w:rsidR="00A239AC">
        <w:rPr>
          <w:color w:val="000000" w:themeColor="text1"/>
          <w:sz w:val="28"/>
          <w:szCs w:val="28"/>
        </w:rPr>
        <w:t>5</w:t>
      </w:r>
      <w:r w:rsidRPr="00BD5D4E">
        <w:rPr>
          <w:color w:val="000000" w:themeColor="text1"/>
          <w:sz w:val="28"/>
          <w:szCs w:val="28"/>
        </w:rPr>
        <w:t xml:space="preserve"> г</w:t>
      </w:r>
      <w:r w:rsidR="00A239AC">
        <w:rPr>
          <w:color w:val="000000" w:themeColor="text1"/>
          <w:sz w:val="28"/>
          <w:szCs w:val="28"/>
        </w:rPr>
        <w:t>.</w:t>
      </w:r>
      <w:r w:rsidRPr="00BD5D4E">
        <w:rPr>
          <w:color w:val="000000" w:themeColor="text1"/>
          <w:sz w:val="28"/>
          <w:szCs w:val="28"/>
        </w:rPr>
        <w:t xml:space="preserve"> и на 2,6% больше объемов 201</w:t>
      </w:r>
      <w:r w:rsidR="00872086">
        <w:rPr>
          <w:color w:val="000000" w:themeColor="text1"/>
          <w:sz w:val="28"/>
          <w:szCs w:val="28"/>
        </w:rPr>
        <w:t>2</w:t>
      </w:r>
      <w:r w:rsidRPr="00BD5D4E">
        <w:rPr>
          <w:color w:val="000000" w:themeColor="text1"/>
          <w:sz w:val="28"/>
          <w:szCs w:val="28"/>
        </w:rPr>
        <w:t xml:space="preserve"> г.</w:t>
      </w:r>
      <w:r w:rsidR="00A239AC">
        <w:rPr>
          <w:color w:val="000000" w:themeColor="text1"/>
          <w:sz w:val="28"/>
          <w:szCs w:val="28"/>
        </w:rPr>
        <w:t xml:space="preserve"> (рис. 2)</w:t>
      </w:r>
    </w:p>
    <w:p w:rsidR="00A239AC" w:rsidRDefault="00A239AC" w:rsidP="00BD5D4E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A239AC" w:rsidRDefault="00A239AC" w:rsidP="00A239AC">
      <w:pPr>
        <w:pStyle w:val="a9"/>
        <w:shd w:val="clear" w:color="auto" w:fill="FFFFFF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</w:rPr>
      </w:pPr>
      <w:r w:rsidRPr="00A239AC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572000" cy="2743200"/>
            <wp:effectExtent l="19050" t="0" r="19050" b="0"/>
            <wp:docPr id="4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A239AC" w:rsidRPr="0012684A" w:rsidRDefault="00A239AC" w:rsidP="00A239AC">
      <w:pPr>
        <w:pStyle w:val="a9"/>
        <w:shd w:val="clear" w:color="auto" w:fill="FFFFFF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Рисунок 2 – Структура производства колбасной продукции по регионам Ро</w:t>
      </w:r>
      <w:r>
        <w:rPr>
          <w:color w:val="000000" w:themeColor="text1"/>
          <w:sz w:val="28"/>
          <w:szCs w:val="28"/>
        </w:rPr>
        <w:t>с</w:t>
      </w:r>
      <w:r>
        <w:rPr>
          <w:color w:val="000000" w:themeColor="text1"/>
          <w:sz w:val="28"/>
          <w:szCs w:val="28"/>
        </w:rPr>
        <w:t>сии в 2016 г., %</w:t>
      </w:r>
      <w:r w:rsidR="0012684A" w:rsidRPr="0012684A">
        <w:rPr>
          <w:color w:val="000000" w:themeColor="text1"/>
          <w:sz w:val="28"/>
          <w:szCs w:val="28"/>
        </w:rPr>
        <w:t xml:space="preserve"> [1]</w:t>
      </w:r>
    </w:p>
    <w:p w:rsidR="00A239AC" w:rsidRPr="00BD5D4E" w:rsidRDefault="00A239AC" w:rsidP="00BD5D4E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BD5D4E" w:rsidRPr="00BD5D4E" w:rsidRDefault="00BD5D4E" w:rsidP="00BD5D4E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BD5D4E">
        <w:rPr>
          <w:color w:val="000000" w:themeColor="text1"/>
          <w:sz w:val="28"/>
          <w:szCs w:val="28"/>
        </w:rPr>
        <w:t>На втором месте по объему российского производства колбасных изд</w:t>
      </w:r>
      <w:r w:rsidRPr="00BD5D4E">
        <w:rPr>
          <w:color w:val="000000" w:themeColor="text1"/>
          <w:sz w:val="28"/>
          <w:szCs w:val="28"/>
        </w:rPr>
        <w:t>е</w:t>
      </w:r>
      <w:r w:rsidRPr="00BD5D4E">
        <w:rPr>
          <w:color w:val="000000" w:themeColor="text1"/>
          <w:sz w:val="28"/>
          <w:szCs w:val="28"/>
        </w:rPr>
        <w:t xml:space="preserve">лий в </w:t>
      </w:r>
      <w:r w:rsidR="00A239AC">
        <w:rPr>
          <w:color w:val="000000" w:themeColor="text1"/>
          <w:sz w:val="28"/>
          <w:szCs w:val="28"/>
        </w:rPr>
        <w:t>2016</w:t>
      </w:r>
      <w:r w:rsidRPr="00BD5D4E">
        <w:rPr>
          <w:color w:val="000000" w:themeColor="text1"/>
          <w:sz w:val="28"/>
          <w:szCs w:val="28"/>
        </w:rPr>
        <w:t xml:space="preserve"> г</w:t>
      </w:r>
      <w:r w:rsidR="00A239AC">
        <w:rPr>
          <w:color w:val="000000" w:themeColor="text1"/>
          <w:sz w:val="28"/>
          <w:szCs w:val="28"/>
        </w:rPr>
        <w:t>.</w:t>
      </w:r>
      <w:r w:rsidRPr="00BD5D4E">
        <w:rPr>
          <w:color w:val="000000" w:themeColor="text1"/>
          <w:sz w:val="28"/>
          <w:szCs w:val="28"/>
        </w:rPr>
        <w:t xml:space="preserve"> находится Приволжский ФО с долей в 20,6% или 501,9 тыс. тонн от всего объема производства. Однако объемы производства в регионах Приволжского ФО по отношению к </w:t>
      </w:r>
      <w:r w:rsidR="00A239AC">
        <w:rPr>
          <w:color w:val="000000" w:themeColor="text1"/>
          <w:sz w:val="28"/>
          <w:szCs w:val="28"/>
        </w:rPr>
        <w:t>2015</w:t>
      </w:r>
      <w:r w:rsidRPr="00BD5D4E">
        <w:rPr>
          <w:color w:val="000000" w:themeColor="text1"/>
          <w:sz w:val="28"/>
          <w:szCs w:val="28"/>
        </w:rPr>
        <w:t xml:space="preserve"> г</w:t>
      </w:r>
      <w:r w:rsidR="00A239AC">
        <w:rPr>
          <w:color w:val="000000" w:themeColor="text1"/>
          <w:sz w:val="28"/>
          <w:szCs w:val="28"/>
        </w:rPr>
        <w:t>.</w:t>
      </w:r>
      <w:r w:rsidRPr="00BD5D4E">
        <w:rPr>
          <w:color w:val="000000" w:themeColor="text1"/>
          <w:sz w:val="28"/>
          <w:szCs w:val="28"/>
        </w:rPr>
        <w:t xml:space="preserve"> в целом снизились на 2,1%, по отношению к 201</w:t>
      </w:r>
      <w:r w:rsidR="00872086">
        <w:rPr>
          <w:color w:val="000000" w:themeColor="text1"/>
          <w:sz w:val="28"/>
          <w:szCs w:val="28"/>
        </w:rPr>
        <w:t>2</w:t>
      </w:r>
      <w:r w:rsidRPr="00BD5D4E">
        <w:rPr>
          <w:color w:val="000000" w:themeColor="text1"/>
          <w:sz w:val="28"/>
          <w:szCs w:val="28"/>
        </w:rPr>
        <w:t xml:space="preserve"> г</w:t>
      </w:r>
      <w:r w:rsidR="00A239AC">
        <w:rPr>
          <w:color w:val="000000" w:themeColor="text1"/>
          <w:sz w:val="28"/>
          <w:szCs w:val="28"/>
        </w:rPr>
        <w:t>.</w:t>
      </w:r>
      <w:r w:rsidRPr="00BD5D4E">
        <w:rPr>
          <w:color w:val="000000" w:themeColor="text1"/>
          <w:sz w:val="28"/>
          <w:szCs w:val="28"/>
        </w:rPr>
        <w:t xml:space="preserve"> напротив выросли на 14,1%. </w:t>
      </w:r>
    </w:p>
    <w:p w:rsidR="00BD5D4E" w:rsidRPr="00BD5D4E" w:rsidRDefault="00BD5D4E" w:rsidP="00BD5D4E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BD5D4E">
        <w:rPr>
          <w:color w:val="000000" w:themeColor="text1"/>
          <w:sz w:val="28"/>
          <w:szCs w:val="28"/>
        </w:rPr>
        <w:t xml:space="preserve">Северо-Западный ФО и Сибирский ФО делят третье место по объему производства колбасных изделий в России в </w:t>
      </w:r>
      <w:r w:rsidR="00A239AC">
        <w:rPr>
          <w:color w:val="000000" w:themeColor="text1"/>
          <w:sz w:val="28"/>
          <w:szCs w:val="28"/>
        </w:rPr>
        <w:t>2016</w:t>
      </w:r>
      <w:r w:rsidRPr="00BD5D4E">
        <w:rPr>
          <w:color w:val="000000" w:themeColor="text1"/>
          <w:sz w:val="28"/>
          <w:szCs w:val="28"/>
        </w:rPr>
        <w:t xml:space="preserve"> г</w:t>
      </w:r>
      <w:r w:rsidR="00A239AC">
        <w:rPr>
          <w:color w:val="000000" w:themeColor="text1"/>
          <w:sz w:val="28"/>
          <w:szCs w:val="28"/>
        </w:rPr>
        <w:t>.</w:t>
      </w:r>
      <w:r w:rsidRPr="00BD5D4E">
        <w:rPr>
          <w:color w:val="000000" w:themeColor="text1"/>
          <w:sz w:val="28"/>
          <w:szCs w:val="28"/>
        </w:rPr>
        <w:t xml:space="preserve"> с долей каждого округа в 11,6% от всего объема производства по РФ (произвели по 281,8 тыс. тонн).</w:t>
      </w:r>
    </w:p>
    <w:p w:rsidR="00BD5D4E" w:rsidRPr="00BD5D4E" w:rsidRDefault="00BD5D4E" w:rsidP="00BD5D4E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BD5D4E">
        <w:rPr>
          <w:color w:val="000000" w:themeColor="text1"/>
          <w:sz w:val="28"/>
          <w:szCs w:val="28"/>
        </w:rPr>
        <w:t xml:space="preserve">По сравнению с показателями </w:t>
      </w:r>
      <w:r w:rsidR="00A239AC">
        <w:rPr>
          <w:color w:val="000000" w:themeColor="text1"/>
          <w:sz w:val="28"/>
          <w:szCs w:val="28"/>
        </w:rPr>
        <w:t>2015</w:t>
      </w:r>
      <w:r w:rsidRPr="00BD5D4E">
        <w:rPr>
          <w:color w:val="000000" w:themeColor="text1"/>
          <w:sz w:val="28"/>
          <w:szCs w:val="28"/>
        </w:rPr>
        <w:t xml:space="preserve"> г</w:t>
      </w:r>
      <w:r w:rsidR="00A239AC">
        <w:rPr>
          <w:color w:val="000000" w:themeColor="text1"/>
          <w:sz w:val="28"/>
          <w:szCs w:val="28"/>
        </w:rPr>
        <w:t>.</w:t>
      </w:r>
      <w:r w:rsidRPr="00BD5D4E">
        <w:rPr>
          <w:color w:val="000000" w:themeColor="text1"/>
          <w:sz w:val="28"/>
          <w:szCs w:val="28"/>
        </w:rPr>
        <w:t xml:space="preserve"> в Северо-Западном ФО снижение составило 3,5%, по отношению к уровню пятилетней давности рост составил 8,2%.</w:t>
      </w:r>
    </w:p>
    <w:p w:rsidR="00A239AC" w:rsidRDefault="00BD5D4E" w:rsidP="00BD5D4E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BD5D4E">
        <w:rPr>
          <w:color w:val="000000" w:themeColor="text1"/>
          <w:sz w:val="28"/>
          <w:szCs w:val="28"/>
        </w:rPr>
        <w:t xml:space="preserve">В регионах Сибирского ФО в </w:t>
      </w:r>
      <w:r w:rsidR="00A239AC">
        <w:rPr>
          <w:color w:val="000000" w:themeColor="text1"/>
          <w:sz w:val="28"/>
          <w:szCs w:val="28"/>
        </w:rPr>
        <w:t>2016</w:t>
      </w:r>
      <w:r w:rsidRPr="00BD5D4E">
        <w:rPr>
          <w:color w:val="000000" w:themeColor="text1"/>
          <w:sz w:val="28"/>
          <w:szCs w:val="28"/>
        </w:rPr>
        <w:t xml:space="preserve"> г</w:t>
      </w:r>
      <w:r w:rsidR="00A239AC">
        <w:rPr>
          <w:color w:val="000000" w:themeColor="text1"/>
          <w:sz w:val="28"/>
          <w:szCs w:val="28"/>
        </w:rPr>
        <w:t>.</w:t>
      </w:r>
      <w:r w:rsidRPr="00BD5D4E">
        <w:rPr>
          <w:color w:val="000000" w:themeColor="text1"/>
          <w:sz w:val="28"/>
          <w:szCs w:val="28"/>
        </w:rPr>
        <w:t xml:space="preserve"> по сравнению с </w:t>
      </w:r>
      <w:r w:rsidR="00A239AC">
        <w:rPr>
          <w:color w:val="000000" w:themeColor="text1"/>
          <w:sz w:val="28"/>
          <w:szCs w:val="28"/>
        </w:rPr>
        <w:t>2015</w:t>
      </w:r>
      <w:r w:rsidRPr="00BD5D4E">
        <w:rPr>
          <w:color w:val="000000" w:themeColor="text1"/>
          <w:sz w:val="28"/>
          <w:szCs w:val="28"/>
        </w:rPr>
        <w:t xml:space="preserve"> г</w:t>
      </w:r>
      <w:r w:rsidR="00A239AC">
        <w:rPr>
          <w:color w:val="000000" w:themeColor="text1"/>
          <w:sz w:val="28"/>
          <w:szCs w:val="28"/>
        </w:rPr>
        <w:t>.</w:t>
      </w:r>
      <w:r w:rsidRPr="00BD5D4E">
        <w:rPr>
          <w:color w:val="000000" w:themeColor="text1"/>
          <w:sz w:val="28"/>
          <w:szCs w:val="28"/>
        </w:rPr>
        <w:t xml:space="preserve"> объемы производства в целом снизились на 5,7%, в сравнении с 201</w:t>
      </w:r>
      <w:r w:rsidR="00872086">
        <w:rPr>
          <w:color w:val="000000" w:themeColor="text1"/>
          <w:sz w:val="28"/>
          <w:szCs w:val="28"/>
        </w:rPr>
        <w:t>2</w:t>
      </w:r>
      <w:r w:rsidRPr="00BD5D4E">
        <w:rPr>
          <w:color w:val="000000" w:themeColor="text1"/>
          <w:sz w:val="28"/>
          <w:szCs w:val="28"/>
        </w:rPr>
        <w:t xml:space="preserve"> г</w:t>
      </w:r>
      <w:r w:rsidR="00A239AC">
        <w:rPr>
          <w:color w:val="000000" w:themeColor="text1"/>
          <w:sz w:val="28"/>
          <w:szCs w:val="28"/>
        </w:rPr>
        <w:t>.</w:t>
      </w:r>
      <w:r w:rsidRPr="00BD5D4E">
        <w:rPr>
          <w:color w:val="000000" w:themeColor="text1"/>
          <w:sz w:val="28"/>
          <w:szCs w:val="28"/>
        </w:rPr>
        <w:t xml:space="preserve"> - выросли на 0,6%. </w:t>
      </w:r>
    </w:p>
    <w:p w:rsidR="00BD5D4E" w:rsidRPr="00BD5D4E" w:rsidRDefault="00BD5D4E" w:rsidP="00BD5D4E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BD5D4E">
        <w:rPr>
          <w:color w:val="000000" w:themeColor="text1"/>
          <w:sz w:val="28"/>
          <w:szCs w:val="28"/>
        </w:rPr>
        <w:lastRenderedPageBreak/>
        <w:t>Доля регионов Уральского ФО в общем объеме производства колба</w:t>
      </w:r>
      <w:r w:rsidRPr="00BD5D4E">
        <w:rPr>
          <w:color w:val="000000" w:themeColor="text1"/>
          <w:sz w:val="28"/>
          <w:szCs w:val="28"/>
        </w:rPr>
        <w:t>с</w:t>
      </w:r>
      <w:r w:rsidRPr="00BD5D4E">
        <w:rPr>
          <w:color w:val="000000" w:themeColor="text1"/>
          <w:sz w:val="28"/>
          <w:szCs w:val="28"/>
        </w:rPr>
        <w:t xml:space="preserve">ных изделий в России в </w:t>
      </w:r>
      <w:r w:rsidR="00A239AC">
        <w:rPr>
          <w:color w:val="000000" w:themeColor="text1"/>
          <w:sz w:val="28"/>
          <w:szCs w:val="28"/>
        </w:rPr>
        <w:t>2016</w:t>
      </w:r>
      <w:r w:rsidRPr="00BD5D4E">
        <w:rPr>
          <w:color w:val="000000" w:themeColor="text1"/>
          <w:sz w:val="28"/>
          <w:szCs w:val="28"/>
        </w:rPr>
        <w:t xml:space="preserve"> г</w:t>
      </w:r>
      <w:r w:rsidR="00A239AC">
        <w:rPr>
          <w:color w:val="000000" w:themeColor="text1"/>
          <w:sz w:val="28"/>
          <w:szCs w:val="28"/>
        </w:rPr>
        <w:t>.</w:t>
      </w:r>
      <w:r w:rsidRPr="00BD5D4E">
        <w:rPr>
          <w:color w:val="000000" w:themeColor="text1"/>
          <w:sz w:val="28"/>
          <w:szCs w:val="28"/>
        </w:rPr>
        <w:t xml:space="preserve"> составила 6,1% (произвели 148,7 тыс. тонн). К уровню годичной давности наблюдается рост на 0,5%, за пять лет произошло снижение показателей на 13,0%. </w:t>
      </w:r>
    </w:p>
    <w:p w:rsidR="00BD5D4E" w:rsidRPr="00BD5D4E" w:rsidRDefault="00BD5D4E" w:rsidP="00BD5D4E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BD5D4E">
        <w:rPr>
          <w:color w:val="000000" w:themeColor="text1"/>
          <w:sz w:val="28"/>
          <w:szCs w:val="28"/>
        </w:rPr>
        <w:t xml:space="preserve">В Южном ФО в </w:t>
      </w:r>
      <w:r w:rsidR="00A239AC">
        <w:rPr>
          <w:color w:val="000000" w:themeColor="text1"/>
          <w:sz w:val="28"/>
          <w:szCs w:val="28"/>
        </w:rPr>
        <w:t>2016</w:t>
      </w:r>
      <w:r w:rsidRPr="00BD5D4E">
        <w:rPr>
          <w:color w:val="000000" w:themeColor="text1"/>
          <w:sz w:val="28"/>
          <w:szCs w:val="28"/>
        </w:rPr>
        <w:t xml:space="preserve"> г</w:t>
      </w:r>
      <w:r w:rsidR="00A239AC">
        <w:rPr>
          <w:color w:val="000000" w:themeColor="text1"/>
          <w:sz w:val="28"/>
          <w:szCs w:val="28"/>
        </w:rPr>
        <w:t>.</w:t>
      </w:r>
      <w:r w:rsidRPr="00BD5D4E">
        <w:rPr>
          <w:color w:val="000000" w:themeColor="text1"/>
          <w:sz w:val="28"/>
          <w:szCs w:val="28"/>
        </w:rPr>
        <w:t xml:space="preserve"> произвели 138,2 тыс. тонн колбасных изделий, что, по расчетам АБ-Центр, составило 5,7% от общего производства по РФ. По отношению к </w:t>
      </w:r>
      <w:r w:rsidR="00A239AC">
        <w:rPr>
          <w:color w:val="000000" w:themeColor="text1"/>
          <w:sz w:val="28"/>
          <w:szCs w:val="28"/>
        </w:rPr>
        <w:t>2015</w:t>
      </w:r>
      <w:r w:rsidRPr="00BD5D4E">
        <w:rPr>
          <w:color w:val="000000" w:themeColor="text1"/>
          <w:sz w:val="28"/>
          <w:szCs w:val="28"/>
        </w:rPr>
        <w:t xml:space="preserve"> г</w:t>
      </w:r>
      <w:r w:rsidR="00A239AC">
        <w:rPr>
          <w:color w:val="000000" w:themeColor="text1"/>
          <w:sz w:val="28"/>
          <w:szCs w:val="28"/>
        </w:rPr>
        <w:t>.</w:t>
      </w:r>
      <w:r w:rsidRPr="00BD5D4E">
        <w:rPr>
          <w:color w:val="000000" w:themeColor="text1"/>
          <w:sz w:val="28"/>
          <w:szCs w:val="28"/>
        </w:rPr>
        <w:t xml:space="preserve"> показатели снизились на 12,0%, за пять лет они уп</w:t>
      </w:r>
      <w:r w:rsidRPr="00BD5D4E">
        <w:rPr>
          <w:color w:val="000000" w:themeColor="text1"/>
          <w:sz w:val="28"/>
          <w:szCs w:val="28"/>
        </w:rPr>
        <w:t>а</w:t>
      </w:r>
      <w:r w:rsidRPr="00BD5D4E">
        <w:rPr>
          <w:color w:val="000000" w:themeColor="text1"/>
          <w:sz w:val="28"/>
          <w:szCs w:val="28"/>
        </w:rPr>
        <w:t xml:space="preserve">ли на 25,4%. </w:t>
      </w:r>
    </w:p>
    <w:p w:rsidR="00BD5D4E" w:rsidRPr="00BD5D4E" w:rsidRDefault="00BD5D4E" w:rsidP="00BD5D4E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BD5D4E">
        <w:rPr>
          <w:color w:val="000000" w:themeColor="text1"/>
          <w:sz w:val="28"/>
          <w:szCs w:val="28"/>
        </w:rPr>
        <w:t xml:space="preserve">В Дальневосточном ФО в </w:t>
      </w:r>
      <w:r w:rsidR="00A239AC">
        <w:rPr>
          <w:color w:val="000000" w:themeColor="text1"/>
          <w:sz w:val="28"/>
          <w:szCs w:val="28"/>
        </w:rPr>
        <w:t>2016</w:t>
      </w:r>
      <w:r w:rsidRPr="00BD5D4E">
        <w:rPr>
          <w:color w:val="000000" w:themeColor="text1"/>
          <w:sz w:val="28"/>
          <w:szCs w:val="28"/>
        </w:rPr>
        <w:t xml:space="preserve"> г</w:t>
      </w:r>
      <w:r w:rsidR="00A239AC">
        <w:rPr>
          <w:color w:val="000000" w:themeColor="text1"/>
          <w:sz w:val="28"/>
          <w:szCs w:val="28"/>
        </w:rPr>
        <w:t>.</w:t>
      </w:r>
      <w:r w:rsidRPr="00BD5D4E">
        <w:rPr>
          <w:color w:val="000000" w:themeColor="text1"/>
          <w:sz w:val="28"/>
          <w:szCs w:val="28"/>
        </w:rPr>
        <w:t xml:space="preserve"> было произведено 76,8 тыс. тонн ко</w:t>
      </w:r>
      <w:r w:rsidRPr="00BD5D4E">
        <w:rPr>
          <w:color w:val="000000" w:themeColor="text1"/>
          <w:sz w:val="28"/>
          <w:szCs w:val="28"/>
        </w:rPr>
        <w:t>л</w:t>
      </w:r>
      <w:r w:rsidRPr="00BD5D4E">
        <w:rPr>
          <w:color w:val="000000" w:themeColor="text1"/>
          <w:sz w:val="28"/>
          <w:szCs w:val="28"/>
        </w:rPr>
        <w:t xml:space="preserve">басных изделий, доля этого округа в общероссийском объеме производства составляет 3,2%. По сравнению с </w:t>
      </w:r>
      <w:r w:rsidR="00A239AC">
        <w:rPr>
          <w:color w:val="000000" w:themeColor="text1"/>
          <w:sz w:val="28"/>
          <w:szCs w:val="28"/>
        </w:rPr>
        <w:t>2015</w:t>
      </w:r>
      <w:r w:rsidRPr="00BD5D4E">
        <w:rPr>
          <w:color w:val="000000" w:themeColor="text1"/>
          <w:sz w:val="28"/>
          <w:szCs w:val="28"/>
        </w:rPr>
        <w:t xml:space="preserve"> г</w:t>
      </w:r>
      <w:r w:rsidR="00A239AC">
        <w:rPr>
          <w:color w:val="000000" w:themeColor="text1"/>
          <w:sz w:val="28"/>
          <w:szCs w:val="28"/>
        </w:rPr>
        <w:t>.</w:t>
      </w:r>
      <w:r w:rsidRPr="00BD5D4E">
        <w:rPr>
          <w:color w:val="000000" w:themeColor="text1"/>
          <w:sz w:val="28"/>
          <w:szCs w:val="28"/>
        </w:rPr>
        <w:t xml:space="preserve"> объем сократился на 7,4%, с 201</w:t>
      </w:r>
      <w:r w:rsidR="00872086">
        <w:rPr>
          <w:color w:val="000000" w:themeColor="text1"/>
          <w:sz w:val="28"/>
          <w:szCs w:val="28"/>
        </w:rPr>
        <w:t>2</w:t>
      </w:r>
      <w:r w:rsidRPr="00BD5D4E">
        <w:rPr>
          <w:color w:val="000000" w:themeColor="text1"/>
          <w:sz w:val="28"/>
          <w:szCs w:val="28"/>
        </w:rPr>
        <w:t xml:space="preserve"> г</w:t>
      </w:r>
      <w:r w:rsidR="00A239AC">
        <w:rPr>
          <w:color w:val="000000" w:themeColor="text1"/>
          <w:sz w:val="28"/>
          <w:szCs w:val="28"/>
        </w:rPr>
        <w:t>.</w:t>
      </w:r>
      <w:r w:rsidRPr="00BD5D4E">
        <w:rPr>
          <w:color w:val="000000" w:themeColor="text1"/>
          <w:sz w:val="28"/>
          <w:szCs w:val="28"/>
        </w:rPr>
        <w:t xml:space="preserve"> - на 2,3%. </w:t>
      </w:r>
    </w:p>
    <w:p w:rsidR="00BD5D4E" w:rsidRPr="00BD5D4E" w:rsidRDefault="00BD5D4E" w:rsidP="00BD5D4E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BD5D4E">
        <w:rPr>
          <w:color w:val="000000" w:themeColor="text1"/>
          <w:sz w:val="28"/>
          <w:szCs w:val="28"/>
        </w:rPr>
        <w:t xml:space="preserve">Доля Северо-Кавказского ФО в </w:t>
      </w:r>
      <w:r w:rsidR="00A239AC">
        <w:rPr>
          <w:color w:val="000000" w:themeColor="text1"/>
          <w:sz w:val="28"/>
          <w:szCs w:val="28"/>
        </w:rPr>
        <w:t>2016</w:t>
      </w:r>
      <w:r w:rsidRPr="00BD5D4E">
        <w:rPr>
          <w:color w:val="000000" w:themeColor="text1"/>
          <w:sz w:val="28"/>
          <w:szCs w:val="28"/>
        </w:rPr>
        <w:t xml:space="preserve"> году в общем объеме промы</w:t>
      </w:r>
      <w:r w:rsidRPr="00BD5D4E">
        <w:rPr>
          <w:color w:val="000000" w:themeColor="text1"/>
          <w:sz w:val="28"/>
          <w:szCs w:val="28"/>
        </w:rPr>
        <w:t>ш</w:t>
      </w:r>
      <w:r w:rsidRPr="00BD5D4E">
        <w:rPr>
          <w:color w:val="000000" w:themeColor="text1"/>
          <w:sz w:val="28"/>
          <w:szCs w:val="28"/>
        </w:rPr>
        <w:t>ленного производства колбасных изделий в России составляет 0,9% (прои</w:t>
      </w:r>
      <w:r w:rsidRPr="00BD5D4E">
        <w:rPr>
          <w:color w:val="000000" w:themeColor="text1"/>
          <w:sz w:val="28"/>
          <w:szCs w:val="28"/>
        </w:rPr>
        <w:t>з</w:t>
      </w:r>
      <w:r w:rsidRPr="00BD5D4E">
        <w:rPr>
          <w:color w:val="000000" w:themeColor="text1"/>
          <w:sz w:val="28"/>
          <w:szCs w:val="28"/>
        </w:rPr>
        <w:t xml:space="preserve">вели 21,5 тыс. тонн). По сравнению с </w:t>
      </w:r>
      <w:r w:rsidR="00A239AC">
        <w:rPr>
          <w:color w:val="000000" w:themeColor="text1"/>
          <w:sz w:val="28"/>
          <w:szCs w:val="28"/>
        </w:rPr>
        <w:t>2015</w:t>
      </w:r>
      <w:r w:rsidRPr="00BD5D4E">
        <w:rPr>
          <w:color w:val="000000" w:themeColor="text1"/>
          <w:sz w:val="28"/>
          <w:szCs w:val="28"/>
        </w:rPr>
        <w:t xml:space="preserve"> годом показатели сократились на 6,9%, по отношению к 2010 годоу - выросли на 1,5%. </w:t>
      </w:r>
    </w:p>
    <w:p w:rsidR="00BD5D4E" w:rsidRPr="00BD5D4E" w:rsidRDefault="00BD5D4E" w:rsidP="00BD5D4E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BD5D4E">
        <w:rPr>
          <w:color w:val="000000" w:themeColor="text1"/>
          <w:sz w:val="28"/>
          <w:szCs w:val="28"/>
        </w:rPr>
        <w:t xml:space="preserve">На последнем месте с долей в 0,4% от общих объемов промышленного производства колбасных изделий в России в </w:t>
      </w:r>
      <w:r w:rsidR="00A239AC">
        <w:rPr>
          <w:color w:val="000000" w:themeColor="text1"/>
          <w:sz w:val="28"/>
          <w:szCs w:val="28"/>
        </w:rPr>
        <w:t>2016</w:t>
      </w:r>
      <w:r w:rsidRPr="00BD5D4E">
        <w:rPr>
          <w:color w:val="000000" w:themeColor="text1"/>
          <w:sz w:val="28"/>
          <w:szCs w:val="28"/>
        </w:rPr>
        <w:t xml:space="preserve"> году находится Крымский ФО (9,7 тыс. тонн). </w:t>
      </w:r>
    </w:p>
    <w:p w:rsidR="00A239AC" w:rsidRDefault="00A239AC" w:rsidP="00A239AC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A239AC">
        <w:rPr>
          <w:color w:val="000000" w:themeColor="text1"/>
          <w:sz w:val="28"/>
          <w:szCs w:val="28"/>
        </w:rPr>
        <w:t>Структура отечественного рынка колбасной продукции в натуральном выражении включает следующие сегменты: колбасы вареные – 29% общего производства, копченые – 24%, сосиски – 16%, колбасы полукопченые – 12%, варено-копченые – 9%, сардельки – 5%, сырокопченые – 2% (рис. 2). К числу прочих колбас, доля которых составляет 3% рынка, относят колбасы ливерные, сыровяленые, сырокопченые мажущейся консистенции, а также хлебы колбасные, зельц и сальтисон</w:t>
      </w:r>
      <w:r>
        <w:rPr>
          <w:color w:val="000000" w:themeColor="text1"/>
          <w:sz w:val="28"/>
          <w:szCs w:val="28"/>
        </w:rPr>
        <w:t xml:space="preserve"> (рис. 3)</w:t>
      </w:r>
      <w:r w:rsidRPr="00A239AC">
        <w:rPr>
          <w:color w:val="000000" w:themeColor="text1"/>
          <w:sz w:val="28"/>
          <w:szCs w:val="28"/>
        </w:rPr>
        <w:t>.</w:t>
      </w:r>
    </w:p>
    <w:p w:rsidR="00A239AC" w:rsidRDefault="00A239AC" w:rsidP="00A239AC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A239AC" w:rsidRDefault="00A239AC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color w:val="000000" w:themeColor="text1"/>
          <w:sz w:val="28"/>
          <w:szCs w:val="28"/>
        </w:rPr>
        <w:br w:type="page"/>
      </w:r>
    </w:p>
    <w:p w:rsidR="00A239AC" w:rsidRDefault="00A239AC" w:rsidP="00A239AC">
      <w:pPr>
        <w:pStyle w:val="a9"/>
        <w:shd w:val="clear" w:color="auto" w:fill="FFFFFF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</w:rPr>
      </w:pPr>
      <w:r w:rsidRPr="00A239AC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105400" cy="3571875"/>
            <wp:effectExtent l="19050" t="0" r="19050" b="0"/>
            <wp:docPr id="7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A239AC" w:rsidRPr="0012684A" w:rsidRDefault="00A239AC" w:rsidP="00A239AC">
      <w:pPr>
        <w:pStyle w:val="a9"/>
        <w:shd w:val="clear" w:color="auto" w:fill="FFFFFF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Рисунок 3 – Структура российского рынка колбасной продукции по видам продукции в 2016 г., %</w:t>
      </w:r>
      <w:r w:rsidR="0012684A" w:rsidRPr="0012684A">
        <w:rPr>
          <w:color w:val="000000" w:themeColor="text1"/>
          <w:sz w:val="28"/>
          <w:szCs w:val="28"/>
        </w:rPr>
        <w:t xml:space="preserve"> [1]</w:t>
      </w:r>
    </w:p>
    <w:p w:rsidR="00A239AC" w:rsidRPr="00A239AC" w:rsidRDefault="00A239AC" w:rsidP="00A239AC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A239AC" w:rsidRPr="00A239AC" w:rsidRDefault="00A239AC" w:rsidP="00A239AC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A239AC">
        <w:rPr>
          <w:color w:val="000000" w:themeColor="text1"/>
          <w:sz w:val="28"/>
          <w:szCs w:val="28"/>
        </w:rPr>
        <w:t>Следует сказать, что вареная колбаса принадлежит к низкому ценовому диапазону. Высокая доля рынка указывает на потребительскую лояльность к колбасам подобного типа со стороны достаточно большого количества нас</w:t>
      </w:r>
      <w:r w:rsidRPr="00A239AC">
        <w:rPr>
          <w:color w:val="000000" w:themeColor="text1"/>
          <w:sz w:val="28"/>
          <w:szCs w:val="28"/>
        </w:rPr>
        <w:t>е</w:t>
      </w:r>
      <w:r w:rsidRPr="00A239AC">
        <w:rPr>
          <w:color w:val="000000" w:themeColor="text1"/>
          <w:sz w:val="28"/>
          <w:szCs w:val="28"/>
        </w:rPr>
        <w:t>ления, особенно с относительно низким уровнем душевого дохода. Но, н</w:t>
      </w:r>
      <w:r w:rsidRPr="00A239AC">
        <w:rPr>
          <w:color w:val="000000" w:themeColor="text1"/>
          <w:sz w:val="28"/>
          <w:szCs w:val="28"/>
        </w:rPr>
        <w:t>е</w:t>
      </w:r>
      <w:r w:rsidRPr="00A239AC">
        <w:rPr>
          <w:color w:val="000000" w:themeColor="text1"/>
          <w:sz w:val="28"/>
          <w:szCs w:val="28"/>
        </w:rPr>
        <w:t>смотря на это, происходит постепенная смена вкусовых предпочтений потр</w:t>
      </w:r>
      <w:r w:rsidRPr="00A239AC">
        <w:rPr>
          <w:color w:val="000000" w:themeColor="text1"/>
          <w:sz w:val="28"/>
          <w:szCs w:val="28"/>
        </w:rPr>
        <w:t>е</w:t>
      </w:r>
      <w:r w:rsidRPr="00A239AC">
        <w:rPr>
          <w:color w:val="000000" w:themeColor="text1"/>
          <w:sz w:val="28"/>
          <w:szCs w:val="28"/>
        </w:rPr>
        <w:t>бителей на более дорогие колбасы – копченые и варено-копченые, а доля в</w:t>
      </w:r>
      <w:r w:rsidRPr="00A239AC">
        <w:rPr>
          <w:color w:val="000000" w:themeColor="text1"/>
          <w:sz w:val="28"/>
          <w:szCs w:val="28"/>
        </w:rPr>
        <w:t>а</w:t>
      </w:r>
      <w:r w:rsidRPr="00A239AC">
        <w:rPr>
          <w:color w:val="000000" w:themeColor="text1"/>
          <w:sz w:val="28"/>
          <w:szCs w:val="28"/>
        </w:rPr>
        <w:t>реных колбас в общей структуре рынка имеет тенденцию к сокращению.</w:t>
      </w:r>
    </w:p>
    <w:p w:rsidR="001502BB" w:rsidRPr="00A239AC" w:rsidRDefault="00A239AC" w:rsidP="00A239A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239AC">
        <w:rPr>
          <w:rFonts w:ascii="Times New Roman" w:hAnsi="Times New Roman" w:cs="Times New Roman"/>
          <w:color w:val="000000" w:themeColor="text1"/>
          <w:sz w:val="28"/>
          <w:szCs w:val="28"/>
        </w:rPr>
        <w:t>Еще одно немаловажное обстоятельство заключается в том, что бол</w:t>
      </w:r>
      <w:r w:rsidRPr="00A239AC">
        <w:rPr>
          <w:rFonts w:ascii="Times New Roman" w:hAnsi="Times New Roman" w:cs="Times New Roman"/>
          <w:color w:val="000000" w:themeColor="text1"/>
          <w:sz w:val="28"/>
          <w:szCs w:val="28"/>
        </w:rPr>
        <w:t>ь</w:t>
      </w:r>
      <w:r w:rsidRPr="00A239AC">
        <w:rPr>
          <w:rFonts w:ascii="Times New Roman" w:hAnsi="Times New Roman" w:cs="Times New Roman"/>
          <w:color w:val="000000" w:themeColor="text1"/>
          <w:sz w:val="28"/>
          <w:szCs w:val="28"/>
        </w:rPr>
        <w:t>шую часть рынка колбасных изделий занимают отечественные компании. Доля импорта в общем объеме внутреннего производства составляет не более 2–3%, следовательно, продовольственное эмбарго не должно сильно отр</w:t>
      </w:r>
      <w:r w:rsidRPr="00A239AC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A239AC">
        <w:rPr>
          <w:rFonts w:ascii="Times New Roman" w:hAnsi="Times New Roman" w:cs="Times New Roman"/>
          <w:color w:val="000000" w:themeColor="text1"/>
          <w:sz w:val="28"/>
          <w:szCs w:val="28"/>
        </w:rPr>
        <w:t>зиться на объеме предложения и затронет в большей степени продукцию премиального класса.</w:t>
      </w:r>
    </w:p>
    <w:p w:rsidR="00A239AC" w:rsidRDefault="00A239AC" w:rsidP="00A239AC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447E99">
        <w:rPr>
          <w:color w:val="000000" w:themeColor="text1"/>
          <w:sz w:val="28"/>
          <w:szCs w:val="28"/>
        </w:rPr>
        <w:t>В 201</w:t>
      </w:r>
      <w:r>
        <w:rPr>
          <w:color w:val="000000" w:themeColor="text1"/>
          <w:sz w:val="28"/>
          <w:szCs w:val="28"/>
        </w:rPr>
        <w:t>6</w:t>
      </w:r>
      <w:r w:rsidRPr="00447E99">
        <w:rPr>
          <w:color w:val="000000" w:themeColor="text1"/>
          <w:sz w:val="28"/>
          <w:szCs w:val="28"/>
        </w:rPr>
        <w:t xml:space="preserve"> году суммарный оборот Топ-10 российских производителей колбасных изделий составил 43,3 млрд</w:t>
      </w:r>
      <w:r>
        <w:rPr>
          <w:color w:val="000000" w:themeColor="text1"/>
          <w:sz w:val="28"/>
          <w:szCs w:val="28"/>
        </w:rPr>
        <w:t>.</w:t>
      </w:r>
      <w:r w:rsidRPr="00447E99">
        <w:rPr>
          <w:color w:val="000000" w:themeColor="text1"/>
          <w:sz w:val="28"/>
          <w:szCs w:val="28"/>
        </w:rPr>
        <w:t xml:space="preserve"> рублей, увеличившись по сравнению </w:t>
      </w:r>
      <w:r w:rsidRPr="00447E99">
        <w:rPr>
          <w:color w:val="000000" w:themeColor="text1"/>
          <w:sz w:val="28"/>
          <w:szCs w:val="28"/>
        </w:rPr>
        <w:lastRenderedPageBreak/>
        <w:t>с 201</w:t>
      </w:r>
      <w:r>
        <w:rPr>
          <w:color w:val="000000" w:themeColor="text1"/>
          <w:sz w:val="28"/>
          <w:szCs w:val="28"/>
        </w:rPr>
        <w:t>5</w:t>
      </w:r>
      <w:r w:rsidRPr="00447E99">
        <w:rPr>
          <w:color w:val="000000" w:themeColor="text1"/>
          <w:sz w:val="28"/>
          <w:szCs w:val="28"/>
        </w:rPr>
        <w:t>-м на 20%. Однако все не так однозначно. Так у трех компаний, вх</w:t>
      </w:r>
      <w:r w:rsidRPr="00447E99">
        <w:rPr>
          <w:color w:val="000000" w:themeColor="text1"/>
          <w:sz w:val="28"/>
          <w:szCs w:val="28"/>
        </w:rPr>
        <w:t>о</w:t>
      </w:r>
      <w:r w:rsidRPr="00447E99">
        <w:rPr>
          <w:color w:val="000000" w:themeColor="text1"/>
          <w:sz w:val="28"/>
          <w:szCs w:val="28"/>
        </w:rPr>
        <w:t>дящих в десятку крупнейших, зафиксирована отрицательная динамика чи</w:t>
      </w:r>
      <w:r w:rsidRPr="00447E99">
        <w:rPr>
          <w:color w:val="000000" w:themeColor="text1"/>
          <w:sz w:val="28"/>
          <w:szCs w:val="28"/>
        </w:rPr>
        <w:t>с</w:t>
      </w:r>
      <w:r w:rsidRPr="00447E99">
        <w:rPr>
          <w:color w:val="000000" w:themeColor="text1"/>
          <w:sz w:val="28"/>
          <w:szCs w:val="28"/>
        </w:rPr>
        <w:t>той прибыли по итогам 201</w:t>
      </w:r>
      <w:r w:rsidR="00F71CEA">
        <w:rPr>
          <w:color w:val="000000" w:themeColor="text1"/>
          <w:sz w:val="28"/>
          <w:szCs w:val="28"/>
        </w:rPr>
        <w:t>6</w:t>
      </w:r>
      <w:r w:rsidRPr="00447E99">
        <w:rPr>
          <w:color w:val="000000" w:themeColor="text1"/>
          <w:sz w:val="28"/>
          <w:szCs w:val="28"/>
        </w:rPr>
        <w:t xml:space="preserve"> года при положительной динамике значений выручки, что может свидетельствовать об опережающих темпах роста себ</w:t>
      </w:r>
      <w:r w:rsidRPr="00447E99">
        <w:rPr>
          <w:color w:val="000000" w:themeColor="text1"/>
          <w:sz w:val="28"/>
          <w:szCs w:val="28"/>
        </w:rPr>
        <w:t>е</w:t>
      </w:r>
      <w:r w:rsidRPr="00447E99">
        <w:rPr>
          <w:color w:val="000000" w:themeColor="text1"/>
          <w:sz w:val="28"/>
          <w:szCs w:val="28"/>
        </w:rPr>
        <w:t>стоимости продукции и прочих затрат. Всего на территории России зарегис</w:t>
      </w:r>
      <w:r w:rsidRPr="00447E99">
        <w:rPr>
          <w:color w:val="000000" w:themeColor="text1"/>
          <w:sz w:val="28"/>
          <w:szCs w:val="28"/>
        </w:rPr>
        <w:t>т</w:t>
      </w:r>
      <w:r w:rsidRPr="00447E99">
        <w:rPr>
          <w:color w:val="000000" w:themeColor="text1"/>
          <w:sz w:val="28"/>
          <w:szCs w:val="28"/>
        </w:rPr>
        <w:t xml:space="preserve">рировано 2123 компании. Десятка крупнейших по обороту компаний отрасли представлена в таблице </w:t>
      </w:r>
      <w:r>
        <w:rPr>
          <w:color w:val="000000" w:themeColor="text1"/>
          <w:sz w:val="28"/>
          <w:szCs w:val="28"/>
        </w:rPr>
        <w:t>1</w:t>
      </w:r>
      <w:r w:rsidRPr="00447E99">
        <w:rPr>
          <w:color w:val="000000" w:themeColor="text1"/>
          <w:sz w:val="28"/>
          <w:szCs w:val="28"/>
        </w:rPr>
        <w:t>.</w:t>
      </w:r>
    </w:p>
    <w:p w:rsidR="00A239AC" w:rsidRPr="00447E99" w:rsidRDefault="00A239AC" w:rsidP="00A239AC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447E99">
        <w:rPr>
          <w:color w:val="000000" w:themeColor="text1"/>
          <w:sz w:val="28"/>
          <w:szCs w:val="28"/>
        </w:rPr>
        <w:t xml:space="preserve">Абсолютным лидером российского рынка колбасных изделий является ОАО </w:t>
      </w:r>
      <w:r w:rsidR="0055024F">
        <w:rPr>
          <w:color w:val="000000" w:themeColor="text1"/>
          <w:sz w:val="28"/>
          <w:szCs w:val="28"/>
        </w:rPr>
        <w:t>«</w:t>
      </w:r>
      <w:r w:rsidRPr="00447E99">
        <w:rPr>
          <w:color w:val="000000" w:themeColor="text1"/>
          <w:sz w:val="28"/>
          <w:szCs w:val="28"/>
        </w:rPr>
        <w:t>Черкизовский мясоперерабатывающий завод</w:t>
      </w:r>
      <w:r w:rsidR="0055024F">
        <w:rPr>
          <w:color w:val="000000" w:themeColor="text1"/>
          <w:sz w:val="28"/>
          <w:szCs w:val="28"/>
        </w:rPr>
        <w:t>»</w:t>
      </w:r>
      <w:r w:rsidRPr="00447E99">
        <w:rPr>
          <w:color w:val="000000" w:themeColor="text1"/>
          <w:sz w:val="28"/>
          <w:szCs w:val="28"/>
        </w:rPr>
        <w:t>. По итогам 201</w:t>
      </w:r>
      <w:r w:rsidR="00F71CEA">
        <w:rPr>
          <w:color w:val="000000" w:themeColor="text1"/>
          <w:sz w:val="28"/>
          <w:szCs w:val="28"/>
        </w:rPr>
        <w:t>6</w:t>
      </w:r>
      <w:r w:rsidRPr="00447E99">
        <w:rPr>
          <w:color w:val="000000" w:themeColor="text1"/>
          <w:sz w:val="28"/>
          <w:szCs w:val="28"/>
        </w:rPr>
        <w:t xml:space="preserve"> года оборот компании составил 18,4 млрд</w:t>
      </w:r>
      <w:r w:rsidR="00F71CEA">
        <w:rPr>
          <w:color w:val="000000" w:themeColor="text1"/>
          <w:sz w:val="28"/>
          <w:szCs w:val="28"/>
        </w:rPr>
        <w:t>.</w:t>
      </w:r>
      <w:r w:rsidRPr="00447E99">
        <w:rPr>
          <w:color w:val="000000" w:themeColor="text1"/>
          <w:sz w:val="28"/>
          <w:szCs w:val="28"/>
        </w:rPr>
        <w:t xml:space="preserve"> рублей, что на 60,35% больше, чем в 201</w:t>
      </w:r>
      <w:r w:rsidR="00F71CEA">
        <w:rPr>
          <w:color w:val="000000" w:themeColor="text1"/>
          <w:sz w:val="28"/>
          <w:szCs w:val="28"/>
        </w:rPr>
        <w:t>5</w:t>
      </w:r>
      <w:r w:rsidRPr="00447E99">
        <w:rPr>
          <w:color w:val="000000" w:themeColor="text1"/>
          <w:sz w:val="28"/>
          <w:szCs w:val="28"/>
        </w:rPr>
        <w:t>-м.</w:t>
      </w:r>
    </w:p>
    <w:p w:rsidR="00A239AC" w:rsidRPr="00447E99" w:rsidRDefault="00A239AC" w:rsidP="00A239AC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447E99">
        <w:rPr>
          <w:color w:val="000000" w:themeColor="text1"/>
          <w:sz w:val="28"/>
          <w:szCs w:val="28"/>
        </w:rPr>
        <w:t>За 201</w:t>
      </w:r>
      <w:r w:rsidR="00F71CEA">
        <w:rPr>
          <w:color w:val="000000" w:themeColor="text1"/>
          <w:sz w:val="28"/>
          <w:szCs w:val="28"/>
        </w:rPr>
        <w:t>6</w:t>
      </w:r>
      <w:r w:rsidRPr="00447E99">
        <w:rPr>
          <w:color w:val="000000" w:themeColor="text1"/>
          <w:sz w:val="28"/>
          <w:szCs w:val="28"/>
        </w:rPr>
        <w:t xml:space="preserve"> год объем импорта колбасных изделий на территорию России сократился в натуральном выражении на 4% по сравнению с 201</w:t>
      </w:r>
      <w:r w:rsidR="00F71CEA">
        <w:rPr>
          <w:color w:val="000000" w:themeColor="text1"/>
          <w:sz w:val="28"/>
          <w:szCs w:val="28"/>
        </w:rPr>
        <w:t>5</w:t>
      </w:r>
      <w:r w:rsidRPr="00447E99">
        <w:rPr>
          <w:color w:val="000000" w:themeColor="text1"/>
          <w:sz w:val="28"/>
          <w:szCs w:val="28"/>
        </w:rPr>
        <w:t xml:space="preserve"> годом и составил 50 тыс. т. Отрицательную динамику можно объяснить введением продовольственного эмбарго. При этом за счет девальвации рубля объем и</w:t>
      </w:r>
      <w:r w:rsidRPr="00447E99">
        <w:rPr>
          <w:color w:val="000000" w:themeColor="text1"/>
          <w:sz w:val="28"/>
          <w:szCs w:val="28"/>
        </w:rPr>
        <w:t>м</w:t>
      </w:r>
      <w:r w:rsidRPr="00447E99">
        <w:rPr>
          <w:color w:val="000000" w:themeColor="text1"/>
          <w:sz w:val="28"/>
          <w:szCs w:val="28"/>
        </w:rPr>
        <w:t>порта в стоимостном выражении вырос по сравнению с 201</w:t>
      </w:r>
      <w:r w:rsidR="00F71CEA">
        <w:rPr>
          <w:color w:val="000000" w:themeColor="text1"/>
          <w:sz w:val="28"/>
          <w:szCs w:val="28"/>
        </w:rPr>
        <w:t>5</w:t>
      </w:r>
      <w:r w:rsidRPr="00447E99">
        <w:rPr>
          <w:color w:val="000000" w:themeColor="text1"/>
          <w:sz w:val="28"/>
          <w:szCs w:val="28"/>
        </w:rPr>
        <w:t xml:space="preserve"> годом на 53% и составил 9669 млн</w:t>
      </w:r>
      <w:r w:rsidR="00F71CEA">
        <w:rPr>
          <w:color w:val="000000" w:themeColor="text1"/>
          <w:sz w:val="28"/>
          <w:szCs w:val="28"/>
        </w:rPr>
        <w:t>.</w:t>
      </w:r>
      <w:r w:rsidRPr="00447E99">
        <w:rPr>
          <w:color w:val="000000" w:themeColor="text1"/>
          <w:sz w:val="28"/>
          <w:szCs w:val="28"/>
        </w:rPr>
        <w:t xml:space="preserve"> рублей (курс на конец 201</w:t>
      </w:r>
      <w:r w:rsidR="00F71CEA">
        <w:rPr>
          <w:color w:val="000000" w:themeColor="text1"/>
          <w:sz w:val="28"/>
          <w:szCs w:val="28"/>
        </w:rPr>
        <w:t>6</w:t>
      </w:r>
      <w:r w:rsidRPr="00447E99">
        <w:rPr>
          <w:color w:val="000000" w:themeColor="text1"/>
          <w:sz w:val="28"/>
          <w:szCs w:val="28"/>
        </w:rPr>
        <w:t xml:space="preserve"> года).</w:t>
      </w:r>
    </w:p>
    <w:p w:rsidR="00A239AC" w:rsidRDefault="00A239AC" w:rsidP="00A239AC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color w:val="000000" w:themeColor="text1"/>
          <w:sz w:val="28"/>
          <w:szCs w:val="28"/>
        </w:rPr>
        <w:br w:type="page"/>
      </w:r>
    </w:p>
    <w:p w:rsidR="00A239AC" w:rsidRDefault="00A239AC" w:rsidP="00A239AC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Таблица 1 – Крупнейшие российские производители колбасной продукции, Топ- 10</w:t>
      </w:r>
      <w:r w:rsidR="00F71CEA">
        <w:rPr>
          <w:color w:val="000000" w:themeColor="text1"/>
          <w:sz w:val="28"/>
          <w:szCs w:val="28"/>
        </w:rPr>
        <w:t xml:space="preserve"> в 2016 г.</w:t>
      </w:r>
    </w:p>
    <w:tbl>
      <w:tblPr>
        <w:tblStyle w:val="ad"/>
        <w:tblW w:w="0" w:type="auto"/>
        <w:tblInd w:w="-176" w:type="dxa"/>
        <w:tblLayout w:type="fixed"/>
        <w:tblLook w:val="04A0"/>
      </w:tblPr>
      <w:tblGrid>
        <w:gridCol w:w="611"/>
        <w:gridCol w:w="1941"/>
        <w:gridCol w:w="1246"/>
        <w:gridCol w:w="1246"/>
        <w:gridCol w:w="1247"/>
        <w:gridCol w:w="1246"/>
        <w:gridCol w:w="1246"/>
        <w:gridCol w:w="1247"/>
      </w:tblGrid>
      <w:tr w:rsidR="00A239AC" w:rsidRPr="001B4574" w:rsidTr="00202342">
        <w:tc>
          <w:tcPr>
            <w:tcW w:w="611" w:type="dxa"/>
          </w:tcPr>
          <w:p w:rsidR="00A239AC" w:rsidRPr="001B4574" w:rsidRDefault="00A239AC" w:rsidP="00202342">
            <w:pPr>
              <w:pStyle w:val="a9"/>
              <w:spacing w:before="0" w:beforeAutospacing="0" w:after="0" w:afterAutospacing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№</w:t>
            </w:r>
          </w:p>
        </w:tc>
        <w:tc>
          <w:tcPr>
            <w:tcW w:w="1941" w:type="dxa"/>
          </w:tcPr>
          <w:p w:rsidR="00A239AC" w:rsidRPr="001B4574" w:rsidRDefault="00A239AC" w:rsidP="00202342">
            <w:pPr>
              <w:pStyle w:val="a9"/>
              <w:spacing w:before="0" w:beforeAutospacing="0" w:after="0" w:afterAutospacing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Наименование</w:t>
            </w:r>
          </w:p>
        </w:tc>
        <w:tc>
          <w:tcPr>
            <w:tcW w:w="1246" w:type="dxa"/>
          </w:tcPr>
          <w:p w:rsidR="00A239AC" w:rsidRPr="001B4574" w:rsidRDefault="00A239AC" w:rsidP="00202342">
            <w:pPr>
              <w:pStyle w:val="a9"/>
              <w:spacing w:before="0" w:beforeAutospacing="0" w:after="0" w:afterAutospacing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Регион</w:t>
            </w:r>
          </w:p>
        </w:tc>
        <w:tc>
          <w:tcPr>
            <w:tcW w:w="1246" w:type="dxa"/>
          </w:tcPr>
          <w:p w:rsidR="00A239AC" w:rsidRPr="001B4574" w:rsidRDefault="00A239AC" w:rsidP="00F71CEA">
            <w:pPr>
              <w:pStyle w:val="a9"/>
              <w:spacing w:before="0" w:beforeAutospacing="0" w:after="0" w:afterAutospacing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Оборот 201</w:t>
            </w:r>
            <w:r w:rsidR="00F71CEA">
              <w:rPr>
                <w:color w:val="000000" w:themeColor="text1"/>
                <w:szCs w:val="28"/>
              </w:rPr>
              <w:t>6</w:t>
            </w:r>
            <w:r>
              <w:rPr>
                <w:color w:val="000000" w:themeColor="text1"/>
                <w:szCs w:val="28"/>
              </w:rPr>
              <w:t xml:space="preserve"> г., млн. руб.</w:t>
            </w:r>
          </w:p>
        </w:tc>
        <w:tc>
          <w:tcPr>
            <w:tcW w:w="1247" w:type="dxa"/>
          </w:tcPr>
          <w:p w:rsidR="00A239AC" w:rsidRPr="001B4574" w:rsidRDefault="00A239AC" w:rsidP="00202342">
            <w:pPr>
              <w:pStyle w:val="a9"/>
              <w:spacing w:before="0" w:beforeAutospacing="0" w:after="0" w:afterAutospacing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Измен</w:t>
            </w:r>
            <w:r>
              <w:rPr>
                <w:color w:val="000000" w:themeColor="text1"/>
                <w:szCs w:val="28"/>
              </w:rPr>
              <w:t>е</w:t>
            </w:r>
            <w:r>
              <w:rPr>
                <w:color w:val="000000" w:themeColor="text1"/>
                <w:szCs w:val="28"/>
              </w:rPr>
              <w:t>ние об</w:t>
            </w:r>
            <w:r>
              <w:rPr>
                <w:color w:val="000000" w:themeColor="text1"/>
                <w:szCs w:val="28"/>
              </w:rPr>
              <w:t>о</w:t>
            </w:r>
            <w:r>
              <w:rPr>
                <w:color w:val="000000" w:themeColor="text1"/>
                <w:szCs w:val="28"/>
              </w:rPr>
              <w:t>рота, %</w:t>
            </w:r>
          </w:p>
        </w:tc>
        <w:tc>
          <w:tcPr>
            <w:tcW w:w="1246" w:type="dxa"/>
          </w:tcPr>
          <w:p w:rsidR="00A239AC" w:rsidRPr="001B4574" w:rsidRDefault="00A239AC" w:rsidP="00F71CEA">
            <w:pPr>
              <w:pStyle w:val="a9"/>
              <w:spacing w:before="0" w:beforeAutospacing="0" w:after="0" w:afterAutospacing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Чистая прибыль 201</w:t>
            </w:r>
            <w:r w:rsidR="00F71CEA">
              <w:rPr>
                <w:color w:val="000000" w:themeColor="text1"/>
                <w:szCs w:val="28"/>
              </w:rPr>
              <w:t>6</w:t>
            </w:r>
            <w:r>
              <w:rPr>
                <w:color w:val="000000" w:themeColor="text1"/>
                <w:szCs w:val="28"/>
              </w:rPr>
              <w:t xml:space="preserve"> г., млн. руб.</w:t>
            </w:r>
          </w:p>
        </w:tc>
        <w:tc>
          <w:tcPr>
            <w:tcW w:w="1246" w:type="dxa"/>
          </w:tcPr>
          <w:p w:rsidR="00A239AC" w:rsidRPr="001B4574" w:rsidRDefault="00A239AC" w:rsidP="00202342">
            <w:pPr>
              <w:pStyle w:val="a9"/>
              <w:spacing w:before="0" w:beforeAutospacing="0" w:after="0" w:afterAutospacing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Измен</w:t>
            </w:r>
            <w:r>
              <w:rPr>
                <w:color w:val="000000" w:themeColor="text1"/>
                <w:szCs w:val="28"/>
              </w:rPr>
              <w:t>е</w:t>
            </w:r>
            <w:r>
              <w:rPr>
                <w:color w:val="000000" w:themeColor="text1"/>
                <w:szCs w:val="28"/>
              </w:rPr>
              <w:t>ние чи</w:t>
            </w:r>
            <w:r>
              <w:rPr>
                <w:color w:val="000000" w:themeColor="text1"/>
                <w:szCs w:val="28"/>
              </w:rPr>
              <w:t>с</w:t>
            </w:r>
            <w:r>
              <w:rPr>
                <w:color w:val="000000" w:themeColor="text1"/>
                <w:szCs w:val="28"/>
              </w:rPr>
              <w:t>той пр</w:t>
            </w:r>
            <w:r>
              <w:rPr>
                <w:color w:val="000000" w:themeColor="text1"/>
                <w:szCs w:val="28"/>
              </w:rPr>
              <w:t>и</w:t>
            </w:r>
            <w:r>
              <w:rPr>
                <w:color w:val="000000" w:themeColor="text1"/>
                <w:szCs w:val="28"/>
              </w:rPr>
              <w:t>были, %</w:t>
            </w:r>
          </w:p>
        </w:tc>
        <w:tc>
          <w:tcPr>
            <w:tcW w:w="1247" w:type="dxa"/>
          </w:tcPr>
          <w:p w:rsidR="00A239AC" w:rsidRPr="001B4574" w:rsidRDefault="00A239AC" w:rsidP="00202342">
            <w:pPr>
              <w:pStyle w:val="a9"/>
              <w:spacing w:before="0" w:beforeAutospacing="0" w:after="0" w:afterAutospacing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Индекс платеж</w:t>
            </w:r>
            <w:r>
              <w:rPr>
                <w:color w:val="000000" w:themeColor="text1"/>
                <w:szCs w:val="28"/>
              </w:rPr>
              <w:t>е</w:t>
            </w:r>
            <w:r>
              <w:rPr>
                <w:color w:val="000000" w:themeColor="text1"/>
                <w:szCs w:val="28"/>
              </w:rPr>
              <w:t>спосо</w:t>
            </w:r>
            <w:r>
              <w:rPr>
                <w:color w:val="000000" w:themeColor="text1"/>
                <w:szCs w:val="28"/>
              </w:rPr>
              <w:t>б</w:t>
            </w:r>
            <w:r>
              <w:rPr>
                <w:color w:val="000000" w:themeColor="text1"/>
                <w:szCs w:val="28"/>
              </w:rPr>
              <w:t>ности ГЛОБАС-1</w:t>
            </w:r>
          </w:p>
        </w:tc>
      </w:tr>
      <w:tr w:rsidR="00A239AC" w:rsidRPr="001B4574" w:rsidTr="00202342">
        <w:tc>
          <w:tcPr>
            <w:tcW w:w="611" w:type="dxa"/>
          </w:tcPr>
          <w:p w:rsidR="00A239AC" w:rsidRPr="001B4574" w:rsidRDefault="00A239AC" w:rsidP="00202342">
            <w:pPr>
              <w:pStyle w:val="a9"/>
              <w:spacing w:before="0" w:beforeAutospacing="0" w:after="0" w:afterAutospacing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1.</w:t>
            </w:r>
          </w:p>
        </w:tc>
        <w:tc>
          <w:tcPr>
            <w:tcW w:w="1941" w:type="dxa"/>
          </w:tcPr>
          <w:p w:rsidR="00A239AC" w:rsidRPr="001B4574" w:rsidRDefault="00A239AC" w:rsidP="00202342">
            <w:pPr>
              <w:pStyle w:val="a9"/>
              <w:spacing w:before="0" w:beforeAutospacing="0" w:after="0" w:afterAutospacing="0"/>
              <w:jc w:val="both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 xml:space="preserve">ОАО </w:t>
            </w:r>
            <w:r w:rsidR="0055024F">
              <w:rPr>
                <w:color w:val="000000" w:themeColor="text1"/>
                <w:szCs w:val="28"/>
              </w:rPr>
              <w:t>«</w:t>
            </w:r>
            <w:r>
              <w:rPr>
                <w:color w:val="000000" w:themeColor="text1"/>
                <w:szCs w:val="28"/>
              </w:rPr>
              <w:t>Черк</w:t>
            </w:r>
            <w:r>
              <w:rPr>
                <w:color w:val="000000" w:themeColor="text1"/>
                <w:szCs w:val="28"/>
              </w:rPr>
              <w:t>и</w:t>
            </w:r>
            <w:r>
              <w:rPr>
                <w:color w:val="000000" w:themeColor="text1"/>
                <w:szCs w:val="28"/>
              </w:rPr>
              <w:t>зовский мясоп</w:t>
            </w:r>
            <w:r>
              <w:rPr>
                <w:color w:val="000000" w:themeColor="text1"/>
                <w:szCs w:val="28"/>
              </w:rPr>
              <w:t>е</w:t>
            </w:r>
            <w:r>
              <w:rPr>
                <w:color w:val="000000" w:themeColor="text1"/>
                <w:szCs w:val="28"/>
              </w:rPr>
              <w:t>рерабатыва</w:t>
            </w:r>
            <w:r>
              <w:rPr>
                <w:color w:val="000000" w:themeColor="text1"/>
                <w:szCs w:val="28"/>
              </w:rPr>
              <w:t>ю</w:t>
            </w:r>
            <w:r>
              <w:rPr>
                <w:color w:val="000000" w:themeColor="text1"/>
                <w:szCs w:val="28"/>
              </w:rPr>
              <w:t>щий завод</w:t>
            </w:r>
            <w:r w:rsidR="0055024F">
              <w:rPr>
                <w:color w:val="000000" w:themeColor="text1"/>
                <w:szCs w:val="28"/>
              </w:rPr>
              <w:t>»</w:t>
            </w:r>
          </w:p>
        </w:tc>
        <w:tc>
          <w:tcPr>
            <w:tcW w:w="1246" w:type="dxa"/>
          </w:tcPr>
          <w:p w:rsidR="00A239AC" w:rsidRPr="001B4574" w:rsidRDefault="00A239AC" w:rsidP="00202342">
            <w:pPr>
              <w:pStyle w:val="a9"/>
              <w:spacing w:before="0" w:beforeAutospacing="0" w:after="0" w:afterAutospacing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Г. Мос</w:t>
            </w:r>
            <w:r>
              <w:rPr>
                <w:color w:val="000000" w:themeColor="text1"/>
                <w:szCs w:val="28"/>
              </w:rPr>
              <w:t>к</w:t>
            </w:r>
            <w:r>
              <w:rPr>
                <w:color w:val="000000" w:themeColor="text1"/>
                <w:szCs w:val="28"/>
              </w:rPr>
              <w:t>ва</w:t>
            </w:r>
          </w:p>
        </w:tc>
        <w:tc>
          <w:tcPr>
            <w:tcW w:w="1246" w:type="dxa"/>
          </w:tcPr>
          <w:p w:rsidR="00A239AC" w:rsidRPr="001B4574" w:rsidRDefault="00A239AC" w:rsidP="00202342">
            <w:pPr>
              <w:pStyle w:val="a9"/>
              <w:spacing w:before="0" w:beforeAutospacing="0" w:after="0" w:afterAutospacing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18397</w:t>
            </w:r>
          </w:p>
        </w:tc>
        <w:tc>
          <w:tcPr>
            <w:tcW w:w="1247" w:type="dxa"/>
          </w:tcPr>
          <w:p w:rsidR="00A239AC" w:rsidRPr="001B4574" w:rsidRDefault="00A239AC" w:rsidP="00202342">
            <w:pPr>
              <w:pStyle w:val="a9"/>
              <w:spacing w:before="0" w:beforeAutospacing="0" w:after="0" w:afterAutospacing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60,35</w:t>
            </w:r>
          </w:p>
        </w:tc>
        <w:tc>
          <w:tcPr>
            <w:tcW w:w="1246" w:type="dxa"/>
          </w:tcPr>
          <w:p w:rsidR="00A239AC" w:rsidRPr="001B4574" w:rsidRDefault="00A239AC" w:rsidP="00202342">
            <w:pPr>
              <w:pStyle w:val="a9"/>
              <w:spacing w:before="0" w:beforeAutospacing="0" w:after="0" w:afterAutospacing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508</w:t>
            </w:r>
          </w:p>
        </w:tc>
        <w:tc>
          <w:tcPr>
            <w:tcW w:w="1246" w:type="dxa"/>
          </w:tcPr>
          <w:p w:rsidR="00A239AC" w:rsidRPr="001B4574" w:rsidRDefault="00A239AC" w:rsidP="00202342">
            <w:pPr>
              <w:pStyle w:val="a9"/>
              <w:spacing w:before="0" w:beforeAutospacing="0" w:after="0" w:afterAutospacing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13,03</w:t>
            </w:r>
          </w:p>
        </w:tc>
        <w:tc>
          <w:tcPr>
            <w:tcW w:w="1247" w:type="dxa"/>
          </w:tcPr>
          <w:p w:rsidR="00A239AC" w:rsidRPr="001B4574" w:rsidRDefault="00A239AC" w:rsidP="00202342">
            <w:pPr>
              <w:pStyle w:val="a9"/>
              <w:spacing w:before="0" w:beforeAutospacing="0" w:after="0" w:afterAutospacing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190 (на</w:t>
            </w:r>
            <w:r>
              <w:rPr>
                <w:color w:val="000000" w:themeColor="text1"/>
                <w:szCs w:val="28"/>
              </w:rPr>
              <w:t>и</w:t>
            </w:r>
            <w:r>
              <w:rPr>
                <w:color w:val="000000" w:themeColor="text1"/>
                <w:szCs w:val="28"/>
              </w:rPr>
              <w:t>высший)</w:t>
            </w:r>
          </w:p>
        </w:tc>
      </w:tr>
      <w:tr w:rsidR="00A239AC" w:rsidRPr="001B4574" w:rsidTr="00202342">
        <w:tc>
          <w:tcPr>
            <w:tcW w:w="611" w:type="dxa"/>
          </w:tcPr>
          <w:p w:rsidR="00A239AC" w:rsidRDefault="00A239AC" w:rsidP="00202342">
            <w:pPr>
              <w:pStyle w:val="a9"/>
              <w:spacing w:before="0" w:beforeAutospacing="0" w:after="0" w:afterAutospacing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2.</w:t>
            </w:r>
          </w:p>
        </w:tc>
        <w:tc>
          <w:tcPr>
            <w:tcW w:w="1941" w:type="dxa"/>
          </w:tcPr>
          <w:p w:rsidR="00A239AC" w:rsidRDefault="00A239AC" w:rsidP="00202342">
            <w:pPr>
              <w:pStyle w:val="a9"/>
              <w:spacing w:before="0" w:beforeAutospacing="0" w:after="0" w:afterAutospacing="0"/>
              <w:jc w:val="both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 xml:space="preserve">ООО </w:t>
            </w:r>
            <w:r w:rsidR="0055024F">
              <w:rPr>
                <w:color w:val="000000" w:themeColor="text1"/>
                <w:szCs w:val="28"/>
              </w:rPr>
              <w:t>«</w:t>
            </w:r>
            <w:r>
              <w:rPr>
                <w:color w:val="000000" w:themeColor="text1"/>
                <w:szCs w:val="28"/>
              </w:rPr>
              <w:t>ПИТ-Продукт</w:t>
            </w:r>
            <w:r w:rsidR="0055024F">
              <w:rPr>
                <w:color w:val="000000" w:themeColor="text1"/>
                <w:szCs w:val="28"/>
              </w:rPr>
              <w:t>»</w:t>
            </w:r>
          </w:p>
        </w:tc>
        <w:tc>
          <w:tcPr>
            <w:tcW w:w="1246" w:type="dxa"/>
          </w:tcPr>
          <w:p w:rsidR="00A239AC" w:rsidRDefault="00A239AC" w:rsidP="00202342">
            <w:pPr>
              <w:pStyle w:val="a9"/>
              <w:spacing w:before="0" w:beforeAutospacing="0" w:after="0" w:afterAutospacing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Лени</w:t>
            </w:r>
            <w:r>
              <w:rPr>
                <w:color w:val="000000" w:themeColor="text1"/>
                <w:szCs w:val="28"/>
              </w:rPr>
              <w:t>н</w:t>
            </w:r>
            <w:r>
              <w:rPr>
                <w:color w:val="000000" w:themeColor="text1"/>
                <w:szCs w:val="28"/>
              </w:rPr>
              <w:t>градская область</w:t>
            </w:r>
          </w:p>
        </w:tc>
        <w:tc>
          <w:tcPr>
            <w:tcW w:w="1246" w:type="dxa"/>
          </w:tcPr>
          <w:p w:rsidR="00A239AC" w:rsidRDefault="00A239AC" w:rsidP="00202342">
            <w:pPr>
              <w:pStyle w:val="a9"/>
              <w:spacing w:before="0" w:beforeAutospacing="0" w:after="0" w:afterAutospacing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5591</w:t>
            </w:r>
          </w:p>
        </w:tc>
        <w:tc>
          <w:tcPr>
            <w:tcW w:w="1247" w:type="dxa"/>
          </w:tcPr>
          <w:p w:rsidR="00A239AC" w:rsidRDefault="00A239AC" w:rsidP="00202342">
            <w:pPr>
              <w:pStyle w:val="a9"/>
              <w:spacing w:before="0" w:beforeAutospacing="0" w:after="0" w:afterAutospacing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3,31</w:t>
            </w:r>
          </w:p>
        </w:tc>
        <w:tc>
          <w:tcPr>
            <w:tcW w:w="1246" w:type="dxa"/>
          </w:tcPr>
          <w:p w:rsidR="00A239AC" w:rsidRDefault="00A239AC" w:rsidP="00202342">
            <w:pPr>
              <w:pStyle w:val="a9"/>
              <w:spacing w:before="0" w:beforeAutospacing="0" w:after="0" w:afterAutospacing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150</w:t>
            </w:r>
          </w:p>
        </w:tc>
        <w:tc>
          <w:tcPr>
            <w:tcW w:w="1246" w:type="dxa"/>
          </w:tcPr>
          <w:p w:rsidR="00A239AC" w:rsidRDefault="00A239AC" w:rsidP="00202342">
            <w:pPr>
              <w:pStyle w:val="a9"/>
              <w:spacing w:before="0" w:beforeAutospacing="0" w:after="0" w:afterAutospacing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-</w:t>
            </w:r>
          </w:p>
        </w:tc>
        <w:tc>
          <w:tcPr>
            <w:tcW w:w="1247" w:type="dxa"/>
          </w:tcPr>
          <w:p w:rsidR="00A239AC" w:rsidRDefault="00A239AC" w:rsidP="00202342">
            <w:pPr>
              <w:pStyle w:val="a9"/>
              <w:spacing w:before="0" w:beforeAutospacing="0" w:after="0" w:afterAutospacing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249 (в</w:t>
            </w:r>
            <w:r>
              <w:rPr>
                <w:color w:val="000000" w:themeColor="text1"/>
                <w:szCs w:val="28"/>
              </w:rPr>
              <w:t>ы</w:t>
            </w:r>
            <w:r>
              <w:rPr>
                <w:color w:val="000000" w:themeColor="text1"/>
                <w:szCs w:val="28"/>
              </w:rPr>
              <w:t>сокий)</w:t>
            </w:r>
          </w:p>
        </w:tc>
      </w:tr>
      <w:tr w:rsidR="00A239AC" w:rsidRPr="001B4574" w:rsidTr="00202342">
        <w:tc>
          <w:tcPr>
            <w:tcW w:w="611" w:type="dxa"/>
          </w:tcPr>
          <w:p w:rsidR="00A239AC" w:rsidRDefault="00A239AC" w:rsidP="00202342">
            <w:pPr>
              <w:pStyle w:val="a9"/>
              <w:spacing w:before="0" w:beforeAutospacing="0" w:after="0" w:afterAutospacing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3.</w:t>
            </w:r>
          </w:p>
        </w:tc>
        <w:tc>
          <w:tcPr>
            <w:tcW w:w="1941" w:type="dxa"/>
          </w:tcPr>
          <w:p w:rsidR="00A239AC" w:rsidRDefault="00A239AC" w:rsidP="00202342">
            <w:pPr>
              <w:pStyle w:val="a9"/>
              <w:spacing w:before="0" w:beforeAutospacing="0" w:after="0" w:afterAutospacing="0"/>
              <w:jc w:val="both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 xml:space="preserve">ЗАО </w:t>
            </w:r>
            <w:r w:rsidR="0055024F">
              <w:rPr>
                <w:color w:val="000000" w:themeColor="text1"/>
                <w:szCs w:val="28"/>
              </w:rPr>
              <w:t>«</w:t>
            </w:r>
            <w:r>
              <w:rPr>
                <w:color w:val="000000" w:themeColor="text1"/>
                <w:szCs w:val="28"/>
              </w:rPr>
              <w:t>Сиби</w:t>
            </w:r>
            <w:r>
              <w:rPr>
                <w:color w:val="000000" w:themeColor="text1"/>
                <w:szCs w:val="28"/>
              </w:rPr>
              <w:t>р</w:t>
            </w:r>
            <w:r>
              <w:rPr>
                <w:color w:val="000000" w:themeColor="text1"/>
                <w:szCs w:val="28"/>
              </w:rPr>
              <w:t>ская Аграрная группа - Мяс</w:t>
            </w:r>
            <w:r>
              <w:rPr>
                <w:color w:val="000000" w:themeColor="text1"/>
                <w:szCs w:val="28"/>
              </w:rPr>
              <w:t>о</w:t>
            </w:r>
            <w:r>
              <w:rPr>
                <w:color w:val="000000" w:themeColor="text1"/>
                <w:szCs w:val="28"/>
              </w:rPr>
              <w:t>переработка</w:t>
            </w:r>
            <w:r w:rsidR="0055024F">
              <w:rPr>
                <w:color w:val="000000" w:themeColor="text1"/>
                <w:szCs w:val="28"/>
              </w:rPr>
              <w:t>»</w:t>
            </w:r>
          </w:p>
        </w:tc>
        <w:tc>
          <w:tcPr>
            <w:tcW w:w="1246" w:type="dxa"/>
          </w:tcPr>
          <w:p w:rsidR="00A239AC" w:rsidRDefault="00A239AC" w:rsidP="00202342">
            <w:pPr>
              <w:pStyle w:val="a9"/>
              <w:spacing w:before="0" w:beforeAutospacing="0" w:after="0" w:afterAutospacing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Томская область</w:t>
            </w:r>
          </w:p>
        </w:tc>
        <w:tc>
          <w:tcPr>
            <w:tcW w:w="1246" w:type="dxa"/>
          </w:tcPr>
          <w:p w:rsidR="00A239AC" w:rsidRDefault="00A239AC" w:rsidP="00202342">
            <w:pPr>
              <w:pStyle w:val="a9"/>
              <w:spacing w:before="0" w:beforeAutospacing="0" w:after="0" w:afterAutospacing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5235</w:t>
            </w:r>
          </w:p>
        </w:tc>
        <w:tc>
          <w:tcPr>
            <w:tcW w:w="1247" w:type="dxa"/>
          </w:tcPr>
          <w:p w:rsidR="00A239AC" w:rsidRDefault="00A239AC" w:rsidP="00202342">
            <w:pPr>
              <w:pStyle w:val="a9"/>
              <w:spacing w:before="0" w:beforeAutospacing="0" w:after="0" w:afterAutospacing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1,15</w:t>
            </w:r>
          </w:p>
        </w:tc>
        <w:tc>
          <w:tcPr>
            <w:tcW w:w="1246" w:type="dxa"/>
          </w:tcPr>
          <w:p w:rsidR="00A239AC" w:rsidRDefault="00A239AC" w:rsidP="00202342">
            <w:pPr>
              <w:pStyle w:val="a9"/>
              <w:spacing w:before="0" w:beforeAutospacing="0" w:after="0" w:afterAutospacing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30</w:t>
            </w:r>
          </w:p>
        </w:tc>
        <w:tc>
          <w:tcPr>
            <w:tcW w:w="1246" w:type="dxa"/>
          </w:tcPr>
          <w:p w:rsidR="00A239AC" w:rsidRDefault="00A239AC" w:rsidP="00202342">
            <w:pPr>
              <w:pStyle w:val="a9"/>
              <w:spacing w:before="0" w:beforeAutospacing="0" w:after="0" w:afterAutospacing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8,75</w:t>
            </w:r>
          </w:p>
        </w:tc>
        <w:tc>
          <w:tcPr>
            <w:tcW w:w="1247" w:type="dxa"/>
          </w:tcPr>
          <w:p w:rsidR="00A239AC" w:rsidRDefault="00A239AC" w:rsidP="00202342">
            <w:pPr>
              <w:pStyle w:val="a9"/>
              <w:spacing w:before="0" w:beforeAutospacing="0" w:after="0" w:afterAutospacing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221 (в</w:t>
            </w:r>
            <w:r>
              <w:rPr>
                <w:color w:val="000000" w:themeColor="text1"/>
                <w:szCs w:val="28"/>
              </w:rPr>
              <w:t>ы</w:t>
            </w:r>
            <w:r>
              <w:rPr>
                <w:color w:val="000000" w:themeColor="text1"/>
                <w:szCs w:val="28"/>
              </w:rPr>
              <w:t>сокий)</w:t>
            </w:r>
          </w:p>
        </w:tc>
      </w:tr>
      <w:tr w:rsidR="00A239AC" w:rsidRPr="001B4574" w:rsidTr="00202342">
        <w:tc>
          <w:tcPr>
            <w:tcW w:w="611" w:type="dxa"/>
          </w:tcPr>
          <w:p w:rsidR="00A239AC" w:rsidRDefault="00A239AC" w:rsidP="00202342">
            <w:pPr>
              <w:pStyle w:val="a9"/>
              <w:spacing w:before="0" w:beforeAutospacing="0" w:after="0" w:afterAutospacing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4.</w:t>
            </w:r>
          </w:p>
        </w:tc>
        <w:tc>
          <w:tcPr>
            <w:tcW w:w="1941" w:type="dxa"/>
          </w:tcPr>
          <w:p w:rsidR="00A239AC" w:rsidRDefault="00A239AC" w:rsidP="00202342">
            <w:pPr>
              <w:pStyle w:val="a9"/>
              <w:spacing w:before="0" w:beforeAutospacing="0" w:after="0" w:afterAutospacing="0"/>
              <w:jc w:val="both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 xml:space="preserve">ЗАО </w:t>
            </w:r>
            <w:r w:rsidR="0055024F">
              <w:rPr>
                <w:color w:val="000000" w:themeColor="text1"/>
                <w:szCs w:val="28"/>
              </w:rPr>
              <w:t>«</w:t>
            </w:r>
            <w:r>
              <w:rPr>
                <w:color w:val="000000" w:themeColor="text1"/>
                <w:szCs w:val="28"/>
              </w:rPr>
              <w:t>Йошкар-Олинский мяс</w:t>
            </w:r>
            <w:r>
              <w:rPr>
                <w:color w:val="000000" w:themeColor="text1"/>
                <w:szCs w:val="28"/>
              </w:rPr>
              <w:t>о</w:t>
            </w:r>
            <w:r>
              <w:rPr>
                <w:color w:val="000000" w:themeColor="text1"/>
                <w:szCs w:val="28"/>
              </w:rPr>
              <w:t>комбинат</w:t>
            </w:r>
            <w:r w:rsidR="0055024F">
              <w:rPr>
                <w:color w:val="000000" w:themeColor="text1"/>
                <w:szCs w:val="28"/>
              </w:rPr>
              <w:t>»</w:t>
            </w:r>
          </w:p>
        </w:tc>
        <w:tc>
          <w:tcPr>
            <w:tcW w:w="1246" w:type="dxa"/>
          </w:tcPr>
          <w:p w:rsidR="00A239AC" w:rsidRDefault="00A239AC" w:rsidP="00202342">
            <w:pPr>
              <w:pStyle w:val="a9"/>
              <w:spacing w:before="0" w:beforeAutospacing="0" w:after="0" w:afterAutospacing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Респу</w:t>
            </w:r>
            <w:r>
              <w:rPr>
                <w:color w:val="000000" w:themeColor="text1"/>
                <w:szCs w:val="28"/>
              </w:rPr>
              <w:t>б</w:t>
            </w:r>
            <w:r>
              <w:rPr>
                <w:color w:val="000000" w:themeColor="text1"/>
                <w:szCs w:val="28"/>
              </w:rPr>
              <w:t>лика М</w:t>
            </w:r>
            <w:r>
              <w:rPr>
                <w:color w:val="000000" w:themeColor="text1"/>
                <w:szCs w:val="28"/>
              </w:rPr>
              <w:t>а</w:t>
            </w:r>
            <w:r>
              <w:rPr>
                <w:color w:val="000000" w:themeColor="text1"/>
                <w:szCs w:val="28"/>
              </w:rPr>
              <w:t>рий Эл</w:t>
            </w:r>
          </w:p>
        </w:tc>
        <w:tc>
          <w:tcPr>
            <w:tcW w:w="1246" w:type="dxa"/>
          </w:tcPr>
          <w:p w:rsidR="00A239AC" w:rsidRDefault="00A239AC" w:rsidP="00202342">
            <w:pPr>
              <w:pStyle w:val="a9"/>
              <w:spacing w:before="0" w:beforeAutospacing="0" w:after="0" w:afterAutospacing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4336</w:t>
            </w:r>
          </w:p>
        </w:tc>
        <w:tc>
          <w:tcPr>
            <w:tcW w:w="1247" w:type="dxa"/>
          </w:tcPr>
          <w:p w:rsidR="00A239AC" w:rsidRDefault="00A239AC" w:rsidP="00202342">
            <w:pPr>
              <w:pStyle w:val="a9"/>
              <w:spacing w:before="0" w:beforeAutospacing="0" w:after="0" w:afterAutospacing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-7,17</w:t>
            </w:r>
          </w:p>
        </w:tc>
        <w:tc>
          <w:tcPr>
            <w:tcW w:w="1246" w:type="dxa"/>
          </w:tcPr>
          <w:p w:rsidR="00A239AC" w:rsidRDefault="00A239AC" w:rsidP="00202342">
            <w:pPr>
              <w:pStyle w:val="a9"/>
              <w:spacing w:before="0" w:beforeAutospacing="0" w:after="0" w:afterAutospacing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145</w:t>
            </w:r>
          </w:p>
        </w:tc>
        <w:tc>
          <w:tcPr>
            <w:tcW w:w="1246" w:type="dxa"/>
          </w:tcPr>
          <w:p w:rsidR="00A239AC" w:rsidRDefault="00A239AC" w:rsidP="00202342">
            <w:pPr>
              <w:pStyle w:val="a9"/>
              <w:spacing w:before="0" w:beforeAutospacing="0" w:after="0" w:afterAutospacing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-44,55</w:t>
            </w:r>
          </w:p>
        </w:tc>
        <w:tc>
          <w:tcPr>
            <w:tcW w:w="1247" w:type="dxa"/>
          </w:tcPr>
          <w:p w:rsidR="00A239AC" w:rsidRDefault="00A239AC" w:rsidP="00202342">
            <w:pPr>
              <w:pStyle w:val="a9"/>
              <w:spacing w:before="0" w:beforeAutospacing="0" w:after="0" w:afterAutospacing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228 (в</w:t>
            </w:r>
            <w:r>
              <w:rPr>
                <w:color w:val="000000" w:themeColor="text1"/>
                <w:szCs w:val="28"/>
              </w:rPr>
              <w:t>ы</w:t>
            </w:r>
            <w:r>
              <w:rPr>
                <w:color w:val="000000" w:themeColor="text1"/>
                <w:szCs w:val="28"/>
              </w:rPr>
              <w:t>сокий)</w:t>
            </w:r>
          </w:p>
        </w:tc>
      </w:tr>
      <w:tr w:rsidR="00A239AC" w:rsidRPr="001B4574" w:rsidTr="00202342">
        <w:tc>
          <w:tcPr>
            <w:tcW w:w="611" w:type="dxa"/>
          </w:tcPr>
          <w:p w:rsidR="00A239AC" w:rsidRDefault="00A239AC" w:rsidP="00202342">
            <w:pPr>
              <w:pStyle w:val="a9"/>
              <w:spacing w:before="0" w:beforeAutospacing="0" w:after="0" w:afterAutospacing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5.</w:t>
            </w:r>
          </w:p>
        </w:tc>
        <w:tc>
          <w:tcPr>
            <w:tcW w:w="1941" w:type="dxa"/>
          </w:tcPr>
          <w:p w:rsidR="00A239AC" w:rsidRDefault="00A239AC" w:rsidP="00202342">
            <w:pPr>
              <w:pStyle w:val="a9"/>
              <w:spacing w:before="0" w:beforeAutospacing="0" w:after="0" w:afterAutospacing="0"/>
              <w:jc w:val="both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 xml:space="preserve">ООО </w:t>
            </w:r>
            <w:r w:rsidR="0055024F">
              <w:rPr>
                <w:color w:val="000000" w:themeColor="text1"/>
                <w:szCs w:val="28"/>
              </w:rPr>
              <w:t>«</w:t>
            </w:r>
            <w:r>
              <w:rPr>
                <w:color w:val="000000" w:themeColor="text1"/>
                <w:szCs w:val="28"/>
              </w:rPr>
              <w:t>Мясоп</w:t>
            </w:r>
            <w:r>
              <w:rPr>
                <w:color w:val="000000" w:themeColor="text1"/>
                <w:szCs w:val="28"/>
              </w:rPr>
              <w:t>е</w:t>
            </w:r>
            <w:r>
              <w:rPr>
                <w:color w:val="000000" w:themeColor="text1"/>
                <w:szCs w:val="28"/>
              </w:rPr>
              <w:t>рерабатыва</w:t>
            </w:r>
            <w:r>
              <w:rPr>
                <w:color w:val="000000" w:themeColor="text1"/>
                <w:szCs w:val="28"/>
              </w:rPr>
              <w:t>ю</w:t>
            </w:r>
            <w:r>
              <w:rPr>
                <w:color w:val="000000" w:themeColor="text1"/>
                <w:szCs w:val="28"/>
              </w:rPr>
              <w:t xml:space="preserve">щая корпорация </w:t>
            </w:r>
            <w:r w:rsidR="0055024F">
              <w:rPr>
                <w:color w:val="000000" w:themeColor="text1"/>
                <w:szCs w:val="28"/>
              </w:rPr>
              <w:t>«</w:t>
            </w:r>
            <w:r>
              <w:rPr>
                <w:color w:val="000000" w:themeColor="text1"/>
                <w:szCs w:val="28"/>
              </w:rPr>
              <w:t>Ромкор</w:t>
            </w:r>
            <w:r w:rsidR="0055024F">
              <w:rPr>
                <w:color w:val="000000" w:themeColor="text1"/>
                <w:szCs w:val="28"/>
              </w:rPr>
              <w:t>»</w:t>
            </w:r>
          </w:p>
        </w:tc>
        <w:tc>
          <w:tcPr>
            <w:tcW w:w="1246" w:type="dxa"/>
          </w:tcPr>
          <w:p w:rsidR="00A239AC" w:rsidRDefault="00A239AC" w:rsidP="00202342">
            <w:pPr>
              <w:pStyle w:val="a9"/>
              <w:spacing w:before="0" w:beforeAutospacing="0" w:after="0" w:afterAutospacing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Челяби</w:t>
            </w:r>
            <w:r>
              <w:rPr>
                <w:color w:val="000000" w:themeColor="text1"/>
                <w:szCs w:val="28"/>
              </w:rPr>
              <w:t>н</w:t>
            </w:r>
            <w:r>
              <w:rPr>
                <w:color w:val="000000" w:themeColor="text1"/>
                <w:szCs w:val="28"/>
              </w:rPr>
              <w:t>ская о</w:t>
            </w:r>
            <w:r>
              <w:rPr>
                <w:color w:val="000000" w:themeColor="text1"/>
                <w:szCs w:val="28"/>
              </w:rPr>
              <w:t>б</w:t>
            </w:r>
            <w:r>
              <w:rPr>
                <w:color w:val="000000" w:themeColor="text1"/>
                <w:szCs w:val="28"/>
              </w:rPr>
              <w:t>ласть</w:t>
            </w:r>
          </w:p>
        </w:tc>
        <w:tc>
          <w:tcPr>
            <w:tcW w:w="1246" w:type="dxa"/>
          </w:tcPr>
          <w:p w:rsidR="00A239AC" w:rsidRDefault="00A239AC" w:rsidP="00202342">
            <w:pPr>
              <w:pStyle w:val="a9"/>
              <w:spacing w:before="0" w:beforeAutospacing="0" w:after="0" w:afterAutospacing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2717</w:t>
            </w:r>
          </w:p>
        </w:tc>
        <w:tc>
          <w:tcPr>
            <w:tcW w:w="1247" w:type="dxa"/>
          </w:tcPr>
          <w:p w:rsidR="00A239AC" w:rsidRDefault="00A239AC" w:rsidP="00202342">
            <w:pPr>
              <w:pStyle w:val="a9"/>
              <w:spacing w:before="0" w:beforeAutospacing="0" w:after="0" w:afterAutospacing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12,93</w:t>
            </w:r>
          </w:p>
        </w:tc>
        <w:tc>
          <w:tcPr>
            <w:tcW w:w="1246" w:type="dxa"/>
          </w:tcPr>
          <w:p w:rsidR="00A239AC" w:rsidRDefault="00A239AC" w:rsidP="00202342">
            <w:pPr>
              <w:pStyle w:val="a9"/>
              <w:spacing w:before="0" w:beforeAutospacing="0" w:after="0" w:afterAutospacing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37</w:t>
            </w:r>
          </w:p>
        </w:tc>
        <w:tc>
          <w:tcPr>
            <w:tcW w:w="1246" w:type="dxa"/>
          </w:tcPr>
          <w:p w:rsidR="00A239AC" w:rsidRDefault="00A239AC" w:rsidP="00202342">
            <w:pPr>
              <w:pStyle w:val="a9"/>
              <w:spacing w:before="0" w:beforeAutospacing="0" w:after="0" w:afterAutospacing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161,89</w:t>
            </w:r>
          </w:p>
        </w:tc>
        <w:tc>
          <w:tcPr>
            <w:tcW w:w="1247" w:type="dxa"/>
          </w:tcPr>
          <w:p w:rsidR="00A239AC" w:rsidRDefault="00A239AC" w:rsidP="00202342">
            <w:pPr>
              <w:pStyle w:val="a9"/>
              <w:spacing w:before="0" w:beforeAutospacing="0" w:after="0" w:afterAutospacing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194 (на</w:t>
            </w:r>
            <w:r>
              <w:rPr>
                <w:color w:val="000000" w:themeColor="text1"/>
                <w:szCs w:val="28"/>
              </w:rPr>
              <w:t>и</w:t>
            </w:r>
            <w:r>
              <w:rPr>
                <w:color w:val="000000" w:themeColor="text1"/>
                <w:szCs w:val="28"/>
              </w:rPr>
              <w:t>высший)</w:t>
            </w:r>
          </w:p>
        </w:tc>
      </w:tr>
      <w:tr w:rsidR="00A239AC" w:rsidRPr="001B4574" w:rsidTr="00202342">
        <w:tc>
          <w:tcPr>
            <w:tcW w:w="611" w:type="dxa"/>
          </w:tcPr>
          <w:p w:rsidR="00A239AC" w:rsidRDefault="00A239AC" w:rsidP="00202342">
            <w:pPr>
              <w:pStyle w:val="a9"/>
              <w:spacing w:before="0" w:beforeAutospacing="0" w:after="0" w:afterAutospacing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6.</w:t>
            </w:r>
          </w:p>
        </w:tc>
        <w:tc>
          <w:tcPr>
            <w:tcW w:w="1941" w:type="dxa"/>
          </w:tcPr>
          <w:p w:rsidR="00A239AC" w:rsidRDefault="00A239AC" w:rsidP="00202342">
            <w:pPr>
              <w:pStyle w:val="a9"/>
              <w:spacing w:before="0" w:beforeAutospacing="0" w:after="0" w:afterAutospacing="0"/>
              <w:jc w:val="both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 xml:space="preserve">ООО </w:t>
            </w:r>
            <w:r w:rsidR="0055024F">
              <w:rPr>
                <w:color w:val="000000" w:themeColor="text1"/>
                <w:szCs w:val="28"/>
              </w:rPr>
              <w:t>«</w:t>
            </w:r>
            <w:r>
              <w:rPr>
                <w:color w:val="000000" w:themeColor="text1"/>
                <w:szCs w:val="28"/>
              </w:rPr>
              <w:t>Мяс</w:t>
            </w:r>
            <w:r>
              <w:rPr>
                <w:color w:val="000000" w:themeColor="text1"/>
                <w:szCs w:val="28"/>
              </w:rPr>
              <w:t>о</w:t>
            </w:r>
            <w:r>
              <w:rPr>
                <w:color w:val="000000" w:themeColor="text1"/>
                <w:szCs w:val="28"/>
              </w:rPr>
              <w:t xml:space="preserve">птицекомбинат </w:t>
            </w:r>
            <w:r w:rsidR="0055024F">
              <w:rPr>
                <w:color w:val="000000" w:themeColor="text1"/>
                <w:szCs w:val="28"/>
              </w:rPr>
              <w:t>«</w:t>
            </w:r>
            <w:r>
              <w:rPr>
                <w:color w:val="000000" w:themeColor="text1"/>
                <w:szCs w:val="28"/>
              </w:rPr>
              <w:t>Каневский</w:t>
            </w:r>
            <w:r w:rsidR="0055024F">
              <w:rPr>
                <w:color w:val="000000" w:themeColor="text1"/>
                <w:szCs w:val="28"/>
              </w:rPr>
              <w:t>»</w:t>
            </w:r>
          </w:p>
        </w:tc>
        <w:tc>
          <w:tcPr>
            <w:tcW w:w="1246" w:type="dxa"/>
          </w:tcPr>
          <w:p w:rsidR="00A239AC" w:rsidRDefault="00A239AC" w:rsidP="00202342">
            <w:pPr>
              <w:pStyle w:val="a9"/>
              <w:spacing w:before="0" w:beforeAutospacing="0" w:after="0" w:afterAutospacing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Красн</w:t>
            </w:r>
            <w:r>
              <w:rPr>
                <w:color w:val="000000" w:themeColor="text1"/>
                <w:szCs w:val="28"/>
              </w:rPr>
              <w:t>о</w:t>
            </w:r>
            <w:r>
              <w:rPr>
                <w:color w:val="000000" w:themeColor="text1"/>
                <w:szCs w:val="28"/>
              </w:rPr>
              <w:t>дарский край</w:t>
            </w:r>
          </w:p>
        </w:tc>
        <w:tc>
          <w:tcPr>
            <w:tcW w:w="1246" w:type="dxa"/>
          </w:tcPr>
          <w:p w:rsidR="00A239AC" w:rsidRDefault="00A239AC" w:rsidP="00202342">
            <w:pPr>
              <w:pStyle w:val="a9"/>
              <w:spacing w:before="0" w:beforeAutospacing="0" w:after="0" w:afterAutospacing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2013</w:t>
            </w:r>
          </w:p>
        </w:tc>
        <w:tc>
          <w:tcPr>
            <w:tcW w:w="1247" w:type="dxa"/>
          </w:tcPr>
          <w:p w:rsidR="00A239AC" w:rsidRDefault="00A239AC" w:rsidP="00202342">
            <w:pPr>
              <w:pStyle w:val="a9"/>
              <w:spacing w:before="0" w:beforeAutospacing="0" w:after="0" w:afterAutospacing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7,77</w:t>
            </w:r>
          </w:p>
        </w:tc>
        <w:tc>
          <w:tcPr>
            <w:tcW w:w="1246" w:type="dxa"/>
          </w:tcPr>
          <w:p w:rsidR="00A239AC" w:rsidRDefault="00A239AC" w:rsidP="00202342">
            <w:pPr>
              <w:pStyle w:val="a9"/>
              <w:spacing w:before="0" w:beforeAutospacing="0" w:after="0" w:afterAutospacing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10</w:t>
            </w:r>
          </w:p>
        </w:tc>
        <w:tc>
          <w:tcPr>
            <w:tcW w:w="1246" w:type="dxa"/>
          </w:tcPr>
          <w:p w:rsidR="00A239AC" w:rsidRDefault="00A239AC" w:rsidP="00202342">
            <w:pPr>
              <w:pStyle w:val="a9"/>
              <w:spacing w:before="0" w:beforeAutospacing="0" w:after="0" w:afterAutospacing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-1,68</w:t>
            </w:r>
          </w:p>
        </w:tc>
        <w:tc>
          <w:tcPr>
            <w:tcW w:w="1247" w:type="dxa"/>
          </w:tcPr>
          <w:p w:rsidR="00A239AC" w:rsidRDefault="00A239AC" w:rsidP="00202342">
            <w:pPr>
              <w:pStyle w:val="a9"/>
              <w:spacing w:before="0" w:beforeAutospacing="0" w:after="0" w:afterAutospacing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260 (в</w:t>
            </w:r>
            <w:r>
              <w:rPr>
                <w:color w:val="000000" w:themeColor="text1"/>
                <w:szCs w:val="28"/>
              </w:rPr>
              <w:t>ы</w:t>
            </w:r>
            <w:r>
              <w:rPr>
                <w:color w:val="000000" w:themeColor="text1"/>
                <w:szCs w:val="28"/>
              </w:rPr>
              <w:t>сокий)</w:t>
            </w:r>
          </w:p>
        </w:tc>
      </w:tr>
      <w:tr w:rsidR="00A239AC" w:rsidRPr="001B4574" w:rsidTr="00202342">
        <w:tc>
          <w:tcPr>
            <w:tcW w:w="611" w:type="dxa"/>
          </w:tcPr>
          <w:p w:rsidR="00A239AC" w:rsidRDefault="00A239AC" w:rsidP="00202342">
            <w:pPr>
              <w:pStyle w:val="a9"/>
              <w:spacing w:before="0" w:beforeAutospacing="0" w:after="0" w:afterAutospacing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7.</w:t>
            </w:r>
          </w:p>
        </w:tc>
        <w:tc>
          <w:tcPr>
            <w:tcW w:w="1941" w:type="dxa"/>
          </w:tcPr>
          <w:p w:rsidR="00A239AC" w:rsidRDefault="00A239AC" w:rsidP="00202342">
            <w:pPr>
              <w:pStyle w:val="a9"/>
              <w:spacing w:before="0" w:beforeAutospacing="0" w:after="0" w:afterAutospacing="0"/>
              <w:jc w:val="both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 xml:space="preserve">ЗАО </w:t>
            </w:r>
            <w:r w:rsidR="0055024F">
              <w:rPr>
                <w:color w:val="000000" w:themeColor="text1"/>
                <w:szCs w:val="28"/>
              </w:rPr>
              <w:t>«</w:t>
            </w:r>
            <w:r>
              <w:rPr>
                <w:color w:val="000000" w:themeColor="text1"/>
                <w:szCs w:val="28"/>
              </w:rPr>
              <w:t xml:space="preserve">Комбинат пищевой </w:t>
            </w:r>
            <w:r w:rsidR="0055024F">
              <w:rPr>
                <w:color w:val="000000" w:themeColor="text1"/>
                <w:szCs w:val="28"/>
              </w:rPr>
              <w:t>«</w:t>
            </w:r>
            <w:r>
              <w:rPr>
                <w:color w:val="000000" w:themeColor="text1"/>
                <w:szCs w:val="28"/>
              </w:rPr>
              <w:t>Х</w:t>
            </w:r>
            <w:r>
              <w:rPr>
                <w:color w:val="000000" w:themeColor="text1"/>
                <w:szCs w:val="28"/>
              </w:rPr>
              <w:t>о</w:t>
            </w:r>
            <w:r>
              <w:rPr>
                <w:color w:val="000000" w:themeColor="text1"/>
                <w:szCs w:val="28"/>
              </w:rPr>
              <w:t>роший вкус</w:t>
            </w:r>
            <w:r w:rsidR="0055024F">
              <w:rPr>
                <w:color w:val="000000" w:themeColor="text1"/>
                <w:szCs w:val="28"/>
              </w:rPr>
              <w:t>»</w:t>
            </w:r>
          </w:p>
        </w:tc>
        <w:tc>
          <w:tcPr>
            <w:tcW w:w="1246" w:type="dxa"/>
          </w:tcPr>
          <w:p w:rsidR="00A239AC" w:rsidRDefault="00A239AC" w:rsidP="00202342">
            <w:pPr>
              <w:pStyle w:val="a9"/>
              <w:spacing w:before="0" w:beforeAutospacing="0" w:after="0" w:afterAutospacing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Свер</w:t>
            </w:r>
            <w:r>
              <w:rPr>
                <w:color w:val="000000" w:themeColor="text1"/>
                <w:szCs w:val="28"/>
              </w:rPr>
              <w:t>д</w:t>
            </w:r>
            <w:r>
              <w:rPr>
                <w:color w:val="000000" w:themeColor="text1"/>
                <w:szCs w:val="28"/>
              </w:rPr>
              <w:t>ловская область</w:t>
            </w:r>
          </w:p>
        </w:tc>
        <w:tc>
          <w:tcPr>
            <w:tcW w:w="1246" w:type="dxa"/>
          </w:tcPr>
          <w:p w:rsidR="00A239AC" w:rsidRDefault="00A239AC" w:rsidP="00202342">
            <w:pPr>
              <w:pStyle w:val="a9"/>
              <w:spacing w:before="0" w:beforeAutospacing="0" w:after="0" w:afterAutospacing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1609</w:t>
            </w:r>
          </w:p>
        </w:tc>
        <w:tc>
          <w:tcPr>
            <w:tcW w:w="1247" w:type="dxa"/>
          </w:tcPr>
          <w:p w:rsidR="00A239AC" w:rsidRDefault="00A239AC" w:rsidP="00202342">
            <w:pPr>
              <w:pStyle w:val="a9"/>
              <w:spacing w:before="0" w:beforeAutospacing="0" w:after="0" w:afterAutospacing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9,52</w:t>
            </w:r>
          </w:p>
        </w:tc>
        <w:tc>
          <w:tcPr>
            <w:tcW w:w="1246" w:type="dxa"/>
          </w:tcPr>
          <w:p w:rsidR="00A239AC" w:rsidRDefault="00A239AC" w:rsidP="00202342">
            <w:pPr>
              <w:pStyle w:val="a9"/>
              <w:spacing w:before="0" w:beforeAutospacing="0" w:after="0" w:afterAutospacing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7</w:t>
            </w:r>
          </w:p>
        </w:tc>
        <w:tc>
          <w:tcPr>
            <w:tcW w:w="1246" w:type="dxa"/>
          </w:tcPr>
          <w:p w:rsidR="00A239AC" w:rsidRDefault="00A239AC" w:rsidP="00202342">
            <w:pPr>
              <w:pStyle w:val="a9"/>
              <w:spacing w:before="0" w:beforeAutospacing="0" w:after="0" w:afterAutospacing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-8,18</w:t>
            </w:r>
          </w:p>
        </w:tc>
        <w:tc>
          <w:tcPr>
            <w:tcW w:w="1247" w:type="dxa"/>
          </w:tcPr>
          <w:p w:rsidR="00A239AC" w:rsidRDefault="00A239AC" w:rsidP="00202342">
            <w:pPr>
              <w:pStyle w:val="a9"/>
              <w:spacing w:before="0" w:beforeAutospacing="0" w:after="0" w:afterAutospacing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270 (в</w:t>
            </w:r>
            <w:r>
              <w:rPr>
                <w:color w:val="000000" w:themeColor="text1"/>
                <w:szCs w:val="28"/>
              </w:rPr>
              <w:t>ы</w:t>
            </w:r>
            <w:r>
              <w:rPr>
                <w:color w:val="000000" w:themeColor="text1"/>
                <w:szCs w:val="28"/>
              </w:rPr>
              <w:t>сокий)</w:t>
            </w:r>
          </w:p>
        </w:tc>
      </w:tr>
      <w:tr w:rsidR="00A239AC" w:rsidRPr="001B4574" w:rsidTr="00202342">
        <w:tc>
          <w:tcPr>
            <w:tcW w:w="611" w:type="dxa"/>
          </w:tcPr>
          <w:p w:rsidR="00A239AC" w:rsidRDefault="00A239AC" w:rsidP="00202342">
            <w:pPr>
              <w:pStyle w:val="a9"/>
              <w:spacing w:before="0" w:beforeAutospacing="0" w:after="0" w:afterAutospacing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8.</w:t>
            </w:r>
          </w:p>
        </w:tc>
        <w:tc>
          <w:tcPr>
            <w:tcW w:w="1941" w:type="dxa"/>
          </w:tcPr>
          <w:p w:rsidR="00A239AC" w:rsidRDefault="00A239AC" w:rsidP="00202342">
            <w:pPr>
              <w:pStyle w:val="a9"/>
              <w:spacing w:before="0" w:beforeAutospacing="0" w:after="0" w:afterAutospacing="0"/>
              <w:jc w:val="both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 xml:space="preserve">ЗАО </w:t>
            </w:r>
            <w:r w:rsidR="0055024F">
              <w:rPr>
                <w:color w:val="000000" w:themeColor="text1"/>
                <w:szCs w:val="28"/>
              </w:rPr>
              <w:t>«</w:t>
            </w:r>
            <w:r>
              <w:rPr>
                <w:color w:val="000000" w:themeColor="text1"/>
                <w:szCs w:val="28"/>
              </w:rPr>
              <w:t>Партнер Ф</w:t>
            </w:r>
            <w:r w:rsidR="0055024F">
              <w:rPr>
                <w:color w:val="000000" w:themeColor="text1"/>
                <w:szCs w:val="28"/>
              </w:rPr>
              <w:t>»</w:t>
            </w:r>
          </w:p>
        </w:tc>
        <w:tc>
          <w:tcPr>
            <w:tcW w:w="1246" w:type="dxa"/>
          </w:tcPr>
          <w:p w:rsidR="00A239AC" w:rsidRDefault="00A239AC" w:rsidP="00202342">
            <w:pPr>
              <w:pStyle w:val="a9"/>
              <w:spacing w:before="0" w:beforeAutospacing="0" w:after="0" w:afterAutospacing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Г. Мос</w:t>
            </w:r>
            <w:r>
              <w:rPr>
                <w:color w:val="000000" w:themeColor="text1"/>
                <w:szCs w:val="28"/>
              </w:rPr>
              <w:t>к</w:t>
            </w:r>
            <w:r>
              <w:rPr>
                <w:color w:val="000000" w:themeColor="text1"/>
                <w:szCs w:val="28"/>
              </w:rPr>
              <w:t>ва</w:t>
            </w:r>
          </w:p>
        </w:tc>
        <w:tc>
          <w:tcPr>
            <w:tcW w:w="1246" w:type="dxa"/>
          </w:tcPr>
          <w:p w:rsidR="00A239AC" w:rsidRDefault="00A239AC" w:rsidP="00202342">
            <w:pPr>
              <w:pStyle w:val="a9"/>
              <w:spacing w:before="0" w:beforeAutospacing="0" w:after="0" w:afterAutospacing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1224</w:t>
            </w:r>
          </w:p>
        </w:tc>
        <w:tc>
          <w:tcPr>
            <w:tcW w:w="1247" w:type="dxa"/>
          </w:tcPr>
          <w:p w:rsidR="00A239AC" w:rsidRDefault="00A239AC" w:rsidP="00202342">
            <w:pPr>
              <w:pStyle w:val="a9"/>
              <w:spacing w:before="0" w:beforeAutospacing="0" w:after="0" w:afterAutospacing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-5,54</w:t>
            </w:r>
          </w:p>
        </w:tc>
        <w:tc>
          <w:tcPr>
            <w:tcW w:w="1246" w:type="dxa"/>
          </w:tcPr>
          <w:p w:rsidR="00A239AC" w:rsidRDefault="00A239AC" w:rsidP="00202342">
            <w:pPr>
              <w:pStyle w:val="a9"/>
              <w:spacing w:before="0" w:beforeAutospacing="0" w:after="0" w:afterAutospacing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39</w:t>
            </w:r>
          </w:p>
        </w:tc>
        <w:tc>
          <w:tcPr>
            <w:tcW w:w="1246" w:type="dxa"/>
          </w:tcPr>
          <w:p w:rsidR="00A239AC" w:rsidRDefault="00A239AC" w:rsidP="00202342">
            <w:pPr>
              <w:pStyle w:val="a9"/>
              <w:spacing w:before="0" w:beforeAutospacing="0" w:after="0" w:afterAutospacing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-</w:t>
            </w:r>
          </w:p>
        </w:tc>
        <w:tc>
          <w:tcPr>
            <w:tcW w:w="1247" w:type="dxa"/>
          </w:tcPr>
          <w:p w:rsidR="00A239AC" w:rsidRDefault="00A239AC" w:rsidP="00202342">
            <w:pPr>
              <w:pStyle w:val="a9"/>
              <w:spacing w:before="0" w:beforeAutospacing="0" w:after="0" w:afterAutospacing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231 (в</w:t>
            </w:r>
            <w:r>
              <w:rPr>
                <w:color w:val="000000" w:themeColor="text1"/>
                <w:szCs w:val="28"/>
              </w:rPr>
              <w:t>ы</w:t>
            </w:r>
            <w:r>
              <w:rPr>
                <w:color w:val="000000" w:themeColor="text1"/>
                <w:szCs w:val="28"/>
              </w:rPr>
              <w:t>сокий)</w:t>
            </w:r>
          </w:p>
        </w:tc>
      </w:tr>
      <w:tr w:rsidR="00A239AC" w:rsidRPr="001B4574" w:rsidTr="00202342">
        <w:tc>
          <w:tcPr>
            <w:tcW w:w="611" w:type="dxa"/>
          </w:tcPr>
          <w:p w:rsidR="00A239AC" w:rsidRDefault="00A239AC" w:rsidP="00202342">
            <w:pPr>
              <w:pStyle w:val="a9"/>
              <w:spacing w:before="0" w:beforeAutospacing="0" w:after="0" w:afterAutospacing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9.</w:t>
            </w:r>
          </w:p>
        </w:tc>
        <w:tc>
          <w:tcPr>
            <w:tcW w:w="1941" w:type="dxa"/>
          </w:tcPr>
          <w:p w:rsidR="00A239AC" w:rsidRDefault="00A239AC" w:rsidP="00202342">
            <w:pPr>
              <w:pStyle w:val="a9"/>
              <w:spacing w:before="0" w:beforeAutospacing="0" w:after="0" w:afterAutospacing="0"/>
              <w:jc w:val="both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 xml:space="preserve">ООО </w:t>
            </w:r>
            <w:r w:rsidR="0055024F">
              <w:rPr>
                <w:color w:val="000000" w:themeColor="text1"/>
                <w:szCs w:val="28"/>
              </w:rPr>
              <w:t>«</w:t>
            </w:r>
            <w:r>
              <w:rPr>
                <w:color w:val="000000" w:themeColor="text1"/>
                <w:szCs w:val="28"/>
              </w:rPr>
              <w:t>Буря</w:t>
            </w:r>
            <w:r>
              <w:rPr>
                <w:color w:val="000000" w:themeColor="text1"/>
                <w:szCs w:val="28"/>
              </w:rPr>
              <w:t>т</w:t>
            </w:r>
            <w:r>
              <w:rPr>
                <w:color w:val="000000" w:themeColor="text1"/>
                <w:szCs w:val="28"/>
              </w:rPr>
              <w:t>мяспром</w:t>
            </w:r>
            <w:r w:rsidR="0055024F">
              <w:rPr>
                <w:color w:val="000000" w:themeColor="text1"/>
                <w:szCs w:val="28"/>
              </w:rPr>
              <w:t>»</w:t>
            </w:r>
          </w:p>
        </w:tc>
        <w:tc>
          <w:tcPr>
            <w:tcW w:w="1246" w:type="dxa"/>
          </w:tcPr>
          <w:p w:rsidR="00A239AC" w:rsidRDefault="00A239AC" w:rsidP="00202342">
            <w:pPr>
              <w:pStyle w:val="a9"/>
              <w:spacing w:before="0" w:beforeAutospacing="0" w:after="0" w:afterAutospacing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Респу</w:t>
            </w:r>
            <w:r>
              <w:rPr>
                <w:color w:val="000000" w:themeColor="text1"/>
                <w:szCs w:val="28"/>
              </w:rPr>
              <w:t>б</w:t>
            </w:r>
            <w:r>
              <w:rPr>
                <w:color w:val="000000" w:themeColor="text1"/>
                <w:szCs w:val="28"/>
              </w:rPr>
              <w:t>лика Б</w:t>
            </w:r>
            <w:r>
              <w:rPr>
                <w:color w:val="000000" w:themeColor="text1"/>
                <w:szCs w:val="28"/>
              </w:rPr>
              <w:t>у</w:t>
            </w:r>
            <w:r>
              <w:rPr>
                <w:color w:val="000000" w:themeColor="text1"/>
                <w:szCs w:val="28"/>
              </w:rPr>
              <w:t>рятия</w:t>
            </w:r>
          </w:p>
        </w:tc>
        <w:tc>
          <w:tcPr>
            <w:tcW w:w="1246" w:type="dxa"/>
          </w:tcPr>
          <w:p w:rsidR="00A239AC" w:rsidRDefault="00A239AC" w:rsidP="00202342">
            <w:pPr>
              <w:pStyle w:val="a9"/>
              <w:spacing w:before="0" w:beforeAutospacing="0" w:after="0" w:afterAutospacing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1131</w:t>
            </w:r>
          </w:p>
        </w:tc>
        <w:tc>
          <w:tcPr>
            <w:tcW w:w="1247" w:type="dxa"/>
          </w:tcPr>
          <w:p w:rsidR="00A239AC" w:rsidRDefault="00A239AC" w:rsidP="00202342">
            <w:pPr>
              <w:pStyle w:val="a9"/>
              <w:spacing w:before="0" w:beforeAutospacing="0" w:after="0" w:afterAutospacing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-32,54</w:t>
            </w:r>
          </w:p>
        </w:tc>
        <w:tc>
          <w:tcPr>
            <w:tcW w:w="1246" w:type="dxa"/>
          </w:tcPr>
          <w:p w:rsidR="00A239AC" w:rsidRDefault="00A239AC" w:rsidP="00202342">
            <w:pPr>
              <w:pStyle w:val="a9"/>
              <w:spacing w:before="0" w:beforeAutospacing="0" w:after="0" w:afterAutospacing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-77</w:t>
            </w:r>
          </w:p>
        </w:tc>
        <w:tc>
          <w:tcPr>
            <w:tcW w:w="1246" w:type="dxa"/>
          </w:tcPr>
          <w:p w:rsidR="00A239AC" w:rsidRDefault="00A239AC" w:rsidP="00202342">
            <w:pPr>
              <w:pStyle w:val="a9"/>
              <w:spacing w:before="0" w:beforeAutospacing="0" w:after="0" w:afterAutospacing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-</w:t>
            </w:r>
          </w:p>
        </w:tc>
        <w:tc>
          <w:tcPr>
            <w:tcW w:w="1247" w:type="dxa"/>
          </w:tcPr>
          <w:p w:rsidR="00A239AC" w:rsidRDefault="00A239AC" w:rsidP="00202342">
            <w:pPr>
              <w:pStyle w:val="a9"/>
              <w:spacing w:before="0" w:beforeAutospacing="0" w:after="0" w:afterAutospacing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346 (удовл</w:t>
            </w:r>
            <w:r>
              <w:rPr>
                <w:color w:val="000000" w:themeColor="text1"/>
                <w:szCs w:val="28"/>
              </w:rPr>
              <w:t>е</w:t>
            </w:r>
            <w:r>
              <w:rPr>
                <w:color w:val="000000" w:themeColor="text1"/>
                <w:szCs w:val="28"/>
              </w:rPr>
              <w:t>твор</w:t>
            </w:r>
            <w:r>
              <w:rPr>
                <w:color w:val="000000" w:themeColor="text1"/>
                <w:szCs w:val="28"/>
              </w:rPr>
              <w:t>и</w:t>
            </w:r>
            <w:r>
              <w:rPr>
                <w:color w:val="000000" w:themeColor="text1"/>
                <w:szCs w:val="28"/>
              </w:rPr>
              <w:t>тельный)</w:t>
            </w:r>
          </w:p>
        </w:tc>
      </w:tr>
      <w:tr w:rsidR="00A239AC" w:rsidRPr="001B4574" w:rsidTr="00202342">
        <w:tc>
          <w:tcPr>
            <w:tcW w:w="611" w:type="dxa"/>
          </w:tcPr>
          <w:p w:rsidR="00A239AC" w:rsidRDefault="00A239AC" w:rsidP="00202342">
            <w:pPr>
              <w:pStyle w:val="a9"/>
              <w:spacing w:before="0" w:beforeAutospacing="0" w:after="0" w:afterAutospacing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10.</w:t>
            </w:r>
          </w:p>
        </w:tc>
        <w:tc>
          <w:tcPr>
            <w:tcW w:w="1941" w:type="dxa"/>
          </w:tcPr>
          <w:p w:rsidR="00A239AC" w:rsidRDefault="00A239AC" w:rsidP="00202342">
            <w:pPr>
              <w:pStyle w:val="a9"/>
              <w:spacing w:before="0" w:beforeAutospacing="0" w:after="0" w:afterAutospacing="0"/>
              <w:jc w:val="both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 xml:space="preserve">ООО </w:t>
            </w:r>
            <w:r w:rsidR="0055024F">
              <w:rPr>
                <w:color w:val="000000" w:themeColor="text1"/>
                <w:szCs w:val="28"/>
              </w:rPr>
              <w:t>«</w:t>
            </w:r>
            <w:r>
              <w:rPr>
                <w:color w:val="000000" w:themeColor="text1"/>
                <w:szCs w:val="28"/>
              </w:rPr>
              <w:t>Прод</w:t>
            </w:r>
            <w:r>
              <w:rPr>
                <w:color w:val="000000" w:themeColor="text1"/>
                <w:szCs w:val="28"/>
              </w:rPr>
              <w:t>о</w:t>
            </w:r>
            <w:r>
              <w:rPr>
                <w:color w:val="000000" w:themeColor="text1"/>
                <w:szCs w:val="28"/>
              </w:rPr>
              <w:t xml:space="preserve">вольственная компания </w:t>
            </w:r>
            <w:r w:rsidR="0055024F">
              <w:rPr>
                <w:color w:val="000000" w:themeColor="text1"/>
                <w:szCs w:val="28"/>
              </w:rPr>
              <w:t>«</w:t>
            </w:r>
            <w:r>
              <w:rPr>
                <w:color w:val="000000" w:themeColor="text1"/>
                <w:szCs w:val="28"/>
              </w:rPr>
              <w:t>П</w:t>
            </w:r>
            <w:r>
              <w:rPr>
                <w:color w:val="000000" w:themeColor="text1"/>
                <w:szCs w:val="28"/>
              </w:rPr>
              <w:t>е</w:t>
            </w:r>
            <w:r>
              <w:rPr>
                <w:color w:val="000000" w:themeColor="text1"/>
                <w:szCs w:val="28"/>
              </w:rPr>
              <w:t>тербурженка</w:t>
            </w:r>
            <w:r w:rsidR="0055024F">
              <w:rPr>
                <w:color w:val="000000" w:themeColor="text1"/>
                <w:szCs w:val="28"/>
              </w:rPr>
              <w:t>»</w:t>
            </w:r>
          </w:p>
        </w:tc>
        <w:tc>
          <w:tcPr>
            <w:tcW w:w="1246" w:type="dxa"/>
          </w:tcPr>
          <w:p w:rsidR="00A239AC" w:rsidRDefault="00A239AC" w:rsidP="00202342">
            <w:pPr>
              <w:pStyle w:val="a9"/>
              <w:spacing w:before="0" w:beforeAutospacing="0" w:after="0" w:afterAutospacing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Г. Санкт-Пете</w:t>
            </w:r>
            <w:r>
              <w:rPr>
                <w:color w:val="000000" w:themeColor="text1"/>
                <w:szCs w:val="28"/>
              </w:rPr>
              <w:t>р</w:t>
            </w:r>
            <w:r>
              <w:rPr>
                <w:color w:val="000000" w:themeColor="text1"/>
                <w:szCs w:val="28"/>
              </w:rPr>
              <w:t>бург</w:t>
            </w:r>
          </w:p>
        </w:tc>
        <w:tc>
          <w:tcPr>
            <w:tcW w:w="1246" w:type="dxa"/>
          </w:tcPr>
          <w:p w:rsidR="00A239AC" w:rsidRDefault="00A239AC" w:rsidP="00202342">
            <w:pPr>
              <w:pStyle w:val="a9"/>
              <w:spacing w:before="0" w:beforeAutospacing="0" w:after="0" w:afterAutospacing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1088</w:t>
            </w:r>
          </w:p>
        </w:tc>
        <w:tc>
          <w:tcPr>
            <w:tcW w:w="1247" w:type="dxa"/>
          </w:tcPr>
          <w:p w:rsidR="00A239AC" w:rsidRDefault="00A239AC" w:rsidP="00202342">
            <w:pPr>
              <w:pStyle w:val="a9"/>
              <w:spacing w:before="0" w:beforeAutospacing="0" w:after="0" w:afterAutospacing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53,68</w:t>
            </w:r>
          </w:p>
        </w:tc>
        <w:tc>
          <w:tcPr>
            <w:tcW w:w="1246" w:type="dxa"/>
          </w:tcPr>
          <w:p w:rsidR="00A239AC" w:rsidRDefault="00A239AC" w:rsidP="00202342">
            <w:pPr>
              <w:pStyle w:val="a9"/>
              <w:spacing w:before="0" w:beforeAutospacing="0" w:after="0" w:afterAutospacing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1</w:t>
            </w:r>
          </w:p>
        </w:tc>
        <w:tc>
          <w:tcPr>
            <w:tcW w:w="1246" w:type="dxa"/>
          </w:tcPr>
          <w:p w:rsidR="00A239AC" w:rsidRDefault="00A239AC" w:rsidP="00202342">
            <w:pPr>
              <w:pStyle w:val="a9"/>
              <w:spacing w:before="0" w:beforeAutospacing="0" w:after="0" w:afterAutospacing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-52,49</w:t>
            </w:r>
          </w:p>
        </w:tc>
        <w:tc>
          <w:tcPr>
            <w:tcW w:w="1247" w:type="dxa"/>
          </w:tcPr>
          <w:p w:rsidR="00A239AC" w:rsidRDefault="00A239AC" w:rsidP="00202342">
            <w:pPr>
              <w:pStyle w:val="a9"/>
              <w:spacing w:before="0" w:beforeAutospacing="0" w:after="0" w:afterAutospacing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265 (в</w:t>
            </w:r>
            <w:r>
              <w:rPr>
                <w:color w:val="000000" w:themeColor="text1"/>
                <w:szCs w:val="28"/>
              </w:rPr>
              <w:t>ы</w:t>
            </w:r>
            <w:r>
              <w:rPr>
                <w:color w:val="000000" w:themeColor="text1"/>
                <w:szCs w:val="28"/>
              </w:rPr>
              <w:t>сокий)</w:t>
            </w:r>
          </w:p>
        </w:tc>
      </w:tr>
    </w:tbl>
    <w:p w:rsidR="00A239AC" w:rsidRDefault="00A239AC" w:rsidP="00A239AC">
      <w:pPr>
        <w:pStyle w:val="a9"/>
        <w:shd w:val="clear" w:color="auto" w:fill="FFFFFF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</w:rPr>
      </w:pPr>
    </w:p>
    <w:p w:rsidR="00A239AC" w:rsidRDefault="00A239AC" w:rsidP="00A239AC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447E99">
        <w:rPr>
          <w:color w:val="000000" w:themeColor="text1"/>
          <w:sz w:val="28"/>
          <w:szCs w:val="28"/>
        </w:rPr>
        <w:t>Крупнейшим импортером колбасной продукции на территорию России остается Беларусь. При этом, воспользовавшись политической и экономич</w:t>
      </w:r>
      <w:r w:rsidRPr="00447E99">
        <w:rPr>
          <w:color w:val="000000" w:themeColor="text1"/>
          <w:sz w:val="28"/>
          <w:szCs w:val="28"/>
        </w:rPr>
        <w:t>е</w:t>
      </w:r>
      <w:r w:rsidRPr="00447E99">
        <w:rPr>
          <w:color w:val="000000" w:themeColor="text1"/>
          <w:sz w:val="28"/>
          <w:szCs w:val="28"/>
        </w:rPr>
        <w:t xml:space="preserve">ской ситуацией, она смогла упрочить свои позиции на российском рынке. </w:t>
      </w:r>
      <w:r w:rsidRPr="00447E99">
        <w:rPr>
          <w:color w:val="000000" w:themeColor="text1"/>
          <w:sz w:val="28"/>
          <w:szCs w:val="28"/>
        </w:rPr>
        <w:lastRenderedPageBreak/>
        <w:t>Так по итогам 201</w:t>
      </w:r>
      <w:r w:rsidR="00F71CEA">
        <w:rPr>
          <w:color w:val="000000" w:themeColor="text1"/>
          <w:sz w:val="28"/>
          <w:szCs w:val="28"/>
        </w:rPr>
        <w:t>6</w:t>
      </w:r>
      <w:r w:rsidRPr="00447E99">
        <w:rPr>
          <w:color w:val="000000" w:themeColor="text1"/>
          <w:sz w:val="28"/>
          <w:szCs w:val="28"/>
        </w:rPr>
        <w:t xml:space="preserve"> года доля белорусского импорта составила 81% в сто</w:t>
      </w:r>
      <w:r w:rsidRPr="00447E99">
        <w:rPr>
          <w:color w:val="000000" w:themeColor="text1"/>
          <w:sz w:val="28"/>
          <w:szCs w:val="28"/>
        </w:rPr>
        <w:t>и</w:t>
      </w:r>
      <w:r w:rsidRPr="00447E99">
        <w:rPr>
          <w:color w:val="000000" w:themeColor="text1"/>
          <w:sz w:val="28"/>
          <w:szCs w:val="28"/>
        </w:rPr>
        <w:t>мостном выражении против 57% годом ранее</w:t>
      </w:r>
      <w:r>
        <w:rPr>
          <w:color w:val="000000" w:themeColor="text1"/>
          <w:sz w:val="28"/>
          <w:szCs w:val="28"/>
        </w:rPr>
        <w:t xml:space="preserve"> (рис. </w:t>
      </w:r>
      <w:r w:rsidR="00F71CEA">
        <w:rPr>
          <w:color w:val="000000" w:themeColor="text1"/>
          <w:sz w:val="28"/>
          <w:szCs w:val="28"/>
        </w:rPr>
        <w:t>4</w:t>
      </w:r>
      <w:r>
        <w:rPr>
          <w:color w:val="000000" w:themeColor="text1"/>
          <w:sz w:val="28"/>
          <w:szCs w:val="28"/>
        </w:rPr>
        <w:t>)</w:t>
      </w:r>
      <w:r w:rsidRPr="00447E99">
        <w:rPr>
          <w:color w:val="000000" w:themeColor="text1"/>
          <w:sz w:val="28"/>
          <w:szCs w:val="28"/>
        </w:rPr>
        <w:t>.</w:t>
      </w:r>
    </w:p>
    <w:p w:rsidR="00A239AC" w:rsidRDefault="00A239AC" w:rsidP="00A239AC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A239AC" w:rsidRDefault="00A239AC" w:rsidP="00A239AC">
      <w:pPr>
        <w:pStyle w:val="a9"/>
        <w:shd w:val="clear" w:color="auto" w:fill="FFFFFF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</w:rPr>
      </w:pPr>
      <w:r w:rsidRPr="008A1080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752975" cy="3400425"/>
            <wp:effectExtent l="0" t="0" r="0" b="0"/>
            <wp:docPr id="11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A239AC" w:rsidRPr="00447E99" w:rsidRDefault="00A239AC" w:rsidP="00A239AC">
      <w:pPr>
        <w:pStyle w:val="a9"/>
        <w:shd w:val="clear" w:color="auto" w:fill="FFFFFF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Рисунок </w:t>
      </w:r>
      <w:r w:rsidR="00F71CEA">
        <w:rPr>
          <w:color w:val="000000" w:themeColor="text1"/>
          <w:sz w:val="28"/>
          <w:szCs w:val="28"/>
        </w:rPr>
        <w:t>4</w:t>
      </w:r>
      <w:r>
        <w:rPr>
          <w:color w:val="000000" w:themeColor="text1"/>
          <w:sz w:val="28"/>
          <w:szCs w:val="28"/>
        </w:rPr>
        <w:t xml:space="preserve"> – География поставщиков колбасной продукции на территорию России в стоимостном выражении по итогам 201</w:t>
      </w:r>
      <w:r w:rsidR="00F71CEA">
        <w:rPr>
          <w:color w:val="000000" w:themeColor="text1"/>
          <w:sz w:val="28"/>
          <w:szCs w:val="28"/>
        </w:rPr>
        <w:t>6</w:t>
      </w:r>
      <w:r>
        <w:rPr>
          <w:color w:val="000000" w:themeColor="text1"/>
          <w:sz w:val="28"/>
          <w:szCs w:val="28"/>
        </w:rPr>
        <w:t xml:space="preserve"> г., %</w:t>
      </w:r>
    </w:p>
    <w:p w:rsidR="00A239AC" w:rsidRPr="00447E99" w:rsidRDefault="00A239AC" w:rsidP="00A239A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239AC" w:rsidRPr="00447E99" w:rsidRDefault="00A239AC" w:rsidP="00A239AC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447E99">
        <w:rPr>
          <w:color w:val="000000" w:themeColor="text1"/>
          <w:sz w:val="28"/>
          <w:szCs w:val="28"/>
        </w:rPr>
        <w:t>В 201</w:t>
      </w:r>
      <w:r w:rsidR="00F71CEA">
        <w:rPr>
          <w:color w:val="000000" w:themeColor="text1"/>
          <w:sz w:val="28"/>
          <w:szCs w:val="28"/>
        </w:rPr>
        <w:t>6</w:t>
      </w:r>
      <w:r w:rsidRPr="00447E99">
        <w:rPr>
          <w:color w:val="000000" w:themeColor="text1"/>
          <w:sz w:val="28"/>
          <w:szCs w:val="28"/>
        </w:rPr>
        <w:t xml:space="preserve"> году объем экспорта колбасной продукции российского прои</w:t>
      </w:r>
      <w:r w:rsidRPr="00447E99">
        <w:rPr>
          <w:color w:val="000000" w:themeColor="text1"/>
          <w:sz w:val="28"/>
          <w:szCs w:val="28"/>
        </w:rPr>
        <w:t>з</w:t>
      </w:r>
      <w:r w:rsidRPr="00447E99">
        <w:rPr>
          <w:color w:val="000000" w:themeColor="text1"/>
          <w:sz w:val="28"/>
          <w:szCs w:val="28"/>
        </w:rPr>
        <w:t>водства составил 36 тыс. т, что на 2% меньше, чем в 201</w:t>
      </w:r>
      <w:r w:rsidR="00F71CEA">
        <w:rPr>
          <w:color w:val="000000" w:themeColor="text1"/>
          <w:sz w:val="28"/>
          <w:szCs w:val="28"/>
        </w:rPr>
        <w:t>5</w:t>
      </w:r>
      <w:r w:rsidRPr="00447E99">
        <w:rPr>
          <w:color w:val="000000" w:themeColor="text1"/>
          <w:sz w:val="28"/>
          <w:szCs w:val="28"/>
        </w:rPr>
        <w:t>-м. При этом в стоимостном выражении наблюдается рост (в пересчете на рубли) на 54%, что связано с процессами обесценивания рубля. Так по итогам 201</w:t>
      </w:r>
      <w:r w:rsidR="00F71CEA">
        <w:rPr>
          <w:color w:val="000000" w:themeColor="text1"/>
          <w:sz w:val="28"/>
          <w:szCs w:val="28"/>
        </w:rPr>
        <w:t>6</w:t>
      </w:r>
      <w:r w:rsidRPr="00447E99">
        <w:rPr>
          <w:color w:val="000000" w:themeColor="text1"/>
          <w:sz w:val="28"/>
          <w:szCs w:val="28"/>
        </w:rPr>
        <w:t xml:space="preserve"> года об</w:t>
      </w:r>
      <w:r w:rsidRPr="00447E99">
        <w:rPr>
          <w:color w:val="000000" w:themeColor="text1"/>
          <w:sz w:val="28"/>
          <w:szCs w:val="28"/>
        </w:rPr>
        <w:t>ъ</w:t>
      </w:r>
      <w:r w:rsidRPr="00447E99">
        <w:rPr>
          <w:color w:val="000000" w:themeColor="text1"/>
          <w:sz w:val="28"/>
          <w:szCs w:val="28"/>
        </w:rPr>
        <w:t>ем российского экспорта колбас в стоимостном выражении составил 5 млрд</w:t>
      </w:r>
      <w:r w:rsidR="00F71CEA">
        <w:rPr>
          <w:color w:val="000000" w:themeColor="text1"/>
          <w:sz w:val="28"/>
          <w:szCs w:val="28"/>
        </w:rPr>
        <w:t>.</w:t>
      </w:r>
      <w:r w:rsidRPr="00447E99">
        <w:rPr>
          <w:color w:val="000000" w:themeColor="text1"/>
          <w:sz w:val="28"/>
          <w:szCs w:val="28"/>
        </w:rPr>
        <w:t xml:space="preserve"> рублей (курс на конец 201</w:t>
      </w:r>
      <w:r w:rsidR="00F71CEA">
        <w:rPr>
          <w:color w:val="000000" w:themeColor="text1"/>
          <w:sz w:val="28"/>
          <w:szCs w:val="28"/>
        </w:rPr>
        <w:t>6</w:t>
      </w:r>
      <w:r w:rsidRPr="00447E99">
        <w:rPr>
          <w:color w:val="000000" w:themeColor="text1"/>
          <w:sz w:val="28"/>
          <w:szCs w:val="28"/>
        </w:rPr>
        <w:t xml:space="preserve"> года).</w:t>
      </w:r>
    </w:p>
    <w:p w:rsidR="00A239AC" w:rsidRDefault="00A239AC" w:rsidP="00A239AC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447E99">
        <w:rPr>
          <w:color w:val="000000" w:themeColor="text1"/>
          <w:sz w:val="28"/>
          <w:szCs w:val="28"/>
        </w:rPr>
        <w:t>Крупнейшими получателями российских колбасных изделий являются страны постсоветского пространства: Казахстан (86% в стоимостном выр</w:t>
      </w:r>
      <w:r w:rsidRPr="00447E99">
        <w:rPr>
          <w:color w:val="000000" w:themeColor="text1"/>
          <w:sz w:val="28"/>
          <w:szCs w:val="28"/>
        </w:rPr>
        <w:t>а</w:t>
      </w:r>
      <w:r w:rsidRPr="00447E99">
        <w:rPr>
          <w:color w:val="000000" w:themeColor="text1"/>
          <w:sz w:val="28"/>
          <w:szCs w:val="28"/>
        </w:rPr>
        <w:t>жении и 36% – в натуральном), Абхазия (7 и 1,4% соответственно в стоим</w:t>
      </w:r>
      <w:r w:rsidRPr="00447E99">
        <w:rPr>
          <w:color w:val="000000" w:themeColor="text1"/>
          <w:sz w:val="28"/>
          <w:szCs w:val="28"/>
        </w:rPr>
        <w:t>о</w:t>
      </w:r>
      <w:r w:rsidRPr="00447E99">
        <w:rPr>
          <w:color w:val="000000" w:themeColor="text1"/>
          <w:sz w:val="28"/>
          <w:szCs w:val="28"/>
        </w:rPr>
        <w:t>стном и натуральном выражении) и Азербайджан (5 и 2% соответственно в стоимостном и натуральном выражении)</w:t>
      </w:r>
      <w:r>
        <w:rPr>
          <w:color w:val="000000" w:themeColor="text1"/>
          <w:sz w:val="28"/>
          <w:szCs w:val="28"/>
        </w:rPr>
        <w:t xml:space="preserve"> (рис. </w:t>
      </w:r>
      <w:r w:rsidR="00F71CEA">
        <w:rPr>
          <w:color w:val="000000" w:themeColor="text1"/>
          <w:sz w:val="28"/>
          <w:szCs w:val="28"/>
        </w:rPr>
        <w:t>5</w:t>
      </w:r>
      <w:r>
        <w:rPr>
          <w:color w:val="000000" w:themeColor="text1"/>
          <w:sz w:val="28"/>
          <w:szCs w:val="28"/>
        </w:rPr>
        <w:t>)</w:t>
      </w:r>
      <w:r w:rsidRPr="00447E99">
        <w:rPr>
          <w:color w:val="000000" w:themeColor="text1"/>
          <w:sz w:val="28"/>
          <w:szCs w:val="28"/>
        </w:rPr>
        <w:t>.</w:t>
      </w:r>
    </w:p>
    <w:p w:rsidR="00A239AC" w:rsidRDefault="00A239AC" w:rsidP="00A239AC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A239AC" w:rsidRDefault="00A239AC" w:rsidP="00A239AC">
      <w:pPr>
        <w:pStyle w:val="a9"/>
        <w:shd w:val="clear" w:color="auto" w:fill="FFFFFF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</w:rPr>
      </w:pPr>
      <w:r w:rsidRPr="008A1080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4657725" cy="3219450"/>
            <wp:effectExtent l="19050" t="0" r="0" b="0"/>
            <wp:docPr id="12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A239AC" w:rsidRPr="00447E99" w:rsidRDefault="00A239AC" w:rsidP="00A239AC">
      <w:pPr>
        <w:pStyle w:val="a9"/>
        <w:shd w:val="clear" w:color="auto" w:fill="FFFFFF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Рисунок </w:t>
      </w:r>
      <w:r w:rsidR="00F71CEA">
        <w:rPr>
          <w:color w:val="000000" w:themeColor="text1"/>
          <w:sz w:val="28"/>
          <w:szCs w:val="28"/>
        </w:rPr>
        <w:t>5</w:t>
      </w:r>
      <w:r>
        <w:rPr>
          <w:color w:val="000000" w:themeColor="text1"/>
          <w:sz w:val="28"/>
          <w:szCs w:val="28"/>
        </w:rPr>
        <w:t xml:space="preserve"> – География получателей колбасной продукции из России в сто</w:t>
      </w:r>
      <w:r>
        <w:rPr>
          <w:color w:val="000000" w:themeColor="text1"/>
          <w:sz w:val="28"/>
          <w:szCs w:val="28"/>
        </w:rPr>
        <w:t>и</w:t>
      </w:r>
      <w:r>
        <w:rPr>
          <w:color w:val="000000" w:themeColor="text1"/>
          <w:sz w:val="28"/>
          <w:szCs w:val="28"/>
        </w:rPr>
        <w:t>мостном выражении по итогам 201</w:t>
      </w:r>
      <w:r w:rsidR="00F71CEA">
        <w:rPr>
          <w:color w:val="000000" w:themeColor="text1"/>
          <w:sz w:val="28"/>
          <w:szCs w:val="28"/>
        </w:rPr>
        <w:t>6</w:t>
      </w:r>
      <w:r>
        <w:rPr>
          <w:color w:val="000000" w:themeColor="text1"/>
          <w:sz w:val="28"/>
          <w:szCs w:val="28"/>
        </w:rPr>
        <w:t xml:space="preserve"> г., %</w:t>
      </w:r>
    </w:p>
    <w:p w:rsidR="00A239AC" w:rsidRPr="00447E99" w:rsidRDefault="00A239AC" w:rsidP="00A239A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D5D4E" w:rsidRDefault="00F71CEA" w:rsidP="001502B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Таким образом, рынок колбасной продукции является насыщенным, производство продукции достаточно стабильно по годам.</w:t>
      </w:r>
    </w:p>
    <w:p w:rsidR="00BD5D4E" w:rsidRPr="001502BB" w:rsidRDefault="00BD5D4E" w:rsidP="001502B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502BB" w:rsidRPr="001502BB" w:rsidRDefault="001502BB" w:rsidP="001502BB">
      <w:pPr>
        <w:pStyle w:val="2"/>
        <w:spacing w:before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9" w:name="_Toc480554121"/>
      <w:bookmarkStart w:id="10" w:name="_Toc493250732"/>
      <w:bookmarkStart w:id="11" w:name="_Toc494276270"/>
      <w:r w:rsidRPr="001502BB">
        <w:rPr>
          <w:rFonts w:ascii="Times New Roman" w:hAnsi="Times New Roman" w:cs="Times New Roman"/>
          <w:color w:val="000000" w:themeColor="text1"/>
          <w:sz w:val="28"/>
          <w:szCs w:val="28"/>
        </w:rPr>
        <w:t>1.2. Особенности организации производства колбасной продукции на предприятии</w:t>
      </w:r>
      <w:bookmarkEnd w:id="9"/>
      <w:bookmarkEnd w:id="10"/>
      <w:bookmarkEnd w:id="11"/>
    </w:p>
    <w:p w:rsidR="001502BB" w:rsidRPr="001502BB" w:rsidRDefault="001502BB" w:rsidP="001502B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239AC" w:rsidRDefault="00A239AC" w:rsidP="001502B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239A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Колбаса – пищевой продукт, приготовленный из мясного фарша, жира, субпродуктов с добавлением соли, специй, подвергнутый термической обр</w:t>
      </w:r>
      <w:r w:rsidRPr="00A239A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</w:t>
      </w:r>
      <w:r w:rsidRPr="00A239A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ботке до полной готовности к употреблению. </w:t>
      </w:r>
    </w:p>
    <w:p w:rsidR="001502BB" w:rsidRPr="00A239AC" w:rsidRDefault="00A239AC" w:rsidP="001502B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239A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 колбасным изделиям традиционно относят: вар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</w:t>
      </w:r>
      <w:r w:rsidRPr="00A239A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ные, сырокопченые, полукопченые, ливерные колбасы, сосиски, сардельки, мясные хлебы, зельц, студень, сальтисон. Основой фарша для большинства видов колбас являются говядина и свинина. Кроме того, туда добавляют шпик, который создает о</w:t>
      </w:r>
      <w:r w:rsidRPr="00A239A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</w:t>
      </w:r>
      <w:r w:rsidRPr="00A239A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ределенный рисунок на разрезе колбас</w:t>
      </w:r>
      <w:r w:rsidR="007E591D" w:rsidRPr="007E591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[7]</w:t>
      </w:r>
      <w:r w:rsidRPr="00A239A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1502BB" w:rsidRPr="00202342" w:rsidRDefault="00202342" w:rsidP="0020234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202342">
        <w:rPr>
          <w:rFonts w:ascii="Times New Roman" w:hAnsi="Times New Roman" w:cs="Times New Roman"/>
          <w:sz w:val="28"/>
          <w:szCs w:val="28"/>
        </w:rPr>
        <w:t>олбасы являютсяпродуктом массового потребления, при их изгото</w:t>
      </w:r>
      <w:r w:rsidRPr="00202342">
        <w:rPr>
          <w:rFonts w:ascii="Times New Roman" w:hAnsi="Times New Roman" w:cs="Times New Roman"/>
          <w:sz w:val="28"/>
          <w:szCs w:val="28"/>
        </w:rPr>
        <w:t>в</w:t>
      </w:r>
      <w:r w:rsidRPr="00202342">
        <w:rPr>
          <w:rFonts w:ascii="Times New Roman" w:hAnsi="Times New Roman" w:cs="Times New Roman"/>
          <w:sz w:val="28"/>
          <w:szCs w:val="28"/>
        </w:rPr>
        <w:t>лении необходимосохранить естественное соотношение между белками, ж</w:t>
      </w:r>
      <w:r w:rsidRPr="00202342">
        <w:rPr>
          <w:rFonts w:ascii="Times New Roman" w:hAnsi="Times New Roman" w:cs="Times New Roman"/>
          <w:sz w:val="28"/>
          <w:szCs w:val="28"/>
        </w:rPr>
        <w:t>и</w:t>
      </w:r>
      <w:r w:rsidRPr="00202342">
        <w:rPr>
          <w:rFonts w:ascii="Times New Roman" w:hAnsi="Times New Roman" w:cs="Times New Roman"/>
          <w:sz w:val="28"/>
          <w:szCs w:val="28"/>
        </w:rPr>
        <w:lastRenderedPageBreak/>
        <w:t>рами, а такжевлагой и сухими веществами, которые обычно бывают в мясе разных видовживотных.</w:t>
      </w:r>
    </w:p>
    <w:p w:rsidR="006A28A6" w:rsidRPr="006A28A6" w:rsidRDefault="006A28A6" w:rsidP="006A28A6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6A28A6">
        <w:rPr>
          <w:color w:val="000000" w:themeColor="text1"/>
          <w:sz w:val="28"/>
          <w:szCs w:val="28"/>
        </w:rPr>
        <w:t>При производстве колбасных изделий, на протяжении всего произво</w:t>
      </w:r>
      <w:r w:rsidRPr="006A28A6">
        <w:rPr>
          <w:color w:val="000000" w:themeColor="text1"/>
          <w:sz w:val="28"/>
          <w:szCs w:val="28"/>
        </w:rPr>
        <w:t>д</w:t>
      </w:r>
      <w:r w:rsidRPr="006A28A6">
        <w:rPr>
          <w:color w:val="000000" w:themeColor="text1"/>
          <w:sz w:val="28"/>
          <w:szCs w:val="28"/>
        </w:rPr>
        <w:t>ственного процесса, используются следующие виды оборудования:</w:t>
      </w:r>
    </w:p>
    <w:p w:rsidR="006A28A6" w:rsidRPr="006A28A6" w:rsidRDefault="006A28A6" w:rsidP="006A28A6">
      <w:pPr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28A6">
        <w:rPr>
          <w:rFonts w:ascii="Times New Roman" w:hAnsi="Times New Roman" w:cs="Times New Roman"/>
          <w:color w:val="000000" w:themeColor="text1"/>
          <w:sz w:val="28"/>
          <w:szCs w:val="28"/>
        </w:rPr>
        <w:t>Разделочный стол. Он предназначен для обработки туш и дел</w:t>
      </w:r>
      <w:r w:rsidRPr="006A28A6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6A28A6">
        <w:rPr>
          <w:rFonts w:ascii="Times New Roman" w:hAnsi="Times New Roman" w:cs="Times New Roman"/>
          <w:color w:val="000000" w:themeColor="text1"/>
          <w:sz w:val="28"/>
          <w:szCs w:val="28"/>
        </w:rPr>
        <w:t>ния их на более мелкие отрубы при помощи специальных ленточных пил, т</w:t>
      </w:r>
      <w:r w:rsidRPr="006A28A6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6A28A6">
        <w:rPr>
          <w:rFonts w:ascii="Times New Roman" w:hAnsi="Times New Roman" w:cs="Times New Roman"/>
          <w:color w:val="000000" w:themeColor="text1"/>
          <w:sz w:val="28"/>
          <w:szCs w:val="28"/>
        </w:rPr>
        <w:t>ких, как В2-ФР-2П или СПЛ-350П.</w:t>
      </w:r>
    </w:p>
    <w:p w:rsidR="006A28A6" w:rsidRPr="006A28A6" w:rsidRDefault="006A28A6" w:rsidP="006A28A6">
      <w:pPr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28A6">
        <w:rPr>
          <w:rFonts w:ascii="Times New Roman" w:hAnsi="Times New Roman" w:cs="Times New Roman"/>
          <w:color w:val="000000" w:themeColor="text1"/>
          <w:sz w:val="28"/>
          <w:szCs w:val="28"/>
        </w:rPr>
        <w:t>Разделочный пресс. Это оборудование, позволяющее отделить мышечную ткань от кости. Они бывают К25.046 и ТМ-05</w:t>
      </w:r>
    </w:p>
    <w:p w:rsidR="006A28A6" w:rsidRPr="006A28A6" w:rsidRDefault="006A28A6" w:rsidP="006A28A6">
      <w:pPr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28A6">
        <w:rPr>
          <w:rFonts w:ascii="Times New Roman" w:hAnsi="Times New Roman" w:cs="Times New Roman"/>
          <w:color w:val="000000" w:themeColor="text1"/>
          <w:sz w:val="28"/>
          <w:szCs w:val="28"/>
        </w:rPr>
        <w:t>Жиловочный нож. Помогает отделить чистое мясо от кости. В</w:t>
      </w:r>
      <w:r w:rsidRPr="006A28A6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Pr="006A28A6">
        <w:rPr>
          <w:rFonts w:ascii="Times New Roman" w:hAnsi="Times New Roman" w:cs="Times New Roman"/>
          <w:color w:val="000000" w:themeColor="text1"/>
          <w:sz w:val="28"/>
          <w:szCs w:val="28"/>
        </w:rPr>
        <w:t>пускается под марками Я2-ФИН-15 и Я2-ФИН-16.</w:t>
      </w:r>
    </w:p>
    <w:p w:rsidR="006A28A6" w:rsidRPr="006A28A6" w:rsidRDefault="006A28A6" w:rsidP="006A28A6">
      <w:pPr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28A6">
        <w:rPr>
          <w:rFonts w:ascii="Times New Roman" w:hAnsi="Times New Roman" w:cs="Times New Roman"/>
          <w:color w:val="000000" w:themeColor="text1"/>
          <w:sz w:val="28"/>
          <w:szCs w:val="28"/>
        </w:rPr>
        <w:t>Электромясорубка или куттер. Позволяют измельчить мясо до нужного состояния. Причем, куттер производит эти процессы более точно, доводя изделие до однородной структуры.</w:t>
      </w:r>
    </w:p>
    <w:p w:rsidR="006A28A6" w:rsidRPr="006A28A6" w:rsidRDefault="00F07CE7" w:rsidP="006A28A6">
      <w:pPr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4" w:history="1">
        <w:r w:rsidR="006A28A6" w:rsidRPr="006A28A6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Фаршемешалка</w:t>
        </w:r>
      </w:hyperlink>
      <w:r w:rsidR="006A28A6" w:rsidRPr="006A28A6">
        <w:rPr>
          <w:rFonts w:ascii="Times New Roman" w:hAnsi="Times New Roman" w:cs="Times New Roman"/>
          <w:color w:val="000000" w:themeColor="text1"/>
          <w:sz w:val="28"/>
          <w:szCs w:val="28"/>
        </w:rPr>
        <w:t>. Помогает правильно распределить все комп</w:t>
      </w:r>
      <w:r w:rsidR="006A28A6" w:rsidRPr="006A28A6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6A28A6" w:rsidRPr="006A28A6">
        <w:rPr>
          <w:rFonts w:ascii="Times New Roman" w:hAnsi="Times New Roman" w:cs="Times New Roman"/>
          <w:color w:val="000000" w:themeColor="text1"/>
          <w:sz w:val="28"/>
          <w:szCs w:val="28"/>
        </w:rPr>
        <w:t>ненты задуманной рецептуры.</w:t>
      </w:r>
    </w:p>
    <w:p w:rsidR="006A28A6" w:rsidRPr="006A28A6" w:rsidRDefault="006A28A6" w:rsidP="006A28A6">
      <w:pPr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28A6">
        <w:rPr>
          <w:rFonts w:ascii="Times New Roman" w:hAnsi="Times New Roman" w:cs="Times New Roman"/>
          <w:color w:val="000000" w:themeColor="text1"/>
          <w:sz w:val="28"/>
          <w:szCs w:val="28"/>
        </w:rPr>
        <w:t>Ледогенератор. Охлаждает полученный фарш при правильных температурах.</w:t>
      </w:r>
    </w:p>
    <w:p w:rsidR="006A28A6" w:rsidRPr="006A28A6" w:rsidRDefault="006A28A6" w:rsidP="006A28A6">
      <w:pPr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28A6">
        <w:rPr>
          <w:rFonts w:ascii="Times New Roman" w:hAnsi="Times New Roman" w:cs="Times New Roman"/>
          <w:color w:val="000000" w:themeColor="text1"/>
          <w:sz w:val="28"/>
          <w:szCs w:val="28"/>
        </w:rPr>
        <w:t>Шприцевальный аппарат. Формирует мясопродукт, наполняя его фаршем.</w:t>
      </w:r>
    </w:p>
    <w:p w:rsidR="006A28A6" w:rsidRPr="006A28A6" w:rsidRDefault="006A28A6" w:rsidP="006A28A6">
      <w:pPr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28A6">
        <w:rPr>
          <w:rFonts w:ascii="Times New Roman" w:hAnsi="Times New Roman" w:cs="Times New Roman"/>
          <w:color w:val="000000" w:themeColor="text1"/>
          <w:sz w:val="28"/>
          <w:szCs w:val="28"/>
        </w:rPr>
        <w:t>Шпагат или клипсатор. Применяются для уплотнения батона и запечатывания его концов.</w:t>
      </w:r>
    </w:p>
    <w:p w:rsidR="006A28A6" w:rsidRPr="006A28A6" w:rsidRDefault="006A28A6" w:rsidP="006A28A6">
      <w:pPr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28A6">
        <w:rPr>
          <w:rFonts w:ascii="Times New Roman" w:hAnsi="Times New Roman" w:cs="Times New Roman"/>
          <w:color w:val="000000" w:themeColor="text1"/>
          <w:sz w:val="28"/>
          <w:szCs w:val="28"/>
        </w:rPr>
        <w:t>Термическая камера. Доведение продукта до своего товарного вида. Универсальное оборудование, обеспечивающее несколько процессов сразу. Используется на малых предприятиях.</w:t>
      </w:r>
    </w:p>
    <w:p w:rsidR="006A28A6" w:rsidRPr="006A28A6" w:rsidRDefault="006A28A6" w:rsidP="006A28A6">
      <w:pPr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28A6">
        <w:rPr>
          <w:rFonts w:ascii="Times New Roman" w:hAnsi="Times New Roman" w:cs="Times New Roman"/>
          <w:color w:val="000000" w:themeColor="text1"/>
          <w:sz w:val="28"/>
          <w:szCs w:val="28"/>
        </w:rPr>
        <w:t>Коптильная камера — позволяет поджарить или подкоптить ко</w:t>
      </w:r>
      <w:r w:rsidRPr="006A28A6">
        <w:rPr>
          <w:rFonts w:ascii="Times New Roman" w:hAnsi="Times New Roman" w:cs="Times New Roman"/>
          <w:color w:val="000000" w:themeColor="text1"/>
          <w:sz w:val="28"/>
          <w:szCs w:val="28"/>
        </w:rPr>
        <w:t>л</w:t>
      </w:r>
      <w:r w:rsidRPr="006A28A6">
        <w:rPr>
          <w:rFonts w:ascii="Times New Roman" w:hAnsi="Times New Roman" w:cs="Times New Roman"/>
          <w:color w:val="000000" w:themeColor="text1"/>
          <w:sz w:val="28"/>
          <w:szCs w:val="28"/>
        </w:rPr>
        <w:t>басные изделия соответственно принятой технологии.</w:t>
      </w:r>
    </w:p>
    <w:p w:rsidR="006A28A6" w:rsidRPr="006A28A6" w:rsidRDefault="006A28A6" w:rsidP="006A28A6">
      <w:pPr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28A6">
        <w:rPr>
          <w:rFonts w:ascii="Times New Roman" w:hAnsi="Times New Roman" w:cs="Times New Roman"/>
          <w:color w:val="000000" w:themeColor="text1"/>
          <w:sz w:val="28"/>
          <w:szCs w:val="28"/>
        </w:rPr>
        <w:t>Камера для варки, котел, автоклав. Создают необходимый темп</w:t>
      </w:r>
      <w:r w:rsidRPr="006A28A6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6A28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ратурный режим для тепловой обработки. Варка проводится при применении </w:t>
      </w:r>
      <w:r w:rsidRPr="006A28A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острого пара или смеси насыщенного пара и воздуха. Применяются котлы типа Г2-ФВА или «Вулкан»</w:t>
      </w:r>
    </w:p>
    <w:p w:rsidR="006A28A6" w:rsidRPr="006A28A6" w:rsidRDefault="006A28A6" w:rsidP="006A28A6">
      <w:pPr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28A6">
        <w:rPr>
          <w:rFonts w:ascii="Times New Roman" w:hAnsi="Times New Roman" w:cs="Times New Roman"/>
          <w:color w:val="000000" w:themeColor="text1"/>
          <w:sz w:val="28"/>
          <w:szCs w:val="28"/>
        </w:rPr>
        <w:t>Низкотемпературная камера для охлаждения типа «Инициатива» или «Эльф-4М». доводят изделие до температуры 0-15 градусов, испаряя влагу.</w:t>
      </w:r>
    </w:p>
    <w:p w:rsidR="006A28A6" w:rsidRPr="006A28A6" w:rsidRDefault="006A28A6" w:rsidP="006A28A6">
      <w:pPr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28A6">
        <w:rPr>
          <w:rFonts w:ascii="Times New Roman" w:hAnsi="Times New Roman" w:cs="Times New Roman"/>
          <w:color w:val="000000" w:themeColor="text1"/>
          <w:sz w:val="28"/>
          <w:szCs w:val="28"/>
        </w:rPr>
        <w:t>Сушильная камера. Она завершающая в процессе производства. Поддерживает нужную влажность и температуру.</w:t>
      </w:r>
    </w:p>
    <w:p w:rsidR="00202342" w:rsidRPr="00202342" w:rsidRDefault="00202342" w:rsidP="0020234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2342">
        <w:rPr>
          <w:rFonts w:ascii="Times New Roman" w:hAnsi="Times New Roman" w:cs="Times New Roman"/>
          <w:sz w:val="28"/>
          <w:szCs w:val="28"/>
        </w:rPr>
        <w:t>Сырьем для колбас является говядина, свинина и мясоптицы. Мясные туши или полутуши, признанные по результатамветеринарно-санитарной экспертизы доброкачественными, поступают вобвалочное отделение колба</w:t>
      </w:r>
      <w:r w:rsidRPr="00202342">
        <w:rPr>
          <w:rFonts w:ascii="Times New Roman" w:hAnsi="Times New Roman" w:cs="Times New Roman"/>
          <w:sz w:val="28"/>
          <w:szCs w:val="28"/>
        </w:rPr>
        <w:t>с</w:t>
      </w:r>
      <w:r w:rsidRPr="00202342">
        <w:rPr>
          <w:rFonts w:ascii="Times New Roman" w:hAnsi="Times New Roman" w:cs="Times New Roman"/>
          <w:sz w:val="28"/>
          <w:szCs w:val="28"/>
        </w:rPr>
        <w:t>ного цеха (завода), где последовательнопроводится ряд технологических операций, разделка туши, обвалка ижиловка мяса.</w:t>
      </w:r>
    </w:p>
    <w:p w:rsidR="00202342" w:rsidRPr="00202342" w:rsidRDefault="00202342" w:rsidP="0020234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2342">
        <w:rPr>
          <w:rFonts w:ascii="Times New Roman" w:hAnsi="Times New Roman" w:cs="Times New Roman"/>
          <w:sz w:val="28"/>
          <w:szCs w:val="28"/>
        </w:rPr>
        <w:t>Разделка мяса - технологическая операция по расчленению полутуши наопределенное число частей с соблюдением анатомических гр</w:t>
      </w:r>
      <w:r w:rsidRPr="00202342">
        <w:rPr>
          <w:rFonts w:ascii="Times New Roman" w:hAnsi="Times New Roman" w:cs="Times New Roman"/>
          <w:sz w:val="28"/>
          <w:szCs w:val="28"/>
        </w:rPr>
        <w:t>а</w:t>
      </w:r>
      <w:r w:rsidRPr="00202342">
        <w:rPr>
          <w:rFonts w:ascii="Times New Roman" w:hAnsi="Times New Roman" w:cs="Times New Roman"/>
          <w:sz w:val="28"/>
          <w:szCs w:val="28"/>
        </w:rPr>
        <w:t>ниц,установленных технологической инструкцией. Полутушу говядинырас</w:t>
      </w:r>
      <w:r w:rsidRPr="00202342">
        <w:rPr>
          <w:rFonts w:ascii="Times New Roman" w:hAnsi="Times New Roman" w:cs="Times New Roman"/>
          <w:sz w:val="28"/>
          <w:szCs w:val="28"/>
        </w:rPr>
        <w:t>ч</w:t>
      </w:r>
      <w:r w:rsidRPr="00202342">
        <w:rPr>
          <w:rFonts w:ascii="Times New Roman" w:hAnsi="Times New Roman" w:cs="Times New Roman"/>
          <w:sz w:val="28"/>
          <w:szCs w:val="28"/>
        </w:rPr>
        <w:t>леняют на восемь частей: вырезка (малый поясничный мускул), шея,лопатка, грудинка, спино-реберная часть, филей, крестцовая часть, задняяножка. Св</w:t>
      </w:r>
      <w:r w:rsidRPr="00202342">
        <w:rPr>
          <w:rFonts w:ascii="Times New Roman" w:hAnsi="Times New Roman" w:cs="Times New Roman"/>
          <w:sz w:val="28"/>
          <w:szCs w:val="28"/>
        </w:rPr>
        <w:t>и</w:t>
      </w:r>
      <w:r w:rsidRPr="00202342">
        <w:rPr>
          <w:rFonts w:ascii="Times New Roman" w:hAnsi="Times New Roman" w:cs="Times New Roman"/>
          <w:sz w:val="28"/>
          <w:szCs w:val="28"/>
        </w:rPr>
        <w:t>ные полутуши расчленяют на пять частей: лопатка, грудинка,корейка, шея и окорок.</w:t>
      </w:r>
    </w:p>
    <w:p w:rsidR="00202342" w:rsidRPr="00202342" w:rsidRDefault="00202342" w:rsidP="0020234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2342">
        <w:rPr>
          <w:rFonts w:ascii="Times New Roman" w:hAnsi="Times New Roman" w:cs="Times New Roman"/>
          <w:sz w:val="28"/>
          <w:szCs w:val="28"/>
        </w:rPr>
        <w:t>Операцию обвалка мяса - отделение мясной мякоти от костей, а эту</w:t>
      </w:r>
      <w:r w:rsidRPr="00202342">
        <w:rPr>
          <w:rFonts w:ascii="Times New Roman" w:hAnsi="Times New Roman" w:cs="Times New Roman"/>
          <w:sz w:val="28"/>
          <w:szCs w:val="28"/>
        </w:rPr>
        <w:t>о</w:t>
      </w:r>
      <w:r w:rsidRPr="00202342">
        <w:rPr>
          <w:rFonts w:ascii="Times New Roman" w:hAnsi="Times New Roman" w:cs="Times New Roman"/>
          <w:sz w:val="28"/>
          <w:szCs w:val="28"/>
        </w:rPr>
        <w:t>перацию проводят острыми ножами вручную специалисты-обвальщики, илиспециальными обвалочными машинами.</w:t>
      </w:r>
    </w:p>
    <w:p w:rsidR="00202342" w:rsidRPr="00202342" w:rsidRDefault="00202342" w:rsidP="0020234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2342">
        <w:rPr>
          <w:rFonts w:ascii="Times New Roman" w:hAnsi="Times New Roman" w:cs="Times New Roman"/>
          <w:sz w:val="28"/>
          <w:szCs w:val="28"/>
        </w:rPr>
        <w:t>Жиловка мяса - удаление из мяса после обвалки сухожилий, фа</w:t>
      </w:r>
      <w:r w:rsidRPr="00202342">
        <w:rPr>
          <w:rFonts w:ascii="Times New Roman" w:hAnsi="Times New Roman" w:cs="Times New Roman"/>
          <w:sz w:val="28"/>
          <w:szCs w:val="28"/>
        </w:rPr>
        <w:t>с</w:t>
      </w:r>
      <w:r w:rsidRPr="00202342">
        <w:rPr>
          <w:rFonts w:ascii="Times New Roman" w:hAnsi="Times New Roman" w:cs="Times New Roman"/>
          <w:sz w:val="28"/>
          <w:szCs w:val="28"/>
        </w:rPr>
        <w:t>ций,кровеносных и лимфатических сосудов, лимфоузлов, кровоподтеков, мелкихкостей, хрящей, и загрязнений. Говяжий, свиной и бараний жир уд</w:t>
      </w:r>
      <w:r w:rsidRPr="00202342">
        <w:rPr>
          <w:rFonts w:ascii="Times New Roman" w:hAnsi="Times New Roman" w:cs="Times New Roman"/>
          <w:sz w:val="28"/>
          <w:szCs w:val="28"/>
        </w:rPr>
        <w:t>а</w:t>
      </w:r>
      <w:r w:rsidRPr="00202342">
        <w:rPr>
          <w:rFonts w:ascii="Times New Roman" w:hAnsi="Times New Roman" w:cs="Times New Roman"/>
          <w:sz w:val="28"/>
          <w:szCs w:val="28"/>
        </w:rPr>
        <w:t>ляют изколбасного мяса, так как он имеет высокую температуру плавления и вготовой колбасе будет в твердом состоянии, что ухудшает качество проду</w:t>
      </w:r>
      <w:r w:rsidRPr="00202342">
        <w:rPr>
          <w:rFonts w:ascii="Times New Roman" w:hAnsi="Times New Roman" w:cs="Times New Roman"/>
          <w:sz w:val="28"/>
          <w:szCs w:val="28"/>
        </w:rPr>
        <w:t>к</w:t>
      </w:r>
      <w:r w:rsidRPr="00202342">
        <w:rPr>
          <w:rFonts w:ascii="Times New Roman" w:hAnsi="Times New Roman" w:cs="Times New Roman"/>
          <w:sz w:val="28"/>
          <w:szCs w:val="28"/>
        </w:rPr>
        <w:t>та.</w:t>
      </w:r>
    </w:p>
    <w:p w:rsidR="00202342" w:rsidRPr="00202342" w:rsidRDefault="00202342" w:rsidP="0020234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2342">
        <w:rPr>
          <w:rFonts w:ascii="Times New Roman" w:hAnsi="Times New Roman" w:cs="Times New Roman"/>
          <w:sz w:val="28"/>
          <w:szCs w:val="28"/>
        </w:rPr>
        <w:t>Качество жиловки определяет в значительной мере органолептич</w:t>
      </w:r>
      <w:r w:rsidRPr="00202342">
        <w:rPr>
          <w:rFonts w:ascii="Times New Roman" w:hAnsi="Times New Roman" w:cs="Times New Roman"/>
          <w:sz w:val="28"/>
          <w:szCs w:val="28"/>
        </w:rPr>
        <w:t>е</w:t>
      </w:r>
      <w:r w:rsidRPr="00202342">
        <w:rPr>
          <w:rFonts w:ascii="Times New Roman" w:hAnsi="Times New Roman" w:cs="Times New Roman"/>
          <w:sz w:val="28"/>
          <w:szCs w:val="28"/>
        </w:rPr>
        <w:t xml:space="preserve">скиепоказатели, питательную и биологическую ценность колбасных изделий, </w:t>
      </w:r>
      <w:r w:rsidRPr="00202342">
        <w:rPr>
          <w:rFonts w:ascii="Times New Roman" w:hAnsi="Times New Roman" w:cs="Times New Roman"/>
          <w:sz w:val="28"/>
          <w:szCs w:val="28"/>
        </w:rPr>
        <w:lastRenderedPageBreak/>
        <w:t>авыделенная при жиловке соединительная ткань используется приизготовл</w:t>
      </w:r>
      <w:r w:rsidRPr="00202342">
        <w:rPr>
          <w:rFonts w:ascii="Times New Roman" w:hAnsi="Times New Roman" w:cs="Times New Roman"/>
          <w:sz w:val="28"/>
          <w:szCs w:val="28"/>
        </w:rPr>
        <w:t>е</w:t>
      </w:r>
      <w:r w:rsidRPr="00202342">
        <w:rPr>
          <w:rFonts w:ascii="Times New Roman" w:hAnsi="Times New Roman" w:cs="Times New Roman"/>
          <w:sz w:val="28"/>
          <w:szCs w:val="28"/>
        </w:rPr>
        <w:t>нии студней. В процессе жиловки мясо сортируют в зависимости отколич</w:t>
      </w:r>
      <w:r w:rsidRPr="00202342">
        <w:rPr>
          <w:rFonts w:ascii="Times New Roman" w:hAnsi="Times New Roman" w:cs="Times New Roman"/>
          <w:sz w:val="28"/>
          <w:szCs w:val="28"/>
        </w:rPr>
        <w:t>е</w:t>
      </w:r>
      <w:r w:rsidRPr="00202342">
        <w:rPr>
          <w:rFonts w:ascii="Times New Roman" w:hAnsi="Times New Roman" w:cs="Times New Roman"/>
          <w:sz w:val="28"/>
          <w:szCs w:val="28"/>
        </w:rPr>
        <w:t>ства в нем соединительной ткани и жира, а говядину подразделяют натри сорта: высший, первый и второй. К высшему сорту относят мясо, вкотором нет видимых остатков соединительной и жировой тканей; к первомусорту относят мясо, в котором имеется до 6% тонких пленок; ко второмусорту - с содержанием видимых пленок и жира до 20%. Свинину жилуют иподразд</w:t>
      </w:r>
      <w:r w:rsidRPr="00202342">
        <w:rPr>
          <w:rFonts w:ascii="Times New Roman" w:hAnsi="Times New Roman" w:cs="Times New Roman"/>
          <w:sz w:val="28"/>
          <w:szCs w:val="28"/>
        </w:rPr>
        <w:t>е</w:t>
      </w:r>
      <w:r w:rsidRPr="00202342">
        <w:rPr>
          <w:rFonts w:ascii="Times New Roman" w:hAnsi="Times New Roman" w:cs="Times New Roman"/>
          <w:sz w:val="28"/>
          <w:szCs w:val="28"/>
        </w:rPr>
        <w:t>ляют на нежирную - до 10% жира; полужирную – 30…50% жира ижирную - не менее 50% жира. После жиловки мясо подвергают измельчению,а предв</w:t>
      </w:r>
      <w:r w:rsidRPr="00202342">
        <w:rPr>
          <w:rFonts w:ascii="Times New Roman" w:hAnsi="Times New Roman" w:cs="Times New Roman"/>
          <w:sz w:val="28"/>
          <w:szCs w:val="28"/>
        </w:rPr>
        <w:t>а</w:t>
      </w:r>
      <w:r w:rsidRPr="00202342">
        <w:rPr>
          <w:rFonts w:ascii="Times New Roman" w:hAnsi="Times New Roman" w:cs="Times New Roman"/>
          <w:sz w:val="28"/>
          <w:szCs w:val="28"/>
        </w:rPr>
        <w:t>рительно нарезанное кусочками по 400…500 г его поступает черезспециал</w:t>
      </w:r>
      <w:r w:rsidRPr="00202342">
        <w:rPr>
          <w:rFonts w:ascii="Times New Roman" w:hAnsi="Times New Roman" w:cs="Times New Roman"/>
          <w:sz w:val="28"/>
          <w:szCs w:val="28"/>
        </w:rPr>
        <w:t>ь</w:t>
      </w:r>
      <w:r w:rsidRPr="00202342">
        <w:rPr>
          <w:rFonts w:ascii="Times New Roman" w:hAnsi="Times New Roman" w:cs="Times New Roman"/>
          <w:sz w:val="28"/>
          <w:szCs w:val="28"/>
        </w:rPr>
        <w:t>ные машины-волчки (большие мясорубки). В зависимости от вида итепловой обработки мясо измельчают по-разному, например, парнуюговядину измел</w:t>
      </w:r>
      <w:r w:rsidRPr="00202342">
        <w:rPr>
          <w:rFonts w:ascii="Times New Roman" w:hAnsi="Times New Roman" w:cs="Times New Roman"/>
          <w:sz w:val="28"/>
          <w:szCs w:val="28"/>
        </w:rPr>
        <w:t>ь</w:t>
      </w:r>
      <w:r w:rsidRPr="00202342">
        <w:rPr>
          <w:rFonts w:ascii="Times New Roman" w:hAnsi="Times New Roman" w:cs="Times New Roman"/>
          <w:sz w:val="28"/>
          <w:szCs w:val="28"/>
        </w:rPr>
        <w:t>чают в мясорубке с диаметром отверстий решетки 2 … 3 мм.Это тонкое и</w:t>
      </w:r>
      <w:r w:rsidRPr="00202342">
        <w:rPr>
          <w:rFonts w:ascii="Times New Roman" w:hAnsi="Times New Roman" w:cs="Times New Roman"/>
          <w:sz w:val="28"/>
          <w:szCs w:val="28"/>
        </w:rPr>
        <w:t>з</w:t>
      </w:r>
      <w:r w:rsidRPr="00202342">
        <w:rPr>
          <w:rFonts w:ascii="Times New Roman" w:hAnsi="Times New Roman" w:cs="Times New Roman"/>
          <w:sz w:val="28"/>
          <w:szCs w:val="28"/>
        </w:rPr>
        <w:t>мельчение. Охлажденное и размороженное мясо измельчают наволчке с ди</w:t>
      </w:r>
      <w:r w:rsidRPr="00202342">
        <w:rPr>
          <w:rFonts w:ascii="Times New Roman" w:hAnsi="Times New Roman" w:cs="Times New Roman"/>
          <w:sz w:val="28"/>
          <w:szCs w:val="28"/>
        </w:rPr>
        <w:t>а</w:t>
      </w:r>
      <w:r w:rsidRPr="00202342">
        <w:rPr>
          <w:rFonts w:ascii="Times New Roman" w:hAnsi="Times New Roman" w:cs="Times New Roman"/>
          <w:sz w:val="28"/>
          <w:szCs w:val="28"/>
        </w:rPr>
        <w:t>метром отверстий в решетке 16 … 20 мм. Получаюткрупнозернистый фарш – шрот, но предпочтение производители отдаюттонкому измельчению, п</w:t>
      </w:r>
      <w:r w:rsidRPr="00202342">
        <w:rPr>
          <w:rFonts w:ascii="Times New Roman" w:hAnsi="Times New Roman" w:cs="Times New Roman"/>
          <w:sz w:val="28"/>
          <w:szCs w:val="28"/>
        </w:rPr>
        <w:t>о</w:t>
      </w:r>
      <w:r w:rsidRPr="00202342">
        <w:rPr>
          <w:rFonts w:ascii="Times New Roman" w:hAnsi="Times New Roman" w:cs="Times New Roman"/>
          <w:sz w:val="28"/>
          <w:szCs w:val="28"/>
        </w:rPr>
        <w:t>скольку сокращается время для получения готовойпродукции.</w:t>
      </w:r>
    </w:p>
    <w:p w:rsidR="00202342" w:rsidRPr="00202342" w:rsidRDefault="00202342" w:rsidP="0020234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2342">
        <w:rPr>
          <w:rFonts w:ascii="Times New Roman" w:hAnsi="Times New Roman" w:cs="Times New Roman"/>
          <w:sz w:val="28"/>
          <w:szCs w:val="28"/>
        </w:rPr>
        <w:t>Посол и созревание мяса производят после измельчения, а мясораскл</w:t>
      </w:r>
      <w:r w:rsidRPr="00202342">
        <w:rPr>
          <w:rFonts w:ascii="Times New Roman" w:hAnsi="Times New Roman" w:cs="Times New Roman"/>
          <w:sz w:val="28"/>
          <w:szCs w:val="28"/>
        </w:rPr>
        <w:t>а</w:t>
      </w:r>
      <w:r w:rsidRPr="00202342">
        <w:rPr>
          <w:rFonts w:ascii="Times New Roman" w:hAnsi="Times New Roman" w:cs="Times New Roman"/>
          <w:sz w:val="28"/>
          <w:szCs w:val="28"/>
        </w:rPr>
        <w:t>дывают в тазики из нержавеющей стали или алюминиевые емкостью20 кг либо в емкости 70 … 80 кг и подвергают посолу. В мясо вносятповаренную соль, сахар и нитрит натрия, ставят в камеры созреваниятемпературой 2 … 4°С, выдерживают парное мясо 24 часа, а охлажденноеили размороженное – 48 … 72 часа.</w:t>
      </w:r>
    </w:p>
    <w:p w:rsidR="00202342" w:rsidRPr="00202342" w:rsidRDefault="00202342" w:rsidP="0020234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2342">
        <w:rPr>
          <w:rFonts w:ascii="Times New Roman" w:hAnsi="Times New Roman" w:cs="Times New Roman"/>
          <w:sz w:val="28"/>
          <w:szCs w:val="28"/>
        </w:rPr>
        <w:t>При посоле расходуют на 100 кг мяса 3 кг поваренной соли, 100 г сах</w:t>
      </w:r>
      <w:r w:rsidRPr="00202342">
        <w:rPr>
          <w:rFonts w:ascii="Times New Roman" w:hAnsi="Times New Roman" w:cs="Times New Roman"/>
          <w:sz w:val="28"/>
          <w:szCs w:val="28"/>
        </w:rPr>
        <w:t>а</w:t>
      </w:r>
      <w:r w:rsidRPr="00202342">
        <w:rPr>
          <w:rFonts w:ascii="Times New Roman" w:hAnsi="Times New Roman" w:cs="Times New Roman"/>
          <w:sz w:val="28"/>
          <w:szCs w:val="28"/>
        </w:rPr>
        <w:t xml:space="preserve">раи 7,5 г нитрита в виде 2,5% -ного водного раствора или пищевая добавка </w:t>
      </w:r>
      <w:r w:rsidR="0055024F">
        <w:rPr>
          <w:rFonts w:ascii="Times New Roman" w:hAnsi="Times New Roman" w:cs="Times New Roman"/>
          <w:sz w:val="28"/>
          <w:szCs w:val="28"/>
        </w:rPr>
        <w:t>«</w:t>
      </w:r>
      <w:r w:rsidRPr="00202342">
        <w:rPr>
          <w:rFonts w:ascii="Times New Roman" w:hAnsi="Times New Roman" w:cs="Times New Roman"/>
          <w:sz w:val="28"/>
          <w:szCs w:val="28"/>
        </w:rPr>
        <w:t>рН- ликвид</w:t>
      </w:r>
      <w:r w:rsidR="0055024F">
        <w:rPr>
          <w:rFonts w:ascii="Times New Roman" w:hAnsi="Times New Roman" w:cs="Times New Roman"/>
          <w:sz w:val="28"/>
          <w:szCs w:val="28"/>
        </w:rPr>
        <w:t>»</w:t>
      </w:r>
      <w:r w:rsidRPr="00202342">
        <w:rPr>
          <w:rFonts w:ascii="Times New Roman" w:hAnsi="Times New Roman" w:cs="Times New Roman"/>
          <w:sz w:val="28"/>
          <w:szCs w:val="28"/>
        </w:rPr>
        <w:t xml:space="preserve"> 1,5 … 2,0%- ного водного раствора, приготовленногонепосре</w:t>
      </w:r>
      <w:r w:rsidRPr="00202342">
        <w:rPr>
          <w:rFonts w:ascii="Times New Roman" w:hAnsi="Times New Roman" w:cs="Times New Roman"/>
          <w:sz w:val="28"/>
          <w:szCs w:val="28"/>
        </w:rPr>
        <w:t>д</w:t>
      </w:r>
      <w:r w:rsidRPr="00202342">
        <w:rPr>
          <w:rFonts w:ascii="Times New Roman" w:hAnsi="Times New Roman" w:cs="Times New Roman"/>
          <w:sz w:val="28"/>
          <w:szCs w:val="28"/>
        </w:rPr>
        <w:t>ственно в лаборатории. При этом, в процессе созревания мяснойфарш прио</w:t>
      </w:r>
      <w:r w:rsidRPr="00202342">
        <w:rPr>
          <w:rFonts w:ascii="Times New Roman" w:hAnsi="Times New Roman" w:cs="Times New Roman"/>
          <w:sz w:val="28"/>
          <w:szCs w:val="28"/>
        </w:rPr>
        <w:t>б</w:t>
      </w:r>
      <w:r w:rsidRPr="00202342">
        <w:rPr>
          <w:rFonts w:ascii="Times New Roman" w:hAnsi="Times New Roman" w:cs="Times New Roman"/>
          <w:sz w:val="28"/>
          <w:szCs w:val="28"/>
        </w:rPr>
        <w:t>ретает клейкость, нежность, специфический запах, повышаетсяего влагое</w:t>
      </w:r>
      <w:r w:rsidRPr="00202342">
        <w:rPr>
          <w:rFonts w:ascii="Times New Roman" w:hAnsi="Times New Roman" w:cs="Times New Roman"/>
          <w:sz w:val="28"/>
          <w:szCs w:val="28"/>
        </w:rPr>
        <w:t>м</w:t>
      </w:r>
      <w:r w:rsidRPr="00202342">
        <w:rPr>
          <w:rFonts w:ascii="Times New Roman" w:hAnsi="Times New Roman" w:cs="Times New Roman"/>
          <w:sz w:val="28"/>
          <w:szCs w:val="28"/>
        </w:rPr>
        <w:t>кость, что обеспечивает сочность колбас и высокий их выход.</w:t>
      </w:r>
    </w:p>
    <w:p w:rsidR="00202342" w:rsidRPr="00202342" w:rsidRDefault="00202342" w:rsidP="0020234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2342">
        <w:rPr>
          <w:rFonts w:ascii="Times New Roman" w:hAnsi="Times New Roman" w:cs="Times New Roman"/>
          <w:sz w:val="28"/>
          <w:szCs w:val="28"/>
        </w:rPr>
        <w:lastRenderedPageBreak/>
        <w:t>Вторичное измельчение производят после созревания, а мясоподверг</w:t>
      </w:r>
      <w:r w:rsidRPr="00202342">
        <w:rPr>
          <w:rFonts w:ascii="Times New Roman" w:hAnsi="Times New Roman" w:cs="Times New Roman"/>
          <w:sz w:val="28"/>
          <w:szCs w:val="28"/>
        </w:rPr>
        <w:t>а</w:t>
      </w:r>
      <w:r w:rsidRPr="00202342">
        <w:rPr>
          <w:rFonts w:ascii="Times New Roman" w:hAnsi="Times New Roman" w:cs="Times New Roman"/>
          <w:sz w:val="28"/>
          <w:szCs w:val="28"/>
        </w:rPr>
        <w:t>ют вторичному измельчению на волчках и куттерах. Если мясоподвергалось посолу и созреванию в виде шрота, то его сначала пропускаютчерез волчек с диаметром отверстий решетки 2 …3 мм, а затем куттеруют.</w:t>
      </w:r>
    </w:p>
    <w:p w:rsidR="00202342" w:rsidRPr="00202342" w:rsidRDefault="00202342" w:rsidP="0020234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2342">
        <w:rPr>
          <w:rFonts w:ascii="Times New Roman" w:hAnsi="Times New Roman" w:cs="Times New Roman"/>
          <w:sz w:val="28"/>
          <w:szCs w:val="28"/>
        </w:rPr>
        <w:t>Если мясо подвергалось созреванию после тонкого измельчения, его сразупередают на куттер. Куттер представляет собой чашу, внутри кот</w:t>
      </w:r>
      <w:r w:rsidRPr="00202342">
        <w:rPr>
          <w:rFonts w:ascii="Times New Roman" w:hAnsi="Times New Roman" w:cs="Times New Roman"/>
          <w:sz w:val="28"/>
          <w:szCs w:val="28"/>
        </w:rPr>
        <w:t>о</w:t>
      </w:r>
      <w:r w:rsidRPr="00202342">
        <w:rPr>
          <w:rFonts w:ascii="Times New Roman" w:hAnsi="Times New Roman" w:cs="Times New Roman"/>
          <w:sz w:val="28"/>
          <w:szCs w:val="28"/>
        </w:rPr>
        <w:t>ройвмонтированы ножи с тонкими и широкими лезвиями. При обработке м</w:t>
      </w:r>
      <w:r w:rsidRPr="00202342">
        <w:rPr>
          <w:rFonts w:ascii="Times New Roman" w:hAnsi="Times New Roman" w:cs="Times New Roman"/>
          <w:sz w:val="28"/>
          <w:szCs w:val="28"/>
        </w:rPr>
        <w:t>я</w:t>
      </w:r>
      <w:r w:rsidRPr="00202342">
        <w:rPr>
          <w:rFonts w:ascii="Times New Roman" w:hAnsi="Times New Roman" w:cs="Times New Roman"/>
          <w:sz w:val="28"/>
          <w:szCs w:val="28"/>
        </w:rPr>
        <w:t>са вкуттере оно измельчается более тонко. В куттере мясо нагревается, чт</w:t>
      </w:r>
      <w:r w:rsidRPr="00202342">
        <w:rPr>
          <w:rFonts w:ascii="Times New Roman" w:hAnsi="Times New Roman" w:cs="Times New Roman"/>
          <w:sz w:val="28"/>
          <w:szCs w:val="28"/>
        </w:rPr>
        <w:t>о</w:t>
      </w:r>
      <w:r w:rsidRPr="00202342">
        <w:rPr>
          <w:rFonts w:ascii="Times New Roman" w:hAnsi="Times New Roman" w:cs="Times New Roman"/>
          <w:sz w:val="28"/>
          <w:szCs w:val="28"/>
        </w:rPr>
        <w:t>может вызвать снижение качества, увеличить его бактериальнуюзагрязне</w:t>
      </w:r>
      <w:r w:rsidRPr="00202342">
        <w:rPr>
          <w:rFonts w:ascii="Times New Roman" w:hAnsi="Times New Roman" w:cs="Times New Roman"/>
          <w:sz w:val="28"/>
          <w:szCs w:val="28"/>
        </w:rPr>
        <w:t>н</w:t>
      </w:r>
      <w:r w:rsidRPr="00202342">
        <w:rPr>
          <w:rFonts w:ascii="Times New Roman" w:hAnsi="Times New Roman" w:cs="Times New Roman"/>
          <w:sz w:val="28"/>
          <w:szCs w:val="28"/>
        </w:rPr>
        <w:t>ность. Чтобы избежать этого, при куттерировании к мясудобавляют холо</w:t>
      </w:r>
      <w:r w:rsidRPr="00202342">
        <w:rPr>
          <w:rFonts w:ascii="Times New Roman" w:hAnsi="Times New Roman" w:cs="Times New Roman"/>
          <w:sz w:val="28"/>
          <w:szCs w:val="28"/>
        </w:rPr>
        <w:t>д</w:t>
      </w:r>
      <w:r w:rsidRPr="00202342">
        <w:rPr>
          <w:rFonts w:ascii="Times New Roman" w:hAnsi="Times New Roman" w:cs="Times New Roman"/>
          <w:sz w:val="28"/>
          <w:szCs w:val="28"/>
        </w:rPr>
        <w:t>ную воду или пищевой чешуйчатый лед (10…20% к массемяса), что позвол</w:t>
      </w:r>
      <w:r w:rsidRPr="00202342">
        <w:rPr>
          <w:rFonts w:ascii="Times New Roman" w:hAnsi="Times New Roman" w:cs="Times New Roman"/>
          <w:sz w:val="28"/>
          <w:szCs w:val="28"/>
        </w:rPr>
        <w:t>я</w:t>
      </w:r>
      <w:r w:rsidRPr="00202342">
        <w:rPr>
          <w:rFonts w:ascii="Times New Roman" w:hAnsi="Times New Roman" w:cs="Times New Roman"/>
          <w:sz w:val="28"/>
          <w:szCs w:val="28"/>
        </w:rPr>
        <w:t>ет поддерживать в толще обрабатываемого мясатемпературу 8…10°С, что обеспечивает влагоемкость мяса и сочностьколбасных изделий.</w:t>
      </w:r>
    </w:p>
    <w:p w:rsidR="00202342" w:rsidRPr="00202342" w:rsidRDefault="00202342" w:rsidP="0020234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2342">
        <w:rPr>
          <w:rFonts w:ascii="Times New Roman" w:hAnsi="Times New Roman" w:cs="Times New Roman"/>
          <w:sz w:val="28"/>
          <w:szCs w:val="28"/>
        </w:rPr>
        <w:t>Приготовление фарша. После вторичного измельчения мяса к немуд</w:t>
      </w:r>
      <w:r w:rsidRPr="00202342">
        <w:rPr>
          <w:rFonts w:ascii="Times New Roman" w:hAnsi="Times New Roman" w:cs="Times New Roman"/>
          <w:sz w:val="28"/>
          <w:szCs w:val="28"/>
        </w:rPr>
        <w:t>о</w:t>
      </w:r>
      <w:r w:rsidRPr="00202342">
        <w:rPr>
          <w:rFonts w:ascii="Times New Roman" w:hAnsi="Times New Roman" w:cs="Times New Roman"/>
          <w:sz w:val="28"/>
          <w:szCs w:val="28"/>
        </w:rPr>
        <w:t>бавляют все остальные составные компоненты: шпик, специи, прян</w:t>
      </w:r>
      <w:r w:rsidRPr="00202342">
        <w:rPr>
          <w:rFonts w:ascii="Times New Roman" w:hAnsi="Times New Roman" w:cs="Times New Roman"/>
          <w:sz w:val="28"/>
          <w:szCs w:val="28"/>
        </w:rPr>
        <w:t>о</w:t>
      </w:r>
      <w:r w:rsidRPr="00202342">
        <w:rPr>
          <w:rFonts w:ascii="Times New Roman" w:hAnsi="Times New Roman" w:cs="Times New Roman"/>
          <w:sz w:val="28"/>
          <w:szCs w:val="28"/>
        </w:rPr>
        <w:t>сти,тщательно перемешивают, добавляют к указанной смеси необходимоек</w:t>
      </w:r>
      <w:r w:rsidRPr="00202342">
        <w:rPr>
          <w:rFonts w:ascii="Times New Roman" w:hAnsi="Times New Roman" w:cs="Times New Roman"/>
          <w:sz w:val="28"/>
          <w:szCs w:val="28"/>
        </w:rPr>
        <w:t>о</w:t>
      </w:r>
      <w:r w:rsidRPr="00202342">
        <w:rPr>
          <w:rFonts w:ascii="Times New Roman" w:hAnsi="Times New Roman" w:cs="Times New Roman"/>
          <w:sz w:val="28"/>
          <w:szCs w:val="28"/>
        </w:rPr>
        <w:t>личество воды или льда. Для одноструктурных колбасных изделий(сосиски, сардельки, докторская колбаса) фарш готовят в куттерах, а дляколбас, с</w:t>
      </w:r>
      <w:r w:rsidRPr="00202342">
        <w:rPr>
          <w:rFonts w:ascii="Times New Roman" w:hAnsi="Times New Roman" w:cs="Times New Roman"/>
          <w:sz w:val="28"/>
          <w:szCs w:val="28"/>
        </w:rPr>
        <w:t>о</w:t>
      </w:r>
      <w:r w:rsidRPr="00202342">
        <w:rPr>
          <w:rFonts w:ascii="Times New Roman" w:hAnsi="Times New Roman" w:cs="Times New Roman"/>
          <w:sz w:val="28"/>
          <w:szCs w:val="28"/>
        </w:rPr>
        <w:t>держащих кусочки шпика, - в фаршемешалках, представляющихсобой ванны с конусообразным дном. Фарш в них перемешиваетсявмонтированными дв</w:t>
      </w:r>
      <w:r w:rsidRPr="00202342">
        <w:rPr>
          <w:rFonts w:ascii="Times New Roman" w:hAnsi="Times New Roman" w:cs="Times New Roman"/>
          <w:sz w:val="28"/>
          <w:szCs w:val="28"/>
        </w:rPr>
        <w:t>у</w:t>
      </w:r>
      <w:r w:rsidRPr="00202342">
        <w:rPr>
          <w:rFonts w:ascii="Times New Roman" w:hAnsi="Times New Roman" w:cs="Times New Roman"/>
          <w:sz w:val="28"/>
          <w:szCs w:val="28"/>
        </w:rPr>
        <w:t>мя S-образными лопастями, вращающимися впротивоположные стороны с разной скоростью. Фарш перемешивают 10…15минут. Современные фарш</w:t>
      </w:r>
      <w:r w:rsidRPr="00202342">
        <w:rPr>
          <w:rFonts w:ascii="Times New Roman" w:hAnsi="Times New Roman" w:cs="Times New Roman"/>
          <w:sz w:val="28"/>
          <w:szCs w:val="28"/>
        </w:rPr>
        <w:t>е</w:t>
      </w:r>
      <w:r w:rsidRPr="00202342">
        <w:rPr>
          <w:rFonts w:ascii="Times New Roman" w:hAnsi="Times New Roman" w:cs="Times New Roman"/>
          <w:sz w:val="28"/>
          <w:szCs w:val="28"/>
        </w:rPr>
        <w:t>мешалки работают с созданием вакуума, аотсутствие воздуха в мешалках улучшает качество фарша. Известно, чтовысокой производительностью о</w:t>
      </w:r>
      <w:r w:rsidRPr="00202342">
        <w:rPr>
          <w:rFonts w:ascii="Times New Roman" w:hAnsi="Times New Roman" w:cs="Times New Roman"/>
          <w:sz w:val="28"/>
          <w:szCs w:val="28"/>
        </w:rPr>
        <w:t>т</w:t>
      </w:r>
      <w:r w:rsidRPr="00202342">
        <w:rPr>
          <w:rFonts w:ascii="Times New Roman" w:hAnsi="Times New Roman" w:cs="Times New Roman"/>
          <w:sz w:val="28"/>
          <w:szCs w:val="28"/>
        </w:rPr>
        <w:t>личаются ротационные машины, в которыхсовмещены узлы для измельч</w:t>
      </w:r>
      <w:r w:rsidRPr="00202342">
        <w:rPr>
          <w:rFonts w:ascii="Times New Roman" w:hAnsi="Times New Roman" w:cs="Times New Roman"/>
          <w:sz w:val="28"/>
          <w:szCs w:val="28"/>
        </w:rPr>
        <w:t>е</w:t>
      </w:r>
      <w:r w:rsidRPr="00202342">
        <w:rPr>
          <w:rFonts w:ascii="Times New Roman" w:hAnsi="Times New Roman" w:cs="Times New Roman"/>
          <w:sz w:val="28"/>
          <w:szCs w:val="28"/>
        </w:rPr>
        <w:t>ния, куттерования и смешивания колбасногофарша.</w:t>
      </w:r>
    </w:p>
    <w:p w:rsidR="00202342" w:rsidRDefault="00202342" w:rsidP="0020234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2342">
        <w:rPr>
          <w:rFonts w:ascii="Times New Roman" w:hAnsi="Times New Roman" w:cs="Times New Roman"/>
          <w:sz w:val="28"/>
          <w:szCs w:val="28"/>
        </w:rPr>
        <w:t>Независимо от способов смешивания компонентов фарша различным</w:t>
      </w:r>
      <w:r w:rsidRPr="00202342">
        <w:rPr>
          <w:rFonts w:ascii="Times New Roman" w:hAnsi="Times New Roman" w:cs="Times New Roman"/>
          <w:sz w:val="28"/>
          <w:szCs w:val="28"/>
        </w:rPr>
        <w:t>и</w:t>
      </w:r>
      <w:r w:rsidRPr="00202342">
        <w:rPr>
          <w:rFonts w:ascii="Times New Roman" w:hAnsi="Times New Roman" w:cs="Times New Roman"/>
          <w:sz w:val="28"/>
          <w:szCs w:val="28"/>
        </w:rPr>
        <w:t xml:space="preserve">способами цель данной операции следующая: </w:t>
      </w:r>
    </w:p>
    <w:p w:rsidR="00202342" w:rsidRDefault="00202342" w:rsidP="0020234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2342">
        <w:rPr>
          <w:rFonts w:ascii="Times New Roman" w:hAnsi="Times New Roman" w:cs="Times New Roman"/>
          <w:sz w:val="28"/>
          <w:szCs w:val="28"/>
        </w:rPr>
        <w:t xml:space="preserve">- получить однородную посоставу смесь; </w:t>
      </w:r>
    </w:p>
    <w:p w:rsidR="00202342" w:rsidRDefault="00202342" w:rsidP="0020234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2342">
        <w:rPr>
          <w:rFonts w:ascii="Times New Roman" w:hAnsi="Times New Roman" w:cs="Times New Roman"/>
          <w:sz w:val="28"/>
          <w:szCs w:val="28"/>
        </w:rPr>
        <w:t xml:space="preserve">- перемешать частицы мяса с водой; </w:t>
      </w:r>
    </w:p>
    <w:p w:rsidR="00202342" w:rsidRDefault="00202342" w:rsidP="0020234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2342">
        <w:rPr>
          <w:rFonts w:ascii="Times New Roman" w:hAnsi="Times New Roman" w:cs="Times New Roman"/>
          <w:sz w:val="28"/>
          <w:szCs w:val="28"/>
        </w:rPr>
        <w:lastRenderedPageBreak/>
        <w:t xml:space="preserve">- распределитьравномерно в фарше кусочки шпика; </w:t>
      </w:r>
    </w:p>
    <w:p w:rsidR="00202342" w:rsidRDefault="00202342" w:rsidP="0020234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2342">
        <w:rPr>
          <w:rFonts w:ascii="Times New Roman" w:hAnsi="Times New Roman" w:cs="Times New Roman"/>
          <w:sz w:val="28"/>
          <w:szCs w:val="28"/>
        </w:rPr>
        <w:t xml:space="preserve">- готовый фарш перемещать по трубамв шприцовочное отделение; </w:t>
      </w:r>
    </w:p>
    <w:p w:rsidR="00202342" w:rsidRPr="00202342" w:rsidRDefault="00202342" w:rsidP="0020234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02342">
        <w:rPr>
          <w:rFonts w:ascii="Times New Roman" w:hAnsi="Times New Roman" w:cs="Times New Roman"/>
          <w:sz w:val="28"/>
          <w:szCs w:val="28"/>
        </w:rPr>
        <w:t>проводят шприцевание его в оболочку</w:t>
      </w:r>
      <w:r w:rsidR="007E591D" w:rsidRPr="007E591D">
        <w:rPr>
          <w:rFonts w:ascii="Times New Roman" w:hAnsi="Times New Roman" w:cs="Times New Roman"/>
          <w:sz w:val="28"/>
          <w:szCs w:val="28"/>
        </w:rPr>
        <w:t xml:space="preserve"> [3]</w:t>
      </w:r>
      <w:r w:rsidRPr="00202342">
        <w:rPr>
          <w:rFonts w:ascii="Times New Roman" w:hAnsi="Times New Roman" w:cs="Times New Roman"/>
          <w:sz w:val="28"/>
          <w:szCs w:val="28"/>
        </w:rPr>
        <w:t>.</w:t>
      </w:r>
    </w:p>
    <w:p w:rsidR="00202342" w:rsidRPr="00202342" w:rsidRDefault="00202342" w:rsidP="0020234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2342">
        <w:rPr>
          <w:rFonts w:ascii="Times New Roman" w:hAnsi="Times New Roman" w:cs="Times New Roman"/>
          <w:sz w:val="28"/>
          <w:szCs w:val="28"/>
        </w:rPr>
        <w:t>Шприцевание - это наполнение готовым фаршем натуральных или</w:t>
      </w:r>
      <w:r w:rsidRPr="00202342">
        <w:rPr>
          <w:rFonts w:ascii="Times New Roman" w:hAnsi="Times New Roman" w:cs="Times New Roman"/>
          <w:sz w:val="28"/>
          <w:szCs w:val="28"/>
        </w:rPr>
        <w:t>и</w:t>
      </w:r>
      <w:r w:rsidRPr="00202342">
        <w:rPr>
          <w:rFonts w:ascii="Times New Roman" w:hAnsi="Times New Roman" w:cs="Times New Roman"/>
          <w:sz w:val="28"/>
          <w:szCs w:val="28"/>
        </w:rPr>
        <w:t>скусственных оболочек, а колбасы приобретают присущую им формуцили</w:t>
      </w:r>
      <w:r w:rsidRPr="00202342">
        <w:rPr>
          <w:rFonts w:ascii="Times New Roman" w:hAnsi="Times New Roman" w:cs="Times New Roman"/>
          <w:sz w:val="28"/>
          <w:szCs w:val="28"/>
        </w:rPr>
        <w:t>н</w:t>
      </w:r>
      <w:r w:rsidRPr="00202342">
        <w:rPr>
          <w:rFonts w:ascii="Times New Roman" w:hAnsi="Times New Roman" w:cs="Times New Roman"/>
          <w:sz w:val="28"/>
          <w:szCs w:val="28"/>
        </w:rPr>
        <w:t>дрических батонов или колец. Диаметр оболочек может бытьразличным и з</w:t>
      </w:r>
      <w:r w:rsidRPr="00202342">
        <w:rPr>
          <w:rFonts w:ascii="Times New Roman" w:hAnsi="Times New Roman" w:cs="Times New Roman"/>
          <w:sz w:val="28"/>
          <w:szCs w:val="28"/>
        </w:rPr>
        <w:t>а</w:t>
      </w:r>
      <w:r w:rsidRPr="00202342">
        <w:rPr>
          <w:rFonts w:ascii="Times New Roman" w:hAnsi="Times New Roman" w:cs="Times New Roman"/>
          <w:sz w:val="28"/>
          <w:szCs w:val="28"/>
        </w:rPr>
        <w:t>висит от вида изготовляемой колбасы, что обеспечивает нетолько форму колбасных изделий, но также предохраняет их от загрязненияи усушки. Об</w:t>
      </w:r>
      <w:r w:rsidRPr="00202342">
        <w:rPr>
          <w:rFonts w:ascii="Times New Roman" w:hAnsi="Times New Roman" w:cs="Times New Roman"/>
          <w:sz w:val="28"/>
          <w:szCs w:val="28"/>
        </w:rPr>
        <w:t>о</w:t>
      </w:r>
      <w:r w:rsidRPr="00202342">
        <w:rPr>
          <w:rFonts w:ascii="Times New Roman" w:hAnsi="Times New Roman" w:cs="Times New Roman"/>
          <w:sz w:val="28"/>
          <w:szCs w:val="28"/>
        </w:rPr>
        <w:t>лочки должны обладать прочностью при наполнении фаршем,стойкостью при тепловой обработке и способностью к усадке и расширению.</w:t>
      </w:r>
    </w:p>
    <w:p w:rsidR="00202342" w:rsidRPr="00202342" w:rsidRDefault="00202342" w:rsidP="0020234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2342">
        <w:rPr>
          <w:rFonts w:ascii="Times New Roman" w:hAnsi="Times New Roman" w:cs="Times New Roman"/>
          <w:sz w:val="28"/>
          <w:szCs w:val="28"/>
        </w:rPr>
        <w:t>Этим требованиям лучше соответствуют натуральные оболочки, то е</w:t>
      </w:r>
      <w:r w:rsidRPr="00202342">
        <w:rPr>
          <w:rFonts w:ascii="Times New Roman" w:hAnsi="Times New Roman" w:cs="Times New Roman"/>
          <w:sz w:val="28"/>
          <w:szCs w:val="28"/>
        </w:rPr>
        <w:t>с</w:t>
      </w:r>
      <w:r w:rsidRPr="00202342">
        <w:rPr>
          <w:rFonts w:ascii="Times New Roman" w:hAnsi="Times New Roman" w:cs="Times New Roman"/>
          <w:sz w:val="28"/>
          <w:szCs w:val="28"/>
        </w:rPr>
        <w:t>тькишки животных. Из искусственных оболочек в колбасном производств</w:t>
      </w:r>
      <w:r w:rsidRPr="00202342">
        <w:rPr>
          <w:rFonts w:ascii="Times New Roman" w:hAnsi="Times New Roman" w:cs="Times New Roman"/>
          <w:sz w:val="28"/>
          <w:szCs w:val="28"/>
        </w:rPr>
        <w:t>е</w:t>
      </w:r>
      <w:r w:rsidRPr="00202342">
        <w:rPr>
          <w:rFonts w:ascii="Times New Roman" w:hAnsi="Times New Roman" w:cs="Times New Roman"/>
          <w:sz w:val="28"/>
          <w:szCs w:val="28"/>
        </w:rPr>
        <w:t>применяют кутизиновые, вискозные, целлофановые и бумажные. Все эти</w:t>
      </w:r>
      <w:r w:rsidRPr="00202342">
        <w:rPr>
          <w:rFonts w:ascii="Times New Roman" w:hAnsi="Times New Roman" w:cs="Times New Roman"/>
          <w:sz w:val="28"/>
          <w:szCs w:val="28"/>
        </w:rPr>
        <w:t>о</w:t>
      </w:r>
      <w:r w:rsidRPr="00202342">
        <w:rPr>
          <w:rFonts w:ascii="Times New Roman" w:hAnsi="Times New Roman" w:cs="Times New Roman"/>
          <w:sz w:val="28"/>
          <w:szCs w:val="28"/>
        </w:rPr>
        <w:t>болочки соответствуют необходимым требованиям, они калиброваны ибольшая часть их имеет маркировку, то есть. название колбасного изделия.</w:t>
      </w:r>
    </w:p>
    <w:p w:rsidR="00202342" w:rsidRPr="00202342" w:rsidRDefault="00202342" w:rsidP="0020234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2342">
        <w:rPr>
          <w:rFonts w:ascii="Times New Roman" w:hAnsi="Times New Roman" w:cs="Times New Roman"/>
          <w:sz w:val="28"/>
          <w:szCs w:val="28"/>
        </w:rPr>
        <w:t>Наполняют оболочку фаршем с помощью машины шприца. Внутри шприцанаходится поршень или шнек, который при необходимости прив</w:t>
      </w:r>
      <w:r w:rsidRPr="00202342">
        <w:rPr>
          <w:rFonts w:ascii="Times New Roman" w:hAnsi="Times New Roman" w:cs="Times New Roman"/>
          <w:sz w:val="28"/>
          <w:szCs w:val="28"/>
        </w:rPr>
        <w:t>о</w:t>
      </w:r>
      <w:r w:rsidRPr="00202342">
        <w:rPr>
          <w:rFonts w:ascii="Times New Roman" w:hAnsi="Times New Roman" w:cs="Times New Roman"/>
          <w:sz w:val="28"/>
          <w:szCs w:val="28"/>
        </w:rPr>
        <w:t>дится вдвижение. На шприце имеется трубка - цевка, через которую при движениипоршня или шнека выходит фарш и наполняет оболочку, одним концомнатянутую на цевку. Поршень или шнек приводится в движение н</w:t>
      </w:r>
      <w:r w:rsidRPr="00202342">
        <w:rPr>
          <w:rFonts w:ascii="Times New Roman" w:hAnsi="Times New Roman" w:cs="Times New Roman"/>
          <w:sz w:val="28"/>
          <w:szCs w:val="28"/>
        </w:rPr>
        <w:t>а</w:t>
      </w:r>
      <w:r w:rsidRPr="00202342">
        <w:rPr>
          <w:rFonts w:ascii="Times New Roman" w:hAnsi="Times New Roman" w:cs="Times New Roman"/>
          <w:sz w:val="28"/>
          <w:szCs w:val="28"/>
        </w:rPr>
        <w:t>жатием напедаль. В настоящее время для шприцовки применяют шприцы-автоматы,которые наполняют оболочку фаршем и на концы батона наклад</w:t>
      </w:r>
      <w:r w:rsidRPr="00202342">
        <w:rPr>
          <w:rFonts w:ascii="Times New Roman" w:hAnsi="Times New Roman" w:cs="Times New Roman"/>
          <w:sz w:val="28"/>
          <w:szCs w:val="28"/>
        </w:rPr>
        <w:t>ы</w:t>
      </w:r>
      <w:r w:rsidRPr="00202342">
        <w:rPr>
          <w:rFonts w:ascii="Times New Roman" w:hAnsi="Times New Roman" w:cs="Times New Roman"/>
          <w:sz w:val="28"/>
          <w:szCs w:val="28"/>
        </w:rPr>
        <w:t>ваютметаллические клипсы, одновременно разъединяя батоны. Такие шпр</w:t>
      </w:r>
      <w:r w:rsidRPr="00202342">
        <w:rPr>
          <w:rFonts w:ascii="Times New Roman" w:hAnsi="Times New Roman" w:cs="Times New Roman"/>
          <w:sz w:val="28"/>
          <w:szCs w:val="28"/>
        </w:rPr>
        <w:t>и</w:t>
      </w:r>
      <w:r w:rsidRPr="00202342">
        <w:rPr>
          <w:rFonts w:ascii="Times New Roman" w:hAnsi="Times New Roman" w:cs="Times New Roman"/>
          <w:sz w:val="28"/>
          <w:szCs w:val="28"/>
        </w:rPr>
        <w:t>цыфункционируют под контролем рабочего. Шприцовка фарша для колбас проводится под давлением 0.8…1.0 МПа.</w:t>
      </w:r>
    </w:p>
    <w:p w:rsidR="00202342" w:rsidRPr="00202342" w:rsidRDefault="00202342" w:rsidP="0020234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2342">
        <w:rPr>
          <w:rFonts w:ascii="Times New Roman" w:hAnsi="Times New Roman" w:cs="Times New Roman"/>
          <w:sz w:val="28"/>
          <w:szCs w:val="28"/>
        </w:rPr>
        <w:t>Вязка колбас. Батоны колбас большого диаметра перевязываютпоп</w:t>
      </w:r>
      <w:r w:rsidRPr="00202342">
        <w:rPr>
          <w:rFonts w:ascii="Times New Roman" w:hAnsi="Times New Roman" w:cs="Times New Roman"/>
          <w:sz w:val="28"/>
          <w:szCs w:val="28"/>
        </w:rPr>
        <w:t>е</w:t>
      </w:r>
      <w:r w:rsidRPr="00202342">
        <w:rPr>
          <w:rFonts w:ascii="Times New Roman" w:hAnsi="Times New Roman" w:cs="Times New Roman"/>
          <w:sz w:val="28"/>
          <w:szCs w:val="28"/>
        </w:rPr>
        <w:t>речно через каждые 3…5 см. Такая перевязка способствует прочностиоб</w:t>
      </w:r>
      <w:r w:rsidRPr="00202342">
        <w:rPr>
          <w:rFonts w:ascii="Times New Roman" w:hAnsi="Times New Roman" w:cs="Times New Roman"/>
          <w:sz w:val="28"/>
          <w:szCs w:val="28"/>
        </w:rPr>
        <w:t>о</w:t>
      </w:r>
      <w:r w:rsidRPr="00202342">
        <w:rPr>
          <w:rFonts w:ascii="Times New Roman" w:hAnsi="Times New Roman" w:cs="Times New Roman"/>
          <w:sz w:val="28"/>
          <w:szCs w:val="28"/>
        </w:rPr>
        <w:t xml:space="preserve">лочки. Наряду с перевязкой батонов те же работницы проводятштриковку, то есть прокалывают оболочку батона в местах, где скопилсявоздух. Фонари необходимо удалить, так как они ухудшают качествопродукта. Фарш в этих </w:t>
      </w:r>
      <w:r w:rsidRPr="00202342">
        <w:rPr>
          <w:rFonts w:ascii="Times New Roman" w:hAnsi="Times New Roman" w:cs="Times New Roman"/>
          <w:sz w:val="28"/>
          <w:szCs w:val="28"/>
        </w:rPr>
        <w:lastRenderedPageBreak/>
        <w:t>местах обесцвечивается, портит товарный вид иснижает стойкость колбасы. Батоны колбас, изготовленные на автоматах,имеющие маркировку на об</w:t>
      </w:r>
      <w:r w:rsidRPr="00202342">
        <w:rPr>
          <w:rFonts w:ascii="Times New Roman" w:hAnsi="Times New Roman" w:cs="Times New Roman"/>
          <w:sz w:val="28"/>
          <w:szCs w:val="28"/>
        </w:rPr>
        <w:t>о</w:t>
      </w:r>
      <w:r w:rsidRPr="00202342">
        <w:rPr>
          <w:rFonts w:ascii="Times New Roman" w:hAnsi="Times New Roman" w:cs="Times New Roman"/>
          <w:sz w:val="28"/>
          <w:szCs w:val="28"/>
        </w:rPr>
        <w:t>лочке, вязке не подвергаются. Такие колбасныебатоны укладывают в ячейки рам в полугоризонтальном положении. Вдальнейшем их отправляют на оса</w:t>
      </w:r>
      <w:r w:rsidRPr="00202342">
        <w:rPr>
          <w:rFonts w:ascii="Times New Roman" w:hAnsi="Times New Roman" w:cs="Times New Roman"/>
          <w:sz w:val="28"/>
          <w:szCs w:val="28"/>
        </w:rPr>
        <w:t>д</w:t>
      </w:r>
      <w:r w:rsidRPr="00202342">
        <w:rPr>
          <w:rFonts w:ascii="Times New Roman" w:hAnsi="Times New Roman" w:cs="Times New Roman"/>
          <w:sz w:val="28"/>
          <w:szCs w:val="28"/>
        </w:rPr>
        <w:t>ку и обжарку. У колбас, которые будутподвешены на рамы, на одном конце завязывается навесная петля.</w:t>
      </w:r>
    </w:p>
    <w:p w:rsidR="00202342" w:rsidRPr="00202342" w:rsidRDefault="00202342" w:rsidP="0020234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2342">
        <w:rPr>
          <w:rFonts w:ascii="Times New Roman" w:hAnsi="Times New Roman" w:cs="Times New Roman"/>
          <w:sz w:val="28"/>
          <w:szCs w:val="28"/>
        </w:rPr>
        <w:t>Навешивание колбасных батонов проводится на рейки рам по 4 … 12штук, в зависимости от диаметра батона, с таким расчетом, чтобы они н</w:t>
      </w:r>
      <w:r w:rsidRPr="00202342">
        <w:rPr>
          <w:rFonts w:ascii="Times New Roman" w:hAnsi="Times New Roman" w:cs="Times New Roman"/>
          <w:sz w:val="28"/>
          <w:szCs w:val="28"/>
        </w:rPr>
        <w:t>е</w:t>
      </w:r>
      <w:r w:rsidRPr="00202342">
        <w:rPr>
          <w:rFonts w:ascii="Times New Roman" w:hAnsi="Times New Roman" w:cs="Times New Roman"/>
          <w:sz w:val="28"/>
          <w:szCs w:val="28"/>
        </w:rPr>
        <w:t>соприкасались друг с другом. Рамы затем перемещают в отделение дляоса</w:t>
      </w:r>
      <w:r w:rsidRPr="00202342">
        <w:rPr>
          <w:rFonts w:ascii="Times New Roman" w:hAnsi="Times New Roman" w:cs="Times New Roman"/>
          <w:sz w:val="28"/>
          <w:szCs w:val="28"/>
        </w:rPr>
        <w:t>д</w:t>
      </w:r>
      <w:r w:rsidRPr="00202342">
        <w:rPr>
          <w:rFonts w:ascii="Times New Roman" w:hAnsi="Times New Roman" w:cs="Times New Roman"/>
          <w:sz w:val="28"/>
          <w:szCs w:val="28"/>
        </w:rPr>
        <w:t>ки колбасных батонов. При надлежащей вентиляции и температуре3…7°С батоны выдерживают 2 …4 часа, а затем направляют в обжарочныекамеры, где их обрабатывают дымом из опилок несмолистых породдревесины в теч</w:t>
      </w:r>
      <w:r w:rsidRPr="00202342">
        <w:rPr>
          <w:rFonts w:ascii="Times New Roman" w:hAnsi="Times New Roman" w:cs="Times New Roman"/>
          <w:sz w:val="28"/>
          <w:szCs w:val="28"/>
        </w:rPr>
        <w:t>е</w:t>
      </w:r>
      <w:r w:rsidRPr="00202342">
        <w:rPr>
          <w:rFonts w:ascii="Times New Roman" w:hAnsi="Times New Roman" w:cs="Times New Roman"/>
          <w:sz w:val="28"/>
          <w:szCs w:val="28"/>
        </w:rPr>
        <w:t>ние 40 … 60 минут при температуре 75 … 80°С.</w:t>
      </w:r>
    </w:p>
    <w:p w:rsidR="00202342" w:rsidRPr="00202342" w:rsidRDefault="00202342" w:rsidP="0020234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2342">
        <w:rPr>
          <w:rFonts w:ascii="Times New Roman" w:hAnsi="Times New Roman" w:cs="Times New Roman"/>
          <w:sz w:val="28"/>
          <w:szCs w:val="28"/>
        </w:rPr>
        <w:t>Температура фарша к концу обжарки не должна превышать 40 … 45°С. Впроцессе обжарки оболочка батонов уплотняется, подсушивае</w:t>
      </w:r>
      <w:r w:rsidRPr="00202342">
        <w:rPr>
          <w:rFonts w:ascii="Times New Roman" w:hAnsi="Times New Roman" w:cs="Times New Roman"/>
          <w:sz w:val="28"/>
          <w:szCs w:val="28"/>
        </w:rPr>
        <w:t>т</w:t>
      </w:r>
      <w:r w:rsidRPr="00202342">
        <w:rPr>
          <w:rFonts w:ascii="Times New Roman" w:hAnsi="Times New Roman" w:cs="Times New Roman"/>
          <w:sz w:val="28"/>
          <w:szCs w:val="28"/>
        </w:rPr>
        <w:t>ся,приобретает специфический запах. Дым действует бактерици</w:t>
      </w:r>
      <w:r w:rsidRPr="00202342">
        <w:rPr>
          <w:rFonts w:ascii="Times New Roman" w:hAnsi="Times New Roman" w:cs="Times New Roman"/>
          <w:sz w:val="28"/>
          <w:szCs w:val="28"/>
        </w:rPr>
        <w:t>д</w:t>
      </w:r>
      <w:r w:rsidRPr="00202342">
        <w:rPr>
          <w:rFonts w:ascii="Times New Roman" w:hAnsi="Times New Roman" w:cs="Times New Roman"/>
          <w:sz w:val="28"/>
          <w:szCs w:val="28"/>
        </w:rPr>
        <w:t>но,инактивируя вегетативные формы микроорганизмов оболочки и фарша.</w:t>
      </w:r>
    </w:p>
    <w:p w:rsidR="00202342" w:rsidRPr="00202342" w:rsidRDefault="00202342" w:rsidP="0020234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2342">
        <w:rPr>
          <w:rFonts w:ascii="Times New Roman" w:hAnsi="Times New Roman" w:cs="Times New Roman"/>
          <w:sz w:val="28"/>
          <w:szCs w:val="28"/>
        </w:rPr>
        <w:t>Заключительной операцией</w:t>
      </w:r>
      <w:r>
        <w:rPr>
          <w:rFonts w:ascii="Times New Roman" w:hAnsi="Times New Roman" w:cs="Times New Roman"/>
          <w:sz w:val="28"/>
          <w:szCs w:val="28"/>
        </w:rPr>
        <w:t xml:space="preserve"> (для вареных колбас)</w:t>
      </w:r>
      <w:r w:rsidRPr="00202342">
        <w:rPr>
          <w:rFonts w:ascii="Times New Roman" w:hAnsi="Times New Roman" w:cs="Times New Roman"/>
          <w:sz w:val="28"/>
          <w:szCs w:val="28"/>
        </w:rPr>
        <w:t xml:space="preserve"> является варка в ва</w:t>
      </w:r>
      <w:r w:rsidRPr="00202342">
        <w:rPr>
          <w:rFonts w:ascii="Times New Roman" w:hAnsi="Times New Roman" w:cs="Times New Roman"/>
          <w:sz w:val="28"/>
          <w:szCs w:val="28"/>
        </w:rPr>
        <w:t>н</w:t>
      </w:r>
      <w:r w:rsidRPr="00202342">
        <w:rPr>
          <w:rFonts w:ascii="Times New Roman" w:hAnsi="Times New Roman" w:cs="Times New Roman"/>
          <w:sz w:val="28"/>
          <w:szCs w:val="28"/>
        </w:rPr>
        <w:t>нах с водой либо впаровых камерах при температуре 75…80оС. Продолж</w:t>
      </w:r>
      <w:r w:rsidRPr="00202342">
        <w:rPr>
          <w:rFonts w:ascii="Times New Roman" w:hAnsi="Times New Roman" w:cs="Times New Roman"/>
          <w:sz w:val="28"/>
          <w:szCs w:val="28"/>
        </w:rPr>
        <w:t>и</w:t>
      </w:r>
      <w:r w:rsidRPr="00202342">
        <w:rPr>
          <w:rFonts w:ascii="Times New Roman" w:hAnsi="Times New Roman" w:cs="Times New Roman"/>
          <w:sz w:val="28"/>
          <w:szCs w:val="28"/>
        </w:rPr>
        <w:t>тельность варкинаходится в прямой зависимости от диаметра батона. Соси</w:t>
      </w:r>
      <w:r w:rsidRPr="00202342">
        <w:rPr>
          <w:rFonts w:ascii="Times New Roman" w:hAnsi="Times New Roman" w:cs="Times New Roman"/>
          <w:sz w:val="28"/>
          <w:szCs w:val="28"/>
        </w:rPr>
        <w:t>с</w:t>
      </w:r>
      <w:r w:rsidRPr="00202342">
        <w:rPr>
          <w:rFonts w:ascii="Times New Roman" w:hAnsi="Times New Roman" w:cs="Times New Roman"/>
          <w:sz w:val="28"/>
          <w:szCs w:val="28"/>
        </w:rPr>
        <w:t>ки варят 10 …15минут, батоны большого диаметра - около 2 часов. О гото</w:t>
      </w:r>
      <w:r w:rsidRPr="00202342">
        <w:rPr>
          <w:rFonts w:ascii="Times New Roman" w:hAnsi="Times New Roman" w:cs="Times New Roman"/>
          <w:sz w:val="28"/>
          <w:szCs w:val="28"/>
        </w:rPr>
        <w:t>в</w:t>
      </w:r>
      <w:r w:rsidRPr="00202342">
        <w:rPr>
          <w:rFonts w:ascii="Times New Roman" w:hAnsi="Times New Roman" w:cs="Times New Roman"/>
          <w:sz w:val="28"/>
          <w:szCs w:val="28"/>
        </w:rPr>
        <w:t>ности колбасногоизделия судят по температуре в толще батона, она должна быть 70 … 72°С.</w:t>
      </w:r>
    </w:p>
    <w:p w:rsidR="00202342" w:rsidRPr="00202342" w:rsidRDefault="00202342" w:rsidP="0020234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2342">
        <w:rPr>
          <w:rFonts w:ascii="Times New Roman" w:hAnsi="Times New Roman" w:cs="Times New Roman"/>
          <w:sz w:val="28"/>
          <w:szCs w:val="28"/>
        </w:rPr>
        <w:t>Перевар батонов нежелателен, так как при этом происходит разрыв</w:t>
      </w:r>
      <w:r w:rsidRPr="00202342">
        <w:rPr>
          <w:rFonts w:ascii="Times New Roman" w:hAnsi="Times New Roman" w:cs="Times New Roman"/>
          <w:sz w:val="28"/>
          <w:szCs w:val="28"/>
        </w:rPr>
        <w:t>о</w:t>
      </w:r>
      <w:r w:rsidRPr="00202342">
        <w:rPr>
          <w:rFonts w:ascii="Times New Roman" w:hAnsi="Times New Roman" w:cs="Times New Roman"/>
          <w:sz w:val="28"/>
          <w:szCs w:val="28"/>
        </w:rPr>
        <w:t>болочки, а фарш становится сухим и рыхлым. Поэтому к концу варкипров</w:t>
      </w:r>
      <w:r w:rsidRPr="00202342">
        <w:rPr>
          <w:rFonts w:ascii="Times New Roman" w:hAnsi="Times New Roman" w:cs="Times New Roman"/>
          <w:sz w:val="28"/>
          <w:szCs w:val="28"/>
        </w:rPr>
        <w:t>о</w:t>
      </w:r>
      <w:r w:rsidRPr="00202342">
        <w:rPr>
          <w:rFonts w:ascii="Times New Roman" w:hAnsi="Times New Roman" w:cs="Times New Roman"/>
          <w:sz w:val="28"/>
          <w:szCs w:val="28"/>
        </w:rPr>
        <w:t>дят замер температуры в контрольных батонах. В настоящее времяимеются агрегаты, в которых процессы обжарки и варки совмещены [</w:t>
      </w:r>
      <w:r w:rsidR="007E591D" w:rsidRPr="007E591D">
        <w:rPr>
          <w:rFonts w:ascii="Times New Roman" w:hAnsi="Times New Roman" w:cs="Times New Roman"/>
          <w:sz w:val="28"/>
          <w:szCs w:val="28"/>
        </w:rPr>
        <w:t>8</w:t>
      </w:r>
      <w:r w:rsidRPr="00202342">
        <w:rPr>
          <w:rFonts w:ascii="Times New Roman" w:hAnsi="Times New Roman" w:cs="Times New Roman"/>
          <w:sz w:val="28"/>
          <w:szCs w:val="28"/>
        </w:rPr>
        <w:t>].</w:t>
      </w:r>
    </w:p>
    <w:p w:rsidR="00202342" w:rsidRDefault="00202342" w:rsidP="0020234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2342">
        <w:rPr>
          <w:rFonts w:ascii="Times New Roman" w:hAnsi="Times New Roman" w:cs="Times New Roman"/>
          <w:sz w:val="28"/>
          <w:szCs w:val="28"/>
        </w:rPr>
        <w:t>После варки колбасу охлаждают под холодным душем до температ</w:t>
      </w:r>
      <w:r w:rsidRPr="00202342">
        <w:rPr>
          <w:rFonts w:ascii="Times New Roman" w:hAnsi="Times New Roman" w:cs="Times New Roman"/>
          <w:sz w:val="28"/>
          <w:szCs w:val="28"/>
        </w:rPr>
        <w:t>у</w:t>
      </w:r>
      <w:r w:rsidRPr="00202342">
        <w:rPr>
          <w:rFonts w:ascii="Times New Roman" w:hAnsi="Times New Roman" w:cs="Times New Roman"/>
          <w:sz w:val="28"/>
          <w:szCs w:val="28"/>
        </w:rPr>
        <w:t>ры15 …18°С в течении 10 …15 минут, либо в помещениях при температуре 10…12°С в течение 10 …12 часов. Большинство вареных колбас невыдерж</w:t>
      </w:r>
      <w:r w:rsidRPr="00202342">
        <w:rPr>
          <w:rFonts w:ascii="Times New Roman" w:hAnsi="Times New Roman" w:cs="Times New Roman"/>
          <w:sz w:val="28"/>
          <w:szCs w:val="28"/>
        </w:rPr>
        <w:t>и</w:t>
      </w:r>
      <w:r w:rsidRPr="00202342">
        <w:rPr>
          <w:rFonts w:ascii="Times New Roman" w:hAnsi="Times New Roman" w:cs="Times New Roman"/>
          <w:sz w:val="28"/>
          <w:szCs w:val="28"/>
        </w:rPr>
        <w:lastRenderedPageBreak/>
        <w:t>вают длительного хранения и подлежат быстрой реализации. Хранятвареные колбасы на производстве и в торговой сети при температуре 0… 6°С. Один раз в декаду на производстве проводят исследования поопределению влаги, количества соли, нитрита и микробного загрязнения,кроме того, проводится радиологический контроль.</w:t>
      </w:r>
    </w:p>
    <w:p w:rsidR="00202342" w:rsidRPr="00202342" w:rsidRDefault="00202342" w:rsidP="0020234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2342">
        <w:rPr>
          <w:rFonts w:ascii="Times New Roman" w:hAnsi="Times New Roman" w:cs="Times New Roman"/>
          <w:sz w:val="28"/>
          <w:szCs w:val="28"/>
        </w:rPr>
        <w:t>Продолжительностьхранения и реализации колбас зависит от прим</w:t>
      </w:r>
      <w:r w:rsidRPr="00202342">
        <w:rPr>
          <w:rFonts w:ascii="Times New Roman" w:hAnsi="Times New Roman" w:cs="Times New Roman"/>
          <w:sz w:val="28"/>
          <w:szCs w:val="28"/>
        </w:rPr>
        <w:t>е</w:t>
      </w:r>
      <w:r w:rsidRPr="00202342">
        <w:rPr>
          <w:rFonts w:ascii="Times New Roman" w:hAnsi="Times New Roman" w:cs="Times New Roman"/>
          <w:sz w:val="28"/>
          <w:szCs w:val="28"/>
        </w:rPr>
        <w:t>няемой оболочки.Так, при реализации колбас в полиамидной, поливинил-хлоридной,полиамид-полиолефинильной оболочках (температура 0… 6°С) высшиесорта хранят не более 15 суток, первый сорт - не более 10 суток; вт</w:t>
      </w:r>
      <w:r w:rsidRPr="00202342">
        <w:rPr>
          <w:rFonts w:ascii="Times New Roman" w:hAnsi="Times New Roman" w:cs="Times New Roman"/>
          <w:sz w:val="28"/>
          <w:szCs w:val="28"/>
        </w:rPr>
        <w:t>о</w:t>
      </w:r>
      <w:r w:rsidRPr="00202342">
        <w:rPr>
          <w:rFonts w:ascii="Times New Roman" w:hAnsi="Times New Roman" w:cs="Times New Roman"/>
          <w:sz w:val="28"/>
          <w:szCs w:val="28"/>
        </w:rPr>
        <w:t>рой сорт- не более 7 суток. Колбасные изделия в этих же оболочках, но вз</w:t>
      </w:r>
      <w:r w:rsidRPr="00202342">
        <w:rPr>
          <w:rFonts w:ascii="Times New Roman" w:hAnsi="Times New Roman" w:cs="Times New Roman"/>
          <w:sz w:val="28"/>
          <w:szCs w:val="28"/>
        </w:rPr>
        <w:t>а</w:t>
      </w:r>
      <w:r w:rsidRPr="00202342">
        <w:rPr>
          <w:rFonts w:ascii="Times New Roman" w:hAnsi="Times New Roman" w:cs="Times New Roman"/>
          <w:sz w:val="28"/>
          <w:szCs w:val="28"/>
        </w:rPr>
        <w:t>мороженном состоянии хранят при температуре не выше - 10°С до 30суток, а при - 18°С не более 90 суток. При использовании оболочки</w:t>
      </w:r>
      <w:r w:rsidR="0055024F">
        <w:rPr>
          <w:rFonts w:ascii="Times New Roman" w:hAnsi="Times New Roman" w:cs="Times New Roman"/>
          <w:sz w:val="28"/>
          <w:szCs w:val="28"/>
        </w:rPr>
        <w:t>«</w:t>
      </w:r>
      <w:r w:rsidRPr="00202342">
        <w:rPr>
          <w:rFonts w:ascii="Times New Roman" w:hAnsi="Times New Roman" w:cs="Times New Roman"/>
          <w:sz w:val="28"/>
          <w:szCs w:val="28"/>
        </w:rPr>
        <w:t>Амитан</w:t>
      </w:r>
      <w:r w:rsidR="0055024F">
        <w:rPr>
          <w:rFonts w:ascii="Times New Roman" w:hAnsi="Times New Roman" w:cs="Times New Roman"/>
          <w:sz w:val="28"/>
          <w:szCs w:val="28"/>
        </w:rPr>
        <w:t>»</w:t>
      </w:r>
      <w:r w:rsidRPr="00202342">
        <w:rPr>
          <w:rFonts w:ascii="Times New Roman" w:hAnsi="Times New Roman" w:cs="Times New Roman"/>
          <w:sz w:val="28"/>
          <w:szCs w:val="28"/>
        </w:rPr>
        <w:t xml:space="preserve"> колбасу первого сорта хранят при 2… 6°С не более 20 суток,сосиски в оболочке </w:t>
      </w:r>
      <w:r w:rsidR="0055024F">
        <w:rPr>
          <w:rFonts w:ascii="Times New Roman" w:hAnsi="Times New Roman" w:cs="Times New Roman"/>
          <w:sz w:val="28"/>
          <w:szCs w:val="28"/>
        </w:rPr>
        <w:t>«</w:t>
      </w:r>
      <w:r w:rsidRPr="00202342">
        <w:rPr>
          <w:rFonts w:ascii="Times New Roman" w:hAnsi="Times New Roman" w:cs="Times New Roman"/>
          <w:sz w:val="28"/>
          <w:szCs w:val="28"/>
        </w:rPr>
        <w:t>Амипак</w:t>
      </w:r>
      <w:r w:rsidR="0055024F">
        <w:rPr>
          <w:rFonts w:ascii="Times New Roman" w:hAnsi="Times New Roman" w:cs="Times New Roman"/>
          <w:sz w:val="28"/>
          <w:szCs w:val="28"/>
        </w:rPr>
        <w:t>»</w:t>
      </w:r>
      <w:r w:rsidRPr="00202342">
        <w:rPr>
          <w:rFonts w:ascii="Times New Roman" w:hAnsi="Times New Roman" w:cs="Times New Roman"/>
          <w:sz w:val="28"/>
          <w:szCs w:val="28"/>
        </w:rPr>
        <w:t xml:space="preserve"> - до 8 суток. Сосиски и сардельки,приготовленные с использов</w:t>
      </w:r>
      <w:r w:rsidRPr="00202342">
        <w:rPr>
          <w:rFonts w:ascii="Times New Roman" w:hAnsi="Times New Roman" w:cs="Times New Roman"/>
          <w:sz w:val="28"/>
          <w:szCs w:val="28"/>
        </w:rPr>
        <w:t>а</w:t>
      </w:r>
      <w:r w:rsidRPr="00202342">
        <w:rPr>
          <w:rFonts w:ascii="Times New Roman" w:hAnsi="Times New Roman" w:cs="Times New Roman"/>
          <w:sz w:val="28"/>
          <w:szCs w:val="28"/>
        </w:rPr>
        <w:t xml:space="preserve">нием пищевой добавки </w:t>
      </w:r>
      <w:r w:rsidR="0055024F">
        <w:rPr>
          <w:rFonts w:ascii="Times New Roman" w:hAnsi="Times New Roman" w:cs="Times New Roman"/>
          <w:sz w:val="28"/>
          <w:szCs w:val="28"/>
        </w:rPr>
        <w:t>«</w:t>
      </w:r>
      <w:r w:rsidRPr="00202342">
        <w:rPr>
          <w:rFonts w:ascii="Times New Roman" w:hAnsi="Times New Roman" w:cs="Times New Roman"/>
          <w:sz w:val="28"/>
          <w:szCs w:val="28"/>
        </w:rPr>
        <w:t>Антибак</w:t>
      </w:r>
      <w:r w:rsidR="0055024F">
        <w:rPr>
          <w:rFonts w:ascii="Times New Roman" w:hAnsi="Times New Roman" w:cs="Times New Roman"/>
          <w:sz w:val="28"/>
          <w:szCs w:val="28"/>
        </w:rPr>
        <w:t>»</w:t>
      </w:r>
      <w:r w:rsidRPr="00202342">
        <w:rPr>
          <w:rFonts w:ascii="Times New Roman" w:hAnsi="Times New Roman" w:cs="Times New Roman"/>
          <w:sz w:val="28"/>
          <w:szCs w:val="28"/>
        </w:rPr>
        <w:t>, хранят до 5суток, а упакованные под в</w:t>
      </w:r>
      <w:r w:rsidRPr="00202342">
        <w:rPr>
          <w:rFonts w:ascii="Times New Roman" w:hAnsi="Times New Roman" w:cs="Times New Roman"/>
          <w:sz w:val="28"/>
          <w:szCs w:val="28"/>
        </w:rPr>
        <w:t>а</w:t>
      </w:r>
      <w:r w:rsidRPr="00202342">
        <w:rPr>
          <w:rFonts w:ascii="Times New Roman" w:hAnsi="Times New Roman" w:cs="Times New Roman"/>
          <w:sz w:val="28"/>
          <w:szCs w:val="28"/>
        </w:rPr>
        <w:t>куумом - до 15 суток, замороженные при - 10°Сдо 30 суток, при - 18°С до 90 суток.</w:t>
      </w:r>
    </w:p>
    <w:p w:rsidR="00202342" w:rsidRPr="00202342" w:rsidRDefault="00202342" w:rsidP="0020234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2342">
        <w:rPr>
          <w:rFonts w:ascii="Times New Roman" w:hAnsi="Times New Roman" w:cs="Times New Roman"/>
          <w:sz w:val="28"/>
          <w:szCs w:val="28"/>
        </w:rPr>
        <w:t>Успешная деятельность любого пищевого предприятия по производс</w:t>
      </w:r>
      <w:r w:rsidRPr="00202342">
        <w:rPr>
          <w:rFonts w:ascii="Times New Roman" w:hAnsi="Times New Roman" w:cs="Times New Roman"/>
          <w:sz w:val="28"/>
          <w:szCs w:val="28"/>
        </w:rPr>
        <w:t>т</w:t>
      </w:r>
      <w:r w:rsidRPr="00202342">
        <w:rPr>
          <w:rFonts w:ascii="Times New Roman" w:hAnsi="Times New Roman" w:cs="Times New Roman"/>
          <w:sz w:val="28"/>
          <w:szCs w:val="28"/>
        </w:rPr>
        <w:t>вуи переработке мясной продукции обусловлена широким спектромпрои</w:t>
      </w:r>
      <w:r w:rsidRPr="00202342">
        <w:rPr>
          <w:rFonts w:ascii="Times New Roman" w:hAnsi="Times New Roman" w:cs="Times New Roman"/>
          <w:sz w:val="28"/>
          <w:szCs w:val="28"/>
        </w:rPr>
        <w:t>з</w:t>
      </w:r>
      <w:r w:rsidRPr="00202342">
        <w:rPr>
          <w:rFonts w:ascii="Times New Roman" w:hAnsi="Times New Roman" w:cs="Times New Roman"/>
          <w:sz w:val="28"/>
          <w:szCs w:val="28"/>
        </w:rPr>
        <w:t>водства качественной мясной продукции для удовлетворения е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Pr="00202342">
        <w:rPr>
          <w:rFonts w:ascii="Times New Roman" w:hAnsi="Times New Roman" w:cs="Times New Roman"/>
          <w:sz w:val="28"/>
          <w:szCs w:val="28"/>
        </w:rPr>
        <w:t>потребит</w:t>
      </w:r>
      <w:r w:rsidRPr="00202342">
        <w:rPr>
          <w:rFonts w:ascii="Times New Roman" w:hAnsi="Times New Roman" w:cs="Times New Roman"/>
          <w:sz w:val="28"/>
          <w:szCs w:val="28"/>
        </w:rPr>
        <w:t>е</w:t>
      </w:r>
      <w:r w:rsidRPr="00202342">
        <w:rPr>
          <w:rFonts w:ascii="Times New Roman" w:hAnsi="Times New Roman" w:cs="Times New Roman"/>
          <w:sz w:val="28"/>
          <w:szCs w:val="28"/>
        </w:rPr>
        <w:t>лей.</w:t>
      </w:r>
    </w:p>
    <w:p w:rsidR="00202342" w:rsidRDefault="00202342" w:rsidP="0020234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2342">
        <w:rPr>
          <w:rFonts w:ascii="Times New Roman" w:hAnsi="Times New Roman" w:cs="Times New Roman"/>
          <w:sz w:val="28"/>
          <w:szCs w:val="28"/>
        </w:rPr>
        <w:t>Рациональный выбор технологии производства колбас из различног</w:t>
      </w:r>
      <w:r w:rsidRPr="00202342">
        <w:rPr>
          <w:rFonts w:ascii="Times New Roman" w:hAnsi="Times New Roman" w:cs="Times New Roman"/>
          <w:sz w:val="28"/>
          <w:szCs w:val="28"/>
        </w:rPr>
        <w:t>о</w:t>
      </w:r>
      <w:r w:rsidRPr="00202342">
        <w:rPr>
          <w:rFonts w:ascii="Times New Roman" w:hAnsi="Times New Roman" w:cs="Times New Roman"/>
          <w:sz w:val="28"/>
          <w:szCs w:val="28"/>
        </w:rPr>
        <w:t xml:space="preserve">мясного исходного сырья экспериментальным путем можно установить: </w:t>
      </w:r>
    </w:p>
    <w:p w:rsidR="00202342" w:rsidRDefault="00202342" w:rsidP="0020234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2342">
        <w:rPr>
          <w:rFonts w:ascii="Times New Roman" w:hAnsi="Times New Roman" w:cs="Times New Roman"/>
          <w:sz w:val="28"/>
          <w:szCs w:val="28"/>
        </w:rPr>
        <w:t xml:space="preserve">-повышение биологической ценности мясной продукции; </w:t>
      </w:r>
    </w:p>
    <w:p w:rsidR="00202342" w:rsidRDefault="00202342" w:rsidP="0020234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2342">
        <w:rPr>
          <w:rFonts w:ascii="Times New Roman" w:hAnsi="Times New Roman" w:cs="Times New Roman"/>
          <w:sz w:val="28"/>
          <w:szCs w:val="28"/>
        </w:rPr>
        <w:t>- сокращениевремени технологических процессов переработки и те</w:t>
      </w:r>
      <w:r w:rsidRPr="00202342">
        <w:rPr>
          <w:rFonts w:ascii="Times New Roman" w:hAnsi="Times New Roman" w:cs="Times New Roman"/>
          <w:sz w:val="28"/>
          <w:szCs w:val="28"/>
        </w:rPr>
        <w:t>п</w:t>
      </w:r>
      <w:r w:rsidRPr="00202342">
        <w:rPr>
          <w:rFonts w:ascii="Times New Roman" w:hAnsi="Times New Roman" w:cs="Times New Roman"/>
          <w:sz w:val="28"/>
          <w:szCs w:val="28"/>
        </w:rPr>
        <w:t>ловой обработки засчет использованием современного оборудования и р</w:t>
      </w:r>
      <w:r w:rsidRPr="00202342">
        <w:rPr>
          <w:rFonts w:ascii="Times New Roman" w:hAnsi="Times New Roman" w:cs="Times New Roman"/>
          <w:sz w:val="28"/>
          <w:szCs w:val="28"/>
        </w:rPr>
        <w:t>а</w:t>
      </w:r>
      <w:r w:rsidRPr="00202342">
        <w:rPr>
          <w:rFonts w:ascii="Times New Roman" w:hAnsi="Times New Roman" w:cs="Times New Roman"/>
          <w:sz w:val="28"/>
          <w:szCs w:val="28"/>
        </w:rPr>
        <w:t xml:space="preserve">циональных режимовобработки; </w:t>
      </w:r>
    </w:p>
    <w:p w:rsidR="00202342" w:rsidRDefault="00202342" w:rsidP="0020234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02342">
        <w:rPr>
          <w:rFonts w:ascii="Times New Roman" w:hAnsi="Times New Roman" w:cs="Times New Roman"/>
          <w:sz w:val="28"/>
          <w:szCs w:val="28"/>
        </w:rPr>
        <w:t xml:space="preserve">сокращение потерь при выходе готовой продукции; </w:t>
      </w:r>
    </w:p>
    <w:p w:rsidR="00202342" w:rsidRDefault="00202342" w:rsidP="0020234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2342">
        <w:rPr>
          <w:rFonts w:ascii="Times New Roman" w:hAnsi="Times New Roman" w:cs="Times New Roman"/>
          <w:sz w:val="28"/>
          <w:szCs w:val="28"/>
        </w:rPr>
        <w:t xml:space="preserve">- расширениеассортимента за счет использования новых видов мясного сырья; </w:t>
      </w:r>
    </w:p>
    <w:p w:rsidR="00202342" w:rsidRDefault="00202342" w:rsidP="0020234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2342">
        <w:rPr>
          <w:rFonts w:ascii="Times New Roman" w:hAnsi="Times New Roman" w:cs="Times New Roman"/>
          <w:sz w:val="28"/>
          <w:szCs w:val="28"/>
        </w:rPr>
        <w:lastRenderedPageBreak/>
        <w:t xml:space="preserve">- место всистеме питания мясной продукции; </w:t>
      </w:r>
    </w:p>
    <w:p w:rsidR="00202342" w:rsidRDefault="00202342" w:rsidP="0020234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2342">
        <w:rPr>
          <w:rFonts w:ascii="Times New Roman" w:hAnsi="Times New Roman" w:cs="Times New Roman"/>
          <w:sz w:val="28"/>
          <w:szCs w:val="28"/>
        </w:rPr>
        <w:t xml:space="preserve">- рынком сбыта, на котором онипредставлены; </w:t>
      </w:r>
    </w:p>
    <w:p w:rsidR="00202342" w:rsidRDefault="00202342" w:rsidP="0020234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2342">
        <w:rPr>
          <w:rFonts w:ascii="Times New Roman" w:hAnsi="Times New Roman" w:cs="Times New Roman"/>
          <w:sz w:val="28"/>
          <w:szCs w:val="28"/>
        </w:rPr>
        <w:t xml:space="preserve">- рациональной технологией, используемой при ихпроизводстве; </w:t>
      </w:r>
    </w:p>
    <w:p w:rsidR="00202342" w:rsidRDefault="00202342" w:rsidP="0020234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2342">
        <w:rPr>
          <w:rFonts w:ascii="Times New Roman" w:hAnsi="Times New Roman" w:cs="Times New Roman"/>
          <w:sz w:val="28"/>
          <w:szCs w:val="28"/>
        </w:rPr>
        <w:t>- основными общепринятыми характеристиками мясногопродукта, н</w:t>
      </w:r>
      <w:r w:rsidRPr="00202342">
        <w:rPr>
          <w:rFonts w:ascii="Times New Roman" w:hAnsi="Times New Roman" w:cs="Times New Roman"/>
          <w:sz w:val="28"/>
          <w:szCs w:val="28"/>
        </w:rPr>
        <w:t>а</w:t>
      </w:r>
      <w:r w:rsidRPr="00202342">
        <w:rPr>
          <w:rFonts w:ascii="Times New Roman" w:hAnsi="Times New Roman" w:cs="Times New Roman"/>
          <w:sz w:val="28"/>
          <w:szCs w:val="28"/>
        </w:rPr>
        <w:t xml:space="preserve">пример, пищевая ценность и полезность для здоровья и др.; </w:t>
      </w:r>
    </w:p>
    <w:p w:rsidR="00202342" w:rsidRPr="00202342" w:rsidRDefault="00202342" w:rsidP="0020234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02342">
        <w:rPr>
          <w:rFonts w:ascii="Times New Roman" w:hAnsi="Times New Roman" w:cs="Times New Roman"/>
          <w:sz w:val="28"/>
          <w:szCs w:val="28"/>
        </w:rPr>
        <w:t>уровнем инноваций и патентной чистотой разработок</w:t>
      </w:r>
      <w:r w:rsidR="007E591D" w:rsidRPr="007E591D">
        <w:rPr>
          <w:rFonts w:ascii="Times New Roman" w:hAnsi="Times New Roman" w:cs="Times New Roman"/>
          <w:sz w:val="28"/>
          <w:szCs w:val="28"/>
        </w:rPr>
        <w:t xml:space="preserve"> [12]</w:t>
      </w:r>
      <w:r w:rsidRPr="00202342">
        <w:rPr>
          <w:rFonts w:ascii="Times New Roman" w:hAnsi="Times New Roman" w:cs="Times New Roman"/>
          <w:sz w:val="28"/>
          <w:szCs w:val="28"/>
        </w:rPr>
        <w:t>.</w:t>
      </w:r>
    </w:p>
    <w:p w:rsidR="00202342" w:rsidRPr="00202342" w:rsidRDefault="00202342" w:rsidP="0020234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2342">
        <w:rPr>
          <w:rFonts w:ascii="Times New Roman" w:hAnsi="Times New Roman" w:cs="Times New Roman"/>
          <w:sz w:val="28"/>
          <w:szCs w:val="28"/>
        </w:rPr>
        <w:t>При этом необходимо учитывать экономическую эффективностьи</w:t>
      </w:r>
      <w:r w:rsidRPr="00202342">
        <w:rPr>
          <w:rFonts w:ascii="Times New Roman" w:hAnsi="Times New Roman" w:cs="Times New Roman"/>
          <w:sz w:val="28"/>
          <w:szCs w:val="28"/>
        </w:rPr>
        <w:t>с</w:t>
      </w:r>
      <w:r w:rsidRPr="00202342">
        <w:rPr>
          <w:rFonts w:ascii="Times New Roman" w:hAnsi="Times New Roman" w:cs="Times New Roman"/>
          <w:sz w:val="28"/>
          <w:szCs w:val="28"/>
        </w:rPr>
        <w:t>пользования нового технологического оборудования, технологичностипр</w:t>
      </w:r>
      <w:r w:rsidRPr="00202342">
        <w:rPr>
          <w:rFonts w:ascii="Times New Roman" w:hAnsi="Times New Roman" w:cs="Times New Roman"/>
          <w:sz w:val="28"/>
          <w:szCs w:val="28"/>
        </w:rPr>
        <w:t>о</w:t>
      </w:r>
      <w:r w:rsidRPr="00202342">
        <w:rPr>
          <w:rFonts w:ascii="Times New Roman" w:hAnsi="Times New Roman" w:cs="Times New Roman"/>
          <w:sz w:val="28"/>
          <w:szCs w:val="28"/>
        </w:rPr>
        <w:t>цесса производства мясной продукции, установить рациональнуюрецептуру, режимы обработки полуфабрикатов, тепловую обработку мяснойпродукции и другие параметры.</w:t>
      </w:r>
    </w:p>
    <w:p w:rsidR="00202342" w:rsidRDefault="00202342" w:rsidP="0020234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2342">
        <w:rPr>
          <w:rFonts w:ascii="Times New Roman" w:hAnsi="Times New Roman" w:cs="Times New Roman"/>
          <w:sz w:val="28"/>
          <w:szCs w:val="28"/>
        </w:rPr>
        <w:t xml:space="preserve">Причем, здесь необходимо решить задачи: </w:t>
      </w:r>
    </w:p>
    <w:p w:rsidR="0027326F" w:rsidRDefault="00202342" w:rsidP="0020234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2342">
        <w:rPr>
          <w:rFonts w:ascii="Times New Roman" w:hAnsi="Times New Roman" w:cs="Times New Roman"/>
          <w:sz w:val="28"/>
          <w:szCs w:val="28"/>
        </w:rPr>
        <w:t xml:space="preserve">- конечный продукт должениметь минимальную цену; </w:t>
      </w:r>
    </w:p>
    <w:p w:rsidR="00202342" w:rsidRPr="00202342" w:rsidRDefault="00202342" w:rsidP="0020234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2342">
        <w:rPr>
          <w:rFonts w:ascii="Times New Roman" w:hAnsi="Times New Roman" w:cs="Times New Roman"/>
          <w:sz w:val="28"/>
          <w:szCs w:val="28"/>
        </w:rPr>
        <w:t>- соответствовать качествам к выпускаемойпродукции и потребител</w:t>
      </w:r>
      <w:r w:rsidRPr="00202342">
        <w:rPr>
          <w:rFonts w:ascii="Times New Roman" w:hAnsi="Times New Roman" w:cs="Times New Roman"/>
          <w:sz w:val="28"/>
          <w:szCs w:val="28"/>
        </w:rPr>
        <w:t>ь</w:t>
      </w:r>
      <w:r w:rsidRPr="00202342">
        <w:rPr>
          <w:rFonts w:ascii="Times New Roman" w:hAnsi="Times New Roman" w:cs="Times New Roman"/>
          <w:sz w:val="28"/>
          <w:szCs w:val="28"/>
        </w:rPr>
        <w:t>ским свойством.</w:t>
      </w:r>
    </w:p>
    <w:p w:rsidR="00202342" w:rsidRPr="00202342" w:rsidRDefault="00202342" w:rsidP="0027326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2342">
        <w:rPr>
          <w:rFonts w:ascii="Times New Roman" w:hAnsi="Times New Roman" w:cs="Times New Roman"/>
          <w:sz w:val="28"/>
          <w:szCs w:val="28"/>
        </w:rPr>
        <w:t>Одним из рациональных вариантов решения данных задач являетсяш</w:t>
      </w:r>
      <w:r w:rsidRPr="00202342">
        <w:rPr>
          <w:rFonts w:ascii="Times New Roman" w:hAnsi="Times New Roman" w:cs="Times New Roman"/>
          <w:sz w:val="28"/>
          <w:szCs w:val="28"/>
        </w:rPr>
        <w:t>и</w:t>
      </w:r>
      <w:r w:rsidRPr="00202342">
        <w:rPr>
          <w:rFonts w:ascii="Times New Roman" w:hAnsi="Times New Roman" w:cs="Times New Roman"/>
          <w:sz w:val="28"/>
          <w:szCs w:val="28"/>
        </w:rPr>
        <w:t>рокое использование различных натуральных добавок растительн</w:t>
      </w:r>
      <w:r w:rsidRPr="00202342">
        <w:rPr>
          <w:rFonts w:ascii="Times New Roman" w:hAnsi="Times New Roman" w:cs="Times New Roman"/>
          <w:sz w:val="28"/>
          <w:szCs w:val="28"/>
        </w:rPr>
        <w:t>о</w:t>
      </w:r>
      <w:r w:rsidRPr="00202342">
        <w:rPr>
          <w:rFonts w:ascii="Times New Roman" w:hAnsi="Times New Roman" w:cs="Times New Roman"/>
          <w:sz w:val="28"/>
          <w:szCs w:val="28"/>
        </w:rPr>
        <w:t>го,животного, микробиологич</w:t>
      </w:r>
      <w:r w:rsidR="0027326F">
        <w:rPr>
          <w:rFonts w:ascii="Times New Roman" w:hAnsi="Times New Roman" w:cs="Times New Roman"/>
          <w:sz w:val="28"/>
          <w:szCs w:val="28"/>
        </w:rPr>
        <w:t>еского происхождения и других.</w:t>
      </w:r>
    </w:p>
    <w:p w:rsidR="00202342" w:rsidRPr="00202342" w:rsidRDefault="00202342" w:rsidP="0020234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2342">
        <w:rPr>
          <w:rFonts w:ascii="Times New Roman" w:hAnsi="Times New Roman" w:cs="Times New Roman"/>
          <w:sz w:val="28"/>
          <w:szCs w:val="28"/>
        </w:rPr>
        <w:t>Необходимо решать ряд существенных вопросов, связанных сиспол</w:t>
      </w:r>
      <w:r w:rsidRPr="00202342">
        <w:rPr>
          <w:rFonts w:ascii="Times New Roman" w:hAnsi="Times New Roman" w:cs="Times New Roman"/>
          <w:sz w:val="28"/>
          <w:szCs w:val="28"/>
        </w:rPr>
        <w:t>ь</w:t>
      </w:r>
      <w:r w:rsidRPr="00202342">
        <w:rPr>
          <w:rFonts w:ascii="Times New Roman" w:hAnsi="Times New Roman" w:cs="Times New Roman"/>
          <w:sz w:val="28"/>
          <w:szCs w:val="28"/>
        </w:rPr>
        <w:t>зованием при переработке сырья, обладающего низкимифункционально-технологическими свойствами, например, замороженногосырья после дл</w:t>
      </w:r>
      <w:r w:rsidRPr="00202342">
        <w:rPr>
          <w:rFonts w:ascii="Times New Roman" w:hAnsi="Times New Roman" w:cs="Times New Roman"/>
          <w:sz w:val="28"/>
          <w:szCs w:val="28"/>
        </w:rPr>
        <w:t>и</w:t>
      </w:r>
      <w:r w:rsidRPr="00202342">
        <w:rPr>
          <w:rFonts w:ascii="Times New Roman" w:hAnsi="Times New Roman" w:cs="Times New Roman"/>
          <w:sz w:val="28"/>
          <w:szCs w:val="28"/>
        </w:rPr>
        <w:t>тельного хранения, мяса с повышенным содержаниемжировой и соедин</w:t>
      </w:r>
      <w:r w:rsidRPr="00202342">
        <w:rPr>
          <w:rFonts w:ascii="Times New Roman" w:hAnsi="Times New Roman" w:cs="Times New Roman"/>
          <w:sz w:val="28"/>
          <w:szCs w:val="28"/>
        </w:rPr>
        <w:t>и</w:t>
      </w:r>
      <w:r w:rsidRPr="00202342">
        <w:rPr>
          <w:rFonts w:ascii="Times New Roman" w:hAnsi="Times New Roman" w:cs="Times New Roman"/>
          <w:sz w:val="28"/>
          <w:szCs w:val="28"/>
        </w:rPr>
        <w:t>тельной ткани, а также мяса после механической егодообвалки и др.</w:t>
      </w:r>
    </w:p>
    <w:p w:rsidR="00202342" w:rsidRPr="00202342" w:rsidRDefault="00202342" w:rsidP="0020234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2342">
        <w:rPr>
          <w:rFonts w:ascii="Times New Roman" w:hAnsi="Times New Roman" w:cs="Times New Roman"/>
          <w:sz w:val="28"/>
          <w:szCs w:val="28"/>
        </w:rPr>
        <w:t>Известно так же, что традиционные способы переработки мясного сырьяне позволяют получать качественные колбасные изделия с высоким</w:t>
      </w:r>
      <w:r w:rsidRPr="00202342">
        <w:rPr>
          <w:rFonts w:ascii="Times New Roman" w:hAnsi="Times New Roman" w:cs="Times New Roman"/>
          <w:sz w:val="28"/>
          <w:szCs w:val="28"/>
        </w:rPr>
        <w:t>и</w:t>
      </w:r>
      <w:r w:rsidRPr="00202342">
        <w:rPr>
          <w:rFonts w:ascii="Times New Roman" w:hAnsi="Times New Roman" w:cs="Times New Roman"/>
          <w:sz w:val="28"/>
          <w:szCs w:val="28"/>
        </w:rPr>
        <w:t>органолептическими показателями.</w:t>
      </w:r>
    </w:p>
    <w:p w:rsidR="00202342" w:rsidRPr="00202342" w:rsidRDefault="00202342" w:rsidP="0020234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2342">
        <w:rPr>
          <w:rFonts w:ascii="Times New Roman" w:hAnsi="Times New Roman" w:cs="Times New Roman"/>
          <w:sz w:val="28"/>
          <w:szCs w:val="28"/>
        </w:rPr>
        <w:t>Технология разработки продуктов из мяса составляет наиболеезнач</w:t>
      </w:r>
      <w:r w:rsidRPr="00202342">
        <w:rPr>
          <w:rFonts w:ascii="Times New Roman" w:hAnsi="Times New Roman" w:cs="Times New Roman"/>
          <w:sz w:val="28"/>
          <w:szCs w:val="28"/>
        </w:rPr>
        <w:t>и</w:t>
      </w:r>
      <w:r w:rsidRPr="00202342">
        <w:rPr>
          <w:rFonts w:ascii="Times New Roman" w:hAnsi="Times New Roman" w:cs="Times New Roman"/>
          <w:sz w:val="28"/>
          <w:szCs w:val="28"/>
        </w:rPr>
        <w:t>мую часть деятельности пищевой промышленности более 50 лет. Встратег</w:t>
      </w:r>
      <w:r w:rsidRPr="00202342">
        <w:rPr>
          <w:rFonts w:ascii="Times New Roman" w:hAnsi="Times New Roman" w:cs="Times New Roman"/>
          <w:sz w:val="28"/>
          <w:szCs w:val="28"/>
        </w:rPr>
        <w:t>и</w:t>
      </w:r>
      <w:r w:rsidRPr="00202342">
        <w:rPr>
          <w:rFonts w:ascii="Times New Roman" w:hAnsi="Times New Roman" w:cs="Times New Roman"/>
          <w:sz w:val="28"/>
          <w:szCs w:val="28"/>
        </w:rPr>
        <w:t xml:space="preserve">ческом аспекте бизнеса, как важное ноу-хау, разработка пищевыхмясных продуктов стала рассматриваться не сразу, а технологическийпроцесс был по </w:t>
      </w:r>
      <w:r w:rsidRPr="00202342">
        <w:rPr>
          <w:rFonts w:ascii="Times New Roman" w:hAnsi="Times New Roman" w:cs="Times New Roman"/>
          <w:sz w:val="28"/>
          <w:szCs w:val="28"/>
        </w:rPr>
        <w:lastRenderedPageBreak/>
        <w:t>существу ремеслом, мало связанным с исследовательской иинженерной де</w:t>
      </w:r>
      <w:r w:rsidRPr="00202342">
        <w:rPr>
          <w:rFonts w:ascii="Times New Roman" w:hAnsi="Times New Roman" w:cs="Times New Roman"/>
          <w:sz w:val="28"/>
          <w:szCs w:val="28"/>
        </w:rPr>
        <w:t>я</w:t>
      </w:r>
      <w:r w:rsidRPr="00202342">
        <w:rPr>
          <w:rFonts w:ascii="Times New Roman" w:hAnsi="Times New Roman" w:cs="Times New Roman"/>
          <w:sz w:val="28"/>
          <w:szCs w:val="28"/>
        </w:rPr>
        <w:t>тельностью фирм</w:t>
      </w:r>
      <w:r w:rsidR="007E591D" w:rsidRPr="007E591D">
        <w:rPr>
          <w:rFonts w:ascii="Times New Roman" w:hAnsi="Times New Roman" w:cs="Times New Roman"/>
          <w:sz w:val="28"/>
          <w:szCs w:val="28"/>
        </w:rPr>
        <w:t xml:space="preserve"> [25]</w:t>
      </w:r>
      <w:r w:rsidRPr="00202342">
        <w:rPr>
          <w:rFonts w:ascii="Times New Roman" w:hAnsi="Times New Roman" w:cs="Times New Roman"/>
          <w:sz w:val="28"/>
          <w:szCs w:val="28"/>
        </w:rPr>
        <w:t>.</w:t>
      </w:r>
    </w:p>
    <w:p w:rsidR="00202342" w:rsidRPr="00202342" w:rsidRDefault="00202342" w:rsidP="0020234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2342">
        <w:rPr>
          <w:rFonts w:ascii="Times New Roman" w:hAnsi="Times New Roman" w:cs="Times New Roman"/>
          <w:sz w:val="28"/>
          <w:szCs w:val="28"/>
        </w:rPr>
        <w:t>Стимулом к развитию разработки рациональных мясных продуктовп</w:t>
      </w:r>
      <w:r w:rsidRPr="00202342">
        <w:rPr>
          <w:rFonts w:ascii="Times New Roman" w:hAnsi="Times New Roman" w:cs="Times New Roman"/>
          <w:sz w:val="28"/>
          <w:szCs w:val="28"/>
        </w:rPr>
        <w:t>о</w:t>
      </w:r>
      <w:r w:rsidRPr="00202342">
        <w:rPr>
          <w:rFonts w:ascii="Times New Roman" w:hAnsi="Times New Roman" w:cs="Times New Roman"/>
          <w:sz w:val="28"/>
          <w:szCs w:val="28"/>
        </w:rPr>
        <w:t>служил рост числа супермаркетов и объемом продаж мясной пищевойпр</w:t>
      </w:r>
      <w:r w:rsidRPr="00202342">
        <w:rPr>
          <w:rFonts w:ascii="Times New Roman" w:hAnsi="Times New Roman" w:cs="Times New Roman"/>
          <w:sz w:val="28"/>
          <w:szCs w:val="28"/>
        </w:rPr>
        <w:t>о</w:t>
      </w:r>
      <w:r w:rsidRPr="00202342">
        <w:rPr>
          <w:rFonts w:ascii="Times New Roman" w:hAnsi="Times New Roman" w:cs="Times New Roman"/>
          <w:sz w:val="28"/>
          <w:szCs w:val="28"/>
        </w:rPr>
        <w:t>дукции путем расширения ассортимента мясной продукции с гибкой е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202342">
        <w:rPr>
          <w:rFonts w:ascii="Times New Roman" w:hAnsi="Times New Roman" w:cs="Times New Roman"/>
          <w:sz w:val="28"/>
          <w:szCs w:val="28"/>
        </w:rPr>
        <w:t>цен</w:t>
      </w:r>
      <w:r w:rsidRPr="00202342">
        <w:rPr>
          <w:rFonts w:ascii="Times New Roman" w:hAnsi="Times New Roman" w:cs="Times New Roman"/>
          <w:sz w:val="28"/>
          <w:szCs w:val="28"/>
        </w:rPr>
        <w:t>о</w:t>
      </w:r>
      <w:r w:rsidRPr="00202342">
        <w:rPr>
          <w:rFonts w:ascii="Times New Roman" w:hAnsi="Times New Roman" w:cs="Times New Roman"/>
          <w:sz w:val="28"/>
          <w:szCs w:val="28"/>
        </w:rPr>
        <w:t>вой политикой.</w:t>
      </w:r>
    </w:p>
    <w:p w:rsidR="00202342" w:rsidRPr="00202342" w:rsidRDefault="00202342" w:rsidP="0020234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2342">
        <w:rPr>
          <w:rFonts w:ascii="Times New Roman" w:hAnsi="Times New Roman" w:cs="Times New Roman"/>
          <w:sz w:val="28"/>
          <w:szCs w:val="28"/>
        </w:rPr>
        <w:t>Разработка мясных продуктов осуществляется как анализ и синтезн</w:t>
      </w:r>
      <w:r w:rsidRPr="00202342">
        <w:rPr>
          <w:rFonts w:ascii="Times New Roman" w:hAnsi="Times New Roman" w:cs="Times New Roman"/>
          <w:sz w:val="28"/>
          <w:szCs w:val="28"/>
        </w:rPr>
        <w:t>а</w:t>
      </w:r>
      <w:r w:rsidRPr="00202342">
        <w:rPr>
          <w:rFonts w:ascii="Times New Roman" w:hAnsi="Times New Roman" w:cs="Times New Roman"/>
          <w:sz w:val="28"/>
          <w:szCs w:val="28"/>
        </w:rPr>
        <w:t xml:space="preserve">учно-обоснованных функциональных задача, а </w:t>
      </w:r>
      <w:r w:rsidR="0055024F">
        <w:rPr>
          <w:rFonts w:ascii="Times New Roman" w:hAnsi="Times New Roman" w:cs="Times New Roman"/>
          <w:sz w:val="28"/>
          <w:szCs w:val="28"/>
        </w:rPr>
        <w:t>«</w:t>
      </w:r>
      <w:r w:rsidRPr="00202342">
        <w:rPr>
          <w:rFonts w:ascii="Times New Roman" w:hAnsi="Times New Roman" w:cs="Times New Roman"/>
          <w:sz w:val="28"/>
          <w:szCs w:val="28"/>
        </w:rPr>
        <w:t>философия</w:t>
      </w:r>
      <w:r w:rsidR="0055024F">
        <w:rPr>
          <w:rFonts w:ascii="Times New Roman" w:hAnsi="Times New Roman" w:cs="Times New Roman"/>
          <w:sz w:val="28"/>
          <w:szCs w:val="28"/>
        </w:rPr>
        <w:t>»</w:t>
      </w:r>
      <w:r w:rsidRPr="00202342">
        <w:rPr>
          <w:rFonts w:ascii="Times New Roman" w:hAnsi="Times New Roman" w:cs="Times New Roman"/>
          <w:sz w:val="28"/>
          <w:szCs w:val="28"/>
        </w:rPr>
        <w:t xml:space="preserve"> предприятийи фирм, является основной стратегией их многофункциональнойдеятельности.</w:t>
      </w:r>
    </w:p>
    <w:p w:rsidR="00202342" w:rsidRPr="00202342" w:rsidRDefault="00202342" w:rsidP="0020234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2342">
        <w:rPr>
          <w:rFonts w:ascii="Times New Roman" w:hAnsi="Times New Roman" w:cs="Times New Roman"/>
          <w:sz w:val="28"/>
          <w:szCs w:val="28"/>
        </w:rPr>
        <w:t>Современные предприятия разрабатывают общую инновационнуюс</w:t>
      </w:r>
      <w:r w:rsidRPr="00202342">
        <w:rPr>
          <w:rFonts w:ascii="Times New Roman" w:hAnsi="Times New Roman" w:cs="Times New Roman"/>
          <w:sz w:val="28"/>
          <w:szCs w:val="28"/>
        </w:rPr>
        <w:t>т</w:t>
      </w:r>
      <w:r w:rsidRPr="00202342">
        <w:rPr>
          <w:rFonts w:ascii="Times New Roman" w:hAnsi="Times New Roman" w:cs="Times New Roman"/>
          <w:sz w:val="28"/>
          <w:szCs w:val="28"/>
        </w:rPr>
        <w:t>ратегию, объединяющую продуктовые, технологические, маркетинговые иорганизационные инновации, а инновационная стратегия увязывается со</w:t>
      </w:r>
      <w:r w:rsidRPr="00202342">
        <w:rPr>
          <w:rFonts w:ascii="Times New Roman" w:hAnsi="Times New Roman" w:cs="Times New Roman"/>
          <w:sz w:val="28"/>
          <w:szCs w:val="28"/>
        </w:rPr>
        <w:t>б</w:t>
      </w:r>
      <w:r w:rsidRPr="00202342">
        <w:rPr>
          <w:rFonts w:ascii="Times New Roman" w:hAnsi="Times New Roman" w:cs="Times New Roman"/>
          <w:sz w:val="28"/>
          <w:szCs w:val="28"/>
        </w:rPr>
        <w:t>щей стратегией и бизнес - целями фирмы, с социальным, экономич</w:t>
      </w:r>
      <w:r w:rsidRPr="00202342">
        <w:rPr>
          <w:rFonts w:ascii="Times New Roman" w:hAnsi="Times New Roman" w:cs="Times New Roman"/>
          <w:sz w:val="28"/>
          <w:szCs w:val="28"/>
        </w:rPr>
        <w:t>е</w:t>
      </w:r>
      <w:r w:rsidRPr="00202342">
        <w:rPr>
          <w:rFonts w:ascii="Times New Roman" w:hAnsi="Times New Roman" w:cs="Times New Roman"/>
          <w:sz w:val="28"/>
          <w:szCs w:val="28"/>
        </w:rPr>
        <w:t>ским,технологическим окружением, а также с практическим опытом прои</w:t>
      </w:r>
      <w:r w:rsidRPr="00202342">
        <w:rPr>
          <w:rFonts w:ascii="Times New Roman" w:hAnsi="Times New Roman" w:cs="Times New Roman"/>
          <w:sz w:val="28"/>
          <w:szCs w:val="28"/>
        </w:rPr>
        <w:t>з</w:t>
      </w:r>
      <w:r w:rsidRPr="00202342">
        <w:rPr>
          <w:rFonts w:ascii="Times New Roman" w:hAnsi="Times New Roman" w:cs="Times New Roman"/>
          <w:sz w:val="28"/>
          <w:szCs w:val="28"/>
        </w:rPr>
        <w:t>водствамясной продукции и квалификацией персонала.</w:t>
      </w:r>
    </w:p>
    <w:p w:rsidR="00202342" w:rsidRDefault="00202342" w:rsidP="0020234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2342">
        <w:rPr>
          <w:rFonts w:ascii="Times New Roman" w:hAnsi="Times New Roman" w:cs="Times New Roman"/>
          <w:sz w:val="28"/>
          <w:szCs w:val="28"/>
        </w:rPr>
        <w:t>Причем, бизнес-стратегия (путем синтеза и обобщения) включает та</w:t>
      </w:r>
      <w:r w:rsidRPr="00202342">
        <w:rPr>
          <w:rFonts w:ascii="Times New Roman" w:hAnsi="Times New Roman" w:cs="Times New Roman"/>
          <w:sz w:val="28"/>
          <w:szCs w:val="28"/>
        </w:rPr>
        <w:t>к</w:t>
      </w:r>
      <w:r w:rsidRPr="00202342">
        <w:rPr>
          <w:rFonts w:ascii="Times New Roman" w:hAnsi="Times New Roman" w:cs="Times New Roman"/>
          <w:sz w:val="28"/>
          <w:szCs w:val="28"/>
        </w:rPr>
        <w:t>жемясную или другую продуктовую стратегию, устанавливающую тенде</w:t>
      </w:r>
      <w:r w:rsidRPr="00202342">
        <w:rPr>
          <w:rFonts w:ascii="Times New Roman" w:hAnsi="Times New Roman" w:cs="Times New Roman"/>
          <w:sz w:val="28"/>
          <w:szCs w:val="28"/>
        </w:rPr>
        <w:t>н</w:t>
      </w:r>
      <w:r w:rsidRPr="00202342">
        <w:rPr>
          <w:rFonts w:ascii="Times New Roman" w:hAnsi="Times New Roman" w:cs="Times New Roman"/>
          <w:sz w:val="28"/>
          <w:szCs w:val="28"/>
        </w:rPr>
        <w:t>циюразработки мясных продуктов будущего. Причем, сочетание разработк</w:t>
      </w:r>
      <w:r w:rsidRPr="00202342">
        <w:rPr>
          <w:rFonts w:ascii="Times New Roman" w:hAnsi="Times New Roman" w:cs="Times New Roman"/>
          <w:sz w:val="28"/>
          <w:szCs w:val="28"/>
        </w:rPr>
        <w:t>и</w:t>
      </w:r>
      <w:r w:rsidRPr="00202342">
        <w:rPr>
          <w:rFonts w:ascii="Times New Roman" w:hAnsi="Times New Roman" w:cs="Times New Roman"/>
          <w:sz w:val="28"/>
          <w:szCs w:val="28"/>
        </w:rPr>
        <w:t>инновационной и продуктовой мясной стратегий является основой страт</w:t>
      </w:r>
      <w:r w:rsidRPr="00202342">
        <w:rPr>
          <w:rFonts w:ascii="Times New Roman" w:hAnsi="Times New Roman" w:cs="Times New Roman"/>
          <w:sz w:val="28"/>
          <w:szCs w:val="28"/>
        </w:rPr>
        <w:t>е</w:t>
      </w:r>
      <w:r w:rsidRPr="00202342">
        <w:rPr>
          <w:rFonts w:ascii="Times New Roman" w:hAnsi="Times New Roman" w:cs="Times New Roman"/>
          <w:sz w:val="28"/>
          <w:szCs w:val="28"/>
        </w:rPr>
        <w:t>гииразработки мясных или иных продуктов, а на основе сочетания в рамка</w:t>
      </w:r>
      <w:r w:rsidRPr="00202342">
        <w:rPr>
          <w:rFonts w:ascii="Times New Roman" w:hAnsi="Times New Roman" w:cs="Times New Roman"/>
          <w:sz w:val="28"/>
          <w:szCs w:val="28"/>
        </w:rPr>
        <w:t>х</w:t>
      </w:r>
      <w:r w:rsidRPr="00202342">
        <w:rPr>
          <w:rFonts w:ascii="Times New Roman" w:hAnsi="Times New Roman" w:cs="Times New Roman"/>
          <w:sz w:val="28"/>
          <w:szCs w:val="28"/>
        </w:rPr>
        <w:t>технологической стратегии пищевых производств и фирм предлагаютсяпе</w:t>
      </w:r>
      <w:r w:rsidRPr="00202342">
        <w:rPr>
          <w:rFonts w:ascii="Times New Roman" w:hAnsi="Times New Roman" w:cs="Times New Roman"/>
          <w:sz w:val="28"/>
          <w:szCs w:val="28"/>
        </w:rPr>
        <w:t>р</w:t>
      </w:r>
      <w:r w:rsidRPr="00202342">
        <w:rPr>
          <w:rFonts w:ascii="Times New Roman" w:hAnsi="Times New Roman" w:cs="Times New Roman"/>
          <w:sz w:val="28"/>
          <w:szCs w:val="28"/>
        </w:rPr>
        <w:t>спективные программа разработки мясных продуктов. Е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202342">
        <w:rPr>
          <w:rFonts w:ascii="Times New Roman" w:hAnsi="Times New Roman" w:cs="Times New Roman"/>
          <w:sz w:val="28"/>
          <w:szCs w:val="28"/>
        </w:rPr>
        <w:t xml:space="preserve"> встраивают вби</w:t>
      </w:r>
      <w:r w:rsidRPr="00202342">
        <w:rPr>
          <w:rFonts w:ascii="Times New Roman" w:hAnsi="Times New Roman" w:cs="Times New Roman"/>
          <w:sz w:val="28"/>
          <w:szCs w:val="28"/>
        </w:rPr>
        <w:t>з</w:t>
      </w:r>
      <w:r w:rsidRPr="00202342">
        <w:rPr>
          <w:rFonts w:ascii="Times New Roman" w:hAnsi="Times New Roman" w:cs="Times New Roman"/>
          <w:sz w:val="28"/>
          <w:szCs w:val="28"/>
        </w:rPr>
        <w:t>нес-стратегию предприятий или компаний на основе их возможностей,где после тщательного анализа и синтез обосновывают продукт</w:t>
      </w:r>
      <w:r w:rsidRPr="00202342">
        <w:rPr>
          <w:rFonts w:ascii="Times New Roman" w:hAnsi="Times New Roman" w:cs="Times New Roman"/>
          <w:sz w:val="28"/>
          <w:szCs w:val="28"/>
        </w:rPr>
        <w:t>о</w:t>
      </w:r>
      <w:r w:rsidRPr="00202342">
        <w:rPr>
          <w:rFonts w:ascii="Times New Roman" w:hAnsi="Times New Roman" w:cs="Times New Roman"/>
          <w:sz w:val="28"/>
          <w:szCs w:val="28"/>
        </w:rPr>
        <w:t>вую,маркетинговую и технологическую стратегии</w:t>
      </w:r>
      <w:r w:rsidR="007E591D" w:rsidRPr="007E591D">
        <w:rPr>
          <w:rFonts w:ascii="Times New Roman" w:hAnsi="Times New Roman" w:cs="Times New Roman"/>
          <w:sz w:val="28"/>
          <w:szCs w:val="28"/>
        </w:rPr>
        <w:t xml:space="preserve"> [18]</w:t>
      </w:r>
      <w:r w:rsidRPr="00202342">
        <w:rPr>
          <w:rFonts w:ascii="Times New Roman" w:hAnsi="Times New Roman" w:cs="Times New Roman"/>
          <w:sz w:val="28"/>
          <w:szCs w:val="28"/>
        </w:rPr>
        <w:t>.</w:t>
      </w:r>
    </w:p>
    <w:p w:rsidR="00E06390" w:rsidRDefault="00E06390" w:rsidP="00E0639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Вся территория мясокомбинатов обычно разбита на зоны: скотобазы, вспомогательных помещений, производственных помещений и др. В первой зоне располагают подъезды для железнодорожного и автомобильного тран</w:t>
      </w:r>
      <w:r>
        <w:rPr>
          <w:rFonts w:ascii="Times New Roman" w:eastAsia="Calibri" w:hAnsi="Times New Roman" w:cs="Times New Roman"/>
          <w:sz w:val="28"/>
          <w:szCs w:val="28"/>
        </w:rPr>
        <w:t>с</w:t>
      </w:r>
      <w:r>
        <w:rPr>
          <w:rFonts w:ascii="Times New Roman" w:eastAsia="Calibri" w:hAnsi="Times New Roman" w:cs="Times New Roman"/>
          <w:sz w:val="28"/>
          <w:szCs w:val="28"/>
        </w:rPr>
        <w:t xml:space="preserve">порта с эстакадами для разгрузки скота, загоны и помещения для животных, карантинный двор с изолятором, санитарную бойню, склады кормов. В зоне </w:t>
      </w:r>
      <w:r>
        <w:rPr>
          <w:rFonts w:ascii="Times New Roman" w:eastAsia="Calibri" w:hAnsi="Times New Roman" w:cs="Times New Roman"/>
          <w:sz w:val="28"/>
          <w:szCs w:val="28"/>
        </w:rPr>
        <w:lastRenderedPageBreak/>
        <w:t>вспомогательных помещений строят электрическую подстанцию, котельную для топлива, компрессорные станции и холодильники, сооружения для вод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>
        <w:rPr>
          <w:rFonts w:ascii="Times New Roman" w:eastAsia="Calibri" w:hAnsi="Times New Roman" w:cs="Times New Roman"/>
          <w:sz w:val="28"/>
          <w:szCs w:val="28"/>
        </w:rPr>
        <w:t>снабжения и канализации, жестяно-баночный и тарный цехи, ремонтно-строительные и ремонтно-механические мастерские, санитарно-бытовые п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>
        <w:rPr>
          <w:rFonts w:ascii="Times New Roman" w:eastAsia="Calibri" w:hAnsi="Times New Roman" w:cs="Times New Roman"/>
          <w:sz w:val="28"/>
          <w:szCs w:val="28"/>
        </w:rPr>
        <w:t>мещения (душевые, прачечные, раздевалки и пр.), противопожарные соор</w:t>
      </w:r>
      <w:r>
        <w:rPr>
          <w:rFonts w:ascii="Times New Roman" w:eastAsia="Calibri" w:hAnsi="Times New Roman" w:cs="Times New Roman"/>
          <w:sz w:val="28"/>
          <w:szCs w:val="28"/>
        </w:rPr>
        <w:t>у</w:t>
      </w:r>
      <w:r>
        <w:rPr>
          <w:rFonts w:ascii="Times New Roman" w:eastAsia="Calibri" w:hAnsi="Times New Roman" w:cs="Times New Roman"/>
          <w:sz w:val="28"/>
          <w:szCs w:val="28"/>
        </w:rPr>
        <w:t>жения. В зоне производственных помещений – производственный и админ</w:t>
      </w:r>
      <w:r>
        <w:rPr>
          <w:rFonts w:ascii="Times New Roman" w:eastAsia="Calibri" w:hAnsi="Times New Roman" w:cs="Times New Roman"/>
          <w:sz w:val="28"/>
          <w:szCs w:val="28"/>
        </w:rPr>
        <w:t>и</w:t>
      </w:r>
      <w:r>
        <w:rPr>
          <w:rFonts w:ascii="Times New Roman" w:eastAsia="Calibri" w:hAnsi="Times New Roman" w:cs="Times New Roman"/>
          <w:sz w:val="28"/>
          <w:szCs w:val="28"/>
        </w:rPr>
        <w:t>стративный корпуса.</w:t>
      </w:r>
    </w:p>
    <w:p w:rsidR="00E06390" w:rsidRDefault="00E06390" w:rsidP="00E0639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Основной производственной единицей является цех. В зависимости от характера и размеров производства он состоит из отделений, которые могут включать производственные участки. Отделения организуются по видам о</w:t>
      </w:r>
      <w:r>
        <w:rPr>
          <w:rFonts w:ascii="Times New Roman" w:eastAsia="Calibri" w:hAnsi="Times New Roman" w:cs="Times New Roman"/>
          <w:sz w:val="28"/>
          <w:szCs w:val="28"/>
        </w:rPr>
        <w:t>б</w:t>
      </w:r>
      <w:r>
        <w:rPr>
          <w:rFonts w:ascii="Times New Roman" w:eastAsia="Calibri" w:hAnsi="Times New Roman" w:cs="Times New Roman"/>
          <w:sz w:val="28"/>
          <w:szCs w:val="28"/>
        </w:rPr>
        <w:t>рабатываемого сырья.</w:t>
      </w:r>
    </w:p>
    <w:p w:rsidR="00E06390" w:rsidRDefault="00E06390" w:rsidP="00E0639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основу организации каждого отделения положены характерные ос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>
        <w:rPr>
          <w:rFonts w:ascii="Times New Roman" w:eastAsia="Calibri" w:hAnsi="Times New Roman" w:cs="Times New Roman"/>
          <w:sz w:val="28"/>
          <w:szCs w:val="28"/>
        </w:rPr>
        <w:t>бенности технологического процесса, используемого оборудования, системы материально-технического снабжения, транспорта, технического контроля производства. Каждое отделение имеет строго установленную схему техн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>
        <w:rPr>
          <w:rFonts w:ascii="Times New Roman" w:eastAsia="Calibri" w:hAnsi="Times New Roman" w:cs="Times New Roman"/>
          <w:sz w:val="28"/>
          <w:szCs w:val="28"/>
        </w:rPr>
        <w:t>логического процесса, определяющую последовательность операций по изг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>
        <w:rPr>
          <w:rFonts w:ascii="Times New Roman" w:eastAsia="Calibri" w:hAnsi="Times New Roman" w:cs="Times New Roman"/>
          <w:sz w:val="28"/>
          <w:szCs w:val="28"/>
        </w:rPr>
        <w:t>товлению продукта, соответствующего техническим условиям или требов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>
        <w:rPr>
          <w:rFonts w:ascii="Times New Roman" w:eastAsia="Calibri" w:hAnsi="Times New Roman" w:cs="Times New Roman"/>
          <w:sz w:val="28"/>
          <w:szCs w:val="28"/>
        </w:rPr>
        <w:t>ниям стандарта. В соответствии с технологической схемой производства и программой переработки скота определяют количество рабочей силы и об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>
        <w:rPr>
          <w:rFonts w:ascii="Times New Roman" w:eastAsia="Calibri" w:hAnsi="Times New Roman" w:cs="Times New Roman"/>
          <w:sz w:val="28"/>
          <w:szCs w:val="28"/>
        </w:rPr>
        <w:t>рудования.  Для определения непрерывности технологических процессов и поточности производства производственные и вспомогательные цехи нере</w:t>
      </w:r>
      <w:r>
        <w:rPr>
          <w:rFonts w:ascii="Times New Roman" w:eastAsia="Calibri" w:hAnsi="Times New Roman" w:cs="Times New Roman"/>
          <w:sz w:val="28"/>
          <w:szCs w:val="28"/>
        </w:rPr>
        <w:t>д</w:t>
      </w:r>
      <w:r>
        <w:rPr>
          <w:rFonts w:ascii="Times New Roman" w:eastAsia="Calibri" w:hAnsi="Times New Roman" w:cs="Times New Roman"/>
          <w:sz w:val="28"/>
          <w:szCs w:val="28"/>
        </w:rPr>
        <w:t>ко объединяют в корпуса</w:t>
      </w:r>
      <w:r w:rsidRPr="0034256D">
        <w:rPr>
          <w:rFonts w:ascii="Times New Roman" w:eastAsia="Calibri" w:hAnsi="Times New Roman" w:cs="Times New Roman"/>
          <w:sz w:val="28"/>
          <w:szCs w:val="28"/>
        </w:rPr>
        <w:t xml:space="preserve"> [14]</w:t>
      </w:r>
      <w:r>
        <w:rPr>
          <w:rFonts w:ascii="Times New Roman" w:eastAsia="Calibri" w:hAnsi="Times New Roman" w:cs="Times New Roman"/>
          <w:sz w:val="28"/>
          <w:szCs w:val="28"/>
        </w:rPr>
        <w:t>:</w:t>
      </w:r>
    </w:p>
    <w:p w:rsidR="00E06390" w:rsidRDefault="00E06390" w:rsidP="00E0639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мясожировой, включающий цехи убоя скота и разделки туш, кише</w:t>
      </w:r>
      <w:r>
        <w:rPr>
          <w:rFonts w:ascii="Times New Roman" w:eastAsia="Calibri" w:hAnsi="Times New Roman" w:cs="Times New Roman"/>
          <w:sz w:val="28"/>
          <w:szCs w:val="28"/>
        </w:rPr>
        <w:t>ч</w:t>
      </w:r>
      <w:r>
        <w:rPr>
          <w:rFonts w:ascii="Times New Roman" w:eastAsia="Calibri" w:hAnsi="Times New Roman" w:cs="Times New Roman"/>
          <w:sz w:val="28"/>
          <w:szCs w:val="28"/>
        </w:rPr>
        <w:t>ный, субпродуктовый, пищевых жиров, шкуропосолочный, холодильно-колбасный, состоящий из: холодильника, колбасного цеха, цеха кулинарных изделий и мясных полуфабрикатов; технических фабрикатов с цехами техн</w:t>
      </w:r>
      <w:r>
        <w:rPr>
          <w:rFonts w:ascii="Times New Roman" w:eastAsia="Calibri" w:hAnsi="Times New Roman" w:cs="Times New Roman"/>
          <w:sz w:val="28"/>
          <w:szCs w:val="28"/>
        </w:rPr>
        <w:t>и</w:t>
      </w:r>
      <w:r>
        <w:rPr>
          <w:rFonts w:ascii="Times New Roman" w:eastAsia="Calibri" w:hAnsi="Times New Roman" w:cs="Times New Roman"/>
          <w:sz w:val="28"/>
          <w:szCs w:val="28"/>
        </w:rPr>
        <w:t>ческих жиров и кормовой муки, переработки крови.</w:t>
      </w:r>
    </w:p>
    <w:p w:rsidR="00E06390" w:rsidRDefault="00E06390" w:rsidP="00E0639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На небольших мясокомбинатах в целях упрощения производственной структуры вместо самостоятельно действующих цехов организуется один цех, состоящий из отделений, связанных между собой единым технологич</w:t>
      </w:r>
      <w:r>
        <w:rPr>
          <w:rFonts w:ascii="Times New Roman" w:eastAsia="Calibri" w:hAnsi="Times New Roman" w:cs="Times New Roman"/>
          <w:sz w:val="28"/>
          <w:szCs w:val="28"/>
        </w:rPr>
        <w:t>е</w:t>
      </w:r>
      <w:r>
        <w:rPr>
          <w:rFonts w:ascii="Times New Roman" w:eastAsia="Calibri" w:hAnsi="Times New Roman" w:cs="Times New Roman"/>
          <w:sz w:val="28"/>
          <w:szCs w:val="28"/>
        </w:rPr>
        <w:lastRenderedPageBreak/>
        <w:t>ским процессом. Например, мясожировой цех может состоять из отделений: субпродуктового, пищевых жиров, кишечного, шкуропосолочного. На нек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>
        <w:rPr>
          <w:rFonts w:ascii="Times New Roman" w:eastAsia="Calibri" w:hAnsi="Times New Roman" w:cs="Times New Roman"/>
          <w:sz w:val="28"/>
          <w:szCs w:val="28"/>
        </w:rPr>
        <w:t>торых мясокомбинатах работают птицеперерабатывающие цехи.</w:t>
      </w:r>
    </w:p>
    <w:p w:rsidR="00E06390" w:rsidRDefault="00E06390" w:rsidP="00E0639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При размещении цехов учитывается температура, необходимая для р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>
        <w:rPr>
          <w:rFonts w:ascii="Times New Roman" w:eastAsia="Calibri" w:hAnsi="Times New Roman" w:cs="Times New Roman"/>
          <w:sz w:val="28"/>
          <w:szCs w:val="28"/>
        </w:rPr>
        <w:t>боты.</w:t>
      </w:r>
    </w:p>
    <w:p w:rsidR="00E06390" w:rsidRDefault="00E06390" w:rsidP="00E0639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При формировании производственной программы устанавливаются номенклатура, ассортимент, количество продукции, ее качество и стоимость. Основными факторами, определяющими производственную программу, я</w:t>
      </w:r>
      <w:r>
        <w:rPr>
          <w:rFonts w:ascii="Times New Roman" w:eastAsia="Calibri" w:hAnsi="Times New Roman" w:cs="Times New Roman"/>
          <w:sz w:val="28"/>
          <w:szCs w:val="28"/>
        </w:rPr>
        <w:t>в</w:t>
      </w:r>
      <w:r>
        <w:rPr>
          <w:rFonts w:ascii="Times New Roman" w:eastAsia="Calibri" w:hAnsi="Times New Roman" w:cs="Times New Roman"/>
          <w:sz w:val="28"/>
          <w:szCs w:val="28"/>
        </w:rPr>
        <w:t>ляются реальные условия изготовления продукции и потребность в ней.</w:t>
      </w:r>
    </w:p>
    <w:p w:rsidR="00E06390" w:rsidRDefault="00E06390" w:rsidP="00E0639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Производственные условия предприятия характеризуются количеством и качеством перерабатываемого сырья, наличием оборудования и произво</w:t>
      </w:r>
      <w:r>
        <w:rPr>
          <w:rFonts w:ascii="Times New Roman" w:eastAsia="Calibri" w:hAnsi="Times New Roman" w:cs="Times New Roman"/>
          <w:sz w:val="28"/>
          <w:szCs w:val="28"/>
        </w:rPr>
        <w:t>д</w:t>
      </w:r>
      <w:r>
        <w:rPr>
          <w:rFonts w:ascii="Times New Roman" w:eastAsia="Calibri" w:hAnsi="Times New Roman" w:cs="Times New Roman"/>
          <w:sz w:val="28"/>
          <w:szCs w:val="28"/>
        </w:rPr>
        <w:t>ственных площадей, обеспеченностью рабочей силой.</w:t>
      </w:r>
    </w:p>
    <w:p w:rsidR="00E06390" w:rsidRDefault="00E06390" w:rsidP="00E0639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плане колбасного производства предприятие устанавливает сор</w:t>
      </w:r>
      <w:r>
        <w:rPr>
          <w:rFonts w:ascii="Times New Roman" w:eastAsia="Calibri" w:hAnsi="Times New Roman" w:cs="Times New Roman"/>
          <w:sz w:val="28"/>
          <w:szCs w:val="28"/>
        </w:rPr>
        <w:t>т</w:t>
      </w:r>
      <w:r>
        <w:rPr>
          <w:rFonts w:ascii="Times New Roman" w:eastAsia="Calibri" w:hAnsi="Times New Roman" w:cs="Times New Roman"/>
          <w:sz w:val="28"/>
          <w:szCs w:val="28"/>
        </w:rPr>
        <w:t>ность колбасных изделий, выход готовой продукции и продуктов разделки исходного сырья, рецептуры и другие нормы и нормативы.</w:t>
      </w:r>
    </w:p>
    <w:p w:rsidR="00E06390" w:rsidRDefault="00E06390" w:rsidP="00E0639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Выпуск продукции в ассортименте предприятие определяет по согл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>
        <w:rPr>
          <w:rFonts w:ascii="Times New Roman" w:eastAsia="Calibri" w:hAnsi="Times New Roman" w:cs="Times New Roman"/>
          <w:sz w:val="28"/>
          <w:szCs w:val="28"/>
        </w:rPr>
        <w:t>сованию с торгующими организациями. Производственная программа ко</w:t>
      </w:r>
      <w:r>
        <w:rPr>
          <w:rFonts w:ascii="Times New Roman" w:eastAsia="Calibri" w:hAnsi="Times New Roman" w:cs="Times New Roman"/>
          <w:sz w:val="28"/>
          <w:szCs w:val="28"/>
        </w:rPr>
        <w:t>л</w:t>
      </w:r>
      <w:r>
        <w:rPr>
          <w:rFonts w:ascii="Times New Roman" w:eastAsia="Calibri" w:hAnsi="Times New Roman" w:cs="Times New Roman"/>
          <w:sz w:val="28"/>
          <w:szCs w:val="28"/>
        </w:rPr>
        <w:t>басного завода с учетом кулинарного производства включает широкий а</w:t>
      </w:r>
      <w:r>
        <w:rPr>
          <w:rFonts w:ascii="Times New Roman" w:eastAsia="Calibri" w:hAnsi="Times New Roman" w:cs="Times New Roman"/>
          <w:sz w:val="28"/>
          <w:szCs w:val="28"/>
        </w:rPr>
        <w:t>с</w:t>
      </w:r>
      <w:r>
        <w:rPr>
          <w:rFonts w:ascii="Times New Roman" w:eastAsia="Calibri" w:hAnsi="Times New Roman" w:cs="Times New Roman"/>
          <w:sz w:val="28"/>
          <w:szCs w:val="28"/>
        </w:rPr>
        <w:t>сортимент продуктов: колбасы, сардельки, сосиски, студни, крупно- и мелк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>
        <w:rPr>
          <w:rFonts w:ascii="Times New Roman" w:eastAsia="Calibri" w:hAnsi="Times New Roman" w:cs="Times New Roman"/>
          <w:sz w:val="28"/>
          <w:szCs w:val="28"/>
        </w:rPr>
        <w:t>кусковые, порционные полуфабрикаты, копчености и др.  В производстве</w:t>
      </w:r>
      <w:r>
        <w:rPr>
          <w:rFonts w:ascii="Times New Roman" w:eastAsia="Calibri" w:hAnsi="Times New Roman" w:cs="Times New Roman"/>
          <w:sz w:val="28"/>
          <w:szCs w:val="28"/>
        </w:rPr>
        <w:t>н</w:t>
      </w:r>
      <w:r>
        <w:rPr>
          <w:rFonts w:ascii="Times New Roman" w:eastAsia="Calibri" w:hAnsi="Times New Roman" w:cs="Times New Roman"/>
          <w:sz w:val="28"/>
          <w:szCs w:val="28"/>
        </w:rPr>
        <w:t>ную программу также входя рагу, суповой набор, реализуемая другим зав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>
        <w:rPr>
          <w:rFonts w:ascii="Times New Roman" w:eastAsia="Calibri" w:hAnsi="Times New Roman" w:cs="Times New Roman"/>
          <w:sz w:val="28"/>
          <w:szCs w:val="28"/>
        </w:rPr>
        <w:t>дам кость (на выработку клея и желатина) и другие изделия</w:t>
      </w:r>
      <w:r w:rsidRPr="0034256D">
        <w:rPr>
          <w:rFonts w:ascii="Times New Roman" w:eastAsia="Calibri" w:hAnsi="Times New Roman" w:cs="Times New Roman"/>
          <w:sz w:val="28"/>
          <w:szCs w:val="28"/>
        </w:rPr>
        <w:t xml:space="preserve"> [17]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E06390" w:rsidRDefault="00E06390" w:rsidP="00E0639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Планирование колбасного производства характеризуется рядом спец</w:t>
      </w:r>
      <w:r>
        <w:rPr>
          <w:rFonts w:ascii="Times New Roman" w:eastAsia="Calibri" w:hAnsi="Times New Roman" w:cs="Times New Roman"/>
          <w:sz w:val="28"/>
          <w:szCs w:val="28"/>
        </w:rPr>
        <w:t>и</w:t>
      </w:r>
      <w:r>
        <w:rPr>
          <w:rFonts w:ascii="Times New Roman" w:eastAsia="Calibri" w:hAnsi="Times New Roman" w:cs="Times New Roman"/>
          <w:sz w:val="28"/>
          <w:szCs w:val="28"/>
        </w:rPr>
        <w:t>фических особенностей. Каждый вид продукта изготавливается по строго у</w:t>
      </w:r>
      <w:r>
        <w:rPr>
          <w:rFonts w:ascii="Times New Roman" w:eastAsia="Calibri" w:hAnsi="Times New Roman" w:cs="Times New Roman"/>
          <w:sz w:val="28"/>
          <w:szCs w:val="28"/>
        </w:rPr>
        <w:t>с</w:t>
      </w:r>
      <w:r>
        <w:rPr>
          <w:rFonts w:ascii="Times New Roman" w:eastAsia="Calibri" w:hAnsi="Times New Roman" w:cs="Times New Roman"/>
          <w:sz w:val="28"/>
          <w:szCs w:val="28"/>
        </w:rPr>
        <w:t>тановленной рецептуре. Сортность колбасных изделий соответствует пр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>
        <w:rPr>
          <w:rFonts w:ascii="Times New Roman" w:eastAsia="Calibri" w:hAnsi="Times New Roman" w:cs="Times New Roman"/>
          <w:sz w:val="28"/>
          <w:szCs w:val="28"/>
        </w:rPr>
        <w:t>дукту определенного наименования. Ассортимент и сортность продукции во многом зависят от качества перерабатываемого сырья. Для выработки колбас высшего сорта требуется высокосортное мясо, не допускается его замена сырьем с худшими качественными характеристиками.</w:t>
      </w:r>
    </w:p>
    <w:p w:rsidR="00E06390" w:rsidRDefault="00E06390" w:rsidP="00E0639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В колбасном производстве себестоимость калькулируется по основным фазам технологического процесса: подготовка сырья (мяса на костях, су</w:t>
      </w:r>
      <w:r>
        <w:rPr>
          <w:rFonts w:ascii="Times New Roman" w:eastAsia="Calibri" w:hAnsi="Times New Roman" w:cs="Times New Roman"/>
          <w:sz w:val="28"/>
          <w:szCs w:val="28"/>
        </w:rPr>
        <w:t>б</w:t>
      </w:r>
      <w:r>
        <w:rPr>
          <w:rFonts w:ascii="Times New Roman" w:eastAsia="Calibri" w:hAnsi="Times New Roman" w:cs="Times New Roman"/>
          <w:sz w:val="28"/>
          <w:szCs w:val="28"/>
        </w:rPr>
        <w:t>продуктов и др.) и выработка готовой продукции. На первом этапе разраб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>
        <w:rPr>
          <w:rFonts w:ascii="Times New Roman" w:eastAsia="Calibri" w:hAnsi="Times New Roman" w:cs="Times New Roman"/>
          <w:sz w:val="28"/>
          <w:szCs w:val="28"/>
        </w:rPr>
        <w:t>тываются калькуляции себестоимости полуфабрикатов (жилованного мяса, шпика, сырья для копченостей), на втором рассчитывается себестоимость г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>
        <w:rPr>
          <w:rFonts w:ascii="Times New Roman" w:eastAsia="Calibri" w:hAnsi="Times New Roman" w:cs="Times New Roman"/>
          <w:sz w:val="28"/>
          <w:szCs w:val="28"/>
        </w:rPr>
        <w:t>товых изделий по каждому виду и наименованию.</w:t>
      </w:r>
    </w:p>
    <w:p w:rsidR="00E06390" w:rsidRPr="00202342" w:rsidRDefault="00E06390" w:rsidP="0020234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326F" w:rsidRDefault="0027326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1502BB" w:rsidRPr="001502BB" w:rsidRDefault="001502BB" w:rsidP="001502BB">
      <w:pPr>
        <w:pStyle w:val="1"/>
        <w:spacing w:before="0" w:line="360" w:lineRule="auto"/>
        <w:jc w:val="center"/>
        <w:rPr>
          <w:rFonts w:ascii="Times New Roman" w:hAnsi="Times New Roman" w:cs="Times New Roman"/>
          <w:caps/>
          <w:color w:val="000000" w:themeColor="text1"/>
        </w:rPr>
      </w:pPr>
      <w:bookmarkStart w:id="12" w:name="_Toc480554122"/>
      <w:bookmarkStart w:id="13" w:name="_Toc493250733"/>
      <w:bookmarkStart w:id="14" w:name="_Toc494276271"/>
      <w:r w:rsidRPr="001502BB">
        <w:rPr>
          <w:rFonts w:ascii="Times New Roman" w:hAnsi="Times New Roman" w:cs="Times New Roman"/>
          <w:caps/>
          <w:color w:val="000000" w:themeColor="text1"/>
        </w:rPr>
        <w:lastRenderedPageBreak/>
        <w:t xml:space="preserve">2. Организационно – экономическая характеристика ОАО </w:t>
      </w:r>
      <w:r w:rsidR="0055024F">
        <w:rPr>
          <w:rFonts w:ascii="Times New Roman" w:hAnsi="Times New Roman" w:cs="Times New Roman"/>
          <w:caps/>
          <w:color w:val="000000" w:themeColor="text1"/>
        </w:rPr>
        <w:t>«</w:t>
      </w:r>
      <w:r w:rsidRPr="001502BB">
        <w:rPr>
          <w:rFonts w:ascii="Times New Roman" w:hAnsi="Times New Roman" w:cs="Times New Roman"/>
          <w:caps/>
          <w:color w:val="000000" w:themeColor="text1"/>
        </w:rPr>
        <w:t>Слободской мясокомбинат</w:t>
      </w:r>
      <w:r w:rsidR="0055024F">
        <w:rPr>
          <w:rFonts w:ascii="Times New Roman" w:hAnsi="Times New Roman" w:cs="Times New Roman"/>
          <w:caps/>
          <w:color w:val="000000" w:themeColor="text1"/>
        </w:rPr>
        <w:t>»</w:t>
      </w:r>
      <w:bookmarkEnd w:id="12"/>
      <w:bookmarkEnd w:id="13"/>
      <w:bookmarkEnd w:id="14"/>
    </w:p>
    <w:p w:rsidR="001502BB" w:rsidRPr="001502BB" w:rsidRDefault="001502BB" w:rsidP="001502BB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502BB" w:rsidRPr="001502BB" w:rsidRDefault="001502BB" w:rsidP="001502BB">
      <w:pPr>
        <w:pStyle w:val="2"/>
        <w:spacing w:before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5" w:name="_Toc480554123"/>
      <w:bookmarkStart w:id="16" w:name="_Toc493250734"/>
      <w:bookmarkStart w:id="17" w:name="_Toc494276272"/>
      <w:r w:rsidRPr="001502BB">
        <w:rPr>
          <w:rFonts w:ascii="Times New Roman" w:hAnsi="Times New Roman" w:cs="Times New Roman"/>
          <w:color w:val="000000" w:themeColor="text1"/>
          <w:sz w:val="28"/>
          <w:szCs w:val="28"/>
        </w:rPr>
        <w:t>2.1 Местоположение, организационно – правовая форма</w:t>
      </w:r>
      <w:bookmarkEnd w:id="15"/>
      <w:bookmarkEnd w:id="16"/>
      <w:bookmarkEnd w:id="17"/>
    </w:p>
    <w:p w:rsidR="001502BB" w:rsidRPr="001502BB" w:rsidRDefault="001502BB" w:rsidP="001502BB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F0495" w:rsidRPr="00A310C4" w:rsidRDefault="00BF0495" w:rsidP="00BF0495">
      <w:pPr>
        <w:shd w:val="clear" w:color="auto" w:fill="FFFFFF"/>
        <w:spacing w:after="0" w:line="360" w:lineRule="auto"/>
        <w:ind w:right="22" w:firstLine="709"/>
        <w:jc w:val="both"/>
        <w:rPr>
          <w:rFonts w:ascii="Times New Roman" w:hAnsi="Times New Roman" w:cs="Times New Roman"/>
          <w:color w:val="000000"/>
          <w:sz w:val="28"/>
          <w:szCs w:val="29"/>
        </w:rPr>
      </w:pPr>
      <w:r w:rsidRPr="00A310C4">
        <w:rPr>
          <w:rFonts w:ascii="Times New Roman" w:hAnsi="Times New Roman" w:cs="Times New Roman"/>
          <w:color w:val="000000"/>
          <w:sz w:val="28"/>
          <w:szCs w:val="29"/>
        </w:rPr>
        <w:t xml:space="preserve">ОАО </w:t>
      </w:r>
      <w:r w:rsidR="0055024F">
        <w:rPr>
          <w:rFonts w:ascii="Times New Roman" w:hAnsi="Times New Roman" w:cs="Times New Roman"/>
          <w:color w:val="000000"/>
          <w:sz w:val="28"/>
          <w:szCs w:val="29"/>
        </w:rPr>
        <w:t>«</w:t>
      </w:r>
      <w:r w:rsidRPr="00A310C4">
        <w:rPr>
          <w:rFonts w:ascii="Times New Roman" w:hAnsi="Times New Roman" w:cs="Times New Roman"/>
          <w:color w:val="000000"/>
          <w:sz w:val="28"/>
          <w:szCs w:val="29"/>
        </w:rPr>
        <w:t>Слободской мясокомбинат</w:t>
      </w:r>
      <w:r w:rsidR="0055024F">
        <w:rPr>
          <w:rFonts w:ascii="Times New Roman" w:hAnsi="Times New Roman" w:cs="Times New Roman"/>
          <w:color w:val="000000"/>
          <w:sz w:val="28"/>
          <w:szCs w:val="29"/>
        </w:rPr>
        <w:t>»</w:t>
      </w:r>
      <w:r w:rsidRPr="00A310C4">
        <w:rPr>
          <w:rFonts w:ascii="Times New Roman" w:hAnsi="Times New Roman" w:cs="Times New Roman"/>
          <w:color w:val="000000"/>
          <w:sz w:val="28"/>
          <w:szCs w:val="29"/>
        </w:rPr>
        <w:t xml:space="preserve"> создано в </w:t>
      </w:r>
      <w:smartTag w:uri="urn:schemas-microsoft-com:office:smarttags" w:element="metricconverter">
        <w:smartTagPr>
          <w:attr w:name="ProductID" w:val="1993 г"/>
        </w:smartTagPr>
        <w:r w:rsidRPr="00A310C4">
          <w:rPr>
            <w:rFonts w:ascii="Times New Roman" w:hAnsi="Times New Roman" w:cs="Times New Roman"/>
            <w:color w:val="000000"/>
            <w:sz w:val="28"/>
            <w:szCs w:val="29"/>
          </w:rPr>
          <w:t>1993 г</w:t>
        </w:r>
      </w:smartTag>
      <w:r w:rsidRPr="00A310C4">
        <w:rPr>
          <w:rFonts w:ascii="Times New Roman" w:hAnsi="Times New Roman" w:cs="Times New Roman"/>
          <w:color w:val="000000"/>
          <w:sz w:val="28"/>
          <w:szCs w:val="29"/>
        </w:rPr>
        <w:t>.</w:t>
      </w:r>
    </w:p>
    <w:p w:rsidR="00BF0495" w:rsidRPr="00A310C4" w:rsidRDefault="00BF0495" w:rsidP="00BF0495">
      <w:pPr>
        <w:shd w:val="clear" w:color="auto" w:fill="FFFFFF"/>
        <w:spacing w:after="0" w:line="360" w:lineRule="auto"/>
        <w:ind w:right="22" w:firstLine="709"/>
        <w:jc w:val="both"/>
        <w:rPr>
          <w:rFonts w:ascii="Times New Roman" w:hAnsi="Times New Roman" w:cs="Times New Roman"/>
          <w:color w:val="000000"/>
          <w:sz w:val="28"/>
          <w:szCs w:val="29"/>
        </w:rPr>
      </w:pPr>
      <w:r w:rsidRPr="00A310C4">
        <w:rPr>
          <w:rFonts w:ascii="Times New Roman" w:hAnsi="Times New Roman" w:cs="Times New Roman"/>
          <w:color w:val="000000"/>
          <w:sz w:val="28"/>
          <w:szCs w:val="29"/>
        </w:rPr>
        <w:t>Юридический адрес предприятия: 613154, Кировская область, г. Сл</w:t>
      </w:r>
      <w:r w:rsidRPr="00A310C4">
        <w:rPr>
          <w:rFonts w:ascii="Times New Roman" w:hAnsi="Times New Roman" w:cs="Times New Roman"/>
          <w:color w:val="000000"/>
          <w:sz w:val="28"/>
          <w:szCs w:val="29"/>
        </w:rPr>
        <w:t>о</w:t>
      </w:r>
      <w:r w:rsidRPr="00A310C4">
        <w:rPr>
          <w:rFonts w:ascii="Times New Roman" w:hAnsi="Times New Roman" w:cs="Times New Roman"/>
          <w:color w:val="000000"/>
          <w:sz w:val="28"/>
          <w:szCs w:val="29"/>
        </w:rPr>
        <w:t>бодской, ул. Первомайская, 47.</w:t>
      </w:r>
    </w:p>
    <w:p w:rsidR="00BF0495" w:rsidRPr="00A310C4" w:rsidRDefault="0055024F" w:rsidP="00BF0495">
      <w:pPr>
        <w:shd w:val="clear" w:color="auto" w:fill="FFFFFF"/>
        <w:spacing w:after="0" w:line="360" w:lineRule="auto"/>
        <w:ind w:right="34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BF0495" w:rsidRPr="00A310C4">
        <w:rPr>
          <w:rFonts w:ascii="Times New Roman" w:hAnsi="Times New Roman" w:cs="Times New Roman"/>
          <w:color w:val="000000"/>
          <w:sz w:val="28"/>
          <w:szCs w:val="28"/>
        </w:rPr>
        <w:t>Слободской мясокомбинат</w:t>
      </w:r>
      <w:r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BF0495" w:rsidRPr="00A310C4">
        <w:rPr>
          <w:rFonts w:ascii="Times New Roman" w:hAnsi="Times New Roman" w:cs="Times New Roman"/>
          <w:color w:val="000000"/>
          <w:sz w:val="28"/>
          <w:szCs w:val="28"/>
        </w:rPr>
        <w:t xml:space="preserve"> является открытым акционерным общ</w:t>
      </w:r>
      <w:r w:rsidR="00BF0495" w:rsidRPr="00A310C4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BF0495" w:rsidRPr="00A310C4">
        <w:rPr>
          <w:rFonts w:ascii="Times New Roman" w:hAnsi="Times New Roman" w:cs="Times New Roman"/>
          <w:color w:val="000000"/>
          <w:sz w:val="28"/>
          <w:szCs w:val="28"/>
        </w:rPr>
        <w:t>ством. Общество является юридическим лицом и действует на основании Устава и Законодательства РФ.</w:t>
      </w:r>
    </w:p>
    <w:p w:rsidR="00BF0495" w:rsidRPr="00A310C4" w:rsidRDefault="00BF0495" w:rsidP="00BF0495">
      <w:pPr>
        <w:shd w:val="clear" w:color="auto" w:fill="FFFFFF"/>
        <w:spacing w:after="0" w:line="360" w:lineRule="auto"/>
        <w:ind w:right="34" w:firstLine="709"/>
        <w:jc w:val="both"/>
        <w:rPr>
          <w:rFonts w:ascii="Times New Roman" w:hAnsi="Times New Roman" w:cs="Times New Roman"/>
        </w:rPr>
      </w:pPr>
      <w:r w:rsidRPr="00A310C4">
        <w:rPr>
          <w:rFonts w:ascii="Times New Roman" w:hAnsi="Times New Roman" w:cs="Times New Roman"/>
          <w:color w:val="000000"/>
          <w:sz w:val="28"/>
          <w:szCs w:val="28"/>
        </w:rPr>
        <w:t xml:space="preserve">Открытое акционерное общество </w:t>
      </w:r>
      <w:r w:rsidR="0055024F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A310C4">
        <w:rPr>
          <w:rFonts w:ascii="Times New Roman" w:hAnsi="Times New Roman" w:cs="Times New Roman"/>
          <w:color w:val="000000"/>
          <w:sz w:val="28"/>
          <w:szCs w:val="28"/>
        </w:rPr>
        <w:t>Слободской мясокомбинат</w:t>
      </w:r>
      <w:r w:rsidR="0055024F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A310C4">
        <w:rPr>
          <w:rFonts w:ascii="Times New Roman" w:hAnsi="Times New Roman" w:cs="Times New Roman"/>
          <w:color w:val="000000"/>
          <w:sz w:val="28"/>
          <w:szCs w:val="28"/>
        </w:rPr>
        <w:t xml:space="preserve"> осущ</w:t>
      </w:r>
      <w:r w:rsidRPr="00A310C4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A310C4">
        <w:rPr>
          <w:rFonts w:ascii="Times New Roman" w:hAnsi="Times New Roman" w:cs="Times New Roman"/>
          <w:color w:val="000000"/>
          <w:sz w:val="28"/>
          <w:szCs w:val="28"/>
        </w:rPr>
        <w:t>ствляет производство товаров народного потребления и продукции прои</w:t>
      </w:r>
      <w:r w:rsidRPr="00A310C4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Pr="00A310C4">
        <w:rPr>
          <w:rFonts w:ascii="Times New Roman" w:hAnsi="Times New Roman" w:cs="Times New Roman"/>
          <w:color w:val="000000"/>
          <w:sz w:val="28"/>
          <w:szCs w:val="28"/>
        </w:rPr>
        <w:t>водственно-технического назначения на базе переработки молока и других видов сельскохозяйственной продукции, поставку сельскохозяйственным предприятиям товаров производственно-технического назначения, в том числе оборудования, расходных и горюче-смазочных материалов, запчастей, инвестиционную, посредническую и торговую деятельность.</w:t>
      </w:r>
    </w:p>
    <w:p w:rsidR="00BF0495" w:rsidRPr="00A310C4" w:rsidRDefault="00BF0495" w:rsidP="00BF049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</w:rPr>
      </w:pPr>
      <w:r w:rsidRPr="00A310C4">
        <w:rPr>
          <w:rFonts w:ascii="Times New Roman" w:hAnsi="Times New Roman" w:cs="Times New Roman"/>
          <w:sz w:val="28"/>
        </w:rPr>
        <w:t>Структура управления является линейно-функциональной. Это говорит о том, что по линии общего руководства каждый работник имеет одного р</w:t>
      </w:r>
      <w:r w:rsidRPr="00A310C4">
        <w:rPr>
          <w:rFonts w:ascii="Times New Roman" w:hAnsi="Times New Roman" w:cs="Times New Roman"/>
          <w:sz w:val="28"/>
        </w:rPr>
        <w:t>у</w:t>
      </w:r>
      <w:r w:rsidRPr="00A310C4">
        <w:rPr>
          <w:rFonts w:ascii="Times New Roman" w:hAnsi="Times New Roman" w:cs="Times New Roman"/>
          <w:sz w:val="28"/>
        </w:rPr>
        <w:t>ководителя, при этом идет делегирование полномочий в рамках должнос</w:t>
      </w:r>
      <w:r w:rsidRPr="00A310C4">
        <w:rPr>
          <w:rFonts w:ascii="Times New Roman" w:hAnsi="Times New Roman" w:cs="Times New Roman"/>
          <w:sz w:val="28"/>
        </w:rPr>
        <w:t>т</w:t>
      </w:r>
      <w:r w:rsidRPr="00A310C4">
        <w:rPr>
          <w:rFonts w:ascii="Times New Roman" w:hAnsi="Times New Roman" w:cs="Times New Roman"/>
          <w:sz w:val="28"/>
        </w:rPr>
        <w:t>ных инструкций (</w:t>
      </w:r>
      <w:r w:rsidR="00FE4DF0">
        <w:rPr>
          <w:rFonts w:ascii="Times New Roman" w:hAnsi="Times New Roman" w:cs="Times New Roman"/>
          <w:sz w:val="28"/>
        </w:rPr>
        <w:t>приложение А</w:t>
      </w:r>
      <w:r w:rsidRPr="00A310C4">
        <w:rPr>
          <w:rFonts w:ascii="Times New Roman" w:hAnsi="Times New Roman" w:cs="Times New Roman"/>
          <w:sz w:val="28"/>
        </w:rPr>
        <w:t>).</w:t>
      </w:r>
    </w:p>
    <w:p w:rsidR="00BF0495" w:rsidRDefault="00BF0495" w:rsidP="00BF0495">
      <w:pPr>
        <w:shd w:val="clear" w:color="auto" w:fill="FFFFFF"/>
        <w:spacing w:after="0" w:line="360" w:lineRule="auto"/>
        <w:ind w:right="-5" w:firstLine="709"/>
        <w:jc w:val="both"/>
        <w:rPr>
          <w:rFonts w:ascii="Times New Roman" w:hAnsi="Times New Roman" w:cs="Times New Roman"/>
          <w:sz w:val="28"/>
        </w:rPr>
      </w:pPr>
      <w:r w:rsidRPr="00A310C4">
        <w:rPr>
          <w:rFonts w:ascii="Times New Roman" w:hAnsi="Times New Roman" w:cs="Times New Roman"/>
          <w:sz w:val="28"/>
        </w:rPr>
        <w:t>По количеству ступеней структура управления является трехступенч</w:t>
      </w:r>
      <w:r w:rsidRPr="00A310C4">
        <w:rPr>
          <w:rFonts w:ascii="Times New Roman" w:hAnsi="Times New Roman" w:cs="Times New Roman"/>
          <w:sz w:val="28"/>
        </w:rPr>
        <w:t>а</w:t>
      </w:r>
      <w:r w:rsidRPr="00A310C4">
        <w:rPr>
          <w:rFonts w:ascii="Times New Roman" w:hAnsi="Times New Roman" w:cs="Times New Roman"/>
          <w:sz w:val="28"/>
        </w:rPr>
        <w:t>той.</w:t>
      </w:r>
    </w:p>
    <w:p w:rsidR="00FE4DF0" w:rsidRDefault="00FE4DF0" w:rsidP="00BF0495">
      <w:pPr>
        <w:shd w:val="clear" w:color="auto" w:fill="FFFFFF"/>
        <w:spacing w:after="0" w:line="360" w:lineRule="auto"/>
        <w:ind w:right="-5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Общее руководство предприятием осуществляет генеральный дире</w:t>
      </w:r>
      <w:r>
        <w:rPr>
          <w:rFonts w:ascii="Times New Roman" w:hAnsi="Times New Roman" w:cs="Times New Roman"/>
          <w:sz w:val="28"/>
        </w:rPr>
        <w:t>к</w:t>
      </w:r>
      <w:r>
        <w:rPr>
          <w:rFonts w:ascii="Times New Roman" w:hAnsi="Times New Roman" w:cs="Times New Roman"/>
          <w:sz w:val="28"/>
        </w:rPr>
        <w:t xml:space="preserve">тор. </w:t>
      </w:r>
      <w:r w:rsidR="0053667E">
        <w:rPr>
          <w:rFonts w:ascii="Times New Roman" w:hAnsi="Times New Roman" w:cs="Times New Roman"/>
          <w:sz w:val="28"/>
        </w:rPr>
        <w:t>В его подчинении находятся главный бухгалтер, главный инженер, з</w:t>
      </w:r>
      <w:r w:rsidR="0053667E">
        <w:rPr>
          <w:rFonts w:ascii="Times New Roman" w:hAnsi="Times New Roman" w:cs="Times New Roman"/>
          <w:sz w:val="28"/>
        </w:rPr>
        <w:t>а</w:t>
      </w:r>
      <w:r w:rsidR="0053667E">
        <w:rPr>
          <w:rFonts w:ascii="Times New Roman" w:hAnsi="Times New Roman" w:cs="Times New Roman"/>
          <w:sz w:val="28"/>
        </w:rPr>
        <w:t>меститель генерального директора по производству, начальник отдела сна</w:t>
      </w:r>
      <w:r w:rsidR="0053667E">
        <w:rPr>
          <w:rFonts w:ascii="Times New Roman" w:hAnsi="Times New Roman" w:cs="Times New Roman"/>
          <w:sz w:val="28"/>
        </w:rPr>
        <w:t>б</w:t>
      </w:r>
      <w:r w:rsidR="0053667E">
        <w:rPr>
          <w:rFonts w:ascii="Times New Roman" w:hAnsi="Times New Roman" w:cs="Times New Roman"/>
          <w:sz w:val="28"/>
        </w:rPr>
        <w:t>жения, главный технолог и начальник отдела сбыта.</w:t>
      </w:r>
    </w:p>
    <w:p w:rsidR="0053667E" w:rsidRDefault="0053667E" w:rsidP="00BF0495">
      <w:pPr>
        <w:shd w:val="clear" w:color="auto" w:fill="FFFFFF"/>
        <w:spacing w:after="0" w:line="360" w:lineRule="auto"/>
        <w:ind w:right="-5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В подчинении заместителя генерального директора по производству находится начальник мясожирового цеха и начальник мясоперерабатывющ</w:t>
      </w:r>
      <w:r>
        <w:rPr>
          <w:rFonts w:ascii="Times New Roman" w:hAnsi="Times New Roman" w:cs="Times New Roman"/>
          <w:sz w:val="28"/>
        </w:rPr>
        <w:t>е</w:t>
      </w:r>
      <w:r>
        <w:rPr>
          <w:rFonts w:ascii="Times New Roman" w:hAnsi="Times New Roman" w:cs="Times New Roman"/>
          <w:sz w:val="28"/>
        </w:rPr>
        <w:t>го цеха.</w:t>
      </w:r>
    </w:p>
    <w:p w:rsidR="0053667E" w:rsidRDefault="0053667E" w:rsidP="00BF0495">
      <w:pPr>
        <w:shd w:val="clear" w:color="auto" w:fill="FFFFFF"/>
        <w:spacing w:after="0" w:line="360" w:lineRule="auto"/>
        <w:ind w:right="-5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подчинении начальника </w:t>
      </w:r>
      <w:r w:rsidR="006C676E">
        <w:rPr>
          <w:rFonts w:ascii="Times New Roman" w:hAnsi="Times New Roman" w:cs="Times New Roman"/>
          <w:sz w:val="28"/>
        </w:rPr>
        <w:t>отдела сбыта находится специалист по</w:t>
      </w:r>
      <w:r>
        <w:rPr>
          <w:rFonts w:ascii="Times New Roman" w:hAnsi="Times New Roman" w:cs="Times New Roman"/>
          <w:sz w:val="28"/>
        </w:rPr>
        <w:t xml:space="preserve"> ма</w:t>
      </w:r>
      <w:r>
        <w:rPr>
          <w:rFonts w:ascii="Times New Roman" w:hAnsi="Times New Roman" w:cs="Times New Roman"/>
          <w:sz w:val="28"/>
        </w:rPr>
        <w:t>р</w:t>
      </w:r>
      <w:r>
        <w:rPr>
          <w:rFonts w:ascii="Times New Roman" w:hAnsi="Times New Roman" w:cs="Times New Roman"/>
          <w:sz w:val="28"/>
        </w:rPr>
        <w:t>ке</w:t>
      </w:r>
      <w:r w:rsidR="006C676E">
        <w:rPr>
          <w:rFonts w:ascii="Times New Roman" w:hAnsi="Times New Roman" w:cs="Times New Roman"/>
          <w:sz w:val="28"/>
        </w:rPr>
        <w:t>тингу</w:t>
      </w:r>
      <w:r>
        <w:rPr>
          <w:rFonts w:ascii="Times New Roman" w:hAnsi="Times New Roman" w:cs="Times New Roman"/>
          <w:sz w:val="28"/>
        </w:rPr>
        <w:t>.</w:t>
      </w:r>
    </w:p>
    <w:p w:rsidR="006A28A6" w:rsidRPr="00A310C4" w:rsidRDefault="00FE4DF0" w:rsidP="00BF0495">
      <w:pPr>
        <w:shd w:val="clear" w:color="auto" w:fill="FFFFFF"/>
        <w:spacing w:after="0" w:line="360" w:lineRule="auto"/>
        <w:ind w:right="-5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Организационная </w:t>
      </w:r>
      <w:r w:rsidR="006A28A6">
        <w:rPr>
          <w:rFonts w:ascii="Times New Roman" w:hAnsi="Times New Roman" w:cs="Times New Roman"/>
          <w:sz w:val="28"/>
        </w:rPr>
        <w:t xml:space="preserve">структура представлена в приложении </w:t>
      </w:r>
      <w:r>
        <w:rPr>
          <w:rFonts w:ascii="Times New Roman" w:hAnsi="Times New Roman" w:cs="Times New Roman"/>
          <w:sz w:val="28"/>
        </w:rPr>
        <w:t>Б</w:t>
      </w:r>
      <w:r w:rsidR="006A28A6">
        <w:rPr>
          <w:rFonts w:ascii="Times New Roman" w:hAnsi="Times New Roman" w:cs="Times New Roman"/>
          <w:sz w:val="28"/>
        </w:rPr>
        <w:t>. Основное производство организовано с использованием цеховой структуры при этом имеются обслуживающие производства.</w:t>
      </w:r>
      <w:r w:rsidR="0053667E">
        <w:rPr>
          <w:rFonts w:ascii="Times New Roman" w:hAnsi="Times New Roman" w:cs="Times New Roman"/>
          <w:sz w:val="28"/>
        </w:rPr>
        <w:t xml:space="preserve"> В качестве основных подразделений выступают мясожировой цех и мясоперерабатывающий цех.</w:t>
      </w:r>
      <w:r w:rsidR="00F33FF9">
        <w:rPr>
          <w:rFonts w:ascii="Times New Roman" w:hAnsi="Times New Roman" w:cs="Times New Roman"/>
          <w:sz w:val="28"/>
        </w:rPr>
        <w:t xml:space="preserve"> В качестве о</w:t>
      </w:r>
      <w:r w:rsidR="00F33FF9">
        <w:rPr>
          <w:rFonts w:ascii="Times New Roman" w:hAnsi="Times New Roman" w:cs="Times New Roman"/>
          <w:sz w:val="28"/>
        </w:rPr>
        <w:t>б</w:t>
      </w:r>
      <w:r w:rsidR="00F33FF9">
        <w:rPr>
          <w:rFonts w:ascii="Times New Roman" w:hAnsi="Times New Roman" w:cs="Times New Roman"/>
          <w:sz w:val="28"/>
        </w:rPr>
        <w:t>служивающих подразделений предприятия выступают бухгалтерия, служба главного инженера, отдел снабжения, служба главного технолога, отдел сб</w:t>
      </w:r>
      <w:r w:rsidR="00F33FF9">
        <w:rPr>
          <w:rFonts w:ascii="Times New Roman" w:hAnsi="Times New Roman" w:cs="Times New Roman"/>
          <w:sz w:val="28"/>
        </w:rPr>
        <w:t>ы</w:t>
      </w:r>
      <w:r w:rsidR="00F33FF9">
        <w:rPr>
          <w:rFonts w:ascii="Times New Roman" w:hAnsi="Times New Roman" w:cs="Times New Roman"/>
          <w:sz w:val="28"/>
        </w:rPr>
        <w:t>та и маркетинговая служба.</w:t>
      </w:r>
    </w:p>
    <w:p w:rsidR="00BF0495" w:rsidRDefault="00BF0495" w:rsidP="00BF0495">
      <w:pPr>
        <w:pStyle w:val="14"/>
        <w:spacing w:before="0" w:beforeAutospacing="0" w:after="0" w:afterAutospacing="0" w:line="360" w:lineRule="auto"/>
        <w:ind w:firstLine="720"/>
        <w:jc w:val="both"/>
        <w:rPr>
          <w:rFonts w:ascii="Times New Roman" w:hAnsi="Times New Roman" w:cs="Times New Roman"/>
          <w:b w:val="0"/>
          <w:bCs w:val="0"/>
          <w:sz w:val="28"/>
        </w:rPr>
      </w:pPr>
      <w:r>
        <w:rPr>
          <w:rFonts w:ascii="Times New Roman" w:hAnsi="Times New Roman" w:cs="Times New Roman"/>
          <w:b w:val="0"/>
          <w:bCs w:val="0"/>
          <w:sz w:val="28"/>
        </w:rPr>
        <w:t>Далее рассмотрим размеры и специализацию предприятия.</w:t>
      </w:r>
    </w:p>
    <w:p w:rsidR="00BF0495" w:rsidRPr="00A310C4" w:rsidRDefault="00BF0495" w:rsidP="00BF0495">
      <w:pPr>
        <w:pStyle w:val="14"/>
        <w:spacing w:before="0" w:beforeAutospacing="0" w:after="0" w:afterAutospacing="0" w:line="360" w:lineRule="auto"/>
        <w:ind w:firstLine="720"/>
        <w:jc w:val="both"/>
        <w:rPr>
          <w:rFonts w:ascii="Times New Roman" w:hAnsi="Times New Roman" w:cs="Times New Roman"/>
          <w:b w:val="0"/>
          <w:bCs w:val="0"/>
          <w:sz w:val="28"/>
        </w:rPr>
      </w:pPr>
    </w:p>
    <w:p w:rsidR="001502BB" w:rsidRPr="001502BB" w:rsidRDefault="001502BB" w:rsidP="001502BB">
      <w:pPr>
        <w:pStyle w:val="2"/>
        <w:spacing w:before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8" w:name="_Toc480554124"/>
      <w:bookmarkStart w:id="19" w:name="_Toc493250735"/>
      <w:bookmarkStart w:id="20" w:name="_Toc494276273"/>
      <w:r w:rsidRPr="001502BB">
        <w:rPr>
          <w:rFonts w:ascii="Times New Roman" w:hAnsi="Times New Roman" w:cs="Times New Roman"/>
          <w:color w:val="000000" w:themeColor="text1"/>
          <w:sz w:val="28"/>
          <w:szCs w:val="28"/>
        </w:rPr>
        <w:t>2.2 Размеры</w:t>
      </w:r>
      <w:bookmarkEnd w:id="18"/>
      <w:bookmarkEnd w:id="19"/>
      <w:r w:rsidR="00F33F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специализация предприятия</w:t>
      </w:r>
      <w:bookmarkEnd w:id="20"/>
    </w:p>
    <w:p w:rsidR="001502BB" w:rsidRPr="001502BB" w:rsidRDefault="001502BB" w:rsidP="001502B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33FF9" w:rsidRPr="00F33FF9" w:rsidRDefault="00F33FF9" w:rsidP="00BF0495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33FF9">
        <w:rPr>
          <w:rFonts w:ascii="Times New Roman" w:hAnsi="Times New Roman" w:cs="Times New Roman"/>
          <w:color w:val="000000" w:themeColor="text1"/>
          <w:sz w:val="28"/>
          <w:szCs w:val="28"/>
        </w:rPr>
        <w:t>Для достижения наиболее высоких результатов, размеры предприятий должны быть рациональными. Под рациональным понимается такой размер производства, который обеспечивает лучший результат деятельности при прочих равных факторах. Размер предприятия характеризуют многие показ</w:t>
      </w:r>
      <w:r w:rsidRPr="00F33FF9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F33F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тели: выход продукции, наличие основных </w:t>
      </w:r>
      <w:r w:rsidR="00FD4E6D">
        <w:rPr>
          <w:rFonts w:ascii="Times New Roman" w:hAnsi="Times New Roman" w:cs="Times New Roman"/>
          <w:color w:val="000000" w:themeColor="text1"/>
          <w:sz w:val="28"/>
          <w:szCs w:val="28"/>
        </w:rPr>
        <w:t>основных и оборотных средств,</w:t>
      </w:r>
      <w:r w:rsidRPr="00F33F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число занятых работников. Одним из главных показателей размера пред</w:t>
      </w:r>
      <w:r w:rsidRPr="00F33FF9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приятия следует считать стоимость произведенной продукций. Этот показа</w:t>
      </w:r>
      <w:r w:rsidRPr="00F33FF9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тель за определенный период времени (как правило, календарный год) позв</w:t>
      </w:r>
      <w:r w:rsidRPr="00F33FF9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F33F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ляет сравнить по размеру </w:t>
      </w:r>
      <w:r w:rsidR="00FD4E6D">
        <w:rPr>
          <w:rFonts w:ascii="Times New Roman" w:hAnsi="Times New Roman" w:cs="Times New Roman"/>
          <w:color w:val="000000" w:themeColor="text1"/>
          <w:sz w:val="28"/>
          <w:szCs w:val="28"/>
        </w:rPr>
        <w:t>предприятия</w:t>
      </w:r>
      <w:r w:rsidRPr="00F33F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независимо от их организационно-правовой формы, специализации, расположе</w:t>
      </w:r>
      <w:r w:rsidRPr="00F33FF9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 xml:space="preserve">ния, технической вооруженности и других особенностей. Достаточно точно можно охарактеризовать размер </w:t>
      </w:r>
      <w:r w:rsidR="00FD4E6D">
        <w:rPr>
          <w:rFonts w:ascii="Times New Roman" w:hAnsi="Times New Roman" w:cs="Times New Roman"/>
          <w:color w:val="000000" w:themeColor="text1"/>
          <w:sz w:val="28"/>
          <w:szCs w:val="28"/>
        </w:rPr>
        <w:t>предприятий</w:t>
      </w:r>
      <w:r w:rsidRPr="00F33F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средней численности работников за отчетный период.</w:t>
      </w:r>
    </w:p>
    <w:p w:rsidR="00BF0495" w:rsidRPr="00A310C4" w:rsidRDefault="00BF0495" w:rsidP="00BF049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</w:rPr>
      </w:pPr>
      <w:r w:rsidRPr="00A310C4">
        <w:rPr>
          <w:rFonts w:ascii="Times New Roman" w:hAnsi="Times New Roman" w:cs="Times New Roman"/>
          <w:sz w:val="28"/>
        </w:rPr>
        <w:t xml:space="preserve">Размеры предприятия в динамике за ряд лет представлены в таблице </w:t>
      </w:r>
      <w:r>
        <w:rPr>
          <w:rFonts w:ascii="Times New Roman" w:hAnsi="Times New Roman" w:cs="Times New Roman"/>
          <w:sz w:val="28"/>
        </w:rPr>
        <w:t>2</w:t>
      </w:r>
      <w:r w:rsidRPr="00A310C4">
        <w:rPr>
          <w:rFonts w:ascii="Times New Roman" w:hAnsi="Times New Roman" w:cs="Times New Roman"/>
          <w:sz w:val="28"/>
        </w:rPr>
        <w:t>.</w:t>
      </w:r>
    </w:p>
    <w:p w:rsidR="006A28A6" w:rsidRDefault="006A28A6" w:rsidP="00BF0495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BF0495" w:rsidRPr="00A310C4" w:rsidRDefault="00BF0495" w:rsidP="00BF0495">
      <w:pPr>
        <w:spacing w:after="0" w:line="360" w:lineRule="auto"/>
        <w:rPr>
          <w:rFonts w:ascii="Times New Roman" w:hAnsi="Times New Roman" w:cs="Times New Roman"/>
          <w:sz w:val="28"/>
        </w:rPr>
      </w:pPr>
      <w:r w:rsidRPr="00A310C4">
        <w:rPr>
          <w:rFonts w:ascii="Times New Roman" w:hAnsi="Times New Roman" w:cs="Times New Roman"/>
          <w:sz w:val="28"/>
        </w:rPr>
        <w:lastRenderedPageBreak/>
        <w:t xml:space="preserve">Таблица </w:t>
      </w:r>
      <w:r>
        <w:rPr>
          <w:rFonts w:ascii="Times New Roman" w:hAnsi="Times New Roman" w:cs="Times New Roman"/>
          <w:sz w:val="28"/>
        </w:rPr>
        <w:t xml:space="preserve">2- </w:t>
      </w:r>
      <w:r w:rsidRPr="00A310C4">
        <w:rPr>
          <w:rFonts w:ascii="Times New Roman" w:hAnsi="Times New Roman" w:cs="Times New Roman"/>
          <w:sz w:val="28"/>
        </w:rPr>
        <w:t xml:space="preserve">Размеры ОАО </w:t>
      </w:r>
      <w:r w:rsidR="0055024F">
        <w:rPr>
          <w:rFonts w:ascii="Times New Roman" w:hAnsi="Times New Roman" w:cs="Times New Roman"/>
          <w:sz w:val="28"/>
        </w:rPr>
        <w:t>«</w:t>
      </w:r>
      <w:r w:rsidRPr="00A310C4">
        <w:rPr>
          <w:rFonts w:ascii="Times New Roman" w:hAnsi="Times New Roman" w:cs="Times New Roman"/>
          <w:sz w:val="28"/>
        </w:rPr>
        <w:t>Слободской мясокомбинат</w:t>
      </w:r>
      <w:r w:rsidR="0055024F">
        <w:rPr>
          <w:rFonts w:ascii="Times New Roman" w:hAnsi="Times New Roman" w:cs="Times New Roman"/>
          <w:sz w:val="28"/>
        </w:rPr>
        <w:t>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816"/>
        <w:gridCol w:w="1125"/>
        <w:gridCol w:w="1126"/>
        <w:gridCol w:w="1126"/>
        <w:gridCol w:w="1126"/>
        <w:gridCol w:w="1126"/>
        <w:gridCol w:w="1126"/>
      </w:tblGrid>
      <w:tr w:rsidR="00005B55" w:rsidRPr="00A310C4" w:rsidTr="00005B55">
        <w:tc>
          <w:tcPr>
            <w:tcW w:w="2816" w:type="dxa"/>
          </w:tcPr>
          <w:p w:rsidR="00005B55" w:rsidRPr="00A310C4" w:rsidRDefault="00005B55" w:rsidP="00C203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310C4">
              <w:rPr>
                <w:rFonts w:ascii="Times New Roman" w:hAnsi="Times New Roman" w:cs="Times New Roman"/>
                <w:sz w:val="24"/>
                <w:szCs w:val="28"/>
              </w:rPr>
              <w:t>Показатели</w:t>
            </w:r>
          </w:p>
        </w:tc>
        <w:tc>
          <w:tcPr>
            <w:tcW w:w="1125" w:type="dxa"/>
          </w:tcPr>
          <w:p w:rsidR="00005B55" w:rsidRDefault="00005B55" w:rsidP="00C203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2012 г.</w:t>
            </w:r>
          </w:p>
        </w:tc>
        <w:tc>
          <w:tcPr>
            <w:tcW w:w="1126" w:type="dxa"/>
          </w:tcPr>
          <w:p w:rsidR="00005B55" w:rsidRDefault="00005B55" w:rsidP="00C203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2013 г.</w:t>
            </w:r>
          </w:p>
        </w:tc>
        <w:tc>
          <w:tcPr>
            <w:tcW w:w="1126" w:type="dxa"/>
          </w:tcPr>
          <w:p w:rsidR="00005B55" w:rsidRPr="00A310C4" w:rsidRDefault="00005B55" w:rsidP="00C203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2014</w:t>
            </w:r>
            <w:r w:rsidRPr="00A310C4">
              <w:rPr>
                <w:rFonts w:ascii="Times New Roman" w:hAnsi="Times New Roman" w:cs="Times New Roman"/>
                <w:sz w:val="24"/>
                <w:szCs w:val="28"/>
              </w:rPr>
              <w:t xml:space="preserve"> г.</w:t>
            </w:r>
          </w:p>
        </w:tc>
        <w:tc>
          <w:tcPr>
            <w:tcW w:w="1126" w:type="dxa"/>
          </w:tcPr>
          <w:p w:rsidR="00005B55" w:rsidRPr="00A310C4" w:rsidRDefault="00005B55" w:rsidP="00C203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2015</w:t>
            </w:r>
            <w:r w:rsidRPr="00A310C4">
              <w:rPr>
                <w:rFonts w:ascii="Times New Roman" w:hAnsi="Times New Roman" w:cs="Times New Roman"/>
                <w:sz w:val="24"/>
                <w:szCs w:val="28"/>
              </w:rPr>
              <w:t xml:space="preserve"> г.</w:t>
            </w:r>
          </w:p>
        </w:tc>
        <w:tc>
          <w:tcPr>
            <w:tcW w:w="1126" w:type="dxa"/>
          </w:tcPr>
          <w:p w:rsidR="00005B55" w:rsidRPr="00A310C4" w:rsidRDefault="00005B55" w:rsidP="00C203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2016</w:t>
            </w:r>
            <w:r w:rsidRPr="00A310C4">
              <w:rPr>
                <w:rFonts w:ascii="Times New Roman" w:hAnsi="Times New Roman" w:cs="Times New Roman"/>
                <w:sz w:val="24"/>
                <w:szCs w:val="28"/>
              </w:rPr>
              <w:t xml:space="preserve"> г.</w:t>
            </w:r>
          </w:p>
        </w:tc>
        <w:tc>
          <w:tcPr>
            <w:tcW w:w="1126" w:type="dxa"/>
          </w:tcPr>
          <w:p w:rsidR="00005B55" w:rsidRPr="00A310C4" w:rsidRDefault="00005B55" w:rsidP="00C203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2016</w:t>
            </w:r>
            <w:r w:rsidRPr="00A310C4">
              <w:rPr>
                <w:rFonts w:ascii="Times New Roman" w:hAnsi="Times New Roman" w:cs="Times New Roman"/>
                <w:sz w:val="24"/>
                <w:szCs w:val="28"/>
              </w:rPr>
              <w:t xml:space="preserve"> г. к </w:t>
            </w:r>
          </w:p>
          <w:p w:rsidR="00005B55" w:rsidRPr="00A310C4" w:rsidRDefault="00005B55" w:rsidP="00005B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2012</w:t>
            </w:r>
            <w:r w:rsidRPr="00A310C4">
              <w:rPr>
                <w:rFonts w:ascii="Times New Roman" w:hAnsi="Times New Roman" w:cs="Times New Roman"/>
                <w:sz w:val="24"/>
                <w:szCs w:val="28"/>
              </w:rPr>
              <w:t xml:space="preserve"> г., %</w:t>
            </w:r>
          </w:p>
        </w:tc>
      </w:tr>
      <w:tr w:rsidR="00005B55" w:rsidRPr="00A310C4" w:rsidTr="00005B55">
        <w:tc>
          <w:tcPr>
            <w:tcW w:w="2816" w:type="dxa"/>
          </w:tcPr>
          <w:p w:rsidR="00005B55" w:rsidRPr="00A310C4" w:rsidRDefault="00005B55" w:rsidP="00C203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310C4">
              <w:rPr>
                <w:rFonts w:ascii="Times New Roman" w:hAnsi="Times New Roman" w:cs="Times New Roman"/>
                <w:sz w:val="24"/>
                <w:szCs w:val="28"/>
              </w:rPr>
              <w:t>Выручка, тыс. руб.</w:t>
            </w:r>
          </w:p>
        </w:tc>
        <w:tc>
          <w:tcPr>
            <w:tcW w:w="1125" w:type="dxa"/>
          </w:tcPr>
          <w:p w:rsidR="00005B55" w:rsidRPr="00A310C4" w:rsidRDefault="00005B55" w:rsidP="00C203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451125</w:t>
            </w:r>
          </w:p>
        </w:tc>
        <w:tc>
          <w:tcPr>
            <w:tcW w:w="1126" w:type="dxa"/>
          </w:tcPr>
          <w:p w:rsidR="00005B55" w:rsidRPr="00A310C4" w:rsidRDefault="00005B55" w:rsidP="00C203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435755</w:t>
            </w:r>
          </w:p>
        </w:tc>
        <w:tc>
          <w:tcPr>
            <w:tcW w:w="1126" w:type="dxa"/>
          </w:tcPr>
          <w:p w:rsidR="00005B55" w:rsidRPr="00A310C4" w:rsidRDefault="00005B55" w:rsidP="00C203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310C4">
              <w:rPr>
                <w:rFonts w:ascii="Times New Roman" w:hAnsi="Times New Roman" w:cs="Times New Roman"/>
                <w:sz w:val="24"/>
                <w:szCs w:val="28"/>
              </w:rPr>
              <w:t>488178</w:t>
            </w:r>
          </w:p>
        </w:tc>
        <w:tc>
          <w:tcPr>
            <w:tcW w:w="1126" w:type="dxa"/>
          </w:tcPr>
          <w:p w:rsidR="00005B55" w:rsidRPr="00A310C4" w:rsidRDefault="00005B55" w:rsidP="00C203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310C4">
              <w:rPr>
                <w:rFonts w:ascii="Times New Roman" w:hAnsi="Times New Roman" w:cs="Times New Roman"/>
                <w:sz w:val="24"/>
                <w:szCs w:val="28"/>
              </w:rPr>
              <w:t>515760</w:t>
            </w:r>
          </w:p>
        </w:tc>
        <w:tc>
          <w:tcPr>
            <w:tcW w:w="1126" w:type="dxa"/>
          </w:tcPr>
          <w:p w:rsidR="00005B55" w:rsidRPr="00A310C4" w:rsidRDefault="00005B55" w:rsidP="00C203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473677</w:t>
            </w:r>
          </w:p>
        </w:tc>
        <w:tc>
          <w:tcPr>
            <w:tcW w:w="1126" w:type="dxa"/>
          </w:tcPr>
          <w:p w:rsidR="00005B55" w:rsidRPr="00A310C4" w:rsidRDefault="00005B55" w:rsidP="00C203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105,0</w:t>
            </w:r>
          </w:p>
        </w:tc>
      </w:tr>
      <w:tr w:rsidR="00005B55" w:rsidRPr="00A310C4" w:rsidTr="00005B55">
        <w:tc>
          <w:tcPr>
            <w:tcW w:w="2816" w:type="dxa"/>
          </w:tcPr>
          <w:p w:rsidR="00005B55" w:rsidRPr="00A310C4" w:rsidRDefault="00005B55" w:rsidP="00C203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310C4">
              <w:rPr>
                <w:rFonts w:ascii="Times New Roman" w:hAnsi="Times New Roman" w:cs="Times New Roman"/>
                <w:sz w:val="24"/>
                <w:szCs w:val="28"/>
              </w:rPr>
              <w:t>Среднегодовая сто</w:t>
            </w:r>
            <w:r w:rsidRPr="00A310C4"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 w:rsidRPr="00A310C4">
              <w:rPr>
                <w:rFonts w:ascii="Times New Roman" w:hAnsi="Times New Roman" w:cs="Times New Roman"/>
                <w:sz w:val="24"/>
                <w:szCs w:val="28"/>
              </w:rPr>
              <w:t>мость основных средств, тыс. руб.</w:t>
            </w:r>
          </w:p>
        </w:tc>
        <w:tc>
          <w:tcPr>
            <w:tcW w:w="1125" w:type="dxa"/>
          </w:tcPr>
          <w:p w:rsidR="00005B55" w:rsidRDefault="00005B55" w:rsidP="00C203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53660</w:t>
            </w:r>
          </w:p>
        </w:tc>
        <w:tc>
          <w:tcPr>
            <w:tcW w:w="1126" w:type="dxa"/>
          </w:tcPr>
          <w:p w:rsidR="00005B55" w:rsidRDefault="00005B55" w:rsidP="00C203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52671</w:t>
            </w:r>
          </w:p>
        </w:tc>
        <w:tc>
          <w:tcPr>
            <w:tcW w:w="1126" w:type="dxa"/>
          </w:tcPr>
          <w:p w:rsidR="00005B55" w:rsidRPr="00A310C4" w:rsidRDefault="00005B55" w:rsidP="00C203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52740</w:t>
            </w:r>
          </w:p>
        </w:tc>
        <w:tc>
          <w:tcPr>
            <w:tcW w:w="1126" w:type="dxa"/>
          </w:tcPr>
          <w:p w:rsidR="00005B55" w:rsidRPr="00A310C4" w:rsidRDefault="00005B55" w:rsidP="00C203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45996</w:t>
            </w:r>
          </w:p>
        </w:tc>
        <w:tc>
          <w:tcPr>
            <w:tcW w:w="1126" w:type="dxa"/>
          </w:tcPr>
          <w:p w:rsidR="00005B55" w:rsidRPr="00A310C4" w:rsidRDefault="00005B55" w:rsidP="00C203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38773</w:t>
            </w:r>
          </w:p>
        </w:tc>
        <w:tc>
          <w:tcPr>
            <w:tcW w:w="1126" w:type="dxa"/>
          </w:tcPr>
          <w:p w:rsidR="00005B55" w:rsidRPr="00A310C4" w:rsidRDefault="00005B55" w:rsidP="00C203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72,3</w:t>
            </w:r>
          </w:p>
        </w:tc>
      </w:tr>
      <w:tr w:rsidR="00005B55" w:rsidRPr="00A310C4" w:rsidTr="00005B55">
        <w:tc>
          <w:tcPr>
            <w:tcW w:w="2816" w:type="dxa"/>
          </w:tcPr>
          <w:p w:rsidR="00005B55" w:rsidRPr="00A310C4" w:rsidRDefault="00005B55" w:rsidP="00C203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310C4">
              <w:rPr>
                <w:rFonts w:ascii="Times New Roman" w:hAnsi="Times New Roman" w:cs="Times New Roman"/>
                <w:sz w:val="24"/>
                <w:szCs w:val="28"/>
              </w:rPr>
              <w:t>Среднегодовая сто</w:t>
            </w:r>
            <w:r w:rsidRPr="00A310C4"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 w:rsidRPr="00A310C4">
              <w:rPr>
                <w:rFonts w:ascii="Times New Roman" w:hAnsi="Times New Roman" w:cs="Times New Roman"/>
                <w:sz w:val="24"/>
                <w:szCs w:val="28"/>
              </w:rPr>
              <w:t>мость оборотных средств, тыс. руб.</w:t>
            </w:r>
          </w:p>
        </w:tc>
        <w:tc>
          <w:tcPr>
            <w:tcW w:w="1125" w:type="dxa"/>
          </w:tcPr>
          <w:p w:rsidR="00005B55" w:rsidRDefault="00005B55" w:rsidP="00C203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124616</w:t>
            </w:r>
          </w:p>
        </w:tc>
        <w:tc>
          <w:tcPr>
            <w:tcW w:w="1126" w:type="dxa"/>
          </w:tcPr>
          <w:p w:rsidR="00005B55" w:rsidRDefault="00005B55" w:rsidP="00C203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127318</w:t>
            </w:r>
          </w:p>
        </w:tc>
        <w:tc>
          <w:tcPr>
            <w:tcW w:w="1126" w:type="dxa"/>
          </w:tcPr>
          <w:p w:rsidR="00005B55" w:rsidRPr="00A310C4" w:rsidRDefault="00005B55" w:rsidP="00C203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131170</w:t>
            </w:r>
          </w:p>
        </w:tc>
        <w:tc>
          <w:tcPr>
            <w:tcW w:w="1126" w:type="dxa"/>
          </w:tcPr>
          <w:p w:rsidR="00005B55" w:rsidRPr="00A310C4" w:rsidRDefault="00005B55" w:rsidP="00C203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137787</w:t>
            </w:r>
          </w:p>
        </w:tc>
        <w:tc>
          <w:tcPr>
            <w:tcW w:w="1126" w:type="dxa"/>
          </w:tcPr>
          <w:p w:rsidR="00005B55" w:rsidRPr="00A310C4" w:rsidRDefault="00005B55" w:rsidP="00C203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143997</w:t>
            </w:r>
          </w:p>
        </w:tc>
        <w:tc>
          <w:tcPr>
            <w:tcW w:w="1126" w:type="dxa"/>
          </w:tcPr>
          <w:p w:rsidR="00005B55" w:rsidRPr="00A310C4" w:rsidRDefault="00005B55" w:rsidP="00C203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115,6</w:t>
            </w:r>
          </w:p>
        </w:tc>
      </w:tr>
      <w:tr w:rsidR="00005B55" w:rsidRPr="00A310C4" w:rsidTr="00005B55">
        <w:tc>
          <w:tcPr>
            <w:tcW w:w="2816" w:type="dxa"/>
          </w:tcPr>
          <w:p w:rsidR="00005B55" w:rsidRPr="00A310C4" w:rsidRDefault="00005B55" w:rsidP="00C203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310C4">
              <w:rPr>
                <w:rFonts w:ascii="Times New Roman" w:hAnsi="Times New Roman" w:cs="Times New Roman"/>
                <w:sz w:val="24"/>
                <w:szCs w:val="28"/>
              </w:rPr>
              <w:t>Среднесписочная чи</w:t>
            </w:r>
            <w:r w:rsidRPr="00A310C4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r w:rsidRPr="00A310C4">
              <w:rPr>
                <w:rFonts w:ascii="Times New Roman" w:hAnsi="Times New Roman" w:cs="Times New Roman"/>
                <w:sz w:val="24"/>
                <w:szCs w:val="28"/>
              </w:rPr>
              <w:t>ленность работников, чел.</w:t>
            </w:r>
          </w:p>
        </w:tc>
        <w:tc>
          <w:tcPr>
            <w:tcW w:w="1125" w:type="dxa"/>
          </w:tcPr>
          <w:p w:rsidR="00005B55" w:rsidRPr="00A310C4" w:rsidRDefault="00005B55" w:rsidP="00C203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241</w:t>
            </w:r>
          </w:p>
        </w:tc>
        <w:tc>
          <w:tcPr>
            <w:tcW w:w="1126" w:type="dxa"/>
          </w:tcPr>
          <w:p w:rsidR="00005B55" w:rsidRPr="00A310C4" w:rsidRDefault="00005B55" w:rsidP="00C203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240</w:t>
            </w:r>
          </w:p>
        </w:tc>
        <w:tc>
          <w:tcPr>
            <w:tcW w:w="1126" w:type="dxa"/>
          </w:tcPr>
          <w:p w:rsidR="00005B55" w:rsidRPr="00A310C4" w:rsidRDefault="00005B55" w:rsidP="00C203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310C4">
              <w:rPr>
                <w:rFonts w:ascii="Times New Roman" w:hAnsi="Times New Roman" w:cs="Times New Roman"/>
                <w:sz w:val="24"/>
                <w:szCs w:val="28"/>
              </w:rPr>
              <w:t>239</w:t>
            </w:r>
          </w:p>
        </w:tc>
        <w:tc>
          <w:tcPr>
            <w:tcW w:w="1126" w:type="dxa"/>
          </w:tcPr>
          <w:p w:rsidR="00005B55" w:rsidRPr="00A310C4" w:rsidRDefault="00005B55" w:rsidP="00C203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310C4">
              <w:rPr>
                <w:rFonts w:ascii="Times New Roman" w:hAnsi="Times New Roman" w:cs="Times New Roman"/>
                <w:sz w:val="24"/>
                <w:szCs w:val="28"/>
              </w:rPr>
              <w:t>239</w:t>
            </w:r>
          </w:p>
        </w:tc>
        <w:tc>
          <w:tcPr>
            <w:tcW w:w="1126" w:type="dxa"/>
          </w:tcPr>
          <w:p w:rsidR="00005B55" w:rsidRPr="00A310C4" w:rsidRDefault="00005B55" w:rsidP="00C203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236</w:t>
            </w:r>
          </w:p>
        </w:tc>
        <w:tc>
          <w:tcPr>
            <w:tcW w:w="1126" w:type="dxa"/>
          </w:tcPr>
          <w:p w:rsidR="00005B55" w:rsidRPr="00A310C4" w:rsidRDefault="00005B55" w:rsidP="00C203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97,9</w:t>
            </w:r>
          </w:p>
        </w:tc>
      </w:tr>
    </w:tbl>
    <w:p w:rsidR="00BF0495" w:rsidRPr="00A310C4" w:rsidRDefault="00BF0495" w:rsidP="00BF049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F33FF9" w:rsidRDefault="00F33FF9" w:rsidP="00BF049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 объему выручки и среднесписочной численности работников пре</w:t>
      </w:r>
      <w:r>
        <w:rPr>
          <w:rFonts w:ascii="Times New Roman" w:hAnsi="Times New Roman" w:cs="Times New Roman"/>
          <w:sz w:val="28"/>
        </w:rPr>
        <w:t>д</w:t>
      </w:r>
      <w:r>
        <w:rPr>
          <w:rFonts w:ascii="Times New Roman" w:hAnsi="Times New Roman" w:cs="Times New Roman"/>
          <w:sz w:val="28"/>
        </w:rPr>
        <w:t>приятие относится к средним предприятиям.</w:t>
      </w:r>
    </w:p>
    <w:p w:rsidR="00CE5981" w:rsidRDefault="00005B55" w:rsidP="00BF049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динамике с 2012 по 2016 гг. выручка варьировала, что связано с н</w:t>
      </w:r>
      <w:r>
        <w:rPr>
          <w:rFonts w:ascii="Times New Roman" w:hAnsi="Times New Roman" w:cs="Times New Roman"/>
          <w:sz w:val="28"/>
        </w:rPr>
        <w:t>е</w:t>
      </w:r>
      <w:r>
        <w:rPr>
          <w:rFonts w:ascii="Times New Roman" w:hAnsi="Times New Roman" w:cs="Times New Roman"/>
          <w:sz w:val="28"/>
        </w:rPr>
        <w:t>простой экономической ситуацией в стране, падением реальных доходов н</w:t>
      </w:r>
      <w:r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>селения и ужесточением конкуренции в отрасли</w:t>
      </w:r>
      <w:r w:rsidR="00C203FC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При этом наибольшее сн</w:t>
      </w:r>
      <w:r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 xml:space="preserve">жение произошло в 2016 г. по сравнению с 2015 г., что связано </w:t>
      </w:r>
      <w:r w:rsidR="00CE5981">
        <w:rPr>
          <w:rFonts w:ascii="Times New Roman" w:hAnsi="Times New Roman" w:cs="Times New Roman"/>
          <w:sz w:val="28"/>
        </w:rPr>
        <w:t>с тем фактом, что в условиях падения спроса предприятие вынуждено в больших объемах производить более дешевые виды продукции, что сократило общий объем выручки.</w:t>
      </w:r>
    </w:p>
    <w:p w:rsidR="00CE5981" w:rsidRDefault="00C203FC" w:rsidP="00BF049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Это сопровождалось снижением стоимости основных средств на </w:t>
      </w:r>
      <w:r w:rsidR="00CE5981">
        <w:rPr>
          <w:rFonts w:ascii="Times New Roman" w:hAnsi="Times New Roman" w:cs="Times New Roman"/>
          <w:sz w:val="28"/>
        </w:rPr>
        <w:t>27,7</w:t>
      </w:r>
      <w:r>
        <w:rPr>
          <w:rFonts w:ascii="Times New Roman" w:hAnsi="Times New Roman" w:cs="Times New Roman"/>
          <w:sz w:val="28"/>
        </w:rPr>
        <w:t xml:space="preserve">%, что говорит о снижении эффективности политики обновления основных средств. </w:t>
      </w:r>
    </w:p>
    <w:p w:rsidR="00BF0495" w:rsidRDefault="00CE5981" w:rsidP="00BF049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Среднегодовая стоимость оборотных активов, напротив, возросла</w:t>
      </w:r>
      <w:r w:rsidR="00C203FC">
        <w:rPr>
          <w:rFonts w:ascii="Times New Roman" w:hAnsi="Times New Roman" w:cs="Times New Roman"/>
          <w:sz w:val="28"/>
        </w:rPr>
        <w:t>, что свидетельствует о проблемах со сбытом продукции у предприятия</w:t>
      </w:r>
      <w:r>
        <w:rPr>
          <w:rFonts w:ascii="Times New Roman" w:hAnsi="Times New Roman" w:cs="Times New Roman"/>
          <w:sz w:val="28"/>
        </w:rPr>
        <w:t>, когда возникла необходимость в предоставлении отсрочки платежа контрагентам</w:t>
      </w:r>
      <w:r w:rsidR="00C203FC">
        <w:rPr>
          <w:rFonts w:ascii="Times New Roman" w:hAnsi="Times New Roman" w:cs="Times New Roman"/>
          <w:sz w:val="28"/>
        </w:rPr>
        <w:t>. Снижение объемов производства привело к снижению среднесписочной чи</w:t>
      </w:r>
      <w:r w:rsidR="00C203FC">
        <w:rPr>
          <w:rFonts w:ascii="Times New Roman" w:hAnsi="Times New Roman" w:cs="Times New Roman"/>
          <w:sz w:val="28"/>
        </w:rPr>
        <w:t>с</w:t>
      </w:r>
      <w:r w:rsidR="00C203FC">
        <w:rPr>
          <w:rFonts w:ascii="Times New Roman" w:hAnsi="Times New Roman" w:cs="Times New Roman"/>
          <w:sz w:val="28"/>
        </w:rPr>
        <w:t>ленности работников.</w:t>
      </w:r>
    </w:p>
    <w:p w:rsidR="00F33FF9" w:rsidRDefault="00F33FF9" w:rsidP="00F33FF9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Состав и структура товарной продукции представлены в таблице 3.</w:t>
      </w:r>
    </w:p>
    <w:p w:rsidR="00F33FF9" w:rsidRDefault="00F33FF9" w:rsidP="00F33FF9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</w:rPr>
      </w:pPr>
    </w:p>
    <w:p w:rsidR="00F33FF9" w:rsidRDefault="00F33FF9" w:rsidP="00F33FF9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Таблица 3 – Состав и структура товарной продукции ОАО «Слободской м</w:t>
      </w:r>
      <w:r>
        <w:rPr>
          <w:rFonts w:ascii="Times New Roman" w:hAnsi="Times New Roman" w:cs="Times New Roman"/>
          <w:sz w:val="28"/>
        </w:rPr>
        <w:t>я</w:t>
      </w:r>
      <w:r>
        <w:rPr>
          <w:rFonts w:ascii="Times New Roman" w:hAnsi="Times New Roman" w:cs="Times New Roman"/>
          <w:sz w:val="28"/>
        </w:rPr>
        <w:t>сокомбинат»</w:t>
      </w:r>
    </w:p>
    <w:tbl>
      <w:tblPr>
        <w:tblStyle w:val="ad"/>
        <w:tblW w:w="0" w:type="auto"/>
        <w:tblInd w:w="-459" w:type="dxa"/>
        <w:tblLayout w:type="fixed"/>
        <w:tblLook w:val="04A0"/>
      </w:tblPr>
      <w:tblGrid>
        <w:gridCol w:w="1276"/>
        <w:gridCol w:w="851"/>
        <w:gridCol w:w="708"/>
        <w:gridCol w:w="851"/>
        <w:gridCol w:w="709"/>
        <w:gridCol w:w="850"/>
        <w:gridCol w:w="709"/>
        <w:gridCol w:w="850"/>
        <w:gridCol w:w="717"/>
        <w:gridCol w:w="838"/>
        <w:gridCol w:w="814"/>
        <w:gridCol w:w="857"/>
      </w:tblGrid>
      <w:tr w:rsidR="00F33FF9" w:rsidRPr="00CE5981" w:rsidTr="00F33FF9">
        <w:tc>
          <w:tcPr>
            <w:tcW w:w="1276" w:type="dxa"/>
            <w:vMerge w:val="restart"/>
            <w:tcBorders>
              <w:right w:val="single" w:sz="4" w:space="0" w:color="auto"/>
            </w:tcBorders>
          </w:tcPr>
          <w:p w:rsidR="00F33FF9" w:rsidRPr="00CE5981" w:rsidRDefault="00F33FF9" w:rsidP="00F33F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Показатели</w:t>
            </w:r>
          </w:p>
        </w:tc>
        <w:tc>
          <w:tcPr>
            <w:tcW w:w="1559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F33FF9" w:rsidRPr="00CE5981" w:rsidRDefault="00F33FF9" w:rsidP="00F33F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2012 г.</w:t>
            </w:r>
          </w:p>
        </w:tc>
        <w:tc>
          <w:tcPr>
            <w:tcW w:w="1560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F33FF9" w:rsidRPr="00CE5981" w:rsidRDefault="00F33FF9" w:rsidP="00F33F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2013 г.</w:t>
            </w:r>
          </w:p>
        </w:tc>
        <w:tc>
          <w:tcPr>
            <w:tcW w:w="1559" w:type="dxa"/>
            <w:gridSpan w:val="2"/>
          </w:tcPr>
          <w:p w:rsidR="00F33FF9" w:rsidRPr="00CE5981" w:rsidRDefault="00F33FF9" w:rsidP="00F33F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2014 г.</w:t>
            </w:r>
          </w:p>
        </w:tc>
        <w:tc>
          <w:tcPr>
            <w:tcW w:w="1567" w:type="dxa"/>
            <w:gridSpan w:val="2"/>
          </w:tcPr>
          <w:p w:rsidR="00F33FF9" w:rsidRPr="00CE5981" w:rsidRDefault="00F33FF9" w:rsidP="00F33F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2015 г.</w:t>
            </w:r>
          </w:p>
        </w:tc>
        <w:tc>
          <w:tcPr>
            <w:tcW w:w="1652" w:type="dxa"/>
            <w:gridSpan w:val="2"/>
          </w:tcPr>
          <w:p w:rsidR="00F33FF9" w:rsidRPr="00CE5981" w:rsidRDefault="00F33FF9" w:rsidP="00F33F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2016 г.</w:t>
            </w:r>
          </w:p>
        </w:tc>
        <w:tc>
          <w:tcPr>
            <w:tcW w:w="857" w:type="dxa"/>
            <w:vMerge w:val="restart"/>
          </w:tcPr>
          <w:p w:rsidR="00F33FF9" w:rsidRPr="00CE5981" w:rsidRDefault="00F33FF9" w:rsidP="00F33F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2016 г. к 2012 г., %</w:t>
            </w:r>
          </w:p>
        </w:tc>
      </w:tr>
      <w:tr w:rsidR="00F33FF9" w:rsidRPr="00CE5981" w:rsidTr="00F33FF9">
        <w:tc>
          <w:tcPr>
            <w:tcW w:w="1276" w:type="dxa"/>
            <w:vMerge/>
            <w:tcBorders>
              <w:right w:val="single" w:sz="4" w:space="0" w:color="auto"/>
            </w:tcBorders>
          </w:tcPr>
          <w:p w:rsidR="00F33FF9" w:rsidRPr="00CE5981" w:rsidRDefault="00F33FF9" w:rsidP="00F33F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F33FF9" w:rsidRPr="00CE5981" w:rsidRDefault="00F33FF9" w:rsidP="00F33F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708" w:type="dxa"/>
            <w:tcBorders>
              <w:top w:val="single" w:sz="4" w:space="0" w:color="auto"/>
              <w:right w:val="single" w:sz="4" w:space="0" w:color="auto"/>
            </w:tcBorders>
          </w:tcPr>
          <w:p w:rsidR="00F33FF9" w:rsidRPr="00CE5981" w:rsidRDefault="00F33FF9" w:rsidP="00F33F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33FF9" w:rsidRPr="00CE5981" w:rsidRDefault="00F33FF9" w:rsidP="00F33F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</w:tcPr>
          <w:p w:rsidR="00F33FF9" w:rsidRPr="00CE5981" w:rsidRDefault="00F33FF9" w:rsidP="00F33F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50" w:type="dxa"/>
          </w:tcPr>
          <w:p w:rsidR="00F33FF9" w:rsidRPr="00CE5981" w:rsidRDefault="00F33FF9" w:rsidP="00F33F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709" w:type="dxa"/>
          </w:tcPr>
          <w:p w:rsidR="00F33FF9" w:rsidRPr="00CE5981" w:rsidRDefault="00F33FF9" w:rsidP="00F33F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50" w:type="dxa"/>
          </w:tcPr>
          <w:p w:rsidR="00F33FF9" w:rsidRPr="00CE5981" w:rsidRDefault="00F33FF9" w:rsidP="00F33F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717" w:type="dxa"/>
          </w:tcPr>
          <w:p w:rsidR="00F33FF9" w:rsidRPr="00CE5981" w:rsidRDefault="00F33FF9" w:rsidP="00F33F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38" w:type="dxa"/>
          </w:tcPr>
          <w:p w:rsidR="00F33FF9" w:rsidRPr="00CE5981" w:rsidRDefault="00F33FF9" w:rsidP="00F33F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14" w:type="dxa"/>
          </w:tcPr>
          <w:p w:rsidR="00F33FF9" w:rsidRPr="00CE5981" w:rsidRDefault="00F33FF9" w:rsidP="00F33F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57" w:type="dxa"/>
            <w:vMerge/>
          </w:tcPr>
          <w:p w:rsidR="00F33FF9" w:rsidRPr="00CE5981" w:rsidRDefault="00F33FF9" w:rsidP="00F33F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33FF9" w:rsidRPr="00CE5981" w:rsidTr="00F33FF9">
        <w:tc>
          <w:tcPr>
            <w:tcW w:w="1276" w:type="dxa"/>
            <w:tcBorders>
              <w:right w:val="single" w:sz="4" w:space="0" w:color="auto"/>
            </w:tcBorders>
          </w:tcPr>
          <w:p w:rsidR="00F33FF9" w:rsidRPr="003636D2" w:rsidRDefault="00F33FF9" w:rsidP="00F33FF9">
            <w:pPr>
              <w:pStyle w:val="ae"/>
              <w:ind w:firstLine="0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 xml:space="preserve">Товарная продукция – всего 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F33FF9" w:rsidRPr="00CE5981" w:rsidRDefault="00F33FF9" w:rsidP="00F33F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451125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F33FF9" w:rsidRPr="00CE5981" w:rsidRDefault="00F33FF9" w:rsidP="00F33F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F33FF9" w:rsidRPr="00CE5981" w:rsidRDefault="00F33FF9" w:rsidP="00F33F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435755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F33FF9" w:rsidRPr="00CE5981" w:rsidRDefault="00F33FF9" w:rsidP="00F33F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50" w:type="dxa"/>
          </w:tcPr>
          <w:p w:rsidR="00F33FF9" w:rsidRPr="00E9492D" w:rsidRDefault="00F33FF9" w:rsidP="00F33F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492D">
              <w:rPr>
                <w:rFonts w:ascii="Times New Roman" w:hAnsi="Times New Roman" w:cs="Times New Roman"/>
                <w:sz w:val="20"/>
                <w:szCs w:val="20"/>
              </w:rPr>
              <w:t>488178</w:t>
            </w:r>
          </w:p>
        </w:tc>
        <w:tc>
          <w:tcPr>
            <w:tcW w:w="709" w:type="dxa"/>
          </w:tcPr>
          <w:p w:rsidR="00F33FF9" w:rsidRPr="00E9492D" w:rsidRDefault="00F33FF9" w:rsidP="00F33F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492D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50" w:type="dxa"/>
          </w:tcPr>
          <w:p w:rsidR="00F33FF9" w:rsidRPr="00E9492D" w:rsidRDefault="00F33FF9" w:rsidP="00F33F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492D">
              <w:rPr>
                <w:rFonts w:ascii="Times New Roman" w:hAnsi="Times New Roman" w:cs="Times New Roman"/>
                <w:sz w:val="20"/>
                <w:szCs w:val="20"/>
              </w:rPr>
              <w:t>515760</w:t>
            </w:r>
          </w:p>
        </w:tc>
        <w:tc>
          <w:tcPr>
            <w:tcW w:w="717" w:type="dxa"/>
          </w:tcPr>
          <w:p w:rsidR="00F33FF9" w:rsidRPr="00E9492D" w:rsidRDefault="00F33FF9" w:rsidP="00F33F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492D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38" w:type="dxa"/>
          </w:tcPr>
          <w:p w:rsidR="00F33FF9" w:rsidRPr="00E9492D" w:rsidRDefault="00F33FF9" w:rsidP="00F33F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492D">
              <w:rPr>
                <w:rFonts w:ascii="Times New Roman" w:hAnsi="Times New Roman" w:cs="Times New Roman"/>
                <w:sz w:val="20"/>
                <w:szCs w:val="20"/>
              </w:rPr>
              <w:t>473677</w:t>
            </w:r>
          </w:p>
        </w:tc>
        <w:tc>
          <w:tcPr>
            <w:tcW w:w="814" w:type="dxa"/>
          </w:tcPr>
          <w:p w:rsidR="00F33FF9" w:rsidRPr="00E9492D" w:rsidRDefault="00F33FF9" w:rsidP="00F33F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492D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57" w:type="dxa"/>
          </w:tcPr>
          <w:p w:rsidR="00F33FF9" w:rsidRPr="00CE5981" w:rsidRDefault="00F33FF9" w:rsidP="00F33F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105,0</w:t>
            </w:r>
          </w:p>
        </w:tc>
      </w:tr>
      <w:tr w:rsidR="00F33FF9" w:rsidRPr="00CE5981" w:rsidTr="00F33FF9">
        <w:tc>
          <w:tcPr>
            <w:tcW w:w="1276" w:type="dxa"/>
            <w:tcBorders>
              <w:right w:val="single" w:sz="4" w:space="0" w:color="auto"/>
            </w:tcBorders>
          </w:tcPr>
          <w:p w:rsidR="00F33FF9" w:rsidRPr="00E9492D" w:rsidRDefault="00F33FF9" w:rsidP="00F33FF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492D">
              <w:rPr>
                <w:rFonts w:ascii="Times New Roman" w:hAnsi="Times New Roman" w:cs="Times New Roman"/>
                <w:sz w:val="20"/>
                <w:szCs w:val="20"/>
              </w:rPr>
              <w:t>В том числе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F33FF9" w:rsidRPr="00CE5981" w:rsidRDefault="00F33FF9" w:rsidP="00F33F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F33FF9" w:rsidRPr="00CE5981" w:rsidRDefault="00F33FF9" w:rsidP="00F33F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F33FF9" w:rsidRPr="00CE5981" w:rsidRDefault="00F33FF9" w:rsidP="00F33F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F33FF9" w:rsidRPr="00CE5981" w:rsidRDefault="00F33FF9" w:rsidP="00F33F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F33FF9" w:rsidRPr="00E9492D" w:rsidRDefault="00F33FF9" w:rsidP="00F33F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F33FF9" w:rsidRPr="00E9492D" w:rsidRDefault="00F33FF9" w:rsidP="00F33F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F33FF9" w:rsidRPr="00E9492D" w:rsidRDefault="00F33FF9" w:rsidP="00F33F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7" w:type="dxa"/>
          </w:tcPr>
          <w:p w:rsidR="00F33FF9" w:rsidRPr="00E9492D" w:rsidRDefault="00F33FF9" w:rsidP="00F33F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8" w:type="dxa"/>
          </w:tcPr>
          <w:p w:rsidR="00F33FF9" w:rsidRPr="00E9492D" w:rsidRDefault="00F33FF9" w:rsidP="00F33F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4" w:type="dxa"/>
          </w:tcPr>
          <w:p w:rsidR="00F33FF9" w:rsidRPr="00E9492D" w:rsidRDefault="00F33FF9" w:rsidP="00F33F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7" w:type="dxa"/>
          </w:tcPr>
          <w:p w:rsidR="00F33FF9" w:rsidRPr="00CE5981" w:rsidRDefault="00F33FF9" w:rsidP="00F33F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33FF9" w:rsidRPr="00CE5981" w:rsidTr="00F33FF9">
        <w:tc>
          <w:tcPr>
            <w:tcW w:w="1276" w:type="dxa"/>
            <w:tcBorders>
              <w:right w:val="single" w:sz="4" w:space="0" w:color="auto"/>
            </w:tcBorders>
          </w:tcPr>
          <w:p w:rsidR="00F33FF9" w:rsidRPr="00E9492D" w:rsidRDefault="00F33FF9" w:rsidP="00F33FF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492D">
              <w:rPr>
                <w:rFonts w:ascii="Times New Roman" w:hAnsi="Times New Roman" w:cs="Times New Roman"/>
                <w:sz w:val="20"/>
                <w:szCs w:val="20"/>
              </w:rPr>
              <w:t>- произво</w:t>
            </w:r>
            <w:r w:rsidRPr="00E9492D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E9492D">
              <w:rPr>
                <w:rFonts w:ascii="Times New Roman" w:hAnsi="Times New Roman" w:cs="Times New Roman"/>
                <w:sz w:val="20"/>
                <w:szCs w:val="20"/>
              </w:rPr>
              <w:t>ство колбас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F33FF9" w:rsidRPr="00CE5981" w:rsidRDefault="00F33FF9" w:rsidP="00F33F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241803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F33FF9" w:rsidRPr="00CE5981" w:rsidRDefault="00F33FF9" w:rsidP="00F33F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53,6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F33FF9" w:rsidRPr="00CE5981" w:rsidRDefault="00F33FF9" w:rsidP="00F33F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234872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F33FF9" w:rsidRPr="00CE5981" w:rsidRDefault="00F33FF9" w:rsidP="00F33F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53,9</w:t>
            </w:r>
          </w:p>
        </w:tc>
        <w:tc>
          <w:tcPr>
            <w:tcW w:w="850" w:type="dxa"/>
          </w:tcPr>
          <w:p w:rsidR="00F33FF9" w:rsidRPr="00E9492D" w:rsidRDefault="00F33FF9" w:rsidP="00F33F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492D">
              <w:rPr>
                <w:rFonts w:ascii="Times New Roman" w:hAnsi="Times New Roman" w:cs="Times New Roman"/>
                <w:sz w:val="20"/>
                <w:szCs w:val="20"/>
              </w:rPr>
              <w:t>270451</w:t>
            </w:r>
          </w:p>
        </w:tc>
        <w:tc>
          <w:tcPr>
            <w:tcW w:w="709" w:type="dxa"/>
          </w:tcPr>
          <w:p w:rsidR="00F33FF9" w:rsidRPr="00E9492D" w:rsidRDefault="00F33FF9" w:rsidP="00F33F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492D">
              <w:rPr>
                <w:rFonts w:ascii="Times New Roman" w:hAnsi="Times New Roman" w:cs="Times New Roman"/>
                <w:sz w:val="20"/>
                <w:szCs w:val="20"/>
              </w:rPr>
              <w:t>55,4</w:t>
            </w:r>
          </w:p>
        </w:tc>
        <w:tc>
          <w:tcPr>
            <w:tcW w:w="850" w:type="dxa"/>
          </w:tcPr>
          <w:p w:rsidR="00F33FF9" w:rsidRPr="00E9492D" w:rsidRDefault="00F33FF9" w:rsidP="00F33F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492D">
              <w:rPr>
                <w:rFonts w:ascii="Times New Roman" w:hAnsi="Times New Roman" w:cs="Times New Roman"/>
                <w:sz w:val="20"/>
                <w:szCs w:val="20"/>
              </w:rPr>
              <w:t>288310</w:t>
            </w:r>
          </w:p>
        </w:tc>
        <w:tc>
          <w:tcPr>
            <w:tcW w:w="717" w:type="dxa"/>
          </w:tcPr>
          <w:p w:rsidR="00F33FF9" w:rsidRPr="00E9492D" w:rsidRDefault="00F33FF9" w:rsidP="00F33F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492D">
              <w:rPr>
                <w:rFonts w:ascii="Times New Roman" w:hAnsi="Times New Roman" w:cs="Times New Roman"/>
                <w:sz w:val="20"/>
                <w:szCs w:val="20"/>
              </w:rPr>
              <w:t>55,9</w:t>
            </w:r>
          </w:p>
        </w:tc>
        <w:tc>
          <w:tcPr>
            <w:tcW w:w="838" w:type="dxa"/>
          </w:tcPr>
          <w:p w:rsidR="00F33FF9" w:rsidRPr="00E9492D" w:rsidRDefault="00F33FF9" w:rsidP="00F33F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492D">
              <w:rPr>
                <w:rFonts w:ascii="Times New Roman" w:hAnsi="Times New Roman" w:cs="Times New Roman"/>
                <w:sz w:val="20"/>
                <w:szCs w:val="20"/>
              </w:rPr>
              <w:t>274259</w:t>
            </w:r>
          </w:p>
        </w:tc>
        <w:tc>
          <w:tcPr>
            <w:tcW w:w="814" w:type="dxa"/>
          </w:tcPr>
          <w:p w:rsidR="00F33FF9" w:rsidRPr="00E9492D" w:rsidRDefault="00F33FF9" w:rsidP="00F33F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492D">
              <w:rPr>
                <w:rFonts w:ascii="Times New Roman" w:hAnsi="Times New Roman" w:cs="Times New Roman"/>
                <w:sz w:val="20"/>
                <w:szCs w:val="20"/>
              </w:rPr>
              <w:t>57,9</w:t>
            </w:r>
          </w:p>
        </w:tc>
        <w:tc>
          <w:tcPr>
            <w:tcW w:w="857" w:type="dxa"/>
          </w:tcPr>
          <w:p w:rsidR="00F33FF9" w:rsidRPr="00CE5981" w:rsidRDefault="00F33FF9" w:rsidP="00F33F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113,4</w:t>
            </w:r>
          </w:p>
        </w:tc>
      </w:tr>
      <w:tr w:rsidR="00F33FF9" w:rsidRPr="00CE5981" w:rsidTr="00F33FF9">
        <w:tc>
          <w:tcPr>
            <w:tcW w:w="1276" w:type="dxa"/>
            <w:tcBorders>
              <w:right w:val="single" w:sz="4" w:space="0" w:color="auto"/>
            </w:tcBorders>
          </w:tcPr>
          <w:p w:rsidR="00F33FF9" w:rsidRPr="00E9492D" w:rsidRDefault="00F33FF9" w:rsidP="00F33FF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492D">
              <w:rPr>
                <w:rFonts w:ascii="Times New Roman" w:hAnsi="Times New Roman" w:cs="Times New Roman"/>
                <w:sz w:val="20"/>
                <w:szCs w:val="20"/>
              </w:rPr>
              <w:t>- произво</w:t>
            </w:r>
            <w:r w:rsidRPr="00E9492D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E9492D">
              <w:rPr>
                <w:rFonts w:ascii="Times New Roman" w:hAnsi="Times New Roman" w:cs="Times New Roman"/>
                <w:sz w:val="20"/>
                <w:szCs w:val="20"/>
              </w:rPr>
              <w:t>ство копч</w:t>
            </w:r>
            <w:r w:rsidRPr="00E9492D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E9492D">
              <w:rPr>
                <w:rFonts w:ascii="Times New Roman" w:hAnsi="Times New Roman" w:cs="Times New Roman"/>
                <w:sz w:val="20"/>
                <w:szCs w:val="20"/>
              </w:rPr>
              <w:t>ностей и деликатесов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F33FF9" w:rsidRPr="00CE5981" w:rsidRDefault="00F33FF9" w:rsidP="00F33F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84812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F33FF9" w:rsidRPr="00CE5981" w:rsidRDefault="00F33FF9" w:rsidP="00F33F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18,8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F33FF9" w:rsidRPr="00CE5981" w:rsidRDefault="00F33FF9" w:rsidP="00F33F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81050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F33FF9" w:rsidRPr="00CE5981" w:rsidRDefault="00F33FF9" w:rsidP="00F33F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18,6</w:t>
            </w:r>
          </w:p>
        </w:tc>
        <w:tc>
          <w:tcPr>
            <w:tcW w:w="850" w:type="dxa"/>
          </w:tcPr>
          <w:p w:rsidR="00F33FF9" w:rsidRPr="00E9492D" w:rsidRDefault="00F33FF9" w:rsidP="00F33F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492D">
              <w:rPr>
                <w:rFonts w:ascii="Times New Roman" w:hAnsi="Times New Roman" w:cs="Times New Roman"/>
                <w:sz w:val="20"/>
                <w:szCs w:val="20"/>
              </w:rPr>
              <w:t>88848</w:t>
            </w:r>
          </w:p>
        </w:tc>
        <w:tc>
          <w:tcPr>
            <w:tcW w:w="709" w:type="dxa"/>
          </w:tcPr>
          <w:p w:rsidR="00F33FF9" w:rsidRPr="00E9492D" w:rsidRDefault="00F33FF9" w:rsidP="00F33F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492D">
              <w:rPr>
                <w:rFonts w:ascii="Times New Roman" w:hAnsi="Times New Roman" w:cs="Times New Roman"/>
                <w:sz w:val="20"/>
                <w:szCs w:val="20"/>
              </w:rPr>
              <w:t>18,2</w:t>
            </w:r>
          </w:p>
        </w:tc>
        <w:tc>
          <w:tcPr>
            <w:tcW w:w="850" w:type="dxa"/>
          </w:tcPr>
          <w:p w:rsidR="00F33FF9" w:rsidRPr="00E9492D" w:rsidRDefault="00F33FF9" w:rsidP="00F33F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492D">
              <w:rPr>
                <w:rFonts w:ascii="Times New Roman" w:hAnsi="Times New Roman" w:cs="Times New Roman"/>
                <w:sz w:val="20"/>
                <w:szCs w:val="20"/>
              </w:rPr>
              <w:t>92321</w:t>
            </w:r>
          </w:p>
        </w:tc>
        <w:tc>
          <w:tcPr>
            <w:tcW w:w="717" w:type="dxa"/>
          </w:tcPr>
          <w:p w:rsidR="00F33FF9" w:rsidRPr="00E9492D" w:rsidRDefault="00F33FF9" w:rsidP="00F33F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492D">
              <w:rPr>
                <w:rFonts w:ascii="Times New Roman" w:hAnsi="Times New Roman" w:cs="Times New Roman"/>
                <w:sz w:val="20"/>
                <w:szCs w:val="20"/>
              </w:rPr>
              <w:t>17,9</w:t>
            </w:r>
          </w:p>
        </w:tc>
        <w:tc>
          <w:tcPr>
            <w:tcW w:w="838" w:type="dxa"/>
          </w:tcPr>
          <w:p w:rsidR="00F33FF9" w:rsidRPr="00E9492D" w:rsidRDefault="00F33FF9" w:rsidP="00F33F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492D">
              <w:rPr>
                <w:rFonts w:ascii="Times New Roman" w:hAnsi="Times New Roman" w:cs="Times New Roman"/>
                <w:sz w:val="20"/>
                <w:szCs w:val="20"/>
              </w:rPr>
              <w:t>82894</w:t>
            </w:r>
          </w:p>
        </w:tc>
        <w:tc>
          <w:tcPr>
            <w:tcW w:w="814" w:type="dxa"/>
          </w:tcPr>
          <w:p w:rsidR="00F33FF9" w:rsidRPr="00E9492D" w:rsidRDefault="00F33FF9" w:rsidP="00F33F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492D">
              <w:rPr>
                <w:rFonts w:ascii="Times New Roman" w:hAnsi="Times New Roman" w:cs="Times New Roman"/>
                <w:sz w:val="20"/>
                <w:szCs w:val="20"/>
              </w:rPr>
              <w:t>17,5</w:t>
            </w:r>
          </w:p>
        </w:tc>
        <w:tc>
          <w:tcPr>
            <w:tcW w:w="857" w:type="dxa"/>
          </w:tcPr>
          <w:p w:rsidR="00F33FF9" w:rsidRPr="00CE5981" w:rsidRDefault="00F33FF9" w:rsidP="00F33F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97,7</w:t>
            </w:r>
          </w:p>
        </w:tc>
      </w:tr>
      <w:tr w:rsidR="00F33FF9" w:rsidRPr="00CE5981" w:rsidTr="00F33FF9">
        <w:tc>
          <w:tcPr>
            <w:tcW w:w="1276" w:type="dxa"/>
            <w:tcBorders>
              <w:right w:val="single" w:sz="4" w:space="0" w:color="auto"/>
            </w:tcBorders>
          </w:tcPr>
          <w:p w:rsidR="00F33FF9" w:rsidRPr="00E9492D" w:rsidRDefault="00F33FF9" w:rsidP="00F33FF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492D">
              <w:rPr>
                <w:rFonts w:ascii="Times New Roman" w:hAnsi="Times New Roman" w:cs="Times New Roman"/>
                <w:sz w:val="20"/>
                <w:szCs w:val="20"/>
              </w:rPr>
              <w:t>- произво</w:t>
            </w:r>
            <w:r w:rsidRPr="00E9492D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E9492D">
              <w:rPr>
                <w:rFonts w:ascii="Times New Roman" w:hAnsi="Times New Roman" w:cs="Times New Roman"/>
                <w:sz w:val="20"/>
                <w:szCs w:val="20"/>
              </w:rPr>
              <w:t>ство пол</w:t>
            </w:r>
            <w:r w:rsidRPr="00E9492D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E9492D">
              <w:rPr>
                <w:rFonts w:ascii="Times New Roman" w:hAnsi="Times New Roman" w:cs="Times New Roman"/>
                <w:sz w:val="20"/>
                <w:szCs w:val="20"/>
              </w:rPr>
              <w:t xml:space="preserve">фабрикатов 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F33FF9" w:rsidRPr="00CE5981" w:rsidRDefault="00F33FF9" w:rsidP="00F33F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101052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F33FF9" w:rsidRPr="00CE5981" w:rsidRDefault="00F33FF9" w:rsidP="00F33F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22,4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F33FF9" w:rsidRPr="00CE5981" w:rsidRDefault="00F33FF9" w:rsidP="00F33F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96738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F33FF9" w:rsidRPr="00CE5981" w:rsidRDefault="00F33FF9" w:rsidP="00F33F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22,2</w:t>
            </w:r>
          </w:p>
        </w:tc>
        <w:tc>
          <w:tcPr>
            <w:tcW w:w="850" w:type="dxa"/>
          </w:tcPr>
          <w:p w:rsidR="00F33FF9" w:rsidRPr="00E9492D" w:rsidRDefault="00F33FF9" w:rsidP="00F33F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492D">
              <w:rPr>
                <w:rFonts w:ascii="Times New Roman" w:hAnsi="Times New Roman" w:cs="Times New Roman"/>
                <w:sz w:val="20"/>
                <w:szCs w:val="20"/>
              </w:rPr>
              <w:t>108864</w:t>
            </w:r>
          </w:p>
        </w:tc>
        <w:tc>
          <w:tcPr>
            <w:tcW w:w="709" w:type="dxa"/>
          </w:tcPr>
          <w:p w:rsidR="00F33FF9" w:rsidRPr="00E9492D" w:rsidRDefault="00F33FF9" w:rsidP="00F33F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492D">
              <w:rPr>
                <w:rFonts w:ascii="Times New Roman" w:hAnsi="Times New Roman" w:cs="Times New Roman"/>
                <w:sz w:val="20"/>
                <w:szCs w:val="20"/>
              </w:rPr>
              <w:t>22,3</w:t>
            </w:r>
          </w:p>
        </w:tc>
        <w:tc>
          <w:tcPr>
            <w:tcW w:w="850" w:type="dxa"/>
          </w:tcPr>
          <w:p w:rsidR="00F33FF9" w:rsidRPr="00E9492D" w:rsidRDefault="00F33FF9" w:rsidP="00F33F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492D">
              <w:rPr>
                <w:rFonts w:ascii="Times New Roman" w:hAnsi="Times New Roman" w:cs="Times New Roman"/>
                <w:sz w:val="20"/>
                <w:szCs w:val="20"/>
              </w:rPr>
              <w:t>113983</w:t>
            </w:r>
          </w:p>
        </w:tc>
        <w:tc>
          <w:tcPr>
            <w:tcW w:w="717" w:type="dxa"/>
          </w:tcPr>
          <w:p w:rsidR="00F33FF9" w:rsidRPr="00E9492D" w:rsidRDefault="00F33FF9" w:rsidP="00F33F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492D">
              <w:rPr>
                <w:rFonts w:ascii="Times New Roman" w:hAnsi="Times New Roman" w:cs="Times New Roman"/>
                <w:sz w:val="20"/>
                <w:szCs w:val="20"/>
              </w:rPr>
              <w:t>22,1</w:t>
            </w:r>
          </w:p>
        </w:tc>
        <w:tc>
          <w:tcPr>
            <w:tcW w:w="838" w:type="dxa"/>
          </w:tcPr>
          <w:p w:rsidR="00F33FF9" w:rsidRPr="00E9492D" w:rsidRDefault="00F33FF9" w:rsidP="00F33F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492D">
              <w:rPr>
                <w:rFonts w:ascii="Times New Roman" w:hAnsi="Times New Roman" w:cs="Times New Roman"/>
                <w:sz w:val="20"/>
                <w:szCs w:val="20"/>
              </w:rPr>
              <w:t>98998</w:t>
            </w:r>
          </w:p>
        </w:tc>
        <w:tc>
          <w:tcPr>
            <w:tcW w:w="814" w:type="dxa"/>
          </w:tcPr>
          <w:p w:rsidR="00F33FF9" w:rsidRPr="00E9492D" w:rsidRDefault="00F33FF9" w:rsidP="00F33F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492D">
              <w:rPr>
                <w:rFonts w:ascii="Times New Roman" w:hAnsi="Times New Roman" w:cs="Times New Roman"/>
                <w:sz w:val="20"/>
                <w:szCs w:val="20"/>
              </w:rPr>
              <w:t>20,9</w:t>
            </w:r>
          </w:p>
        </w:tc>
        <w:tc>
          <w:tcPr>
            <w:tcW w:w="857" w:type="dxa"/>
          </w:tcPr>
          <w:p w:rsidR="00F33FF9" w:rsidRPr="00CE5981" w:rsidRDefault="00F33FF9" w:rsidP="00F33F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97,7</w:t>
            </w:r>
          </w:p>
        </w:tc>
      </w:tr>
      <w:tr w:rsidR="00F33FF9" w:rsidRPr="00CE5981" w:rsidTr="00F33FF9">
        <w:tc>
          <w:tcPr>
            <w:tcW w:w="1276" w:type="dxa"/>
            <w:tcBorders>
              <w:right w:val="single" w:sz="4" w:space="0" w:color="auto"/>
            </w:tcBorders>
          </w:tcPr>
          <w:p w:rsidR="00F33FF9" w:rsidRPr="00E9492D" w:rsidRDefault="00F33FF9" w:rsidP="00F33FF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492D">
              <w:rPr>
                <w:rFonts w:ascii="Times New Roman" w:hAnsi="Times New Roman" w:cs="Times New Roman"/>
                <w:sz w:val="20"/>
                <w:szCs w:val="20"/>
              </w:rPr>
              <w:t>- произво</w:t>
            </w:r>
            <w:r w:rsidRPr="00E9492D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E9492D">
              <w:rPr>
                <w:rFonts w:ascii="Times New Roman" w:hAnsi="Times New Roman" w:cs="Times New Roman"/>
                <w:sz w:val="20"/>
                <w:szCs w:val="20"/>
              </w:rPr>
              <w:t>ство прочей мясной продукции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F33FF9" w:rsidRPr="00CE5981" w:rsidRDefault="00F33FF9" w:rsidP="00F33F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23458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F33FF9" w:rsidRPr="00CE5981" w:rsidRDefault="00F33FF9" w:rsidP="00F33F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5,2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F33FF9" w:rsidRPr="00CE5981" w:rsidRDefault="00F33FF9" w:rsidP="00F33F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23095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F33FF9" w:rsidRPr="00CE5981" w:rsidRDefault="00F33FF9" w:rsidP="00F33F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5,3</w:t>
            </w:r>
          </w:p>
        </w:tc>
        <w:tc>
          <w:tcPr>
            <w:tcW w:w="850" w:type="dxa"/>
          </w:tcPr>
          <w:p w:rsidR="00F33FF9" w:rsidRPr="00E9492D" w:rsidRDefault="00F33FF9" w:rsidP="00F33F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492D">
              <w:rPr>
                <w:rFonts w:ascii="Times New Roman" w:hAnsi="Times New Roman" w:cs="Times New Roman"/>
                <w:sz w:val="20"/>
                <w:szCs w:val="20"/>
              </w:rPr>
              <w:t>20015</w:t>
            </w:r>
          </w:p>
        </w:tc>
        <w:tc>
          <w:tcPr>
            <w:tcW w:w="709" w:type="dxa"/>
          </w:tcPr>
          <w:p w:rsidR="00F33FF9" w:rsidRPr="00E9492D" w:rsidRDefault="00F33FF9" w:rsidP="00F33F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492D">
              <w:rPr>
                <w:rFonts w:ascii="Times New Roman" w:hAnsi="Times New Roman" w:cs="Times New Roman"/>
                <w:sz w:val="20"/>
                <w:szCs w:val="20"/>
              </w:rPr>
              <w:t>4,1</w:t>
            </w:r>
          </w:p>
        </w:tc>
        <w:tc>
          <w:tcPr>
            <w:tcW w:w="850" w:type="dxa"/>
          </w:tcPr>
          <w:p w:rsidR="00F33FF9" w:rsidRPr="00E9492D" w:rsidRDefault="00F33FF9" w:rsidP="00F33F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492D">
              <w:rPr>
                <w:rFonts w:ascii="Times New Roman" w:hAnsi="Times New Roman" w:cs="Times New Roman"/>
                <w:sz w:val="20"/>
                <w:szCs w:val="20"/>
              </w:rPr>
              <w:t>21146</w:t>
            </w:r>
          </w:p>
        </w:tc>
        <w:tc>
          <w:tcPr>
            <w:tcW w:w="717" w:type="dxa"/>
          </w:tcPr>
          <w:p w:rsidR="00F33FF9" w:rsidRPr="00E9492D" w:rsidRDefault="00F33FF9" w:rsidP="00F33F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492D">
              <w:rPr>
                <w:rFonts w:ascii="Times New Roman" w:hAnsi="Times New Roman" w:cs="Times New Roman"/>
                <w:sz w:val="20"/>
                <w:szCs w:val="20"/>
              </w:rPr>
              <w:t>4,1</w:t>
            </w:r>
          </w:p>
        </w:tc>
        <w:tc>
          <w:tcPr>
            <w:tcW w:w="838" w:type="dxa"/>
          </w:tcPr>
          <w:p w:rsidR="00F33FF9" w:rsidRPr="00E9492D" w:rsidRDefault="00F33FF9" w:rsidP="00F33F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492D">
              <w:rPr>
                <w:rFonts w:ascii="Times New Roman" w:hAnsi="Times New Roman" w:cs="Times New Roman"/>
                <w:sz w:val="20"/>
                <w:szCs w:val="20"/>
              </w:rPr>
              <w:t>17526</w:t>
            </w:r>
          </w:p>
        </w:tc>
        <w:tc>
          <w:tcPr>
            <w:tcW w:w="814" w:type="dxa"/>
          </w:tcPr>
          <w:p w:rsidR="00F33FF9" w:rsidRPr="00E9492D" w:rsidRDefault="00F33FF9" w:rsidP="00F33F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492D">
              <w:rPr>
                <w:rFonts w:ascii="Times New Roman" w:hAnsi="Times New Roman" w:cs="Times New Roman"/>
                <w:sz w:val="20"/>
                <w:szCs w:val="20"/>
              </w:rPr>
              <w:t>3,7</w:t>
            </w:r>
          </w:p>
        </w:tc>
        <w:tc>
          <w:tcPr>
            <w:tcW w:w="857" w:type="dxa"/>
          </w:tcPr>
          <w:p w:rsidR="00F33FF9" w:rsidRPr="00CE5981" w:rsidRDefault="00F33FF9" w:rsidP="00F33FF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74,7</w:t>
            </w:r>
          </w:p>
        </w:tc>
      </w:tr>
    </w:tbl>
    <w:p w:rsidR="00F33FF9" w:rsidRDefault="00F33FF9" w:rsidP="00F33FF9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F33FF9" w:rsidRDefault="00F33FF9" w:rsidP="00F33FF9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динамике произошло сокращение по всем видам продукции, за и</w:t>
      </w:r>
      <w:r>
        <w:rPr>
          <w:rFonts w:ascii="Times New Roman" w:hAnsi="Times New Roman" w:cs="Times New Roman"/>
          <w:sz w:val="28"/>
        </w:rPr>
        <w:t>с</w:t>
      </w:r>
      <w:r>
        <w:rPr>
          <w:rFonts w:ascii="Times New Roman" w:hAnsi="Times New Roman" w:cs="Times New Roman"/>
          <w:sz w:val="28"/>
        </w:rPr>
        <w:t>ключением колбас, выручки от реализации которых возросла на 13,4%. Св</w:t>
      </w:r>
      <w:r>
        <w:rPr>
          <w:rFonts w:ascii="Times New Roman" w:hAnsi="Times New Roman" w:cs="Times New Roman"/>
          <w:sz w:val="28"/>
        </w:rPr>
        <w:t>я</w:t>
      </w:r>
      <w:r>
        <w:rPr>
          <w:rFonts w:ascii="Times New Roman" w:hAnsi="Times New Roman" w:cs="Times New Roman"/>
          <w:sz w:val="28"/>
        </w:rPr>
        <w:t xml:space="preserve">зано это с тем, что данный вид продукции является наиболее дешевым и, как следствие, наиболее востребованным у потребителей. </w:t>
      </w:r>
    </w:p>
    <w:p w:rsidR="00F33FF9" w:rsidRDefault="00F33FF9" w:rsidP="00F33FF9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структуре выручки наибольший удельный вес – 57,9% - приходится на колбасы (рис. 6). Это говорит о важности изучения организации колбас на предприятии, поскольку от эффективности данного процесса зависят фина</w:t>
      </w:r>
      <w:r>
        <w:rPr>
          <w:rFonts w:ascii="Times New Roman" w:hAnsi="Times New Roman" w:cs="Times New Roman"/>
          <w:sz w:val="28"/>
        </w:rPr>
        <w:t>н</w:t>
      </w:r>
      <w:r>
        <w:rPr>
          <w:rFonts w:ascii="Times New Roman" w:hAnsi="Times New Roman" w:cs="Times New Roman"/>
          <w:sz w:val="28"/>
        </w:rPr>
        <w:t>совые результаты работы предприятия в целом.</w:t>
      </w:r>
    </w:p>
    <w:p w:rsidR="00F33FF9" w:rsidRDefault="00F33FF9" w:rsidP="00F33FF9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</w:rPr>
      </w:pPr>
    </w:p>
    <w:p w:rsidR="00F33FF9" w:rsidRDefault="00F33FF9" w:rsidP="00F33FF9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F33FF9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4572000" cy="2743200"/>
            <wp:effectExtent l="19050" t="0" r="19050" b="0"/>
            <wp:docPr id="9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F33FF9" w:rsidRDefault="00F33FF9" w:rsidP="00F33FF9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Рисунок 6 – Структура выручки ОАО «Слободской мясокомбинат», %</w:t>
      </w:r>
    </w:p>
    <w:p w:rsidR="00F33FF9" w:rsidRDefault="00F33FF9" w:rsidP="00F33FF9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</w:rPr>
      </w:pPr>
    </w:p>
    <w:p w:rsidR="00F33FF9" w:rsidRPr="00A310C4" w:rsidRDefault="00F33FF9" w:rsidP="00F33FF9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Это говорит о высокой специализации предприятия.</w:t>
      </w:r>
    </w:p>
    <w:p w:rsidR="001502BB" w:rsidRPr="001502BB" w:rsidRDefault="001502BB" w:rsidP="001502B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502BB" w:rsidRPr="001502BB" w:rsidRDefault="001502BB" w:rsidP="001502BB">
      <w:pPr>
        <w:pStyle w:val="2"/>
        <w:spacing w:before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21" w:name="_Toc480554125"/>
      <w:bookmarkStart w:id="22" w:name="_Toc493250736"/>
      <w:bookmarkStart w:id="23" w:name="_Toc494276274"/>
      <w:r w:rsidRPr="001502BB">
        <w:rPr>
          <w:rFonts w:ascii="Times New Roman" w:hAnsi="Times New Roman" w:cs="Times New Roman"/>
          <w:color w:val="000000" w:themeColor="text1"/>
          <w:sz w:val="28"/>
          <w:szCs w:val="28"/>
        </w:rPr>
        <w:t>2.3 Ресурсный потенциал предприятия и эффективность его использов</w:t>
      </w:r>
      <w:r w:rsidRPr="001502BB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1502BB">
        <w:rPr>
          <w:rFonts w:ascii="Times New Roman" w:hAnsi="Times New Roman" w:cs="Times New Roman"/>
          <w:color w:val="000000" w:themeColor="text1"/>
          <w:sz w:val="28"/>
          <w:szCs w:val="28"/>
        </w:rPr>
        <w:t>ния</w:t>
      </w:r>
      <w:bookmarkEnd w:id="21"/>
      <w:bookmarkEnd w:id="22"/>
      <w:bookmarkEnd w:id="23"/>
    </w:p>
    <w:p w:rsidR="001502BB" w:rsidRPr="001502BB" w:rsidRDefault="001502BB" w:rsidP="001502B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D4E6D" w:rsidRDefault="00FD4E6D" w:rsidP="0095725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D4E6D">
        <w:rPr>
          <w:rStyle w:val="af6"/>
          <w:rFonts w:ascii="Times New Roman" w:hAnsi="Times New Roman" w:cs="Times New Roman"/>
          <w:b w:val="0"/>
          <w:sz w:val="28"/>
          <w:szCs w:val="28"/>
        </w:rPr>
        <w:t>Ресурсный потенциал</w:t>
      </w:r>
      <w:r w:rsidRPr="00FD4E6D">
        <w:rPr>
          <w:rFonts w:ascii="Times New Roman" w:hAnsi="Times New Roman" w:cs="Times New Roman"/>
          <w:sz w:val="28"/>
          <w:szCs w:val="28"/>
        </w:rPr>
        <w:t xml:space="preserve"> — интегральная числовая оценка эффективности использования в процессе предпринимательской (коммерческой) деятельн</w:t>
      </w:r>
      <w:r w:rsidRPr="00FD4E6D">
        <w:rPr>
          <w:rFonts w:ascii="Times New Roman" w:hAnsi="Times New Roman" w:cs="Times New Roman"/>
          <w:sz w:val="28"/>
          <w:szCs w:val="28"/>
        </w:rPr>
        <w:t>о</w:t>
      </w:r>
      <w:r w:rsidRPr="00FD4E6D">
        <w:rPr>
          <w:rFonts w:ascii="Times New Roman" w:hAnsi="Times New Roman" w:cs="Times New Roman"/>
          <w:sz w:val="28"/>
          <w:szCs w:val="28"/>
        </w:rPr>
        <w:t>сти различных видов ресурсов, необходимых для производства и сбыта гот</w:t>
      </w:r>
      <w:r w:rsidRPr="00FD4E6D">
        <w:rPr>
          <w:rFonts w:ascii="Times New Roman" w:hAnsi="Times New Roman" w:cs="Times New Roman"/>
          <w:sz w:val="28"/>
          <w:szCs w:val="28"/>
        </w:rPr>
        <w:t>о</w:t>
      </w:r>
      <w:r w:rsidRPr="00FD4E6D">
        <w:rPr>
          <w:rFonts w:ascii="Times New Roman" w:hAnsi="Times New Roman" w:cs="Times New Roman"/>
          <w:sz w:val="28"/>
          <w:szCs w:val="28"/>
        </w:rPr>
        <w:t>вой продукции.</w:t>
      </w:r>
    </w:p>
    <w:p w:rsidR="00FD4E6D" w:rsidRPr="00FD4E6D" w:rsidRDefault="00FD4E6D" w:rsidP="0095725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эффективности использования ресурсного потенциала зависят 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зультаты работы предприятия в целом. В данном случае необходимо оценить эффективность использования таких ресурсов, как основные средства, об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ротные средства и трудовые ресурсы.</w:t>
      </w:r>
    </w:p>
    <w:p w:rsidR="00957257" w:rsidRPr="00A310C4" w:rsidRDefault="00957257" w:rsidP="0095725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</w:rPr>
      </w:pPr>
      <w:r w:rsidRPr="00A310C4">
        <w:rPr>
          <w:rFonts w:ascii="Times New Roman" w:hAnsi="Times New Roman" w:cs="Times New Roman"/>
          <w:sz w:val="28"/>
        </w:rPr>
        <w:t xml:space="preserve">Состав и структура основных средств представлены в таблице </w:t>
      </w:r>
      <w:r w:rsidR="00FD4E6D">
        <w:rPr>
          <w:rFonts w:ascii="Times New Roman" w:hAnsi="Times New Roman" w:cs="Times New Roman"/>
          <w:sz w:val="28"/>
        </w:rPr>
        <w:t>4</w:t>
      </w:r>
      <w:r w:rsidRPr="00A310C4">
        <w:rPr>
          <w:rFonts w:ascii="Times New Roman" w:hAnsi="Times New Roman" w:cs="Times New Roman"/>
          <w:sz w:val="28"/>
        </w:rPr>
        <w:t>.</w:t>
      </w:r>
    </w:p>
    <w:p w:rsidR="00FD4E6D" w:rsidRDefault="00FD4E6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957257" w:rsidRPr="00A310C4" w:rsidRDefault="006F7980" w:rsidP="00957257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Таблица </w:t>
      </w:r>
      <w:r w:rsidR="00FD4E6D">
        <w:rPr>
          <w:rFonts w:ascii="Times New Roman" w:hAnsi="Times New Roman" w:cs="Times New Roman"/>
          <w:sz w:val="28"/>
        </w:rPr>
        <w:t>4</w:t>
      </w:r>
      <w:r w:rsidR="00957257">
        <w:rPr>
          <w:rFonts w:ascii="Times New Roman" w:hAnsi="Times New Roman" w:cs="Times New Roman"/>
          <w:sz w:val="28"/>
        </w:rPr>
        <w:t xml:space="preserve">- </w:t>
      </w:r>
      <w:r w:rsidR="00957257" w:rsidRPr="00A310C4">
        <w:rPr>
          <w:rFonts w:ascii="Times New Roman" w:hAnsi="Times New Roman" w:cs="Times New Roman"/>
          <w:sz w:val="28"/>
        </w:rPr>
        <w:t xml:space="preserve">Состав и структура основных средств ОАО </w:t>
      </w:r>
      <w:r w:rsidR="0055024F">
        <w:rPr>
          <w:rFonts w:ascii="Times New Roman" w:hAnsi="Times New Roman" w:cs="Times New Roman"/>
          <w:sz w:val="28"/>
        </w:rPr>
        <w:t>«</w:t>
      </w:r>
      <w:r w:rsidR="00957257" w:rsidRPr="00A310C4">
        <w:rPr>
          <w:rFonts w:ascii="Times New Roman" w:hAnsi="Times New Roman" w:cs="Times New Roman"/>
          <w:sz w:val="28"/>
        </w:rPr>
        <w:t>Слободской мяс</w:t>
      </w:r>
      <w:r w:rsidR="00957257" w:rsidRPr="00A310C4">
        <w:rPr>
          <w:rFonts w:ascii="Times New Roman" w:hAnsi="Times New Roman" w:cs="Times New Roman"/>
          <w:sz w:val="28"/>
        </w:rPr>
        <w:t>о</w:t>
      </w:r>
      <w:r w:rsidR="00957257" w:rsidRPr="00A310C4">
        <w:rPr>
          <w:rFonts w:ascii="Times New Roman" w:hAnsi="Times New Roman" w:cs="Times New Roman"/>
          <w:sz w:val="28"/>
        </w:rPr>
        <w:t>комбинат</w:t>
      </w:r>
      <w:r w:rsidR="0055024F">
        <w:rPr>
          <w:rFonts w:ascii="Times New Roman" w:hAnsi="Times New Roman" w:cs="Times New Roman"/>
          <w:sz w:val="28"/>
        </w:rPr>
        <w:t>»</w:t>
      </w:r>
      <w:r w:rsidR="00957257" w:rsidRPr="00A310C4">
        <w:rPr>
          <w:rFonts w:ascii="Times New Roman" w:hAnsi="Times New Roman" w:cs="Times New Roman"/>
          <w:sz w:val="28"/>
        </w:rPr>
        <w:t xml:space="preserve"> (на конец года)</w:t>
      </w:r>
    </w:p>
    <w:tbl>
      <w:tblPr>
        <w:tblStyle w:val="ad"/>
        <w:tblW w:w="0" w:type="auto"/>
        <w:tblInd w:w="-176" w:type="dxa"/>
        <w:tblLayout w:type="fixed"/>
        <w:tblLook w:val="04A0"/>
      </w:tblPr>
      <w:tblGrid>
        <w:gridCol w:w="993"/>
        <w:gridCol w:w="851"/>
        <w:gridCol w:w="708"/>
        <w:gridCol w:w="851"/>
        <w:gridCol w:w="709"/>
        <w:gridCol w:w="850"/>
        <w:gridCol w:w="709"/>
        <w:gridCol w:w="753"/>
        <w:gridCol w:w="814"/>
        <w:gridCol w:w="838"/>
        <w:gridCol w:w="814"/>
        <w:gridCol w:w="857"/>
      </w:tblGrid>
      <w:tr w:rsidR="00CE5981" w:rsidRPr="00CE5981" w:rsidTr="00CE5981">
        <w:tc>
          <w:tcPr>
            <w:tcW w:w="993" w:type="dxa"/>
            <w:vMerge w:val="restart"/>
            <w:tcBorders>
              <w:right w:val="single" w:sz="4" w:space="0" w:color="auto"/>
            </w:tcBorders>
          </w:tcPr>
          <w:p w:rsidR="00CE5981" w:rsidRPr="00CE5981" w:rsidRDefault="00CE5981" w:rsidP="006F79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Элеме</w:t>
            </w: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ты о</w:t>
            </w: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новных средств</w:t>
            </w:r>
          </w:p>
        </w:tc>
        <w:tc>
          <w:tcPr>
            <w:tcW w:w="1559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CE5981" w:rsidRPr="00CE5981" w:rsidRDefault="00CE5981" w:rsidP="006F79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2012 г.</w:t>
            </w:r>
          </w:p>
        </w:tc>
        <w:tc>
          <w:tcPr>
            <w:tcW w:w="1560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CE5981" w:rsidRPr="00CE5981" w:rsidRDefault="00CE5981" w:rsidP="006F79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2013 г.</w:t>
            </w:r>
          </w:p>
        </w:tc>
        <w:tc>
          <w:tcPr>
            <w:tcW w:w="1559" w:type="dxa"/>
            <w:gridSpan w:val="2"/>
          </w:tcPr>
          <w:p w:rsidR="00CE5981" w:rsidRPr="00CE5981" w:rsidRDefault="00CE5981" w:rsidP="006F79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2014 г.</w:t>
            </w:r>
          </w:p>
        </w:tc>
        <w:tc>
          <w:tcPr>
            <w:tcW w:w="1567" w:type="dxa"/>
            <w:gridSpan w:val="2"/>
          </w:tcPr>
          <w:p w:rsidR="00CE5981" w:rsidRPr="00CE5981" w:rsidRDefault="00CE5981" w:rsidP="006F79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2015 г.</w:t>
            </w:r>
          </w:p>
        </w:tc>
        <w:tc>
          <w:tcPr>
            <w:tcW w:w="1652" w:type="dxa"/>
            <w:gridSpan w:val="2"/>
          </w:tcPr>
          <w:p w:rsidR="00CE5981" w:rsidRPr="00CE5981" w:rsidRDefault="00CE5981" w:rsidP="006F79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2016 г.</w:t>
            </w:r>
          </w:p>
        </w:tc>
        <w:tc>
          <w:tcPr>
            <w:tcW w:w="857" w:type="dxa"/>
            <w:vMerge w:val="restart"/>
          </w:tcPr>
          <w:p w:rsidR="00CE5981" w:rsidRPr="00CE5981" w:rsidRDefault="00CE5981" w:rsidP="00CE59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2016 г. к 2012 г., %</w:t>
            </w:r>
          </w:p>
        </w:tc>
      </w:tr>
      <w:tr w:rsidR="00CE5981" w:rsidRPr="00CE5981" w:rsidTr="00CE5981">
        <w:tc>
          <w:tcPr>
            <w:tcW w:w="993" w:type="dxa"/>
            <w:vMerge/>
            <w:tcBorders>
              <w:right w:val="single" w:sz="4" w:space="0" w:color="auto"/>
            </w:tcBorders>
          </w:tcPr>
          <w:p w:rsidR="00CE5981" w:rsidRPr="00CE5981" w:rsidRDefault="00CE5981" w:rsidP="006F79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CE5981" w:rsidRPr="00CE5981" w:rsidRDefault="00CE5981" w:rsidP="00CE59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708" w:type="dxa"/>
            <w:tcBorders>
              <w:top w:val="single" w:sz="4" w:space="0" w:color="auto"/>
              <w:right w:val="single" w:sz="4" w:space="0" w:color="auto"/>
            </w:tcBorders>
          </w:tcPr>
          <w:p w:rsidR="00CE5981" w:rsidRPr="00CE5981" w:rsidRDefault="00CE5981" w:rsidP="00CE59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E5981" w:rsidRPr="00CE5981" w:rsidRDefault="00CE5981" w:rsidP="00CE59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</w:tcPr>
          <w:p w:rsidR="00CE5981" w:rsidRPr="00CE5981" w:rsidRDefault="00CE5981" w:rsidP="00CE59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50" w:type="dxa"/>
          </w:tcPr>
          <w:p w:rsidR="00CE5981" w:rsidRPr="00CE5981" w:rsidRDefault="00CE5981" w:rsidP="006F79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709" w:type="dxa"/>
          </w:tcPr>
          <w:p w:rsidR="00CE5981" w:rsidRPr="00CE5981" w:rsidRDefault="00CE5981" w:rsidP="006F79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753" w:type="dxa"/>
          </w:tcPr>
          <w:p w:rsidR="00CE5981" w:rsidRPr="00CE5981" w:rsidRDefault="00CE5981" w:rsidP="006F79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14" w:type="dxa"/>
          </w:tcPr>
          <w:p w:rsidR="00CE5981" w:rsidRPr="00CE5981" w:rsidRDefault="00CE5981" w:rsidP="006F79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38" w:type="dxa"/>
          </w:tcPr>
          <w:p w:rsidR="00CE5981" w:rsidRPr="00CE5981" w:rsidRDefault="00CE5981" w:rsidP="006F79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14" w:type="dxa"/>
          </w:tcPr>
          <w:p w:rsidR="00CE5981" w:rsidRPr="00CE5981" w:rsidRDefault="00CE5981" w:rsidP="006F79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57" w:type="dxa"/>
            <w:vMerge/>
          </w:tcPr>
          <w:p w:rsidR="00CE5981" w:rsidRPr="00CE5981" w:rsidRDefault="00CE5981" w:rsidP="006F79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E5981" w:rsidRPr="00CE5981" w:rsidTr="00CE5981">
        <w:tc>
          <w:tcPr>
            <w:tcW w:w="993" w:type="dxa"/>
            <w:tcBorders>
              <w:right w:val="single" w:sz="4" w:space="0" w:color="auto"/>
            </w:tcBorders>
          </w:tcPr>
          <w:p w:rsidR="00CE5981" w:rsidRPr="00CE5981" w:rsidRDefault="00CE5981" w:rsidP="006F798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Здания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E5981" w:rsidRPr="00CE5981" w:rsidRDefault="00CE5981" w:rsidP="00CE59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18100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CE5981" w:rsidRPr="00CE5981" w:rsidRDefault="00CE5981" w:rsidP="00CE59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35,8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CE5981" w:rsidRPr="00CE5981" w:rsidRDefault="00CE5981" w:rsidP="00CE59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18099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E5981" w:rsidRPr="00CE5981" w:rsidRDefault="00CE5981" w:rsidP="00CE59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33,1</w:t>
            </w:r>
          </w:p>
        </w:tc>
        <w:tc>
          <w:tcPr>
            <w:tcW w:w="850" w:type="dxa"/>
          </w:tcPr>
          <w:p w:rsidR="00CE5981" w:rsidRPr="00CE5981" w:rsidRDefault="00CE5981" w:rsidP="006F79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18098</w:t>
            </w:r>
          </w:p>
        </w:tc>
        <w:tc>
          <w:tcPr>
            <w:tcW w:w="709" w:type="dxa"/>
          </w:tcPr>
          <w:p w:rsidR="00CE5981" w:rsidRPr="00CE5981" w:rsidRDefault="00CE5981" w:rsidP="006F79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35,7</w:t>
            </w:r>
          </w:p>
        </w:tc>
        <w:tc>
          <w:tcPr>
            <w:tcW w:w="753" w:type="dxa"/>
          </w:tcPr>
          <w:p w:rsidR="00CE5981" w:rsidRPr="00CE5981" w:rsidRDefault="00CE5981" w:rsidP="006F79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18094</w:t>
            </w:r>
          </w:p>
        </w:tc>
        <w:tc>
          <w:tcPr>
            <w:tcW w:w="814" w:type="dxa"/>
          </w:tcPr>
          <w:p w:rsidR="00CE5981" w:rsidRPr="00CE5981" w:rsidRDefault="00CE5981" w:rsidP="006F79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43,9</w:t>
            </w:r>
          </w:p>
        </w:tc>
        <w:tc>
          <w:tcPr>
            <w:tcW w:w="838" w:type="dxa"/>
          </w:tcPr>
          <w:p w:rsidR="00CE5981" w:rsidRPr="00CE5981" w:rsidRDefault="00CE5981" w:rsidP="006F79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18090</w:t>
            </w:r>
          </w:p>
        </w:tc>
        <w:tc>
          <w:tcPr>
            <w:tcW w:w="814" w:type="dxa"/>
          </w:tcPr>
          <w:p w:rsidR="00CE5981" w:rsidRPr="00CE5981" w:rsidRDefault="00CE5981" w:rsidP="006F79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49,8</w:t>
            </w:r>
          </w:p>
        </w:tc>
        <w:tc>
          <w:tcPr>
            <w:tcW w:w="857" w:type="dxa"/>
          </w:tcPr>
          <w:p w:rsidR="00CE5981" w:rsidRPr="00CE5981" w:rsidRDefault="00CE5981" w:rsidP="006F79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99,9</w:t>
            </w:r>
          </w:p>
        </w:tc>
      </w:tr>
      <w:tr w:rsidR="00CE5981" w:rsidRPr="00CE5981" w:rsidTr="00CE5981">
        <w:tc>
          <w:tcPr>
            <w:tcW w:w="993" w:type="dxa"/>
            <w:tcBorders>
              <w:right w:val="single" w:sz="4" w:space="0" w:color="auto"/>
            </w:tcBorders>
          </w:tcPr>
          <w:p w:rsidR="00CE5981" w:rsidRPr="00CE5981" w:rsidRDefault="00CE5981" w:rsidP="006F798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Соор</w:t>
            </w: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жения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E5981" w:rsidRPr="00CE5981" w:rsidRDefault="00CE5981" w:rsidP="00CE59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4234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CE5981" w:rsidRPr="00CE5981" w:rsidRDefault="00CE5981" w:rsidP="00CE59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8,4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CE5981" w:rsidRPr="00CE5981" w:rsidRDefault="00CE5981" w:rsidP="00CE59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4233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E5981" w:rsidRPr="00CE5981" w:rsidRDefault="00CE5981" w:rsidP="00CE59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7,7</w:t>
            </w:r>
          </w:p>
        </w:tc>
        <w:tc>
          <w:tcPr>
            <w:tcW w:w="850" w:type="dxa"/>
          </w:tcPr>
          <w:p w:rsidR="00CE5981" w:rsidRPr="00CE5981" w:rsidRDefault="00CE5981" w:rsidP="006F79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4230</w:t>
            </w:r>
          </w:p>
        </w:tc>
        <w:tc>
          <w:tcPr>
            <w:tcW w:w="709" w:type="dxa"/>
          </w:tcPr>
          <w:p w:rsidR="00CE5981" w:rsidRPr="00CE5981" w:rsidRDefault="00CE5981" w:rsidP="006F79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8,3</w:t>
            </w:r>
          </w:p>
        </w:tc>
        <w:tc>
          <w:tcPr>
            <w:tcW w:w="753" w:type="dxa"/>
          </w:tcPr>
          <w:p w:rsidR="00CE5981" w:rsidRPr="00CE5981" w:rsidRDefault="00CE5981" w:rsidP="006F79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4224</w:t>
            </w:r>
          </w:p>
        </w:tc>
        <w:tc>
          <w:tcPr>
            <w:tcW w:w="814" w:type="dxa"/>
          </w:tcPr>
          <w:p w:rsidR="00CE5981" w:rsidRPr="00CE5981" w:rsidRDefault="00CE5981" w:rsidP="006F79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9,3</w:t>
            </w:r>
          </w:p>
        </w:tc>
        <w:tc>
          <w:tcPr>
            <w:tcW w:w="838" w:type="dxa"/>
          </w:tcPr>
          <w:p w:rsidR="00CE5981" w:rsidRPr="00CE5981" w:rsidRDefault="00CE5981" w:rsidP="006F79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4220</w:t>
            </w:r>
          </w:p>
        </w:tc>
        <w:tc>
          <w:tcPr>
            <w:tcW w:w="814" w:type="dxa"/>
          </w:tcPr>
          <w:p w:rsidR="00CE5981" w:rsidRPr="00CE5981" w:rsidRDefault="00CE5981" w:rsidP="006F79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11,6</w:t>
            </w:r>
          </w:p>
        </w:tc>
        <w:tc>
          <w:tcPr>
            <w:tcW w:w="857" w:type="dxa"/>
          </w:tcPr>
          <w:p w:rsidR="00CE5981" w:rsidRPr="00CE5981" w:rsidRDefault="00CE5981" w:rsidP="006F79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99,7</w:t>
            </w:r>
          </w:p>
        </w:tc>
      </w:tr>
      <w:tr w:rsidR="00CE5981" w:rsidRPr="00CE5981" w:rsidTr="00CE5981">
        <w:tc>
          <w:tcPr>
            <w:tcW w:w="993" w:type="dxa"/>
            <w:tcBorders>
              <w:right w:val="single" w:sz="4" w:space="0" w:color="auto"/>
            </w:tcBorders>
          </w:tcPr>
          <w:p w:rsidR="00CE5981" w:rsidRPr="00CE5981" w:rsidRDefault="00CE5981" w:rsidP="006F798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Машины и обор</w:t>
            </w: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дования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E5981" w:rsidRPr="00CE5981" w:rsidRDefault="00CE5981" w:rsidP="00CE59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27002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CE5981" w:rsidRPr="00CE5981" w:rsidRDefault="00CE5981" w:rsidP="00CE59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53,4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CE5981" w:rsidRPr="00CE5981" w:rsidRDefault="00CE5981" w:rsidP="00CE59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31129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E5981" w:rsidRPr="00CE5981" w:rsidRDefault="00CE5981" w:rsidP="00CE59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56,9</w:t>
            </w:r>
          </w:p>
        </w:tc>
        <w:tc>
          <w:tcPr>
            <w:tcW w:w="850" w:type="dxa"/>
          </w:tcPr>
          <w:p w:rsidR="00CE5981" w:rsidRPr="00CE5981" w:rsidRDefault="00CE5981" w:rsidP="006F79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27155</w:t>
            </w:r>
          </w:p>
        </w:tc>
        <w:tc>
          <w:tcPr>
            <w:tcW w:w="709" w:type="dxa"/>
          </w:tcPr>
          <w:p w:rsidR="00CE5981" w:rsidRPr="00CE5981" w:rsidRDefault="00CE5981" w:rsidP="006F79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53,5</w:t>
            </w:r>
          </w:p>
        </w:tc>
        <w:tc>
          <w:tcPr>
            <w:tcW w:w="753" w:type="dxa"/>
          </w:tcPr>
          <w:p w:rsidR="00CE5981" w:rsidRPr="00CE5981" w:rsidRDefault="00CE5981" w:rsidP="006F79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17929</w:t>
            </w:r>
          </w:p>
        </w:tc>
        <w:tc>
          <w:tcPr>
            <w:tcW w:w="814" w:type="dxa"/>
          </w:tcPr>
          <w:p w:rsidR="00CE5981" w:rsidRPr="00CE5981" w:rsidRDefault="00CE5981" w:rsidP="006F79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43,5</w:t>
            </w:r>
          </w:p>
        </w:tc>
        <w:tc>
          <w:tcPr>
            <w:tcW w:w="838" w:type="dxa"/>
          </w:tcPr>
          <w:p w:rsidR="00CE5981" w:rsidRPr="00CE5981" w:rsidRDefault="00CE5981" w:rsidP="006F79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13108</w:t>
            </w:r>
          </w:p>
        </w:tc>
        <w:tc>
          <w:tcPr>
            <w:tcW w:w="814" w:type="dxa"/>
          </w:tcPr>
          <w:p w:rsidR="00CE5981" w:rsidRPr="00CE5981" w:rsidRDefault="00CE5981" w:rsidP="006F79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36,1</w:t>
            </w:r>
          </w:p>
        </w:tc>
        <w:tc>
          <w:tcPr>
            <w:tcW w:w="857" w:type="dxa"/>
          </w:tcPr>
          <w:p w:rsidR="00CE5981" w:rsidRPr="00CE5981" w:rsidRDefault="00CE5981" w:rsidP="006F79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48,5</w:t>
            </w:r>
          </w:p>
        </w:tc>
      </w:tr>
      <w:tr w:rsidR="00CE5981" w:rsidRPr="00CE5981" w:rsidTr="00CE5981">
        <w:tc>
          <w:tcPr>
            <w:tcW w:w="993" w:type="dxa"/>
            <w:tcBorders>
              <w:right w:val="single" w:sz="4" w:space="0" w:color="auto"/>
            </w:tcBorders>
          </w:tcPr>
          <w:p w:rsidR="00CE5981" w:rsidRPr="00CE5981" w:rsidRDefault="00CE5981" w:rsidP="006F798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Тран</w:t>
            </w: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портные средства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E5981" w:rsidRPr="00CE5981" w:rsidRDefault="00CE5981" w:rsidP="00CE59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996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CE5981" w:rsidRPr="00CE5981" w:rsidRDefault="00CE5981" w:rsidP="00CE59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CE5981" w:rsidRPr="00CE5981" w:rsidRDefault="00CE5981" w:rsidP="00CE59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E5981" w:rsidRPr="00CE5981" w:rsidRDefault="00CE5981" w:rsidP="00CE59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1,8</w:t>
            </w:r>
          </w:p>
        </w:tc>
        <w:tc>
          <w:tcPr>
            <w:tcW w:w="850" w:type="dxa"/>
          </w:tcPr>
          <w:p w:rsidR="00CE5981" w:rsidRPr="00CE5981" w:rsidRDefault="00CE5981" w:rsidP="006F79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985</w:t>
            </w:r>
          </w:p>
        </w:tc>
        <w:tc>
          <w:tcPr>
            <w:tcW w:w="709" w:type="dxa"/>
          </w:tcPr>
          <w:p w:rsidR="00CE5981" w:rsidRPr="00CE5981" w:rsidRDefault="00CE5981" w:rsidP="006F79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1,9</w:t>
            </w:r>
          </w:p>
        </w:tc>
        <w:tc>
          <w:tcPr>
            <w:tcW w:w="753" w:type="dxa"/>
          </w:tcPr>
          <w:p w:rsidR="00CE5981" w:rsidRPr="00CE5981" w:rsidRDefault="00CE5981" w:rsidP="006F79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722</w:t>
            </w:r>
          </w:p>
        </w:tc>
        <w:tc>
          <w:tcPr>
            <w:tcW w:w="814" w:type="dxa"/>
          </w:tcPr>
          <w:p w:rsidR="00CE5981" w:rsidRPr="00CE5981" w:rsidRDefault="00CE5981" w:rsidP="006F79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1,8</w:t>
            </w:r>
          </w:p>
        </w:tc>
        <w:tc>
          <w:tcPr>
            <w:tcW w:w="838" w:type="dxa"/>
          </w:tcPr>
          <w:p w:rsidR="00CE5981" w:rsidRPr="00CE5981" w:rsidRDefault="00CE5981" w:rsidP="006F79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640</w:t>
            </w:r>
          </w:p>
        </w:tc>
        <w:tc>
          <w:tcPr>
            <w:tcW w:w="814" w:type="dxa"/>
          </w:tcPr>
          <w:p w:rsidR="00CE5981" w:rsidRPr="00CE5981" w:rsidRDefault="00CE5981" w:rsidP="006F79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1,8</w:t>
            </w:r>
          </w:p>
        </w:tc>
        <w:tc>
          <w:tcPr>
            <w:tcW w:w="857" w:type="dxa"/>
          </w:tcPr>
          <w:p w:rsidR="00CE5981" w:rsidRPr="00CE5981" w:rsidRDefault="00CE5981" w:rsidP="006F79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64,3</w:t>
            </w:r>
          </w:p>
        </w:tc>
      </w:tr>
      <w:tr w:rsidR="00CE5981" w:rsidRPr="00CE5981" w:rsidTr="00CE5981">
        <w:tc>
          <w:tcPr>
            <w:tcW w:w="993" w:type="dxa"/>
            <w:tcBorders>
              <w:right w:val="single" w:sz="4" w:space="0" w:color="auto"/>
            </w:tcBorders>
          </w:tcPr>
          <w:p w:rsidR="00CE5981" w:rsidRPr="00CE5981" w:rsidRDefault="00CE5981" w:rsidP="006F798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Прои</w:t>
            </w: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дстве</w:t>
            </w: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ный и хозяйс</w:t>
            </w: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венный инве</w:t>
            </w: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тарь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E5981" w:rsidRPr="00CE5981" w:rsidRDefault="00CE5981" w:rsidP="00CE59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CE5981" w:rsidRPr="00CE5981" w:rsidRDefault="00CE5981" w:rsidP="00CE59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CE5981" w:rsidRPr="00CE5981" w:rsidRDefault="00CE5981" w:rsidP="00CE59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E5981" w:rsidRPr="00CE5981" w:rsidRDefault="00CE5981" w:rsidP="00CE59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0" w:type="dxa"/>
          </w:tcPr>
          <w:p w:rsidR="00CE5981" w:rsidRPr="00CE5981" w:rsidRDefault="00CE5981" w:rsidP="006F79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709" w:type="dxa"/>
          </w:tcPr>
          <w:p w:rsidR="00CE5981" w:rsidRPr="00CE5981" w:rsidRDefault="00CE5981" w:rsidP="006F79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753" w:type="dxa"/>
          </w:tcPr>
          <w:p w:rsidR="00CE5981" w:rsidRPr="00CE5981" w:rsidRDefault="00CE5981" w:rsidP="006F79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814" w:type="dxa"/>
          </w:tcPr>
          <w:p w:rsidR="00CE5981" w:rsidRPr="00CE5981" w:rsidRDefault="00CE5981" w:rsidP="006F79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838" w:type="dxa"/>
          </w:tcPr>
          <w:p w:rsidR="00CE5981" w:rsidRPr="00CE5981" w:rsidRDefault="00CE5981" w:rsidP="006F79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814" w:type="dxa"/>
          </w:tcPr>
          <w:p w:rsidR="00CE5981" w:rsidRPr="00CE5981" w:rsidRDefault="00CE5981" w:rsidP="006F79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857" w:type="dxa"/>
          </w:tcPr>
          <w:p w:rsidR="00CE5981" w:rsidRPr="00CE5981" w:rsidRDefault="00CE5981" w:rsidP="006F79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50,0</w:t>
            </w:r>
          </w:p>
        </w:tc>
      </w:tr>
      <w:tr w:rsidR="00CE5981" w:rsidRPr="00CE5981" w:rsidTr="00CE5981">
        <w:tc>
          <w:tcPr>
            <w:tcW w:w="993" w:type="dxa"/>
            <w:tcBorders>
              <w:right w:val="single" w:sz="4" w:space="0" w:color="auto"/>
            </w:tcBorders>
          </w:tcPr>
          <w:p w:rsidR="00CE5981" w:rsidRPr="00CE5981" w:rsidRDefault="00CE5981" w:rsidP="006F798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Земел</w:t>
            </w: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ные уч</w:t>
            </w: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стки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E5981" w:rsidRPr="00CE5981" w:rsidRDefault="00CE5981" w:rsidP="00CE59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232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CE5981" w:rsidRPr="00CE5981" w:rsidRDefault="00CE5981" w:rsidP="00CE59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CE5981" w:rsidRPr="00CE5981" w:rsidRDefault="00CE5981" w:rsidP="00CE59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232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E5981" w:rsidRPr="00CE5981" w:rsidRDefault="00CE5981" w:rsidP="00CE59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850" w:type="dxa"/>
          </w:tcPr>
          <w:p w:rsidR="00CE5981" w:rsidRPr="00CE5981" w:rsidRDefault="00CE5981" w:rsidP="006F79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232</w:t>
            </w:r>
          </w:p>
        </w:tc>
        <w:tc>
          <w:tcPr>
            <w:tcW w:w="709" w:type="dxa"/>
          </w:tcPr>
          <w:p w:rsidR="00CE5981" w:rsidRPr="00CE5981" w:rsidRDefault="00CE5981" w:rsidP="006F79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753" w:type="dxa"/>
          </w:tcPr>
          <w:p w:rsidR="00CE5981" w:rsidRPr="00CE5981" w:rsidRDefault="00CE5981" w:rsidP="006F79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228</w:t>
            </w:r>
          </w:p>
        </w:tc>
        <w:tc>
          <w:tcPr>
            <w:tcW w:w="814" w:type="dxa"/>
          </w:tcPr>
          <w:p w:rsidR="00CE5981" w:rsidRPr="00CE5981" w:rsidRDefault="00CE5981" w:rsidP="006F79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838" w:type="dxa"/>
          </w:tcPr>
          <w:p w:rsidR="00CE5981" w:rsidRPr="00CE5981" w:rsidRDefault="00CE5981" w:rsidP="006F79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220</w:t>
            </w:r>
          </w:p>
        </w:tc>
        <w:tc>
          <w:tcPr>
            <w:tcW w:w="814" w:type="dxa"/>
          </w:tcPr>
          <w:p w:rsidR="00CE5981" w:rsidRPr="00CE5981" w:rsidRDefault="00CE5981" w:rsidP="006F79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857" w:type="dxa"/>
          </w:tcPr>
          <w:p w:rsidR="00CE5981" w:rsidRPr="00CE5981" w:rsidRDefault="00CE5981" w:rsidP="006F79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94,8</w:t>
            </w:r>
          </w:p>
        </w:tc>
      </w:tr>
      <w:tr w:rsidR="00CE5981" w:rsidRPr="00CE5981" w:rsidTr="00CE5981">
        <w:tc>
          <w:tcPr>
            <w:tcW w:w="993" w:type="dxa"/>
            <w:tcBorders>
              <w:right w:val="single" w:sz="4" w:space="0" w:color="auto"/>
            </w:tcBorders>
          </w:tcPr>
          <w:p w:rsidR="00CE5981" w:rsidRPr="00CE5981" w:rsidRDefault="00CE5981" w:rsidP="006F798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Прочие осно</w:t>
            </w: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ные средства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E5981" w:rsidRPr="00CE5981" w:rsidRDefault="00CE5981" w:rsidP="00CE59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CE5981" w:rsidRPr="00CE5981" w:rsidRDefault="00CE5981" w:rsidP="00CE59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CE5981" w:rsidRPr="00CE5981" w:rsidRDefault="00CE5981" w:rsidP="00CE59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E5981" w:rsidRPr="00CE5981" w:rsidRDefault="00CE5981" w:rsidP="00CE59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</w:tcPr>
          <w:p w:rsidR="00CE5981" w:rsidRPr="00CE5981" w:rsidRDefault="00CE5981" w:rsidP="006F79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709" w:type="dxa"/>
          </w:tcPr>
          <w:p w:rsidR="00CE5981" w:rsidRPr="00CE5981" w:rsidRDefault="00CE5981" w:rsidP="006F79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753" w:type="dxa"/>
          </w:tcPr>
          <w:p w:rsidR="00CE5981" w:rsidRPr="00CE5981" w:rsidRDefault="00CE5981" w:rsidP="006F79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814" w:type="dxa"/>
          </w:tcPr>
          <w:p w:rsidR="00CE5981" w:rsidRPr="00CE5981" w:rsidRDefault="00CE5981" w:rsidP="006F79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838" w:type="dxa"/>
          </w:tcPr>
          <w:p w:rsidR="00CE5981" w:rsidRPr="00CE5981" w:rsidRDefault="00CE5981" w:rsidP="006F79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14" w:type="dxa"/>
          </w:tcPr>
          <w:p w:rsidR="00CE5981" w:rsidRPr="00CE5981" w:rsidRDefault="00CE5981" w:rsidP="006F79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857" w:type="dxa"/>
          </w:tcPr>
          <w:p w:rsidR="00CE5981" w:rsidRPr="00CE5981" w:rsidRDefault="00CE5981" w:rsidP="006F79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62,5</w:t>
            </w:r>
          </w:p>
        </w:tc>
      </w:tr>
      <w:tr w:rsidR="00CE5981" w:rsidRPr="00CE5981" w:rsidTr="00CE5981">
        <w:tc>
          <w:tcPr>
            <w:tcW w:w="993" w:type="dxa"/>
            <w:tcBorders>
              <w:right w:val="single" w:sz="4" w:space="0" w:color="auto"/>
            </w:tcBorders>
          </w:tcPr>
          <w:p w:rsidR="00CE5981" w:rsidRPr="00CE5981" w:rsidRDefault="00CE5981" w:rsidP="006F798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 xml:space="preserve">Итого 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E5981" w:rsidRPr="00CE5981" w:rsidRDefault="00CE5981" w:rsidP="00CE59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50610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CE5981" w:rsidRPr="00CE5981" w:rsidRDefault="00CE5981" w:rsidP="00CE59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E5981" w:rsidRPr="00CE5981" w:rsidRDefault="00CE5981" w:rsidP="00CE59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54731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E5981" w:rsidRPr="00CE5981" w:rsidRDefault="00CE5981" w:rsidP="00CE59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50" w:type="dxa"/>
          </w:tcPr>
          <w:p w:rsidR="00CE5981" w:rsidRPr="00CE5981" w:rsidRDefault="00CE5981" w:rsidP="006F79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50748</w:t>
            </w:r>
          </w:p>
        </w:tc>
        <w:tc>
          <w:tcPr>
            <w:tcW w:w="709" w:type="dxa"/>
          </w:tcPr>
          <w:p w:rsidR="00CE5981" w:rsidRPr="00CE5981" w:rsidRDefault="00CE5981" w:rsidP="006F79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753" w:type="dxa"/>
          </w:tcPr>
          <w:p w:rsidR="00CE5981" w:rsidRPr="00CE5981" w:rsidRDefault="00CE5981" w:rsidP="006F79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41243</w:t>
            </w:r>
          </w:p>
        </w:tc>
        <w:tc>
          <w:tcPr>
            <w:tcW w:w="814" w:type="dxa"/>
          </w:tcPr>
          <w:p w:rsidR="00CE5981" w:rsidRPr="00CE5981" w:rsidRDefault="00CE5981" w:rsidP="006F79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38" w:type="dxa"/>
          </w:tcPr>
          <w:p w:rsidR="00CE5981" w:rsidRPr="00CE5981" w:rsidRDefault="00CE5981" w:rsidP="006F79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36303</w:t>
            </w:r>
          </w:p>
        </w:tc>
        <w:tc>
          <w:tcPr>
            <w:tcW w:w="814" w:type="dxa"/>
          </w:tcPr>
          <w:p w:rsidR="00CE5981" w:rsidRPr="00CE5981" w:rsidRDefault="00CE5981" w:rsidP="006F79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57" w:type="dxa"/>
          </w:tcPr>
          <w:p w:rsidR="00CE5981" w:rsidRPr="00CE5981" w:rsidRDefault="00CE5981" w:rsidP="006F79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71,3</w:t>
            </w:r>
          </w:p>
        </w:tc>
      </w:tr>
    </w:tbl>
    <w:p w:rsidR="00957257" w:rsidRPr="00A310C4" w:rsidRDefault="00957257" w:rsidP="00957257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957257" w:rsidRPr="00A310C4" w:rsidRDefault="00957257" w:rsidP="0095725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</w:rPr>
      </w:pPr>
      <w:r w:rsidRPr="00A310C4">
        <w:rPr>
          <w:rFonts w:ascii="Times New Roman" w:hAnsi="Times New Roman" w:cs="Times New Roman"/>
          <w:sz w:val="28"/>
        </w:rPr>
        <w:t xml:space="preserve">В динамике за три года стоимость основных средств снизилась на </w:t>
      </w:r>
      <w:r w:rsidR="00277AA4">
        <w:rPr>
          <w:rFonts w:ascii="Times New Roman" w:hAnsi="Times New Roman" w:cs="Times New Roman"/>
          <w:sz w:val="28"/>
        </w:rPr>
        <w:t>28,7</w:t>
      </w:r>
      <w:r w:rsidRPr="00A310C4">
        <w:rPr>
          <w:rFonts w:ascii="Times New Roman" w:hAnsi="Times New Roman" w:cs="Times New Roman"/>
          <w:sz w:val="28"/>
        </w:rPr>
        <w:t>%. Снижение произошло по всем элементам основных средств.</w:t>
      </w:r>
      <w:r w:rsidR="00277AA4">
        <w:rPr>
          <w:rFonts w:ascii="Times New Roman" w:hAnsi="Times New Roman" w:cs="Times New Roman"/>
          <w:sz w:val="28"/>
        </w:rPr>
        <w:t xml:space="preserve"> Сокр</w:t>
      </w:r>
      <w:r w:rsidR="00277AA4">
        <w:rPr>
          <w:rFonts w:ascii="Times New Roman" w:hAnsi="Times New Roman" w:cs="Times New Roman"/>
          <w:sz w:val="28"/>
        </w:rPr>
        <w:t>а</w:t>
      </w:r>
      <w:r w:rsidR="00277AA4">
        <w:rPr>
          <w:rFonts w:ascii="Times New Roman" w:hAnsi="Times New Roman" w:cs="Times New Roman"/>
          <w:sz w:val="28"/>
        </w:rPr>
        <w:t>щение связано с тем, что в условиях ухудшения финансовых результатов у предприятия снизились внутренние возможности по модернизации прои</w:t>
      </w:r>
      <w:r w:rsidR="00277AA4">
        <w:rPr>
          <w:rFonts w:ascii="Times New Roman" w:hAnsi="Times New Roman" w:cs="Times New Roman"/>
          <w:sz w:val="28"/>
        </w:rPr>
        <w:t>з</w:t>
      </w:r>
      <w:r w:rsidR="00277AA4">
        <w:rPr>
          <w:rFonts w:ascii="Times New Roman" w:hAnsi="Times New Roman" w:cs="Times New Roman"/>
          <w:sz w:val="28"/>
        </w:rPr>
        <w:t>водства в полном объеме. В этих условиях предприятие, в первую очередь, направляет свои усилия на модернизацию оборудования по производству колбас, поскольку они составляют наибольшую долю в товарной продукции. Модернизация оборудования по другим видам продукции, практически, не происходит ввиду отсутствия необходимых финансовых ресурсов.</w:t>
      </w:r>
    </w:p>
    <w:p w:rsidR="00957257" w:rsidRPr="00A310C4" w:rsidRDefault="00957257" w:rsidP="0095725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</w:rPr>
      </w:pPr>
      <w:r w:rsidRPr="00A310C4">
        <w:rPr>
          <w:rFonts w:ascii="Times New Roman" w:hAnsi="Times New Roman" w:cs="Times New Roman"/>
          <w:sz w:val="28"/>
        </w:rPr>
        <w:t>В результате произошедших изменений в составе, изменилась и стру</w:t>
      </w:r>
      <w:r w:rsidRPr="00A310C4">
        <w:rPr>
          <w:rFonts w:ascii="Times New Roman" w:hAnsi="Times New Roman" w:cs="Times New Roman"/>
          <w:sz w:val="28"/>
        </w:rPr>
        <w:t>к</w:t>
      </w:r>
      <w:r w:rsidRPr="00A310C4">
        <w:rPr>
          <w:rFonts w:ascii="Times New Roman" w:hAnsi="Times New Roman" w:cs="Times New Roman"/>
          <w:sz w:val="28"/>
        </w:rPr>
        <w:t xml:space="preserve">тура основных средств. Если в </w:t>
      </w:r>
      <w:r>
        <w:rPr>
          <w:rFonts w:ascii="Times New Roman" w:hAnsi="Times New Roman" w:cs="Times New Roman"/>
          <w:sz w:val="28"/>
        </w:rPr>
        <w:t>2014</w:t>
      </w:r>
      <w:r w:rsidRPr="00A310C4">
        <w:rPr>
          <w:rFonts w:ascii="Times New Roman" w:hAnsi="Times New Roman" w:cs="Times New Roman"/>
          <w:sz w:val="28"/>
        </w:rPr>
        <w:t xml:space="preserve"> г. наибольший удельный вес приходился на машины и оборудование (</w:t>
      </w:r>
      <w:r w:rsidR="00775A6A">
        <w:rPr>
          <w:rFonts w:ascii="Times New Roman" w:hAnsi="Times New Roman" w:cs="Times New Roman"/>
          <w:sz w:val="28"/>
        </w:rPr>
        <w:t>53,5</w:t>
      </w:r>
      <w:r w:rsidRPr="00A310C4">
        <w:rPr>
          <w:rFonts w:ascii="Times New Roman" w:hAnsi="Times New Roman" w:cs="Times New Roman"/>
          <w:sz w:val="28"/>
        </w:rPr>
        <w:t xml:space="preserve">%), то в </w:t>
      </w:r>
      <w:r>
        <w:rPr>
          <w:rFonts w:ascii="Times New Roman" w:hAnsi="Times New Roman" w:cs="Times New Roman"/>
          <w:sz w:val="28"/>
        </w:rPr>
        <w:t>2016</w:t>
      </w:r>
      <w:r w:rsidRPr="00A310C4">
        <w:rPr>
          <w:rFonts w:ascii="Times New Roman" w:hAnsi="Times New Roman" w:cs="Times New Roman"/>
          <w:sz w:val="28"/>
        </w:rPr>
        <w:t xml:space="preserve"> г. – на здания (</w:t>
      </w:r>
      <w:r w:rsidR="00775A6A">
        <w:rPr>
          <w:rFonts w:ascii="Times New Roman" w:hAnsi="Times New Roman" w:cs="Times New Roman"/>
          <w:sz w:val="28"/>
        </w:rPr>
        <w:t>49,8</w:t>
      </w:r>
      <w:r w:rsidRPr="00A310C4">
        <w:rPr>
          <w:rFonts w:ascii="Times New Roman" w:hAnsi="Times New Roman" w:cs="Times New Roman"/>
          <w:sz w:val="28"/>
        </w:rPr>
        <w:t>%). Сущ</w:t>
      </w:r>
      <w:r w:rsidRPr="00A310C4">
        <w:rPr>
          <w:rFonts w:ascii="Times New Roman" w:hAnsi="Times New Roman" w:cs="Times New Roman"/>
          <w:sz w:val="28"/>
        </w:rPr>
        <w:t>е</w:t>
      </w:r>
      <w:r w:rsidRPr="00A310C4">
        <w:rPr>
          <w:rFonts w:ascii="Times New Roman" w:hAnsi="Times New Roman" w:cs="Times New Roman"/>
          <w:sz w:val="28"/>
        </w:rPr>
        <w:lastRenderedPageBreak/>
        <w:t>ственные снижение стоимости машин и оборудования обусловлено начи</w:t>
      </w:r>
      <w:r w:rsidRPr="00A310C4">
        <w:rPr>
          <w:rFonts w:ascii="Times New Roman" w:hAnsi="Times New Roman" w:cs="Times New Roman"/>
          <w:sz w:val="28"/>
        </w:rPr>
        <w:t>с</w:t>
      </w:r>
      <w:r w:rsidRPr="00A310C4">
        <w:rPr>
          <w:rFonts w:ascii="Times New Roman" w:hAnsi="Times New Roman" w:cs="Times New Roman"/>
          <w:sz w:val="28"/>
        </w:rPr>
        <w:t>ленным износом.</w:t>
      </w:r>
    </w:p>
    <w:p w:rsidR="00957257" w:rsidRPr="00A310C4" w:rsidRDefault="00957257" w:rsidP="0095725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</w:rPr>
      </w:pPr>
      <w:r w:rsidRPr="00A310C4">
        <w:rPr>
          <w:rFonts w:ascii="Times New Roman" w:hAnsi="Times New Roman" w:cs="Times New Roman"/>
          <w:sz w:val="28"/>
        </w:rPr>
        <w:t xml:space="preserve">Показатели эффективности использования и наличия основных средств представлены в таблице </w:t>
      </w:r>
      <w:r w:rsidR="00FD4E6D">
        <w:rPr>
          <w:rFonts w:ascii="Times New Roman" w:hAnsi="Times New Roman" w:cs="Times New Roman"/>
          <w:sz w:val="28"/>
        </w:rPr>
        <w:t>5</w:t>
      </w:r>
      <w:r w:rsidRPr="00A310C4">
        <w:rPr>
          <w:rFonts w:ascii="Times New Roman" w:hAnsi="Times New Roman" w:cs="Times New Roman"/>
          <w:sz w:val="28"/>
        </w:rPr>
        <w:t>.</w:t>
      </w:r>
    </w:p>
    <w:p w:rsidR="00277AA4" w:rsidRDefault="00277AA4" w:rsidP="00957257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957257" w:rsidRDefault="00957257" w:rsidP="00957257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A310C4">
        <w:rPr>
          <w:rFonts w:ascii="Times New Roman" w:hAnsi="Times New Roman" w:cs="Times New Roman"/>
          <w:sz w:val="28"/>
        </w:rPr>
        <w:t xml:space="preserve">Таблица </w:t>
      </w:r>
      <w:r w:rsidR="00FD4E6D">
        <w:rPr>
          <w:rFonts w:ascii="Times New Roman" w:hAnsi="Times New Roman" w:cs="Times New Roman"/>
          <w:sz w:val="28"/>
        </w:rPr>
        <w:t>5</w:t>
      </w:r>
      <w:r>
        <w:rPr>
          <w:rFonts w:ascii="Times New Roman" w:hAnsi="Times New Roman" w:cs="Times New Roman"/>
          <w:sz w:val="28"/>
        </w:rPr>
        <w:t xml:space="preserve">- </w:t>
      </w:r>
      <w:r w:rsidRPr="00A310C4">
        <w:rPr>
          <w:rFonts w:ascii="Times New Roman" w:hAnsi="Times New Roman" w:cs="Times New Roman"/>
          <w:sz w:val="28"/>
        </w:rPr>
        <w:t xml:space="preserve">Показатели эффективности использования и наличия основных средств ОАО </w:t>
      </w:r>
      <w:r w:rsidR="0055024F">
        <w:rPr>
          <w:rFonts w:ascii="Times New Roman" w:hAnsi="Times New Roman" w:cs="Times New Roman"/>
          <w:sz w:val="28"/>
        </w:rPr>
        <w:t>«</w:t>
      </w:r>
      <w:r w:rsidRPr="00A310C4">
        <w:rPr>
          <w:rFonts w:ascii="Times New Roman" w:hAnsi="Times New Roman" w:cs="Times New Roman"/>
          <w:sz w:val="28"/>
        </w:rPr>
        <w:t>Слободской мясокомбинат</w:t>
      </w:r>
      <w:r w:rsidR="0055024F">
        <w:rPr>
          <w:rFonts w:ascii="Times New Roman" w:hAnsi="Times New Roman" w:cs="Times New Roman"/>
          <w:sz w:val="28"/>
        </w:rPr>
        <w:t>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816"/>
        <w:gridCol w:w="1125"/>
        <w:gridCol w:w="1126"/>
        <w:gridCol w:w="1126"/>
        <w:gridCol w:w="1126"/>
        <w:gridCol w:w="1126"/>
        <w:gridCol w:w="1126"/>
      </w:tblGrid>
      <w:tr w:rsidR="00277AA4" w:rsidRPr="00A310C4" w:rsidTr="003636D2">
        <w:tc>
          <w:tcPr>
            <w:tcW w:w="2816" w:type="dxa"/>
          </w:tcPr>
          <w:p w:rsidR="00277AA4" w:rsidRPr="00A310C4" w:rsidRDefault="00277AA4" w:rsidP="003636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310C4">
              <w:rPr>
                <w:rFonts w:ascii="Times New Roman" w:hAnsi="Times New Roman" w:cs="Times New Roman"/>
                <w:sz w:val="24"/>
                <w:szCs w:val="28"/>
              </w:rPr>
              <w:t>Показатели</w:t>
            </w:r>
          </w:p>
        </w:tc>
        <w:tc>
          <w:tcPr>
            <w:tcW w:w="1125" w:type="dxa"/>
          </w:tcPr>
          <w:p w:rsidR="00277AA4" w:rsidRDefault="00277AA4" w:rsidP="003636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2012 г.</w:t>
            </w:r>
          </w:p>
        </w:tc>
        <w:tc>
          <w:tcPr>
            <w:tcW w:w="1126" w:type="dxa"/>
          </w:tcPr>
          <w:p w:rsidR="00277AA4" w:rsidRDefault="00277AA4" w:rsidP="003636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2013 г.</w:t>
            </w:r>
          </w:p>
        </w:tc>
        <w:tc>
          <w:tcPr>
            <w:tcW w:w="1126" w:type="dxa"/>
          </w:tcPr>
          <w:p w:rsidR="00277AA4" w:rsidRPr="00A310C4" w:rsidRDefault="00277AA4" w:rsidP="003636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2014</w:t>
            </w:r>
            <w:r w:rsidRPr="00A310C4">
              <w:rPr>
                <w:rFonts w:ascii="Times New Roman" w:hAnsi="Times New Roman" w:cs="Times New Roman"/>
                <w:sz w:val="24"/>
                <w:szCs w:val="28"/>
              </w:rPr>
              <w:t xml:space="preserve"> г.</w:t>
            </w:r>
          </w:p>
        </w:tc>
        <w:tc>
          <w:tcPr>
            <w:tcW w:w="1126" w:type="dxa"/>
          </w:tcPr>
          <w:p w:rsidR="00277AA4" w:rsidRPr="00A310C4" w:rsidRDefault="00277AA4" w:rsidP="003636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2015</w:t>
            </w:r>
            <w:r w:rsidRPr="00A310C4">
              <w:rPr>
                <w:rFonts w:ascii="Times New Roman" w:hAnsi="Times New Roman" w:cs="Times New Roman"/>
                <w:sz w:val="24"/>
                <w:szCs w:val="28"/>
              </w:rPr>
              <w:t xml:space="preserve"> г.</w:t>
            </w:r>
          </w:p>
        </w:tc>
        <w:tc>
          <w:tcPr>
            <w:tcW w:w="1126" w:type="dxa"/>
          </w:tcPr>
          <w:p w:rsidR="00277AA4" w:rsidRPr="00A310C4" w:rsidRDefault="00277AA4" w:rsidP="003636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2016</w:t>
            </w:r>
            <w:r w:rsidRPr="00A310C4">
              <w:rPr>
                <w:rFonts w:ascii="Times New Roman" w:hAnsi="Times New Roman" w:cs="Times New Roman"/>
                <w:sz w:val="24"/>
                <w:szCs w:val="28"/>
              </w:rPr>
              <w:t xml:space="preserve"> г.</w:t>
            </w:r>
          </w:p>
        </w:tc>
        <w:tc>
          <w:tcPr>
            <w:tcW w:w="1126" w:type="dxa"/>
          </w:tcPr>
          <w:p w:rsidR="00277AA4" w:rsidRPr="00A310C4" w:rsidRDefault="00277AA4" w:rsidP="003636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2016</w:t>
            </w:r>
            <w:r w:rsidRPr="00A310C4">
              <w:rPr>
                <w:rFonts w:ascii="Times New Roman" w:hAnsi="Times New Roman" w:cs="Times New Roman"/>
                <w:sz w:val="24"/>
                <w:szCs w:val="28"/>
              </w:rPr>
              <w:t xml:space="preserve"> г. к </w:t>
            </w:r>
          </w:p>
          <w:p w:rsidR="00277AA4" w:rsidRPr="00A310C4" w:rsidRDefault="00277AA4" w:rsidP="003636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2012</w:t>
            </w:r>
            <w:r w:rsidRPr="00A310C4">
              <w:rPr>
                <w:rFonts w:ascii="Times New Roman" w:hAnsi="Times New Roman" w:cs="Times New Roman"/>
                <w:sz w:val="24"/>
                <w:szCs w:val="28"/>
              </w:rPr>
              <w:t xml:space="preserve"> г., %</w:t>
            </w:r>
          </w:p>
        </w:tc>
      </w:tr>
      <w:tr w:rsidR="00277AA4" w:rsidRPr="00A310C4" w:rsidTr="003636D2">
        <w:tc>
          <w:tcPr>
            <w:tcW w:w="2816" w:type="dxa"/>
          </w:tcPr>
          <w:p w:rsidR="00277AA4" w:rsidRPr="00A310C4" w:rsidRDefault="00277AA4" w:rsidP="003636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310C4">
              <w:rPr>
                <w:rFonts w:ascii="Times New Roman" w:hAnsi="Times New Roman" w:cs="Times New Roman"/>
                <w:sz w:val="24"/>
                <w:szCs w:val="28"/>
              </w:rPr>
              <w:t>Выручка, тыс. руб.</w:t>
            </w:r>
          </w:p>
        </w:tc>
        <w:tc>
          <w:tcPr>
            <w:tcW w:w="1125" w:type="dxa"/>
          </w:tcPr>
          <w:p w:rsidR="00277AA4" w:rsidRPr="00A310C4" w:rsidRDefault="00277AA4" w:rsidP="003636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451125</w:t>
            </w:r>
          </w:p>
        </w:tc>
        <w:tc>
          <w:tcPr>
            <w:tcW w:w="1126" w:type="dxa"/>
          </w:tcPr>
          <w:p w:rsidR="00277AA4" w:rsidRPr="00A310C4" w:rsidRDefault="00277AA4" w:rsidP="003636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435755</w:t>
            </w:r>
          </w:p>
        </w:tc>
        <w:tc>
          <w:tcPr>
            <w:tcW w:w="1126" w:type="dxa"/>
          </w:tcPr>
          <w:p w:rsidR="00277AA4" w:rsidRPr="00A310C4" w:rsidRDefault="00277AA4" w:rsidP="003636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310C4">
              <w:rPr>
                <w:rFonts w:ascii="Times New Roman" w:hAnsi="Times New Roman" w:cs="Times New Roman"/>
                <w:sz w:val="24"/>
                <w:szCs w:val="28"/>
              </w:rPr>
              <w:t>488178</w:t>
            </w:r>
          </w:p>
        </w:tc>
        <w:tc>
          <w:tcPr>
            <w:tcW w:w="1126" w:type="dxa"/>
          </w:tcPr>
          <w:p w:rsidR="00277AA4" w:rsidRPr="00A310C4" w:rsidRDefault="00277AA4" w:rsidP="003636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310C4">
              <w:rPr>
                <w:rFonts w:ascii="Times New Roman" w:hAnsi="Times New Roman" w:cs="Times New Roman"/>
                <w:sz w:val="24"/>
                <w:szCs w:val="28"/>
              </w:rPr>
              <w:t>515760</w:t>
            </w:r>
          </w:p>
        </w:tc>
        <w:tc>
          <w:tcPr>
            <w:tcW w:w="1126" w:type="dxa"/>
          </w:tcPr>
          <w:p w:rsidR="00277AA4" w:rsidRPr="00A310C4" w:rsidRDefault="00277AA4" w:rsidP="003636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473677</w:t>
            </w:r>
          </w:p>
        </w:tc>
        <w:tc>
          <w:tcPr>
            <w:tcW w:w="1126" w:type="dxa"/>
          </w:tcPr>
          <w:p w:rsidR="00277AA4" w:rsidRPr="00A310C4" w:rsidRDefault="00277AA4" w:rsidP="003636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105,0</w:t>
            </w:r>
          </w:p>
        </w:tc>
      </w:tr>
      <w:tr w:rsidR="00277AA4" w:rsidRPr="00A310C4" w:rsidTr="003636D2">
        <w:tc>
          <w:tcPr>
            <w:tcW w:w="2816" w:type="dxa"/>
          </w:tcPr>
          <w:p w:rsidR="00277AA4" w:rsidRPr="00A310C4" w:rsidRDefault="00277AA4" w:rsidP="003636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310C4">
              <w:rPr>
                <w:rFonts w:ascii="Times New Roman" w:hAnsi="Times New Roman" w:cs="Times New Roman"/>
                <w:sz w:val="24"/>
                <w:szCs w:val="28"/>
              </w:rPr>
              <w:t>Среднегодовая сто</w:t>
            </w:r>
            <w:r w:rsidRPr="00A310C4"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 w:rsidRPr="00A310C4">
              <w:rPr>
                <w:rFonts w:ascii="Times New Roman" w:hAnsi="Times New Roman" w:cs="Times New Roman"/>
                <w:sz w:val="24"/>
                <w:szCs w:val="28"/>
              </w:rPr>
              <w:t>мость основных средств, тыс. руб.</w:t>
            </w:r>
          </w:p>
        </w:tc>
        <w:tc>
          <w:tcPr>
            <w:tcW w:w="1125" w:type="dxa"/>
          </w:tcPr>
          <w:p w:rsidR="00277AA4" w:rsidRDefault="00277AA4" w:rsidP="003636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53660</w:t>
            </w:r>
          </w:p>
        </w:tc>
        <w:tc>
          <w:tcPr>
            <w:tcW w:w="1126" w:type="dxa"/>
          </w:tcPr>
          <w:p w:rsidR="00277AA4" w:rsidRDefault="00277AA4" w:rsidP="003636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52671</w:t>
            </w:r>
          </w:p>
        </w:tc>
        <w:tc>
          <w:tcPr>
            <w:tcW w:w="1126" w:type="dxa"/>
          </w:tcPr>
          <w:p w:rsidR="00277AA4" w:rsidRPr="00A310C4" w:rsidRDefault="00277AA4" w:rsidP="003636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52740</w:t>
            </w:r>
          </w:p>
        </w:tc>
        <w:tc>
          <w:tcPr>
            <w:tcW w:w="1126" w:type="dxa"/>
          </w:tcPr>
          <w:p w:rsidR="00277AA4" w:rsidRPr="00A310C4" w:rsidRDefault="00277AA4" w:rsidP="003636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45996</w:t>
            </w:r>
          </w:p>
        </w:tc>
        <w:tc>
          <w:tcPr>
            <w:tcW w:w="1126" w:type="dxa"/>
          </w:tcPr>
          <w:p w:rsidR="00277AA4" w:rsidRPr="00A310C4" w:rsidRDefault="00277AA4" w:rsidP="003636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38773</w:t>
            </w:r>
          </w:p>
        </w:tc>
        <w:tc>
          <w:tcPr>
            <w:tcW w:w="1126" w:type="dxa"/>
          </w:tcPr>
          <w:p w:rsidR="00277AA4" w:rsidRPr="00A310C4" w:rsidRDefault="00277AA4" w:rsidP="003636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72,3</w:t>
            </w:r>
          </w:p>
        </w:tc>
      </w:tr>
      <w:tr w:rsidR="00277AA4" w:rsidRPr="00A310C4" w:rsidTr="003636D2">
        <w:tc>
          <w:tcPr>
            <w:tcW w:w="2816" w:type="dxa"/>
          </w:tcPr>
          <w:p w:rsidR="00277AA4" w:rsidRPr="00A310C4" w:rsidRDefault="00277AA4" w:rsidP="003636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310C4">
              <w:rPr>
                <w:rFonts w:ascii="Times New Roman" w:hAnsi="Times New Roman" w:cs="Times New Roman"/>
                <w:sz w:val="24"/>
                <w:szCs w:val="28"/>
              </w:rPr>
              <w:t>Фондоотдача, руб.</w:t>
            </w:r>
          </w:p>
        </w:tc>
        <w:tc>
          <w:tcPr>
            <w:tcW w:w="1125" w:type="dxa"/>
          </w:tcPr>
          <w:p w:rsidR="00277AA4" w:rsidRDefault="00277AA4" w:rsidP="003636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8,41</w:t>
            </w:r>
          </w:p>
        </w:tc>
        <w:tc>
          <w:tcPr>
            <w:tcW w:w="1126" w:type="dxa"/>
          </w:tcPr>
          <w:p w:rsidR="00277AA4" w:rsidRDefault="00277AA4" w:rsidP="003636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8,27</w:t>
            </w:r>
          </w:p>
        </w:tc>
        <w:tc>
          <w:tcPr>
            <w:tcW w:w="1126" w:type="dxa"/>
          </w:tcPr>
          <w:p w:rsidR="00277AA4" w:rsidRPr="00A310C4" w:rsidRDefault="00277AA4" w:rsidP="003636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9,26</w:t>
            </w:r>
          </w:p>
        </w:tc>
        <w:tc>
          <w:tcPr>
            <w:tcW w:w="1126" w:type="dxa"/>
          </w:tcPr>
          <w:p w:rsidR="00277AA4" w:rsidRPr="00A310C4" w:rsidRDefault="00277AA4" w:rsidP="003636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11,21</w:t>
            </w:r>
          </w:p>
        </w:tc>
        <w:tc>
          <w:tcPr>
            <w:tcW w:w="1126" w:type="dxa"/>
          </w:tcPr>
          <w:p w:rsidR="00277AA4" w:rsidRPr="00A310C4" w:rsidRDefault="00277AA4" w:rsidP="003636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12,22</w:t>
            </w:r>
          </w:p>
        </w:tc>
        <w:tc>
          <w:tcPr>
            <w:tcW w:w="1126" w:type="dxa"/>
          </w:tcPr>
          <w:p w:rsidR="00277AA4" w:rsidRDefault="00277AA4" w:rsidP="003636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145,3</w:t>
            </w:r>
          </w:p>
        </w:tc>
      </w:tr>
      <w:tr w:rsidR="00277AA4" w:rsidRPr="00A310C4" w:rsidTr="003636D2">
        <w:tc>
          <w:tcPr>
            <w:tcW w:w="2816" w:type="dxa"/>
          </w:tcPr>
          <w:p w:rsidR="00277AA4" w:rsidRPr="00A310C4" w:rsidRDefault="00277AA4" w:rsidP="003636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310C4">
              <w:rPr>
                <w:rFonts w:ascii="Times New Roman" w:hAnsi="Times New Roman" w:cs="Times New Roman"/>
                <w:sz w:val="24"/>
                <w:szCs w:val="28"/>
              </w:rPr>
              <w:t>Фондоемкость, руб.</w:t>
            </w:r>
          </w:p>
        </w:tc>
        <w:tc>
          <w:tcPr>
            <w:tcW w:w="1125" w:type="dxa"/>
          </w:tcPr>
          <w:p w:rsidR="00277AA4" w:rsidRDefault="00277AA4" w:rsidP="003636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0,12</w:t>
            </w:r>
          </w:p>
        </w:tc>
        <w:tc>
          <w:tcPr>
            <w:tcW w:w="1126" w:type="dxa"/>
          </w:tcPr>
          <w:p w:rsidR="00277AA4" w:rsidRDefault="00277AA4" w:rsidP="003636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0,12</w:t>
            </w:r>
          </w:p>
        </w:tc>
        <w:tc>
          <w:tcPr>
            <w:tcW w:w="1126" w:type="dxa"/>
          </w:tcPr>
          <w:p w:rsidR="00277AA4" w:rsidRPr="00A310C4" w:rsidRDefault="00277AA4" w:rsidP="003636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0,11</w:t>
            </w:r>
          </w:p>
        </w:tc>
        <w:tc>
          <w:tcPr>
            <w:tcW w:w="1126" w:type="dxa"/>
          </w:tcPr>
          <w:p w:rsidR="00277AA4" w:rsidRPr="00A310C4" w:rsidRDefault="00277AA4" w:rsidP="003636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0,09</w:t>
            </w:r>
          </w:p>
        </w:tc>
        <w:tc>
          <w:tcPr>
            <w:tcW w:w="1126" w:type="dxa"/>
          </w:tcPr>
          <w:p w:rsidR="00277AA4" w:rsidRPr="00A310C4" w:rsidRDefault="00277AA4" w:rsidP="003636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0,08</w:t>
            </w:r>
          </w:p>
        </w:tc>
        <w:tc>
          <w:tcPr>
            <w:tcW w:w="1126" w:type="dxa"/>
          </w:tcPr>
          <w:p w:rsidR="00277AA4" w:rsidRDefault="00277AA4" w:rsidP="003636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66,7</w:t>
            </w:r>
          </w:p>
        </w:tc>
      </w:tr>
      <w:tr w:rsidR="00277AA4" w:rsidRPr="00A310C4" w:rsidTr="003636D2">
        <w:tc>
          <w:tcPr>
            <w:tcW w:w="2816" w:type="dxa"/>
          </w:tcPr>
          <w:p w:rsidR="00277AA4" w:rsidRPr="00A310C4" w:rsidRDefault="00277AA4" w:rsidP="003636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310C4">
              <w:rPr>
                <w:rFonts w:ascii="Times New Roman" w:hAnsi="Times New Roman" w:cs="Times New Roman"/>
                <w:sz w:val="24"/>
                <w:szCs w:val="28"/>
              </w:rPr>
              <w:t>Среднесписочная чи</w:t>
            </w:r>
            <w:r w:rsidRPr="00A310C4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r w:rsidRPr="00A310C4">
              <w:rPr>
                <w:rFonts w:ascii="Times New Roman" w:hAnsi="Times New Roman" w:cs="Times New Roman"/>
                <w:sz w:val="24"/>
                <w:szCs w:val="28"/>
              </w:rPr>
              <w:t>ленность работников, чел.</w:t>
            </w:r>
          </w:p>
        </w:tc>
        <w:tc>
          <w:tcPr>
            <w:tcW w:w="1125" w:type="dxa"/>
          </w:tcPr>
          <w:p w:rsidR="00277AA4" w:rsidRPr="00A310C4" w:rsidRDefault="00277AA4" w:rsidP="003636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241</w:t>
            </w:r>
          </w:p>
        </w:tc>
        <w:tc>
          <w:tcPr>
            <w:tcW w:w="1126" w:type="dxa"/>
          </w:tcPr>
          <w:p w:rsidR="00277AA4" w:rsidRPr="00A310C4" w:rsidRDefault="00277AA4" w:rsidP="003636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240</w:t>
            </w:r>
          </w:p>
        </w:tc>
        <w:tc>
          <w:tcPr>
            <w:tcW w:w="1126" w:type="dxa"/>
          </w:tcPr>
          <w:p w:rsidR="00277AA4" w:rsidRPr="00A310C4" w:rsidRDefault="00277AA4" w:rsidP="003636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310C4">
              <w:rPr>
                <w:rFonts w:ascii="Times New Roman" w:hAnsi="Times New Roman" w:cs="Times New Roman"/>
                <w:sz w:val="24"/>
                <w:szCs w:val="28"/>
              </w:rPr>
              <w:t>239</w:t>
            </w:r>
          </w:p>
        </w:tc>
        <w:tc>
          <w:tcPr>
            <w:tcW w:w="1126" w:type="dxa"/>
          </w:tcPr>
          <w:p w:rsidR="00277AA4" w:rsidRPr="00A310C4" w:rsidRDefault="00277AA4" w:rsidP="003636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310C4">
              <w:rPr>
                <w:rFonts w:ascii="Times New Roman" w:hAnsi="Times New Roman" w:cs="Times New Roman"/>
                <w:sz w:val="24"/>
                <w:szCs w:val="28"/>
              </w:rPr>
              <w:t>239</w:t>
            </w:r>
          </w:p>
        </w:tc>
        <w:tc>
          <w:tcPr>
            <w:tcW w:w="1126" w:type="dxa"/>
          </w:tcPr>
          <w:p w:rsidR="00277AA4" w:rsidRPr="00A310C4" w:rsidRDefault="00277AA4" w:rsidP="003636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236</w:t>
            </w:r>
          </w:p>
        </w:tc>
        <w:tc>
          <w:tcPr>
            <w:tcW w:w="1126" w:type="dxa"/>
          </w:tcPr>
          <w:p w:rsidR="00277AA4" w:rsidRDefault="00277AA4" w:rsidP="003636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97,9</w:t>
            </w:r>
          </w:p>
        </w:tc>
      </w:tr>
      <w:tr w:rsidR="00277AA4" w:rsidRPr="00A310C4" w:rsidTr="003636D2">
        <w:tc>
          <w:tcPr>
            <w:tcW w:w="2816" w:type="dxa"/>
          </w:tcPr>
          <w:p w:rsidR="00277AA4" w:rsidRPr="00A310C4" w:rsidRDefault="00277AA4" w:rsidP="003636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310C4">
              <w:rPr>
                <w:rFonts w:ascii="Times New Roman" w:hAnsi="Times New Roman" w:cs="Times New Roman"/>
                <w:sz w:val="24"/>
                <w:szCs w:val="28"/>
              </w:rPr>
              <w:t>Фондовооруженность, тыс. руб./1 работника</w:t>
            </w:r>
          </w:p>
        </w:tc>
        <w:tc>
          <w:tcPr>
            <w:tcW w:w="1125" w:type="dxa"/>
          </w:tcPr>
          <w:p w:rsidR="00277AA4" w:rsidRDefault="00277AA4" w:rsidP="003636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222,7</w:t>
            </w:r>
          </w:p>
        </w:tc>
        <w:tc>
          <w:tcPr>
            <w:tcW w:w="1126" w:type="dxa"/>
          </w:tcPr>
          <w:p w:rsidR="00277AA4" w:rsidRDefault="00277AA4" w:rsidP="003636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219,5</w:t>
            </w:r>
          </w:p>
        </w:tc>
        <w:tc>
          <w:tcPr>
            <w:tcW w:w="1126" w:type="dxa"/>
          </w:tcPr>
          <w:p w:rsidR="00277AA4" w:rsidRPr="00A310C4" w:rsidRDefault="00277AA4" w:rsidP="003636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220,7</w:t>
            </w:r>
          </w:p>
        </w:tc>
        <w:tc>
          <w:tcPr>
            <w:tcW w:w="1126" w:type="dxa"/>
          </w:tcPr>
          <w:p w:rsidR="00277AA4" w:rsidRPr="00A310C4" w:rsidRDefault="00277AA4" w:rsidP="003636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192,5</w:t>
            </w:r>
          </w:p>
        </w:tc>
        <w:tc>
          <w:tcPr>
            <w:tcW w:w="1126" w:type="dxa"/>
          </w:tcPr>
          <w:p w:rsidR="00277AA4" w:rsidRPr="00A310C4" w:rsidRDefault="00277AA4" w:rsidP="003636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164,3</w:t>
            </w:r>
          </w:p>
        </w:tc>
        <w:tc>
          <w:tcPr>
            <w:tcW w:w="1126" w:type="dxa"/>
          </w:tcPr>
          <w:p w:rsidR="00277AA4" w:rsidRDefault="00277AA4" w:rsidP="003636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73,8</w:t>
            </w:r>
          </w:p>
        </w:tc>
      </w:tr>
      <w:tr w:rsidR="00277AA4" w:rsidRPr="00A310C4" w:rsidTr="003636D2">
        <w:tc>
          <w:tcPr>
            <w:tcW w:w="2816" w:type="dxa"/>
          </w:tcPr>
          <w:p w:rsidR="00277AA4" w:rsidRPr="00A310C4" w:rsidRDefault="00277AA4" w:rsidP="003636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310C4">
              <w:rPr>
                <w:rFonts w:ascii="Times New Roman" w:hAnsi="Times New Roman" w:cs="Times New Roman"/>
                <w:sz w:val="24"/>
                <w:szCs w:val="28"/>
              </w:rPr>
              <w:t>Чистая прибыль, тыс. руб.</w:t>
            </w:r>
          </w:p>
        </w:tc>
        <w:tc>
          <w:tcPr>
            <w:tcW w:w="1125" w:type="dxa"/>
          </w:tcPr>
          <w:p w:rsidR="00277AA4" w:rsidRDefault="00277AA4" w:rsidP="003636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7353</w:t>
            </w:r>
          </w:p>
        </w:tc>
        <w:tc>
          <w:tcPr>
            <w:tcW w:w="1126" w:type="dxa"/>
          </w:tcPr>
          <w:p w:rsidR="00277AA4" w:rsidRDefault="00277AA4" w:rsidP="003636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7944</w:t>
            </w:r>
          </w:p>
        </w:tc>
        <w:tc>
          <w:tcPr>
            <w:tcW w:w="1126" w:type="dxa"/>
          </w:tcPr>
          <w:p w:rsidR="00277AA4" w:rsidRPr="00A310C4" w:rsidRDefault="00277AA4" w:rsidP="003636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310C4">
              <w:rPr>
                <w:rFonts w:ascii="Times New Roman" w:hAnsi="Times New Roman" w:cs="Times New Roman"/>
                <w:sz w:val="24"/>
                <w:szCs w:val="28"/>
              </w:rPr>
              <w:t>231</w:t>
            </w:r>
          </w:p>
        </w:tc>
        <w:tc>
          <w:tcPr>
            <w:tcW w:w="1126" w:type="dxa"/>
          </w:tcPr>
          <w:p w:rsidR="00277AA4" w:rsidRPr="00A310C4" w:rsidRDefault="00277AA4" w:rsidP="003636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310C4">
              <w:rPr>
                <w:rFonts w:ascii="Times New Roman" w:hAnsi="Times New Roman" w:cs="Times New Roman"/>
                <w:sz w:val="24"/>
                <w:szCs w:val="28"/>
              </w:rPr>
              <w:t>4614</w:t>
            </w:r>
          </w:p>
        </w:tc>
        <w:tc>
          <w:tcPr>
            <w:tcW w:w="1126" w:type="dxa"/>
          </w:tcPr>
          <w:p w:rsidR="00277AA4" w:rsidRPr="00A310C4" w:rsidRDefault="00277AA4" w:rsidP="003636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2908</w:t>
            </w:r>
          </w:p>
        </w:tc>
        <w:tc>
          <w:tcPr>
            <w:tcW w:w="1126" w:type="dxa"/>
          </w:tcPr>
          <w:p w:rsidR="00277AA4" w:rsidRDefault="00277AA4" w:rsidP="003636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39,5</w:t>
            </w:r>
          </w:p>
        </w:tc>
      </w:tr>
      <w:tr w:rsidR="00277AA4" w:rsidRPr="00A310C4" w:rsidTr="003636D2">
        <w:tc>
          <w:tcPr>
            <w:tcW w:w="2816" w:type="dxa"/>
          </w:tcPr>
          <w:p w:rsidR="00277AA4" w:rsidRPr="00A310C4" w:rsidRDefault="00277AA4" w:rsidP="003636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310C4">
              <w:rPr>
                <w:rFonts w:ascii="Times New Roman" w:hAnsi="Times New Roman" w:cs="Times New Roman"/>
                <w:sz w:val="24"/>
                <w:szCs w:val="28"/>
              </w:rPr>
              <w:t>Рентабельность осно</w:t>
            </w:r>
            <w:r w:rsidRPr="00A310C4">
              <w:rPr>
                <w:rFonts w:ascii="Times New Roman" w:hAnsi="Times New Roman" w:cs="Times New Roman"/>
                <w:sz w:val="24"/>
                <w:szCs w:val="28"/>
              </w:rPr>
              <w:t>в</w:t>
            </w:r>
            <w:r w:rsidRPr="00A310C4">
              <w:rPr>
                <w:rFonts w:ascii="Times New Roman" w:hAnsi="Times New Roman" w:cs="Times New Roman"/>
                <w:sz w:val="24"/>
                <w:szCs w:val="28"/>
              </w:rPr>
              <w:t>ных средств, %</w:t>
            </w:r>
          </w:p>
        </w:tc>
        <w:tc>
          <w:tcPr>
            <w:tcW w:w="1125" w:type="dxa"/>
          </w:tcPr>
          <w:p w:rsidR="00277AA4" w:rsidRDefault="00277AA4" w:rsidP="003636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13,7</w:t>
            </w:r>
          </w:p>
        </w:tc>
        <w:tc>
          <w:tcPr>
            <w:tcW w:w="1126" w:type="dxa"/>
          </w:tcPr>
          <w:p w:rsidR="00277AA4" w:rsidRDefault="00277AA4" w:rsidP="003636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15,1</w:t>
            </w:r>
          </w:p>
        </w:tc>
        <w:tc>
          <w:tcPr>
            <w:tcW w:w="1126" w:type="dxa"/>
          </w:tcPr>
          <w:p w:rsidR="00277AA4" w:rsidRPr="00A310C4" w:rsidRDefault="00277AA4" w:rsidP="003636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0,4</w:t>
            </w:r>
          </w:p>
        </w:tc>
        <w:tc>
          <w:tcPr>
            <w:tcW w:w="1126" w:type="dxa"/>
          </w:tcPr>
          <w:p w:rsidR="00277AA4" w:rsidRPr="00A310C4" w:rsidRDefault="00277AA4" w:rsidP="003636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10,0</w:t>
            </w:r>
          </w:p>
        </w:tc>
        <w:tc>
          <w:tcPr>
            <w:tcW w:w="1126" w:type="dxa"/>
          </w:tcPr>
          <w:p w:rsidR="00277AA4" w:rsidRPr="00A310C4" w:rsidRDefault="00277AA4" w:rsidP="003636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7,5</w:t>
            </w:r>
          </w:p>
        </w:tc>
        <w:tc>
          <w:tcPr>
            <w:tcW w:w="1126" w:type="dxa"/>
          </w:tcPr>
          <w:p w:rsidR="00277AA4" w:rsidRDefault="00277AA4" w:rsidP="003636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-6,2 п.п.</w:t>
            </w:r>
          </w:p>
        </w:tc>
      </w:tr>
    </w:tbl>
    <w:p w:rsidR="00277AA4" w:rsidRDefault="00277AA4" w:rsidP="00957257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957257" w:rsidRPr="00A310C4" w:rsidRDefault="003636D2" w:rsidP="0095725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динамике произошло существенное сокращение среднегодовой стоимости основных средств, что явилось причиной роста фондоотдачи с 8,41 руб. в 2012 г. до 12,22 руб. в 2016 г. и снижения фондоемкости с 0,12 руб. в 2012 г. до 0,08 руб. в 2016 г. </w:t>
      </w:r>
    </w:p>
    <w:p w:rsidR="00957257" w:rsidRDefault="00957257" w:rsidP="0095725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</w:rPr>
      </w:pPr>
      <w:r w:rsidRPr="00A310C4">
        <w:rPr>
          <w:rFonts w:ascii="Times New Roman" w:hAnsi="Times New Roman" w:cs="Times New Roman"/>
          <w:sz w:val="28"/>
        </w:rPr>
        <w:t xml:space="preserve">Фондовооруженность снизилась на </w:t>
      </w:r>
      <w:r w:rsidR="003636D2">
        <w:rPr>
          <w:rFonts w:ascii="Times New Roman" w:hAnsi="Times New Roman" w:cs="Times New Roman"/>
          <w:sz w:val="28"/>
        </w:rPr>
        <w:t>26,2</w:t>
      </w:r>
      <w:r w:rsidRPr="00A310C4">
        <w:rPr>
          <w:rFonts w:ascii="Times New Roman" w:hAnsi="Times New Roman" w:cs="Times New Roman"/>
          <w:sz w:val="28"/>
        </w:rPr>
        <w:t xml:space="preserve">% и составила в </w:t>
      </w:r>
      <w:r>
        <w:rPr>
          <w:rFonts w:ascii="Times New Roman" w:hAnsi="Times New Roman" w:cs="Times New Roman"/>
          <w:sz w:val="28"/>
        </w:rPr>
        <w:t>2016</w:t>
      </w:r>
      <w:r w:rsidRPr="00A310C4">
        <w:rPr>
          <w:rFonts w:ascii="Times New Roman" w:hAnsi="Times New Roman" w:cs="Times New Roman"/>
          <w:sz w:val="28"/>
        </w:rPr>
        <w:t xml:space="preserve"> г. </w:t>
      </w:r>
      <w:r w:rsidR="00775A6A">
        <w:rPr>
          <w:rFonts w:ascii="Times New Roman" w:hAnsi="Times New Roman" w:cs="Times New Roman"/>
          <w:sz w:val="28"/>
        </w:rPr>
        <w:t>164,3</w:t>
      </w:r>
      <w:r w:rsidRPr="00A310C4">
        <w:rPr>
          <w:rFonts w:ascii="Times New Roman" w:hAnsi="Times New Roman" w:cs="Times New Roman"/>
          <w:sz w:val="28"/>
        </w:rPr>
        <w:t xml:space="preserve"> тыс. руб. / 1 работника. Это обусловлено более существенным темпом </w:t>
      </w:r>
      <w:r w:rsidR="00775A6A">
        <w:rPr>
          <w:rFonts w:ascii="Times New Roman" w:hAnsi="Times New Roman" w:cs="Times New Roman"/>
          <w:sz w:val="28"/>
        </w:rPr>
        <w:t>сн</w:t>
      </w:r>
      <w:r w:rsidR="00775A6A">
        <w:rPr>
          <w:rFonts w:ascii="Times New Roman" w:hAnsi="Times New Roman" w:cs="Times New Roman"/>
          <w:sz w:val="28"/>
        </w:rPr>
        <w:t>и</w:t>
      </w:r>
      <w:r w:rsidR="00775A6A">
        <w:rPr>
          <w:rFonts w:ascii="Times New Roman" w:hAnsi="Times New Roman" w:cs="Times New Roman"/>
          <w:sz w:val="28"/>
        </w:rPr>
        <w:t>жения стоимости основных средств по сравнению с темпом снижения сре</w:t>
      </w:r>
      <w:r w:rsidR="00775A6A">
        <w:rPr>
          <w:rFonts w:ascii="Times New Roman" w:hAnsi="Times New Roman" w:cs="Times New Roman"/>
          <w:sz w:val="28"/>
        </w:rPr>
        <w:t>д</w:t>
      </w:r>
      <w:r w:rsidR="00775A6A">
        <w:rPr>
          <w:rFonts w:ascii="Times New Roman" w:hAnsi="Times New Roman" w:cs="Times New Roman"/>
          <w:sz w:val="28"/>
        </w:rPr>
        <w:t>несписочной численности работников.</w:t>
      </w:r>
    </w:p>
    <w:p w:rsidR="003636D2" w:rsidRDefault="003636D2" w:rsidP="0095725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динамике за пять лет чистая прибыль сократилась более сильно, чем среднесписочная численность работников, что привело к сокращению рент</w:t>
      </w:r>
      <w:r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lastRenderedPageBreak/>
        <w:t>бельности основных средств с 13,7% в 2012 г. до 7,5% в 2016 г. или на 6,2 п.п.</w:t>
      </w:r>
    </w:p>
    <w:p w:rsidR="003636D2" w:rsidRPr="00A310C4" w:rsidRDefault="003636D2" w:rsidP="0095725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Таким образом, можно сказать, что, несмотря на улучшение некоторых показателей эффективности использования основных средств, их использ</w:t>
      </w:r>
      <w:r>
        <w:rPr>
          <w:rFonts w:ascii="Times New Roman" w:hAnsi="Times New Roman" w:cs="Times New Roman"/>
          <w:sz w:val="28"/>
        </w:rPr>
        <w:t>о</w:t>
      </w:r>
      <w:r>
        <w:rPr>
          <w:rFonts w:ascii="Times New Roman" w:hAnsi="Times New Roman" w:cs="Times New Roman"/>
          <w:sz w:val="28"/>
        </w:rPr>
        <w:t>вание не является эффективным, поскольку связано, в первую очередь, с с</w:t>
      </w:r>
      <w:r>
        <w:rPr>
          <w:rFonts w:ascii="Times New Roman" w:hAnsi="Times New Roman" w:cs="Times New Roman"/>
          <w:sz w:val="28"/>
        </w:rPr>
        <w:t>о</w:t>
      </w:r>
      <w:r>
        <w:rPr>
          <w:rFonts w:ascii="Times New Roman" w:hAnsi="Times New Roman" w:cs="Times New Roman"/>
          <w:sz w:val="28"/>
        </w:rPr>
        <w:t>кращением среднегодовой стоимости основных средств из-за отсутствия н</w:t>
      </w:r>
      <w:r>
        <w:rPr>
          <w:rFonts w:ascii="Times New Roman" w:hAnsi="Times New Roman" w:cs="Times New Roman"/>
          <w:sz w:val="28"/>
        </w:rPr>
        <w:t>е</w:t>
      </w:r>
      <w:r>
        <w:rPr>
          <w:rFonts w:ascii="Times New Roman" w:hAnsi="Times New Roman" w:cs="Times New Roman"/>
          <w:sz w:val="28"/>
        </w:rPr>
        <w:t>обходимых средств для обновления в полном объеме.</w:t>
      </w:r>
    </w:p>
    <w:p w:rsidR="00957257" w:rsidRDefault="00957257" w:rsidP="0095725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</w:rPr>
      </w:pPr>
      <w:r w:rsidRPr="00A310C4">
        <w:rPr>
          <w:rFonts w:ascii="Times New Roman" w:hAnsi="Times New Roman" w:cs="Times New Roman"/>
          <w:sz w:val="28"/>
        </w:rPr>
        <w:t xml:space="preserve">Состав и структура оборотных средств предприятия представлены в </w:t>
      </w:r>
      <w:r w:rsidR="00775A6A">
        <w:rPr>
          <w:rFonts w:ascii="Times New Roman" w:hAnsi="Times New Roman" w:cs="Times New Roman"/>
          <w:sz w:val="28"/>
        </w:rPr>
        <w:t xml:space="preserve">таблице </w:t>
      </w:r>
      <w:r w:rsidR="00FD4E6D">
        <w:rPr>
          <w:rFonts w:ascii="Times New Roman" w:hAnsi="Times New Roman" w:cs="Times New Roman"/>
          <w:sz w:val="28"/>
        </w:rPr>
        <w:t>6</w:t>
      </w:r>
      <w:r w:rsidRPr="00A310C4">
        <w:rPr>
          <w:rFonts w:ascii="Times New Roman" w:hAnsi="Times New Roman" w:cs="Times New Roman"/>
          <w:sz w:val="28"/>
        </w:rPr>
        <w:t>.</w:t>
      </w:r>
    </w:p>
    <w:p w:rsidR="003636D2" w:rsidRDefault="003636D2" w:rsidP="0095725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</w:rPr>
      </w:pPr>
    </w:p>
    <w:p w:rsidR="00957257" w:rsidRDefault="00957257" w:rsidP="00957257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A310C4">
        <w:rPr>
          <w:rFonts w:ascii="Times New Roman" w:hAnsi="Times New Roman" w:cs="Times New Roman"/>
          <w:sz w:val="28"/>
        </w:rPr>
        <w:t xml:space="preserve">Таблица </w:t>
      </w:r>
      <w:r w:rsidR="00FD4E6D">
        <w:rPr>
          <w:rFonts w:ascii="Times New Roman" w:hAnsi="Times New Roman" w:cs="Times New Roman"/>
          <w:sz w:val="28"/>
        </w:rPr>
        <w:t>6</w:t>
      </w:r>
      <w:r>
        <w:rPr>
          <w:rFonts w:ascii="Times New Roman" w:hAnsi="Times New Roman" w:cs="Times New Roman"/>
          <w:sz w:val="28"/>
        </w:rPr>
        <w:t xml:space="preserve">- </w:t>
      </w:r>
      <w:r w:rsidRPr="00A310C4">
        <w:rPr>
          <w:rFonts w:ascii="Times New Roman" w:hAnsi="Times New Roman" w:cs="Times New Roman"/>
          <w:sz w:val="28"/>
        </w:rPr>
        <w:t xml:space="preserve">Состав и структура оборотных средств ОАО </w:t>
      </w:r>
      <w:r w:rsidR="0055024F">
        <w:rPr>
          <w:rFonts w:ascii="Times New Roman" w:hAnsi="Times New Roman" w:cs="Times New Roman"/>
          <w:sz w:val="28"/>
        </w:rPr>
        <w:t>«</w:t>
      </w:r>
      <w:r w:rsidRPr="00A310C4">
        <w:rPr>
          <w:rFonts w:ascii="Times New Roman" w:hAnsi="Times New Roman" w:cs="Times New Roman"/>
          <w:sz w:val="28"/>
        </w:rPr>
        <w:t>Слободской мяс</w:t>
      </w:r>
      <w:r w:rsidRPr="00A310C4">
        <w:rPr>
          <w:rFonts w:ascii="Times New Roman" w:hAnsi="Times New Roman" w:cs="Times New Roman"/>
          <w:sz w:val="28"/>
        </w:rPr>
        <w:t>о</w:t>
      </w:r>
      <w:r w:rsidRPr="00A310C4">
        <w:rPr>
          <w:rFonts w:ascii="Times New Roman" w:hAnsi="Times New Roman" w:cs="Times New Roman"/>
          <w:sz w:val="28"/>
        </w:rPr>
        <w:t>комбинат</w:t>
      </w:r>
      <w:r w:rsidR="0055024F">
        <w:rPr>
          <w:rFonts w:ascii="Times New Roman" w:hAnsi="Times New Roman" w:cs="Times New Roman"/>
          <w:sz w:val="28"/>
        </w:rPr>
        <w:t>»</w:t>
      </w:r>
      <w:r w:rsidRPr="00A310C4">
        <w:rPr>
          <w:rFonts w:ascii="Times New Roman" w:hAnsi="Times New Roman" w:cs="Times New Roman"/>
          <w:sz w:val="28"/>
        </w:rPr>
        <w:t xml:space="preserve"> (на конец года)</w:t>
      </w:r>
    </w:p>
    <w:tbl>
      <w:tblPr>
        <w:tblStyle w:val="ad"/>
        <w:tblW w:w="0" w:type="auto"/>
        <w:tblInd w:w="-459" w:type="dxa"/>
        <w:tblLayout w:type="fixed"/>
        <w:tblLook w:val="04A0"/>
      </w:tblPr>
      <w:tblGrid>
        <w:gridCol w:w="1276"/>
        <w:gridCol w:w="851"/>
        <w:gridCol w:w="708"/>
        <w:gridCol w:w="851"/>
        <w:gridCol w:w="709"/>
        <w:gridCol w:w="850"/>
        <w:gridCol w:w="709"/>
        <w:gridCol w:w="850"/>
        <w:gridCol w:w="717"/>
        <w:gridCol w:w="838"/>
        <w:gridCol w:w="814"/>
        <w:gridCol w:w="857"/>
      </w:tblGrid>
      <w:tr w:rsidR="003636D2" w:rsidRPr="00CE5981" w:rsidTr="0028413A">
        <w:tc>
          <w:tcPr>
            <w:tcW w:w="1276" w:type="dxa"/>
            <w:vMerge w:val="restart"/>
            <w:tcBorders>
              <w:right w:val="single" w:sz="4" w:space="0" w:color="auto"/>
            </w:tcBorders>
          </w:tcPr>
          <w:p w:rsidR="003636D2" w:rsidRPr="00CE5981" w:rsidRDefault="003636D2" w:rsidP="003636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 xml:space="preserve">Элементы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оборотных</w:t>
            </w: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 xml:space="preserve"> средств</w:t>
            </w:r>
          </w:p>
        </w:tc>
        <w:tc>
          <w:tcPr>
            <w:tcW w:w="1559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3636D2" w:rsidRPr="00CE5981" w:rsidRDefault="003636D2" w:rsidP="003636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2012 г.</w:t>
            </w:r>
          </w:p>
        </w:tc>
        <w:tc>
          <w:tcPr>
            <w:tcW w:w="1560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3636D2" w:rsidRPr="00CE5981" w:rsidRDefault="003636D2" w:rsidP="003636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2013 г.</w:t>
            </w:r>
          </w:p>
        </w:tc>
        <w:tc>
          <w:tcPr>
            <w:tcW w:w="1559" w:type="dxa"/>
            <w:gridSpan w:val="2"/>
          </w:tcPr>
          <w:p w:rsidR="003636D2" w:rsidRPr="00CE5981" w:rsidRDefault="003636D2" w:rsidP="003636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2014 г.</w:t>
            </w:r>
          </w:p>
        </w:tc>
        <w:tc>
          <w:tcPr>
            <w:tcW w:w="1567" w:type="dxa"/>
            <w:gridSpan w:val="2"/>
          </w:tcPr>
          <w:p w:rsidR="003636D2" w:rsidRPr="00CE5981" w:rsidRDefault="003636D2" w:rsidP="003636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2015 г.</w:t>
            </w:r>
          </w:p>
        </w:tc>
        <w:tc>
          <w:tcPr>
            <w:tcW w:w="1652" w:type="dxa"/>
            <w:gridSpan w:val="2"/>
          </w:tcPr>
          <w:p w:rsidR="003636D2" w:rsidRPr="00CE5981" w:rsidRDefault="003636D2" w:rsidP="003636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2016 г.</w:t>
            </w:r>
          </w:p>
        </w:tc>
        <w:tc>
          <w:tcPr>
            <w:tcW w:w="857" w:type="dxa"/>
            <w:vMerge w:val="restart"/>
          </w:tcPr>
          <w:p w:rsidR="003636D2" w:rsidRPr="00CE5981" w:rsidRDefault="003636D2" w:rsidP="003636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2016 г. к 2012 г., %</w:t>
            </w:r>
          </w:p>
        </w:tc>
      </w:tr>
      <w:tr w:rsidR="003636D2" w:rsidRPr="00CE5981" w:rsidTr="0028413A">
        <w:tc>
          <w:tcPr>
            <w:tcW w:w="1276" w:type="dxa"/>
            <w:vMerge/>
            <w:tcBorders>
              <w:right w:val="single" w:sz="4" w:space="0" w:color="auto"/>
            </w:tcBorders>
          </w:tcPr>
          <w:p w:rsidR="003636D2" w:rsidRPr="00CE5981" w:rsidRDefault="003636D2" w:rsidP="003636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3636D2" w:rsidRPr="00CE5981" w:rsidRDefault="003636D2" w:rsidP="003636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708" w:type="dxa"/>
            <w:tcBorders>
              <w:top w:val="single" w:sz="4" w:space="0" w:color="auto"/>
              <w:right w:val="single" w:sz="4" w:space="0" w:color="auto"/>
            </w:tcBorders>
          </w:tcPr>
          <w:p w:rsidR="003636D2" w:rsidRPr="00CE5981" w:rsidRDefault="003636D2" w:rsidP="003636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36D2" w:rsidRPr="00CE5981" w:rsidRDefault="003636D2" w:rsidP="003636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</w:tcPr>
          <w:p w:rsidR="003636D2" w:rsidRPr="00CE5981" w:rsidRDefault="003636D2" w:rsidP="003636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50" w:type="dxa"/>
          </w:tcPr>
          <w:p w:rsidR="003636D2" w:rsidRPr="00CE5981" w:rsidRDefault="003636D2" w:rsidP="003636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709" w:type="dxa"/>
          </w:tcPr>
          <w:p w:rsidR="003636D2" w:rsidRPr="00CE5981" w:rsidRDefault="003636D2" w:rsidP="003636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50" w:type="dxa"/>
          </w:tcPr>
          <w:p w:rsidR="003636D2" w:rsidRPr="00CE5981" w:rsidRDefault="003636D2" w:rsidP="003636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717" w:type="dxa"/>
          </w:tcPr>
          <w:p w:rsidR="003636D2" w:rsidRPr="00CE5981" w:rsidRDefault="003636D2" w:rsidP="003636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38" w:type="dxa"/>
          </w:tcPr>
          <w:p w:rsidR="003636D2" w:rsidRPr="00CE5981" w:rsidRDefault="003636D2" w:rsidP="003636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14" w:type="dxa"/>
          </w:tcPr>
          <w:p w:rsidR="003636D2" w:rsidRPr="00CE5981" w:rsidRDefault="003636D2" w:rsidP="003636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57" w:type="dxa"/>
            <w:vMerge/>
          </w:tcPr>
          <w:p w:rsidR="003636D2" w:rsidRPr="00CE5981" w:rsidRDefault="003636D2" w:rsidP="003636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636D2" w:rsidRPr="00CE5981" w:rsidTr="0028413A">
        <w:tc>
          <w:tcPr>
            <w:tcW w:w="1276" w:type="dxa"/>
            <w:tcBorders>
              <w:right w:val="single" w:sz="4" w:space="0" w:color="auto"/>
            </w:tcBorders>
          </w:tcPr>
          <w:p w:rsidR="003636D2" w:rsidRPr="003636D2" w:rsidRDefault="003636D2" w:rsidP="003636D2">
            <w:pPr>
              <w:pStyle w:val="ae"/>
              <w:ind w:firstLine="0"/>
              <w:rPr>
                <w:rFonts w:eastAsia="Calibri"/>
                <w:sz w:val="20"/>
              </w:rPr>
            </w:pPr>
            <w:r w:rsidRPr="003636D2">
              <w:rPr>
                <w:rFonts w:eastAsia="Calibri"/>
                <w:sz w:val="20"/>
              </w:rPr>
              <w:t>Оборотные фонды, в том числе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3636D2" w:rsidRPr="00CE5981" w:rsidRDefault="0028413A" w:rsidP="003636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56346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3636D2" w:rsidRPr="00CE5981" w:rsidRDefault="0028413A" w:rsidP="003636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45,4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3636D2" w:rsidRPr="00CE5981" w:rsidRDefault="0028413A" w:rsidP="003636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62834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3636D2" w:rsidRPr="00CE5981" w:rsidRDefault="0028413A" w:rsidP="003636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48,2</w:t>
            </w:r>
          </w:p>
        </w:tc>
        <w:tc>
          <w:tcPr>
            <w:tcW w:w="850" w:type="dxa"/>
          </w:tcPr>
          <w:p w:rsidR="003636D2" w:rsidRPr="003636D2" w:rsidRDefault="003636D2" w:rsidP="003636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36D2">
              <w:rPr>
                <w:rFonts w:ascii="Times New Roman" w:hAnsi="Times New Roman" w:cs="Times New Roman"/>
                <w:sz w:val="20"/>
                <w:szCs w:val="20"/>
              </w:rPr>
              <w:t>70499</w:t>
            </w:r>
          </w:p>
        </w:tc>
        <w:tc>
          <w:tcPr>
            <w:tcW w:w="709" w:type="dxa"/>
          </w:tcPr>
          <w:p w:rsidR="003636D2" w:rsidRPr="003636D2" w:rsidRDefault="003636D2" w:rsidP="003636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36D2">
              <w:rPr>
                <w:rFonts w:ascii="Times New Roman" w:hAnsi="Times New Roman" w:cs="Times New Roman"/>
                <w:sz w:val="20"/>
                <w:szCs w:val="20"/>
              </w:rPr>
              <w:t>53,4</w:t>
            </w:r>
          </w:p>
        </w:tc>
        <w:tc>
          <w:tcPr>
            <w:tcW w:w="850" w:type="dxa"/>
          </w:tcPr>
          <w:p w:rsidR="003636D2" w:rsidRPr="003636D2" w:rsidRDefault="003636D2" w:rsidP="003636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36D2">
              <w:rPr>
                <w:rFonts w:ascii="Times New Roman" w:hAnsi="Times New Roman" w:cs="Times New Roman"/>
                <w:sz w:val="20"/>
                <w:szCs w:val="20"/>
              </w:rPr>
              <w:t>85176</w:t>
            </w:r>
          </w:p>
        </w:tc>
        <w:tc>
          <w:tcPr>
            <w:tcW w:w="717" w:type="dxa"/>
          </w:tcPr>
          <w:p w:rsidR="003636D2" w:rsidRPr="003636D2" w:rsidRDefault="003636D2" w:rsidP="003636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36D2">
              <w:rPr>
                <w:rFonts w:ascii="Times New Roman" w:hAnsi="Times New Roman" w:cs="Times New Roman"/>
                <w:sz w:val="20"/>
                <w:szCs w:val="20"/>
              </w:rPr>
              <w:t>59,3</w:t>
            </w:r>
          </w:p>
        </w:tc>
        <w:tc>
          <w:tcPr>
            <w:tcW w:w="838" w:type="dxa"/>
          </w:tcPr>
          <w:p w:rsidR="003636D2" w:rsidRPr="003636D2" w:rsidRDefault="003636D2" w:rsidP="003636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36D2">
              <w:rPr>
                <w:rFonts w:ascii="Times New Roman" w:hAnsi="Times New Roman" w:cs="Times New Roman"/>
                <w:sz w:val="20"/>
                <w:szCs w:val="20"/>
              </w:rPr>
              <w:t>65797</w:t>
            </w:r>
          </w:p>
        </w:tc>
        <w:tc>
          <w:tcPr>
            <w:tcW w:w="814" w:type="dxa"/>
          </w:tcPr>
          <w:p w:rsidR="003636D2" w:rsidRPr="003636D2" w:rsidRDefault="003636D2" w:rsidP="003636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36D2">
              <w:rPr>
                <w:rFonts w:ascii="Times New Roman" w:hAnsi="Times New Roman" w:cs="Times New Roman"/>
                <w:sz w:val="20"/>
                <w:szCs w:val="20"/>
              </w:rPr>
              <w:t>45,6</w:t>
            </w:r>
          </w:p>
        </w:tc>
        <w:tc>
          <w:tcPr>
            <w:tcW w:w="857" w:type="dxa"/>
          </w:tcPr>
          <w:p w:rsidR="003636D2" w:rsidRPr="00CE5981" w:rsidRDefault="0028413A" w:rsidP="003636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116,8</w:t>
            </w:r>
          </w:p>
        </w:tc>
      </w:tr>
      <w:tr w:rsidR="003636D2" w:rsidRPr="00CE5981" w:rsidTr="0028413A">
        <w:tc>
          <w:tcPr>
            <w:tcW w:w="1276" w:type="dxa"/>
            <w:tcBorders>
              <w:right w:val="single" w:sz="4" w:space="0" w:color="auto"/>
            </w:tcBorders>
          </w:tcPr>
          <w:p w:rsidR="003636D2" w:rsidRPr="003636D2" w:rsidRDefault="003636D2" w:rsidP="003636D2">
            <w:pPr>
              <w:pStyle w:val="ae"/>
              <w:ind w:firstLine="0"/>
              <w:rPr>
                <w:rFonts w:eastAsia="Calibri"/>
                <w:sz w:val="20"/>
              </w:rPr>
            </w:pPr>
            <w:r w:rsidRPr="003636D2">
              <w:rPr>
                <w:rFonts w:eastAsia="Calibri"/>
                <w:sz w:val="20"/>
              </w:rPr>
              <w:t xml:space="preserve">Запасы 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3636D2" w:rsidRPr="00CE5981" w:rsidRDefault="0028413A" w:rsidP="003636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56346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3636D2" w:rsidRPr="00CE5981" w:rsidRDefault="0028413A" w:rsidP="003636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45,4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28413A" w:rsidRPr="00CE5981" w:rsidRDefault="0028413A" w:rsidP="002841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62834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3636D2" w:rsidRPr="00CE5981" w:rsidRDefault="0028413A" w:rsidP="003636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48,2</w:t>
            </w:r>
          </w:p>
        </w:tc>
        <w:tc>
          <w:tcPr>
            <w:tcW w:w="850" w:type="dxa"/>
          </w:tcPr>
          <w:p w:rsidR="003636D2" w:rsidRPr="003636D2" w:rsidRDefault="003636D2" w:rsidP="003636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36D2">
              <w:rPr>
                <w:rFonts w:ascii="Times New Roman" w:hAnsi="Times New Roman" w:cs="Times New Roman"/>
                <w:sz w:val="20"/>
                <w:szCs w:val="20"/>
              </w:rPr>
              <w:t>70499</w:t>
            </w:r>
          </w:p>
        </w:tc>
        <w:tc>
          <w:tcPr>
            <w:tcW w:w="709" w:type="dxa"/>
          </w:tcPr>
          <w:p w:rsidR="003636D2" w:rsidRPr="003636D2" w:rsidRDefault="003636D2" w:rsidP="003636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36D2">
              <w:rPr>
                <w:rFonts w:ascii="Times New Roman" w:hAnsi="Times New Roman" w:cs="Times New Roman"/>
                <w:sz w:val="20"/>
                <w:szCs w:val="20"/>
              </w:rPr>
              <w:t>53,4</w:t>
            </w:r>
          </w:p>
        </w:tc>
        <w:tc>
          <w:tcPr>
            <w:tcW w:w="850" w:type="dxa"/>
          </w:tcPr>
          <w:p w:rsidR="003636D2" w:rsidRPr="003636D2" w:rsidRDefault="003636D2" w:rsidP="003636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36D2">
              <w:rPr>
                <w:rFonts w:ascii="Times New Roman" w:hAnsi="Times New Roman" w:cs="Times New Roman"/>
                <w:sz w:val="20"/>
                <w:szCs w:val="20"/>
              </w:rPr>
              <w:t>85176</w:t>
            </w:r>
          </w:p>
        </w:tc>
        <w:tc>
          <w:tcPr>
            <w:tcW w:w="717" w:type="dxa"/>
          </w:tcPr>
          <w:p w:rsidR="003636D2" w:rsidRPr="003636D2" w:rsidRDefault="003636D2" w:rsidP="003636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36D2">
              <w:rPr>
                <w:rFonts w:ascii="Times New Roman" w:hAnsi="Times New Roman" w:cs="Times New Roman"/>
                <w:sz w:val="20"/>
                <w:szCs w:val="20"/>
              </w:rPr>
              <w:t>59,3</w:t>
            </w:r>
          </w:p>
        </w:tc>
        <w:tc>
          <w:tcPr>
            <w:tcW w:w="838" w:type="dxa"/>
          </w:tcPr>
          <w:p w:rsidR="003636D2" w:rsidRPr="003636D2" w:rsidRDefault="003636D2" w:rsidP="003636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36D2">
              <w:rPr>
                <w:rFonts w:ascii="Times New Roman" w:hAnsi="Times New Roman" w:cs="Times New Roman"/>
                <w:sz w:val="20"/>
                <w:szCs w:val="20"/>
              </w:rPr>
              <w:t>65797</w:t>
            </w:r>
          </w:p>
        </w:tc>
        <w:tc>
          <w:tcPr>
            <w:tcW w:w="814" w:type="dxa"/>
          </w:tcPr>
          <w:p w:rsidR="003636D2" w:rsidRPr="003636D2" w:rsidRDefault="003636D2" w:rsidP="003636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36D2">
              <w:rPr>
                <w:rFonts w:ascii="Times New Roman" w:hAnsi="Times New Roman" w:cs="Times New Roman"/>
                <w:sz w:val="20"/>
                <w:szCs w:val="20"/>
              </w:rPr>
              <w:t>45,6</w:t>
            </w:r>
          </w:p>
        </w:tc>
        <w:tc>
          <w:tcPr>
            <w:tcW w:w="857" w:type="dxa"/>
          </w:tcPr>
          <w:p w:rsidR="003636D2" w:rsidRPr="00CE5981" w:rsidRDefault="0028413A" w:rsidP="003636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116,8</w:t>
            </w:r>
          </w:p>
        </w:tc>
      </w:tr>
      <w:tr w:rsidR="003636D2" w:rsidRPr="00CE5981" w:rsidTr="0028413A">
        <w:tc>
          <w:tcPr>
            <w:tcW w:w="1276" w:type="dxa"/>
            <w:tcBorders>
              <w:right w:val="single" w:sz="4" w:space="0" w:color="auto"/>
            </w:tcBorders>
          </w:tcPr>
          <w:p w:rsidR="003636D2" w:rsidRPr="003636D2" w:rsidRDefault="003636D2" w:rsidP="003636D2">
            <w:pPr>
              <w:pStyle w:val="ae"/>
              <w:ind w:firstLine="0"/>
              <w:rPr>
                <w:rFonts w:eastAsia="Calibri"/>
                <w:sz w:val="20"/>
              </w:rPr>
            </w:pPr>
            <w:r w:rsidRPr="003636D2">
              <w:rPr>
                <w:rFonts w:eastAsia="Calibri"/>
                <w:sz w:val="20"/>
              </w:rPr>
              <w:t>- материалы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3636D2" w:rsidRPr="00CE5981" w:rsidRDefault="0028413A" w:rsidP="003636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56346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3636D2" w:rsidRPr="00CE5981" w:rsidRDefault="0028413A" w:rsidP="003636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45,4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3636D2" w:rsidRPr="00CE5981" w:rsidRDefault="0028413A" w:rsidP="003636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62834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3636D2" w:rsidRPr="00CE5981" w:rsidRDefault="0028413A" w:rsidP="003636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48,2</w:t>
            </w:r>
          </w:p>
        </w:tc>
        <w:tc>
          <w:tcPr>
            <w:tcW w:w="850" w:type="dxa"/>
          </w:tcPr>
          <w:p w:rsidR="003636D2" w:rsidRPr="003636D2" w:rsidRDefault="003636D2" w:rsidP="003636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36D2">
              <w:rPr>
                <w:rFonts w:ascii="Times New Roman" w:hAnsi="Times New Roman" w:cs="Times New Roman"/>
                <w:sz w:val="20"/>
                <w:szCs w:val="20"/>
              </w:rPr>
              <w:t>70499</w:t>
            </w:r>
          </w:p>
        </w:tc>
        <w:tc>
          <w:tcPr>
            <w:tcW w:w="709" w:type="dxa"/>
          </w:tcPr>
          <w:p w:rsidR="003636D2" w:rsidRPr="003636D2" w:rsidRDefault="003636D2" w:rsidP="003636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36D2">
              <w:rPr>
                <w:rFonts w:ascii="Times New Roman" w:hAnsi="Times New Roman" w:cs="Times New Roman"/>
                <w:sz w:val="20"/>
                <w:szCs w:val="20"/>
              </w:rPr>
              <w:t>53,4</w:t>
            </w:r>
          </w:p>
        </w:tc>
        <w:tc>
          <w:tcPr>
            <w:tcW w:w="850" w:type="dxa"/>
          </w:tcPr>
          <w:p w:rsidR="003636D2" w:rsidRPr="003636D2" w:rsidRDefault="003636D2" w:rsidP="003636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36D2">
              <w:rPr>
                <w:rFonts w:ascii="Times New Roman" w:hAnsi="Times New Roman" w:cs="Times New Roman"/>
                <w:sz w:val="20"/>
                <w:szCs w:val="20"/>
              </w:rPr>
              <w:t>85176</w:t>
            </w:r>
          </w:p>
        </w:tc>
        <w:tc>
          <w:tcPr>
            <w:tcW w:w="717" w:type="dxa"/>
          </w:tcPr>
          <w:p w:rsidR="003636D2" w:rsidRPr="003636D2" w:rsidRDefault="003636D2" w:rsidP="003636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36D2">
              <w:rPr>
                <w:rFonts w:ascii="Times New Roman" w:hAnsi="Times New Roman" w:cs="Times New Roman"/>
                <w:sz w:val="20"/>
                <w:szCs w:val="20"/>
              </w:rPr>
              <w:t>59,3</w:t>
            </w:r>
          </w:p>
        </w:tc>
        <w:tc>
          <w:tcPr>
            <w:tcW w:w="838" w:type="dxa"/>
          </w:tcPr>
          <w:p w:rsidR="003636D2" w:rsidRPr="003636D2" w:rsidRDefault="003636D2" w:rsidP="003636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36D2">
              <w:rPr>
                <w:rFonts w:ascii="Times New Roman" w:hAnsi="Times New Roman" w:cs="Times New Roman"/>
                <w:sz w:val="20"/>
                <w:szCs w:val="20"/>
              </w:rPr>
              <w:t>65797</w:t>
            </w:r>
          </w:p>
        </w:tc>
        <w:tc>
          <w:tcPr>
            <w:tcW w:w="814" w:type="dxa"/>
          </w:tcPr>
          <w:p w:rsidR="003636D2" w:rsidRPr="003636D2" w:rsidRDefault="003636D2" w:rsidP="003636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36D2">
              <w:rPr>
                <w:rFonts w:ascii="Times New Roman" w:hAnsi="Times New Roman" w:cs="Times New Roman"/>
                <w:sz w:val="20"/>
                <w:szCs w:val="20"/>
              </w:rPr>
              <w:t>45,6</w:t>
            </w:r>
          </w:p>
        </w:tc>
        <w:tc>
          <w:tcPr>
            <w:tcW w:w="857" w:type="dxa"/>
          </w:tcPr>
          <w:p w:rsidR="003636D2" w:rsidRPr="00CE5981" w:rsidRDefault="0028413A" w:rsidP="003636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116,8</w:t>
            </w:r>
          </w:p>
        </w:tc>
      </w:tr>
      <w:tr w:rsidR="003636D2" w:rsidRPr="00CE5981" w:rsidTr="0028413A">
        <w:tc>
          <w:tcPr>
            <w:tcW w:w="1276" w:type="dxa"/>
            <w:tcBorders>
              <w:right w:val="single" w:sz="4" w:space="0" w:color="auto"/>
            </w:tcBorders>
          </w:tcPr>
          <w:p w:rsidR="003636D2" w:rsidRPr="003636D2" w:rsidRDefault="003636D2" w:rsidP="003636D2">
            <w:pPr>
              <w:pStyle w:val="ae"/>
              <w:ind w:firstLine="0"/>
              <w:rPr>
                <w:rFonts w:eastAsia="Calibri"/>
                <w:sz w:val="20"/>
              </w:rPr>
            </w:pPr>
            <w:r w:rsidRPr="003636D2">
              <w:rPr>
                <w:rFonts w:eastAsia="Calibri"/>
                <w:sz w:val="20"/>
              </w:rPr>
              <w:t>Фонды о</w:t>
            </w:r>
            <w:r w:rsidRPr="003636D2">
              <w:rPr>
                <w:rFonts w:eastAsia="Calibri"/>
                <w:sz w:val="20"/>
              </w:rPr>
              <w:t>б</w:t>
            </w:r>
            <w:r w:rsidRPr="003636D2">
              <w:rPr>
                <w:rFonts w:eastAsia="Calibri"/>
                <w:sz w:val="20"/>
              </w:rPr>
              <w:t>ращения, в том числе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3636D2" w:rsidRPr="00CE5981" w:rsidRDefault="0028413A" w:rsidP="003636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67872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3636D2" w:rsidRPr="00CE5981" w:rsidRDefault="0028413A" w:rsidP="003636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54,6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3636D2" w:rsidRPr="00CE5981" w:rsidRDefault="0028413A" w:rsidP="003636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67584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3636D2" w:rsidRPr="00CE5981" w:rsidRDefault="0028413A" w:rsidP="003636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51,8</w:t>
            </w:r>
          </w:p>
        </w:tc>
        <w:tc>
          <w:tcPr>
            <w:tcW w:w="850" w:type="dxa"/>
          </w:tcPr>
          <w:p w:rsidR="003636D2" w:rsidRPr="003636D2" w:rsidRDefault="003636D2" w:rsidP="003636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36D2">
              <w:rPr>
                <w:rFonts w:ascii="Times New Roman" w:hAnsi="Times New Roman" w:cs="Times New Roman"/>
                <w:sz w:val="20"/>
                <w:szCs w:val="20"/>
              </w:rPr>
              <w:t>61424</w:t>
            </w:r>
          </w:p>
        </w:tc>
        <w:tc>
          <w:tcPr>
            <w:tcW w:w="709" w:type="dxa"/>
          </w:tcPr>
          <w:p w:rsidR="003636D2" w:rsidRPr="003636D2" w:rsidRDefault="003636D2" w:rsidP="003636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36D2">
              <w:rPr>
                <w:rFonts w:ascii="Times New Roman" w:hAnsi="Times New Roman" w:cs="Times New Roman"/>
                <w:sz w:val="20"/>
                <w:szCs w:val="20"/>
              </w:rPr>
              <w:t>46,6</w:t>
            </w:r>
          </w:p>
        </w:tc>
        <w:tc>
          <w:tcPr>
            <w:tcW w:w="850" w:type="dxa"/>
          </w:tcPr>
          <w:p w:rsidR="003636D2" w:rsidRPr="003636D2" w:rsidRDefault="003636D2" w:rsidP="003636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36D2">
              <w:rPr>
                <w:rFonts w:ascii="Times New Roman" w:hAnsi="Times New Roman" w:cs="Times New Roman"/>
                <w:sz w:val="20"/>
                <w:szCs w:val="20"/>
              </w:rPr>
              <w:t>58474</w:t>
            </w:r>
          </w:p>
        </w:tc>
        <w:tc>
          <w:tcPr>
            <w:tcW w:w="717" w:type="dxa"/>
          </w:tcPr>
          <w:p w:rsidR="003636D2" w:rsidRPr="003636D2" w:rsidRDefault="003636D2" w:rsidP="003636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36D2">
              <w:rPr>
                <w:rFonts w:ascii="Times New Roman" w:hAnsi="Times New Roman" w:cs="Times New Roman"/>
                <w:sz w:val="20"/>
                <w:szCs w:val="20"/>
              </w:rPr>
              <w:t>40,7</w:t>
            </w:r>
          </w:p>
        </w:tc>
        <w:tc>
          <w:tcPr>
            <w:tcW w:w="838" w:type="dxa"/>
          </w:tcPr>
          <w:p w:rsidR="003636D2" w:rsidRPr="003636D2" w:rsidRDefault="003636D2" w:rsidP="003636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36D2">
              <w:rPr>
                <w:rFonts w:ascii="Times New Roman" w:hAnsi="Times New Roman" w:cs="Times New Roman"/>
                <w:sz w:val="20"/>
                <w:szCs w:val="20"/>
              </w:rPr>
              <w:t>78547</w:t>
            </w:r>
          </w:p>
        </w:tc>
        <w:tc>
          <w:tcPr>
            <w:tcW w:w="814" w:type="dxa"/>
          </w:tcPr>
          <w:p w:rsidR="003636D2" w:rsidRPr="003636D2" w:rsidRDefault="003636D2" w:rsidP="003636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36D2">
              <w:rPr>
                <w:rFonts w:ascii="Times New Roman" w:hAnsi="Times New Roman" w:cs="Times New Roman"/>
                <w:sz w:val="20"/>
                <w:szCs w:val="20"/>
              </w:rPr>
              <w:t>54,4</w:t>
            </w:r>
          </w:p>
        </w:tc>
        <w:tc>
          <w:tcPr>
            <w:tcW w:w="857" w:type="dxa"/>
          </w:tcPr>
          <w:p w:rsidR="003636D2" w:rsidRPr="00CE5981" w:rsidRDefault="0028413A" w:rsidP="003636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115,8</w:t>
            </w:r>
          </w:p>
        </w:tc>
      </w:tr>
      <w:tr w:rsidR="003636D2" w:rsidRPr="00CE5981" w:rsidTr="0028413A">
        <w:tc>
          <w:tcPr>
            <w:tcW w:w="1276" w:type="dxa"/>
            <w:tcBorders>
              <w:right w:val="single" w:sz="4" w:space="0" w:color="auto"/>
            </w:tcBorders>
          </w:tcPr>
          <w:p w:rsidR="003636D2" w:rsidRPr="003636D2" w:rsidRDefault="003636D2" w:rsidP="003636D2">
            <w:pPr>
              <w:pStyle w:val="ae"/>
              <w:ind w:firstLine="0"/>
              <w:rPr>
                <w:rFonts w:eastAsia="Calibri"/>
                <w:sz w:val="20"/>
              </w:rPr>
            </w:pPr>
            <w:r w:rsidRPr="003636D2">
              <w:rPr>
                <w:rFonts w:eastAsia="Calibri"/>
                <w:sz w:val="20"/>
              </w:rPr>
              <w:t>Готовая продукция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3636D2" w:rsidRPr="00CE5981" w:rsidRDefault="0028413A" w:rsidP="003636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7331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3636D2" w:rsidRPr="00CE5981" w:rsidRDefault="0028413A" w:rsidP="003636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5,9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3636D2" w:rsidRPr="00CE5981" w:rsidRDefault="0028413A" w:rsidP="003636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7396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3636D2" w:rsidRPr="00CE5981" w:rsidRDefault="0028413A" w:rsidP="003636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5,7</w:t>
            </w:r>
          </w:p>
        </w:tc>
        <w:tc>
          <w:tcPr>
            <w:tcW w:w="850" w:type="dxa"/>
          </w:tcPr>
          <w:p w:rsidR="003636D2" w:rsidRPr="003636D2" w:rsidRDefault="003636D2" w:rsidP="003636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36D2">
              <w:rPr>
                <w:rFonts w:ascii="Times New Roman" w:hAnsi="Times New Roman" w:cs="Times New Roman"/>
                <w:sz w:val="20"/>
                <w:szCs w:val="20"/>
              </w:rPr>
              <w:t>7223</w:t>
            </w:r>
          </w:p>
        </w:tc>
        <w:tc>
          <w:tcPr>
            <w:tcW w:w="709" w:type="dxa"/>
          </w:tcPr>
          <w:p w:rsidR="003636D2" w:rsidRPr="003636D2" w:rsidRDefault="003636D2" w:rsidP="003636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36D2">
              <w:rPr>
                <w:rFonts w:ascii="Times New Roman" w:hAnsi="Times New Roman" w:cs="Times New Roman"/>
                <w:sz w:val="20"/>
                <w:szCs w:val="20"/>
              </w:rPr>
              <w:t>5,5</w:t>
            </w:r>
          </w:p>
        </w:tc>
        <w:tc>
          <w:tcPr>
            <w:tcW w:w="850" w:type="dxa"/>
          </w:tcPr>
          <w:p w:rsidR="003636D2" w:rsidRPr="003636D2" w:rsidRDefault="003636D2" w:rsidP="003636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36D2">
              <w:rPr>
                <w:rFonts w:ascii="Times New Roman" w:hAnsi="Times New Roman" w:cs="Times New Roman"/>
                <w:sz w:val="20"/>
                <w:szCs w:val="20"/>
              </w:rPr>
              <w:t>7598</w:t>
            </w:r>
          </w:p>
        </w:tc>
        <w:tc>
          <w:tcPr>
            <w:tcW w:w="717" w:type="dxa"/>
          </w:tcPr>
          <w:p w:rsidR="003636D2" w:rsidRPr="003636D2" w:rsidRDefault="003636D2" w:rsidP="003636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36D2">
              <w:rPr>
                <w:rFonts w:ascii="Times New Roman" w:hAnsi="Times New Roman" w:cs="Times New Roman"/>
                <w:sz w:val="20"/>
                <w:szCs w:val="20"/>
              </w:rPr>
              <w:t>5,3</w:t>
            </w:r>
          </w:p>
        </w:tc>
        <w:tc>
          <w:tcPr>
            <w:tcW w:w="838" w:type="dxa"/>
          </w:tcPr>
          <w:p w:rsidR="003636D2" w:rsidRPr="003636D2" w:rsidRDefault="003636D2" w:rsidP="003636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36D2">
              <w:rPr>
                <w:rFonts w:ascii="Times New Roman" w:hAnsi="Times New Roman" w:cs="Times New Roman"/>
                <w:sz w:val="20"/>
                <w:szCs w:val="20"/>
              </w:rPr>
              <w:t>9932</w:t>
            </w:r>
          </w:p>
        </w:tc>
        <w:tc>
          <w:tcPr>
            <w:tcW w:w="814" w:type="dxa"/>
          </w:tcPr>
          <w:p w:rsidR="003636D2" w:rsidRPr="003636D2" w:rsidRDefault="003636D2" w:rsidP="003636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36D2">
              <w:rPr>
                <w:rFonts w:ascii="Times New Roman" w:hAnsi="Times New Roman" w:cs="Times New Roman"/>
                <w:sz w:val="20"/>
                <w:szCs w:val="20"/>
              </w:rPr>
              <w:t>6,9</w:t>
            </w:r>
          </w:p>
        </w:tc>
        <w:tc>
          <w:tcPr>
            <w:tcW w:w="857" w:type="dxa"/>
          </w:tcPr>
          <w:p w:rsidR="003636D2" w:rsidRPr="00CE5981" w:rsidRDefault="0028413A" w:rsidP="003636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135,5</w:t>
            </w:r>
          </w:p>
        </w:tc>
      </w:tr>
      <w:tr w:rsidR="003636D2" w:rsidRPr="00CE5981" w:rsidTr="0028413A">
        <w:tc>
          <w:tcPr>
            <w:tcW w:w="1276" w:type="dxa"/>
            <w:tcBorders>
              <w:right w:val="single" w:sz="4" w:space="0" w:color="auto"/>
            </w:tcBorders>
          </w:tcPr>
          <w:p w:rsidR="003636D2" w:rsidRPr="003636D2" w:rsidRDefault="003636D2" w:rsidP="003636D2">
            <w:pPr>
              <w:pStyle w:val="ae"/>
              <w:ind w:firstLine="0"/>
              <w:rPr>
                <w:rFonts w:eastAsia="Calibri"/>
                <w:sz w:val="20"/>
              </w:rPr>
            </w:pPr>
            <w:r w:rsidRPr="003636D2">
              <w:rPr>
                <w:rFonts w:eastAsia="Calibri"/>
                <w:sz w:val="20"/>
              </w:rPr>
              <w:t>Дебито</w:t>
            </w:r>
            <w:r w:rsidRPr="003636D2">
              <w:rPr>
                <w:rFonts w:eastAsia="Calibri"/>
                <w:sz w:val="20"/>
              </w:rPr>
              <w:t>р</w:t>
            </w:r>
            <w:r w:rsidRPr="003636D2">
              <w:rPr>
                <w:rFonts w:eastAsia="Calibri"/>
                <w:sz w:val="20"/>
              </w:rPr>
              <w:t>ская задо</w:t>
            </w:r>
            <w:r w:rsidRPr="003636D2">
              <w:rPr>
                <w:rFonts w:eastAsia="Calibri"/>
                <w:sz w:val="20"/>
              </w:rPr>
              <w:t>л</w:t>
            </w:r>
            <w:r w:rsidRPr="003636D2">
              <w:rPr>
                <w:rFonts w:eastAsia="Calibri"/>
                <w:sz w:val="20"/>
              </w:rPr>
              <w:t>женность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3636D2" w:rsidRPr="00CE5981" w:rsidRDefault="0028413A" w:rsidP="003636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54265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3636D2" w:rsidRPr="00CE5981" w:rsidRDefault="0028413A" w:rsidP="003636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43,7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3636D2" w:rsidRPr="00CE5981" w:rsidRDefault="0028413A" w:rsidP="003636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54850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3636D2" w:rsidRPr="00CE5981" w:rsidRDefault="0028413A" w:rsidP="003636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42,1</w:t>
            </w:r>
          </w:p>
        </w:tc>
        <w:tc>
          <w:tcPr>
            <w:tcW w:w="850" w:type="dxa"/>
          </w:tcPr>
          <w:p w:rsidR="003636D2" w:rsidRPr="003636D2" w:rsidRDefault="003636D2" w:rsidP="003636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36D2">
              <w:rPr>
                <w:rFonts w:ascii="Times New Roman" w:hAnsi="Times New Roman" w:cs="Times New Roman"/>
                <w:sz w:val="20"/>
                <w:szCs w:val="20"/>
              </w:rPr>
              <w:t>44740</w:t>
            </w:r>
          </w:p>
        </w:tc>
        <w:tc>
          <w:tcPr>
            <w:tcW w:w="709" w:type="dxa"/>
          </w:tcPr>
          <w:p w:rsidR="003636D2" w:rsidRPr="003636D2" w:rsidRDefault="003636D2" w:rsidP="003636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36D2">
              <w:rPr>
                <w:rFonts w:ascii="Times New Roman" w:hAnsi="Times New Roman" w:cs="Times New Roman"/>
                <w:sz w:val="20"/>
                <w:szCs w:val="20"/>
              </w:rPr>
              <w:t>33,9</w:t>
            </w:r>
          </w:p>
        </w:tc>
        <w:tc>
          <w:tcPr>
            <w:tcW w:w="850" w:type="dxa"/>
          </w:tcPr>
          <w:p w:rsidR="003636D2" w:rsidRPr="003636D2" w:rsidRDefault="003636D2" w:rsidP="003636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36D2">
              <w:rPr>
                <w:rFonts w:ascii="Times New Roman" w:hAnsi="Times New Roman" w:cs="Times New Roman"/>
                <w:sz w:val="20"/>
                <w:szCs w:val="20"/>
              </w:rPr>
              <w:t>48666</w:t>
            </w:r>
          </w:p>
        </w:tc>
        <w:tc>
          <w:tcPr>
            <w:tcW w:w="717" w:type="dxa"/>
          </w:tcPr>
          <w:p w:rsidR="003636D2" w:rsidRPr="003636D2" w:rsidRDefault="003636D2" w:rsidP="003636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36D2">
              <w:rPr>
                <w:rFonts w:ascii="Times New Roman" w:hAnsi="Times New Roman" w:cs="Times New Roman"/>
                <w:sz w:val="20"/>
                <w:szCs w:val="20"/>
              </w:rPr>
              <w:t>33,9</w:t>
            </w:r>
          </w:p>
        </w:tc>
        <w:tc>
          <w:tcPr>
            <w:tcW w:w="838" w:type="dxa"/>
          </w:tcPr>
          <w:p w:rsidR="003636D2" w:rsidRPr="003636D2" w:rsidRDefault="003636D2" w:rsidP="003636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36D2">
              <w:rPr>
                <w:rFonts w:ascii="Times New Roman" w:hAnsi="Times New Roman" w:cs="Times New Roman"/>
                <w:sz w:val="20"/>
                <w:szCs w:val="20"/>
              </w:rPr>
              <w:t>60692</w:t>
            </w:r>
          </w:p>
        </w:tc>
        <w:tc>
          <w:tcPr>
            <w:tcW w:w="814" w:type="dxa"/>
          </w:tcPr>
          <w:p w:rsidR="003636D2" w:rsidRPr="003636D2" w:rsidRDefault="003636D2" w:rsidP="003636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36D2">
              <w:rPr>
                <w:rFonts w:ascii="Times New Roman" w:hAnsi="Times New Roman" w:cs="Times New Roman"/>
                <w:sz w:val="20"/>
                <w:szCs w:val="20"/>
              </w:rPr>
              <w:t>42,0</w:t>
            </w:r>
          </w:p>
        </w:tc>
        <w:tc>
          <w:tcPr>
            <w:tcW w:w="857" w:type="dxa"/>
          </w:tcPr>
          <w:p w:rsidR="003636D2" w:rsidRPr="00CE5981" w:rsidRDefault="0028413A" w:rsidP="003636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111,8</w:t>
            </w:r>
          </w:p>
        </w:tc>
      </w:tr>
      <w:tr w:rsidR="003636D2" w:rsidRPr="00CE5981" w:rsidTr="0028413A">
        <w:tc>
          <w:tcPr>
            <w:tcW w:w="1276" w:type="dxa"/>
            <w:tcBorders>
              <w:right w:val="single" w:sz="4" w:space="0" w:color="auto"/>
            </w:tcBorders>
          </w:tcPr>
          <w:p w:rsidR="003636D2" w:rsidRPr="003636D2" w:rsidRDefault="003636D2" w:rsidP="003636D2">
            <w:pPr>
              <w:pStyle w:val="ae"/>
              <w:ind w:firstLine="0"/>
              <w:rPr>
                <w:rFonts w:eastAsia="Calibri"/>
                <w:sz w:val="20"/>
              </w:rPr>
            </w:pPr>
            <w:r w:rsidRPr="003636D2">
              <w:rPr>
                <w:rFonts w:eastAsia="Calibri"/>
                <w:sz w:val="20"/>
              </w:rPr>
              <w:t>Денежные средства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3636D2" w:rsidRPr="00CE5981" w:rsidRDefault="0028413A" w:rsidP="003636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6063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3636D2" w:rsidRPr="00CE5981" w:rsidRDefault="0028413A" w:rsidP="003636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4,9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3636D2" w:rsidRPr="00CE5981" w:rsidRDefault="0028413A" w:rsidP="003636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4805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3636D2" w:rsidRPr="00CE5981" w:rsidRDefault="0028413A" w:rsidP="003636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3,7</w:t>
            </w:r>
          </w:p>
        </w:tc>
        <w:tc>
          <w:tcPr>
            <w:tcW w:w="850" w:type="dxa"/>
          </w:tcPr>
          <w:p w:rsidR="003636D2" w:rsidRPr="003636D2" w:rsidRDefault="003636D2" w:rsidP="003636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36D2">
              <w:rPr>
                <w:rFonts w:ascii="Times New Roman" w:hAnsi="Times New Roman" w:cs="Times New Roman"/>
                <w:sz w:val="20"/>
                <w:szCs w:val="20"/>
              </w:rPr>
              <w:t>9241</w:t>
            </w:r>
          </w:p>
        </w:tc>
        <w:tc>
          <w:tcPr>
            <w:tcW w:w="709" w:type="dxa"/>
          </w:tcPr>
          <w:p w:rsidR="003636D2" w:rsidRPr="003636D2" w:rsidRDefault="003636D2" w:rsidP="003636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36D2">
              <w:rPr>
                <w:rFonts w:ascii="Times New Roman" w:hAnsi="Times New Roman" w:cs="Times New Roman"/>
                <w:sz w:val="20"/>
                <w:szCs w:val="20"/>
              </w:rPr>
              <w:t>7,0</w:t>
            </w:r>
          </w:p>
        </w:tc>
        <w:tc>
          <w:tcPr>
            <w:tcW w:w="850" w:type="dxa"/>
          </w:tcPr>
          <w:p w:rsidR="003636D2" w:rsidRPr="003636D2" w:rsidRDefault="003636D2" w:rsidP="003636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36D2">
              <w:rPr>
                <w:rFonts w:ascii="Times New Roman" w:hAnsi="Times New Roman" w:cs="Times New Roman"/>
                <w:sz w:val="20"/>
                <w:szCs w:val="20"/>
              </w:rPr>
              <w:t>2088</w:t>
            </w:r>
          </w:p>
        </w:tc>
        <w:tc>
          <w:tcPr>
            <w:tcW w:w="717" w:type="dxa"/>
          </w:tcPr>
          <w:p w:rsidR="003636D2" w:rsidRPr="003636D2" w:rsidRDefault="003636D2" w:rsidP="003636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36D2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838" w:type="dxa"/>
          </w:tcPr>
          <w:p w:rsidR="003636D2" w:rsidRPr="003636D2" w:rsidRDefault="003636D2" w:rsidP="003636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36D2">
              <w:rPr>
                <w:rFonts w:ascii="Times New Roman" w:hAnsi="Times New Roman" w:cs="Times New Roman"/>
                <w:sz w:val="20"/>
                <w:szCs w:val="20"/>
              </w:rPr>
              <w:t>7094</w:t>
            </w:r>
          </w:p>
        </w:tc>
        <w:tc>
          <w:tcPr>
            <w:tcW w:w="814" w:type="dxa"/>
          </w:tcPr>
          <w:p w:rsidR="003636D2" w:rsidRPr="003636D2" w:rsidRDefault="003636D2" w:rsidP="003636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36D2">
              <w:rPr>
                <w:rFonts w:ascii="Times New Roman" w:hAnsi="Times New Roman" w:cs="Times New Roman"/>
                <w:sz w:val="20"/>
                <w:szCs w:val="20"/>
              </w:rPr>
              <w:t>4,9</w:t>
            </w:r>
          </w:p>
        </w:tc>
        <w:tc>
          <w:tcPr>
            <w:tcW w:w="857" w:type="dxa"/>
          </w:tcPr>
          <w:p w:rsidR="003636D2" w:rsidRPr="00CE5981" w:rsidRDefault="0028413A" w:rsidP="003636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117,0</w:t>
            </w:r>
          </w:p>
        </w:tc>
      </w:tr>
      <w:tr w:rsidR="003636D2" w:rsidRPr="00CE5981" w:rsidTr="0028413A">
        <w:tc>
          <w:tcPr>
            <w:tcW w:w="1276" w:type="dxa"/>
            <w:tcBorders>
              <w:right w:val="single" w:sz="4" w:space="0" w:color="auto"/>
            </w:tcBorders>
          </w:tcPr>
          <w:p w:rsidR="003636D2" w:rsidRPr="003636D2" w:rsidRDefault="003636D2" w:rsidP="003636D2">
            <w:pPr>
              <w:pStyle w:val="ae"/>
              <w:ind w:firstLine="0"/>
              <w:rPr>
                <w:rFonts w:eastAsia="Calibri"/>
                <w:sz w:val="20"/>
              </w:rPr>
            </w:pPr>
            <w:r w:rsidRPr="003636D2">
              <w:rPr>
                <w:rFonts w:eastAsia="Calibri"/>
                <w:sz w:val="20"/>
              </w:rPr>
              <w:t>Прочие оборотные активы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3636D2" w:rsidRPr="00CE5981" w:rsidRDefault="0028413A" w:rsidP="003636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213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3636D2" w:rsidRPr="00CE5981" w:rsidRDefault="0028413A" w:rsidP="003636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3636D2" w:rsidRPr="00CE5981" w:rsidRDefault="0028413A" w:rsidP="003636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533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3636D2" w:rsidRPr="00CE5981" w:rsidRDefault="0028413A" w:rsidP="003636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850" w:type="dxa"/>
          </w:tcPr>
          <w:p w:rsidR="003636D2" w:rsidRPr="003636D2" w:rsidRDefault="003636D2" w:rsidP="003636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36D2">
              <w:rPr>
                <w:rFonts w:ascii="Times New Roman" w:hAnsi="Times New Roman" w:cs="Times New Roman"/>
                <w:sz w:val="20"/>
                <w:szCs w:val="20"/>
              </w:rPr>
              <w:t>220</w:t>
            </w:r>
          </w:p>
        </w:tc>
        <w:tc>
          <w:tcPr>
            <w:tcW w:w="709" w:type="dxa"/>
          </w:tcPr>
          <w:p w:rsidR="003636D2" w:rsidRPr="003636D2" w:rsidRDefault="003636D2" w:rsidP="003636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36D2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850" w:type="dxa"/>
          </w:tcPr>
          <w:p w:rsidR="003636D2" w:rsidRPr="003636D2" w:rsidRDefault="003636D2" w:rsidP="003636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36D2">
              <w:rPr>
                <w:rFonts w:ascii="Times New Roman" w:hAnsi="Times New Roman" w:cs="Times New Roman"/>
                <w:sz w:val="20"/>
                <w:szCs w:val="20"/>
              </w:rPr>
              <w:t>122</w:t>
            </w:r>
          </w:p>
        </w:tc>
        <w:tc>
          <w:tcPr>
            <w:tcW w:w="717" w:type="dxa"/>
          </w:tcPr>
          <w:p w:rsidR="003636D2" w:rsidRPr="003636D2" w:rsidRDefault="003636D2" w:rsidP="003636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36D2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838" w:type="dxa"/>
          </w:tcPr>
          <w:p w:rsidR="003636D2" w:rsidRPr="003636D2" w:rsidRDefault="003636D2" w:rsidP="003636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36D2">
              <w:rPr>
                <w:rFonts w:ascii="Times New Roman" w:hAnsi="Times New Roman" w:cs="Times New Roman"/>
                <w:sz w:val="20"/>
                <w:szCs w:val="20"/>
              </w:rPr>
              <w:t>829</w:t>
            </w:r>
          </w:p>
        </w:tc>
        <w:tc>
          <w:tcPr>
            <w:tcW w:w="814" w:type="dxa"/>
          </w:tcPr>
          <w:p w:rsidR="003636D2" w:rsidRPr="003636D2" w:rsidRDefault="003636D2" w:rsidP="003636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36D2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857" w:type="dxa"/>
          </w:tcPr>
          <w:p w:rsidR="003636D2" w:rsidRPr="00CE5981" w:rsidRDefault="0028413A" w:rsidP="003636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389,2</w:t>
            </w:r>
          </w:p>
        </w:tc>
      </w:tr>
      <w:tr w:rsidR="003636D2" w:rsidRPr="00CE5981" w:rsidTr="0028413A">
        <w:tc>
          <w:tcPr>
            <w:tcW w:w="1276" w:type="dxa"/>
            <w:tcBorders>
              <w:right w:val="single" w:sz="4" w:space="0" w:color="auto"/>
            </w:tcBorders>
          </w:tcPr>
          <w:p w:rsidR="003636D2" w:rsidRPr="003636D2" w:rsidRDefault="003636D2" w:rsidP="003636D2">
            <w:pPr>
              <w:pStyle w:val="ae"/>
              <w:ind w:firstLine="0"/>
              <w:rPr>
                <w:rFonts w:eastAsia="Calibri"/>
                <w:sz w:val="20"/>
              </w:rPr>
            </w:pPr>
            <w:r w:rsidRPr="003636D2">
              <w:rPr>
                <w:rFonts w:eastAsia="Calibri"/>
                <w:sz w:val="20"/>
              </w:rPr>
              <w:t xml:space="preserve">Итого 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3636D2" w:rsidRPr="00CE5981" w:rsidRDefault="0028413A" w:rsidP="003636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124218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3636D2" w:rsidRPr="00CE5981" w:rsidRDefault="0028413A" w:rsidP="003636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3636D2" w:rsidRPr="00CE5981" w:rsidRDefault="0028413A" w:rsidP="003636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130418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3636D2" w:rsidRPr="00CE5981" w:rsidRDefault="0028413A" w:rsidP="003636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50" w:type="dxa"/>
          </w:tcPr>
          <w:p w:rsidR="003636D2" w:rsidRPr="003636D2" w:rsidRDefault="003636D2" w:rsidP="003636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36D2">
              <w:rPr>
                <w:rFonts w:ascii="Times New Roman" w:hAnsi="Times New Roman" w:cs="Times New Roman"/>
                <w:sz w:val="20"/>
                <w:szCs w:val="20"/>
              </w:rPr>
              <w:t>131923</w:t>
            </w:r>
          </w:p>
        </w:tc>
        <w:tc>
          <w:tcPr>
            <w:tcW w:w="709" w:type="dxa"/>
          </w:tcPr>
          <w:p w:rsidR="003636D2" w:rsidRPr="003636D2" w:rsidRDefault="003636D2" w:rsidP="003636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36D2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50" w:type="dxa"/>
          </w:tcPr>
          <w:p w:rsidR="003636D2" w:rsidRPr="003636D2" w:rsidRDefault="003636D2" w:rsidP="003636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36D2">
              <w:rPr>
                <w:rFonts w:ascii="Times New Roman" w:hAnsi="Times New Roman" w:cs="Times New Roman"/>
                <w:sz w:val="20"/>
                <w:szCs w:val="20"/>
              </w:rPr>
              <w:t>143650</w:t>
            </w:r>
          </w:p>
        </w:tc>
        <w:tc>
          <w:tcPr>
            <w:tcW w:w="717" w:type="dxa"/>
          </w:tcPr>
          <w:p w:rsidR="003636D2" w:rsidRPr="003636D2" w:rsidRDefault="003636D2" w:rsidP="003636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36D2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38" w:type="dxa"/>
          </w:tcPr>
          <w:p w:rsidR="003636D2" w:rsidRPr="003636D2" w:rsidRDefault="003636D2" w:rsidP="003636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36D2">
              <w:rPr>
                <w:rFonts w:ascii="Times New Roman" w:hAnsi="Times New Roman" w:cs="Times New Roman"/>
                <w:sz w:val="20"/>
                <w:szCs w:val="20"/>
              </w:rPr>
              <w:t>144344</w:t>
            </w:r>
          </w:p>
        </w:tc>
        <w:tc>
          <w:tcPr>
            <w:tcW w:w="814" w:type="dxa"/>
          </w:tcPr>
          <w:p w:rsidR="003636D2" w:rsidRPr="003636D2" w:rsidRDefault="003636D2" w:rsidP="003636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36D2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57" w:type="dxa"/>
          </w:tcPr>
          <w:p w:rsidR="003636D2" w:rsidRPr="00CE5981" w:rsidRDefault="0028413A" w:rsidP="003636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116,2</w:t>
            </w:r>
          </w:p>
        </w:tc>
      </w:tr>
    </w:tbl>
    <w:p w:rsidR="003636D2" w:rsidRDefault="003636D2" w:rsidP="00957257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957257" w:rsidRPr="00A310C4" w:rsidRDefault="00957257" w:rsidP="0095725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</w:rPr>
      </w:pPr>
      <w:r w:rsidRPr="00A310C4">
        <w:rPr>
          <w:rFonts w:ascii="Times New Roman" w:hAnsi="Times New Roman" w:cs="Times New Roman"/>
          <w:sz w:val="28"/>
        </w:rPr>
        <w:t xml:space="preserve">За анализируемый период стоимость оборотных средств возросла с </w:t>
      </w:r>
      <w:r w:rsidR="0028413A">
        <w:rPr>
          <w:rFonts w:ascii="Times New Roman" w:hAnsi="Times New Roman" w:cs="Times New Roman"/>
          <w:sz w:val="28"/>
        </w:rPr>
        <w:t>124218</w:t>
      </w:r>
      <w:r w:rsidRPr="00A310C4">
        <w:rPr>
          <w:rFonts w:ascii="Times New Roman" w:hAnsi="Times New Roman" w:cs="Times New Roman"/>
          <w:sz w:val="28"/>
        </w:rPr>
        <w:t xml:space="preserve"> тыс. руб. в </w:t>
      </w:r>
      <w:r>
        <w:rPr>
          <w:rFonts w:ascii="Times New Roman" w:hAnsi="Times New Roman" w:cs="Times New Roman"/>
          <w:sz w:val="28"/>
        </w:rPr>
        <w:t>201</w:t>
      </w:r>
      <w:r w:rsidR="0028413A">
        <w:rPr>
          <w:rFonts w:ascii="Times New Roman" w:hAnsi="Times New Roman" w:cs="Times New Roman"/>
          <w:sz w:val="28"/>
        </w:rPr>
        <w:t>2</w:t>
      </w:r>
      <w:r w:rsidRPr="00A310C4">
        <w:rPr>
          <w:rFonts w:ascii="Times New Roman" w:hAnsi="Times New Roman" w:cs="Times New Roman"/>
          <w:sz w:val="28"/>
        </w:rPr>
        <w:t xml:space="preserve"> г. до </w:t>
      </w:r>
      <w:r w:rsidR="00775A6A">
        <w:rPr>
          <w:rFonts w:ascii="Times New Roman" w:hAnsi="Times New Roman" w:cs="Times New Roman"/>
          <w:sz w:val="28"/>
        </w:rPr>
        <w:t>144344</w:t>
      </w:r>
      <w:r w:rsidRPr="00A310C4">
        <w:rPr>
          <w:rFonts w:ascii="Times New Roman" w:hAnsi="Times New Roman" w:cs="Times New Roman"/>
          <w:sz w:val="28"/>
        </w:rPr>
        <w:t xml:space="preserve"> тыс. руб. в </w:t>
      </w:r>
      <w:r>
        <w:rPr>
          <w:rFonts w:ascii="Times New Roman" w:hAnsi="Times New Roman" w:cs="Times New Roman"/>
          <w:sz w:val="28"/>
        </w:rPr>
        <w:t>2016</w:t>
      </w:r>
      <w:r w:rsidRPr="00A310C4">
        <w:rPr>
          <w:rFonts w:ascii="Times New Roman" w:hAnsi="Times New Roman" w:cs="Times New Roman"/>
          <w:sz w:val="28"/>
        </w:rPr>
        <w:t xml:space="preserve"> г. или на </w:t>
      </w:r>
      <w:r w:rsidR="0028413A">
        <w:rPr>
          <w:rFonts w:ascii="Times New Roman" w:hAnsi="Times New Roman" w:cs="Times New Roman"/>
          <w:sz w:val="28"/>
        </w:rPr>
        <w:t>16,2</w:t>
      </w:r>
      <w:r w:rsidRPr="00A310C4">
        <w:rPr>
          <w:rFonts w:ascii="Times New Roman" w:hAnsi="Times New Roman" w:cs="Times New Roman"/>
          <w:sz w:val="28"/>
        </w:rPr>
        <w:t xml:space="preserve">%. Рост был обеспечен увеличением </w:t>
      </w:r>
      <w:r w:rsidR="00220EB3">
        <w:rPr>
          <w:rFonts w:ascii="Times New Roman" w:hAnsi="Times New Roman" w:cs="Times New Roman"/>
          <w:sz w:val="28"/>
        </w:rPr>
        <w:t>фондов обращения</w:t>
      </w:r>
      <w:r w:rsidR="0028413A">
        <w:rPr>
          <w:rFonts w:ascii="Times New Roman" w:hAnsi="Times New Roman" w:cs="Times New Roman"/>
          <w:sz w:val="28"/>
        </w:rPr>
        <w:t xml:space="preserve"> и оборотных фондов</w:t>
      </w:r>
      <w:r w:rsidRPr="00A310C4">
        <w:rPr>
          <w:rFonts w:ascii="Times New Roman" w:hAnsi="Times New Roman" w:cs="Times New Roman"/>
          <w:sz w:val="28"/>
        </w:rPr>
        <w:t>.</w:t>
      </w:r>
      <w:r w:rsidR="0028413A">
        <w:rPr>
          <w:rFonts w:ascii="Times New Roman" w:hAnsi="Times New Roman" w:cs="Times New Roman"/>
          <w:sz w:val="28"/>
        </w:rPr>
        <w:t xml:space="preserve"> Рост оборотных фондов связан с ростом цен на сырье, которое используется для производства годовой продукции. Рост фондов обращения связан, в первую очередь, с ростом дебиторской задолженности. В условиях финансового кр</w:t>
      </w:r>
      <w:r w:rsidR="0028413A">
        <w:rPr>
          <w:rFonts w:ascii="Times New Roman" w:hAnsi="Times New Roman" w:cs="Times New Roman"/>
          <w:sz w:val="28"/>
        </w:rPr>
        <w:t>и</w:t>
      </w:r>
      <w:r w:rsidR="0028413A">
        <w:rPr>
          <w:rFonts w:ascii="Times New Roman" w:hAnsi="Times New Roman" w:cs="Times New Roman"/>
          <w:sz w:val="28"/>
        </w:rPr>
        <w:lastRenderedPageBreak/>
        <w:t>зиса и снижения платежеспособного спроса у населения предприятие вын</w:t>
      </w:r>
      <w:r w:rsidR="0028413A">
        <w:rPr>
          <w:rFonts w:ascii="Times New Roman" w:hAnsi="Times New Roman" w:cs="Times New Roman"/>
          <w:sz w:val="28"/>
        </w:rPr>
        <w:t>у</w:t>
      </w:r>
      <w:r w:rsidR="0028413A">
        <w:rPr>
          <w:rFonts w:ascii="Times New Roman" w:hAnsi="Times New Roman" w:cs="Times New Roman"/>
          <w:sz w:val="28"/>
        </w:rPr>
        <w:t>ждено предоставлять своим контрагентам отсрочку платежа за поставленные колбасы и мясную продукцию.</w:t>
      </w:r>
    </w:p>
    <w:p w:rsidR="00957257" w:rsidRPr="00A310C4" w:rsidRDefault="00957257" w:rsidP="0095725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</w:rPr>
      </w:pPr>
      <w:r w:rsidRPr="00A310C4">
        <w:rPr>
          <w:rFonts w:ascii="Times New Roman" w:hAnsi="Times New Roman" w:cs="Times New Roman"/>
          <w:sz w:val="28"/>
        </w:rPr>
        <w:t>Показатели эффективности использования оборотных средств пре</w:t>
      </w:r>
      <w:r w:rsidRPr="00A310C4">
        <w:rPr>
          <w:rFonts w:ascii="Times New Roman" w:hAnsi="Times New Roman" w:cs="Times New Roman"/>
          <w:sz w:val="28"/>
        </w:rPr>
        <w:t>д</w:t>
      </w:r>
      <w:r w:rsidRPr="00A310C4">
        <w:rPr>
          <w:rFonts w:ascii="Times New Roman" w:hAnsi="Times New Roman" w:cs="Times New Roman"/>
          <w:sz w:val="28"/>
        </w:rPr>
        <w:t xml:space="preserve">ставлены в таблице </w:t>
      </w:r>
      <w:r w:rsidR="00FD4E6D">
        <w:rPr>
          <w:rFonts w:ascii="Times New Roman" w:hAnsi="Times New Roman" w:cs="Times New Roman"/>
          <w:sz w:val="28"/>
        </w:rPr>
        <w:t>7</w:t>
      </w:r>
      <w:r w:rsidRPr="00A310C4">
        <w:rPr>
          <w:rFonts w:ascii="Times New Roman" w:hAnsi="Times New Roman" w:cs="Times New Roman"/>
          <w:sz w:val="28"/>
        </w:rPr>
        <w:t>.</w:t>
      </w:r>
    </w:p>
    <w:p w:rsidR="0028413A" w:rsidRDefault="0028413A" w:rsidP="00957257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957257" w:rsidRDefault="00957257" w:rsidP="00957257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A310C4">
        <w:rPr>
          <w:rFonts w:ascii="Times New Roman" w:hAnsi="Times New Roman" w:cs="Times New Roman"/>
          <w:sz w:val="28"/>
        </w:rPr>
        <w:t xml:space="preserve">Таблица </w:t>
      </w:r>
      <w:r w:rsidR="00FD4E6D">
        <w:rPr>
          <w:rFonts w:ascii="Times New Roman" w:hAnsi="Times New Roman" w:cs="Times New Roman"/>
          <w:sz w:val="28"/>
        </w:rPr>
        <w:t>7</w:t>
      </w:r>
      <w:r>
        <w:rPr>
          <w:rFonts w:ascii="Times New Roman" w:hAnsi="Times New Roman" w:cs="Times New Roman"/>
          <w:sz w:val="28"/>
        </w:rPr>
        <w:t xml:space="preserve">- </w:t>
      </w:r>
      <w:r w:rsidRPr="00A310C4">
        <w:rPr>
          <w:rFonts w:ascii="Times New Roman" w:hAnsi="Times New Roman" w:cs="Times New Roman"/>
          <w:sz w:val="28"/>
        </w:rPr>
        <w:t xml:space="preserve">Показатели эффективности использования оборотных средств в ОАО </w:t>
      </w:r>
      <w:r w:rsidR="0055024F">
        <w:rPr>
          <w:rFonts w:ascii="Times New Roman" w:hAnsi="Times New Roman" w:cs="Times New Roman"/>
          <w:sz w:val="28"/>
        </w:rPr>
        <w:t>«</w:t>
      </w:r>
      <w:r w:rsidRPr="00A310C4">
        <w:rPr>
          <w:rFonts w:ascii="Times New Roman" w:hAnsi="Times New Roman" w:cs="Times New Roman"/>
          <w:sz w:val="28"/>
        </w:rPr>
        <w:t>Слободской мясокомбинат</w:t>
      </w:r>
      <w:r w:rsidR="0055024F">
        <w:rPr>
          <w:rFonts w:ascii="Times New Roman" w:hAnsi="Times New Roman" w:cs="Times New Roman"/>
          <w:sz w:val="28"/>
        </w:rPr>
        <w:t>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816"/>
        <w:gridCol w:w="1125"/>
        <w:gridCol w:w="1126"/>
        <w:gridCol w:w="1126"/>
        <w:gridCol w:w="1126"/>
        <w:gridCol w:w="1126"/>
        <w:gridCol w:w="1126"/>
      </w:tblGrid>
      <w:tr w:rsidR="0028413A" w:rsidRPr="00A310C4" w:rsidTr="00E669B1">
        <w:tc>
          <w:tcPr>
            <w:tcW w:w="2816" w:type="dxa"/>
          </w:tcPr>
          <w:p w:rsidR="0028413A" w:rsidRPr="00A310C4" w:rsidRDefault="0028413A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310C4">
              <w:rPr>
                <w:rFonts w:ascii="Times New Roman" w:hAnsi="Times New Roman" w:cs="Times New Roman"/>
                <w:sz w:val="24"/>
                <w:szCs w:val="28"/>
              </w:rPr>
              <w:t>Показатели</w:t>
            </w:r>
          </w:p>
        </w:tc>
        <w:tc>
          <w:tcPr>
            <w:tcW w:w="1125" w:type="dxa"/>
          </w:tcPr>
          <w:p w:rsidR="0028413A" w:rsidRDefault="0028413A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2012 г.</w:t>
            </w:r>
          </w:p>
        </w:tc>
        <w:tc>
          <w:tcPr>
            <w:tcW w:w="1126" w:type="dxa"/>
          </w:tcPr>
          <w:p w:rsidR="0028413A" w:rsidRDefault="0028413A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2013 г.</w:t>
            </w:r>
          </w:p>
        </w:tc>
        <w:tc>
          <w:tcPr>
            <w:tcW w:w="1126" w:type="dxa"/>
          </w:tcPr>
          <w:p w:rsidR="0028413A" w:rsidRPr="00A310C4" w:rsidRDefault="0028413A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2014</w:t>
            </w:r>
            <w:r w:rsidRPr="00A310C4">
              <w:rPr>
                <w:rFonts w:ascii="Times New Roman" w:hAnsi="Times New Roman" w:cs="Times New Roman"/>
                <w:sz w:val="24"/>
                <w:szCs w:val="28"/>
              </w:rPr>
              <w:t xml:space="preserve"> г.</w:t>
            </w:r>
          </w:p>
        </w:tc>
        <w:tc>
          <w:tcPr>
            <w:tcW w:w="1126" w:type="dxa"/>
          </w:tcPr>
          <w:p w:rsidR="0028413A" w:rsidRPr="00A310C4" w:rsidRDefault="0028413A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2015</w:t>
            </w:r>
            <w:r w:rsidRPr="00A310C4">
              <w:rPr>
                <w:rFonts w:ascii="Times New Roman" w:hAnsi="Times New Roman" w:cs="Times New Roman"/>
                <w:sz w:val="24"/>
                <w:szCs w:val="28"/>
              </w:rPr>
              <w:t xml:space="preserve"> г.</w:t>
            </w:r>
          </w:p>
        </w:tc>
        <w:tc>
          <w:tcPr>
            <w:tcW w:w="1126" w:type="dxa"/>
          </w:tcPr>
          <w:p w:rsidR="0028413A" w:rsidRPr="00A310C4" w:rsidRDefault="0028413A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2016</w:t>
            </w:r>
            <w:r w:rsidRPr="00A310C4">
              <w:rPr>
                <w:rFonts w:ascii="Times New Roman" w:hAnsi="Times New Roman" w:cs="Times New Roman"/>
                <w:sz w:val="24"/>
                <w:szCs w:val="28"/>
              </w:rPr>
              <w:t xml:space="preserve"> г.</w:t>
            </w:r>
          </w:p>
        </w:tc>
        <w:tc>
          <w:tcPr>
            <w:tcW w:w="1126" w:type="dxa"/>
          </w:tcPr>
          <w:p w:rsidR="0028413A" w:rsidRPr="00A310C4" w:rsidRDefault="0028413A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2016</w:t>
            </w:r>
            <w:r w:rsidRPr="00A310C4">
              <w:rPr>
                <w:rFonts w:ascii="Times New Roman" w:hAnsi="Times New Roman" w:cs="Times New Roman"/>
                <w:sz w:val="24"/>
                <w:szCs w:val="28"/>
              </w:rPr>
              <w:t xml:space="preserve"> г. к </w:t>
            </w:r>
          </w:p>
          <w:p w:rsidR="0028413A" w:rsidRPr="00A310C4" w:rsidRDefault="0028413A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2012</w:t>
            </w:r>
            <w:r w:rsidRPr="00A310C4">
              <w:rPr>
                <w:rFonts w:ascii="Times New Roman" w:hAnsi="Times New Roman" w:cs="Times New Roman"/>
                <w:sz w:val="24"/>
                <w:szCs w:val="28"/>
              </w:rPr>
              <w:t xml:space="preserve"> г., %</w:t>
            </w:r>
          </w:p>
        </w:tc>
      </w:tr>
      <w:tr w:rsidR="0028413A" w:rsidRPr="00A310C4" w:rsidTr="00E669B1">
        <w:tc>
          <w:tcPr>
            <w:tcW w:w="2816" w:type="dxa"/>
          </w:tcPr>
          <w:p w:rsidR="0028413A" w:rsidRPr="00A310C4" w:rsidRDefault="0028413A" w:rsidP="00E669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310C4">
              <w:rPr>
                <w:rFonts w:ascii="Times New Roman" w:hAnsi="Times New Roman" w:cs="Times New Roman"/>
                <w:sz w:val="24"/>
                <w:szCs w:val="28"/>
              </w:rPr>
              <w:t>Выручка, тыс. руб.</w:t>
            </w:r>
          </w:p>
        </w:tc>
        <w:tc>
          <w:tcPr>
            <w:tcW w:w="1125" w:type="dxa"/>
          </w:tcPr>
          <w:p w:rsidR="0028413A" w:rsidRPr="00A310C4" w:rsidRDefault="0028413A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451125</w:t>
            </w:r>
          </w:p>
        </w:tc>
        <w:tc>
          <w:tcPr>
            <w:tcW w:w="1126" w:type="dxa"/>
          </w:tcPr>
          <w:p w:rsidR="0028413A" w:rsidRPr="00A310C4" w:rsidRDefault="0028413A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435755</w:t>
            </w:r>
          </w:p>
        </w:tc>
        <w:tc>
          <w:tcPr>
            <w:tcW w:w="1126" w:type="dxa"/>
          </w:tcPr>
          <w:p w:rsidR="0028413A" w:rsidRPr="00A310C4" w:rsidRDefault="0028413A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310C4">
              <w:rPr>
                <w:rFonts w:ascii="Times New Roman" w:hAnsi="Times New Roman" w:cs="Times New Roman"/>
                <w:sz w:val="24"/>
                <w:szCs w:val="28"/>
              </w:rPr>
              <w:t>488178</w:t>
            </w:r>
          </w:p>
        </w:tc>
        <w:tc>
          <w:tcPr>
            <w:tcW w:w="1126" w:type="dxa"/>
          </w:tcPr>
          <w:p w:rsidR="0028413A" w:rsidRPr="00A310C4" w:rsidRDefault="0028413A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310C4">
              <w:rPr>
                <w:rFonts w:ascii="Times New Roman" w:hAnsi="Times New Roman" w:cs="Times New Roman"/>
                <w:sz w:val="24"/>
                <w:szCs w:val="28"/>
              </w:rPr>
              <w:t>515760</w:t>
            </w:r>
          </w:p>
        </w:tc>
        <w:tc>
          <w:tcPr>
            <w:tcW w:w="1126" w:type="dxa"/>
          </w:tcPr>
          <w:p w:rsidR="0028413A" w:rsidRPr="00A310C4" w:rsidRDefault="0028413A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473677</w:t>
            </w:r>
          </w:p>
        </w:tc>
        <w:tc>
          <w:tcPr>
            <w:tcW w:w="1126" w:type="dxa"/>
          </w:tcPr>
          <w:p w:rsidR="0028413A" w:rsidRPr="00A310C4" w:rsidRDefault="0028413A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105,0</w:t>
            </w:r>
          </w:p>
        </w:tc>
      </w:tr>
      <w:tr w:rsidR="0028413A" w:rsidRPr="00A310C4" w:rsidTr="00E669B1">
        <w:tc>
          <w:tcPr>
            <w:tcW w:w="2816" w:type="dxa"/>
          </w:tcPr>
          <w:p w:rsidR="0028413A" w:rsidRPr="00A310C4" w:rsidRDefault="0028413A" w:rsidP="00E669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310C4">
              <w:rPr>
                <w:rFonts w:ascii="Times New Roman" w:hAnsi="Times New Roman" w:cs="Times New Roman"/>
                <w:sz w:val="24"/>
                <w:szCs w:val="28"/>
              </w:rPr>
              <w:t>Среднегодовая сто</w:t>
            </w:r>
            <w:r w:rsidRPr="00A310C4"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 w:rsidRPr="00A310C4">
              <w:rPr>
                <w:rFonts w:ascii="Times New Roman" w:hAnsi="Times New Roman" w:cs="Times New Roman"/>
                <w:sz w:val="24"/>
                <w:szCs w:val="28"/>
              </w:rPr>
              <w:t>мость оборотных средств, тыс. руб.</w:t>
            </w:r>
          </w:p>
        </w:tc>
        <w:tc>
          <w:tcPr>
            <w:tcW w:w="1125" w:type="dxa"/>
          </w:tcPr>
          <w:p w:rsidR="0028413A" w:rsidRDefault="0028413A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124616</w:t>
            </w:r>
          </w:p>
        </w:tc>
        <w:tc>
          <w:tcPr>
            <w:tcW w:w="1126" w:type="dxa"/>
          </w:tcPr>
          <w:p w:rsidR="0028413A" w:rsidRDefault="0028413A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127318</w:t>
            </w:r>
          </w:p>
        </w:tc>
        <w:tc>
          <w:tcPr>
            <w:tcW w:w="1126" w:type="dxa"/>
          </w:tcPr>
          <w:p w:rsidR="0028413A" w:rsidRPr="00A310C4" w:rsidRDefault="0028413A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131170</w:t>
            </w:r>
          </w:p>
        </w:tc>
        <w:tc>
          <w:tcPr>
            <w:tcW w:w="1126" w:type="dxa"/>
          </w:tcPr>
          <w:p w:rsidR="0028413A" w:rsidRPr="00A310C4" w:rsidRDefault="0028413A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137787</w:t>
            </w:r>
          </w:p>
        </w:tc>
        <w:tc>
          <w:tcPr>
            <w:tcW w:w="1126" w:type="dxa"/>
          </w:tcPr>
          <w:p w:rsidR="0028413A" w:rsidRPr="00A310C4" w:rsidRDefault="0028413A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143997</w:t>
            </w:r>
          </w:p>
        </w:tc>
        <w:tc>
          <w:tcPr>
            <w:tcW w:w="1126" w:type="dxa"/>
          </w:tcPr>
          <w:p w:rsidR="0028413A" w:rsidRPr="00A310C4" w:rsidRDefault="0028413A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115,6</w:t>
            </w:r>
          </w:p>
        </w:tc>
      </w:tr>
      <w:tr w:rsidR="0028413A" w:rsidRPr="00A310C4" w:rsidTr="00E669B1">
        <w:tc>
          <w:tcPr>
            <w:tcW w:w="2816" w:type="dxa"/>
          </w:tcPr>
          <w:p w:rsidR="0028413A" w:rsidRPr="00A310C4" w:rsidRDefault="0028413A" w:rsidP="00E669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310C4">
              <w:rPr>
                <w:rFonts w:ascii="Times New Roman" w:hAnsi="Times New Roman" w:cs="Times New Roman"/>
                <w:sz w:val="24"/>
                <w:szCs w:val="28"/>
              </w:rPr>
              <w:t>Коэффициент оборач</w:t>
            </w:r>
            <w:r w:rsidRPr="00A310C4"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 w:rsidRPr="00A310C4">
              <w:rPr>
                <w:rFonts w:ascii="Times New Roman" w:hAnsi="Times New Roman" w:cs="Times New Roman"/>
                <w:sz w:val="24"/>
                <w:szCs w:val="28"/>
              </w:rPr>
              <w:t>ваемости оборотных средств, обороты</w:t>
            </w:r>
          </w:p>
        </w:tc>
        <w:tc>
          <w:tcPr>
            <w:tcW w:w="1125" w:type="dxa"/>
          </w:tcPr>
          <w:p w:rsidR="0028413A" w:rsidRDefault="0028413A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3,62</w:t>
            </w:r>
          </w:p>
        </w:tc>
        <w:tc>
          <w:tcPr>
            <w:tcW w:w="1126" w:type="dxa"/>
          </w:tcPr>
          <w:p w:rsidR="0028413A" w:rsidRDefault="0028413A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3,42</w:t>
            </w:r>
          </w:p>
        </w:tc>
        <w:tc>
          <w:tcPr>
            <w:tcW w:w="1126" w:type="dxa"/>
          </w:tcPr>
          <w:p w:rsidR="0028413A" w:rsidRPr="00A310C4" w:rsidRDefault="0028413A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3,72</w:t>
            </w:r>
          </w:p>
        </w:tc>
        <w:tc>
          <w:tcPr>
            <w:tcW w:w="1126" w:type="dxa"/>
          </w:tcPr>
          <w:p w:rsidR="0028413A" w:rsidRPr="00A310C4" w:rsidRDefault="0028413A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3,74</w:t>
            </w:r>
          </w:p>
        </w:tc>
        <w:tc>
          <w:tcPr>
            <w:tcW w:w="1126" w:type="dxa"/>
          </w:tcPr>
          <w:p w:rsidR="0028413A" w:rsidRPr="00A310C4" w:rsidRDefault="0028413A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3,29</w:t>
            </w:r>
          </w:p>
        </w:tc>
        <w:tc>
          <w:tcPr>
            <w:tcW w:w="1126" w:type="dxa"/>
          </w:tcPr>
          <w:p w:rsidR="0028413A" w:rsidRDefault="0028413A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90,9</w:t>
            </w:r>
          </w:p>
        </w:tc>
      </w:tr>
      <w:tr w:rsidR="0028413A" w:rsidRPr="00A310C4" w:rsidTr="00E669B1">
        <w:tc>
          <w:tcPr>
            <w:tcW w:w="2816" w:type="dxa"/>
          </w:tcPr>
          <w:p w:rsidR="0028413A" w:rsidRPr="00A310C4" w:rsidRDefault="0028413A" w:rsidP="00E669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310C4">
              <w:rPr>
                <w:rFonts w:ascii="Times New Roman" w:hAnsi="Times New Roman" w:cs="Times New Roman"/>
                <w:sz w:val="24"/>
                <w:szCs w:val="28"/>
              </w:rPr>
              <w:t>Период оборота, дни</w:t>
            </w:r>
          </w:p>
        </w:tc>
        <w:tc>
          <w:tcPr>
            <w:tcW w:w="1125" w:type="dxa"/>
          </w:tcPr>
          <w:p w:rsidR="0028413A" w:rsidRDefault="0028413A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101</w:t>
            </w:r>
          </w:p>
        </w:tc>
        <w:tc>
          <w:tcPr>
            <w:tcW w:w="1126" w:type="dxa"/>
          </w:tcPr>
          <w:p w:rsidR="0028413A" w:rsidRDefault="0028413A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107</w:t>
            </w:r>
          </w:p>
        </w:tc>
        <w:tc>
          <w:tcPr>
            <w:tcW w:w="1126" w:type="dxa"/>
          </w:tcPr>
          <w:p w:rsidR="0028413A" w:rsidRPr="00A310C4" w:rsidRDefault="0028413A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98</w:t>
            </w:r>
          </w:p>
        </w:tc>
        <w:tc>
          <w:tcPr>
            <w:tcW w:w="1126" w:type="dxa"/>
          </w:tcPr>
          <w:p w:rsidR="0028413A" w:rsidRPr="00A310C4" w:rsidRDefault="0028413A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98</w:t>
            </w:r>
          </w:p>
        </w:tc>
        <w:tc>
          <w:tcPr>
            <w:tcW w:w="1126" w:type="dxa"/>
          </w:tcPr>
          <w:p w:rsidR="0028413A" w:rsidRPr="00A310C4" w:rsidRDefault="0028413A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111</w:t>
            </w:r>
          </w:p>
        </w:tc>
        <w:tc>
          <w:tcPr>
            <w:tcW w:w="1126" w:type="dxa"/>
          </w:tcPr>
          <w:p w:rsidR="0028413A" w:rsidRDefault="0028413A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109,9</w:t>
            </w:r>
          </w:p>
        </w:tc>
      </w:tr>
      <w:tr w:rsidR="0028413A" w:rsidRPr="00A310C4" w:rsidTr="00E669B1">
        <w:tc>
          <w:tcPr>
            <w:tcW w:w="2816" w:type="dxa"/>
          </w:tcPr>
          <w:p w:rsidR="0028413A" w:rsidRPr="00A310C4" w:rsidRDefault="0028413A" w:rsidP="00E669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310C4">
              <w:rPr>
                <w:rFonts w:ascii="Times New Roman" w:hAnsi="Times New Roman" w:cs="Times New Roman"/>
                <w:sz w:val="24"/>
                <w:szCs w:val="28"/>
              </w:rPr>
              <w:t>Чистая прибыль, тыс. руб.</w:t>
            </w:r>
          </w:p>
        </w:tc>
        <w:tc>
          <w:tcPr>
            <w:tcW w:w="1125" w:type="dxa"/>
          </w:tcPr>
          <w:p w:rsidR="0028413A" w:rsidRDefault="0028413A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7353</w:t>
            </w:r>
          </w:p>
        </w:tc>
        <w:tc>
          <w:tcPr>
            <w:tcW w:w="1126" w:type="dxa"/>
          </w:tcPr>
          <w:p w:rsidR="0028413A" w:rsidRDefault="0028413A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7944</w:t>
            </w:r>
          </w:p>
        </w:tc>
        <w:tc>
          <w:tcPr>
            <w:tcW w:w="1126" w:type="dxa"/>
          </w:tcPr>
          <w:p w:rsidR="0028413A" w:rsidRPr="00A310C4" w:rsidRDefault="0028413A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310C4">
              <w:rPr>
                <w:rFonts w:ascii="Times New Roman" w:hAnsi="Times New Roman" w:cs="Times New Roman"/>
                <w:sz w:val="24"/>
                <w:szCs w:val="28"/>
              </w:rPr>
              <w:t>231</w:t>
            </w:r>
          </w:p>
        </w:tc>
        <w:tc>
          <w:tcPr>
            <w:tcW w:w="1126" w:type="dxa"/>
          </w:tcPr>
          <w:p w:rsidR="0028413A" w:rsidRPr="00A310C4" w:rsidRDefault="0028413A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310C4">
              <w:rPr>
                <w:rFonts w:ascii="Times New Roman" w:hAnsi="Times New Roman" w:cs="Times New Roman"/>
                <w:sz w:val="24"/>
                <w:szCs w:val="28"/>
              </w:rPr>
              <w:t>4614</w:t>
            </w:r>
          </w:p>
        </w:tc>
        <w:tc>
          <w:tcPr>
            <w:tcW w:w="1126" w:type="dxa"/>
          </w:tcPr>
          <w:p w:rsidR="0028413A" w:rsidRPr="00A310C4" w:rsidRDefault="0028413A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2908</w:t>
            </w:r>
          </w:p>
        </w:tc>
        <w:tc>
          <w:tcPr>
            <w:tcW w:w="1126" w:type="dxa"/>
          </w:tcPr>
          <w:p w:rsidR="0028413A" w:rsidRDefault="0028413A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39,5</w:t>
            </w:r>
          </w:p>
        </w:tc>
      </w:tr>
      <w:tr w:rsidR="0028413A" w:rsidRPr="00A310C4" w:rsidTr="00E669B1">
        <w:tc>
          <w:tcPr>
            <w:tcW w:w="2816" w:type="dxa"/>
          </w:tcPr>
          <w:p w:rsidR="0028413A" w:rsidRPr="00A310C4" w:rsidRDefault="0028413A" w:rsidP="00E669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310C4">
              <w:rPr>
                <w:rFonts w:ascii="Times New Roman" w:hAnsi="Times New Roman" w:cs="Times New Roman"/>
                <w:sz w:val="24"/>
                <w:szCs w:val="28"/>
              </w:rPr>
              <w:t>Рентабельность оборо</w:t>
            </w:r>
            <w:r w:rsidRPr="00A310C4">
              <w:rPr>
                <w:rFonts w:ascii="Times New Roman" w:hAnsi="Times New Roman" w:cs="Times New Roman"/>
                <w:sz w:val="24"/>
                <w:szCs w:val="28"/>
              </w:rPr>
              <w:t>т</w:t>
            </w:r>
            <w:r w:rsidRPr="00A310C4">
              <w:rPr>
                <w:rFonts w:ascii="Times New Roman" w:hAnsi="Times New Roman" w:cs="Times New Roman"/>
                <w:sz w:val="24"/>
                <w:szCs w:val="28"/>
              </w:rPr>
              <w:t>ных средств, %</w:t>
            </w:r>
          </w:p>
        </w:tc>
        <w:tc>
          <w:tcPr>
            <w:tcW w:w="1125" w:type="dxa"/>
          </w:tcPr>
          <w:p w:rsidR="0028413A" w:rsidRDefault="0028413A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5,9</w:t>
            </w:r>
          </w:p>
        </w:tc>
        <w:tc>
          <w:tcPr>
            <w:tcW w:w="1126" w:type="dxa"/>
          </w:tcPr>
          <w:p w:rsidR="0028413A" w:rsidRDefault="0028413A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6,2</w:t>
            </w:r>
          </w:p>
        </w:tc>
        <w:tc>
          <w:tcPr>
            <w:tcW w:w="1126" w:type="dxa"/>
          </w:tcPr>
          <w:p w:rsidR="0028413A" w:rsidRPr="00A310C4" w:rsidRDefault="0028413A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0,2</w:t>
            </w:r>
          </w:p>
        </w:tc>
        <w:tc>
          <w:tcPr>
            <w:tcW w:w="1126" w:type="dxa"/>
          </w:tcPr>
          <w:p w:rsidR="0028413A" w:rsidRPr="00A310C4" w:rsidRDefault="0028413A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3,3</w:t>
            </w:r>
          </w:p>
        </w:tc>
        <w:tc>
          <w:tcPr>
            <w:tcW w:w="1126" w:type="dxa"/>
          </w:tcPr>
          <w:p w:rsidR="0028413A" w:rsidRPr="00A310C4" w:rsidRDefault="0028413A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2,0</w:t>
            </w:r>
          </w:p>
        </w:tc>
        <w:tc>
          <w:tcPr>
            <w:tcW w:w="1126" w:type="dxa"/>
          </w:tcPr>
          <w:p w:rsidR="0028413A" w:rsidRDefault="005D5954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-3,9 п.п.</w:t>
            </w:r>
          </w:p>
        </w:tc>
      </w:tr>
    </w:tbl>
    <w:p w:rsidR="0028413A" w:rsidRDefault="0028413A" w:rsidP="00957257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957257" w:rsidRPr="00A310C4" w:rsidRDefault="00957257" w:rsidP="0095725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</w:rPr>
      </w:pPr>
      <w:r w:rsidRPr="00A310C4">
        <w:rPr>
          <w:rFonts w:ascii="Times New Roman" w:hAnsi="Times New Roman" w:cs="Times New Roman"/>
          <w:sz w:val="28"/>
        </w:rPr>
        <w:t xml:space="preserve">Эффективность использования оборотных средств в динамике за </w:t>
      </w:r>
      <w:r>
        <w:rPr>
          <w:rFonts w:ascii="Times New Roman" w:hAnsi="Times New Roman" w:cs="Times New Roman"/>
          <w:sz w:val="28"/>
        </w:rPr>
        <w:t>201</w:t>
      </w:r>
      <w:r w:rsidR="0028413A">
        <w:rPr>
          <w:rFonts w:ascii="Times New Roman" w:hAnsi="Times New Roman" w:cs="Times New Roman"/>
          <w:sz w:val="28"/>
        </w:rPr>
        <w:t>2</w:t>
      </w:r>
      <w:r w:rsidRPr="00A310C4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>2016</w:t>
      </w:r>
      <w:r w:rsidR="00220EB3">
        <w:rPr>
          <w:rFonts w:ascii="Times New Roman" w:hAnsi="Times New Roman" w:cs="Times New Roman"/>
          <w:sz w:val="28"/>
        </w:rPr>
        <w:t xml:space="preserve"> гг. снизилась</w:t>
      </w:r>
      <w:r w:rsidR="0028413A">
        <w:rPr>
          <w:rFonts w:ascii="Times New Roman" w:hAnsi="Times New Roman" w:cs="Times New Roman"/>
          <w:sz w:val="28"/>
        </w:rPr>
        <w:t xml:space="preserve">, что произошло за счет существенного </w:t>
      </w:r>
      <w:r w:rsidRPr="00A310C4">
        <w:rPr>
          <w:rFonts w:ascii="Times New Roman" w:hAnsi="Times New Roman" w:cs="Times New Roman"/>
          <w:sz w:val="28"/>
        </w:rPr>
        <w:t>роста среднегод</w:t>
      </w:r>
      <w:r w:rsidRPr="00A310C4">
        <w:rPr>
          <w:rFonts w:ascii="Times New Roman" w:hAnsi="Times New Roman" w:cs="Times New Roman"/>
          <w:sz w:val="28"/>
        </w:rPr>
        <w:t>о</w:t>
      </w:r>
      <w:r w:rsidRPr="00A310C4">
        <w:rPr>
          <w:rFonts w:ascii="Times New Roman" w:hAnsi="Times New Roman" w:cs="Times New Roman"/>
          <w:sz w:val="28"/>
        </w:rPr>
        <w:t>вой стоимости оборотных средств. В результате коэффициент оборачиваем</w:t>
      </w:r>
      <w:r w:rsidRPr="00A310C4">
        <w:rPr>
          <w:rFonts w:ascii="Times New Roman" w:hAnsi="Times New Roman" w:cs="Times New Roman"/>
          <w:sz w:val="28"/>
        </w:rPr>
        <w:t>о</w:t>
      </w:r>
      <w:r w:rsidRPr="00A310C4">
        <w:rPr>
          <w:rFonts w:ascii="Times New Roman" w:hAnsi="Times New Roman" w:cs="Times New Roman"/>
          <w:sz w:val="28"/>
        </w:rPr>
        <w:t xml:space="preserve">сти оборотных средств </w:t>
      </w:r>
      <w:r w:rsidR="00220EB3">
        <w:rPr>
          <w:rFonts w:ascii="Times New Roman" w:hAnsi="Times New Roman" w:cs="Times New Roman"/>
          <w:sz w:val="28"/>
        </w:rPr>
        <w:t xml:space="preserve">снизился на </w:t>
      </w:r>
      <w:r w:rsidR="00E669B1">
        <w:rPr>
          <w:rFonts w:ascii="Times New Roman" w:hAnsi="Times New Roman" w:cs="Times New Roman"/>
          <w:sz w:val="28"/>
        </w:rPr>
        <w:t>9,1</w:t>
      </w:r>
      <w:r w:rsidRPr="00A310C4">
        <w:rPr>
          <w:rFonts w:ascii="Times New Roman" w:hAnsi="Times New Roman" w:cs="Times New Roman"/>
          <w:sz w:val="28"/>
        </w:rPr>
        <w:t xml:space="preserve">% и составил в </w:t>
      </w:r>
      <w:r>
        <w:rPr>
          <w:rFonts w:ascii="Times New Roman" w:hAnsi="Times New Roman" w:cs="Times New Roman"/>
          <w:sz w:val="28"/>
        </w:rPr>
        <w:t>2016</w:t>
      </w:r>
      <w:r w:rsidRPr="00A310C4">
        <w:rPr>
          <w:rFonts w:ascii="Times New Roman" w:hAnsi="Times New Roman" w:cs="Times New Roman"/>
          <w:sz w:val="28"/>
        </w:rPr>
        <w:t xml:space="preserve"> г. 3,</w:t>
      </w:r>
      <w:r w:rsidR="00220EB3">
        <w:rPr>
          <w:rFonts w:ascii="Times New Roman" w:hAnsi="Times New Roman" w:cs="Times New Roman"/>
          <w:sz w:val="28"/>
        </w:rPr>
        <w:t>2</w:t>
      </w:r>
      <w:r w:rsidRPr="00A310C4">
        <w:rPr>
          <w:rFonts w:ascii="Times New Roman" w:hAnsi="Times New Roman" w:cs="Times New Roman"/>
          <w:sz w:val="28"/>
        </w:rPr>
        <w:t xml:space="preserve">9 оборотов. При этом период их оборота </w:t>
      </w:r>
      <w:r w:rsidR="00220EB3">
        <w:rPr>
          <w:rFonts w:ascii="Times New Roman" w:hAnsi="Times New Roman" w:cs="Times New Roman"/>
          <w:sz w:val="28"/>
        </w:rPr>
        <w:t xml:space="preserve">увеличился с </w:t>
      </w:r>
      <w:r w:rsidR="00E669B1">
        <w:rPr>
          <w:rFonts w:ascii="Times New Roman" w:hAnsi="Times New Roman" w:cs="Times New Roman"/>
          <w:sz w:val="28"/>
        </w:rPr>
        <w:t>101 дня</w:t>
      </w:r>
      <w:r w:rsidRPr="00A310C4">
        <w:rPr>
          <w:rFonts w:ascii="Times New Roman" w:hAnsi="Times New Roman" w:cs="Times New Roman"/>
          <w:sz w:val="28"/>
        </w:rPr>
        <w:t xml:space="preserve"> в </w:t>
      </w:r>
      <w:r>
        <w:rPr>
          <w:rFonts w:ascii="Times New Roman" w:hAnsi="Times New Roman" w:cs="Times New Roman"/>
          <w:sz w:val="28"/>
        </w:rPr>
        <w:t>201</w:t>
      </w:r>
      <w:r w:rsidR="00E669B1">
        <w:rPr>
          <w:rFonts w:ascii="Times New Roman" w:hAnsi="Times New Roman" w:cs="Times New Roman"/>
          <w:sz w:val="28"/>
        </w:rPr>
        <w:t>2</w:t>
      </w:r>
      <w:r w:rsidRPr="00A310C4">
        <w:rPr>
          <w:rFonts w:ascii="Times New Roman" w:hAnsi="Times New Roman" w:cs="Times New Roman"/>
          <w:sz w:val="28"/>
        </w:rPr>
        <w:t xml:space="preserve"> г. до 1</w:t>
      </w:r>
      <w:r w:rsidR="00220EB3">
        <w:rPr>
          <w:rFonts w:ascii="Times New Roman" w:hAnsi="Times New Roman" w:cs="Times New Roman"/>
          <w:sz w:val="28"/>
        </w:rPr>
        <w:t>11</w:t>
      </w:r>
      <w:r w:rsidRPr="00A310C4">
        <w:rPr>
          <w:rFonts w:ascii="Times New Roman" w:hAnsi="Times New Roman" w:cs="Times New Roman"/>
          <w:sz w:val="28"/>
        </w:rPr>
        <w:t xml:space="preserve"> дней в </w:t>
      </w:r>
      <w:r>
        <w:rPr>
          <w:rFonts w:ascii="Times New Roman" w:hAnsi="Times New Roman" w:cs="Times New Roman"/>
          <w:sz w:val="28"/>
        </w:rPr>
        <w:t>2016</w:t>
      </w:r>
      <w:r w:rsidRPr="00A310C4">
        <w:rPr>
          <w:rFonts w:ascii="Times New Roman" w:hAnsi="Times New Roman" w:cs="Times New Roman"/>
          <w:sz w:val="28"/>
        </w:rPr>
        <w:t xml:space="preserve"> г.</w:t>
      </w:r>
    </w:p>
    <w:p w:rsidR="00957257" w:rsidRPr="00A310C4" w:rsidRDefault="00957257" w:rsidP="0095725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</w:rPr>
      </w:pPr>
      <w:r w:rsidRPr="00A310C4">
        <w:rPr>
          <w:rFonts w:ascii="Times New Roman" w:hAnsi="Times New Roman" w:cs="Times New Roman"/>
          <w:sz w:val="28"/>
        </w:rPr>
        <w:t xml:space="preserve">Состав и структура персонала представлены в таблице </w:t>
      </w:r>
      <w:r w:rsidR="00FD4E6D">
        <w:rPr>
          <w:rFonts w:ascii="Times New Roman" w:hAnsi="Times New Roman" w:cs="Times New Roman"/>
          <w:sz w:val="28"/>
        </w:rPr>
        <w:t>8</w:t>
      </w:r>
      <w:r w:rsidR="005D5954">
        <w:rPr>
          <w:rFonts w:ascii="Times New Roman" w:hAnsi="Times New Roman" w:cs="Times New Roman"/>
          <w:sz w:val="28"/>
        </w:rPr>
        <w:t>.</w:t>
      </w:r>
    </w:p>
    <w:p w:rsidR="00FD4E6D" w:rsidRDefault="00FD4E6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957257" w:rsidRDefault="00957257" w:rsidP="00957257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A310C4">
        <w:rPr>
          <w:rFonts w:ascii="Times New Roman" w:hAnsi="Times New Roman" w:cs="Times New Roman"/>
          <w:sz w:val="28"/>
        </w:rPr>
        <w:lastRenderedPageBreak/>
        <w:t xml:space="preserve">Таблица </w:t>
      </w:r>
      <w:r w:rsidR="00FD4E6D">
        <w:rPr>
          <w:rFonts w:ascii="Times New Roman" w:hAnsi="Times New Roman" w:cs="Times New Roman"/>
          <w:sz w:val="28"/>
        </w:rPr>
        <w:t>8</w:t>
      </w:r>
      <w:r>
        <w:rPr>
          <w:rFonts w:ascii="Times New Roman" w:hAnsi="Times New Roman" w:cs="Times New Roman"/>
          <w:sz w:val="28"/>
        </w:rPr>
        <w:t xml:space="preserve">- </w:t>
      </w:r>
      <w:r w:rsidRPr="00A310C4">
        <w:rPr>
          <w:rFonts w:ascii="Times New Roman" w:hAnsi="Times New Roman" w:cs="Times New Roman"/>
          <w:sz w:val="28"/>
        </w:rPr>
        <w:t>Состав и структура персонала предприятия</w:t>
      </w:r>
    </w:p>
    <w:tbl>
      <w:tblPr>
        <w:tblStyle w:val="ad"/>
        <w:tblW w:w="0" w:type="auto"/>
        <w:tblInd w:w="-459" w:type="dxa"/>
        <w:tblLayout w:type="fixed"/>
        <w:tblLook w:val="04A0"/>
      </w:tblPr>
      <w:tblGrid>
        <w:gridCol w:w="1276"/>
        <w:gridCol w:w="851"/>
        <w:gridCol w:w="708"/>
        <w:gridCol w:w="851"/>
        <w:gridCol w:w="709"/>
        <w:gridCol w:w="850"/>
        <w:gridCol w:w="709"/>
        <w:gridCol w:w="850"/>
        <w:gridCol w:w="717"/>
        <w:gridCol w:w="838"/>
        <w:gridCol w:w="814"/>
        <w:gridCol w:w="857"/>
      </w:tblGrid>
      <w:tr w:rsidR="00E669B1" w:rsidRPr="00CE5981" w:rsidTr="00E669B1">
        <w:tc>
          <w:tcPr>
            <w:tcW w:w="1276" w:type="dxa"/>
            <w:vMerge w:val="restart"/>
            <w:tcBorders>
              <w:right w:val="single" w:sz="4" w:space="0" w:color="auto"/>
            </w:tcBorders>
          </w:tcPr>
          <w:p w:rsidR="00E669B1" w:rsidRPr="00CE5981" w:rsidRDefault="00E669B1" w:rsidP="00E669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Категории персонала</w:t>
            </w:r>
          </w:p>
        </w:tc>
        <w:tc>
          <w:tcPr>
            <w:tcW w:w="1559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E669B1" w:rsidRPr="00CE5981" w:rsidRDefault="00E669B1" w:rsidP="00E669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2012 г.</w:t>
            </w:r>
          </w:p>
        </w:tc>
        <w:tc>
          <w:tcPr>
            <w:tcW w:w="1560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E669B1" w:rsidRPr="00CE5981" w:rsidRDefault="00E669B1" w:rsidP="00E669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2013 г.</w:t>
            </w:r>
          </w:p>
        </w:tc>
        <w:tc>
          <w:tcPr>
            <w:tcW w:w="1559" w:type="dxa"/>
            <w:gridSpan w:val="2"/>
          </w:tcPr>
          <w:p w:rsidR="00E669B1" w:rsidRPr="00CE5981" w:rsidRDefault="00E669B1" w:rsidP="00E669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2014 г.</w:t>
            </w:r>
          </w:p>
        </w:tc>
        <w:tc>
          <w:tcPr>
            <w:tcW w:w="1567" w:type="dxa"/>
            <w:gridSpan w:val="2"/>
          </w:tcPr>
          <w:p w:rsidR="00E669B1" w:rsidRPr="00CE5981" w:rsidRDefault="00E669B1" w:rsidP="00E669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2015 г.</w:t>
            </w:r>
          </w:p>
        </w:tc>
        <w:tc>
          <w:tcPr>
            <w:tcW w:w="1652" w:type="dxa"/>
            <w:gridSpan w:val="2"/>
          </w:tcPr>
          <w:p w:rsidR="00E669B1" w:rsidRPr="00CE5981" w:rsidRDefault="00E669B1" w:rsidP="00E669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2016 г.</w:t>
            </w:r>
          </w:p>
        </w:tc>
        <w:tc>
          <w:tcPr>
            <w:tcW w:w="857" w:type="dxa"/>
            <w:vMerge w:val="restart"/>
          </w:tcPr>
          <w:p w:rsidR="00E669B1" w:rsidRPr="00CE5981" w:rsidRDefault="00E669B1" w:rsidP="00E669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2016 г. к 2012 г., %</w:t>
            </w:r>
          </w:p>
        </w:tc>
      </w:tr>
      <w:tr w:rsidR="00E669B1" w:rsidRPr="00CE5981" w:rsidTr="00E669B1">
        <w:tc>
          <w:tcPr>
            <w:tcW w:w="1276" w:type="dxa"/>
            <w:vMerge/>
            <w:tcBorders>
              <w:right w:val="single" w:sz="4" w:space="0" w:color="auto"/>
            </w:tcBorders>
          </w:tcPr>
          <w:p w:rsidR="00E669B1" w:rsidRPr="00CE5981" w:rsidRDefault="00E669B1" w:rsidP="00E669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E669B1" w:rsidRPr="00CE5981" w:rsidRDefault="00E669B1" w:rsidP="00E669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</w:t>
            </w: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08" w:type="dxa"/>
            <w:tcBorders>
              <w:top w:val="single" w:sz="4" w:space="0" w:color="auto"/>
              <w:right w:val="single" w:sz="4" w:space="0" w:color="auto"/>
            </w:tcBorders>
          </w:tcPr>
          <w:p w:rsidR="00E669B1" w:rsidRPr="00CE5981" w:rsidRDefault="00E669B1" w:rsidP="00E669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69B1" w:rsidRPr="00CE5981" w:rsidRDefault="00E669B1" w:rsidP="00E669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</w:t>
            </w: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</w:tcPr>
          <w:p w:rsidR="00E669B1" w:rsidRPr="00CE5981" w:rsidRDefault="00E669B1" w:rsidP="00E669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50" w:type="dxa"/>
          </w:tcPr>
          <w:p w:rsidR="00E669B1" w:rsidRPr="00CE5981" w:rsidRDefault="00E669B1" w:rsidP="00E669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</w:t>
            </w: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09" w:type="dxa"/>
          </w:tcPr>
          <w:p w:rsidR="00E669B1" w:rsidRPr="00CE5981" w:rsidRDefault="00E669B1" w:rsidP="00E669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50" w:type="dxa"/>
          </w:tcPr>
          <w:p w:rsidR="00E669B1" w:rsidRPr="00CE5981" w:rsidRDefault="00E669B1" w:rsidP="00E669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</w:t>
            </w: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17" w:type="dxa"/>
          </w:tcPr>
          <w:p w:rsidR="00E669B1" w:rsidRPr="00CE5981" w:rsidRDefault="00E669B1" w:rsidP="00E669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38" w:type="dxa"/>
          </w:tcPr>
          <w:p w:rsidR="00E669B1" w:rsidRPr="00CE5981" w:rsidRDefault="00E669B1" w:rsidP="00E669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</w:t>
            </w: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14" w:type="dxa"/>
          </w:tcPr>
          <w:p w:rsidR="00E669B1" w:rsidRPr="00CE5981" w:rsidRDefault="00E669B1" w:rsidP="00E669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57" w:type="dxa"/>
            <w:vMerge/>
          </w:tcPr>
          <w:p w:rsidR="00E669B1" w:rsidRPr="00CE5981" w:rsidRDefault="00E669B1" w:rsidP="00E669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69B1" w:rsidRPr="00CE5981" w:rsidTr="00E669B1">
        <w:tc>
          <w:tcPr>
            <w:tcW w:w="1276" w:type="dxa"/>
            <w:tcBorders>
              <w:right w:val="single" w:sz="4" w:space="0" w:color="auto"/>
            </w:tcBorders>
          </w:tcPr>
          <w:p w:rsidR="00E669B1" w:rsidRPr="00E669B1" w:rsidRDefault="00E669B1" w:rsidP="00E669B1">
            <w:pPr>
              <w:pStyle w:val="ae"/>
              <w:ind w:firstLine="0"/>
              <w:rPr>
                <w:rFonts w:eastAsia="Calibri"/>
                <w:sz w:val="20"/>
              </w:rPr>
            </w:pPr>
            <w:r w:rsidRPr="00E669B1">
              <w:rPr>
                <w:rFonts w:eastAsia="Calibri"/>
                <w:sz w:val="20"/>
              </w:rPr>
              <w:t>Среднесп</w:t>
            </w:r>
            <w:r w:rsidRPr="00E669B1">
              <w:rPr>
                <w:rFonts w:eastAsia="Calibri"/>
                <w:sz w:val="20"/>
              </w:rPr>
              <w:t>и</w:t>
            </w:r>
            <w:r w:rsidRPr="00E669B1">
              <w:rPr>
                <w:rFonts w:eastAsia="Calibri"/>
                <w:sz w:val="20"/>
              </w:rPr>
              <w:t>сочная чи</w:t>
            </w:r>
            <w:r w:rsidRPr="00E669B1">
              <w:rPr>
                <w:rFonts w:eastAsia="Calibri"/>
                <w:sz w:val="20"/>
              </w:rPr>
              <w:t>с</w:t>
            </w:r>
            <w:r w:rsidRPr="00E669B1">
              <w:rPr>
                <w:rFonts w:eastAsia="Calibri"/>
                <w:sz w:val="20"/>
              </w:rPr>
              <w:t>ленность работников – всего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E669B1" w:rsidRPr="00CE5981" w:rsidRDefault="00E669B1" w:rsidP="00E669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241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E669B1" w:rsidRPr="00CE5981" w:rsidRDefault="00E669B1" w:rsidP="00E669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E669B1" w:rsidRPr="00CE5981" w:rsidRDefault="00E669B1" w:rsidP="00E669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E669B1" w:rsidRPr="00CE5981" w:rsidRDefault="00E669B1" w:rsidP="00E669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50" w:type="dxa"/>
          </w:tcPr>
          <w:p w:rsidR="00E669B1" w:rsidRPr="00E669B1" w:rsidRDefault="00E669B1" w:rsidP="00E669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9B1">
              <w:rPr>
                <w:rFonts w:ascii="Times New Roman" w:hAnsi="Times New Roman" w:cs="Times New Roman"/>
                <w:sz w:val="20"/>
                <w:szCs w:val="20"/>
              </w:rPr>
              <w:t>239</w:t>
            </w:r>
          </w:p>
        </w:tc>
        <w:tc>
          <w:tcPr>
            <w:tcW w:w="709" w:type="dxa"/>
          </w:tcPr>
          <w:p w:rsidR="00E669B1" w:rsidRPr="00E669B1" w:rsidRDefault="00E669B1" w:rsidP="00E669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9B1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50" w:type="dxa"/>
          </w:tcPr>
          <w:p w:rsidR="00E669B1" w:rsidRPr="00E669B1" w:rsidRDefault="00E669B1" w:rsidP="00E669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9B1">
              <w:rPr>
                <w:rFonts w:ascii="Times New Roman" w:hAnsi="Times New Roman" w:cs="Times New Roman"/>
                <w:sz w:val="20"/>
                <w:szCs w:val="20"/>
              </w:rPr>
              <w:t>239</w:t>
            </w:r>
          </w:p>
        </w:tc>
        <w:tc>
          <w:tcPr>
            <w:tcW w:w="717" w:type="dxa"/>
          </w:tcPr>
          <w:p w:rsidR="00E669B1" w:rsidRPr="00E669B1" w:rsidRDefault="00E669B1" w:rsidP="00E669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9B1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38" w:type="dxa"/>
          </w:tcPr>
          <w:p w:rsidR="00E669B1" w:rsidRPr="00E669B1" w:rsidRDefault="00E669B1" w:rsidP="00E669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9B1">
              <w:rPr>
                <w:rFonts w:ascii="Times New Roman" w:hAnsi="Times New Roman" w:cs="Times New Roman"/>
                <w:sz w:val="20"/>
                <w:szCs w:val="20"/>
              </w:rPr>
              <w:t>236</w:t>
            </w:r>
          </w:p>
        </w:tc>
        <w:tc>
          <w:tcPr>
            <w:tcW w:w="814" w:type="dxa"/>
          </w:tcPr>
          <w:p w:rsidR="00E669B1" w:rsidRPr="00E669B1" w:rsidRDefault="00E669B1" w:rsidP="00E669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9B1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57" w:type="dxa"/>
          </w:tcPr>
          <w:p w:rsidR="00E669B1" w:rsidRPr="00CE5981" w:rsidRDefault="00E669B1" w:rsidP="00E669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97,9</w:t>
            </w:r>
          </w:p>
        </w:tc>
      </w:tr>
      <w:tr w:rsidR="00E669B1" w:rsidRPr="00CE5981" w:rsidTr="00E669B1">
        <w:tc>
          <w:tcPr>
            <w:tcW w:w="1276" w:type="dxa"/>
            <w:tcBorders>
              <w:right w:val="single" w:sz="4" w:space="0" w:color="auto"/>
            </w:tcBorders>
          </w:tcPr>
          <w:p w:rsidR="00E669B1" w:rsidRPr="00E669B1" w:rsidRDefault="00E669B1" w:rsidP="00E669B1">
            <w:pPr>
              <w:pStyle w:val="ae"/>
              <w:ind w:firstLine="0"/>
              <w:rPr>
                <w:rFonts w:eastAsia="Calibri"/>
                <w:sz w:val="20"/>
              </w:rPr>
            </w:pPr>
            <w:r w:rsidRPr="00E669B1">
              <w:rPr>
                <w:rFonts w:eastAsia="Calibri"/>
                <w:sz w:val="20"/>
              </w:rPr>
              <w:t>В том числе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E669B1" w:rsidRPr="00CE5981" w:rsidRDefault="00E669B1" w:rsidP="00E669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E669B1" w:rsidRPr="00CE5981" w:rsidRDefault="00E669B1" w:rsidP="00E669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E669B1" w:rsidRPr="00CE5981" w:rsidRDefault="00E669B1" w:rsidP="00E669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E669B1" w:rsidRPr="00CE5981" w:rsidRDefault="00E669B1" w:rsidP="00E669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E669B1" w:rsidRPr="00E669B1" w:rsidRDefault="00E669B1" w:rsidP="00E669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E669B1" w:rsidRPr="00E669B1" w:rsidRDefault="00E669B1" w:rsidP="00E669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E669B1" w:rsidRPr="00E669B1" w:rsidRDefault="00E669B1" w:rsidP="00E669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7" w:type="dxa"/>
          </w:tcPr>
          <w:p w:rsidR="00E669B1" w:rsidRPr="00E669B1" w:rsidRDefault="00E669B1" w:rsidP="00E669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8" w:type="dxa"/>
          </w:tcPr>
          <w:p w:rsidR="00E669B1" w:rsidRPr="00E669B1" w:rsidRDefault="00E669B1" w:rsidP="00E669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4" w:type="dxa"/>
          </w:tcPr>
          <w:p w:rsidR="00E669B1" w:rsidRPr="00E669B1" w:rsidRDefault="00E669B1" w:rsidP="00E669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7" w:type="dxa"/>
          </w:tcPr>
          <w:p w:rsidR="00E669B1" w:rsidRPr="00CE5981" w:rsidRDefault="00E669B1" w:rsidP="00E669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69B1" w:rsidRPr="00CE5981" w:rsidTr="00E669B1">
        <w:tc>
          <w:tcPr>
            <w:tcW w:w="1276" w:type="dxa"/>
            <w:tcBorders>
              <w:right w:val="single" w:sz="4" w:space="0" w:color="auto"/>
            </w:tcBorders>
          </w:tcPr>
          <w:p w:rsidR="00E669B1" w:rsidRPr="00E669B1" w:rsidRDefault="00E669B1" w:rsidP="00E669B1">
            <w:pPr>
              <w:pStyle w:val="ae"/>
              <w:ind w:firstLine="0"/>
              <w:rPr>
                <w:rFonts w:eastAsia="Calibri"/>
                <w:sz w:val="20"/>
              </w:rPr>
            </w:pPr>
            <w:r w:rsidRPr="00E669B1">
              <w:rPr>
                <w:rFonts w:eastAsia="Calibri"/>
                <w:sz w:val="20"/>
              </w:rPr>
              <w:t>Произво</w:t>
            </w:r>
            <w:r w:rsidRPr="00E669B1">
              <w:rPr>
                <w:rFonts w:eastAsia="Calibri"/>
                <w:sz w:val="20"/>
              </w:rPr>
              <w:t>д</w:t>
            </w:r>
            <w:r w:rsidRPr="00E669B1">
              <w:rPr>
                <w:rFonts w:eastAsia="Calibri"/>
                <w:sz w:val="20"/>
              </w:rPr>
              <w:t>ственный персонал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E669B1" w:rsidRPr="00CE5981" w:rsidRDefault="00E669B1" w:rsidP="00E669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223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E669B1" w:rsidRPr="00CE5981" w:rsidRDefault="00E669B1" w:rsidP="00E669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92,5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E669B1" w:rsidRPr="00CE5981" w:rsidRDefault="00E669B1" w:rsidP="00E669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222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E669B1" w:rsidRPr="00CE5981" w:rsidRDefault="00E669B1" w:rsidP="00E669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92,5</w:t>
            </w:r>
          </w:p>
        </w:tc>
        <w:tc>
          <w:tcPr>
            <w:tcW w:w="850" w:type="dxa"/>
          </w:tcPr>
          <w:p w:rsidR="00E669B1" w:rsidRPr="00E669B1" w:rsidRDefault="00E669B1" w:rsidP="00E669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9B1">
              <w:rPr>
                <w:rFonts w:ascii="Times New Roman" w:hAnsi="Times New Roman" w:cs="Times New Roman"/>
                <w:sz w:val="20"/>
                <w:szCs w:val="20"/>
              </w:rPr>
              <w:t>221</w:t>
            </w:r>
          </w:p>
        </w:tc>
        <w:tc>
          <w:tcPr>
            <w:tcW w:w="709" w:type="dxa"/>
          </w:tcPr>
          <w:p w:rsidR="00E669B1" w:rsidRPr="00E669B1" w:rsidRDefault="00E669B1" w:rsidP="00E669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9B1">
              <w:rPr>
                <w:rFonts w:ascii="Times New Roman" w:hAnsi="Times New Roman" w:cs="Times New Roman"/>
                <w:sz w:val="20"/>
                <w:szCs w:val="20"/>
              </w:rPr>
              <w:t>92,5</w:t>
            </w:r>
          </w:p>
        </w:tc>
        <w:tc>
          <w:tcPr>
            <w:tcW w:w="850" w:type="dxa"/>
          </w:tcPr>
          <w:p w:rsidR="00E669B1" w:rsidRPr="00E669B1" w:rsidRDefault="00E669B1" w:rsidP="00E669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9B1">
              <w:rPr>
                <w:rFonts w:ascii="Times New Roman" w:hAnsi="Times New Roman" w:cs="Times New Roman"/>
                <w:sz w:val="20"/>
                <w:szCs w:val="20"/>
              </w:rPr>
              <w:t>221</w:t>
            </w:r>
          </w:p>
        </w:tc>
        <w:tc>
          <w:tcPr>
            <w:tcW w:w="717" w:type="dxa"/>
          </w:tcPr>
          <w:p w:rsidR="00E669B1" w:rsidRPr="00E669B1" w:rsidRDefault="00E669B1" w:rsidP="00E669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9B1">
              <w:rPr>
                <w:rFonts w:ascii="Times New Roman" w:hAnsi="Times New Roman" w:cs="Times New Roman"/>
                <w:sz w:val="20"/>
                <w:szCs w:val="20"/>
              </w:rPr>
              <w:t>92,5</w:t>
            </w:r>
          </w:p>
        </w:tc>
        <w:tc>
          <w:tcPr>
            <w:tcW w:w="838" w:type="dxa"/>
          </w:tcPr>
          <w:p w:rsidR="00E669B1" w:rsidRPr="00E669B1" w:rsidRDefault="00E669B1" w:rsidP="00E669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9B1">
              <w:rPr>
                <w:rFonts w:ascii="Times New Roman" w:hAnsi="Times New Roman" w:cs="Times New Roman"/>
                <w:sz w:val="20"/>
                <w:szCs w:val="20"/>
              </w:rPr>
              <w:t>218</w:t>
            </w:r>
          </w:p>
        </w:tc>
        <w:tc>
          <w:tcPr>
            <w:tcW w:w="814" w:type="dxa"/>
          </w:tcPr>
          <w:p w:rsidR="00E669B1" w:rsidRPr="00E669B1" w:rsidRDefault="00E669B1" w:rsidP="00E669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9B1">
              <w:rPr>
                <w:rFonts w:ascii="Times New Roman" w:hAnsi="Times New Roman" w:cs="Times New Roman"/>
                <w:sz w:val="20"/>
                <w:szCs w:val="20"/>
              </w:rPr>
              <w:t>92,4</w:t>
            </w:r>
          </w:p>
        </w:tc>
        <w:tc>
          <w:tcPr>
            <w:tcW w:w="857" w:type="dxa"/>
          </w:tcPr>
          <w:p w:rsidR="00E669B1" w:rsidRPr="00CE5981" w:rsidRDefault="00E669B1" w:rsidP="00E669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97,8</w:t>
            </w:r>
          </w:p>
        </w:tc>
      </w:tr>
      <w:tr w:rsidR="00E669B1" w:rsidRPr="00CE5981" w:rsidTr="00E669B1">
        <w:tc>
          <w:tcPr>
            <w:tcW w:w="1276" w:type="dxa"/>
            <w:tcBorders>
              <w:right w:val="single" w:sz="4" w:space="0" w:color="auto"/>
            </w:tcBorders>
          </w:tcPr>
          <w:p w:rsidR="00E669B1" w:rsidRPr="00E669B1" w:rsidRDefault="00E669B1" w:rsidP="00E669B1">
            <w:pPr>
              <w:pStyle w:val="ae"/>
              <w:ind w:firstLine="0"/>
              <w:rPr>
                <w:rFonts w:eastAsia="Calibri"/>
                <w:sz w:val="20"/>
              </w:rPr>
            </w:pPr>
            <w:r w:rsidRPr="00E669B1">
              <w:rPr>
                <w:rFonts w:eastAsia="Calibri"/>
                <w:sz w:val="20"/>
              </w:rPr>
              <w:t>Из него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E669B1" w:rsidRPr="00CE5981" w:rsidRDefault="00E669B1" w:rsidP="00E669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E669B1" w:rsidRPr="00CE5981" w:rsidRDefault="00E669B1" w:rsidP="00E669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E669B1" w:rsidRPr="00CE5981" w:rsidRDefault="00E669B1" w:rsidP="00E669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E669B1" w:rsidRPr="00CE5981" w:rsidRDefault="00E669B1" w:rsidP="00E669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E669B1" w:rsidRPr="00E669B1" w:rsidRDefault="00E669B1" w:rsidP="00E669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E669B1" w:rsidRPr="00E669B1" w:rsidRDefault="00E669B1" w:rsidP="00E669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E669B1" w:rsidRPr="00E669B1" w:rsidRDefault="00E669B1" w:rsidP="00E669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7" w:type="dxa"/>
          </w:tcPr>
          <w:p w:rsidR="00E669B1" w:rsidRPr="00E669B1" w:rsidRDefault="00E669B1" w:rsidP="00E669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8" w:type="dxa"/>
          </w:tcPr>
          <w:p w:rsidR="00E669B1" w:rsidRPr="00E669B1" w:rsidRDefault="00E669B1" w:rsidP="00E669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4" w:type="dxa"/>
          </w:tcPr>
          <w:p w:rsidR="00E669B1" w:rsidRPr="00E669B1" w:rsidRDefault="00E669B1" w:rsidP="00E669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7" w:type="dxa"/>
          </w:tcPr>
          <w:p w:rsidR="00E669B1" w:rsidRPr="00CE5981" w:rsidRDefault="00E669B1" w:rsidP="00E669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69B1" w:rsidRPr="00CE5981" w:rsidTr="00E669B1">
        <w:tc>
          <w:tcPr>
            <w:tcW w:w="1276" w:type="dxa"/>
            <w:tcBorders>
              <w:right w:val="single" w:sz="4" w:space="0" w:color="auto"/>
            </w:tcBorders>
          </w:tcPr>
          <w:p w:rsidR="00E669B1" w:rsidRPr="00E669B1" w:rsidRDefault="00E669B1" w:rsidP="00E669B1">
            <w:pPr>
              <w:pStyle w:val="ae"/>
              <w:ind w:firstLine="0"/>
              <w:rPr>
                <w:rFonts w:eastAsia="Calibri"/>
                <w:sz w:val="20"/>
              </w:rPr>
            </w:pPr>
            <w:r w:rsidRPr="00E669B1">
              <w:rPr>
                <w:rFonts w:eastAsia="Calibri"/>
                <w:sz w:val="20"/>
              </w:rPr>
              <w:t>- руковод</w:t>
            </w:r>
            <w:r w:rsidRPr="00E669B1">
              <w:rPr>
                <w:rFonts w:eastAsia="Calibri"/>
                <w:sz w:val="20"/>
              </w:rPr>
              <w:t>и</w:t>
            </w:r>
            <w:r w:rsidRPr="00E669B1">
              <w:rPr>
                <w:rFonts w:eastAsia="Calibri"/>
                <w:sz w:val="20"/>
              </w:rPr>
              <w:t>тели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E669B1" w:rsidRPr="00CE5981" w:rsidRDefault="00E669B1" w:rsidP="00E669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E669B1" w:rsidRPr="00CE5981" w:rsidRDefault="00E669B1" w:rsidP="00E669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5,4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E669B1" w:rsidRPr="00CE5981" w:rsidRDefault="00E669B1" w:rsidP="00E669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E669B1" w:rsidRPr="00CE5981" w:rsidRDefault="00E669B1" w:rsidP="00E669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5,4</w:t>
            </w:r>
          </w:p>
        </w:tc>
        <w:tc>
          <w:tcPr>
            <w:tcW w:w="850" w:type="dxa"/>
          </w:tcPr>
          <w:p w:rsidR="00E669B1" w:rsidRPr="00E669B1" w:rsidRDefault="00E669B1" w:rsidP="00E669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9B1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709" w:type="dxa"/>
          </w:tcPr>
          <w:p w:rsidR="00E669B1" w:rsidRPr="00E669B1" w:rsidRDefault="00E669B1" w:rsidP="00E669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9B1">
              <w:rPr>
                <w:rFonts w:ascii="Times New Roman" w:hAnsi="Times New Roman" w:cs="Times New Roman"/>
                <w:sz w:val="20"/>
                <w:szCs w:val="20"/>
              </w:rPr>
              <w:t>5,4</w:t>
            </w:r>
          </w:p>
        </w:tc>
        <w:tc>
          <w:tcPr>
            <w:tcW w:w="850" w:type="dxa"/>
          </w:tcPr>
          <w:p w:rsidR="00E669B1" w:rsidRPr="00E669B1" w:rsidRDefault="00E669B1" w:rsidP="00E669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9B1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717" w:type="dxa"/>
          </w:tcPr>
          <w:p w:rsidR="00E669B1" w:rsidRPr="00E669B1" w:rsidRDefault="00E669B1" w:rsidP="00E669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9B1">
              <w:rPr>
                <w:rFonts w:ascii="Times New Roman" w:hAnsi="Times New Roman" w:cs="Times New Roman"/>
                <w:sz w:val="20"/>
                <w:szCs w:val="20"/>
              </w:rPr>
              <w:t>5,4</w:t>
            </w:r>
          </w:p>
        </w:tc>
        <w:tc>
          <w:tcPr>
            <w:tcW w:w="838" w:type="dxa"/>
          </w:tcPr>
          <w:p w:rsidR="00E669B1" w:rsidRPr="00E669B1" w:rsidRDefault="00E669B1" w:rsidP="00E669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9B1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14" w:type="dxa"/>
          </w:tcPr>
          <w:p w:rsidR="00E669B1" w:rsidRPr="00E669B1" w:rsidRDefault="00E669B1" w:rsidP="00E669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9B1">
              <w:rPr>
                <w:rFonts w:ascii="Times New Roman" w:hAnsi="Times New Roman" w:cs="Times New Roman"/>
                <w:sz w:val="20"/>
                <w:szCs w:val="20"/>
              </w:rPr>
              <w:t>5,5</w:t>
            </w:r>
          </w:p>
        </w:tc>
        <w:tc>
          <w:tcPr>
            <w:tcW w:w="857" w:type="dxa"/>
          </w:tcPr>
          <w:p w:rsidR="00E669B1" w:rsidRPr="00CE5981" w:rsidRDefault="00E669B1" w:rsidP="00E669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</w:tr>
      <w:tr w:rsidR="00E669B1" w:rsidRPr="00CE5981" w:rsidTr="00E669B1">
        <w:tc>
          <w:tcPr>
            <w:tcW w:w="1276" w:type="dxa"/>
            <w:tcBorders>
              <w:right w:val="single" w:sz="4" w:space="0" w:color="auto"/>
            </w:tcBorders>
          </w:tcPr>
          <w:p w:rsidR="00E669B1" w:rsidRPr="00E669B1" w:rsidRDefault="00E669B1" w:rsidP="00E669B1">
            <w:pPr>
              <w:pStyle w:val="ae"/>
              <w:ind w:firstLine="0"/>
              <w:rPr>
                <w:rFonts w:eastAsia="Calibri"/>
                <w:sz w:val="20"/>
              </w:rPr>
            </w:pPr>
            <w:r w:rsidRPr="00E669B1">
              <w:rPr>
                <w:rFonts w:eastAsia="Calibri"/>
                <w:sz w:val="20"/>
              </w:rPr>
              <w:t>- специал</w:t>
            </w:r>
            <w:r w:rsidRPr="00E669B1">
              <w:rPr>
                <w:rFonts w:eastAsia="Calibri"/>
                <w:sz w:val="20"/>
              </w:rPr>
              <w:t>и</w:t>
            </w:r>
            <w:r w:rsidRPr="00E669B1">
              <w:rPr>
                <w:rFonts w:eastAsia="Calibri"/>
                <w:sz w:val="20"/>
              </w:rPr>
              <w:t>сты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E669B1" w:rsidRPr="00CE5981" w:rsidRDefault="00E669B1" w:rsidP="00E669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E669B1" w:rsidRPr="00CE5981" w:rsidRDefault="00E669B1" w:rsidP="00E669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11,2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E669B1" w:rsidRPr="00CE5981" w:rsidRDefault="00E669B1" w:rsidP="00E669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E669B1" w:rsidRPr="00CE5981" w:rsidRDefault="00E669B1" w:rsidP="00E669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11,2</w:t>
            </w:r>
          </w:p>
        </w:tc>
        <w:tc>
          <w:tcPr>
            <w:tcW w:w="850" w:type="dxa"/>
          </w:tcPr>
          <w:p w:rsidR="00E669B1" w:rsidRPr="00E669B1" w:rsidRDefault="00E669B1" w:rsidP="00E669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9B1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709" w:type="dxa"/>
          </w:tcPr>
          <w:p w:rsidR="00E669B1" w:rsidRPr="00E669B1" w:rsidRDefault="00E669B1" w:rsidP="00E669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9B1">
              <w:rPr>
                <w:rFonts w:ascii="Times New Roman" w:hAnsi="Times New Roman" w:cs="Times New Roman"/>
                <w:sz w:val="20"/>
                <w:szCs w:val="20"/>
              </w:rPr>
              <w:t>11,3</w:t>
            </w:r>
          </w:p>
        </w:tc>
        <w:tc>
          <w:tcPr>
            <w:tcW w:w="850" w:type="dxa"/>
          </w:tcPr>
          <w:p w:rsidR="00E669B1" w:rsidRPr="00E669B1" w:rsidRDefault="00E669B1" w:rsidP="00E669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9B1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717" w:type="dxa"/>
          </w:tcPr>
          <w:p w:rsidR="00E669B1" w:rsidRPr="00E669B1" w:rsidRDefault="00E669B1" w:rsidP="00E669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9B1">
              <w:rPr>
                <w:rFonts w:ascii="Times New Roman" w:hAnsi="Times New Roman" w:cs="Times New Roman"/>
                <w:sz w:val="20"/>
                <w:szCs w:val="20"/>
              </w:rPr>
              <w:t>11,3</w:t>
            </w:r>
          </w:p>
        </w:tc>
        <w:tc>
          <w:tcPr>
            <w:tcW w:w="838" w:type="dxa"/>
          </w:tcPr>
          <w:p w:rsidR="00E669B1" w:rsidRPr="00E669B1" w:rsidRDefault="00E669B1" w:rsidP="00E669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9B1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814" w:type="dxa"/>
          </w:tcPr>
          <w:p w:rsidR="00E669B1" w:rsidRPr="00E669B1" w:rsidRDefault="00E669B1" w:rsidP="00E669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9B1">
              <w:rPr>
                <w:rFonts w:ascii="Times New Roman" w:hAnsi="Times New Roman" w:cs="Times New Roman"/>
                <w:sz w:val="20"/>
                <w:szCs w:val="20"/>
              </w:rPr>
              <w:t>11,0</w:t>
            </w:r>
          </w:p>
        </w:tc>
        <w:tc>
          <w:tcPr>
            <w:tcW w:w="857" w:type="dxa"/>
          </w:tcPr>
          <w:p w:rsidR="00E669B1" w:rsidRPr="00CE5981" w:rsidRDefault="00E669B1" w:rsidP="00E669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96,3</w:t>
            </w:r>
          </w:p>
        </w:tc>
      </w:tr>
      <w:tr w:rsidR="00E669B1" w:rsidRPr="00CE5981" w:rsidTr="00E669B1">
        <w:tc>
          <w:tcPr>
            <w:tcW w:w="1276" w:type="dxa"/>
            <w:tcBorders>
              <w:right w:val="single" w:sz="4" w:space="0" w:color="auto"/>
            </w:tcBorders>
          </w:tcPr>
          <w:p w:rsidR="00E669B1" w:rsidRPr="00E669B1" w:rsidRDefault="00E669B1" w:rsidP="00E669B1">
            <w:pPr>
              <w:pStyle w:val="ae"/>
              <w:ind w:firstLine="0"/>
              <w:rPr>
                <w:rFonts w:eastAsia="Calibri"/>
                <w:sz w:val="20"/>
              </w:rPr>
            </w:pPr>
            <w:r w:rsidRPr="00E669B1">
              <w:rPr>
                <w:rFonts w:eastAsia="Calibri"/>
                <w:sz w:val="20"/>
              </w:rPr>
              <w:t>- рабочие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E669B1" w:rsidRPr="00CE5981" w:rsidRDefault="00E669B1" w:rsidP="00E669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183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E669B1" w:rsidRPr="00CE5981" w:rsidRDefault="00E669B1" w:rsidP="00E669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75,9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E669B1" w:rsidRPr="00CE5981" w:rsidRDefault="00E669B1" w:rsidP="00E669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182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E669B1" w:rsidRPr="00CE5981" w:rsidRDefault="00E669B1" w:rsidP="00E669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75,9</w:t>
            </w:r>
          </w:p>
        </w:tc>
        <w:tc>
          <w:tcPr>
            <w:tcW w:w="850" w:type="dxa"/>
          </w:tcPr>
          <w:p w:rsidR="00E669B1" w:rsidRPr="00E669B1" w:rsidRDefault="00E669B1" w:rsidP="00E669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9B1">
              <w:rPr>
                <w:rFonts w:ascii="Times New Roman" w:hAnsi="Times New Roman" w:cs="Times New Roman"/>
                <w:sz w:val="20"/>
                <w:szCs w:val="20"/>
              </w:rPr>
              <w:t>181</w:t>
            </w:r>
          </w:p>
        </w:tc>
        <w:tc>
          <w:tcPr>
            <w:tcW w:w="709" w:type="dxa"/>
          </w:tcPr>
          <w:p w:rsidR="00E669B1" w:rsidRPr="00E669B1" w:rsidRDefault="00E669B1" w:rsidP="00E669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9B1">
              <w:rPr>
                <w:rFonts w:ascii="Times New Roman" w:hAnsi="Times New Roman" w:cs="Times New Roman"/>
                <w:sz w:val="20"/>
                <w:szCs w:val="20"/>
              </w:rPr>
              <w:t>75,8</w:t>
            </w:r>
          </w:p>
        </w:tc>
        <w:tc>
          <w:tcPr>
            <w:tcW w:w="850" w:type="dxa"/>
          </w:tcPr>
          <w:p w:rsidR="00E669B1" w:rsidRPr="00E669B1" w:rsidRDefault="00E669B1" w:rsidP="00E669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9B1">
              <w:rPr>
                <w:rFonts w:ascii="Times New Roman" w:hAnsi="Times New Roman" w:cs="Times New Roman"/>
                <w:sz w:val="20"/>
                <w:szCs w:val="20"/>
              </w:rPr>
              <w:t>181</w:t>
            </w:r>
          </w:p>
        </w:tc>
        <w:tc>
          <w:tcPr>
            <w:tcW w:w="717" w:type="dxa"/>
          </w:tcPr>
          <w:p w:rsidR="00E669B1" w:rsidRPr="00E669B1" w:rsidRDefault="00E669B1" w:rsidP="00E669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9B1">
              <w:rPr>
                <w:rFonts w:ascii="Times New Roman" w:hAnsi="Times New Roman" w:cs="Times New Roman"/>
                <w:sz w:val="20"/>
                <w:szCs w:val="20"/>
              </w:rPr>
              <w:t>75,8</w:t>
            </w:r>
          </w:p>
        </w:tc>
        <w:tc>
          <w:tcPr>
            <w:tcW w:w="838" w:type="dxa"/>
          </w:tcPr>
          <w:p w:rsidR="00E669B1" w:rsidRPr="00E669B1" w:rsidRDefault="00E669B1" w:rsidP="00E669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9B1">
              <w:rPr>
                <w:rFonts w:ascii="Times New Roman" w:hAnsi="Times New Roman" w:cs="Times New Roman"/>
                <w:sz w:val="20"/>
                <w:szCs w:val="20"/>
              </w:rPr>
              <w:t>179</w:t>
            </w:r>
          </w:p>
        </w:tc>
        <w:tc>
          <w:tcPr>
            <w:tcW w:w="814" w:type="dxa"/>
          </w:tcPr>
          <w:p w:rsidR="00E669B1" w:rsidRPr="00E669B1" w:rsidRDefault="00E669B1" w:rsidP="00E669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9B1">
              <w:rPr>
                <w:rFonts w:ascii="Times New Roman" w:hAnsi="Times New Roman" w:cs="Times New Roman"/>
                <w:sz w:val="20"/>
                <w:szCs w:val="20"/>
              </w:rPr>
              <w:t>75,9</w:t>
            </w:r>
          </w:p>
        </w:tc>
        <w:tc>
          <w:tcPr>
            <w:tcW w:w="857" w:type="dxa"/>
          </w:tcPr>
          <w:p w:rsidR="00E669B1" w:rsidRPr="00CE5981" w:rsidRDefault="00E669B1" w:rsidP="00E669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97,8</w:t>
            </w:r>
          </w:p>
        </w:tc>
      </w:tr>
      <w:tr w:rsidR="00E669B1" w:rsidRPr="00CE5981" w:rsidTr="00E669B1">
        <w:tc>
          <w:tcPr>
            <w:tcW w:w="1276" w:type="dxa"/>
            <w:tcBorders>
              <w:right w:val="single" w:sz="4" w:space="0" w:color="auto"/>
            </w:tcBorders>
          </w:tcPr>
          <w:p w:rsidR="00E669B1" w:rsidRPr="00E669B1" w:rsidRDefault="00E669B1" w:rsidP="00E669B1">
            <w:pPr>
              <w:pStyle w:val="ae"/>
              <w:ind w:firstLine="0"/>
              <w:rPr>
                <w:rFonts w:eastAsia="Calibri"/>
                <w:sz w:val="20"/>
              </w:rPr>
            </w:pPr>
            <w:r w:rsidRPr="00E669B1">
              <w:rPr>
                <w:rFonts w:eastAsia="Calibri"/>
                <w:sz w:val="20"/>
              </w:rPr>
              <w:t>Непрои</w:t>
            </w:r>
            <w:r w:rsidRPr="00E669B1">
              <w:rPr>
                <w:rFonts w:eastAsia="Calibri"/>
                <w:sz w:val="20"/>
              </w:rPr>
              <w:t>з</w:t>
            </w:r>
            <w:r w:rsidRPr="00E669B1">
              <w:rPr>
                <w:rFonts w:eastAsia="Calibri"/>
                <w:sz w:val="20"/>
              </w:rPr>
              <w:t>водстве</w:t>
            </w:r>
            <w:r w:rsidRPr="00E669B1">
              <w:rPr>
                <w:rFonts w:eastAsia="Calibri"/>
                <w:sz w:val="20"/>
              </w:rPr>
              <w:t>н</w:t>
            </w:r>
            <w:r w:rsidRPr="00E669B1">
              <w:rPr>
                <w:rFonts w:eastAsia="Calibri"/>
                <w:sz w:val="20"/>
              </w:rPr>
              <w:t>ный перс</w:t>
            </w:r>
            <w:r w:rsidRPr="00E669B1">
              <w:rPr>
                <w:rFonts w:eastAsia="Calibri"/>
                <w:sz w:val="20"/>
              </w:rPr>
              <w:t>о</w:t>
            </w:r>
            <w:r w:rsidRPr="00E669B1">
              <w:rPr>
                <w:rFonts w:eastAsia="Calibri"/>
                <w:sz w:val="20"/>
              </w:rPr>
              <w:t>нал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E669B1" w:rsidRPr="00CE5981" w:rsidRDefault="00E669B1" w:rsidP="00E669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E669B1" w:rsidRPr="00CE5981" w:rsidRDefault="00E669B1" w:rsidP="00E669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7,5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E669B1" w:rsidRPr="00CE5981" w:rsidRDefault="00E669B1" w:rsidP="00E669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E669B1" w:rsidRPr="00CE5981" w:rsidRDefault="00E669B1" w:rsidP="00E669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7,5</w:t>
            </w:r>
          </w:p>
        </w:tc>
        <w:tc>
          <w:tcPr>
            <w:tcW w:w="850" w:type="dxa"/>
          </w:tcPr>
          <w:p w:rsidR="00E669B1" w:rsidRPr="00E669B1" w:rsidRDefault="00E669B1" w:rsidP="00E669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9B1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709" w:type="dxa"/>
          </w:tcPr>
          <w:p w:rsidR="00E669B1" w:rsidRPr="00E669B1" w:rsidRDefault="00E669B1" w:rsidP="00E669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9B1">
              <w:rPr>
                <w:rFonts w:ascii="Times New Roman" w:hAnsi="Times New Roman" w:cs="Times New Roman"/>
                <w:sz w:val="20"/>
                <w:szCs w:val="20"/>
              </w:rPr>
              <w:t>7,5</w:t>
            </w:r>
          </w:p>
        </w:tc>
        <w:tc>
          <w:tcPr>
            <w:tcW w:w="850" w:type="dxa"/>
          </w:tcPr>
          <w:p w:rsidR="00E669B1" w:rsidRPr="00E669B1" w:rsidRDefault="00E669B1" w:rsidP="00E669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9B1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717" w:type="dxa"/>
          </w:tcPr>
          <w:p w:rsidR="00E669B1" w:rsidRPr="00E669B1" w:rsidRDefault="00E669B1" w:rsidP="00E669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9B1">
              <w:rPr>
                <w:rFonts w:ascii="Times New Roman" w:hAnsi="Times New Roman" w:cs="Times New Roman"/>
                <w:sz w:val="20"/>
                <w:szCs w:val="20"/>
              </w:rPr>
              <w:t>7,5</w:t>
            </w:r>
          </w:p>
        </w:tc>
        <w:tc>
          <w:tcPr>
            <w:tcW w:w="838" w:type="dxa"/>
          </w:tcPr>
          <w:p w:rsidR="00E669B1" w:rsidRPr="00E669B1" w:rsidRDefault="00E669B1" w:rsidP="00E669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9B1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814" w:type="dxa"/>
          </w:tcPr>
          <w:p w:rsidR="00E669B1" w:rsidRPr="00E669B1" w:rsidRDefault="00E669B1" w:rsidP="00E669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9B1">
              <w:rPr>
                <w:rFonts w:ascii="Times New Roman" w:hAnsi="Times New Roman" w:cs="Times New Roman"/>
                <w:sz w:val="20"/>
                <w:szCs w:val="20"/>
              </w:rPr>
              <w:t>7,6</w:t>
            </w:r>
          </w:p>
        </w:tc>
        <w:tc>
          <w:tcPr>
            <w:tcW w:w="857" w:type="dxa"/>
          </w:tcPr>
          <w:p w:rsidR="00E669B1" w:rsidRPr="00CE5981" w:rsidRDefault="00E669B1" w:rsidP="00E669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</w:tr>
    </w:tbl>
    <w:p w:rsidR="00E669B1" w:rsidRDefault="00E669B1" w:rsidP="00957257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957257" w:rsidRPr="00A310C4" w:rsidRDefault="00957257" w:rsidP="0095725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</w:rPr>
      </w:pPr>
      <w:r w:rsidRPr="00A310C4">
        <w:rPr>
          <w:rFonts w:ascii="Times New Roman" w:hAnsi="Times New Roman" w:cs="Times New Roman"/>
          <w:sz w:val="28"/>
        </w:rPr>
        <w:t xml:space="preserve">Среднесписочная численность персонала ОАО </w:t>
      </w:r>
      <w:r w:rsidR="0055024F">
        <w:rPr>
          <w:rFonts w:ascii="Times New Roman" w:hAnsi="Times New Roman" w:cs="Times New Roman"/>
          <w:sz w:val="28"/>
        </w:rPr>
        <w:t>«</w:t>
      </w:r>
      <w:r w:rsidRPr="00A310C4">
        <w:rPr>
          <w:rFonts w:ascii="Times New Roman" w:hAnsi="Times New Roman" w:cs="Times New Roman"/>
          <w:sz w:val="28"/>
        </w:rPr>
        <w:t>Слободской мясоко</w:t>
      </w:r>
      <w:r w:rsidRPr="00A310C4">
        <w:rPr>
          <w:rFonts w:ascii="Times New Roman" w:hAnsi="Times New Roman" w:cs="Times New Roman"/>
          <w:sz w:val="28"/>
        </w:rPr>
        <w:t>м</w:t>
      </w:r>
      <w:r w:rsidRPr="00A310C4">
        <w:rPr>
          <w:rFonts w:ascii="Times New Roman" w:hAnsi="Times New Roman" w:cs="Times New Roman"/>
          <w:sz w:val="28"/>
        </w:rPr>
        <w:t>бинат</w:t>
      </w:r>
      <w:r w:rsidR="0055024F">
        <w:rPr>
          <w:rFonts w:ascii="Times New Roman" w:hAnsi="Times New Roman" w:cs="Times New Roman"/>
          <w:sz w:val="28"/>
        </w:rPr>
        <w:t>»</w:t>
      </w:r>
      <w:r w:rsidR="00220EB3">
        <w:rPr>
          <w:rFonts w:ascii="Times New Roman" w:hAnsi="Times New Roman" w:cs="Times New Roman"/>
          <w:sz w:val="28"/>
        </w:rPr>
        <w:t xml:space="preserve">снизилась с </w:t>
      </w:r>
      <w:r w:rsidR="00E669B1">
        <w:rPr>
          <w:rFonts w:ascii="Times New Roman" w:hAnsi="Times New Roman" w:cs="Times New Roman"/>
          <w:sz w:val="28"/>
        </w:rPr>
        <w:t>241</w:t>
      </w:r>
      <w:r w:rsidRPr="00A310C4">
        <w:rPr>
          <w:rFonts w:ascii="Times New Roman" w:hAnsi="Times New Roman" w:cs="Times New Roman"/>
          <w:sz w:val="28"/>
        </w:rPr>
        <w:t xml:space="preserve"> чел. в </w:t>
      </w:r>
      <w:r>
        <w:rPr>
          <w:rFonts w:ascii="Times New Roman" w:hAnsi="Times New Roman" w:cs="Times New Roman"/>
          <w:sz w:val="28"/>
        </w:rPr>
        <w:t>201</w:t>
      </w:r>
      <w:r w:rsidR="00E669B1">
        <w:rPr>
          <w:rFonts w:ascii="Times New Roman" w:hAnsi="Times New Roman" w:cs="Times New Roman"/>
          <w:sz w:val="28"/>
        </w:rPr>
        <w:t>6</w:t>
      </w:r>
      <w:r w:rsidR="00220EB3">
        <w:rPr>
          <w:rFonts w:ascii="Times New Roman" w:hAnsi="Times New Roman" w:cs="Times New Roman"/>
          <w:sz w:val="28"/>
        </w:rPr>
        <w:t xml:space="preserve"> г. до 236</w:t>
      </w:r>
      <w:r w:rsidRPr="00A310C4">
        <w:rPr>
          <w:rFonts w:ascii="Times New Roman" w:hAnsi="Times New Roman" w:cs="Times New Roman"/>
          <w:sz w:val="28"/>
        </w:rPr>
        <w:t xml:space="preserve"> чел. в </w:t>
      </w:r>
      <w:r>
        <w:rPr>
          <w:rFonts w:ascii="Times New Roman" w:hAnsi="Times New Roman" w:cs="Times New Roman"/>
          <w:sz w:val="28"/>
        </w:rPr>
        <w:t>2016</w:t>
      </w:r>
      <w:r w:rsidRPr="00A310C4">
        <w:rPr>
          <w:rFonts w:ascii="Times New Roman" w:hAnsi="Times New Roman" w:cs="Times New Roman"/>
          <w:sz w:val="28"/>
        </w:rPr>
        <w:t xml:space="preserve"> г. </w:t>
      </w:r>
      <w:r w:rsidR="00220EB3">
        <w:rPr>
          <w:rFonts w:ascii="Times New Roman" w:hAnsi="Times New Roman" w:cs="Times New Roman"/>
          <w:sz w:val="28"/>
        </w:rPr>
        <w:t>Снижение было о</w:t>
      </w:r>
      <w:r w:rsidR="00220EB3">
        <w:rPr>
          <w:rFonts w:ascii="Times New Roman" w:hAnsi="Times New Roman" w:cs="Times New Roman"/>
          <w:sz w:val="28"/>
        </w:rPr>
        <w:t>т</w:t>
      </w:r>
      <w:r w:rsidR="00220EB3">
        <w:rPr>
          <w:rFonts w:ascii="Times New Roman" w:hAnsi="Times New Roman" w:cs="Times New Roman"/>
          <w:sz w:val="28"/>
        </w:rPr>
        <w:t>мечено по специалистам и рабочим предприятия</w:t>
      </w:r>
      <w:r w:rsidRPr="00A310C4">
        <w:rPr>
          <w:rFonts w:ascii="Times New Roman" w:hAnsi="Times New Roman" w:cs="Times New Roman"/>
          <w:sz w:val="28"/>
        </w:rPr>
        <w:t>.</w:t>
      </w:r>
      <w:r w:rsidR="00E669B1">
        <w:rPr>
          <w:rFonts w:ascii="Times New Roman" w:hAnsi="Times New Roman" w:cs="Times New Roman"/>
          <w:sz w:val="28"/>
        </w:rPr>
        <w:t xml:space="preserve"> Это произошло вследствие сокращения объемов производства колбас и мясной продукции в физическом выражении.</w:t>
      </w:r>
      <w:r w:rsidRPr="00A310C4">
        <w:rPr>
          <w:rFonts w:ascii="Times New Roman" w:hAnsi="Times New Roman" w:cs="Times New Roman"/>
          <w:sz w:val="28"/>
        </w:rPr>
        <w:t xml:space="preserve"> В структуре персонала наибольший удельный вес приходится на производственный персонал (92,</w:t>
      </w:r>
      <w:r w:rsidR="00220EB3">
        <w:rPr>
          <w:rFonts w:ascii="Times New Roman" w:hAnsi="Times New Roman" w:cs="Times New Roman"/>
          <w:sz w:val="28"/>
        </w:rPr>
        <w:t>4</w:t>
      </w:r>
      <w:r w:rsidRPr="00A310C4">
        <w:rPr>
          <w:rFonts w:ascii="Times New Roman" w:hAnsi="Times New Roman" w:cs="Times New Roman"/>
          <w:sz w:val="28"/>
        </w:rPr>
        <w:t xml:space="preserve">% в </w:t>
      </w:r>
      <w:r>
        <w:rPr>
          <w:rFonts w:ascii="Times New Roman" w:hAnsi="Times New Roman" w:cs="Times New Roman"/>
          <w:sz w:val="28"/>
        </w:rPr>
        <w:t>2016</w:t>
      </w:r>
      <w:r w:rsidRPr="00A310C4">
        <w:rPr>
          <w:rFonts w:ascii="Times New Roman" w:hAnsi="Times New Roman" w:cs="Times New Roman"/>
          <w:sz w:val="28"/>
        </w:rPr>
        <w:t xml:space="preserve"> г.), а именно на рабочих (75,</w:t>
      </w:r>
      <w:r w:rsidR="00220EB3">
        <w:rPr>
          <w:rFonts w:ascii="Times New Roman" w:hAnsi="Times New Roman" w:cs="Times New Roman"/>
          <w:sz w:val="28"/>
        </w:rPr>
        <w:t>9</w:t>
      </w:r>
      <w:r w:rsidRPr="00A310C4">
        <w:rPr>
          <w:rFonts w:ascii="Times New Roman" w:hAnsi="Times New Roman" w:cs="Times New Roman"/>
          <w:sz w:val="28"/>
        </w:rPr>
        <w:t xml:space="preserve">% в </w:t>
      </w:r>
      <w:r>
        <w:rPr>
          <w:rFonts w:ascii="Times New Roman" w:hAnsi="Times New Roman" w:cs="Times New Roman"/>
          <w:sz w:val="28"/>
        </w:rPr>
        <w:t>2016</w:t>
      </w:r>
      <w:r w:rsidRPr="00A310C4">
        <w:rPr>
          <w:rFonts w:ascii="Times New Roman" w:hAnsi="Times New Roman" w:cs="Times New Roman"/>
          <w:sz w:val="28"/>
        </w:rPr>
        <w:t xml:space="preserve"> г.).</w:t>
      </w:r>
    </w:p>
    <w:p w:rsidR="00957257" w:rsidRPr="00A310C4" w:rsidRDefault="00957257" w:rsidP="0095725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A310C4">
        <w:rPr>
          <w:rFonts w:ascii="Times New Roman" w:hAnsi="Times New Roman" w:cs="Times New Roman"/>
          <w:sz w:val="28"/>
        </w:rPr>
        <w:t xml:space="preserve">Эффективность использования персонала предприятия представлена в таблице </w:t>
      </w:r>
      <w:r w:rsidR="00FD4E6D">
        <w:rPr>
          <w:rFonts w:ascii="Times New Roman" w:hAnsi="Times New Roman" w:cs="Times New Roman"/>
          <w:sz w:val="28"/>
        </w:rPr>
        <w:t>9</w:t>
      </w:r>
      <w:r w:rsidRPr="00A310C4">
        <w:rPr>
          <w:rFonts w:ascii="Times New Roman" w:hAnsi="Times New Roman" w:cs="Times New Roman"/>
          <w:sz w:val="28"/>
        </w:rPr>
        <w:t>.</w:t>
      </w:r>
    </w:p>
    <w:p w:rsidR="00E669B1" w:rsidRDefault="00E669B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957257" w:rsidRDefault="00957257" w:rsidP="00957257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A310C4">
        <w:rPr>
          <w:rFonts w:ascii="Times New Roman" w:hAnsi="Times New Roman" w:cs="Times New Roman"/>
          <w:sz w:val="28"/>
        </w:rPr>
        <w:lastRenderedPageBreak/>
        <w:t xml:space="preserve">Таблица </w:t>
      </w:r>
      <w:r w:rsidR="00FD4E6D">
        <w:rPr>
          <w:rFonts w:ascii="Times New Roman" w:hAnsi="Times New Roman" w:cs="Times New Roman"/>
          <w:sz w:val="28"/>
        </w:rPr>
        <w:t>9</w:t>
      </w:r>
      <w:r>
        <w:rPr>
          <w:rFonts w:ascii="Times New Roman" w:hAnsi="Times New Roman" w:cs="Times New Roman"/>
          <w:sz w:val="28"/>
        </w:rPr>
        <w:t xml:space="preserve">- </w:t>
      </w:r>
      <w:r w:rsidRPr="00A310C4">
        <w:rPr>
          <w:rFonts w:ascii="Times New Roman" w:hAnsi="Times New Roman" w:cs="Times New Roman"/>
          <w:sz w:val="28"/>
        </w:rPr>
        <w:t>Показатели эффективности использования персонала предпр</w:t>
      </w:r>
      <w:r w:rsidRPr="00A310C4">
        <w:rPr>
          <w:rFonts w:ascii="Times New Roman" w:hAnsi="Times New Roman" w:cs="Times New Roman"/>
          <w:sz w:val="28"/>
        </w:rPr>
        <w:t>и</w:t>
      </w:r>
      <w:r w:rsidRPr="00A310C4">
        <w:rPr>
          <w:rFonts w:ascii="Times New Roman" w:hAnsi="Times New Roman" w:cs="Times New Roman"/>
          <w:sz w:val="28"/>
        </w:rPr>
        <w:t>ятия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816"/>
        <w:gridCol w:w="1125"/>
        <w:gridCol w:w="1126"/>
        <w:gridCol w:w="1126"/>
        <w:gridCol w:w="1126"/>
        <w:gridCol w:w="1126"/>
        <w:gridCol w:w="1126"/>
      </w:tblGrid>
      <w:tr w:rsidR="00E669B1" w:rsidRPr="00A310C4" w:rsidTr="00E669B1">
        <w:tc>
          <w:tcPr>
            <w:tcW w:w="2816" w:type="dxa"/>
          </w:tcPr>
          <w:p w:rsidR="00E669B1" w:rsidRPr="00A310C4" w:rsidRDefault="00E669B1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310C4">
              <w:rPr>
                <w:rFonts w:ascii="Times New Roman" w:hAnsi="Times New Roman" w:cs="Times New Roman"/>
                <w:sz w:val="24"/>
                <w:szCs w:val="28"/>
              </w:rPr>
              <w:t>Показатели</w:t>
            </w:r>
          </w:p>
        </w:tc>
        <w:tc>
          <w:tcPr>
            <w:tcW w:w="1125" w:type="dxa"/>
          </w:tcPr>
          <w:p w:rsidR="00E669B1" w:rsidRDefault="00E669B1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2012 г.</w:t>
            </w:r>
          </w:p>
        </w:tc>
        <w:tc>
          <w:tcPr>
            <w:tcW w:w="1126" w:type="dxa"/>
          </w:tcPr>
          <w:p w:rsidR="00E669B1" w:rsidRDefault="00E669B1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2013 г.</w:t>
            </w:r>
          </w:p>
        </w:tc>
        <w:tc>
          <w:tcPr>
            <w:tcW w:w="1126" w:type="dxa"/>
          </w:tcPr>
          <w:p w:rsidR="00E669B1" w:rsidRPr="00A310C4" w:rsidRDefault="00E669B1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2014</w:t>
            </w:r>
            <w:r w:rsidRPr="00A310C4">
              <w:rPr>
                <w:rFonts w:ascii="Times New Roman" w:hAnsi="Times New Roman" w:cs="Times New Roman"/>
                <w:sz w:val="24"/>
                <w:szCs w:val="28"/>
              </w:rPr>
              <w:t xml:space="preserve"> г.</w:t>
            </w:r>
          </w:p>
        </w:tc>
        <w:tc>
          <w:tcPr>
            <w:tcW w:w="1126" w:type="dxa"/>
          </w:tcPr>
          <w:p w:rsidR="00E669B1" w:rsidRPr="00A310C4" w:rsidRDefault="00E669B1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2015</w:t>
            </w:r>
            <w:r w:rsidRPr="00A310C4">
              <w:rPr>
                <w:rFonts w:ascii="Times New Roman" w:hAnsi="Times New Roman" w:cs="Times New Roman"/>
                <w:sz w:val="24"/>
                <w:szCs w:val="28"/>
              </w:rPr>
              <w:t xml:space="preserve"> г.</w:t>
            </w:r>
          </w:p>
        </w:tc>
        <w:tc>
          <w:tcPr>
            <w:tcW w:w="1126" w:type="dxa"/>
          </w:tcPr>
          <w:p w:rsidR="00E669B1" w:rsidRPr="00A310C4" w:rsidRDefault="00E669B1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2016</w:t>
            </w:r>
            <w:r w:rsidRPr="00A310C4">
              <w:rPr>
                <w:rFonts w:ascii="Times New Roman" w:hAnsi="Times New Roman" w:cs="Times New Roman"/>
                <w:sz w:val="24"/>
                <w:szCs w:val="28"/>
              </w:rPr>
              <w:t xml:space="preserve"> г.</w:t>
            </w:r>
          </w:p>
        </w:tc>
        <w:tc>
          <w:tcPr>
            <w:tcW w:w="1126" w:type="dxa"/>
          </w:tcPr>
          <w:p w:rsidR="00E669B1" w:rsidRPr="00A310C4" w:rsidRDefault="00E669B1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2016</w:t>
            </w:r>
            <w:r w:rsidRPr="00A310C4">
              <w:rPr>
                <w:rFonts w:ascii="Times New Roman" w:hAnsi="Times New Roman" w:cs="Times New Roman"/>
                <w:sz w:val="24"/>
                <w:szCs w:val="28"/>
              </w:rPr>
              <w:t xml:space="preserve"> г. к </w:t>
            </w:r>
          </w:p>
          <w:p w:rsidR="00E669B1" w:rsidRPr="00A310C4" w:rsidRDefault="00E669B1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2012</w:t>
            </w:r>
            <w:r w:rsidRPr="00A310C4">
              <w:rPr>
                <w:rFonts w:ascii="Times New Roman" w:hAnsi="Times New Roman" w:cs="Times New Roman"/>
                <w:sz w:val="24"/>
                <w:szCs w:val="28"/>
              </w:rPr>
              <w:t xml:space="preserve"> г., %</w:t>
            </w:r>
          </w:p>
        </w:tc>
      </w:tr>
      <w:tr w:rsidR="00E669B1" w:rsidRPr="00A310C4" w:rsidTr="00E669B1">
        <w:tc>
          <w:tcPr>
            <w:tcW w:w="2816" w:type="dxa"/>
          </w:tcPr>
          <w:p w:rsidR="00E669B1" w:rsidRPr="00A310C4" w:rsidRDefault="00E669B1" w:rsidP="00E669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310C4">
              <w:rPr>
                <w:rFonts w:ascii="Times New Roman" w:hAnsi="Times New Roman" w:cs="Times New Roman"/>
                <w:sz w:val="24"/>
                <w:szCs w:val="28"/>
              </w:rPr>
              <w:t>Выручка, тыс. руб.</w:t>
            </w:r>
          </w:p>
        </w:tc>
        <w:tc>
          <w:tcPr>
            <w:tcW w:w="1125" w:type="dxa"/>
          </w:tcPr>
          <w:p w:rsidR="00E669B1" w:rsidRPr="00A310C4" w:rsidRDefault="00E669B1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451125</w:t>
            </w:r>
          </w:p>
        </w:tc>
        <w:tc>
          <w:tcPr>
            <w:tcW w:w="1126" w:type="dxa"/>
          </w:tcPr>
          <w:p w:rsidR="00E669B1" w:rsidRPr="00A310C4" w:rsidRDefault="00E669B1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435755</w:t>
            </w:r>
          </w:p>
        </w:tc>
        <w:tc>
          <w:tcPr>
            <w:tcW w:w="1126" w:type="dxa"/>
          </w:tcPr>
          <w:p w:rsidR="00E669B1" w:rsidRPr="00A310C4" w:rsidRDefault="00E669B1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310C4">
              <w:rPr>
                <w:rFonts w:ascii="Times New Roman" w:hAnsi="Times New Roman" w:cs="Times New Roman"/>
                <w:sz w:val="24"/>
                <w:szCs w:val="28"/>
              </w:rPr>
              <w:t>488178</w:t>
            </w:r>
          </w:p>
        </w:tc>
        <w:tc>
          <w:tcPr>
            <w:tcW w:w="1126" w:type="dxa"/>
          </w:tcPr>
          <w:p w:rsidR="00E669B1" w:rsidRPr="00A310C4" w:rsidRDefault="00E669B1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310C4">
              <w:rPr>
                <w:rFonts w:ascii="Times New Roman" w:hAnsi="Times New Roman" w:cs="Times New Roman"/>
                <w:sz w:val="24"/>
                <w:szCs w:val="28"/>
              </w:rPr>
              <w:t>515760</w:t>
            </w:r>
          </w:p>
        </w:tc>
        <w:tc>
          <w:tcPr>
            <w:tcW w:w="1126" w:type="dxa"/>
          </w:tcPr>
          <w:p w:rsidR="00E669B1" w:rsidRPr="00A310C4" w:rsidRDefault="00E669B1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473677</w:t>
            </w:r>
          </w:p>
        </w:tc>
        <w:tc>
          <w:tcPr>
            <w:tcW w:w="1126" w:type="dxa"/>
          </w:tcPr>
          <w:p w:rsidR="00E669B1" w:rsidRPr="00A310C4" w:rsidRDefault="00E669B1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105,0</w:t>
            </w:r>
          </w:p>
        </w:tc>
      </w:tr>
      <w:tr w:rsidR="00E669B1" w:rsidRPr="00A310C4" w:rsidTr="00E669B1">
        <w:tc>
          <w:tcPr>
            <w:tcW w:w="2816" w:type="dxa"/>
          </w:tcPr>
          <w:p w:rsidR="00E669B1" w:rsidRPr="00A310C4" w:rsidRDefault="00E669B1" w:rsidP="00E669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310C4">
              <w:rPr>
                <w:rFonts w:ascii="Times New Roman" w:hAnsi="Times New Roman" w:cs="Times New Roman"/>
                <w:sz w:val="24"/>
                <w:szCs w:val="28"/>
              </w:rPr>
              <w:t>Среднесписочная чи</w:t>
            </w:r>
            <w:r w:rsidRPr="00A310C4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r w:rsidRPr="00A310C4">
              <w:rPr>
                <w:rFonts w:ascii="Times New Roman" w:hAnsi="Times New Roman" w:cs="Times New Roman"/>
                <w:sz w:val="24"/>
                <w:szCs w:val="28"/>
              </w:rPr>
              <w:t>ленность работников, чел.</w:t>
            </w:r>
          </w:p>
        </w:tc>
        <w:tc>
          <w:tcPr>
            <w:tcW w:w="1125" w:type="dxa"/>
          </w:tcPr>
          <w:p w:rsidR="00E669B1" w:rsidRPr="00A310C4" w:rsidRDefault="00E669B1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241</w:t>
            </w:r>
          </w:p>
        </w:tc>
        <w:tc>
          <w:tcPr>
            <w:tcW w:w="1126" w:type="dxa"/>
          </w:tcPr>
          <w:p w:rsidR="00E669B1" w:rsidRPr="00A310C4" w:rsidRDefault="00E669B1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240</w:t>
            </w:r>
          </w:p>
        </w:tc>
        <w:tc>
          <w:tcPr>
            <w:tcW w:w="1126" w:type="dxa"/>
          </w:tcPr>
          <w:p w:rsidR="00E669B1" w:rsidRPr="00A310C4" w:rsidRDefault="00E669B1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310C4">
              <w:rPr>
                <w:rFonts w:ascii="Times New Roman" w:hAnsi="Times New Roman" w:cs="Times New Roman"/>
                <w:sz w:val="24"/>
                <w:szCs w:val="28"/>
              </w:rPr>
              <w:t>239</w:t>
            </w:r>
          </w:p>
        </w:tc>
        <w:tc>
          <w:tcPr>
            <w:tcW w:w="1126" w:type="dxa"/>
          </w:tcPr>
          <w:p w:rsidR="00E669B1" w:rsidRPr="00A310C4" w:rsidRDefault="00E669B1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310C4">
              <w:rPr>
                <w:rFonts w:ascii="Times New Roman" w:hAnsi="Times New Roman" w:cs="Times New Roman"/>
                <w:sz w:val="24"/>
                <w:szCs w:val="28"/>
              </w:rPr>
              <w:t>239</w:t>
            </w:r>
          </w:p>
        </w:tc>
        <w:tc>
          <w:tcPr>
            <w:tcW w:w="1126" w:type="dxa"/>
          </w:tcPr>
          <w:p w:rsidR="00E669B1" w:rsidRPr="00A310C4" w:rsidRDefault="00E669B1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236</w:t>
            </w:r>
          </w:p>
        </w:tc>
        <w:tc>
          <w:tcPr>
            <w:tcW w:w="1126" w:type="dxa"/>
          </w:tcPr>
          <w:p w:rsidR="00E669B1" w:rsidRDefault="00E669B1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97,9</w:t>
            </w:r>
          </w:p>
        </w:tc>
      </w:tr>
      <w:tr w:rsidR="00E669B1" w:rsidRPr="00A310C4" w:rsidTr="00E669B1">
        <w:tc>
          <w:tcPr>
            <w:tcW w:w="2816" w:type="dxa"/>
          </w:tcPr>
          <w:p w:rsidR="00E669B1" w:rsidRPr="00A310C4" w:rsidRDefault="00E669B1" w:rsidP="00E669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310C4">
              <w:rPr>
                <w:rFonts w:ascii="Times New Roman" w:hAnsi="Times New Roman" w:cs="Times New Roman"/>
                <w:sz w:val="24"/>
                <w:szCs w:val="28"/>
              </w:rPr>
              <w:t>Отработано тыс. челов</w:t>
            </w:r>
            <w:r w:rsidRPr="00A310C4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A310C4">
              <w:rPr>
                <w:rFonts w:ascii="Times New Roman" w:hAnsi="Times New Roman" w:cs="Times New Roman"/>
                <w:sz w:val="24"/>
                <w:szCs w:val="28"/>
              </w:rPr>
              <w:t>ко-часов</w:t>
            </w:r>
          </w:p>
        </w:tc>
        <w:tc>
          <w:tcPr>
            <w:tcW w:w="1125" w:type="dxa"/>
          </w:tcPr>
          <w:p w:rsidR="00E669B1" w:rsidRDefault="00E669B1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513,6</w:t>
            </w:r>
          </w:p>
        </w:tc>
        <w:tc>
          <w:tcPr>
            <w:tcW w:w="1126" w:type="dxa"/>
          </w:tcPr>
          <w:p w:rsidR="00E669B1" w:rsidRDefault="00E669B1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506,9</w:t>
            </w:r>
          </w:p>
        </w:tc>
        <w:tc>
          <w:tcPr>
            <w:tcW w:w="1126" w:type="dxa"/>
          </w:tcPr>
          <w:p w:rsidR="00E669B1" w:rsidRPr="00A310C4" w:rsidRDefault="00E669B1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310C4">
              <w:rPr>
                <w:rFonts w:ascii="Times New Roman" w:hAnsi="Times New Roman" w:cs="Times New Roman"/>
                <w:sz w:val="24"/>
                <w:szCs w:val="28"/>
              </w:rPr>
              <w:t>504,8</w:t>
            </w:r>
          </w:p>
        </w:tc>
        <w:tc>
          <w:tcPr>
            <w:tcW w:w="1126" w:type="dxa"/>
          </w:tcPr>
          <w:p w:rsidR="00E669B1" w:rsidRPr="00A310C4" w:rsidRDefault="00E669B1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310C4">
              <w:rPr>
                <w:rFonts w:ascii="Times New Roman" w:hAnsi="Times New Roman" w:cs="Times New Roman"/>
                <w:sz w:val="24"/>
                <w:szCs w:val="28"/>
              </w:rPr>
              <w:t>504,8</w:t>
            </w:r>
          </w:p>
        </w:tc>
        <w:tc>
          <w:tcPr>
            <w:tcW w:w="1126" w:type="dxa"/>
          </w:tcPr>
          <w:p w:rsidR="00E669B1" w:rsidRPr="00A310C4" w:rsidRDefault="00E669B1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498,4</w:t>
            </w:r>
          </w:p>
        </w:tc>
        <w:tc>
          <w:tcPr>
            <w:tcW w:w="1126" w:type="dxa"/>
          </w:tcPr>
          <w:p w:rsidR="00E669B1" w:rsidRDefault="00E669B1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97,0</w:t>
            </w:r>
          </w:p>
        </w:tc>
      </w:tr>
      <w:tr w:rsidR="00E669B1" w:rsidRPr="00A310C4" w:rsidTr="00E669B1">
        <w:tc>
          <w:tcPr>
            <w:tcW w:w="2816" w:type="dxa"/>
          </w:tcPr>
          <w:p w:rsidR="00E669B1" w:rsidRPr="00A310C4" w:rsidRDefault="00E669B1" w:rsidP="00E669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310C4">
              <w:rPr>
                <w:rFonts w:ascii="Times New Roman" w:hAnsi="Times New Roman" w:cs="Times New Roman"/>
                <w:sz w:val="24"/>
                <w:szCs w:val="28"/>
              </w:rPr>
              <w:t>Производительность труда в расчете на 1 р</w:t>
            </w:r>
            <w:r w:rsidRPr="00A310C4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Pr="00A310C4">
              <w:rPr>
                <w:rFonts w:ascii="Times New Roman" w:hAnsi="Times New Roman" w:cs="Times New Roman"/>
                <w:sz w:val="24"/>
                <w:szCs w:val="28"/>
              </w:rPr>
              <w:t>ботника, тыс. руб.</w:t>
            </w:r>
          </w:p>
        </w:tc>
        <w:tc>
          <w:tcPr>
            <w:tcW w:w="1125" w:type="dxa"/>
          </w:tcPr>
          <w:p w:rsidR="00E669B1" w:rsidRDefault="00E669B1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1871,9</w:t>
            </w:r>
          </w:p>
        </w:tc>
        <w:tc>
          <w:tcPr>
            <w:tcW w:w="1126" w:type="dxa"/>
          </w:tcPr>
          <w:p w:rsidR="00E669B1" w:rsidRDefault="00E669B1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1815,6</w:t>
            </w:r>
          </w:p>
        </w:tc>
        <w:tc>
          <w:tcPr>
            <w:tcW w:w="1126" w:type="dxa"/>
          </w:tcPr>
          <w:p w:rsidR="00E669B1" w:rsidRPr="00A310C4" w:rsidRDefault="00E669B1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310C4">
              <w:rPr>
                <w:rFonts w:ascii="Times New Roman" w:hAnsi="Times New Roman" w:cs="Times New Roman"/>
                <w:sz w:val="24"/>
                <w:szCs w:val="28"/>
              </w:rPr>
              <w:t>2042,6</w:t>
            </w:r>
          </w:p>
        </w:tc>
        <w:tc>
          <w:tcPr>
            <w:tcW w:w="1126" w:type="dxa"/>
          </w:tcPr>
          <w:p w:rsidR="00E669B1" w:rsidRPr="00A310C4" w:rsidRDefault="00E669B1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310C4">
              <w:rPr>
                <w:rFonts w:ascii="Times New Roman" w:hAnsi="Times New Roman" w:cs="Times New Roman"/>
                <w:sz w:val="24"/>
                <w:szCs w:val="28"/>
              </w:rPr>
              <w:t>2158,0</w:t>
            </w:r>
          </w:p>
        </w:tc>
        <w:tc>
          <w:tcPr>
            <w:tcW w:w="1126" w:type="dxa"/>
          </w:tcPr>
          <w:p w:rsidR="00E669B1" w:rsidRPr="00A310C4" w:rsidRDefault="00E669B1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2007,1</w:t>
            </w:r>
          </w:p>
        </w:tc>
        <w:tc>
          <w:tcPr>
            <w:tcW w:w="1126" w:type="dxa"/>
          </w:tcPr>
          <w:p w:rsidR="00E669B1" w:rsidRDefault="00E669B1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107,2</w:t>
            </w:r>
          </w:p>
        </w:tc>
      </w:tr>
      <w:tr w:rsidR="00E669B1" w:rsidRPr="00A310C4" w:rsidTr="00E669B1">
        <w:tc>
          <w:tcPr>
            <w:tcW w:w="2816" w:type="dxa"/>
          </w:tcPr>
          <w:p w:rsidR="00E669B1" w:rsidRPr="00A310C4" w:rsidRDefault="00E669B1" w:rsidP="00E669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310C4">
              <w:rPr>
                <w:rFonts w:ascii="Times New Roman" w:hAnsi="Times New Roman" w:cs="Times New Roman"/>
                <w:sz w:val="24"/>
                <w:szCs w:val="28"/>
              </w:rPr>
              <w:t>Производительность труда в расчете на 1 ч</w:t>
            </w:r>
            <w:r w:rsidRPr="00A310C4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A310C4">
              <w:rPr>
                <w:rFonts w:ascii="Times New Roman" w:hAnsi="Times New Roman" w:cs="Times New Roman"/>
                <w:sz w:val="24"/>
                <w:szCs w:val="28"/>
              </w:rPr>
              <w:t>ловеко-час, руб.</w:t>
            </w:r>
          </w:p>
        </w:tc>
        <w:tc>
          <w:tcPr>
            <w:tcW w:w="1125" w:type="dxa"/>
          </w:tcPr>
          <w:p w:rsidR="00E669B1" w:rsidRDefault="00E669B1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878,4</w:t>
            </w:r>
          </w:p>
        </w:tc>
        <w:tc>
          <w:tcPr>
            <w:tcW w:w="1126" w:type="dxa"/>
          </w:tcPr>
          <w:p w:rsidR="00E669B1" w:rsidRDefault="00E669B1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859,6</w:t>
            </w:r>
          </w:p>
        </w:tc>
        <w:tc>
          <w:tcPr>
            <w:tcW w:w="1126" w:type="dxa"/>
          </w:tcPr>
          <w:p w:rsidR="00E669B1" w:rsidRPr="00A310C4" w:rsidRDefault="00E669B1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310C4">
              <w:rPr>
                <w:rFonts w:ascii="Times New Roman" w:hAnsi="Times New Roman" w:cs="Times New Roman"/>
                <w:sz w:val="24"/>
                <w:szCs w:val="28"/>
              </w:rPr>
              <w:t>967,1</w:t>
            </w:r>
          </w:p>
        </w:tc>
        <w:tc>
          <w:tcPr>
            <w:tcW w:w="1126" w:type="dxa"/>
          </w:tcPr>
          <w:p w:rsidR="00E669B1" w:rsidRPr="00A310C4" w:rsidRDefault="00E669B1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310C4">
              <w:rPr>
                <w:rFonts w:ascii="Times New Roman" w:hAnsi="Times New Roman" w:cs="Times New Roman"/>
                <w:sz w:val="24"/>
                <w:szCs w:val="28"/>
              </w:rPr>
              <w:t>1021,7</w:t>
            </w:r>
          </w:p>
        </w:tc>
        <w:tc>
          <w:tcPr>
            <w:tcW w:w="1126" w:type="dxa"/>
          </w:tcPr>
          <w:p w:rsidR="00E669B1" w:rsidRPr="00A310C4" w:rsidRDefault="00E669B1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950,4</w:t>
            </w:r>
          </w:p>
        </w:tc>
        <w:tc>
          <w:tcPr>
            <w:tcW w:w="1126" w:type="dxa"/>
          </w:tcPr>
          <w:p w:rsidR="00E669B1" w:rsidRDefault="00E669B1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108,2</w:t>
            </w:r>
          </w:p>
        </w:tc>
      </w:tr>
      <w:tr w:rsidR="00E669B1" w:rsidRPr="00A310C4" w:rsidTr="00E669B1">
        <w:tc>
          <w:tcPr>
            <w:tcW w:w="2816" w:type="dxa"/>
          </w:tcPr>
          <w:p w:rsidR="00E669B1" w:rsidRPr="00A310C4" w:rsidRDefault="00E669B1" w:rsidP="00E669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310C4">
              <w:rPr>
                <w:rFonts w:ascii="Times New Roman" w:hAnsi="Times New Roman" w:cs="Times New Roman"/>
                <w:sz w:val="24"/>
                <w:szCs w:val="28"/>
              </w:rPr>
              <w:t>Трудоемкость, чел.-час./руб.</w:t>
            </w:r>
          </w:p>
        </w:tc>
        <w:tc>
          <w:tcPr>
            <w:tcW w:w="1125" w:type="dxa"/>
          </w:tcPr>
          <w:p w:rsidR="00E669B1" w:rsidRDefault="00E669B1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0,0011</w:t>
            </w:r>
          </w:p>
        </w:tc>
        <w:tc>
          <w:tcPr>
            <w:tcW w:w="1126" w:type="dxa"/>
          </w:tcPr>
          <w:p w:rsidR="00E669B1" w:rsidRDefault="00E669B1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0,0012</w:t>
            </w:r>
          </w:p>
        </w:tc>
        <w:tc>
          <w:tcPr>
            <w:tcW w:w="1126" w:type="dxa"/>
          </w:tcPr>
          <w:p w:rsidR="00E669B1" w:rsidRPr="00A310C4" w:rsidRDefault="00E669B1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310C4">
              <w:rPr>
                <w:rFonts w:ascii="Times New Roman" w:hAnsi="Times New Roman" w:cs="Times New Roman"/>
                <w:sz w:val="24"/>
                <w:szCs w:val="28"/>
              </w:rPr>
              <w:t>0,0010</w:t>
            </w:r>
          </w:p>
        </w:tc>
        <w:tc>
          <w:tcPr>
            <w:tcW w:w="1126" w:type="dxa"/>
          </w:tcPr>
          <w:p w:rsidR="00E669B1" w:rsidRPr="00A310C4" w:rsidRDefault="00E669B1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310C4">
              <w:rPr>
                <w:rFonts w:ascii="Times New Roman" w:hAnsi="Times New Roman" w:cs="Times New Roman"/>
                <w:sz w:val="24"/>
                <w:szCs w:val="28"/>
              </w:rPr>
              <w:t>0,009</w:t>
            </w:r>
          </w:p>
        </w:tc>
        <w:tc>
          <w:tcPr>
            <w:tcW w:w="1126" w:type="dxa"/>
          </w:tcPr>
          <w:p w:rsidR="00E669B1" w:rsidRPr="00A310C4" w:rsidRDefault="00E669B1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0,001</w:t>
            </w:r>
          </w:p>
        </w:tc>
        <w:tc>
          <w:tcPr>
            <w:tcW w:w="1126" w:type="dxa"/>
          </w:tcPr>
          <w:p w:rsidR="00E669B1" w:rsidRDefault="00E669B1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90,9</w:t>
            </w:r>
          </w:p>
        </w:tc>
      </w:tr>
    </w:tbl>
    <w:p w:rsidR="00E669B1" w:rsidRDefault="00E669B1" w:rsidP="00957257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957257" w:rsidRDefault="00E669B1" w:rsidP="0095725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Небольшой рост выручки и снижение среднесписочной численности работников явились причиной роста производительности труда и снижения трудоемкости.</w:t>
      </w:r>
    </w:p>
    <w:p w:rsidR="00220EB3" w:rsidRPr="00A310C4" w:rsidRDefault="00220EB3" w:rsidP="0095725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Таким образом, можно сказать, что эффективность использования р</w:t>
      </w:r>
      <w:r>
        <w:rPr>
          <w:rFonts w:ascii="Times New Roman" w:hAnsi="Times New Roman" w:cs="Times New Roman"/>
          <w:sz w:val="28"/>
        </w:rPr>
        <w:t>е</w:t>
      </w:r>
      <w:r>
        <w:rPr>
          <w:rFonts w:ascii="Times New Roman" w:hAnsi="Times New Roman" w:cs="Times New Roman"/>
          <w:sz w:val="28"/>
        </w:rPr>
        <w:t xml:space="preserve">сурсов ОАО </w:t>
      </w:r>
      <w:r w:rsidR="0055024F">
        <w:rPr>
          <w:rFonts w:ascii="Times New Roman" w:hAnsi="Times New Roman" w:cs="Times New Roman"/>
          <w:sz w:val="28"/>
        </w:rPr>
        <w:t>«</w:t>
      </w:r>
      <w:r>
        <w:rPr>
          <w:rFonts w:ascii="Times New Roman" w:hAnsi="Times New Roman" w:cs="Times New Roman"/>
          <w:sz w:val="28"/>
        </w:rPr>
        <w:t>Слободской мясокомбинат</w:t>
      </w:r>
      <w:r w:rsidR="0055024F">
        <w:rPr>
          <w:rFonts w:ascii="Times New Roman" w:hAnsi="Times New Roman" w:cs="Times New Roman"/>
          <w:sz w:val="28"/>
        </w:rPr>
        <w:t>»</w:t>
      </w:r>
      <w:r>
        <w:rPr>
          <w:rFonts w:ascii="Times New Roman" w:hAnsi="Times New Roman" w:cs="Times New Roman"/>
          <w:sz w:val="28"/>
        </w:rPr>
        <w:t xml:space="preserve"> в динамике за три года снизилась.</w:t>
      </w:r>
    </w:p>
    <w:p w:rsidR="001502BB" w:rsidRPr="001502BB" w:rsidRDefault="001502BB" w:rsidP="001502B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502BB" w:rsidRPr="001502BB" w:rsidRDefault="001502BB" w:rsidP="001502BB">
      <w:pPr>
        <w:pStyle w:val="2"/>
        <w:spacing w:before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24" w:name="_Toc480554126"/>
      <w:bookmarkStart w:id="25" w:name="_Toc493250737"/>
      <w:bookmarkStart w:id="26" w:name="_Toc494276275"/>
      <w:r w:rsidRPr="001502BB">
        <w:rPr>
          <w:rFonts w:ascii="Times New Roman" w:hAnsi="Times New Roman" w:cs="Times New Roman"/>
          <w:color w:val="000000" w:themeColor="text1"/>
          <w:sz w:val="28"/>
          <w:szCs w:val="28"/>
        </w:rPr>
        <w:t>2.4 Финансовые результаты производственно – хозяйственной деятел</w:t>
      </w:r>
      <w:r w:rsidRPr="001502BB">
        <w:rPr>
          <w:rFonts w:ascii="Times New Roman" w:hAnsi="Times New Roman" w:cs="Times New Roman"/>
          <w:color w:val="000000" w:themeColor="text1"/>
          <w:sz w:val="28"/>
          <w:szCs w:val="28"/>
        </w:rPr>
        <w:t>ь</w:t>
      </w:r>
      <w:r w:rsidRPr="001502BB">
        <w:rPr>
          <w:rFonts w:ascii="Times New Roman" w:hAnsi="Times New Roman" w:cs="Times New Roman"/>
          <w:color w:val="000000" w:themeColor="text1"/>
          <w:sz w:val="28"/>
          <w:szCs w:val="28"/>
        </w:rPr>
        <w:t>ности предприятия</w:t>
      </w:r>
      <w:bookmarkEnd w:id="24"/>
      <w:bookmarkEnd w:id="25"/>
      <w:bookmarkEnd w:id="26"/>
    </w:p>
    <w:p w:rsidR="001502BB" w:rsidRPr="001502BB" w:rsidRDefault="001502BB" w:rsidP="001502B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D4E6D" w:rsidRDefault="00FD4E6D" w:rsidP="00957257">
      <w:pPr>
        <w:pStyle w:val="15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Основной целью работы коммерческого предприятия выступает пол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чение прибыли. В связи с чем, важным представляется изучение финансовых результатов работы предприятия.</w:t>
      </w:r>
    </w:p>
    <w:p w:rsidR="00957257" w:rsidRDefault="00957257" w:rsidP="00957257">
      <w:pPr>
        <w:pStyle w:val="15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310C4">
        <w:rPr>
          <w:rFonts w:ascii="Times New Roman" w:hAnsi="Times New Roman"/>
          <w:sz w:val="28"/>
          <w:szCs w:val="28"/>
        </w:rPr>
        <w:t xml:space="preserve">Финансовые результаты деятельности предприятия представлены в таблице </w:t>
      </w:r>
      <w:r w:rsidR="00FD4E6D">
        <w:rPr>
          <w:rFonts w:ascii="Times New Roman" w:hAnsi="Times New Roman"/>
          <w:sz w:val="28"/>
          <w:szCs w:val="28"/>
        </w:rPr>
        <w:t>10</w:t>
      </w:r>
      <w:r w:rsidRPr="00A310C4">
        <w:rPr>
          <w:rFonts w:ascii="Times New Roman" w:hAnsi="Times New Roman"/>
          <w:sz w:val="28"/>
          <w:szCs w:val="28"/>
        </w:rPr>
        <w:t>.</w:t>
      </w:r>
    </w:p>
    <w:p w:rsidR="00E669B1" w:rsidRDefault="00E669B1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957257" w:rsidRDefault="00957257" w:rsidP="00957257">
      <w:pPr>
        <w:pStyle w:val="15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310C4">
        <w:rPr>
          <w:rFonts w:ascii="Times New Roman" w:hAnsi="Times New Roman"/>
          <w:sz w:val="28"/>
          <w:szCs w:val="28"/>
        </w:rPr>
        <w:lastRenderedPageBreak/>
        <w:t xml:space="preserve">Таблица </w:t>
      </w:r>
      <w:r w:rsidR="00FD4E6D">
        <w:rPr>
          <w:rFonts w:ascii="Times New Roman" w:hAnsi="Times New Roman"/>
          <w:sz w:val="28"/>
          <w:szCs w:val="28"/>
        </w:rPr>
        <w:t>10</w:t>
      </w:r>
      <w:r>
        <w:rPr>
          <w:rFonts w:ascii="Times New Roman" w:hAnsi="Times New Roman"/>
          <w:sz w:val="28"/>
          <w:szCs w:val="28"/>
        </w:rPr>
        <w:t xml:space="preserve">- </w:t>
      </w:r>
      <w:r w:rsidRPr="00A310C4">
        <w:rPr>
          <w:rFonts w:ascii="Times New Roman" w:hAnsi="Times New Roman"/>
          <w:sz w:val="28"/>
          <w:szCs w:val="28"/>
        </w:rPr>
        <w:t xml:space="preserve">Финансовые результаты деятельности ОАО </w:t>
      </w:r>
      <w:r w:rsidR="0055024F">
        <w:rPr>
          <w:rFonts w:ascii="Times New Roman" w:hAnsi="Times New Roman"/>
          <w:sz w:val="28"/>
          <w:szCs w:val="28"/>
        </w:rPr>
        <w:t>«</w:t>
      </w:r>
      <w:r w:rsidRPr="00A310C4">
        <w:rPr>
          <w:rFonts w:ascii="Times New Roman" w:hAnsi="Times New Roman"/>
          <w:sz w:val="28"/>
          <w:szCs w:val="28"/>
        </w:rPr>
        <w:t>Слободской мяс</w:t>
      </w:r>
      <w:r w:rsidRPr="00A310C4">
        <w:rPr>
          <w:rFonts w:ascii="Times New Roman" w:hAnsi="Times New Roman"/>
          <w:sz w:val="28"/>
          <w:szCs w:val="28"/>
        </w:rPr>
        <w:t>о</w:t>
      </w:r>
      <w:r w:rsidRPr="00A310C4">
        <w:rPr>
          <w:rFonts w:ascii="Times New Roman" w:hAnsi="Times New Roman"/>
          <w:sz w:val="28"/>
          <w:szCs w:val="28"/>
        </w:rPr>
        <w:t>комбинат</w:t>
      </w:r>
      <w:r w:rsidR="0055024F">
        <w:rPr>
          <w:rFonts w:ascii="Times New Roman" w:hAnsi="Times New Roman"/>
          <w:sz w:val="28"/>
          <w:szCs w:val="28"/>
        </w:rPr>
        <w:t>»</w:t>
      </w:r>
      <w:r w:rsidRPr="00A310C4">
        <w:rPr>
          <w:rFonts w:ascii="Times New Roman" w:hAnsi="Times New Roman"/>
          <w:sz w:val="28"/>
          <w:szCs w:val="28"/>
        </w:rPr>
        <w:t>, тыс. руб.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816"/>
        <w:gridCol w:w="1125"/>
        <w:gridCol w:w="1126"/>
        <w:gridCol w:w="1126"/>
        <w:gridCol w:w="1126"/>
        <w:gridCol w:w="1126"/>
        <w:gridCol w:w="1126"/>
      </w:tblGrid>
      <w:tr w:rsidR="00E669B1" w:rsidRPr="00A310C4" w:rsidTr="00E669B1">
        <w:tc>
          <w:tcPr>
            <w:tcW w:w="2816" w:type="dxa"/>
          </w:tcPr>
          <w:p w:rsidR="00E669B1" w:rsidRPr="00A310C4" w:rsidRDefault="00E669B1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310C4">
              <w:rPr>
                <w:rFonts w:ascii="Times New Roman" w:hAnsi="Times New Roman" w:cs="Times New Roman"/>
                <w:sz w:val="24"/>
                <w:szCs w:val="28"/>
              </w:rPr>
              <w:t>Показатели</w:t>
            </w:r>
          </w:p>
        </w:tc>
        <w:tc>
          <w:tcPr>
            <w:tcW w:w="1125" w:type="dxa"/>
          </w:tcPr>
          <w:p w:rsidR="00E669B1" w:rsidRDefault="00E669B1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2012 г.</w:t>
            </w:r>
          </w:p>
        </w:tc>
        <w:tc>
          <w:tcPr>
            <w:tcW w:w="1126" w:type="dxa"/>
          </w:tcPr>
          <w:p w:rsidR="00E669B1" w:rsidRDefault="00E669B1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2013 г.</w:t>
            </w:r>
          </w:p>
        </w:tc>
        <w:tc>
          <w:tcPr>
            <w:tcW w:w="1126" w:type="dxa"/>
          </w:tcPr>
          <w:p w:rsidR="00E669B1" w:rsidRPr="00A310C4" w:rsidRDefault="00E669B1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2014</w:t>
            </w:r>
            <w:r w:rsidRPr="00A310C4">
              <w:rPr>
                <w:rFonts w:ascii="Times New Roman" w:hAnsi="Times New Roman" w:cs="Times New Roman"/>
                <w:sz w:val="24"/>
                <w:szCs w:val="28"/>
              </w:rPr>
              <w:t xml:space="preserve"> г.</w:t>
            </w:r>
          </w:p>
        </w:tc>
        <w:tc>
          <w:tcPr>
            <w:tcW w:w="1126" w:type="dxa"/>
          </w:tcPr>
          <w:p w:rsidR="00E669B1" w:rsidRPr="00A310C4" w:rsidRDefault="00E669B1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2015</w:t>
            </w:r>
            <w:r w:rsidRPr="00A310C4">
              <w:rPr>
                <w:rFonts w:ascii="Times New Roman" w:hAnsi="Times New Roman" w:cs="Times New Roman"/>
                <w:sz w:val="24"/>
                <w:szCs w:val="28"/>
              </w:rPr>
              <w:t xml:space="preserve"> г.</w:t>
            </w:r>
          </w:p>
        </w:tc>
        <w:tc>
          <w:tcPr>
            <w:tcW w:w="1126" w:type="dxa"/>
          </w:tcPr>
          <w:p w:rsidR="00E669B1" w:rsidRPr="00A310C4" w:rsidRDefault="00E669B1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2016</w:t>
            </w:r>
            <w:r w:rsidRPr="00A310C4">
              <w:rPr>
                <w:rFonts w:ascii="Times New Roman" w:hAnsi="Times New Roman" w:cs="Times New Roman"/>
                <w:sz w:val="24"/>
                <w:szCs w:val="28"/>
              </w:rPr>
              <w:t xml:space="preserve"> г.</w:t>
            </w:r>
          </w:p>
        </w:tc>
        <w:tc>
          <w:tcPr>
            <w:tcW w:w="1126" w:type="dxa"/>
          </w:tcPr>
          <w:p w:rsidR="00E669B1" w:rsidRPr="00A310C4" w:rsidRDefault="00E669B1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2016</w:t>
            </w:r>
            <w:r w:rsidRPr="00A310C4">
              <w:rPr>
                <w:rFonts w:ascii="Times New Roman" w:hAnsi="Times New Roman" w:cs="Times New Roman"/>
                <w:sz w:val="24"/>
                <w:szCs w:val="28"/>
              </w:rPr>
              <w:t xml:space="preserve"> г. к </w:t>
            </w:r>
          </w:p>
          <w:p w:rsidR="00E669B1" w:rsidRPr="00A310C4" w:rsidRDefault="00E669B1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2012</w:t>
            </w:r>
            <w:r w:rsidRPr="00A310C4">
              <w:rPr>
                <w:rFonts w:ascii="Times New Roman" w:hAnsi="Times New Roman" w:cs="Times New Roman"/>
                <w:sz w:val="24"/>
                <w:szCs w:val="28"/>
              </w:rPr>
              <w:t xml:space="preserve"> г., %</w:t>
            </w:r>
          </w:p>
        </w:tc>
      </w:tr>
      <w:tr w:rsidR="00E669B1" w:rsidRPr="00A310C4" w:rsidTr="00E669B1">
        <w:tc>
          <w:tcPr>
            <w:tcW w:w="2816" w:type="dxa"/>
          </w:tcPr>
          <w:p w:rsidR="00E669B1" w:rsidRPr="00A310C4" w:rsidRDefault="00E669B1" w:rsidP="00E669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310C4">
              <w:rPr>
                <w:rFonts w:ascii="Times New Roman" w:hAnsi="Times New Roman" w:cs="Times New Roman"/>
                <w:sz w:val="24"/>
                <w:szCs w:val="28"/>
              </w:rPr>
              <w:t>Выручка</w:t>
            </w:r>
          </w:p>
        </w:tc>
        <w:tc>
          <w:tcPr>
            <w:tcW w:w="1125" w:type="dxa"/>
          </w:tcPr>
          <w:p w:rsidR="00E669B1" w:rsidRPr="00A310C4" w:rsidRDefault="00E669B1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451125</w:t>
            </w:r>
          </w:p>
        </w:tc>
        <w:tc>
          <w:tcPr>
            <w:tcW w:w="1126" w:type="dxa"/>
          </w:tcPr>
          <w:p w:rsidR="00E669B1" w:rsidRPr="00A310C4" w:rsidRDefault="00E669B1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435755</w:t>
            </w:r>
          </w:p>
        </w:tc>
        <w:tc>
          <w:tcPr>
            <w:tcW w:w="1126" w:type="dxa"/>
          </w:tcPr>
          <w:p w:rsidR="00E669B1" w:rsidRPr="00A310C4" w:rsidRDefault="00E669B1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310C4">
              <w:rPr>
                <w:rFonts w:ascii="Times New Roman" w:hAnsi="Times New Roman" w:cs="Times New Roman"/>
                <w:sz w:val="24"/>
                <w:szCs w:val="28"/>
              </w:rPr>
              <w:t>488178</w:t>
            </w:r>
          </w:p>
        </w:tc>
        <w:tc>
          <w:tcPr>
            <w:tcW w:w="1126" w:type="dxa"/>
          </w:tcPr>
          <w:p w:rsidR="00E669B1" w:rsidRPr="00A310C4" w:rsidRDefault="00E669B1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310C4">
              <w:rPr>
                <w:rFonts w:ascii="Times New Roman" w:hAnsi="Times New Roman" w:cs="Times New Roman"/>
                <w:sz w:val="24"/>
                <w:szCs w:val="28"/>
              </w:rPr>
              <w:t>515760</w:t>
            </w:r>
          </w:p>
        </w:tc>
        <w:tc>
          <w:tcPr>
            <w:tcW w:w="1126" w:type="dxa"/>
          </w:tcPr>
          <w:p w:rsidR="00E669B1" w:rsidRPr="00A310C4" w:rsidRDefault="00E669B1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473677</w:t>
            </w:r>
          </w:p>
        </w:tc>
        <w:tc>
          <w:tcPr>
            <w:tcW w:w="1126" w:type="dxa"/>
          </w:tcPr>
          <w:p w:rsidR="00E669B1" w:rsidRPr="00A310C4" w:rsidRDefault="00E669B1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105,0</w:t>
            </w:r>
          </w:p>
        </w:tc>
      </w:tr>
      <w:tr w:rsidR="00E669B1" w:rsidRPr="00A310C4" w:rsidTr="00E669B1">
        <w:tc>
          <w:tcPr>
            <w:tcW w:w="2816" w:type="dxa"/>
          </w:tcPr>
          <w:p w:rsidR="00E669B1" w:rsidRPr="00A310C4" w:rsidRDefault="00E669B1" w:rsidP="00E669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310C4">
              <w:rPr>
                <w:rFonts w:ascii="Times New Roman" w:hAnsi="Times New Roman" w:cs="Times New Roman"/>
                <w:sz w:val="24"/>
                <w:szCs w:val="28"/>
              </w:rPr>
              <w:t>Себестоимость продаж</w:t>
            </w:r>
          </w:p>
        </w:tc>
        <w:tc>
          <w:tcPr>
            <w:tcW w:w="1125" w:type="dxa"/>
          </w:tcPr>
          <w:p w:rsidR="00E669B1" w:rsidRDefault="001C7254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416065</w:t>
            </w:r>
          </w:p>
        </w:tc>
        <w:tc>
          <w:tcPr>
            <w:tcW w:w="1126" w:type="dxa"/>
          </w:tcPr>
          <w:p w:rsidR="00E669B1" w:rsidRDefault="001C7254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400566</w:t>
            </w:r>
          </w:p>
        </w:tc>
        <w:tc>
          <w:tcPr>
            <w:tcW w:w="1126" w:type="dxa"/>
          </w:tcPr>
          <w:p w:rsidR="00E669B1" w:rsidRPr="00A310C4" w:rsidRDefault="00E669B1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310C4">
              <w:rPr>
                <w:rFonts w:ascii="Times New Roman" w:hAnsi="Times New Roman" w:cs="Times New Roman"/>
                <w:sz w:val="24"/>
                <w:szCs w:val="28"/>
              </w:rPr>
              <w:t>465703</w:t>
            </w:r>
          </w:p>
        </w:tc>
        <w:tc>
          <w:tcPr>
            <w:tcW w:w="1126" w:type="dxa"/>
          </w:tcPr>
          <w:p w:rsidR="00E669B1" w:rsidRPr="00A310C4" w:rsidRDefault="00E669B1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310C4">
              <w:rPr>
                <w:rFonts w:ascii="Times New Roman" w:hAnsi="Times New Roman" w:cs="Times New Roman"/>
                <w:sz w:val="24"/>
                <w:szCs w:val="28"/>
              </w:rPr>
              <w:t>483560</w:t>
            </w:r>
          </w:p>
        </w:tc>
        <w:tc>
          <w:tcPr>
            <w:tcW w:w="1126" w:type="dxa"/>
          </w:tcPr>
          <w:p w:rsidR="00E669B1" w:rsidRPr="00A310C4" w:rsidRDefault="00E669B1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453467</w:t>
            </w:r>
          </w:p>
        </w:tc>
        <w:tc>
          <w:tcPr>
            <w:tcW w:w="1126" w:type="dxa"/>
          </w:tcPr>
          <w:p w:rsidR="00E669B1" w:rsidRDefault="001C7254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109,0</w:t>
            </w:r>
          </w:p>
        </w:tc>
      </w:tr>
      <w:tr w:rsidR="00E669B1" w:rsidRPr="00A310C4" w:rsidTr="00E669B1">
        <w:tc>
          <w:tcPr>
            <w:tcW w:w="2816" w:type="dxa"/>
          </w:tcPr>
          <w:p w:rsidR="00E669B1" w:rsidRPr="00A310C4" w:rsidRDefault="00E669B1" w:rsidP="00E669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310C4">
              <w:rPr>
                <w:rFonts w:ascii="Times New Roman" w:hAnsi="Times New Roman" w:cs="Times New Roman"/>
                <w:sz w:val="24"/>
                <w:szCs w:val="28"/>
              </w:rPr>
              <w:t>Валовая прибыль</w:t>
            </w:r>
          </w:p>
        </w:tc>
        <w:tc>
          <w:tcPr>
            <w:tcW w:w="1125" w:type="dxa"/>
          </w:tcPr>
          <w:p w:rsidR="00E669B1" w:rsidRDefault="001C7254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35060</w:t>
            </w:r>
          </w:p>
        </w:tc>
        <w:tc>
          <w:tcPr>
            <w:tcW w:w="1126" w:type="dxa"/>
          </w:tcPr>
          <w:p w:rsidR="00E669B1" w:rsidRDefault="001C7254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35189</w:t>
            </w:r>
          </w:p>
        </w:tc>
        <w:tc>
          <w:tcPr>
            <w:tcW w:w="1126" w:type="dxa"/>
          </w:tcPr>
          <w:p w:rsidR="00E669B1" w:rsidRPr="00A310C4" w:rsidRDefault="00E669B1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310C4">
              <w:rPr>
                <w:rFonts w:ascii="Times New Roman" w:hAnsi="Times New Roman" w:cs="Times New Roman"/>
                <w:sz w:val="24"/>
                <w:szCs w:val="28"/>
              </w:rPr>
              <w:t>22475</w:t>
            </w:r>
          </w:p>
        </w:tc>
        <w:tc>
          <w:tcPr>
            <w:tcW w:w="1126" w:type="dxa"/>
          </w:tcPr>
          <w:p w:rsidR="00E669B1" w:rsidRPr="00A310C4" w:rsidRDefault="00E669B1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310C4">
              <w:rPr>
                <w:rFonts w:ascii="Times New Roman" w:hAnsi="Times New Roman" w:cs="Times New Roman"/>
                <w:sz w:val="24"/>
                <w:szCs w:val="28"/>
              </w:rPr>
              <w:t>32200</w:t>
            </w:r>
          </w:p>
        </w:tc>
        <w:tc>
          <w:tcPr>
            <w:tcW w:w="1126" w:type="dxa"/>
          </w:tcPr>
          <w:p w:rsidR="00E669B1" w:rsidRPr="00A310C4" w:rsidRDefault="00E669B1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20210</w:t>
            </w:r>
          </w:p>
        </w:tc>
        <w:tc>
          <w:tcPr>
            <w:tcW w:w="1126" w:type="dxa"/>
          </w:tcPr>
          <w:p w:rsidR="00E669B1" w:rsidRDefault="001C7254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57,6</w:t>
            </w:r>
          </w:p>
        </w:tc>
      </w:tr>
      <w:tr w:rsidR="00E669B1" w:rsidRPr="00A310C4" w:rsidTr="00E669B1">
        <w:tc>
          <w:tcPr>
            <w:tcW w:w="2816" w:type="dxa"/>
          </w:tcPr>
          <w:p w:rsidR="00E669B1" w:rsidRPr="00A310C4" w:rsidRDefault="00E669B1" w:rsidP="00E669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310C4">
              <w:rPr>
                <w:rFonts w:ascii="Times New Roman" w:hAnsi="Times New Roman" w:cs="Times New Roman"/>
                <w:sz w:val="24"/>
                <w:szCs w:val="28"/>
              </w:rPr>
              <w:t>Коммерческие расходы</w:t>
            </w:r>
          </w:p>
        </w:tc>
        <w:tc>
          <w:tcPr>
            <w:tcW w:w="1125" w:type="dxa"/>
          </w:tcPr>
          <w:p w:rsidR="00E669B1" w:rsidRDefault="001C7254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26211</w:t>
            </w:r>
          </w:p>
        </w:tc>
        <w:tc>
          <w:tcPr>
            <w:tcW w:w="1126" w:type="dxa"/>
          </w:tcPr>
          <w:p w:rsidR="00E669B1" w:rsidRDefault="001C7254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27005</w:t>
            </w:r>
          </w:p>
        </w:tc>
        <w:tc>
          <w:tcPr>
            <w:tcW w:w="1126" w:type="dxa"/>
          </w:tcPr>
          <w:p w:rsidR="00E669B1" w:rsidRPr="00A310C4" w:rsidRDefault="00E669B1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310C4">
              <w:rPr>
                <w:rFonts w:ascii="Times New Roman" w:hAnsi="Times New Roman" w:cs="Times New Roman"/>
                <w:sz w:val="24"/>
                <w:szCs w:val="28"/>
              </w:rPr>
              <w:t>27029</w:t>
            </w:r>
          </w:p>
        </w:tc>
        <w:tc>
          <w:tcPr>
            <w:tcW w:w="1126" w:type="dxa"/>
          </w:tcPr>
          <w:p w:rsidR="00E669B1" w:rsidRPr="00A310C4" w:rsidRDefault="00E669B1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310C4">
              <w:rPr>
                <w:rFonts w:ascii="Times New Roman" w:hAnsi="Times New Roman" w:cs="Times New Roman"/>
                <w:sz w:val="24"/>
                <w:szCs w:val="28"/>
              </w:rPr>
              <w:t>32207</w:t>
            </w:r>
          </w:p>
        </w:tc>
        <w:tc>
          <w:tcPr>
            <w:tcW w:w="1126" w:type="dxa"/>
          </w:tcPr>
          <w:p w:rsidR="00E669B1" w:rsidRPr="00A310C4" w:rsidRDefault="00E669B1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30569</w:t>
            </w:r>
          </w:p>
        </w:tc>
        <w:tc>
          <w:tcPr>
            <w:tcW w:w="1126" w:type="dxa"/>
          </w:tcPr>
          <w:p w:rsidR="00E669B1" w:rsidRDefault="001C7254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116,6</w:t>
            </w:r>
          </w:p>
        </w:tc>
      </w:tr>
      <w:tr w:rsidR="00E669B1" w:rsidRPr="00A310C4" w:rsidTr="00E669B1">
        <w:tc>
          <w:tcPr>
            <w:tcW w:w="2816" w:type="dxa"/>
          </w:tcPr>
          <w:p w:rsidR="00E669B1" w:rsidRPr="00A310C4" w:rsidRDefault="00E669B1" w:rsidP="00E669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310C4">
              <w:rPr>
                <w:rFonts w:ascii="Times New Roman" w:hAnsi="Times New Roman" w:cs="Times New Roman"/>
                <w:sz w:val="24"/>
                <w:szCs w:val="28"/>
              </w:rPr>
              <w:t>Управленческие расходы</w:t>
            </w:r>
          </w:p>
        </w:tc>
        <w:tc>
          <w:tcPr>
            <w:tcW w:w="1125" w:type="dxa"/>
          </w:tcPr>
          <w:p w:rsidR="00E669B1" w:rsidRDefault="001C7254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126" w:type="dxa"/>
          </w:tcPr>
          <w:p w:rsidR="00E669B1" w:rsidRDefault="001C7254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126" w:type="dxa"/>
          </w:tcPr>
          <w:p w:rsidR="00E669B1" w:rsidRPr="00A310C4" w:rsidRDefault="00E669B1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310C4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126" w:type="dxa"/>
          </w:tcPr>
          <w:p w:rsidR="00E669B1" w:rsidRPr="00A310C4" w:rsidRDefault="00E669B1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310C4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126" w:type="dxa"/>
          </w:tcPr>
          <w:p w:rsidR="00E669B1" w:rsidRPr="00A310C4" w:rsidRDefault="00E669B1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126" w:type="dxa"/>
          </w:tcPr>
          <w:p w:rsidR="00E669B1" w:rsidRDefault="001C7254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</w:tr>
      <w:tr w:rsidR="00E669B1" w:rsidRPr="00A310C4" w:rsidTr="00E669B1">
        <w:tc>
          <w:tcPr>
            <w:tcW w:w="2816" w:type="dxa"/>
          </w:tcPr>
          <w:p w:rsidR="00E669B1" w:rsidRPr="00A310C4" w:rsidRDefault="00E669B1" w:rsidP="00E669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310C4">
              <w:rPr>
                <w:rFonts w:ascii="Times New Roman" w:hAnsi="Times New Roman" w:cs="Times New Roman"/>
                <w:sz w:val="24"/>
                <w:szCs w:val="28"/>
              </w:rPr>
              <w:t>Прибыль от продаж</w:t>
            </w:r>
          </w:p>
        </w:tc>
        <w:tc>
          <w:tcPr>
            <w:tcW w:w="1125" w:type="dxa"/>
          </w:tcPr>
          <w:p w:rsidR="00E669B1" w:rsidRDefault="001C7254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8849</w:t>
            </w:r>
          </w:p>
        </w:tc>
        <w:tc>
          <w:tcPr>
            <w:tcW w:w="1126" w:type="dxa"/>
          </w:tcPr>
          <w:p w:rsidR="00E669B1" w:rsidRDefault="001C7254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8184</w:t>
            </w:r>
          </w:p>
        </w:tc>
        <w:tc>
          <w:tcPr>
            <w:tcW w:w="1126" w:type="dxa"/>
          </w:tcPr>
          <w:p w:rsidR="00E669B1" w:rsidRPr="00A310C4" w:rsidRDefault="00E669B1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310C4">
              <w:rPr>
                <w:rFonts w:ascii="Times New Roman" w:hAnsi="Times New Roman" w:cs="Times New Roman"/>
                <w:sz w:val="24"/>
                <w:szCs w:val="28"/>
              </w:rPr>
              <w:t>-4554</w:t>
            </w:r>
          </w:p>
        </w:tc>
        <w:tc>
          <w:tcPr>
            <w:tcW w:w="1126" w:type="dxa"/>
          </w:tcPr>
          <w:p w:rsidR="00E669B1" w:rsidRPr="00A310C4" w:rsidRDefault="00E669B1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310C4">
              <w:rPr>
                <w:rFonts w:ascii="Times New Roman" w:hAnsi="Times New Roman" w:cs="Times New Roman"/>
                <w:sz w:val="24"/>
                <w:szCs w:val="28"/>
              </w:rPr>
              <w:t>-7</w:t>
            </w:r>
          </w:p>
        </w:tc>
        <w:tc>
          <w:tcPr>
            <w:tcW w:w="1126" w:type="dxa"/>
          </w:tcPr>
          <w:p w:rsidR="00E669B1" w:rsidRPr="00A310C4" w:rsidRDefault="00E669B1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-10359</w:t>
            </w:r>
          </w:p>
        </w:tc>
        <w:tc>
          <w:tcPr>
            <w:tcW w:w="1126" w:type="dxa"/>
          </w:tcPr>
          <w:p w:rsidR="00E669B1" w:rsidRDefault="001C7254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</w:tr>
      <w:tr w:rsidR="00E669B1" w:rsidRPr="00A310C4" w:rsidTr="00E669B1">
        <w:tc>
          <w:tcPr>
            <w:tcW w:w="2816" w:type="dxa"/>
          </w:tcPr>
          <w:p w:rsidR="00E669B1" w:rsidRPr="00A310C4" w:rsidRDefault="00E669B1" w:rsidP="00E669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310C4">
              <w:rPr>
                <w:rFonts w:ascii="Times New Roman" w:hAnsi="Times New Roman" w:cs="Times New Roman"/>
                <w:sz w:val="24"/>
                <w:szCs w:val="28"/>
              </w:rPr>
              <w:t>Сальдо прочих доходов и расходов</w:t>
            </w:r>
          </w:p>
        </w:tc>
        <w:tc>
          <w:tcPr>
            <w:tcW w:w="1125" w:type="dxa"/>
          </w:tcPr>
          <w:p w:rsidR="00E669B1" w:rsidRDefault="001C7254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89</w:t>
            </w:r>
          </w:p>
        </w:tc>
        <w:tc>
          <w:tcPr>
            <w:tcW w:w="1126" w:type="dxa"/>
          </w:tcPr>
          <w:p w:rsidR="00E669B1" w:rsidRDefault="001C7254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1536</w:t>
            </w:r>
          </w:p>
        </w:tc>
        <w:tc>
          <w:tcPr>
            <w:tcW w:w="1126" w:type="dxa"/>
          </w:tcPr>
          <w:p w:rsidR="00E669B1" w:rsidRPr="00A310C4" w:rsidRDefault="00E669B1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310C4">
              <w:rPr>
                <w:rFonts w:ascii="Times New Roman" w:hAnsi="Times New Roman" w:cs="Times New Roman"/>
                <w:sz w:val="24"/>
                <w:szCs w:val="28"/>
              </w:rPr>
              <w:t>4737</w:t>
            </w:r>
          </w:p>
        </w:tc>
        <w:tc>
          <w:tcPr>
            <w:tcW w:w="1126" w:type="dxa"/>
          </w:tcPr>
          <w:p w:rsidR="00E669B1" w:rsidRPr="00A310C4" w:rsidRDefault="00E669B1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310C4">
              <w:rPr>
                <w:rFonts w:ascii="Times New Roman" w:hAnsi="Times New Roman" w:cs="Times New Roman"/>
                <w:sz w:val="24"/>
                <w:szCs w:val="28"/>
              </w:rPr>
              <w:t>6325</w:t>
            </w:r>
          </w:p>
        </w:tc>
        <w:tc>
          <w:tcPr>
            <w:tcW w:w="1126" w:type="dxa"/>
          </w:tcPr>
          <w:p w:rsidR="00E669B1" w:rsidRPr="00A310C4" w:rsidRDefault="00E669B1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14024</w:t>
            </w:r>
          </w:p>
        </w:tc>
        <w:tc>
          <w:tcPr>
            <w:tcW w:w="1126" w:type="dxa"/>
          </w:tcPr>
          <w:p w:rsidR="00E669B1" w:rsidRDefault="001C7254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 157,6 раз</w:t>
            </w:r>
          </w:p>
        </w:tc>
      </w:tr>
      <w:tr w:rsidR="00E669B1" w:rsidRPr="00A310C4" w:rsidTr="00E669B1">
        <w:tc>
          <w:tcPr>
            <w:tcW w:w="2816" w:type="dxa"/>
          </w:tcPr>
          <w:p w:rsidR="00E669B1" w:rsidRPr="00A310C4" w:rsidRDefault="00E669B1" w:rsidP="00E669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310C4">
              <w:rPr>
                <w:rFonts w:ascii="Times New Roman" w:hAnsi="Times New Roman" w:cs="Times New Roman"/>
                <w:sz w:val="24"/>
                <w:szCs w:val="28"/>
              </w:rPr>
              <w:t>Прибыль до налогоо</w:t>
            </w:r>
            <w:r w:rsidRPr="00A310C4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  <w:r w:rsidRPr="00A310C4">
              <w:rPr>
                <w:rFonts w:ascii="Times New Roman" w:hAnsi="Times New Roman" w:cs="Times New Roman"/>
                <w:sz w:val="24"/>
                <w:szCs w:val="28"/>
              </w:rPr>
              <w:t>ложения</w:t>
            </w:r>
          </w:p>
        </w:tc>
        <w:tc>
          <w:tcPr>
            <w:tcW w:w="1125" w:type="dxa"/>
          </w:tcPr>
          <w:p w:rsidR="00E669B1" w:rsidRDefault="001C7254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8938</w:t>
            </w:r>
          </w:p>
        </w:tc>
        <w:tc>
          <w:tcPr>
            <w:tcW w:w="1126" w:type="dxa"/>
          </w:tcPr>
          <w:p w:rsidR="00E669B1" w:rsidRDefault="001C7254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9720</w:t>
            </w:r>
          </w:p>
        </w:tc>
        <w:tc>
          <w:tcPr>
            <w:tcW w:w="1126" w:type="dxa"/>
          </w:tcPr>
          <w:p w:rsidR="00E669B1" w:rsidRPr="00A310C4" w:rsidRDefault="00E669B1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310C4">
              <w:rPr>
                <w:rFonts w:ascii="Times New Roman" w:hAnsi="Times New Roman" w:cs="Times New Roman"/>
                <w:sz w:val="24"/>
                <w:szCs w:val="28"/>
              </w:rPr>
              <w:t>183</w:t>
            </w:r>
          </w:p>
        </w:tc>
        <w:tc>
          <w:tcPr>
            <w:tcW w:w="1126" w:type="dxa"/>
          </w:tcPr>
          <w:p w:rsidR="00E669B1" w:rsidRPr="00A310C4" w:rsidRDefault="00E669B1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310C4">
              <w:rPr>
                <w:rFonts w:ascii="Times New Roman" w:hAnsi="Times New Roman" w:cs="Times New Roman"/>
                <w:sz w:val="24"/>
                <w:szCs w:val="28"/>
              </w:rPr>
              <w:t>6318</w:t>
            </w:r>
          </w:p>
        </w:tc>
        <w:tc>
          <w:tcPr>
            <w:tcW w:w="1126" w:type="dxa"/>
          </w:tcPr>
          <w:p w:rsidR="00E669B1" w:rsidRPr="00A310C4" w:rsidRDefault="00E669B1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3665</w:t>
            </w:r>
          </w:p>
        </w:tc>
        <w:tc>
          <w:tcPr>
            <w:tcW w:w="1126" w:type="dxa"/>
          </w:tcPr>
          <w:p w:rsidR="00E669B1" w:rsidRDefault="001C7254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41,0</w:t>
            </w:r>
          </w:p>
        </w:tc>
      </w:tr>
      <w:tr w:rsidR="00E669B1" w:rsidRPr="00A310C4" w:rsidTr="00E669B1">
        <w:tc>
          <w:tcPr>
            <w:tcW w:w="2816" w:type="dxa"/>
          </w:tcPr>
          <w:p w:rsidR="00E669B1" w:rsidRPr="00A310C4" w:rsidRDefault="00E669B1" w:rsidP="00E669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310C4">
              <w:rPr>
                <w:rFonts w:ascii="Times New Roman" w:hAnsi="Times New Roman" w:cs="Times New Roman"/>
                <w:sz w:val="24"/>
                <w:szCs w:val="28"/>
              </w:rPr>
              <w:t>Чистая прибыль</w:t>
            </w:r>
          </w:p>
        </w:tc>
        <w:tc>
          <w:tcPr>
            <w:tcW w:w="1125" w:type="dxa"/>
          </w:tcPr>
          <w:p w:rsidR="00E669B1" w:rsidRDefault="001C7254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7353</w:t>
            </w:r>
          </w:p>
        </w:tc>
        <w:tc>
          <w:tcPr>
            <w:tcW w:w="1126" w:type="dxa"/>
          </w:tcPr>
          <w:p w:rsidR="00E669B1" w:rsidRDefault="001C7254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7944</w:t>
            </w:r>
          </w:p>
        </w:tc>
        <w:tc>
          <w:tcPr>
            <w:tcW w:w="1126" w:type="dxa"/>
          </w:tcPr>
          <w:p w:rsidR="00E669B1" w:rsidRPr="00A310C4" w:rsidRDefault="00E669B1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310C4">
              <w:rPr>
                <w:rFonts w:ascii="Times New Roman" w:hAnsi="Times New Roman" w:cs="Times New Roman"/>
                <w:sz w:val="24"/>
                <w:szCs w:val="28"/>
              </w:rPr>
              <w:t>231</w:t>
            </w:r>
          </w:p>
        </w:tc>
        <w:tc>
          <w:tcPr>
            <w:tcW w:w="1126" w:type="dxa"/>
          </w:tcPr>
          <w:p w:rsidR="00E669B1" w:rsidRPr="00A310C4" w:rsidRDefault="00E669B1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310C4">
              <w:rPr>
                <w:rFonts w:ascii="Times New Roman" w:hAnsi="Times New Roman" w:cs="Times New Roman"/>
                <w:sz w:val="24"/>
                <w:szCs w:val="28"/>
              </w:rPr>
              <w:t>4614</w:t>
            </w:r>
          </w:p>
        </w:tc>
        <w:tc>
          <w:tcPr>
            <w:tcW w:w="1126" w:type="dxa"/>
          </w:tcPr>
          <w:p w:rsidR="00E669B1" w:rsidRPr="00A310C4" w:rsidRDefault="00E669B1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2908</w:t>
            </w:r>
          </w:p>
        </w:tc>
        <w:tc>
          <w:tcPr>
            <w:tcW w:w="1126" w:type="dxa"/>
          </w:tcPr>
          <w:p w:rsidR="00E669B1" w:rsidRDefault="001C7254" w:rsidP="00E669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39,5</w:t>
            </w:r>
          </w:p>
        </w:tc>
      </w:tr>
    </w:tbl>
    <w:p w:rsidR="00E669B1" w:rsidRDefault="00E669B1" w:rsidP="00957257">
      <w:pPr>
        <w:pStyle w:val="15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957257" w:rsidRPr="00A310C4" w:rsidRDefault="00957257" w:rsidP="00957257">
      <w:pPr>
        <w:pStyle w:val="15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310C4">
        <w:rPr>
          <w:rFonts w:ascii="Times New Roman" w:hAnsi="Times New Roman"/>
          <w:sz w:val="28"/>
          <w:szCs w:val="28"/>
        </w:rPr>
        <w:t>Темп роста расходов был выше темпа доходов, что привело к сниж</w:t>
      </w:r>
      <w:r w:rsidRPr="00A310C4">
        <w:rPr>
          <w:rFonts w:ascii="Times New Roman" w:hAnsi="Times New Roman"/>
          <w:sz w:val="28"/>
          <w:szCs w:val="28"/>
        </w:rPr>
        <w:t>е</w:t>
      </w:r>
      <w:r w:rsidRPr="00A310C4">
        <w:rPr>
          <w:rFonts w:ascii="Times New Roman" w:hAnsi="Times New Roman"/>
          <w:sz w:val="28"/>
          <w:szCs w:val="28"/>
        </w:rPr>
        <w:t>нию прибыли. При этом предприятие получило убыток от основного вида деятельности.</w:t>
      </w:r>
      <w:r w:rsidR="001C7254">
        <w:rPr>
          <w:rFonts w:ascii="Times New Roman" w:hAnsi="Times New Roman"/>
          <w:sz w:val="28"/>
          <w:szCs w:val="28"/>
        </w:rPr>
        <w:t xml:space="preserve"> Так, прибыль до налогообложения сократилась на 59%, чистая прибыль – на 60,5%. Это обусловлено тем, что в условиях падения доходов населения для недопущения существенного падения доходов предприятие перепрофилировалось на выпуск наиболее дешевых видов продукции. Кроме того, предприятие вынуждено было сдерживать цены, поскольку увеличение стоимости колбасных изделий и полуфабрикатов могло привести к сущес</w:t>
      </w:r>
      <w:r w:rsidR="001C7254">
        <w:rPr>
          <w:rFonts w:ascii="Times New Roman" w:hAnsi="Times New Roman"/>
          <w:sz w:val="28"/>
          <w:szCs w:val="28"/>
        </w:rPr>
        <w:t>т</w:t>
      </w:r>
      <w:r w:rsidR="001C7254">
        <w:rPr>
          <w:rFonts w:ascii="Times New Roman" w:hAnsi="Times New Roman"/>
          <w:sz w:val="28"/>
          <w:szCs w:val="28"/>
        </w:rPr>
        <w:t>венному падению продаж.</w:t>
      </w:r>
    </w:p>
    <w:p w:rsidR="00957257" w:rsidRPr="00A310C4" w:rsidRDefault="00957257" w:rsidP="00957257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A310C4">
        <w:rPr>
          <w:rFonts w:ascii="Times New Roman" w:hAnsi="Times New Roman" w:cs="Times New Roman"/>
          <w:color w:val="000000" w:themeColor="text1"/>
          <w:sz w:val="28"/>
        </w:rPr>
        <w:t xml:space="preserve">Показатели рентабельности ОАО </w:t>
      </w:r>
      <w:r w:rsidR="0055024F">
        <w:rPr>
          <w:rFonts w:ascii="Times New Roman" w:hAnsi="Times New Roman" w:cs="Times New Roman"/>
          <w:color w:val="000000" w:themeColor="text1"/>
          <w:sz w:val="28"/>
        </w:rPr>
        <w:t>«</w:t>
      </w:r>
      <w:r w:rsidRPr="00A310C4">
        <w:rPr>
          <w:rFonts w:ascii="Times New Roman" w:hAnsi="Times New Roman" w:cs="Times New Roman"/>
          <w:color w:val="000000" w:themeColor="text1"/>
          <w:sz w:val="28"/>
        </w:rPr>
        <w:t>Слободской мясокомбинат</w:t>
      </w:r>
      <w:r w:rsidR="0055024F">
        <w:rPr>
          <w:rFonts w:ascii="Times New Roman" w:hAnsi="Times New Roman" w:cs="Times New Roman"/>
          <w:color w:val="000000" w:themeColor="text1"/>
          <w:sz w:val="28"/>
        </w:rPr>
        <w:t>»</w:t>
      </w:r>
      <w:r w:rsidRPr="00A310C4">
        <w:rPr>
          <w:rFonts w:ascii="Times New Roman" w:hAnsi="Times New Roman" w:cs="Times New Roman"/>
          <w:color w:val="000000" w:themeColor="text1"/>
          <w:sz w:val="28"/>
        </w:rPr>
        <w:t xml:space="preserve"> пре</w:t>
      </w:r>
      <w:r w:rsidRPr="00A310C4">
        <w:rPr>
          <w:rFonts w:ascii="Times New Roman" w:hAnsi="Times New Roman" w:cs="Times New Roman"/>
          <w:color w:val="000000" w:themeColor="text1"/>
          <w:sz w:val="28"/>
        </w:rPr>
        <w:t>д</w:t>
      </w:r>
      <w:r w:rsidRPr="00A310C4">
        <w:rPr>
          <w:rFonts w:ascii="Times New Roman" w:hAnsi="Times New Roman" w:cs="Times New Roman"/>
          <w:color w:val="000000" w:themeColor="text1"/>
          <w:sz w:val="28"/>
        </w:rPr>
        <w:t>ставлены в таблице 1</w:t>
      </w:r>
      <w:r w:rsidR="00FD4E6D">
        <w:rPr>
          <w:rFonts w:ascii="Times New Roman" w:hAnsi="Times New Roman" w:cs="Times New Roman"/>
          <w:color w:val="000000" w:themeColor="text1"/>
          <w:sz w:val="28"/>
        </w:rPr>
        <w:t>1</w:t>
      </w:r>
      <w:r w:rsidRPr="00A310C4">
        <w:rPr>
          <w:rFonts w:ascii="Times New Roman" w:hAnsi="Times New Roman" w:cs="Times New Roman"/>
          <w:color w:val="000000" w:themeColor="text1"/>
          <w:sz w:val="28"/>
        </w:rPr>
        <w:t>.</w:t>
      </w:r>
    </w:p>
    <w:p w:rsidR="001C7254" w:rsidRDefault="001C7254">
      <w:pPr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br w:type="page"/>
      </w:r>
    </w:p>
    <w:p w:rsidR="00957257" w:rsidRDefault="00957257" w:rsidP="00957257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lastRenderedPageBreak/>
        <w:t>Таблица 1</w:t>
      </w:r>
      <w:r w:rsidR="00FD4E6D">
        <w:rPr>
          <w:rFonts w:ascii="Times New Roman" w:hAnsi="Times New Roman" w:cs="Times New Roman"/>
          <w:color w:val="000000" w:themeColor="text1"/>
          <w:sz w:val="28"/>
        </w:rPr>
        <w:t>1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 - </w:t>
      </w:r>
      <w:r w:rsidRPr="00A310C4">
        <w:rPr>
          <w:rFonts w:ascii="Times New Roman" w:hAnsi="Times New Roman" w:cs="Times New Roman"/>
          <w:color w:val="000000" w:themeColor="text1"/>
          <w:sz w:val="28"/>
        </w:rPr>
        <w:t xml:space="preserve">Показатели рентабельности ОАО </w:t>
      </w:r>
      <w:r w:rsidR="0055024F">
        <w:rPr>
          <w:rFonts w:ascii="Times New Roman" w:hAnsi="Times New Roman" w:cs="Times New Roman"/>
          <w:color w:val="000000" w:themeColor="text1"/>
          <w:sz w:val="28"/>
        </w:rPr>
        <w:t>«</w:t>
      </w:r>
      <w:r w:rsidRPr="00A310C4">
        <w:rPr>
          <w:rFonts w:ascii="Times New Roman" w:hAnsi="Times New Roman" w:cs="Times New Roman"/>
          <w:color w:val="000000" w:themeColor="text1"/>
          <w:sz w:val="28"/>
        </w:rPr>
        <w:t>Слободской мясокомбинат</w:t>
      </w:r>
      <w:r w:rsidR="0055024F">
        <w:rPr>
          <w:rFonts w:ascii="Times New Roman" w:hAnsi="Times New Roman" w:cs="Times New Roman"/>
          <w:color w:val="000000" w:themeColor="text1"/>
          <w:sz w:val="28"/>
        </w:rPr>
        <w:t>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816"/>
        <w:gridCol w:w="1125"/>
        <w:gridCol w:w="1126"/>
        <w:gridCol w:w="1126"/>
        <w:gridCol w:w="1126"/>
        <w:gridCol w:w="1126"/>
        <w:gridCol w:w="1126"/>
      </w:tblGrid>
      <w:tr w:rsidR="001C7254" w:rsidRPr="00A310C4" w:rsidTr="005D5954">
        <w:tc>
          <w:tcPr>
            <w:tcW w:w="2816" w:type="dxa"/>
          </w:tcPr>
          <w:p w:rsidR="001C7254" w:rsidRPr="00A310C4" w:rsidRDefault="001C7254" w:rsidP="005D59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310C4">
              <w:rPr>
                <w:rFonts w:ascii="Times New Roman" w:hAnsi="Times New Roman" w:cs="Times New Roman"/>
                <w:sz w:val="24"/>
                <w:szCs w:val="28"/>
              </w:rPr>
              <w:t>Показатели</w:t>
            </w:r>
          </w:p>
        </w:tc>
        <w:tc>
          <w:tcPr>
            <w:tcW w:w="1125" w:type="dxa"/>
          </w:tcPr>
          <w:p w:rsidR="001C7254" w:rsidRDefault="001C7254" w:rsidP="005D59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2012 г.</w:t>
            </w:r>
          </w:p>
        </w:tc>
        <w:tc>
          <w:tcPr>
            <w:tcW w:w="1126" w:type="dxa"/>
          </w:tcPr>
          <w:p w:rsidR="001C7254" w:rsidRDefault="001C7254" w:rsidP="005D59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2013 г.</w:t>
            </w:r>
          </w:p>
        </w:tc>
        <w:tc>
          <w:tcPr>
            <w:tcW w:w="1126" w:type="dxa"/>
          </w:tcPr>
          <w:p w:rsidR="001C7254" w:rsidRPr="00A310C4" w:rsidRDefault="001C7254" w:rsidP="005D59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2014</w:t>
            </w:r>
            <w:r w:rsidRPr="00A310C4">
              <w:rPr>
                <w:rFonts w:ascii="Times New Roman" w:hAnsi="Times New Roman" w:cs="Times New Roman"/>
                <w:sz w:val="24"/>
                <w:szCs w:val="28"/>
              </w:rPr>
              <w:t xml:space="preserve"> г.</w:t>
            </w:r>
          </w:p>
        </w:tc>
        <w:tc>
          <w:tcPr>
            <w:tcW w:w="1126" w:type="dxa"/>
          </w:tcPr>
          <w:p w:rsidR="001C7254" w:rsidRPr="00A310C4" w:rsidRDefault="001C7254" w:rsidP="005D59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2015</w:t>
            </w:r>
            <w:r w:rsidRPr="00A310C4">
              <w:rPr>
                <w:rFonts w:ascii="Times New Roman" w:hAnsi="Times New Roman" w:cs="Times New Roman"/>
                <w:sz w:val="24"/>
                <w:szCs w:val="28"/>
              </w:rPr>
              <w:t xml:space="preserve"> г.</w:t>
            </w:r>
          </w:p>
        </w:tc>
        <w:tc>
          <w:tcPr>
            <w:tcW w:w="1126" w:type="dxa"/>
          </w:tcPr>
          <w:p w:rsidR="001C7254" w:rsidRPr="00A310C4" w:rsidRDefault="001C7254" w:rsidP="005D59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2016</w:t>
            </w:r>
            <w:r w:rsidRPr="00A310C4">
              <w:rPr>
                <w:rFonts w:ascii="Times New Roman" w:hAnsi="Times New Roman" w:cs="Times New Roman"/>
                <w:sz w:val="24"/>
                <w:szCs w:val="28"/>
              </w:rPr>
              <w:t xml:space="preserve"> г.</w:t>
            </w:r>
          </w:p>
        </w:tc>
        <w:tc>
          <w:tcPr>
            <w:tcW w:w="1126" w:type="dxa"/>
          </w:tcPr>
          <w:p w:rsidR="001C7254" w:rsidRPr="00A310C4" w:rsidRDefault="001C7254" w:rsidP="005D59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2016</w:t>
            </w:r>
            <w:r w:rsidRPr="00A310C4">
              <w:rPr>
                <w:rFonts w:ascii="Times New Roman" w:hAnsi="Times New Roman" w:cs="Times New Roman"/>
                <w:sz w:val="24"/>
                <w:szCs w:val="28"/>
              </w:rPr>
              <w:t xml:space="preserve"> г. к </w:t>
            </w:r>
          </w:p>
          <w:p w:rsidR="001C7254" w:rsidRPr="00A310C4" w:rsidRDefault="001C7254" w:rsidP="005D59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2012</w:t>
            </w:r>
            <w:r w:rsidRPr="00A310C4">
              <w:rPr>
                <w:rFonts w:ascii="Times New Roman" w:hAnsi="Times New Roman" w:cs="Times New Roman"/>
                <w:sz w:val="24"/>
                <w:szCs w:val="28"/>
              </w:rPr>
              <w:t xml:space="preserve"> г., %</w:t>
            </w:r>
          </w:p>
        </w:tc>
      </w:tr>
      <w:tr w:rsidR="001C7254" w:rsidRPr="00A310C4" w:rsidTr="005D5954">
        <w:tc>
          <w:tcPr>
            <w:tcW w:w="2816" w:type="dxa"/>
          </w:tcPr>
          <w:p w:rsidR="001C7254" w:rsidRPr="00A310C4" w:rsidRDefault="001C7254" w:rsidP="005D595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Выручка от продаж, тыс. руб.</w:t>
            </w:r>
          </w:p>
        </w:tc>
        <w:tc>
          <w:tcPr>
            <w:tcW w:w="1125" w:type="dxa"/>
          </w:tcPr>
          <w:p w:rsidR="001C7254" w:rsidRPr="00A310C4" w:rsidRDefault="001C7254" w:rsidP="005D59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451125</w:t>
            </w:r>
          </w:p>
        </w:tc>
        <w:tc>
          <w:tcPr>
            <w:tcW w:w="1126" w:type="dxa"/>
          </w:tcPr>
          <w:p w:rsidR="001C7254" w:rsidRPr="00A310C4" w:rsidRDefault="001C7254" w:rsidP="005D59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435755</w:t>
            </w:r>
          </w:p>
        </w:tc>
        <w:tc>
          <w:tcPr>
            <w:tcW w:w="1126" w:type="dxa"/>
          </w:tcPr>
          <w:p w:rsidR="001C7254" w:rsidRPr="00A310C4" w:rsidRDefault="001C7254" w:rsidP="005D59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310C4">
              <w:rPr>
                <w:rFonts w:ascii="Times New Roman" w:hAnsi="Times New Roman" w:cs="Times New Roman"/>
                <w:sz w:val="24"/>
                <w:szCs w:val="28"/>
              </w:rPr>
              <w:t>488178</w:t>
            </w:r>
          </w:p>
        </w:tc>
        <w:tc>
          <w:tcPr>
            <w:tcW w:w="1126" w:type="dxa"/>
          </w:tcPr>
          <w:p w:rsidR="001C7254" w:rsidRPr="00A310C4" w:rsidRDefault="001C7254" w:rsidP="005D59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310C4">
              <w:rPr>
                <w:rFonts w:ascii="Times New Roman" w:hAnsi="Times New Roman" w:cs="Times New Roman"/>
                <w:sz w:val="24"/>
                <w:szCs w:val="28"/>
              </w:rPr>
              <w:t>515760</w:t>
            </w:r>
          </w:p>
        </w:tc>
        <w:tc>
          <w:tcPr>
            <w:tcW w:w="1126" w:type="dxa"/>
          </w:tcPr>
          <w:p w:rsidR="001C7254" w:rsidRPr="00A310C4" w:rsidRDefault="001C7254" w:rsidP="005D59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473677</w:t>
            </w:r>
          </w:p>
        </w:tc>
        <w:tc>
          <w:tcPr>
            <w:tcW w:w="1126" w:type="dxa"/>
          </w:tcPr>
          <w:p w:rsidR="001C7254" w:rsidRPr="00A310C4" w:rsidRDefault="001C7254" w:rsidP="005D59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105,0</w:t>
            </w:r>
          </w:p>
        </w:tc>
      </w:tr>
      <w:tr w:rsidR="001C7254" w:rsidRPr="00A310C4" w:rsidTr="005D5954">
        <w:tc>
          <w:tcPr>
            <w:tcW w:w="2816" w:type="dxa"/>
          </w:tcPr>
          <w:p w:rsidR="001C7254" w:rsidRPr="00A310C4" w:rsidRDefault="001C7254" w:rsidP="005D595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Полная себестоимость продукции, работ, услуг, тыс. руб.</w:t>
            </w:r>
          </w:p>
        </w:tc>
        <w:tc>
          <w:tcPr>
            <w:tcW w:w="1125" w:type="dxa"/>
          </w:tcPr>
          <w:p w:rsidR="001C7254" w:rsidRDefault="001C7254" w:rsidP="005D59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442276</w:t>
            </w:r>
          </w:p>
        </w:tc>
        <w:tc>
          <w:tcPr>
            <w:tcW w:w="1126" w:type="dxa"/>
          </w:tcPr>
          <w:p w:rsidR="001C7254" w:rsidRDefault="001C7254" w:rsidP="005D59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427571</w:t>
            </w:r>
          </w:p>
        </w:tc>
        <w:tc>
          <w:tcPr>
            <w:tcW w:w="1126" w:type="dxa"/>
          </w:tcPr>
          <w:p w:rsidR="001C7254" w:rsidRPr="00A310C4" w:rsidRDefault="001C7254" w:rsidP="005D595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A310C4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492732</w:t>
            </w:r>
          </w:p>
        </w:tc>
        <w:tc>
          <w:tcPr>
            <w:tcW w:w="1126" w:type="dxa"/>
          </w:tcPr>
          <w:p w:rsidR="001C7254" w:rsidRPr="00A310C4" w:rsidRDefault="001C7254" w:rsidP="005D595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A310C4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515767</w:t>
            </w:r>
          </w:p>
        </w:tc>
        <w:tc>
          <w:tcPr>
            <w:tcW w:w="1126" w:type="dxa"/>
          </w:tcPr>
          <w:p w:rsidR="001C7254" w:rsidRPr="00A310C4" w:rsidRDefault="001C7254" w:rsidP="005D595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484036</w:t>
            </w:r>
          </w:p>
        </w:tc>
        <w:tc>
          <w:tcPr>
            <w:tcW w:w="1126" w:type="dxa"/>
          </w:tcPr>
          <w:p w:rsidR="001C7254" w:rsidRDefault="001C7254" w:rsidP="005D59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109,4</w:t>
            </w:r>
          </w:p>
        </w:tc>
      </w:tr>
      <w:tr w:rsidR="001C7254" w:rsidRPr="00A310C4" w:rsidTr="005D5954">
        <w:tc>
          <w:tcPr>
            <w:tcW w:w="2816" w:type="dxa"/>
          </w:tcPr>
          <w:p w:rsidR="001C7254" w:rsidRPr="00A310C4" w:rsidRDefault="001C7254" w:rsidP="005D595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Прибыль от продаж, тыс. руб.</w:t>
            </w:r>
          </w:p>
        </w:tc>
        <w:tc>
          <w:tcPr>
            <w:tcW w:w="1125" w:type="dxa"/>
          </w:tcPr>
          <w:p w:rsidR="001C7254" w:rsidRDefault="001C7254" w:rsidP="005D59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8849</w:t>
            </w:r>
          </w:p>
        </w:tc>
        <w:tc>
          <w:tcPr>
            <w:tcW w:w="1126" w:type="dxa"/>
          </w:tcPr>
          <w:p w:rsidR="001C7254" w:rsidRDefault="001C7254" w:rsidP="005D59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8184</w:t>
            </w:r>
          </w:p>
        </w:tc>
        <w:tc>
          <w:tcPr>
            <w:tcW w:w="1126" w:type="dxa"/>
          </w:tcPr>
          <w:p w:rsidR="001C7254" w:rsidRPr="00A310C4" w:rsidRDefault="001C7254" w:rsidP="005D59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310C4">
              <w:rPr>
                <w:rFonts w:ascii="Times New Roman" w:hAnsi="Times New Roman" w:cs="Times New Roman"/>
                <w:sz w:val="24"/>
                <w:szCs w:val="28"/>
              </w:rPr>
              <w:t>-4554</w:t>
            </w:r>
          </w:p>
        </w:tc>
        <w:tc>
          <w:tcPr>
            <w:tcW w:w="1126" w:type="dxa"/>
          </w:tcPr>
          <w:p w:rsidR="001C7254" w:rsidRPr="00A310C4" w:rsidRDefault="001C7254" w:rsidP="005D59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310C4">
              <w:rPr>
                <w:rFonts w:ascii="Times New Roman" w:hAnsi="Times New Roman" w:cs="Times New Roman"/>
                <w:sz w:val="24"/>
                <w:szCs w:val="28"/>
              </w:rPr>
              <w:t>-7</w:t>
            </w:r>
          </w:p>
        </w:tc>
        <w:tc>
          <w:tcPr>
            <w:tcW w:w="1126" w:type="dxa"/>
          </w:tcPr>
          <w:p w:rsidR="001C7254" w:rsidRPr="00A310C4" w:rsidRDefault="001C7254" w:rsidP="005D59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-10359</w:t>
            </w:r>
          </w:p>
        </w:tc>
        <w:tc>
          <w:tcPr>
            <w:tcW w:w="1126" w:type="dxa"/>
          </w:tcPr>
          <w:p w:rsidR="001C7254" w:rsidRDefault="001C7254" w:rsidP="005D59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</w:tr>
      <w:tr w:rsidR="001C7254" w:rsidRPr="00A310C4" w:rsidTr="005D5954">
        <w:tc>
          <w:tcPr>
            <w:tcW w:w="2816" w:type="dxa"/>
          </w:tcPr>
          <w:p w:rsidR="001C7254" w:rsidRPr="00A310C4" w:rsidRDefault="001C7254" w:rsidP="005D595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Чистая прибыль, тыс. руб.</w:t>
            </w:r>
          </w:p>
        </w:tc>
        <w:tc>
          <w:tcPr>
            <w:tcW w:w="1125" w:type="dxa"/>
          </w:tcPr>
          <w:p w:rsidR="001C7254" w:rsidRDefault="001C7254" w:rsidP="005D59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7353</w:t>
            </w:r>
          </w:p>
        </w:tc>
        <w:tc>
          <w:tcPr>
            <w:tcW w:w="1126" w:type="dxa"/>
          </w:tcPr>
          <w:p w:rsidR="001C7254" w:rsidRDefault="001C7254" w:rsidP="005D59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7944</w:t>
            </w:r>
          </w:p>
        </w:tc>
        <w:tc>
          <w:tcPr>
            <w:tcW w:w="1126" w:type="dxa"/>
          </w:tcPr>
          <w:p w:rsidR="001C7254" w:rsidRPr="00A310C4" w:rsidRDefault="001C7254" w:rsidP="005D59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310C4">
              <w:rPr>
                <w:rFonts w:ascii="Times New Roman" w:hAnsi="Times New Roman" w:cs="Times New Roman"/>
                <w:sz w:val="24"/>
                <w:szCs w:val="28"/>
              </w:rPr>
              <w:t>231</w:t>
            </w:r>
          </w:p>
        </w:tc>
        <w:tc>
          <w:tcPr>
            <w:tcW w:w="1126" w:type="dxa"/>
          </w:tcPr>
          <w:p w:rsidR="001C7254" w:rsidRPr="00A310C4" w:rsidRDefault="001C7254" w:rsidP="005D59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310C4">
              <w:rPr>
                <w:rFonts w:ascii="Times New Roman" w:hAnsi="Times New Roman" w:cs="Times New Roman"/>
                <w:sz w:val="24"/>
                <w:szCs w:val="28"/>
              </w:rPr>
              <w:t>4614</w:t>
            </w:r>
          </w:p>
        </w:tc>
        <w:tc>
          <w:tcPr>
            <w:tcW w:w="1126" w:type="dxa"/>
          </w:tcPr>
          <w:p w:rsidR="001C7254" w:rsidRPr="00A310C4" w:rsidRDefault="001C7254" w:rsidP="005D59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2908</w:t>
            </w:r>
          </w:p>
        </w:tc>
        <w:tc>
          <w:tcPr>
            <w:tcW w:w="1126" w:type="dxa"/>
          </w:tcPr>
          <w:p w:rsidR="001C7254" w:rsidRDefault="001C7254" w:rsidP="005D59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39,5</w:t>
            </w:r>
          </w:p>
        </w:tc>
      </w:tr>
      <w:tr w:rsidR="001C7254" w:rsidRPr="00A310C4" w:rsidTr="005D5954">
        <w:tc>
          <w:tcPr>
            <w:tcW w:w="2816" w:type="dxa"/>
          </w:tcPr>
          <w:p w:rsidR="001C7254" w:rsidRPr="00A310C4" w:rsidRDefault="001C7254" w:rsidP="005D595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Рентабельность продаж, %</w:t>
            </w:r>
          </w:p>
        </w:tc>
        <w:tc>
          <w:tcPr>
            <w:tcW w:w="1125" w:type="dxa"/>
          </w:tcPr>
          <w:p w:rsidR="001C7254" w:rsidRDefault="001C7254" w:rsidP="005D59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2,0</w:t>
            </w:r>
          </w:p>
        </w:tc>
        <w:tc>
          <w:tcPr>
            <w:tcW w:w="1126" w:type="dxa"/>
          </w:tcPr>
          <w:p w:rsidR="001C7254" w:rsidRDefault="001C7254" w:rsidP="005D59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1,8</w:t>
            </w:r>
          </w:p>
        </w:tc>
        <w:tc>
          <w:tcPr>
            <w:tcW w:w="1126" w:type="dxa"/>
          </w:tcPr>
          <w:p w:rsidR="001C7254" w:rsidRPr="00A310C4" w:rsidRDefault="001C7254" w:rsidP="005D59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-0,9</w:t>
            </w:r>
          </w:p>
        </w:tc>
        <w:tc>
          <w:tcPr>
            <w:tcW w:w="1126" w:type="dxa"/>
          </w:tcPr>
          <w:p w:rsidR="001C7254" w:rsidRPr="00A310C4" w:rsidRDefault="001C7254" w:rsidP="005D5954">
            <w:pPr>
              <w:spacing w:after="0" w:line="240" w:lineRule="auto"/>
              <w:ind w:hanging="1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-0,001</w:t>
            </w:r>
          </w:p>
        </w:tc>
        <w:tc>
          <w:tcPr>
            <w:tcW w:w="1126" w:type="dxa"/>
          </w:tcPr>
          <w:p w:rsidR="001C7254" w:rsidRPr="00A310C4" w:rsidRDefault="001C7254" w:rsidP="005D5954">
            <w:pPr>
              <w:spacing w:after="0" w:line="240" w:lineRule="auto"/>
              <w:ind w:hanging="1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-2,2</w:t>
            </w:r>
          </w:p>
        </w:tc>
        <w:tc>
          <w:tcPr>
            <w:tcW w:w="1126" w:type="dxa"/>
          </w:tcPr>
          <w:p w:rsidR="001C7254" w:rsidRDefault="001C7254" w:rsidP="005D59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</w:tr>
      <w:tr w:rsidR="001C7254" w:rsidRPr="00A310C4" w:rsidTr="005D5954">
        <w:tc>
          <w:tcPr>
            <w:tcW w:w="2816" w:type="dxa"/>
          </w:tcPr>
          <w:p w:rsidR="001C7254" w:rsidRPr="00A310C4" w:rsidRDefault="001C7254" w:rsidP="005D595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Рентабельность текущих затрат, %</w:t>
            </w:r>
          </w:p>
          <w:p w:rsidR="001C7254" w:rsidRPr="00A310C4" w:rsidRDefault="001C7254" w:rsidP="005D595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-по прибыли от продаж</w:t>
            </w:r>
          </w:p>
          <w:p w:rsidR="001C7254" w:rsidRPr="00A310C4" w:rsidRDefault="001C7254" w:rsidP="005D595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-по чистой прибыли</w:t>
            </w:r>
          </w:p>
        </w:tc>
        <w:tc>
          <w:tcPr>
            <w:tcW w:w="1125" w:type="dxa"/>
          </w:tcPr>
          <w:p w:rsidR="001C7254" w:rsidRDefault="001C7254" w:rsidP="005D59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C7254" w:rsidRDefault="001C7254" w:rsidP="005D59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C7254" w:rsidRDefault="001C7254" w:rsidP="005D59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2,0</w:t>
            </w:r>
          </w:p>
          <w:p w:rsidR="001C7254" w:rsidRDefault="001C7254" w:rsidP="005D59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1,7</w:t>
            </w:r>
          </w:p>
        </w:tc>
        <w:tc>
          <w:tcPr>
            <w:tcW w:w="1126" w:type="dxa"/>
          </w:tcPr>
          <w:p w:rsidR="001C7254" w:rsidRDefault="001C7254" w:rsidP="005D59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C7254" w:rsidRDefault="001C7254" w:rsidP="005D59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C7254" w:rsidRDefault="001C7254" w:rsidP="005D59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1,9</w:t>
            </w:r>
          </w:p>
          <w:p w:rsidR="001C7254" w:rsidRDefault="001C7254" w:rsidP="005D59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1,9</w:t>
            </w:r>
          </w:p>
        </w:tc>
        <w:tc>
          <w:tcPr>
            <w:tcW w:w="1126" w:type="dxa"/>
          </w:tcPr>
          <w:p w:rsidR="001C7254" w:rsidRDefault="001C7254" w:rsidP="005D59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C7254" w:rsidRPr="00A310C4" w:rsidRDefault="001C7254" w:rsidP="005D59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C7254" w:rsidRPr="00A310C4" w:rsidRDefault="001C7254" w:rsidP="005D59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-0,9</w:t>
            </w:r>
          </w:p>
          <w:p w:rsidR="001C7254" w:rsidRPr="00A310C4" w:rsidRDefault="001C7254" w:rsidP="005D59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0,05</w:t>
            </w:r>
          </w:p>
        </w:tc>
        <w:tc>
          <w:tcPr>
            <w:tcW w:w="1126" w:type="dxa"/>
          </w:tcPr>
          <w:p w:rsidR="001C7254" w:rsidRDefault="001C7254" w:rsidP="005D5954">
            <w:pPr>
              <w:spacing w:after="0" w:line="240" w:lineRule="auto"/>
              <w:ind w:hanging="1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C7254" w:rsidRPr="00A310C4" w:rsidRDefault="001C7254" w:rsidP="005D5954">
            <w:pPr>
              <w:spacing w:after="0" w:line="240" w:lineRule="auto"/>
              <w:ind w:hanging="1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C7254" w:rsidRPr="00A310C4" w:rsidRDefault="001C7254" w:rsidP="005D5954">
            <w:pPr>
              <w:spacing w:after="0" w:line="240" w:lineRule="auto"/>
              <w:ind w:hanging="1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-0,001</w:t>
            </w:r>
          </w:p>
          <w:p w:rsidR="001C7254" w:rsidRPr="00A310C4" w:rsidRDefault="001C7254" w:rsidP="005D5954">
            <w:pPr>
              <w:spacing w:after="0" w:line="240" w:lineRule="auto"/>
              <w:ind w:hanging="1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0,9</w:t>
            </w:r>
          </w:p>
        </w:tc>
        <w:tc>
          <w:tcPr>
            <w:tcW w:w="1126" w:type="dxa"/>
          </w:tcPr>
          <w:p w:rsidR="001C7254" w:rsidRDefault="001C7254" w:rsidP="005D5954">
            <w:pPr>
              <w:spacing w:after="0" w:line="240" w:lineRule="auto"/>
              <w:ind w:hanging="1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C7254" w:rsidRDefault="001C7254" w:rsidP="005D5954">
            <w:pPr>
              <w:spacing w:after="0" w:line="240" w:lineRule="auto"/>
              <w:ind w:hanging="1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C7254" w:rsidRDefault="001C7254" w:rsidP="005D5954">
            <w:pPr>
              <w:spacing w:after="0" w:line="240" w:lineRule="auto"/>
              <w:ind w:hanging="1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-2,1</w:t>
            </w:r>
          </w:p>
          <w:p w:rsidR="001C7254" w:rsidRPr="00A310C4" w:rsidRDefault="001C7254" w:rsidP="005D5954">
            <w:pPr>
              <w:spacing w:after="0" w:line="240" w:lineRule="auto"/>
              <w:ind w:hanging="1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0,6</w:t>
            </w:r>
          </w:p>
        </w:tc>
        <w:tc>
          <w:tcPr>
            <w:tcW w:w="1126" w:type="dxa"/>
          </w:tcPr>
          <w:p w:rsidR="001C7254" w:rsidRDefault="001C7254" w:rsidP="005D59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C7254" w:rsidRDefault="001C7254" w:rsidP="005D59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C7254" w:rsidRDefault="001C7254" w:rsidP="005D59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  <w:p w:rsidR="001C7254" w:rsidRDefault="001C7254" w:rsidP="005D59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</w:tr>
    </w:tbl>
    <w:p w:rsidR="001C7254" w:rsidRDefault="001C7254" w:rsidP="00957257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</w:rPr>
      </w:pPr>
    </w:p>
    <w:p w:rsidR="00957257" w:rsidRPr="00A310C4" w:rsidRDefault="00F11284" w:rsidP="00957257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>Показатели рентабельности, рассчитанные по прибыли от продаж</w:t>
      </w:r>
      <w:r w:rsidR="001C7254">
        <w:rPr>
          <w:rFonts w:ascii="Times New Roman" w:hAnsi="Times New Roman" w:cs="Times New Roman"/>
          <w:color w:val="000000" w:themeColor="text1"/>
          <w:sz w:val="28"/>
        </w:rPr>
        <w:t xml:space="preserve"> в 2016 г.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 имели отрицательную величину, что связано с отрицательным фина</w:t>
      </w:r>
      <w:r>
        <w:rPr>
          <w:rFonts w:ascii="Times New Roman" w:hAnsi="Times New Roman" w:cs="Times New Roman"/>
          <w:color w:val="000000" w:themeColor="text1"/>
          <w:sz w:val="28"/>
        </w:rPr>
        <w:t>н</w:t>
      </w:r>
      <w:r>
        <w:rPr>
          <w:rFonts w:ascii="Times New Roman" w:hAnsi="Times New Roman" w:cs="Times New Roman"/>
          <w:color w:val="000000" w:themeColor="text1"/>
          <w:sz w:val="28"/>
        </w:rPr>
        <w:t>совым результатом по основному виду деятельности. Это говорит о необх</w:t>
      </w:r>
      <w:r>
        <w:rPr>
          <w:rFonts w:ascii="Times New Roman" w:hAnsi="Times New Roman" w:cs="Times New Roman"/>
          <w:color w:val="000000" w:themeColor="text1"/>
          <w:sz w:val="28"/>
        </w:rPr>
        <w:t>о</w:t>
      </w:r>
      <w:r>
        <w:rPr>
          <w:rFonts w:ascii="Times New Roman" w:hAnsi="Times New Roman" w:cs="Times New Roman"/>
          <w:color w:val="000000" w:themeColor="text1"/>
          <w:sz w:val="28"/>
        </w:rPr>
        <w:t>димости разработки мероприятий, направленных на повышение эффективн</w:t>
      </w:r>
      <w:r>
        <w:rPr>
          <w:rFonts w:ascii="Times New Roman" w:hAnsi="Times New Roman" w:cs="Times New Roman"/>
          <w:color w:val="000000" w:themeColor="text1"/>
          <w:sz w:val="28"/>
        </w:rPr>
        <w:t>о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сти функционирования ОАО </w:t>
      </w:r>
      <w:r w:rsidR="0055024F">
        <w:rPr>
          <w:rFonts w:ascii="Times New Roman" w:hAnsi="Times New Roman" w:cs="Times New Roman"/>
          <w:color w:val="000000" w:themeColor="text1"/>
          <w:sz w:val="28"/>
        </w:rPr>
        <w:t>«</w:t>
      </w:r>
      <w:r>
        <w:rPr>
          <w:rFonts w:ascii="Times New Roman" w:hAnsi="Times New Roman" w:cs="Times New Roman"/>
          <w:color w:val="000000" w:themeColor="text1"/>
          <w:sz w:val="28"/>
        </w:rPr>
        <w:t>Слободской мясокомбинат</w:t>
      </w:r>
      <w:r w:rsidR="0055024F">
        <w:rPr>
          <w:rFonts w:ascii="Times New Roman" w:hAnsi="Times New Roman" w:cs="Times New Roman"/>
          <w:color w:val="000000" w:themeColor="text1"/>
          <w:sz w:val="28"/>
        </w:rPr>
        <w:t>»</w:t>
      </w:r>
      <w:r>
        <w:rPr>
          <w:rFonts w:ascii="Times New Roman" w:hAnsi="Times New Roman" w:cs="Times New Roman"/>
          <w:color w:val="000000" w:themeColor="text1"/>
          <w:sz w:val="28"/>
        </w:rPr>
        <w:t>.</w:t>
      </w:r>
    </w:p>
    <w:p w:rsidR="00957257" w:rsidRPr="00A310C4" w:rsidRDefault="00957257" w:rsidP="00957257">
      <w:pPr>
        <w:pStyle w:val="15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310C4">
        <w:rPr>
          <w:rFonts w:ascii="Times New Roman" w:hAnsi="Times New Roman"/>
          <w:sz w:val="28"/>
          <w:szCs w:val="28"/>
        </w:rPr>
        <w:t>Дл</w:t>
      </w:r>
      <w:r>
        <w:rPr>
          <w:rFonts w:ascii="Times New Roman" w:hAnsi="Times New Roman"/>
          <w:sz w:val="28"/>
          <w:szCs w:val="28"/>
        </w:rPr>
        <w:t>я</w:t>
      </w:r>
      <w:r w:rsidRPr="00A310C4">
        <w:rPr>
          <w:rFonts w:ascii="Times New Roman" w:hAnsi="Times New Roman"/>
          <w:sz w:val="28"/>
          <w:szCs w:val="28"/>
        </w:rPr>
        <w:t xml:space="preserve"> полной оценки результатов работы предприятия проведем оценку финансового состояния.</w:t>
      </w:r>
    </w:p>
    <w:p w:rsidR="00957257" w:rsidRPr="00A310C4" w:rsidRDefault="00957257" w:rsidP="009572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0C4">
        <w:rPr>
          <w:rFonts w:ascii="Times New Roman" w:hAnsi="Times New Roman" w:cs="Times New Roman"/>
          <w:sz w:val="28"/>
          <w:szCs w:val="28"/>
        </w:rPr>
        <w:t xml:space="preserve">Для проведения анализа финансово-хозяйственной деятельности ОАО </w:t>
      </w:r>
      <w:r w:rsidR="0055024F">
        <w:rPr>
          <w:rFonts w:ascii="Times New Roman" w:hAnsi="Times New Roman" w:cs="Times New Roman"/>
          <w:sz w:val="28"/>
          <w:szCs w:val="28"/>
        </w:rPr>
        <w:t>«</w:t>
      </w:r>
      <w:r w:rsidRPr="00A310C4">
        <w:rPr>
          <w:rFonts w:ascii="Times New Roman" w:hAnsi="Times New Roman" w:cs="Times New Roman"/>
          <w:sz w:val="28"/>
          <w:szCs w:val="28"/>
        </w:rPr>
        <w:t>Слободской мясокомбинат</w:t>
      </w:r>
      <w:r w:rsidR="0055024F">
        <w:rPr>
          <w:rFonts w:ascii="Times New Roman" w:hAnsi="Times New Roman" w:cs="Times New Roman"/>
          <w:sz w:val="28"/>
          <w:szCs w:val="28"/>
        </w:rPr>
        <w:t>»</w:t>
      </w:r>
      <w:r w:rsidRPr="00A310C4">
        <w:rPr>
          <w:rFonts w:ascii="Times New Roman" w:hAnsi="Times New Roman" w:cs="Times New Roman"/>
          <w:sz w:val="28"/>
          <w:szCs w:val="28"/>
        </w:rPr>
        <w:t xml:space="preserve"> необходимо составить аналитический баланс на основе бухг</w:t>
      </w:r>
      <w:r w:rsidR="00FD4E6D">
        <w:rPr>
          <w:rFonts w:ascii="Times New Roman" w:hAnsi="Times New Roman" w:cs="Times New Roman"/>
          <w:sz w:val="28"/>
          <w:szCs w:val="28"/>
        </w:rPr>
        <w:t>алтерского баланса (приложение В</w:t>
      </w:r>
      <w:r w:rsidRPr="00A310C4">
        <w:rPr>
          <w:rFonts w:ascii="Times New Roman" w:hAnsi="Times New Roman" w:cs="Times New Roman"/>
          <w:sz w:val="28"/>
          <w:szCs w:val="28"/>
        </w:rPr>
        <w:t>), актив которого формируется по степени убывания ликвидности, а пассив – по степени срочности обяз</w:t>
      </w:r>
      <w:r w:rsidRPr="00A310C4">
        <w:rPr>
          <w:rFonts w:ascii="Times New Roman" w:hAnsi="Times New Roman" w:cs="Times New Roman"/>
          <w:sz w:val="28"/>
          <w:szCs w:val="28"/>
        </w:rPr>
        <w:t>а</w:t>
      </w:r>
      <w:r w:rsidRPr="00A310C4">
        <w:rPr>
          <w:rFonts w:ascii="Times New Roman" w:hAnsi="Times New Roman" w:cs="Times New Roman"/>
          <w:sz w:val="28"/>
          <w:szCs w:val="28"/>
        </w:rPr>
        <w:t>тельств.</w:t>
      </w:r>
    </w:p>
    <w:p w:rsidR="001C7254" w:rsidRDefault="001C7254">
      <w:pPr>
        <w:rPr>
          <w:rFonts w:ascii="Times New Roman" w:eastAsia="Times New Roman" w:hAnsi="Times New Roman" w:cs="Times New Roman"/>
          <w:color w:val="000000" w:themeColor="text1"/>
          <w:sz w:val="28"/>
          <w:szCs w:val="20"/>
        </w:rPr>
      </w:pPr>
      <w:r>
        <w:rPr>
          <w:color w:val="000000" w:themeColor="text1"/>
        </w:rPr>
        <w:br w:type="page"/>
      </w:r>
    </w:p>
    <w:p w:rsidR="00957257" w:rsidRPr="00A310C4" w:rsidRDefault="00957257" w:rsidP="00957257">
      <w:pPr>
        <w:pStyle w:val="12"/>
        <w:ind w:firstLine="0"/>
        <w:rPr>
          <w:snapToGrid/>
          <w:color w:val="000000" w:themeColor="text1"/>
          <w:lang w:eastAsia="en-US"/>
        </w:rPr>
      </w:pPr>
      <w:r w:rsidRPr="00A310C4">
        <w:rPr>
          <w:snapToGrid/>
          <w:color w:val="000000" w:themeColor="text1"/>
          <w:lang w:eastAsia="en-US"/>
        </w:rPr>
        <w:lastRenderedPageBreak/>
        <w:t xml:space="preserve">Таблица </w:t>
      </w:r>
      <w:r w:rsidR="00F11284">
        <w:rPr>
          <w:snapToGrid/>
          <w:color w:val="000000" w:themeColor="text1"/>
          <w:lang w:eastAsia="en-US"/>
        </w:rPr>
        <w:t>1</w:t>
      </w:r>
      <w:r w:rsidR="00FD4E6D">
        <w:rPr>
          <w:snapToGrid/>
          <w:color w:val="000000" w:themeColor="text1"/>
          <w:lang w:eastAsia="en-US"/>
        </w:rPr>
        <w:t>2</w:t>
      </w:r>
      <w:r>
        <w:rPr>
          <w:snapToGrid/>
          <w:color w:val="000000" w:themeColor="text1"/>
          <w:lang w:eastAsia="en-US"/>
        </w:rPr>
        <w:t xml:space="preserve">- </w:t>
      </w:r>
      <w:r w:rsidRPr="00A310C4">
        <w:rPr>
          <w:snapToGrid/>
          <w:color w:val="000000" w:themeColor="text1"/>
          <w:lang w:eastAsia="en-US"/>
        </w:rPr>
        <w:t xml:space="preserve">Агрегированный аналитический баланс ОАО </w:t>
      </w:r>
      <w:r w:rsidR="0055024F">
        <w:rPr>
          <w:snapToGrid/>
          <w:color w:val="000000" w:themeColor="text1"/>
          <w:lang w:eastAsia="en-US"/>
        </w:rPr>
        <w:t>«</w:t>
      </w:r>
      <w:r w:rsidRPr="00A310C4">
        <w:rPr>
          <w:snapToGrid/>
          <w:color w:val="000000" w:themeColor="text1"/>
          <w:lang w:eastAsia="en-US"/>
        </w:rPr>
        <w:t>Слободской м</w:t>
      </w:r>
      <w:r w:rsidRPr="00A310C4">
        <w:rPr>
          <w:snapToGrid/>
          <w:color w:val="000000" w:themeColor="text1"/>
          <w:lang w:eastAsia="en-US"/>
        </w:rPr>
        <w:t>я</w:t>
      </w:r>
      <w:r w:rsidRPr="00A310C4">
        <w:rPr>
          <w:snapToGrid/>
          <w:color w:val="000000" w:themeColor="text1"/>
          <w:lang w:eastAsia="en-US"/>
        </w:rPr>
        <w:t>сокомбинат</w:t>
      </w:r>
      <w:r w:rsidR="0055024F">
        <w:rPr>
          <w:snapToGrid/>
          <w:color w:val="000000" w:themeColor="text1"/>
          <w:lang w:eastAsia="en-US"/>
        </w:rPr>
        <w:t>»</w:t>
      </w:r>
      <w:r w:rsidRPr="00A310C4">
        <w:rPr>
          <w:snapToGrid/>
          <w:color w:val="000000" w:themeColor="text1"/>
          <w:lang w:eastAsia="en-US"/>
        </w:rPr>
        <w:t>, тыс. руб.</w:t>
      </w:r>
    </w:p>
    <w:tbl>
      <w:tblPr>
        <w:tblW w:w="9400" w:type="dxa"/>
        <w:tblInd w:w="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312"/>
        <w:gridCol w:w="1418"/>
        <w:gridCol w:w="1134"/>
        <w:gridCol w:w="1134"/>
        <w:gridCol w:w="1134"/>
        <w:gridCol w:w="1134"/>
        <w:gridCol w:w="1134"/>
      </w:tblGrid>
      <w:tr w:rsidR="001C7254" w:rsidRPr="00A310C4" w:rsidTr="001C7254">
        <w:trPr>
          <w:cantSplit/>
        </w:trPr>
        <w:tc>
          <w:tcPr>
            <w:tcW w:w="2312" w:type="dxa"/>
          </w:tcPr>
          <w:p w:rsidR="001C7254" w:rsidRPr="00A310C4" w:rsidRDefault="001C7254" w:rsidP="006F798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Виды средств пре</w:t>
            </w: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</w:t>
            </w: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приятия</w:t>
            </w:r>
          </w:p>
          <w:p w:rsidR="001C7254" w:rsidRPr="00A310C4" w:rsidRDefault="001C7254" w:rsidP="006F798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 их источников</w:t>
            </w:r>
          </w:p>
        </w:tc>
        <w:tc>
          <w:tcPr>
            <w:tcW w:w="1418" w:type="dxa"/>
          </w:tcPr>
          <w:p w:rsidR="001C7254" w:rsidRPr="00A310C4" w:rsidRDefault="001C7254" w:rsidP="006F798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Условное обознач</w:t>
            </w: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ние</w:t>
            </w:r>
          </w:p>
        </w:tc>
        <w:tc>
          <w:tcPr>
            <w:tcW w:w="1134" w:type="dxa"/>
          </w:tcPr>
          <w:p w:rsidR="001C7254" w:rsidRDefault="001C7254" w:rsidP="006F798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2012 г.</w:t>
            </w:r>
          </w:p>
        </w:tc>
        <w:tc>
          <w:tcPr>
            <w:tcW w:w="1134" w:type="dxa"/>
          </w:tcPr>
          <w:p w:rsidR="001C7254" w:rsidRDefault="001C7254" w:rsidP="006F798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2013 г.</w:t>
            </w:r>
          </w:p>
        </w:tc>
        <w:tc>
          <w:tcPr>
            <w:tcW w:w="1134" w:type="dxa"/>
          </w:tcPr>
          <w:p w:rsidR="001C7254" w:rsidRPr="00A310C4" w:rsidRDefault="001C7254" w:rsidP="006F798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2014</w:t>
            </w: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г.</w:t>
            </w:r>
          </w:p>
        </w:tc>
        <w:tc>
          <w:tcPr>
            <w:tcW w:w="1134" w:type="dxa"/>
          </w:tcPr>
          <w:p w:rsidR="001C7254" w:rsidRPr="00A310C4" w:rsidRDefault="001C7254" w:rsidP="006F798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2015</w:t>
            </w: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г.</w:t>
            </w:r>
          </w:p>
        </w:tc>
        <w:tc>
          <w:tcPr>
            <w:tcW w:w="1134" w:type="dxa"/>
          </w:tcPr>
          <w:p w:rsidR="001C7254" w:rsidRPr="00A310C4" w:rsidRDefault="001C7254" w:rsidP="006F798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2016</w:t>
            </w: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г.</w:t>
            </w:r>
          </w:p>
        </w:tc>
      </w:tr>
      <w:tr w:rsidR="001C7254" w:rsidRPr="00A310C4" w:rsidTr="001C7254">
        <w:trPr>
          <w:cantSplit/>
        </w:trPr>
        <w:tc>
          <w:tcPr>
            <w:tcW w:w="2312" w:type="dxa"/>
          </w:tcPr>
          <w:p w:rsidR="001C7254" w:rsidRPr="00A310C4" w:rsidRDefault="001C7254" w:rsidP="006F798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Актив</w:t>
            </w:r>
          </w:p>
          <w:p w:rsidR="001C7254" w:rsidRPr="00A310C4" w:rsidRDefault="001C7254" w:rsidP="006F798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Денежные средства </w:t>
            </w:r>
          </w:p>
        </w:tc>
        <w:tc>
          <w:tcPr>
            <w:tcW w:w="1418" w:type="dxa"/>
          </w:tcPr>
          <w:p w:rsidR="001C7254" w:rsidRPr="00A310C4" w:rsidRDefault="001C7254" w:rsidP="006F798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</w:t>
            </w:r>
          </w:p>
        </w:tc>
        <w:tc>
          <w:tcPr>
            <w:tcW w:w="1134" w:type="dxa"/>
          </w:tcPr>
          <w:p w:rsidR="001C7254" w:rsidRPr="00A310C4" w:rsidRDefault="001C7254" w:rsidP="005C00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6063</w:t>
            </w:r>
          </w:p>
        </w:tc>
        <w:tc>
          <w:tcPr>
            <w:tcW w:w="1134" w:type="dxa"/>
          </w:tcPr>
          <w:p w:rsidR="001C7254" w:rsidRPr="00A310C4" w:rsidRDefault="001C7254" w:rsidP="005C00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4805</w:t>
            </w:r>
          </w:p>
        </w:tc>
        <w:tc>
          <w:tcPr>
            <w:tcW w:w="1134" w:type="dxa"/>
          </w:tcPr>
          <w:p w:rsidR="001C7254" w:rsidRPr="00A310C4" w:rsidRDefault="001C7254" w:rsidP="005C00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9241</w:t>
            </w:r>
          </w:p>
        </w:tc>
        <w:tc>
          <w:tcPr>
            <w:tcW w:w="1134" w:type="dxa"/>
          </w:tcPr>
          <w:p w:rsidR="001C7254" w:rsidRPr="00A310C4" w:rsidRDefault="001C7254" w:rsidP="005C00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2088</w:t>
            </w:r>
          </w:p>
        </w:tc>
        <w:tc>
          <w:tcPr>
            <w:tcW w:w="1134" w:type="dxa"/>
          </w:tcPr>
          <w:p w:rsidR="001C7254" w:rsidRPr="00A310C4" w:rsidRDefault="001C7254" w:rsidP="006F798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7094</w:t>
            </w:r>
          </w:p>
        </w:tc>
      </w:tr>
      <w:tr w:rsidR="001C7254" w:rsidRPr="00A310C4" w:rsidTr="001C7254">
        <w:trPr>
          <w:cantSplit/>
        </w:trPr>
        <w:tc>
          <w:tcPr>
            <w:tcW w:w="2312" w:type="dxa"/>
          </w:tcPr>
          <w:p w:rsidR="001C7254" w:rsidRPr="00A310C4" w:rsidRDefault="001C7254" w:rsidP="006F798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Дебиторская задо</w:t>
            </w: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</w:t>
            </w: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женность и прочие оборотные активы</w:t>
            </w:r>
          </w:p>
        </w:tc>
        <w:tc>
          <w:tcPr>
            <w:tcW w:w="1418" w:type="dxa"/>
          </w:tcPr>
          <w:p w:rsidR="001C7254" w:rsidRPr="00A310C4" w:rsidRDefault="001C7254" w:rsidP="006F798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Ra</w:t>
            </w:r>
          </w:p>
        </w:tc>
        <w:tc>
          <w:tcPr>
            <w:tcW w:w="1134" w:type="dxa"/>
          </w:tcPr>
          <w:p w:rsidR="001C7254" w:rsidRPr="00A310C4" w:rsidRDefault="001C7254" w:rsidP="005C00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54478</w:t>
            </w:r>
          </w:p>
        </w:tc>
        <w:tc>
          <w:tcPr>
            <w:tcW w:w="1134" w:type="dxa"/>
          </w:tcPr>
          <w:p w:rsidR="001C7254" w:rsidRPr="00A310C4" w:rsidRDefault="001C7254" w:rsidP="005C00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55383</w:t>
            </w:r>
          </w:p>
        </w:tc>
        <w:tc>
          <w:tcPr>
            <w:tcW w:w="1134" w:type="dxa"/>
          </w:tcPr>
          <w:p w:rsidR="001C7254" w:rsidRPr="00A310C4" w:rsidRDefault="001C7254" w:rsidP="005C00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44960</w:t>
            </w:r>
          </w:p>
        </w:tc>
        <w:tc>
          <w:tcPr>
            <w:tcW w:w="1134" w:type="dxa"/>
          </w:tcPr>
          <w:p w:rsidR="001C7254" w:rsidRPr="00A310C4" w:rsidRDefault="001C7254" w:rsidP="005C00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92896</w:t>
            </w:r>
          </w:p>
        </w:tc>
        <w:tc>
          <w:tcPr>
            <w:tcW w:w="1134" w:type="dxa"/>
          </w:tcPr>
          <w:p w:rsidR="001C7254" w:rsidRPr="00A310C4" w:rsidRDefault="001C7254" w:rsidP="006F798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61521</w:t>
            </w:r>
          </w:p>
        </w:tc>
      </w:tr>
      <w:tr w:rsidR="001C7254" w:rsidRPr="00A310C4" w:rsidTr="001C7254">
        <w:trPr>
          <w:cantSplit/>
        </w:trPr>
        <w:tc>
          <w:tcPr>
            <w:tcW w:w="2312" w:type="dxa"/>
          </w:tcPr>
          <w:p w:rsidR="001C7254" w:rsidRPr="00A310C4" w:rsidRDefault="001C7254" w:rsidP="006F798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Запасы и затраты</w:t>
            </w:r>
          </w:p>
        </w:tc>
        <w:tc>
          <w:tcPr>
            <w:tcW w:w="1418" w:type="dxa"/>
          </w:tcPr>
          <w:p w:rsidR="001C7254" w:rsidRPr="00A310C4" w:rsidRDefault="001C7254" w:rsidP="006F798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Z</w:t>
            </w:r>
          </w:p>
        </w:tc>
        <w:tc>
          <w:tcPr>
            <w:tcW w:w="1134" w:type="dxa"/>
          </w:tcPr>
          <w:p w:rsidR="001C7254" w:rsidRPr="00A310C4" w:rsidRDefault="001C7254" w:rsidP="005C00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63677</w:t>
            </w:r>
          </w:p>
        </w:tc>
        <w:tc>
          <w:tcPr>
            <w:tcW w:w="1134" w:type="dxa"/>
          </w:tcPr>
          <w:p w:rsidR="001C7254" w:rsidRPr="00A310C4" w:rsidRDefault="001C7254" w:rsidP="005C00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70230</w:t>
            </w:r>
          </w:p>
        </w:tc>
        <w:tc>
          <w:tcPr>
            <w:tcW w:w="1134" w:type="dxa"/>
          </w:tcPr>
          <w:p w:rsidR="001C7254" w:rsidRPr="00A310C4" w:rsidRDefault="001C7254" w:rsidP="005C00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77722</w:t>
            </w:r>
          </w:p>
        </w:tc>
        <w:tc>
          <w:tcPr>
            <w:tcW w:w="1134" w:type="dxa"/>
          </w:tcPr>
          <w:p w:rsidR="001C7254" w:rsidRPr="00A310C4" w:rsidRDefault="001C7254" w:rsidP="005C00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92774</w:t>
            </w:r>
          </w:p>
        </w:tc>
        <w:tc>
          <w:tcPr>
            <w:tcW w:w="1134" w:type="dxa"/>
          </w:tcPr>
          <w:p w:rsidR="001C7254" w:rsidRPr="00A310C4" w:rsidRDefault="001C7254" w:rsidP="006F798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75729</w:t>
            </w:r>
          </w:p>
        </w:tc>
      </w:tr>
      <w:tr w:rsidR="001C7254" w:rsidRPr="00A310C4" w:rsidTr="001C7254">
        <w:trPr>
          <w:cantSplit/>
        </w:trPr>
        <w:tc>
          <w:tcPr>
            <w:tcW w:w="2312" w:type="dxa"/>
          </w:tcPr>
          <w:p w:rsidR="001C7254" w:rsidRPr="00A310C4" w:rsidRDefault="001C7254" w:rsidP="006F798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Всего текущих а</w:t>
            </w: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</w:t>
            </w: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тивов</w:t>
            </w:r>
          </w:p>
        </w:tc>
        <w:tc>
          <w:tcPr>
            <w:tcW w:w="1418" w:type="dxa"/>
          </w:tcPr>
          <w:p w:rsidR="001C7254" w:rsidRPr="00A310C4" w:rsidRDefault="001C7254" w:rsidP="006F798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At</w:t>
            </w:r>
          </w:p>
        </w:tc>
        <w:tc>
          <w:tcPr>
            <w:tcW w:w="1134" w:type="dxa"/>
          </w:tcPr>
          <w:p w:rsidR="001C7254" w:rsidRPr="00A310C4" w:rsidRDefault="001C7254" w:rsidP="005C00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124218</w:t>
            </w:r>
          </w:p>
        </w:tc>
        <w:tc>
          <w:tcPr>
            <w:tcW w:w="1134" w:type="dxa"/>
          </w:tcPr>
          <w:p w:rsidR="001C7254" w:rsidRPr="00A310C4" w:rsidRDefault="001C7254" w:rsidP="005C00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130418</w:t>
            </w:r>
          </w:p>
        </w:tc>
        <w:tc>
          <w:tcPr>
            <w:tcW w:w="1134" w:type="dxa"/>
          </w:tcPr>
          <w:p w:rsidR="001C7254" w:rsidRPr="00A310C4" w:rsidRDefault="001C7254" w:rsidP="005C00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131923</w:t>
            </w:r>
          </w:p>
        </w:tc>
        <w:tc>
          <w:tcPr>
            <w:tcW w:w="1134" w:type="dxa"/>
          </w:tcPr>
          <w:p w:rsidR="001C7254" w:rsidRPr="00A310C4" w:rsidRDefault="001C7254" w:rsidP="005C00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143650</w:t>
            </w:r>
          </w:p>
        </w:tc>
        <w:tc>
          <w:tcPr>
            <w:tcW w:w="1134" w:type="dxa"/>
          </w:tcPr>
          <w:p w:rsidR="001C7254" w:rsidRPr="00A310C4" w:rsidRDefault="001C7254" w:rsidP="006F798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144344</w:t>
            </w:r>
          </w:p>
        </w:tc>
      </w:tr>
      <w:tr w:rsidR="001C7254" w:rsidRPr="00A310C4" w:rsidTr="001C7254">
        <w:trPr>
          <w:cantSplit/>
        </w:trPr>
        <w:tc>
          <w:tcPr>
            <w:tcW w:w="2312" w:type="dxa"/>
          </w:tcPr>
          <w:p w:rsidR="001C7254" w:rsidRPr="00A310C4" w:rsidRDefault="001C7254" w:rsidP="006F798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Внеоборотные а</w:t>
            </w: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</w:t>
            </w: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тивы</w:t>
            </w:r>
          </w:p>
        </w:tc>
        <w:tc>
          <w:tcPr>
            <w:tcW w:w="1418" w:type="dxa"/>
          </w:tcPr>
          <w:p w:rsidR="001C7254" w:rsidRPr="00A310C4" w:rsidRDefault="001C7254" w:rsidP="006F798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F</w:t>
            </w:r>
          </w:p>
        </w:tc>
        <w:tc>
          <w:tcPr>
            <w:tcW w:w="1134" w:type="dxa"/>
          </w:tcPr>
          <w:p w:rsidR="001C7254" w:rsidRPr="00A310C4" w:rsidRDefault="001C7254" w:rsidP="005C00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90462</w:t>
            </w:r>
          </w:p>
        </w:tc>
        <w:tc>
          <w:tcPr>
            <w:tcW w:w="1134" w:type="dxa"/>
          </w:tcPr>
          <w:p w:rsidR="001C7254" w:rsidRPr="00A310C4" w:rsidRDefault="001C7254" w:rsidP="005C00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89871</w:t>
            </w:r>
          </w:p>
        </w:tc>
        <w:tc>
          <w:tcPr>
            <w:tcW w:w="1134" w:type="dxa"/>
          </w:tcPr>
          <w:p w:rsidR="001C7254" w:rsidRPr="00A310C4" w:rsidRDefault="001C7254" w:rsidP="005C00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79235</w:t>
            </w:r>
          </w:p>
        </w:tc>
        <w:tc>
          <w:tcPr>
            <w:tcW w:w="1134" w:type="dxa"/>
          </w:tcPr>
          <w:p w:rsidR="001C7254" w:rsidRPr="00A310C4" w:rsidRDefault="001C7254" w:rsidP="005C00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73550</w:t>
            </w:r>
          </w:p>
        </w:tc>
        <w:tc>
          <w:tcPr>
            <w:tcW w:w="1134" w:type="dxa"/>
          </w:tcPr>
          <w:p w:rsidR="001C7254" w:rsidRPr="00A310C4" w:rsidRDefault="001C7254" w:rsidP="006F798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70260</w:t>
            </w:r>
          </w:p>
        </w:tc>
      </w:tr>
      <w:tr w:rsidR="001C7254" w:rsidRPr="00A310C4" w:rsidTr="001C7254">
        <w:trPr>
          <w:cantSplit/>
        </w:trPr>
        <w:tc>
          <w:tcPr>
            <w:tcW w:w="2312" w:type="dxa"/>
          </w:tcPr>
          <w:p w:rsidR="001C7254" w:rsidRPr="00A310C4" w:rsidRDefault="001C7254" w:rsidP="006F798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Итого активы пре</w:t>
            </w: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</w:t>
            </w: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приятия</w:t>
            </w:r>
          </w:p>
        </w:tc>
        <w:tc>
          <w:tcPr>
            <w:tcW w:w="1418" w:type="dxa"/>
          </w:tcPr>
          <w:p w:rsidR="001C7254" w:rsidRPr="00A310C4" w:rsidRDefault="001C7254" w:rsidP="006F798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Ba</w:t>
            </w:r>
          </w:p>
        </w:tc>
        <w:tc>
          <w:tcPr>
            <w:tcW w:w="1134" w:type="dxa"/>
          </w:tcPr>
          <w:p w:rsidR="001C7254" w:rsidRPr="00A310C4" w:rsidRDefault="001C7254" w:rsidP="005C00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214680</w:t>
            </w:r>
          </w:p>
        </w:tc>
        <w:tc>
          <w:tcPr>
            <w:tcW w:w="1134" w:type="dxa"/>
          </w:tcPr>
          <w:p w:rsidR="001C7254" w:rsidRPr="00A310C4" w:rsidRDefault="001C7254" w:rsidP="005C00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220289</w:t>
            </w:r>
          </w:p>
        </w:tc>
        <w:tc>
          <w:tcPr>
            <w:tcW w:w="1134" w:type="dxa"/>
          </w:tcPr>
          <w:p w:rsidR="001C7254" w:rsidRPr="00A310C4" w:rsidRDefault="001C7254" w:rsidP="005C00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211158</w:t>
            </w:r>
          </w:p>
        </w:tc>
        <w:tc>
          <w:tcPr>
            <w:tcW w:w="1134" w:type="dxa"/>
          </w:tcPr>
          <w:p w:rsidR="001C7254" w:rsidRPr="00A310C4" w:rsidRDefault="001C7254" w:rsidP="005C00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217200</w:t>
            </w:r>
          </w:p>
        </w:tc>
        <w:tc>
          <w:tcPr>
            <w:tcW w:w="1134" w:type="dxa"/>
          </w:tcPr>
          <w:p w:rsidR="001C7254" w:rsidRPr="00A310C4" w:rsidRDefault="001C7254" w:rsidP="006F798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214604</w:t>
            </w:r>
          </w:p>
        </w:tc>
      </w:tr>
      <w:tr w:rsidR="001C7254" w:rsidRPr="00A310C4" w:rsidTr="001C7254">
        <w:trPr>
          <w:cantSplit/>
        </w:trPr>
        <w:tc>
          <w:tcPr>
            <w:tcW w:w="2312" w:type="dxa"/>
            <w:tcBorders>
              <w:bottom w:val="nil"/>
            </w:tcBorders>
          </w:tcPr>
          <w:p w:rsidR="001C7254" w:rsidRPr="00A310C4" w:rsidRDefault="001C7254" w:rsidP="006F798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Пассив</w:t>
            </w:r>
          </w:p>
          <w:p w:rsidR="001C7254" w:rsidRPr="00A310C4" w:rsidRDefault="001C7254" w:rsidP="006F798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Кредиторская з</w:t>
            </w: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долженность и краткосрочные па</w:t>
            </w: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сивы</w:t>
            </w:r>
          </w:p>
        </w:tc>
        <w:tc>
          <w:tcPr>
            <w:tcW w:w="1418" w:type="dxa"/>
            <w:tcBorders>
              <w:bottom w:val="nil"/>
            </w:tcBorders>
          </w:tcPr>
          <w:p w:rsidR="001C7254" w:rsidRPr="00A310C4" w:rsidRDefault="001C7254" w:rsidP="006F798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Rp</w:t>
            </w:r>
          </w:p>
        </w:tc>
        <w:tc>
          <w:tcPr>
            <w:tcW w:w="1134" w:type="dxa"/>
            <w:tcBorders>
              <w:bottom w:val="nil"/>
            </w:tcBorders>
          </w:tcPr>
          <w:p w:rsidR="001C7254" w:rsidRPr="00A310C4" w:rsidRDefault="001C7254" w:rsidP="005C00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21926</w:t>
            </w:r>
          </w:p>
        </w:tc>
        <w:tc>
          <w:tcPr>
            <w:tcW w:w="1134" w:type="dxa"/>
            <w:tcBorders>
              <w:bottom w:val="nil"/>
            </w:tcBorders>
          </w:tcPr>
          <w:p w:rsidR="001C7254" w:rsidRPr="00A310C4" w:rsidRDefault="001C7254" w:rsidP="005C00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22959</w:t>
            </w:r>
          </w:p>
        </w:tc>
        <w:tc>
          <w:tcPr>
            <w:tcW w:w="1134" w:type="dxa"/>
            <w:tcBorders>
              <w:bottom w:val="nil"/>
            </w:tcBorders>
          </w:tcPr>
          <w:p w:rsidR="001C7254" w:rsidRPr="00A310C4" w:rsidRDefault="001C7254" w:rsidP="005C00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17684</w:t>
            </w:r>
          </w:p>
        </w:tc>
        <w:tc>
          <w:tcPr>
            <w:tcW w:w="1134" w:type="dxa"/>
            <w:tcBorders>
              <w:bottom w:val="nil"/>
            </w:tcBorders>
          </w:tcPr>
          <w:p w:rsidR="001C7254" w:rsidRPr="00A310C4" w:rsidRDefault="001C7254" w:rsidP="005C00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33003</w:t>
            </w:r>
          </w:p>
        </w:tc>
        <w:tc>
          <w:tcPr>
            <w:tcW w:w="1134" w:type="dxa"/>
            <w:tcBorders>
              <w:bottom w:val="nil"/>
            </w:tcBorders>
          </w:tcPr>
          <w:p w:rsidR="001C7254" w:rsidRPr="00A310C4" w:rsidRDefault="001C7254" w:rsidP="006F798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21826</w:t>
            </w:r>
          </w:p>
        </w:tc>
      </w:tr>
      <w:tr w:rsidR="001C7254" w:rsidRPr="00A310C4" w:rsidTr="001C7254">
        <w:trPr>
          <w:cantSplit/>
        </w:trPr>
        <w:tc>
          <w:tcPr>
            <w:tcW w:w="2312" w:type="dxa"/>
          </w:tcPr>
          <w:p w:rsidR="001C7254" w:rsidRPr="00A310C4" w:rsidRDefault="001C7254" w:rsidP="006F798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Краткосрочные кредиты и займы</w:t>
            </w:r>
          </w:p>
        </w:tc>
        <w:tc>
          <w:tcPr>
            <w:tcW w:w="1418" w:type="dxa"/>
          </w:tcPr>
          <w:p w:rsidR="001C7254" w:rsidRPr="00A310C4" w:rsidRDefault="001C7254" w:rsidP="006F798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Kt</w:t>
            </w:r>
          </w:p>
        </w:tc>
        <w:tc>
          <w:tcPr>
            <w:tcW w:w="1134" w:type="dxa"/>
          </w:tcPr>
          <w:p w:rsidR="001C7254" w:rsidRPr="00A310C4" w:rsidRDefault="001C7254" w:rsidP="005C00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30000</w:t>
            </w:r>
          </w:p>
        </w:tc>
        <w:tc>
          <w:tcPr>
            <w:tcW w:w="1134" w:type="dxa"/>
          </w:tcPr>
          <w:p w:rsidR="001C7254" w:rsidRPr="00A310C4" w:rsidRDefault="001C7254" w:rsidP="005C00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32000</w:t>
            </w:r>
          </w:p>
        </w:tc>
        <w:tc>
          <w:tcPr>
            <w:tcW w:w="1134" w:type="dxa"/>
          </w:tcPr>
          <w:p w:rsidR="001C7254" w:rsidRPr="00A310C4" w:rsidRDefault="001C7254" w:rsidP="005C00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31000</w:t>
            </w:r>
          </w:p>
        </w:tc>
        <w:tc>
          <w:tcPr>
            <w:tcW w:w="1134" w:type="dxa"/>
          </w:tcPr>
          <w:p w:rsidR="001C7254" w:rsidRPr="00A310C4" w:rsidRDefault="001C7254" w:rsidP="005C00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20600</w:t>
            </w:r>
          </w:p>
        </w:tc>
        <w:tc>
          <w:tcPr>
            <w:tcW w:w="1134" w:type="dxa"/>
          </w:tcPr>
          <w:p w:rsidR="001C7254" w:rsidRPr="00A310C4" w:rsidRDefault="001C7254" w:rsidP="006F798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30100</w:t>
            </w:r>
          </w:p>
        </w:tc>
      </w:tr>
      <w:tr w:rsidR="001C7254" w:rsidRPr="00A310C4" w:rsidTr="001C7254">
        <w:trPr>
          <w:cantSplit/>
        </w:trPr>
        <w:tc>
          <w:tcPr>
            <w:tcW w:w="2312" w:type="dxa"/>
            <w:tcBorders>
              <w:bottom w:val="nil"/>
            </w:tcBorders>
          </w:tcPr>
          <w:p w:rsidR="001C7254" w:rsidRPr="00A310C4" w:rsidRDefault="001C7254" w:rsidP="006F798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Всего краткосро</w:t>
            </w: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</w:t>
            </w: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ный заемный кап</w:t>
            </w: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тал</w:t>
            </w:r>
          </w:p>
        </w:tc>
        <w:tc>
          <w:tcPr>
            <w:tcW w:w="1418" w:type="dxa"/>
            <w:tcBorders>
              <w:bottom w:val="nil"/>
            </w:tcBorders>
          </w:tcPr>
          <w:p w:rsidR="001C7254" w:rsidRPr="00A310C4" w:rsidRDefault="001C7254" w:rsidP="006F798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Pt</w:t>
            </w:r>
          </w:p>
        </w:tc>
        <w:tc>
          <w:tcPr>
            <w:tcW w:w="1134" w:type="dxa"/>
            <w:tcBorders>
              <w:bottom w:val="nil"/>
            </w:tcBorders>
          </w:tcPr>
          <w:p w:rsidR="001C7254" w:rsidRPr="00A310C4" w:rsidRDefault="001C7254" w:rsidP="005C00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51926</w:t>
            </w:r>
          </w:p>
        </w:tc>
        <w:tc>
          <w:tcPr>
            <w:tcW w:w="1134" w:type="dxa"/>
            <w:tcBorders>
              <w:bottom w:val="nil"/>
            </w:tcBorders>
          </w:tcPr>
          <w:p w:rsidR="001C7254" w:rsidRPr="00A310C4" w:rsidRDefault="001C7254" w:rsidP="005C00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54959</w:t>
            </w:r>
          </w:p>
        </w:tc>
        <w:tc>
          <w:tcPr>
            <w:tcW w:w="1134" w:type="dxa"/>
            <w:tcBorders>
              <w:bottom w:val="nil"/>
            </w:tcBorders>
          </w:tcPr>
          <w:p w:rsidR="001C7254" w:rsidRPr="00A310C4" w:rsidRDefault="001C7254" w:rsidP="005C00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48684</w:t>
            </w:r>
          </w:p>
        </w:tc>
        <w:tc>
          <w:tcPr>
            <w:tcW w:w="1134" w:type="dxa"/>
            <w:tcBorders>
              <w:bottom w:val="nil"/>
            </w:tcBorders>
          </w:tcPr>
          <w:p w:rsidR="001C7254" w:rsidRPr="00A310C4" w:rsidRDefault="001C7254" w:rsidP="005C00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53603</w:t>
            </w:r>
          </w:p>
        </w:tc>
        <w:tc>
          <w:tcPr>
            <w:tcW w:w="1134" w:type="dxa"/>
            <w:tcBorders>
              <w:bottom w:val="nil"/>
            </w:tcBorders>
          </w:tcPr>
          <w:p w:rsidR="001C7254" w:rsidRPr="00A310C4" w:rsidRDefault="001C7254" w:rsidP="006F798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51926</w:t>
            </w:r>
          </w:p>
        </w:tc>
      </w:tr>
      <w:tr w:rsidR="001C7254" w:rsidRPr="00A310C4" w:rsidTr="001C7254">
        <w:trPr>
          <w:cantSplit/>
        </w:trPr>
        <w:tc>
          <w:tcPr>
            <w:tcW w:w="2312" w:type="dxa"/>
          </w:tcPr>
          <w:p w:rsidR="001C7254" w:rsidRPr="00A310C4" w:rsidRDefault="001C7254" w:rsidP="006F798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Долгосрочный з</w:t>
            </w: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емный капитал (долгосрочные об</w:t>
            </w: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</w:t>
            </w: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зательства)</w:t>
            </w:r>
          </w:p>
        </w:tc>
        <w:tc>
          <w:tcPr>
            <w:tcW w:w="1418" w:type="dxa"/>
          </w:tcPr>
          <w:p w:rsidR="001C7254" w:rsidRPr="00A310C4" w:rsidRDefault="001C7254" w:rsidP="006F798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Kd</w:t>
            </w:r>
          </w:p>
        </w:tc>
        <w:tc>
          <w:tcPr>
            <w:tcW w:w="1134" w:type="dxa"/>
          </w:tcPr>
          <w:p w:rsidR="001C7254" w:rsidRPr="00A310C4" w:rsidRDefault="001C7254" w:rsidP="005C00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4826</w:t>
            </w:r>
          </w:p>
        </w:tc>
        <w:tc>
          <w:tcPr>
            <w:tcW w:w="1134" w:type="dxa"/>
          </w:tcPr>
          <w:p w:rsidR="001C7254" w:rsidRPr="00A310C4" w:rsidRDefault="001C7254" w:rsidP="005C00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3532</w:t>
            </w:r>
          </w:p>
        </w:tc>
        <w:tc>
          <w:tcPr>
            <w:tcW w:w="1134" w:type="dxa"/>
          </w:tcPr>
          <w:p w:rsidR="001C7254" w:rsidRPr="00A310C4" w:rsidRDefault="001C7254" w:rsidP="005C00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3069</w:t>
            </w:r>
          </w:p>
        </w:tc>
        <w:tc>
          <w:tcPr>
            <w:tcW w:w="1134" w:type="dxa"/>
          </w:tcPr>
          <w:p w:rsidR="001C7254" w:rsidRPr="00A310C4" w:rsidRDefault="001C7254" w:rsidP="005C00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2833</w:t>
            </w:r>
          </w:p>
        </w:tc>
        <w:tc>
          <w:tcPr>
            <w:tcW w:w="1134" w:type="dxa"/>
          </w:tcPr>
          <w:p w:rsidR="001C7254" w:rsidRPr="00A310C4" w:rsidRDefault="001C7254" w:rsidP="006F798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2880</w:t>
            </w:r>
          </w:p>
        </w:tc>
      </w:tr>
      <w:tr w:rsidR="001C7254" w:rsidRPr="00A310C4" w:rsidTr="001C7254">
        <w:trPr>
          <w:cantSplit/>
        </w:trPr>
        <w:tc>
          <w:tcPr>
            <w:tcW w:w="2312" w:type="dxa"/>
          </w:tcPr>
          <w:p w:rsidR="001C7254" w:rsidRPr="00A310C4" w:rsidRDefault="001C7254" w:rsidP="006F7980">
            <w:pPr>
              <w:pStyle w:val="af3"/>
              <w:rPr>
                <w:color w:val="000000" w:themeColor="text1"/>
                <w:szCs w:val="24"/>
              </w:rPr>
            </w:pPr>
            <w:r w:rsidRPr="00A310C4">
              <w:rPr>
                <w:color w:val="000000" w:themeColor="text1"/>
                <w:szCs w:val="24"/>
              </w:rPr>
              <w:t>Собственный кап</w:t>
            </w:r>
            <w:r w:rsidRPr="00A310C4">
              <w:rPr>
                <w:color w:val="000000" w:themeColor="text1"/>
                <w:szCs w:val="24"/>
              </w:rPr>
              <w:t>и</w:t>
            </w:r>
            <w:r w:rsidRPr="00A310C4">
              <w:rPr>
                <w:color w:val="000000" w:themeColor="text1"/>
                <w:szCs w:val="24"/>
              </w:rPr>
              <w:t>тал</w:t>
            </w:r>
          </w:p>
        </w:tc>
        <w:tc>
          <w:tcPr>
            <w:tcW w:w="1418" w:type="dxa"/>
          </w:tcPr>
          <w:p w:rsidR="001C7254" w:rsidRPr="00A310C4" w:rsidRDefault="001C7254" w:rsidP="006F798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Ec</w:t>
            </w:r>
          </w:p>
        </w:tc>
        <w:tc>
          <w:tcPr>
            <w:tcW w:w="1134" w:type="dxa"/>
          </w:tcPr>
          <w:p w:rsidR="001C7254" w:rsidRPr="00A310C4" w:rsidRDefault="001C7254" w:rsidP="005C00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157928</w:t>
            </w:r>
          </w:p>
        </w:tc>
        <w:tc>
          <w:tcPr>
            <w:tcW w:w="1134" w:type="dxa"/>
          </w:tcPr>
          <w:p w:rsidR="001C7254" w:rsidRPr="00A310C4" w:rsidRDefault="001C7254" w:rsidP="005C00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162378</w:t>
            </w:r>
          </w:p>
        </w:tc>
        <w:tc>
          <w:tcPr>
            <w:tcW w:w="1134" w:type="dxa"/>
          </w:tcPr>
          <w:p w:rsidR="001C7254" w:rsidRPr="00A310C4" w:rsidRDefault="001C7254" w:rsidP="005C00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159405</w:t>
            </w:r>
          </w:p>
        </w:tc>
        <w:tc>
          <w:tcPr>
            <w:tcW w:w="1134" w:type="dxa"/>
          </w:tcPr>
          <w:p w:rsidR="001C7254" w:rsidRPr="00A310C4" w:rsidRDefault="001C7254" w:rsidP="005C00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160764</w:t>
            </w:r>
          </w:p>
        </w:tc>
        <w:tc>
          <w:tcPr>
            <w:tcW w:w="1134" w:type="dxa"/>
          </w:tcPr>
          <w:p w:rsidR="001C7254" w:rsidRPr="00A310C4" w:rsidRDefault="001C7254" w:rsidP="006F798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159798</w:t>
            </w:r>
          </w:p>
        </w:tc>
      </w:tr>
      <w:tr w:rsidR="001C7254" w:rsidRPr="00A310C4" w:rsidTr="001C7254">
        <w:trPr>
          <w:cantSplit/>
        </w:trPr>
        <w:tc>
          <w:tcPr>
            <w:tcW w:w="2312" w:type="dxa"/>
          </w:tcPr>
          <w:p w:rsidR="001C7254" w:rsidRPr="00A310C4" w:rsidRDefault="001C7254" w:rsidP="006F798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Итого пассивы предприятия</w:t>
            </w:r>
          </w:p>
        </w:tc>
        <w:tc>
          <w:tcPr>
            <w:tcW w:w="1418" w:type="dxa"/>
          </w:tcPr>
          <w:p w:rsidR="001C7254" w:rsidRPr="00A310C4" w:rsidRDefault="001C7254" w:rsidP="006F798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Bp</w:t>
            </w:r>
          </w:p>
        </w:tc>
        <w:tc>
          <w:tcPr>
            <w:tcW w:w="1134" w:type="dxa"/>
          </w:tcPr>
          <w:p w:rsidR="001C7254" w:rsidRPr="00A310C4" w:rsidRDefault="001C7254" w:rsidP="005D59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214680</w:t>
            </w:r>
          </w:p>
        </w:tc>
        <w:tc>
          <w:tcPr>
            <w:tcW w:w="1134" w:type="dxa"/>
          </w:tcPr>
          <w:p w:rsidR="001C7254" w:rsidRPr="00A310C4" w:rsidRDefault="001C7254" w:rsidP="005D59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220289</w:t>
            </w:r>
          </w:p>
        </w:tc>
        <w:tc>
          <w:tcPr>
            <w:tcW w:w="1134" w:type="dxa"/>
          </w:tcPr>
          <w:p w:rsidR="001C7254" w:rsidRPr="00A310C4" w:rsidRDefault="001C7254" w:rsidP="005C00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211158</w:t>
            </w:r>
          </w:p>
        </w:tc>
        <w:tc>
          <w:tcPr>
            <w:tcW w:w="1134" w:type="dxa"/>
          </w:tcPr>
          <w:p w:rsidR="001C7254" w:rsidRPr="00A310C4" w:rsidRDefault="001C7254" w:rsidP="005C00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217200</w:t>
            </w:r>
          </w:p>
        </w:tc>
        <w:tc>
          <w:tcPr>
            <w:tcW w:w="1134" w:type="dxa"/>
          </w:tcPr>
          <w:p w:rsidR="001C7254" w:rsidRPr="00A310C4" w:rsidRDefault="001C7254" w:rsidP="006F798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214604</w:t>
            </w:r>
          </w:p>
        </w:tc>
      </w:tr>
    </w:tbl>
    <w:p w:rsidR="00957257" w:rsidRDefault="00957257" w:rsidP="00957257">
      <w:pPr>
        <w:spacing w:after="0" w:line="360" w:lineRule="auto"/>
        <w:ind w:firstLine="552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57257" w:rsidRDefault="00957257" w:rsidP="00957257">
      <w:pPr>
        <w:spacing w:after="0" w:line="360" w:lineRule="auto"/>
        <w:ind w:firstLine="55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310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Проведем оценку типа финансовой устойчивости предприятия (табл. </w:t>
      </w:r>
      <w:r w:rsidR="00D47015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FD4E6D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Pr="00A310C4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:rsidR="00D47015" w:rsidRDefault="00D4701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957257" w:rsidRPr="00A310C4" w:rsidRDefault="00957257" w:rsidP="00957257">
      <w:pPr>
        <w:pStyle w:val="12"/>
        <w:ind w:firstLine="0"/>
        <w:rPr>
          <w:color w:val="000000" w:themeColor="text1"/>
        </w:rPr>
      </w:pPr>
      <w:r w:rsidRPr="00A310C4">
        <w:rPr>
          <w:color w:val="000000" w:themeColor="text1"/>
        </w:rPr>
        <w:lastRenderedPageBreak/>
        <w:t xml:space="preserve">Таблица </w:t>
      </w:r>
      <w:r w:rsidR="00D47015">
        <w:rPr>
          <w:color w:val="000000" w:themeColor="text1"/>
        </w:rPr>
        <w:t>1</w:t>
      </w:r>
      <w:r w:rsidR="00FD4E6D">
        <w:rPr>
          <w:color w:val="000000" w:themeColor="text1"/>
        </w:rPr>
        <w:t>3</w:t>
      </w:r>
      <w:r>
        <w:rPr>
          <w:color w:val="000000" w:themeColor="text1"/>
        </w:rPr>
        <w:t xml:space="preserve">- </w:t>
      </w:r>
      <w:r w:rsidRPr="00A310C4">
        <w:rPr>
          <w:color w:val="000000" w:themeColor="text1"/>
        </w:rPr>
        <w:t xml:space="preserve">Обеспеченность запасов и затрат источниками формирования и тип финансовой устойчивости ОАО </w:t>
      </w:r>
      <w:r w:rsidR="0055024F">
        <w:rPr>
          <w:color w:val="000000" w:themeColor="text1"/>
        </w:rPr>
        <w:t>«</w:t>
      </w:r>
      <w:r w:rsidRPr="00A310C4">
        <w:rPr>
          <w:color w:val="000000" w:themeColor="text1"/>
        </w:rPr>
        <w:t>Слободской мясокомбинат</w:t>
      </w:r>
      <w:r w:rsidR="0055024F">
        <w:rPr>
          <w:color w:val="000000" w:themeColor="text1"/>
        </w:rPr>
        <w:t>»</w:t>
      </w:r>
      <w:r w:rsidRPr="00A310C4">
        <w:rPr>
          <w:color w:val="000000" w:themeColor="text1"/>
        </w:rPr>
        <w:t>,  тыс. руб.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85"/>
        <w:gridCol w:w="1559"/>
        <w:gridCol w:w="1559"/>
        <w:gridCol w:w="1559"/>
        <w:gridCol w:w="1559"/>
        <w:gridCol w:w="1560"/>
      </w:tblGrid>
      <w:tr w:rsidR="005D5954" w:rsidRPr="00A310C4" w:rsidTr="005D5954">
        <w:tc>
          <w:tcPr>
            <w:tcW w:w="1985" w:type="dxa"/>
          </w:tcPr>
          <w:p w:rsidR="005D5954" w:rsidRPr="00A310C4" w:rsidRDefault="005D5954" w:rsidP="006F798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27" w:name="_Toc307230304"/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Показатели</w:t>
            </w:r>
            <w:bookmarkEnd w:id="27"/>
          </w:p>
        </w:tc>
        <w:tc>
          <w:tcPr>
            <w:tcW w:w="1559" w:type="dxa"/>
          </w:tcPr>
          <w:p w:rsidR="005D5954" w:rsidRPr="00A310C4" w:rsidRDefault="005D5954" w:rsidP="005D59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2012 г.</w:t>
            </w:r>
          </w:p>
        </w:tc>
        <w:tc>
          <w:tcPr>
            <w:tcW w:w="1559" w:type="dxa"/>
          </w:tcPr>
          <w:p w:rsidR="005D5954" w:rsidRPr="00A310C4" w:rsidRDefault="005D5954" w:rsidP="005D59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2013 г.</w:t>
            </w:r>
          </w:p>
        </w:tc>
        <w:tc>
          <w:tcPr>
            <w:tcW w:w="1559" w:type="dxa"/>
          </w:tcPr>
          <w:p w:rsidR="005D5954" w:rsidRPr="00A310C4" w:rsidRDefault="005D5954" w:rsidP="006F798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2014</w:t>
            </w: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г.</w:t>
            </w:r>
          </w:p>
        </w:tc>
        <w:tc>
          <w:tcPr>
            <w:tcW w:w="1559" w:type="dxa"/>
          </w:tcPr>
          <w:p w:rsidR="005D5954" w:rsidRPr="00A310C4" w:rsidRDefault="005D5954" w:rsidP="006F798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2015</w:t>
            </w: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г.</w:t>
            </w:r>
          </w:p>
        </w:tc>
        <w:tc>
          <w:tcPr>
            <w:tcW w:w="1560" w:type="dxa"/>
          </w:tcPr>
          <w:p w:rsidR="005D5954" w:rsidRPr="00A310C4" w:rsidRDefault="005D5954" w:rsidP="006F798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2016</w:t>
            </w: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г.</w:t>
            </w:r>
          </w:p>
        </w:tc>
      </w:tr>
      <w:tr w:rsidR="005D5954" w:rsidRPr="00A310C4" w:rsidTr="005D5954">
        <w:tc>
          <w:tcPr>
            <w:tcW w:w="1985" w:type="dxa"/>
          </w:tcPr>
          <w:p w:rsidR="005D5954" w:rsidRPr="00A310C4" w:rsidRDefault="005D5954" w:rsidP="006F7980">
            <w:pPr>
              <w:pStyle w:val="af3"/>
              <w:rPr>
                <w:color w:val="000000" w:themeColor="text1"/>
                <w:szCs w:val="24"/>
              </w:rPr>
            </w:pPr>
            <w:r w:rsidRPr="00A310C4">
              <w:rPr>
                <w:color w:val="000000" w:themeColor="text1"/>
                <w:szCs w:val="24"/>
              </w:rPr>
              <w:t>Наличие (отсу</w:t>
            </w:r>
            <w:r w:rsidRPr="00A310C4">
              <w:rPr>
                <w:color w:val="000000" w:themeColor="text1"/>
                <w:szCs w:val="24"/>
              </w:rPr>
              <w:t>т</w:t>
            </w:r>
            <w:r w:rsidRPr="00A310C4">
              <w:rPr>
                <w:color w:val="000000" w:themeColor="text1"/>
                <w:szCs w:val="24"/>
              </w:rPr>
              <w:t>ствие) собстве</w:t>
            </w:r>
            <w:r w:rsidRPr="00A310C4">
              <w:rPr>
                <w:color w:val="000000" w:themeColor="text1"/>
                <w:szCs w:val="24"/>
              </w:rPr>
              <w:t>н</w:t>
            </w:r>
            <w:r w:rsidRPr="00A310C4">
              <w:rPr>
                <w:color w:val="000000" w:themeColor="text1"/>
                <w:szCs w:val="24"/>
              </w:rPr>
              <w:t>ных оборотных средств</w:t>
            </w:r>
          </w:p>
        </w:tc>
        <w:tc>
          <w:tcPr>
            <w:tcW w:w="1559" w:type="dxa"/>
          </w:tcPr>
          <w:p w:rsidR="005D5954" w:rsidRPr="00A310C4" w:rsidRDefault="005D5954" w:rsidP="005D59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67466</w:t>
            </w:r>
          </w:p>
        </w:tc>
        <w:tc>
          <w:tcPr>
            <w:tcW w:w="1559" w:type="dxa"/>
          </w:tcPr>
          <w:p w:rsidR="005D5954" w:rsidRPr="00A310C4" w:rsidRDefault="005D5954" w:rsidP="005D59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72507</w:t>
            </w:r>
          </w:p>
        </w:tc>
        <w:tc>
          <w:tcPr>
            <w:tcW w:w="1559" w:type="dxa"/>
          </w:tcPr>
          <w:p w:rsidR="005D5954" w:rsidRPr="00A310C4" w:rsidRDefault="005D5954" w:rsidP="005C00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80170</w:t>
            </w:r>
          </w:p>
        </w:tc>
        <w:tc>
          <w:tcPr>
            <w:tcW w:w="1559" w:type="dxa"/>
          </w:tcPr>
          <w:p w:rsidR="005D5954" w:rsidRPr="00A310C4" w:rsidRDefault="005D5954" w:rsidP="005C00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87214</w:t>
            </w:r>
          </w:p>
        </w:tc>
        <w:tc>
          <w:tcPr>
            <w:tcW w:w="1560" w:type="dxa"/>
          </w:tcPr>
          <w:p w:rsidR="005D5954" w:rsidRPr="00A310C4" w:rsidRDefault="005D5954" w:rsidP="006F798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89538</w:t>
            </w:r>
          </w:p>
        </w:tc>
      </w:tr>
      <w:tr w:rsidR="005D5954" w:rsidRPr="00A310C4" w:rsidTr="005D5954">
        <w:tc>
          <w:tcPr>
            <w:tcW w:w="1985" w:type="dxa"/>
          </w:tcPr>
          <w:p w:rsidR="005D5954" w:rsidRPr="00A310C4" w:rsidRDefault="005D5954" w:rsidP="006F798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Наличие (отсу</w:t>
            </w: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ствие) собстве</w:t>
            </w: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</w:t>
            </w: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ных и долг</w:t>
            </w: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срочных зае</w:t>
            </w: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</w:t>
            </w: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ных источников для формиров</w:t>
            </w: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ния оборотных средств </w:t>
            </w:r>
          </w:p>
        </w:tc>
        <w:tc>
          <w:tcPr>
            <w:tcW w:w="1559" w:type="dxa"/>
          </w:tcPr>
          <w:p w:rsidR="005D5954" w:rsidRPr="00A310C4" w:rsidRDefault="005D5954" w:rsidP="005D59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72292</w:t>
            </w:r>
          </w:p>
        </w:tc>
        <w:tc>
          <w:tcPr>
            <w:tcW w:w="1559" w:type="dxa"/>
          </w:tcPr>
          <w:p w:rsidR="005D5954" w:rsidRPr="00A310C4" w:rsidRDefault="005D5954" w:rsidP="005D59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76039</w:t>
            </w:r>
          </w:p>
        </w:tc>
        <w:tc>
          <w:tcPr>
            <w:tcW w:w="1559" w:type="dxa"/>
          </w:tcPr>
          <w:p w:rsidR="005D5954" w:rsidRPr="00A310C4" w:rsidRDefault="005D5954" w:rsidP="005C00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83239</w:t>
            </w:r>
          </w:p>
        </w:tc>
        <w:tc>
          <w:tcPr>
            <w:tcW w:w="1559" w:type="dxa"/>
          </w:tcPr>
          <w:p w:rsidR="005D5954" w:rsidRPr="00A310C4" w:rsidRDefault="005D5954" w:rsidP="005C00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90047</w:t>
            </w:r>
          </w:p>
        </w:tc>
        <w:tc>
          <w:tcPr>
            <w:tcW w:w="1560" w:type="dxa"/>
          </w:tcPr>
          <w:p w:rsidR="005D5954" w:rsidRPr="00A310C4" w:rsidRDefault="005D5954" w:rsidP="006F798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92418</w:t>
            </w:r>
          </w:p>
        </w:tc>
      </w:tr>
      <w:tr w:rsidR="005D5954" w:rsidRPr="00A310C4" w:rsidTr="005D5954">
        <w:tc>
          <w:tcPr>
            <w:tcW w:w="1985" w:type="dxa"/>
          </w:tcPr>
          <w:p w:rsidR="005D5954" w:rsidRPr="00A310C4" w:rsidRDefault="005D5954" w:rsidP="006F798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Наличие (отсу</w:t>
            </w: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ствие) нормал</w:t>
            </w: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ь</w:t>
            </w: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ных источников формирования оборотных средств</w:t>
            </w:r>
          </w:p>
        </w:tc>
        <w:tc>
          <w:tcPr>
            <w:tcW w:w="1559" w:type="dxa"/>
          </w:tcPr>
          <w:p w:rsidR="005D5954" w:rsidRPr="00A310C4" w:rsidRDefault="005D5954" w:rsidP="005D59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102292</w:t>
            </w:r>
          </w:p>
        </w:tc>
        <w:tc>
          <w:tcPr>
            <w:tcW w:w="1559" w:type="dxa"/>
          </w:tcPr>
          <w:p w:rsidR="005D5954" w:rsidRPr="00A310C4" w:rsidRDefault="005D5954" w:rsidP="005D59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108039</w:t>
            </w:r>
          </w:p>
        </w:tc>
        <w:tc>
          <w:tcPr>
            <w:tcW w:w="1559" w:type="dxa"/>
          </w:tcPr>
          <w:p w:rsidR="005D5954" w:rsidRPr="00A310C4" w:rsidRDefault="005D5954" w:rsidP="005C00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114239</w:t>
            </w:r>
          </w:p>
        </w:tc>
        <w:tc>
          <w:tcPr>
            <w:tcW w:w="1559" w:type="dxa"/>
          </w:tcPr>
          <w:p w:rsidR="005D5954" w:rsidRPr="00A310C4" w:rsidRDefault="005D5954" w:rsidP="005C00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110647</w:t>
            </w:r>
          </w:p>
        </w:tc>
        <w:tc>
          <w:tcPr>
            <w:tcW w:w="1560" w:type="dxa"/>
          </w:tcPr>
          <w:p w:rsidR="005D5954" w:rsidRPr="00A310C4" w:rsidRDefault="005D5954" w:rsidP="006F798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122518</w:t>
            </w:r>
          </w:p>
        </w:tc>
      </w:tr>
      <w:tr w:rsidR="005D5954" w:rsidRPr="00A310C4" w:rsidTr="005D5954">
        <w:tc>
          <w:tcPr>
            <w:tcW w:w="1985" w:type="dxa"/>
          </w:tcPr>
          <w:p w:rsidR="005D5954" w:rsidRPr="00A310C4" w:rsidRDefault="005D5954" w:rsidP="006F798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A310C4">
              <w:rPr>
                <w:rFonts w:ascii="Times New Roman" w:hAnsi="Times New Roman" w:cs="Times New Roman"/>
                <w:color w:val="000000" w:themeColor="text1"/>
                <w:sz w:val="24"/>
              </w:rPr>
              <w:t>Излишек (недо</w:t>
            </w:r>
            <w:r w:rsidRPr="00A310C4">
              <w:rPr>
                <w:rFonts w:ascii="Times New Roman" w:hAnsi="Times New Roman" w:cs="Times New Roman"/>
                <w:color w:val="000000" w:themeColor="text1"/>
                <w:sz w:val="24"/>
              </w:rPr>
              <w:t>с</w:t>
            </w:r>
            <w:r w:rsidRPr="00A310C4">
              <w:rPr>
                <w:rFonts w:ascii="Times New Roman" w:hAnsi="Times New Roman" w:cs="Times New Roman"/>
                <w:color w:val="000000" w:themeColor="text1"/>
                <w:sz w:val="24"/>
              </w:rPr>
              <w:t>таток) собстве</w:t>
            </w:r>
            <w:r w:rsidRPr="00A310C4">
              <w:rPr>
                <w:rFonts w:ascii="Times New Roman" w:hAnsi="Times New Roman" w:cs="Times New Roman"/>
                <w:color w:val="000000" w:themeColor="text1"/>
                <w:sz w:val="24"/>
              </w:rPr>
              <w:t>н</w:t>
            </w:r>
            <w:r w:rsidRPr="00A310C4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ных оборотных средств для формирования запасов и затрат </w:t>
            </w:r>
          </w:p>
        </w:tc>
        <w:tc>
          <w:tcPr>
            <w:tcW w:w="1559" w:type="dxa"/>
          </w:tcPr>
          <w:p w:rsidR="005D5954" w:rsidRPr="00A310C4" w:rsidRDefault="005D5954" w:rsidP="005D59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3789</w:t>
            </w:r>
          </w:p>
        </w:tc>
        <w:tc>
          <w:tcPr>
            <w:tcW w:w="1559" w:type="dxa"/>
          </w:tcPr>
          <w:p w:rsidR="005D5954" w:rsidRPr="00A310C4" w:rsidRDefault="005D5954" w:rsidP="005D59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2277</w:t>
            </w:r>
          </w:p>
        </w:tc>
        <w:tc>
          <w:tcPr>
            <w:tcW w:w="1559" w:type="dxa"/>
          </w:tcPr>
          <w:p w:rsidR="005D5954" w:rsidRPr="00A310C4" w:rsidRDefault="005D5954" w:rsidP="005C00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A310C4">
              <w:rPr>
                <w:rFonts w:ascii="Times New Roman" w:hAnsi="Times New Roman" w:cs="Times New Roman"/>
                <w:color w:val="000000" w:themeColor="text1"/>
                <w:sz w:val="24"/>
              </w:rPr>
              <w:t>2448</w:t>
            </w:r>
          </w:p>
        </w:tc>
        <w:tc>
          <w:tcPr>
            <w:tcW w:w="1559" w:type="dxa"/>
          </w:tcPr>
          <w:p w:rsidR="005D5954" w:rsidRPr="00A310C4" w:rsidRDefault="005D5954" w:rsidP="005C00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A310C4">
              <w:rPr>
                <w:rFonts w:ascii="Times New Roman" w:hAnsi="Times New Roman" w:cs="Times New Roman"/>
                <w:color w:val="000000" w:themeColor="text1"/>
                <w:sz w:val="24"/>
              </w:rPr>
              <w:t>-5560</w:t>
            </w:r>
          </w:p>
        </w:tc>
        <w:tc>
          <w:tcPr>
            <w:tcW w:w="1560" w:type="dxa"/>
          </w:tcPr>
          <w:p w:rsidR="005D5954" w:rsidRPr="00A310C4" w:rsidRDefault="005D5954" w:rsidP="006F798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13809</w:t>
            </w:r>
          </w:p>
        </w:tc>
      </w:tr>
      <w:tr w:rsidR="005D5954" w:rsidRPr="00A310C4" w:rsidTr="005D5954">
        <w:tc>
          <w:tcPr>
            <w:tcW w:w="1985" w:type="dxa"/>
          </w:tcPr>
          <w:p w:rsidR="005D5954" w:rsidRPr="00A310C4" w:rsidRDefault="005D5954" w:rsidP="006F798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A310C4">
              <w:rPr>
                <w:rFonts w:ascii="Times New Roman" w:hAnsi="Times New Roman" w:cs="Times New Roman"/>
                <w:color w:val="000000" w:themeColor="text1"/>
                <w:sz w:val="24"/>
              </w:rPr>
              <w:t>Излишек (недо</w:t>
            </w:r>
            <w:r w:rsidRPr="00A310C4">
              <w:rPr>
                <w:rFonts w:ascii="Times New Roman" w:hAnsi="Times New Roman" w:cs="Times New Roman"/>
                <w:color w:val="000000" w:themeColor="text1"/>
                <w:sz w:val="24"/>
              </w:rPr>
              <w:t>с</w:t>
            </w:r>
            <w:r w:rsidRPr="00A310C4">
              <w:rPr>
                <w:rFonts w:ascii="Times New Roman" w:hAnsi="Times New Roman" w:cs="Times New Roman"/>
                <w:color w:val="000000" w:themeColor="text1"/>
                <w:sz w:val="24"/>
              </w:rPr>
              <w:t>таток) собстве</w:t>
            </w:r>
            <w:r w:rsidRPr="00A310C4">
              <w:rPr>
                <w:rFonts w:ascii="Times New Roman" w:hAnsi="Times New Roman" w:cs="Times New Roman"/>
                <w:color w:val="000000" w:themeColor="text1"/>
                <w:sz w:val="24"/>
              </w:rPr>
              <w:t>н</w:t>
            </w:r>
            <w:r w:rsidRPr="00A310C4">
              <w:rPr>
                <w:rFonts w:ascii="Times New Roman" w:hAnsi="Times New Roman" w:cs="Times New Roman"/>
                <w:color w:val="000000" w:themeColor="text1"/>
                <w:sz w:val="24"/>
              </w:rPr>
              <w:t>ных и долг</w:t>
            </w:r>
            <w:r w:rsidRPr="00A310C4">
              <w:rPr>
                <w:rFonts w:ascii="Times New Roman" w:hAnsi="Times New Roman" w:cs="Times New Roman"/>
                <w:color w:val="000000" w:themeColor="text1"/>
                <w:sz w:val="24"/>
              </w:rPr>
              <w:t>о</w:t>
            </w:r>
            <w:r w:rsidRPr="00A310C4">
              <w:rPr>
                <w:rFonts w:ascii="Times New Roman" w:hAnsi="Times New Roman" w:cs="Times New Roman"/>
                <w:color w:val="000000" w:themeColor="text1"/>
                <w:sz w:val="24"/>
              </w:rPr>
              <w:t>срочных исто</w:t>
            </w:r>
            <w:r w:rsidRPr="00A310C4">
              <w:rPr>
                <w:rFonts w:ascii="Times New Roman" w:hAnsi="Times New Roman" w:cs="Times New Roman"/>
                <w:color w:val="000000" w:themeColor="text1"/>
                <w:sz w:val="24"/>
              </w:rPr>
              <w:t>ч</w:t>
            </w:r>
            <w:r w:rsidRPr="00A310C4">
              <w:rPr>
                <w:rFonts w:ascii="Times New Roman" w:hAnsi="Times New Roman" w:cs="Times New Roman"/>
                <w:color w:val="000000" w:themeColor="text1"/>
                <w:sz w:val="24"/>
              </w:rPr>
              <w:t>ников формир</w:t>
            </w:r>
            <w:r w:rsidRPr="00A310C4">
              <w:rPr>
                <w:rFonts w:ascii="Times New Roman" w:hAnsi="Times New Roman" w:cs="Times New Roman"/>
                <w:color w:val="000000" w:themeColor="text1"/>
                <w:sz w:val="24"/>
              </w:rPr>
              <w:t>о</w:t>
            </w:r>
            <w:r w:rsidRPr="00A310C4">
              <w:rPr>
                <w:rFonts w:ascii="Times New Roman" w:hAnsi="Times New Roman" w:cs="Times New Roman"/>
                <w:color w:val="000000" w:themeColor="text1"/>
                <w:sz w:val="24"/>
              </w:rPr>
              <w:t>вания запасов и затрат</w:t>
            </w:r>
          </w:p>
        </w:tc>
        <w:tc>
          <w:tcPr>
            <w:tcW w:w="1559" w:type="dxa"/>
          </w:tcPr>
          <w:p w:rsidR="005D5954" w:rsidRPr="00A310C4" w:rsidRDefault="005D5954" w:rsidP="005D59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8615</w:t>
            </w:r>
          </w:p>
        </w:tc>
        <w:tc>
          <w:tcPr>
            <w:tcW w:w="1559" w:type="dxa"/>
          </w:tcPr>
          <w:p w:rsidR="005D5954" w:rsidRPr="00A310C4" w:rsidRDefault="005D5954" w:rsidP="005D59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5809</w:t>
            </w:r>
          </w:p>
        </w:tc>
        <w:tc>
          <w:tcPr>
            <w:tcW w:w="1559" w:type="dxa"/>
          </w:tcPr>
          <w:p w:rsidR="005D5954" w:rsidRPr="00A310C4" w:rsidRDefault="005D5954" w:rsidP="005C00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A310C4">
              <w:rPr>
                <w:rFonts w:ascii="Times New Roman" w:hAnsi="Times New Roman" w:cs="Times New Roman"/>
                <w:color w:val="000000" w:themeColor="text1"/>
                <w:sz w:val="24"/>
              </w:rPr>
              <w:t>5517</w:t>
            </w:r>
          </w:p>
        </w:tc>
        <w:tc>
          <w:tcPr>
            <w:tcW w:w="1559" w:type="dxa"/>
          </w:tcPr>
          <w:p w:rsidR="005D5954" w:rsidRPr="00A310C4" w:rsidRDefault="005D5954" w:rsidP="005C00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A310C4">
              <w:rPr>
                <w:rFonts w:ascii="Times New Roman" w:hAnsi="Times New Roman" w:cs="Times New Roman"/>
                <w:color w:val="000000" w:themeColor="text1"/>
                <w:sz w:val="24"/>
              </w:rPr>
              <w:t>-2727</w:t>
            </w:r>
          </w:p>
        </w:tc>
        <w:tc>
          <w:tcPr>
            <w:tcW w:w="1560" w:type="dxa"/>
          </w:tcPr>
          <w:p w:rsidR="005D5954" w:rsidRPr="00A310C4" w:rsidRDefault="005D5954" w:rsidP="006F798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16689</w:t>
            </w:r>
          </w:p>
        </w:tc>
      </w:tr>
      <w:tr w:rsidR="005D5954" w:rsidRPr="00A310C4" w:rsidTr="005D5954">
        <w:tc>
          <w:tcPr>
            <w:tcW w:w="1985" w:type="dxa"/>
          </w:tcPr>
          <w:p w:rsidR="005D5954" w:rsidRPr="00A310C4" w:rsidRDefault="005D5954" w:rsidP="006F798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A310C4">
              <w:rPr>
                <w:rFonts w:ascii="Times New Roman" w:hAnsi="Times New Roman" w:cs="Times New Roman"/>
                <w:color w:val="000000" w:themeColor="text1"/>
                <w:sz w:val="24"/>
              </w:rPr>
              <w:t>Излишек (недо</w:t>
            </w:r>
            <w:r w:rsidRPr="00A310C4">
              <w:rPr>
                <w:rFonts w:ascii="Times New Roman" w:hAnsi="Times New Roman" w:cs="Times New Roman"/>
                <w:color w:val="000000" w:themeColor="text1"/>
                <w:sz w:val="24"/>
              </w:rPr>
              <w:t>с</w:t>
            </w:r>
            <w:r w:rsidRPr="00A310C4">
              <w:rPr>
                <w:rFonts w:ascii="Times New Roman" w:hAnsi="Times New Roman" w:cs="Times New Roman"/>
                <w:color w:val="000000" w:themeColor="text1"/>
                <w:sz w:val="24"/>
              </w:rPr>
              <w:t>таток) нормал</w:t>
            </w:r>
            <w:r w:rsidRPr="00A310C4">
              <w:rPr>
                <w:rFonts w:ascii="Times New Roman" w:hAnsi="Times New Roman" w:cs="Times New Roman"/>
                <w:color w:val="000000" w:themeColor="text1"/>
                <w:sz w:val="24"/>
              </w:rPr>
              <w:t>ь</w:t>
            </w:r>
            <w:r w:rsidRPr="00A310C4">
              <w:rPr>
                <w:rFonts w:ascii="Times New Roman" w:hAnsi="Times New Roman" w:cs="Times New Roman"/>
                <w:color w:val="000000" w:themeColor="text1"/>
                <w:sz w:val="24"/>
              </w:rPr>
              <w:t>ных источников формирования запасов и затрат</w:t>
            </w:r>
          </w:p>
        </w:tc>
        <w:tc>
          <w:tcPr>
            <w:tcW w:w="1559" w:type="dxa"/>
          </w:tcPr>
          <w:p w:rsidR="005D5954" w:rsidRPr="00A310C4" w:rsidRDefault="005D5954" w:rsidP="005D59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38615</w:t>
            </w:r>
          </w:p>
        </w:tc>
        <w:tc>
          <w:tcPr>
            <w:tcW w:w="1559" w:type="dxa"/>
          </w:tcPr>
          <w:p w:rsidR="005D5954" w:rsidRPr="00A310C4" w:rsidRDefault="005D5954" w:rsidP="005D59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37809</w:t>
            </w:r>
          </w:p>
        </w:tc>
        <w:tc>
          <w:tcPr>
            <w:tcW w:w="1559" w:type="dxa"/>
          </w:tcPr>
          <w:p w:rsidR="005D5954" w:rsidRPr="00A310C4" w:rsidRDefault="005D5954" w:rsidP="005C00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A310C4">
              <w:rPr>
                <w:rFonts w:ascii="Times New Roman" w:hAnsi="Times New Roman" w:cs="Times New Roman"/>
                <w:color w:val="000000" w:themeColor="text1"/>
                <w:sz w:val="24"/>
              </w:rPr>
              <w:t>36517</w:t>
            </w:r>
          </w:p>
        </w:tc>
        <w:tc>
          <w:tcPr>
            <w:tcW w:w="1559" w:type="dxa"/>
          </w:tcPr>
          <w:p w:rsidR="005D5954" w:rsidRPr="00A310C4" w:rsidRDefault="005D5954" w:rsidP="005C00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A310C4">
              <w:rPr>
                <w:rFonts w:ascii="Times New Roman" w:hAnsi="Times New Roman" w:cs="Times New Roman"/>
                <w:color w:val="000000" w:themeColor="text1"/>
                <w:sz w:val="24"/>
              </w:rPr>
              <w:t>17873</w:t>
            </w:r>
          </w:p>
        </w:tc>
        <w:tc>
          <w:tcPr>
            <w:tcW w:w="1560" w:type="dxa"/>
          </w:tcPr>
          <w:p w:rsidR="005D5954" w:rsidRPr="00A310C4" w:rsidRDefault="005D5954" w:rsidP="006F798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46789</w:t>
            </w:r>
          </w:p>
        </w:tc>
      </w:tr>
      <w:tr w:rsidR="005D5954" w:rsidRPr="00A310C4" w:rsidTr="005D5954">
        <w:tc>
          <w:tcPr>
            <w:tcW w:w="1985" w:type="dxa"/>
          </w:tcPr>
          <w:p w:rsidR="005D5954" w:rsidRPr="00A310C4" w:rsidRDefault="005D5954" w:rsidP="005D595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A310C4">
              <w:rPr>
                <w:rFonts w:ascii="Times New Roman" w:hAnsi="Times New Roman" w:cs="Times New Roman"/>
                <w:color w:val="000000" w:themeColor="text1"/>
                <w:sz w:val="24"/>
              </w:rPr>
              <w:t>Тип финансовой устойчивости</w:t>
            </w:r>
          </w:p>
        </w:tc>
        <w:tc>
          <w:tcPr>
            <w:tcW w:w="4677" w:type="dxa"/>
            <w:gridSpan w:val="3"/>
          </w:tcPr>
          <w:p w:rsidR="005D5954" w:rsidRPr="00A310C4" w:rsidRDefault="005D5954" w:rsidP="005D59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A310C4">
              <w:rPr>
                <w:rFonts w:ascii="Times New Roman" w:hAnsi="Times New Roman" w:cs="Times New Roman"/>
                <w:color w:val="000000" w:themeColor="text1"/>
                <w:sz w:val="24"/>
              </w:rPr>
              <w:t>Абсолютная финансовая устойчивость</w:t>
            </w:r>
          </w:p>
        </w:tc>
        <w:tc>
          <w:tcPr>
            <w:tcW w:w="1559" w:type="dxa"/>
          </w:tcPr>
          <w:p w:rsidR="005D5954" w:rsidRPr="00A310C4" w:rsidRDefault="005D5954" w:rsidP="005D59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A310C4">
              <w:rPr>
                <w:rFonts w:ascii="Times New Roman" w:hAnsi="Times New Roman" w:cs="Times New Roman"/>
                <w:color w:val="000000" w:themeColor="text1"/>
                <w:sz w:val="24"/>
              </w:rPr>
              <w:t>Предкр</w:t>
            </w:r>
            <w:r w:rsidRPr="00A310C4">
              <w:rPr>
                <w:rFonts w:ascii="Times New Roman" w:hAnsi="Times New Roman" w:cs="Times New Roman"/>
                <w:color w:val="000000" w:themeColor="text1"/>
                <w:sz w:val="24"/>
              </w:rPr>
              <w:t>и</w:t>
            </w:r>
            <w:r w:rsidRPr="00A310C4">
              <w:rPr>
                <w:rFonts w:ascii="Times New Roman" w:hAnsi="Times New Roman" w:cs="Times New Roman"/>
                <w:color w:val="000000" w:themeColor="text1"/>
                <w:sz w:val="24"/>
              </w:rPr>
              <w:t>зисное ф</w:t>
            </w:r>
            <w:r w:rsidRPr="00A310C4">
              <w:rPr>
                <w:rFonts w:ascii="Times New Roman" w:hAnsi="Times New Roman" w:cs="Times New Roman"/>
                <w:color w:val="000000" w:themeColor="text1"/>
                <w:sz w:val="24"/>
              </w:rPr>
              <w:t>и</w:t>
            </w:r>
            <w:r w:rsidRPr="00A310C4">
              <w:rPr>
                <w:rFonts w:ascii="Times New Roman" w:hAnsi="Times New Roman" w:cs="Times New Roman"/>
                <w:color w:val="000000" w:themeColor="text1"/>
                <w:sz w:val="24"/>
              </w:rPr>
              <w:t>нансовое состояние</w:t>
            </w:r>
          </w:p>
        </w:tc>
        <w:tc>
          <w:tcPr>
            <w:tcW w:w="1560" w:type="dxa"/>
          </w:tcPr>
          <w:p w:rsidR="005D5954" w:rsidRPr="00A310C4" w:rsidRDefault="005D5954" w:rsidP="005D59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A310C4">
              <w:rPr>
                <w:rFonts w:ascii="Times New Roman" w:hAnsi="Times New Roman" w:cs="Times New Roman"/>
                <w:color w:val="000000" w:themeColor="text1"/>
                <w:sz w:val="24"/>
              </w:rPr>
              <w:t>Абсолютная финансовая устойч</w:t>
            </w:r>
            <w:r w:rsidRPr="00A310C4">
              <w:rPr>
                <w:rFonts w:ascii="Times New Roman" w:hAnsi="Times New Roman" w:cs="Times New Roman"/>
                <w:color w:val="000000" w:themeColor="text1"/>
                <w:sz w:val="24"/>
              </w:rPr>
              <w:t>и</w:t>
            </w:r>
            <w:r w:rsidRPr="00A310C4">
              <w:rPr>
                <w:rFonts w:ascii="Times New Roman" w:hAnsi="Times New Roman" w:cs="Times New Roman"/>
                <w:color w:val="000000" w:themeColor="text1"/>
                <w:sz w:val="24"/>
              </w:rPr>
              <w:t>вость</w:t>
            </w:r>
          </w:p>
        </w:tc>
      </w:tr>
    </w:tbl>
    <w:p w:rsidR="00957257" w:rsidRPr="00A310C4" w:rsidRDefault="00957257" w:rsidP="00957257">
      <w:pPr>
        <w:pStyle w:val="12"/>
        <w:ind w:firstLine="709"/>
        <w:jc w:val="right"/>
        <w:rPr>
          <w:snapToGrid/>
          <w:color w:val="000000" w:themeColor="text1"/>
          <w:lang w:eastAsia="en-US"/>
        </w:rPr>
      </w:pPr>
    </w:p>
    <w:p w:rsidR="00957257" w:rsidRPr="00A310C4" w:rsidRDefault="00957257" w:rsidP="00957257">
      <w:pPr>
        <w:pStyle w:val="12"/>
        <w:ind w:firstLine="709"/>
        <w:rPr>
          <w:snapToGrid/>
          <w:color w:val="000000" w:themeColor="text1"/>
          <w:lang w:eastAsia="en-US"/>
        </w:rPr>
      </w:pPr>
      <w:r w:rsidRPr="00A310C4">
        <w:rPr>
          <w:snapToGrid/>
          <w:color w:val="000000" w:themeColor="text1"/>
          <w:lang w:eastAsia="en-US"/>
        </w:rPr>
        <w:t xml:space="preserve">В динамике за три года финансовая устойчивость </w:t>
      </w:r>
      <w:r w:rsidR="00D47015">
        <w:rPr>
          <w:snapToGrid/>
          <w:color w:val="000000" w:themeColor="text1"/>
          <w:lang w:eastAsia="en-US"/>
        </w:rPr>
        <w:t>варьировала по г</w:t>
      </w:r>
      <w:r w:rsidR="00D47015">
        <w:rPr>
          <w:snapToGrid/>
          <w:color w:val="000000" w:themeColor="text1"/>
          <w:lang w:eastAsia="en-US"/>
        </w:rPr>
        <w:t>о</w:t>
      </w:r>
      <w:r w:rsidR="00D47015">
        <w:rPr>
          <w:snapToGrid/>
          <w:color w:val="000000" w:themeColor="text1"/>
          <w:lang w:eastAsia="en-US"/>
        </w:rPr>
        <w:t>дам</w:t>
      </w:r>
      <w:r w:rsidRPr="00A310C4">
        <w:rPr>
          <w:snapToGrid/>
          <w:color w:val="000000" w:themeColor="text1"/>
          <w:lang w:eastAsia="en-US"/>
        </w:rPr>
        <w:t xml:space="preserve">. </w:t>
      </w:r>
      <w:r w:rsidR="00D47015">
        <w:rPr>
          <w:snapToGrid/>
          <w:color w:val="000000" w:themeColor="text1"/>
          <w:lang w:eastAsia="en-US"/>
        </w:rPr>
        <w:t xml:space="preserve">Положительным моментом является то, что в 2016 г., несмотря на </w:t>
      </w:r>
      <w:r w:rsidR="00D47015">
        <w:rPr>
          <w:snapToGrid/>
          <w:color w:val="000000" w:themeColor="text1"/>
          <w:lang w:eastAsia="en-US"/>
        </w:rPr>
        <w:lastRenderedPageBreak/>
        <w:t>ухудшение финансовых результатов, финансовая устойчивость характериз</w:t>
      </w:r>
      <w:r w:rsidR="00D47015">
        <w:rPr>
          <w:snapToGrid/>
          <w:color w:val="000000" w:themeColor="text1"/>
          <w:lang w:eastAsia="en-US"/>
        </w:rPr>
        <w:t>о</w:t>
      </w:r>
      <w:r w:rsidR="00D47015">
        <w:rPr>
          <w:snapToGrid/>
          <w:color w:val="000000" w:themeColor="text1"/>
          <w:lang w:eastAsia="en-US"/>
        </w:rPr>
        <w:t>валась как абсолютная</w:t>
      </w:r>
      <w:r w:rsidRPr="00A310C4">
        <w:rPr>
          <w:snapToGrid/>
          <w:color w:val="000000" w:themeColor="text1"/>
          <w:lang w:eastAsia="en-US"/>
        </w:rPr>
        <w:t xml:space="preserve"> (рис. </w:t>
      </w:r>
      <w:r w:rsidR="00FD4E6D">
        <w:rPr>
          <w:snapToGrid/>
          <w:color w:val="000000" w:themeColor="text1"/>
          <w:lang w:eastAsia="en-US"/>
        </w:rPr>
        <w:t>7</w:t>
      </w:r>
      <w:r w:rsidRPr="00A310C4">
        <w:rPr>
          <w:snapToGrid/>
          <w:color w:val="000000" w:themeColor="text1"/>
          <w:lang w:eastAsia="en-US"/>
        </w:rPr>
        <w:t>).</w:t>
      </w:r>
    </w:p>
    <w:p w:rsidR="00957257" w:rsidRPr="00A310C4" w:rsidRDefault="00957257" w:rsidP="00957257">
      <w:pPr>
        <w:pStyle w:val="12"/>
        <w:ind w:firstLine="709"/>
        <w:rPr>
          <w:snapToGrid/>
          <w:color w:val="000000" w:themeColor="text1"/>
          <w:lang w:eastAsia="en-US"/>
        </w:rPr>
      </w:pPr>
    </w:p>
    <w:p w:rsidR="00957257" w:rsidRPr="00A310C4" w:rsidRDefault="005D5954" w:rsidP="00957257">
      <w:pPr>
        <w:pStyle w:val="12"/>
        <w:ind w:firstLine="0"/>
        <w:jc w:val="center"/>
        <w:rPr>
          <w:snapToGrid/>
          <w:color w:val="000000" w:themeColor="text1"/>
          <w:lang w:eastAsia="en-US"/>
        </w:rPr>
      </w:pPr>
      <w:r w:rsidRPr="005D5954">
        <w:rPr>
          <w:noProof/>
          <w:snapToGrid/>
          <w:color w:val="000000" w:themeColor="text1"/>
        </w:rPr>
        <w:drawing>
          <wp:inline distT="0" distB="0" distL="0" distR="0">
            <wp:extent cx="4572000" cy="3552825"/>
            <wp:effectExtent l="19050" t="0" r="19050" b="0"/>
            <wp:docPr id="26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957257" w:rsidRPr="00A310C4" w:rsidRDefault="00957257" w:rsidP="00D47015">
      <w:pPr>
        <w:pStyle w:val="12"/>
        <w:ind w:firstLine="0"/>
        <w:jc w:val="center"/>
        <w:rPr>
          <w:snapToGrid/>
          <w:color w:val="000000" w:themeColor="text1"/>
          <w:lang w:eastAsia="en-US"/>
        </w:rPr>
      </w:pPr>
      <w:r w:rsidRPr="00A310C4">
        <w:rPr>
          <w:snapToGrid/>
          <w:color w:val="000000" w:themeColor="text1"/>
          <w:lang w:eastAsia="en-US"/>
        </w:rPr>
        <w:t xml:space="preserve">Рисунок </w:t>
      </w:r>
      <w:r w:rsidR="00FD4E6D">
        <w:rPr>
          <w:snapToGrid/>
          <w:color w:val="000000" w:themeColor="text1"/>
          <w:lang w:eastAsia="en-US"/>
        </w:rPr>
        <w:t>7</w:t>
      </w:r>
      <w:r w:rsidRPr="00A310C4">
        <w:rPr>
          <w:snapToGrid/>
          <w:color w:val="000000" w:themeColor="text1"/>
          <w:lang w:eastAsia="en-US"/>
        </w:rPr>
        <w:t xml:space="preserve"> – Показатели, характеризующие тип финансовой устойчивости, тыс. руб.</w:t>
      </w:r>
    </w:p>
    <w:p w:rsidR="00957257" w:rsidRPr="00A310C4" w:rsidRDefault="00957257" w:rsidP="0095725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:rsidR="00957257" w:rsidRPr="00A310C4" w:rsidRDefault="00957257" w:rsidP="0095725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A310C4">
        <w:rPr>
          <w:rFonts w:ascii="Times New Roman" w:hAnsi="Times New Roman" w:cs="Times New Roman"/>
          <w:color w:val="000000" w:themeColor="text1"/>
          <w:sz w:val="28"/>
        </w:rPr>
        <w:t>Произведенные расчеты подкрепим расчетом коэффициентами фина</w:t>
      </w:r>
      <w:r w:rsidRPr="00A310C4">
        <w:rPr>
          <w:rFonts w:ascii="Times New Roman" w:hAnsi="Times New Roman" w:cs="Times New Roman"/>
          <w:color w:val="000000" w:themeColor="text1"/>
          <w:sz w:val="28"/>
        </w:rPr>
        <w:t>н</w:t>
      </w:r>
      <w:r w:rsidRPr="00A310C4">
        <w:rPr>
          <w:rFonts w:ascii="Times New Roman" w:hAnsi="Times New Roman" w:cs="Times New Roman"/>
          <w:color w:val="000000" w:themeColor="text1"/>
          <w:sz w:val="28"/>
        </w:rPr>
        <w:t>совой устойчивости (табл. 1</w:t>
      </w:r>
      <w:r w:rsidR="00FD4E6D">
        <w:rPr>
          <w:rFonts w:ascii="Times New Roman" w:hAnsi="Times New Roman" w:cs="Times New Roman"/>
          <w:color w:val="000000" w:themeColor="text1"/>
          <w:sz w:val="28"/>
        </w:rPr>
        <w:t>4</w:t>
      </w:r>
      <w:r w:rsidRPr="00A310C4">
        <w:rPr>
          <w:rFonts w:ascii="Times New Roman" w:hAnsi="Times New Roman" w:cs="Times New Roman"/>
          <w:color w:val="000000" w:themeColor="text1"/>
          <w:sz w:val="28"/>
        </w:rPr>
        <w:t>).</w:t>
      </w:r>
    </w:p>
    <w:p w:rsidR="005D5954" w:rsidRDefault="005D5954">
      <w:pPr>
        <w:rPr>
          <w:rFonts w:ascii="Times New Roman" w:eastAsia="Times New Roman" w:hAnsi="Times New Roman" w:cs="Times New Roman"/>
          <w:color w:val="000000" w:themeColor="text1"/>
          <w:sz w:val="28"/>
          <w:szCs w:val="20"/>
        </w:rPr>
      </w:pPr>
      <w:r>
        <w:rPr>
          <w:color w:val="000000" w:themeColor="text1"/>
        </w:rPr>
        <w:br w:type="page"/>
      </w:r>
    </w:p>
    <w:p w:rsidR="00957257" w:rsidRPr="00A310C4" w:rsidRDefault="00957257" w:rsidP="00957257">
      <w:pPr>
        <w:pStyle w:val="12"/>
        <w:ind w:firstLine="0"/>
        <w:rPr>
          <w:snapToGrid/>
          <w:color w:val="000000" w:themeColor="text1"/>
          <w:lang w:eastAsia="en-US"/>
        </w:rPr>
      </w:pPr>
      <w:r w:rsidRPr="00A310C4">
        <w:rPr>
          <w:snapToGrid/>
          <w:color w:val="000000" w:themeColor="text1"/>
          <w:lang w:eastAsia="en-US"/>
        </w:rPr>
        <w:lastRenderedPageBreak/>
        <w:t>Таблица 1</w:t>
      </w:r>
      <w:r w:rsidR="00FD4E6D">
        <w:rPr>
          <w:snapToGrid/>
          <w:color w:val="000000" w:themeColor="text1"/>
          <w:lang w:eastAsia="en-US"/>
        </w:rPr>
        <w:t>4</w:t>
      </w:r>
      <w:r>
        <w:rPr>
          <w:snapToGrid/>
          <w:color w:val="000000" w:themeColor="text1"/>
          <w:lang w:eastAsia="en-US"/>
        </w:rPr>
        <w:t xml:space="preserve">- </w:t>
      </w:r>
      <w:r w:rsidRPr="00A310C4">
        <w:rPr>
          <w:snapToGrid/>
          <w:color w:val="000000" w:themeColor="text1"/>
          <w:lang w:eastAsia="en-US"/>
        </w:rPr>
        <w:t xml:space="preserve">Коэффициенты финансовой устойчивости ОАО </w:t>
      </w:r>
      <w:r w:rsidR="0055024F">
        <w:rPr>
          <w:snapToGrid/>
          <w:color w:val="000000" w:themeColor="text1"/>
          <w:lang w:eastAsia="en-US"/>
        </w:rPr>
        <w:t>«</w:t>
      </w:r>
      <w:r w:rsidRPr="00A310C4">
        <w:rPr>
          <w:snapToGrid/>
          <w:color w:val="000000" w:themeColor="text1"/>
          <w:lang w:eastAsia="en-US"/>
        </w:rPr>
        <w:t>Слободской мясокомбинат</w:t>
      </w:r>
      <w:r w:rsidR="0055024F">
        <w:rPr>
          <w:snapToGrid/>
          <w:color w:val="000000" w:themeColor="text1"/>
          <w:lang w:eastAsia="en-US"/>
        </w:rPr>
        <w:t>»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851"/>
        <w:gridCol w:w="1268"/>
        <w:gridCol w:w="1057"/>
        <w:gridCol w:w="1057"/>
        <w:gridCol w:w="1058"/>
        <w:gridCol w:w="1057"/>
        <w:gridCol w:w="1057"/>
        <w:gridCol w:w="1058"/>
      </w:tblGrid>
      <w:tr w:rsidR="005D5954" w:rsidRPr="00A310C4" w:rsidTr="005D5954">
        <w:tc>
          <w:tcPr>
            <w:tcW w:w="1851" w:type="dxa"/>
          </w:tcPr>
          <w:p w:rsidR="005D5954" w:rsidRPr="00A310C4" w:rsidRDefault="005D5954" w:rsidP="006F7980">
            <w:pPr>
              <w:pStyle w:val="13"/>
              <w:tabs>
                <w:tab w:val="clear" w:pos="3969"/>
                <w:tab w:val="clear" w:pos="9072"/>
              </w:tabs>
              <w:spacing w:before="0" w:after="0"/>
              <w:rPr>
                <w:color w:val="000000" w:themeColor="text1"/>
                <w:szCs w:val="24"/>
              </w:rPr>
            </w:pPr>
            <w:r w:rsidRPr="00A310C4">
              <w:rPr>
                <w:color w:val="000000" w:themeColor="text1"/>
                <w:szCs w:val="24"/>
              </w:rPr>
              <w:t>Показатели</w:t>
            </w:r>
          </w:p>
        </w:tc>
        <w:tc>
          <w:tcPr>
            <w:tcW w:w="1268" w:type="dxa"/>
          </w:tcPr>
          <w:p w:rsidR="005D5954" w:rsidRPr="00A310C4" w:rsidRDefault="005D5954" w:rsidP="006F798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Опт</w:t>
            </w: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мальное значение</w:t>
            </w:r>
          </w:p>
        </w:tc>
        <w:tc>
          <w:tcPr>
            <w:tcW w:w="1057" w:type="dxa"/>
          </w:tcPr>
          <w:p w:rsidR="005D5954" w:rsidRPr="00A310C4" w:rsidRDefault="005D5954" w:rsidP="005D59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2012 г.</w:t>
            </w:r>
          </w:p>
        </w:tc>
        <w:tc>
          <w:tcPr>
            <w:tcW w:w="1057" w:type="dxa"/>
          </w:tcPr>
          <w:p w:rsidR="005D5954" w:rsidRPr="00A310C4" w:rsidRDefault="005D5954" w:rsidP="005D59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2013 г.</w:t>
            </w:r>
          </w:p>
        </w:tc>
        <w:tc>
          <w:tcPr>
            <w:tcW w:w="1058" w:type="dxa"/>
          </w:tcPr>
          <w:p w:rsidR="005D5954" w:rsidRPr="00A310C4" w:rsidRDefault="005D5954" w:rsidP="006F798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2014</w:t>
            </w: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г.</w:t>
            </w:r>
          </w:p>
        </w:tc>
        <w:tc>
          <w:tcPr>
            <w:tcW w:w="1057" w:type="dxa"/>
          </w:tcPr>
          <w:p w:rsidR="005D5954" w:rsidRPr="00A310C4" w:rsidRDefault="005D5954" w:rsidP="006F798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2015</w:t>
            </w: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г.</w:t>
            </w:r>
          </w:p>
        </w:tc>
        <w:tc>
          <w:tcPr>
            <w:tcW w:w="1057" w:type="dxa"/>
          </w:tcPr>
          <w:p w:rsidR="005D5954" w:rsidRPr="00A310C4" w:rsidRDefault="005D5954" w:rsidP="006F798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2016</w:t>
            </w: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г.</w:t>
            </w:r>
          </w:p>
        </w:tc>
        <w:tc>
          <w:tcPr>
            <w:tcW w:w="1058" w:type="dxa"/>
          </w:tcPr>
          <w:p w:rsidR="005D5954" w:rsidRPr="00A310C4" w:rsidRDefault="005D5954" w:rsidP="005D59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2016</w:t>
            </w: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г. к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2012</w:t>
            </w: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г.</w:t>
            </w:r>
          </w:p>
        </w:tc>
      </w:tr>
      <w:tr w:rsidR="005D5954" w:rsidRPr="00A310C4" w:rsidTr="005D5954">
        <w:tc>
          <w:tcPr>
            <w:tcW w:w="1851" w:type="dxa"/>
          </w:tcPr>
          <w:p w:rsidR="005D5954" w:rsidRPr="00A310C4" w:rsidRDefault="005D5954" w:rsidP="006F7980">
            <w:pPr>
              <w:pStyle w:val="af3"/>
              <w:rPr>
                <w:color w:val="000000" w:themeColor="text1"/>
                <w:szCs w:val="24"/>
                <w:lang w:eastAsia="ru-RU"/>
              </w:rPr>
            </w:pPr>
            <w:r w:rsidRPr="00A310C4">
              <w:rPr>
                <w:color w:val="000000" w:themeColor="text1"/>
                <w:szCs w:val="24"/>
                <w:lang w:eastAsia="ru-RU"/>
              </w:rPr>
              <w:t>Коэффициент автономии</w:t>
            </w:r>
          </w:p>
        </w:tc>
        <w:tc>
          <w:tcPr>
            <w:tcW w:w="1268" w:type="dxa"/>
          </w:tcPr>
          <w:p w:rsidR="005D5954" w:rsidRPr="00A310C4" w:rsidRDefault="005D5954" w:rsidP="006F7980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0,6-0,7</w:t>
            </w:r>
          </w:p>
        </w:tc>
        <w:tc>
          <w:tcPr>
            <w:tcW w:w="1057" w:type="dxa"/>
          </w:tcPr>
          <w:p w:rsidR="005D5954" w:rsidRPr="00A310C4" w:rsidRDefault="005D5954" w:rsidP="005D5954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0,74</w:t>
            </w:r>
          </w:p>
        </w:tc>
        <w:tc>
          <w:tcPr>
            <w:tcW w:w="1057" w:type="dxa"/>
          </w:tcPr>
          <w:p w:rsidR="005D5954" w:rsidRPr="00A310C4" w:rsidRDefault="005D5954" w:rsidP="005D5954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0,74</w:t>
            </w:r>
          </w:p>
        </w:tc>
        <w:tc>
          <w:tcPr>
            <w:tcW w:w="1058" w:type="dxa"/>
          </w:tcPr>
          <w:p w:rsidR="005D5954" w:rsidRPr="00A310C4" w:rsidRDefault="005D5954" w:rsidP="005C00E1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0,75</w:t>
            </w:r>
          </w:p>
        </w:tc>
        <w:tc>
          <w:tcPr>
            <w:tcW w:w="1057" w:type="dxa"/>
          </w:tcPr>
          <w:p w:rsidR="005D5954" w:rsidRPr="00A310C4" w:rsidRDefault="005D5954" w:rsidP="005C00E1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0,74</w:t>
            </w:r>
          </w:p>
        </w:tc>
        <w:tc>
          <w:tcPr>
            <w:tcW w:w="1057" w:type="dxa"/>
          </w:tcPr>
          <w:p w:rsidR="005D5954" w:rsidRPr="00A310C4" w:rsidRDefault="005D5954" w:rsidP="006F7980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0,74</w:t>
            </w:r>
          </w:p>
        </w:tc>
        <w:tc>
          <w:tcPr>
            <w:tcW w:w="1058" w:type="dxa"/>
          </w:tcPr>
          <w:p w:rsidR="005D5954" w:rsidRPr="00A310C4" w:rsidRDefault="005D5954" w:rsidP="006F798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5D5954" w:rsidRPr="00A310C4" w:rsidTr="005D5954">
        <w:tc>
          <w:tcPr>
            <w:tcW w:w="1851" w:type="dxa"/>
          </w:tcPr>
          <w:p w:rsidR="005D5954" w:rsidRPr="00A310C4" w:rsidRDefault="005D5954" w:rsidP="006F798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Коэффициент финансовой зависимости</w:t>
            </w:r>
          </w:p>
        </w:tc>
        <w:tc>
          <w:tcPr>
            <w:tcW w:w="1268" w:type="dxa"/>
          </w:tcPr>
          <w:p w:rsidR="005D5954" w:rsidRPr="00A310C4" w:rsidRDefault="005D5954" w:rsidP="006F7980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0,3-0,4</w:t>
            </w:r>
          </w:p>
        </w:tc>
        <w:tc>
          <w:tcPr>
            <w:tcW w:w="1057" w:type="dxa"/>
          </w:tcPr>
          <w:p w:rsidR="005D5954" w:rsidRPr="00A310C4" w:rsidRDefault="005D5954" w:rsidP="005D5954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0,26</w:t>
            </w:r>
          </w:p>
        </w:tc>
        <w:tc>
          <w:tcPr>
            <w:tcW w:w="1057" w:type="dxa"/>
          </w:tcPr>
          <w:p w:rsidR="005D5954" w:rsidRPr="00A310C4" w:rsidRDefault="005D5954" w:rsidP="005D5954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0,26</w:t>
            </w:r>
          </w:p>
        </w:tc>
        <w:tc>
          <w:tcPr>
            <w:tcW w:w="1058" w:type="dxa"/>
          </w:tcPr>
          <w:p w:rsidR="005D5954" w:rsidRPr="00A310C4" w:rsidRDefault="005D5954" w:rsidP="005C00E1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0,25</w:t>
            </w:r>
          </w:p>
        </w:tc>
        <w:tc>
          <w:tcPr>
            <w:tcW w:w="1057" w:type="dxa"/>
          </w:tcPr>
          <w:p w:rsidR="005D5954" w:rsidRPr="00A310C4" w:rsidRDefault="005D5954" w:rsidP="005C00E1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0,26</w:t>
            </w:r>
          </w:p>
        </w:tc>
        <w:tc>
          <w:tcPr>
            <w:tcW w:w="1057" w:type="dxa"/>
          </w:tcPr>
          <w:p w:rsidR="005D5954" w:rsidRPr="00A310C4" w:rsidRDefault="005D5954" w:rsidP="006F7980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0,26</w:t>
            </w:r>
          </w:p>
        </w:tc>
        <w:tc>
          <w:tcPr>
            <w:tcW w:w="1058" w:type="dxa"/>
          </w:tcPr>
          <w:p w:rsidR="005D5954" w:rsidRPr="00A310C4" w:rsidRDefault="005D5954" w:rsidP="006F798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5D5954" w:rsidRPr="00A310C4" w:rsidTr="005D5954">
        <w:tc>
          <w:tcPr>
            <w:tcW w:w="1851" w:type="dxa"/>
            <w:tcBorders>
              <w:bottom w:val="nil"/>
            </w:tcBorders>
          </w:tcPr>
          <w:p w:rsidR="005D5954" w:rsidRPr="00A310C4" w:rsidRDefault="005D5954" w:rsidP="006F798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Коэффициент обеспеченности собственными оборотными средствами</w:t>
            </w:r>
          </w:p>
        </w:tc>
        <w:tc>
          <w:tcPr>
            <w:tcW w:w="1268" w:type="dxa"/>
            <w:tcBorders>
              <w:bottom w:val="nil"/>
            </w:tcBorders>
          </w:tcPr>
          <w:p w:rsidR="005D5954" w:rsidRPr="00A310C4" w:rsidRDefault="005D5954" w:rsidP="006F7980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0,3-0,5</w:t>
            </w:r>
          </w:p>
        </w:tc>
        <w:tc>
          <w:tcPr>
            <w:tcW w:w="1057" w:type="dxa"/>
            <w:tcBorders>
              <w:bottom w:val="nil"/>
            </w:tcBorders>
          </w:tcPr>
          <w:p w:rsidR="005D5954" w:rsidRPr="00A310C4" w:rsidRDefault="005D5954" w:rsidP="005D5954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0,54</w:t>
            </w:r>
          </w:p>
        </w:tc>
        <w:tc>
          <w:tcPr>
            <w:tcW w:w="1057" w:type="dxa"/>
            <w:tcBorders>
              <w:bottom w:val="nil"/>
            </w:tcBorders>
          </w:tcPr>
          <w:p w:rsidR="005D5954" w:rsidRPr="00A310C4" w:rsidRDefault="005D5954" w:rsidP="005D5954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0,56</w:t>
            </w:r>
          </w:p>
        </w:tc>
        <w:tc>
          <w:tcPr>
            <w:tcW w:w="1058" w:type="dxa"/>
            <w:tcBorders>
              <w:bottom w:val="nil"/>
            </w:tcBorders>
          </w:tcPr>
          <w:p w:rsidR="005D5954" w:rsidRPr="00A310C4" w:rsidRDefault="005D5954" w:rsidP="005C00E1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0,61</w:t>
            </w:r>
          </w:p>
        </w:tc>
        <w:tc>
          <w:tcPr>
            <w:tcW w:w="1057" w:type="dxa"/>
            <w:tcBorders>
              <w:bottom w:val="nil"/>
            </w:tcBorders>
          </w:tcPr>
          <w:p w:rsidR="005D5954" w:rsidRPr="00A310C4" w:rsidRDefault="005D5954" w:rsidP="005C00E1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0,61</w:t>
            </w:r>
          </w:p>
        </w:tc>
        <w:tc>
          <w:tcPr>
            <w:tcW w:w="1057" w:type="dxa"/>
            <w:tcBorders>
              <w:bottom w:val="nil"/>
            </w:tcBorders>
          </w:tcPr>
          <w:p w:rsidR="005D5954" w:rsidRPr="00A310C4" w:rsidRDefault="005D5954" w:rsidP="006F7980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0,62</w:t>
            </w:r>
          </w:p>
        </w:tc>
        <w:tc>
          <w:tcPr>
            <w:tcW w:w="1058" w:type="dxa"/>
            <w:tcBorders>
              <w:bottom w:val="nil"/>
            </w:tcBorders>
          </w:tcPr>
          <w:p w:rsidR="005D5954" w:rsidRPr="00A310C4" w:rsidRDefault="005D5954" w:rsidP="006F798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0,06</w:t>
            </w:r>
          </w:p>
        </w:tc>
      </w:tr>
      <w:tr w:rsidR="005D5954" w:rsidRPr="00A310C4" w:rsidTr="005D5954">
        <w:tc>
          <w:tcPr>
            <w:tcW w:w="1851" w:type="dxa"/>
          </w:tcPr>
          <w:p w:rsidR="005D5954" w:rsidRPr="00A310C4" w:rsidRDefault="005D5954" w:rsidP="006F798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Коэффициент финансового риска</w:t>
            </w:r>
          </w:p>
        </w:tc>
        <w:tc>
          <w:tcPr>
            <w:tcW w:w="1268" w:type="dxa"/>
          </w:tcPr>
          <w:p w:rsidR="005D5954" w:rsidRPr="00A310C4" w:rsidRDefault="005D5954" w:rsidP="006F7980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&lt;1</w:t>
            </w:r>
          </w:p>
        </w:tc>
        <w:tc>
          <w:tcPr>
            <w:tcW w:w="1057" w:type="dxa"/>
          </w:tcPr>
          <w:p w:rsidR="005D5954" w:rsidRPr="00A310C4" w:rsidRDefault="005D5954" w:rsidP="005D5954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0,36</w:t>
            </w:r>
          </w:p>
        </w:tc>
        <w:tc>
          <w:tcPr>
            <w:tcW w:w="1057" w:type="dxa"/>
          </w:tcPr>
          <w:p w:rsidR="005D5954" w:rsidRPr="00A310C4" w:rsidRDefault="005D5954" w:rsidP="005D5954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0,36</w:t>
            </w:r>
          </w:p>
        </w:tc>
        <w:tc>
          <w:tcPr>
            <w:tcW w:w="1058" w:type="dxa"/>
          </w:tcPr>
          <w:p w:rsidR="005D5954" w:rsidRPr="00A310C4" w:rsidRDefault="005D5954" w:rsidP="005C00E1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0,32</w:t>
            </w:r>
          </w:p>
        </w:tc>
        <w:tc>
          <w:tcPr>
            <w:tcW w:w="1057" w:type="dxa"/>
          </w:tcPr>
          <w:p w:rsidR="005D5954" w:rsidRPr="00A310C4" w:rsidRDefault="005D5954" w:rsidP="005C00E1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0,35</w:t>
            </w:r>
          </w:p>
        </w:tc>
        <w:tc>
          <w:tcPr>
            <w:tcW w:w="1057" w:type="dxa"/>
          </w:tcPr>
          <w:p w:rsidR="005D5954" w:rsidRPr="00A310C4" w:rsidRDefault="005D5954" w:rsidP="006F7980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0,34</w:t>
            </w:r>
          </w:p>
        </w:tc>
        <w:tc>
          <w:tcPr>
            <w:tcW w:w="1058" w:type="dxa"/>
          </w:tcPr>
          <w:p w:rsidR="005D5954" w:rsidRPr="00A310C4" w:rsidRDefault="005D5954" w:rsidP="006F798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-0,02</w:t>
            </w:r>
          </w:p>
        </w:tc>
      </w:tr>
    </w:tbl>
    <w:p w:rsidR="00957257" w:rsidRPr="00A310C4" w:rsidRDefault="00957257" w:rsidP="00957257">
      <w:pPr>
        <w:pStyle w:val="12"/>
        <w:ind w:firstLine="709"/>
        <w:rPr>
          <w:snapToGrid/>
          <w:color w:val="000000" w:themeColor="text1"/>
          <w:lang w:eastAsia="en-US"/>
        </w:rPr>
      </w:pPr>
    </w:p>
    <w:p w:rsidR="00957257" w:rsidRPr="00A310C4" w:rsidRDefault="00957257" w:rsidP="00957257">
      <w:pPr>
        <w:pStyle w:val="12"/>
        <w:rPr>
          <w:snapToGrid/>
          <w:color w:val="000000" w:themeColor="text1"/>
          <w:szCs w:val="24"/>
        </w:rPr>
      </w:pPr>
      <w:r w:rsidRPr="00A310C4">
        <w:rPr>
          <w:snapToGrid/>
          <w:color w:val="000000" w:themeColor="text1"/>
          <w:szCs w:val="24"/>
        </w:rPr>
        <w:t>За анализируемый период все показатели были выше нормативных значений.</w:t>
      </w:r>
    </w:p>
    <w:p w:rsidR="00957257" w:rsidRPr="00A310C4" w:rsidRDefault="00957257" w:rsidP="00957257">
      <w:pPr>
        <w:pStyle w:val="12"/>
        <w:rPr>
          <w:snapToGrid/>
          <w:color w:val="000000" w:themeColor="text1"/>
          <w:szCs w:val="24"/>
        </w:rPr>
      </w:pPr>
      <w:r w:rsidRPr="00A310C4">
        <w:rPr>
          <w:snapToGrid/>
          <w:color w:val="000000" w:themeColor="text1"/>
          <w:szCs w:val="24"/>
        </w:rPr>
        <w:t xml:space="preserve">Коэффициент автономии </w:t>
      </w:r>
      <w:r w:rsidR="005D5954">
        <w:rPr>
          <w:snapToGrid/>
          <w:color w:val="000000" w:themeColor="text1"/>
          <w:szCs w:val="24"/>
        </w:rPr>
        <w:t>составил</w:t>
      </w:r>
      <w:r w:rsidRPr="00A310C4">
        <w:rPr>
          <w:snapToGrid/>
          <w:color w:val="000000" w:themeColor="text1"/>
          <w:szCs w:val="24"/>
        </w:rPr>
        <w:t xml:space="preserve"> 0,74 в </w:t>
      </w:r>
      <w:r>
        <w:rPr>
          <w:snapToGrid/>
          <w:color w:val="000000" w:themeColor="text1"/>
          <w:szCs w:val="24"/>
        </w:rPr>
        <w:t>2016</w:t>
      </w:r>
      <w:r w:rsidRPr="00A310C4">
        <w:rPr>
          <w:snapToGrid/>
          <w:color w:val="000000" w:themeColor="text1"/>
          <w:szCs w:val="24"/>
        </w:rPr>
        <w:t xml:space="preserve"> г. Высокие значения п</w:t>
      </w:r>
      <w:r w:rsidRPr="00A310C4">
        <w:rPr>
          <w:snapToGrid/>
          <w:color w:val="000000" w:themeColor="text1"/>
          <w:szCs w:val="24"/>
        </w:rPr>
        <w:t>о</w:t>
      </w:r>
      <w:r w:rsidRPr="00A310C4">
        <w:rPr>
          <w:snapToGrid/>
          <w:color w:val="000000" w:themeColor="text1"/>
          <w:szCs w:val="24"/>
        </w:rPr>
        <w:t>казателя свидетельствуют о высокой финансовой независимости от внешних источников финансирования.</w:t>
      </w:r>
    </w:p>
    <w:p w:rsidR="00957257" w:rsidRPr="00A310C4" w:rsidRDefault="00957257" w:rsidP="00957257">
      <w:pPr>
        <w:pStyle w:val="12"/>
        <w:rPr>
          <w:snapToGrid/>
          <w:color w:val="000000" w:themeColor="text1"/>
          <w:szCs w:val="24"/>
        </w:rPr>
      </w:pPr>
      <w:r w:rsidRPr="00A310C4">
        <w:rPr>
          <w:snapToGrid/>
          <w:color w:val="000000" w:themeColor="text1"/>
          <w:szCs w:val="24"/>
        </w:rPr>
        <w:t xml:space="preserve">При этом коэффициент финансовой зависимости составил в </w:t>
      </w:r>
      <w:r>
        <w:rPr>
          <w:snapToGrid/>
          <w:color w:val="000000" w:themeColor="text1"/>
          <w:szCs w:val="24"/>
        </w:rPr>
        <w:t>2016</w:t>
      </w:r>
      <w:r w:rsidRPr="00A310C4">
        <w:rPr>
          <w:snapToGrid/>
          <w:color w:val="000000" w:themeColor="text1"/>
          <w:szCs w:val="24"/>
        </w:rPr>
        <w:t xml:space="preserve"> г. 0,26 пункта, что говорит о хорошем финансовом состоянии и низком уровне финансовых рисков (рис. </w:t>
      </w:r>
      <w:r w:rsidR="00FD4E6D">
        <w:rPr>
          <w:snapToGrid/>
          <w:color w:val="000000" w:themeColor="text1"/>
          <w:szCs w:val="24"/>
        </w:rPr>
        <w:t>8</w:t>
      </w:r>
      <w:r w:rsidRPr="00A310C4">
        <w:rPr>
          <w:snapToGrid/>
          <w:color w:val="000000" w:themeColor="text1"/>
          <w:szCs w:val="24"/>
        </w:rPr>
        <w:t>).</w:t>
      </w:r>
    </w:p>
    <w:p w:rsidR="00957257" w:rsidRPr="00A310C4" w:rsidRDefault="00957257" w:rsidP="00957257">
      <w:pPr>
        <w:pStyle w:val="12"/>
        <w:rPr>
          <w:snapToGrid/>
          <w:color w:val="000000" w:themeColor="text1"/>
          <w:szCs w:val="24"/>
        </w:rPr>
      </w:pPr>
    </w:p>
    <w:p w:rsidR="00957257" w:rsidRPr="00A310C4" w:rsidRDefault="005D5954" w:rsidP="00957257">
      <w:pPr>
        <w:pStyle w:val="12"/>
        <w:ind w:firstLine="0"/>
        <w:jc w:val="center"/>
        <w:rPr>
          <w:snapToGrid/>
          <w:color w:val="000000" w:themeColor="text1"/>
          <w:szCs w:val="24"/>
        </w:rPr>
      </w:pPr>
      <w:r w:rsidRPr="005D5954">
        <w:rPr>
          <w:noProof/>
          <w:snapToGrid/>
          <w:color w:val="000000" w:themeColor="text1"/>
          <w:szCs w:val="24"/>
        </w:rPr>
        <w:lastRenderedPageBreak/>
        <w:drawing>
          <wp:inline distT="0" distB="0" distL="0" distR="0">
            <wp:extent cx="4572000" cy="3810000"/>
            <wp:effectExtent l="19050" t="0" r="19050" b="0"/>
            <wp:docPr id="27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957257" w:rsidRPr="00A310C4" w:rsidRDefault="00957257" w:rsidP="005C00E1">
      <w:pPr>
        <w:pStyle w:val="12"/>
        <w:ind w:firstLine="0"/>
        <w:jc w:val="center"/>
        <w:rPr>
          <w:snapToGrid/>
          <w:color w:val="000000" w:themeColor="text1"/>
          <w:szCs w:val="24"/>
        </w:rPr>
      </w:pPr>
      <w:r w:rsidRPr="00A310C4">
        <w:rPr>
          <w:snapToGrid/>
          <w:color w:val="000000" w:themeColor="text1"/>
          <w:szCs w:val="24"/>
        </w:rPr>
        <w:t xml:space="preserve">Рисунок </w:t>
      </w:r>
      <w:r w:rsidR="00FD4E6D">
        <w:rPr>
          <w:snapToGrid/>
          <w:color w:val="000000" w:themeColor="text1"/>
          <w:szCs w:val="24"/>
        </w:rPr>
        <w:t>8</w:t>
      </w:r>
      <w:r w:rsidRPr="00A310C4">
        <w:rPr>
          <w:snapToGrid/>
          <w:color w:val="000000" w:themeColor="text1"/>
          <w:szCs w:val="24"/>
        </w:rPr>
        <w:t xml:space="preserve"> - Коэффициенты финансовой устойчивости</w:t>
      </w:r>
    </w:p>
    <w:p w:rsidR="00957257" w:rsidRPr="00A310C4" w:rsidRDefault="00957257" w:rsidP="0095725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57257" w:rsidRPr="00A310C4" w:rsidRDefault="00957257" w:rsidP="00957257">
      <w:pPr>
        <w:pStyle w:val="310"/>
        <w:ind w:firstLine="709"/>
      </w:pPr>
      <w:r w:rsidRPr="00A310C4">
        <w:t>Показатели ликвидности баланса представлены в таблице 1</w:t>
      </w:r>
      <w:r w:rsidR="00FD4E6D">
        <w:t>5</w:t>
      </w:r>
      <w:r w:rsidRPr="00A310C4">
        <w:t>.</w:t>
      </w:r>
    </w:p>
    <w:p w:rsidR="00957257" w:rsidRDefault="00957257" w:rsidP="00957257">
      <w:pPr>
        <w:pStyle w:val="12"/>
        <w:ind w:firstLine="0"/>
        <w:rPr>
          <w:snapToGrid/>
          <w:color w:val="000000" w:themeColor="text1"/>
          <w:lang w:eastAsia="en-US"/>
        </w:rPr>
      </w:pPr>
    </w:p>
    <w:p w:rsidR="00957257" w:rsidRDefault="00957257" w:rsidP="00957257">
      <w:pPr>
        <w:pStyle w:val="12"/>
        <w:ind w:firstLine="0"/>
        <w:rPr>
          <w:snapToGrid/>
          <w:color w:val="000000" w:themeColor="text1"/>
          <w:lang w:eastAsia="en-US"/>
        </w:rPr>
      </w:pPr>
      <w:r w:rsidRPr="00A310C4">
        <w:rPr>
          <w:snapToGrid/>
          <w:color w:val="000000" w:themeColor="text1"/>
          <w:lang w:eastAsia="en-US"/>
        </w:rPr>
        <w:t>Таблица 1</w:t>
      </w:r>
      <w:r w:rsidR="00FD4E6D">
        <w:rPr>
          <w:snapToGrid/>
          <w:color w:val="000000" w:themeColor="text1"/>
          <w:lang w:eastAsia="en-US"/>
        </w:rPr>
        <w:t>5</w:t>
      </w:r>
      <w:r>
        <w:rPr>
          <w:snapToGrid/>
          <w:color w:val="000000" w:themeColor="text1"/>
          <w:lang w:eastAsia="en-US"/>
        </w:rPr>
        <w:t xml:space="preserve">- </w:t>
      </w:r>
      <w:r w:rsidRPr="00A310C4">
        <w:rPr>
          <w:snapToGrid/>
          <w:color w:val="000000" w:themeColor="text1"/>
          <w:lang w:eastAsia="en-US"/>
        </w:rPr>
        <w:t xml:space="preserve">Показатели ликвидности баланса ОАО </w:t>
      </w:r>
      <w:r w:rsidR="0055024F">
        <w:rPr>
          <w:snapToGrid/>
          <w:color w:val="000000" w:themeColor="text1"/>
          <w:lang w:eastAsia="en-US"/>
        </w:rPr>
        <w:t>«</w:t>
      </w:r>
      <w:r w:rsidRPr="00A310C4">
        <w:rPr>
          <w:snapToGrid/>
          <w:color w:val="000000" w:themeColor="text1"/>
          <w:lang w:eastAsia="en-US"/>
        </w:rPr>
        <w:t>Слободской мясоко</w:t>
      </w:r>
      <w:r w:rsidRPr="00A310C4">
        <w:rPr>
          <w:snapToGrid/>
          <w:color w:val="000000" w:themeColor="text1"/>
          <w:lang w:eastAsia="en-US"/>
        </w:rPr>
        <w:t>м</w:t>
      </w:r>
      <w:r w:rsidRPr="00A310C4">
        <w:rPr>
          <w:snapToGrid/>
          <w:color w:val="000000" w:themeColor="text1"/>
          <w:lang w:eastAsia="en-US"/>
        </w:rPr>
        <w:t>бинат</w:t>
      </w:r>
      <w:r w:rsidR="0055024F">
        <w:rPr>
          <w:snapToGrid/>
          <w:color w:val="000000" w:themeColor="text1"/>
          <w:lang w:eastAsia="en-US"/>
        </w:rPr>
        <w:t>»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851"/>
        <w:gridCol w:w="1268"/>
        <w:gridCol w:w="1057"/>
        <w:gridCol w:w="1057"/>
        <w:gridCol w:w="1058"/>
        <w:gridCol w:w="1057"/>
        <w:gridCol w:w="1057"/>
        <w:gridCol w:w="1058"/>
      </w:tblGrid>
      <w:tr w:rsidR="005D5954" w:rsidRPr="00A310C4" w:rsidTr="005D5954">
        <w:tc>
          <w:tcPr>
            <w:tcW w:w="1851" w:type="dxa"/>
          </w:tcPr>
          <w:p w:rsidR="005D5954" w:rsidRPr="00A310C4" w:rsidRDefault="005D5954" w:rsidP="005D5954">
            <w:pPr>
              <w:pStyle w:val="13"/>
              <w:tabs>
                <w:tab w:val="clear" w:pos="3969"/>
                <w:tab w:val="clear" w:pos="9072"/>
              </w:tabs>
              <w:spacing w:before="0" w:after="0"/>
              <w:rPr>
                <w:color w:val="000000" w:themeColor="text1"/>
                <w:szCs w:val="24"/>
              </w:rPr>
            </w:pPr>
            <w:r w:rsidRPr="00A310C4">
              <w:rPr>
                <w:color w:val="000000" w:themeColor="text1"/>
                <w:szCs w:val="24"/>
              </w:rPr>
              <w:t>Показатели</w:t>
            </w:r>
          </w:p>
        </w:tc>
        <w:tc>
          <w:tcPr>
            <w:tcW w:w="1268" w:type="dxa"/>
          </w:tcPr>
          <w:p w:rsidR="005D5954" w:rsidRPr="00A310C4" w:rsidRDefault="005D5954" w:rsidP="005D59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Опт</w:t>
            </w: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мальное значение</w:t>
            </w:r>
          </w:p>
        </w:tc>
        <w:tc>
          <w:tcPr>
            <w:tcW w:w="1057" w:type="dxa"/>
          </w:tcPr>
          <w:p w:rsidR="005D5954" w:rsidRPr="00A310C4" w:rsidRDefault="005D5954" w:rsidP="005D59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2012 г.</w:t>
            </w:r>
          </w:p>
        </w:tc>
        <w:tc>
          <w:tcPr>
            <w:tcW w:w="1057" w:type="dxa"/>
          </w:tcPr>
          <w:p w:rsidR="005D5954" w:rsidRPr="00A310C4" w:rsidRDefault="005D5954" w:rsidP="005D59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2013 г.</w:t>
            </w:r>
          </w:p>
        </w:tc>
        <w:tc>
          <w:tcPr>
            <w:tcW w:w="1058" w:type="dxa"/>
          </w:tcPr>
          <w:p w:rsidR="005D5954" w:rsidRPr="00A310C4" w:rsidRDefault="005D5954" w:rsidP="005D59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2014</w:t>
            </w: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г.</w:t>
            </w:r>
          </w:p>
        </w:tc>
        <w:tc>
          <w:tcPr>
            <w:tcW w:w="1057" w:type="dxa"/>
          </w:tcPr>
          <w:p w:rsidR="005D5954" w:rsidRPr="00A310C4" w:rsidRDefault="005D5954" w:rsidP="005D59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2015</w:t>
            </w: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г.</w:t>
            </w:r>
          </w:p>
        </w:tc>
        <w:tc>
          <w:tcPr>
            <w:tcW w:w="1057" w:type="dxa"/>
          </w:tcPr>
          <w:p w:rsidR="005D5954" w:rsidRPr="00A310C4" w:rsidRDefault="005D5954" w:rsidP="005D59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2016</w:t>
            </w: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г.</w:t>
            </w:r>
          </w:p>
        </w:tc>
        <w:tc>
          <w:tcPr>
            <w:tcW w:w="1058" w:type="dxa"/>
          </w:tcPr>
          <w:p w:rsidR="005D5954" w:rsidRPr="00A310C4" w:rsidRDefault="005D5954" w:rsidP="005D59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2016</w:t>
            </w: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г. к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2012</w:t>
            </w: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г.</w:t>
            </w:r>
          </w:p>
        </w:tc>
      </w:tr>
      <w:tr w:rsidR="005D5954" w:rsidRPr="00A310C4" w:rsidTr="005D5954">
        <w:tc>
          <w:tcPr>
            <w:tcW w:w="1851" w:type="dxa"/>
          </w:tcPr>
          <w:p w:rsidR="005D5954" w:rsidRPr="00A310C4" w:rsidRDefault="005D5954" w:rsidP="005D5954">
            <w:pPr>
              <w:pStyle w:val="af3"/>
              <w:rPr>
                <w:color w:val="000000" w:themeColor="text1"/>
                <w:szCs w:val="24"/>
                <w:lang w:eastAsia="ru-RU"/>
              </w:rPr>
            </w:pPr>
            <w:r w:rsidRPr="00A310C4">
              <w:rPr>
                <w:color w:val="000000" w:themeColor="text1"/>
                <w:szCs w:val="24"/>
                <w:lang w:eastAsia="ru-RU"/>
              </w:rPr>
              <w:t>Коэффициент абсолютной ликвидности</w:t>
            </w:r>
          </w:p>
        </w:tc>
        <w:tc>
          <w:tcPr>
            <w:tcW w:w="1268" w:type="dxa"/>
          </w:tcPr>
          <w:p w:rsidR="005D5954" w:rsidRPr="00A310C4" w:rsidRDefault="005D5954" w:rsidP="005D5954">
            <w:pPr>
              <w:spacing w:after="0"/>
              <w:ind w:right="-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0,2-0,3</w:t>
            </w:r>
          </w:p>
        </w:tc>
        <w:tc>
          <w:tcPr>
            <w:tcW w:w="1057" w:type="dxa"/>
          </w:tcPr>
          <w:p w:rsidR="005D5954" w:rsidRPr="00A310C4" w:rsidRDefault="005D5954" w:rsidP="005D5954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0,12</w:t>
            </w:r>
          </w:p>
        </w:tc>
        <w:tc>
          <w:tcPr>
            <w:tcW w:w="1057" w:type="dxa"/>
          </w:tcPr>
          <w:p w:rsidR="005D5954" w:rsidRPr="00A310C4" w:rsidRDefault="005D5954" w:rsidP="005D5954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0,09</w:t>
            </w:r>
          </w:p>
        </w:tc>
        <w:tc>
          <w:tcPr>
            <w:tcW w:w="1058" w:type="dxa"/>
          </w:tcPr>
          <w:p w:rsidR="005D5954" w:rsidRPr="00A310C4" w:rsidRDefault="005D5954" w:rsidP="005D5954">
            <w:pPr>
              <w:spacing w:after="0"/>
              <w:ind w:right="-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0,19</w:t>
            </w:r>
          </w:p>
        </w:tc>
        <w:tc>
          <w:tcPr>
            <w:tcW w:w="1057" w:type="dxa"/>
          </w:tcPr>
          <w:p w:rsidR="005D5954" w:rsidRPr="00A310C4" w:rsidRDefault="005D5954" w:rsidP="005D5954">
            <w:pPr>
              <w:spacing w:after="0"/>
              <w:ind w:right="-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0,04</w:t>
            </w:r>
          </w:p>
        </w:tc>
        <w:tc>
          <w:tcPr>
            <w:tcW w:w="1057" w:type="dxa"/>
          </w:tcPr>
          <w:p w:rsidR="005D5954" w:rsidRPr="00A310C4" w:rsidRDefault="005D5954" w:rsidP="005D5954">
            <w:pPr>
              <w:spacing w:after="0"/>
              <w:ind w:right="-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0,14</w:t>
            </w:r>
          </w:p>
        </w:tc>
        <w:tc>
          <w:tcPr>
            <w:tcW w:w="1058" w:type="dxa"/>
          </w:tcPr>
          <w:p w:rsidR="005D5954" w:rsidRPr="00A310C4" w:rsidRDefault="005D5954" w:rsidP="005D59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0,02</w:t>
            </w:r>
          </w:p>
        </w:tc>
      </w:tr>
      <w:tr w:rsidR="005D5954" w:rsidRPr="00A310C4" w:rsidTr="005D5954">
        <w:tc>
          <w:tcPr>
            <w:tcW w:w="1851" w:type="dxa"/>
          </w:tcPr>
          <w:p w:rsidR="005D5954" w:rsidRPr="00A310C4" w:rsidRDefault="005D5954" w:rsidP="005D5954">
            <w:pPr>
              <w:pStyle w:val="af3"/>
              <w:rPr>
                <w:color w:val="000000" w:themeColor="text1"/>
                <w:szCs w:val="24"/>
                <w:lang w:eastAsia="ru-RU"/>
              </w:rPr>
            </w:pPr>
            <w:r w:rsidRPr="00A310C4">
              <w:rPr>
                <w:color w:val="000000" w:themeColor="text1"/>
                <w:szCs w:val="24"/>
                <w:lang w:eastAsia="ru-RU"/>
              </w:rPr>
              <w:t>Коэффициент промежуто</w:t>
            </w:r>
            <w:r w:rsidRPr="00A310C4">
              <w:rPr>
                <w:color w:val="000000" w:themeColor="text1"/>
                <w:szCs w:val="24"/>
                <w:lang w:eastAsia="ru-RU"/>
              </w:rPr>
              <w:t>ч</w:t>
            </w:r>
            <w:r w:rsidRPr="00A310C4">
              <w:rPr>
                <w:color w:val="000000" w:themeColor="text1"/>
                <w:szCs w:val="24"/>
                <w:lang w:eastAsia="ru-RU"/>
              </w:rPr>
              <w:t>ной ликвидн</w:t>
            </w:r>
            <w:r w:rsidRPr="00A310C4">
              <w:rPr>
                <w:color w:val="000000" w:themeColor="text1"/>
                <w:szCs w:val="24"/>
                <w:lang w:eastAsia="ru-RU"/>
              </w:rPr>
              <w:t>о</w:t>
            </w:r>
            <w:r w:rsidRPr="00A310C4">
              <w:rPr>
                <w:color w:val="000000" w:themeColor="text1"/>
                <w:szCs w:val="24"/>
                <w:lang w:eastAsia="ru-RU"/>
              </w:rPr>
              <w:t>сти</w:t>
            </w:r>
          </w:p>
        </w:tc>
        <w:tc>
          <w:tcPr>
            <w:tcW w:w="1268" w:type="dxa"/>
          </w:tcPr>
          <w:p w:rsidR="005D5954" w:rsidRPr="00A310C4" w:rsidRDefault="005D5954" w:rsidP="005D5954">
            <w:pPr>
              <w:spacing w:after="0"/>
              <w:ind w:right="-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0,8-1,0</w:t>
            </w:r>
          </w:p>
        </w:tc>
        <w:tc>
          <w:tcPr>
            <w:tcW w:w="1057" w:type="dxa"/>
          </w:tcPr>
          <w:p w:rsidR="005D5954" w:rsidRPr="00A310C4" w:rsidRDefault="005D5954" w:rsidP="005D5954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1,17</w:t>
            </w:r>
          </w:p>
        </w:tc>
        <w:tc>
          <w:tcPr>
            <w:tcW w:w="1057" w:type="dxa"/>
          </w:tcPr>
          <w:p w:rsidR="005D5954" w:rsidRPr="00A310C4" w:rsidRDefault="005D5954" w:rsidP="005D5954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1,10</w:t>
            </w:r>
          </w:p>
        </w:tc>
        <w:tc>
          <w:tcPr>
            <w:tcW w:w="1058" w:type="dxa"/>
          </w:tcPr>
          <w:p w:rsidR="005D5954" w:rsidRPr="00A310C4" w:rsidRDefault="005D5954" w:rsidP="005D5954">
            <w:pPr>
              <w:spacing w:after="0"/>
              <w:ind w:right="-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1,11</w:t>
            </w:r>
          </w:p>
        </w:tc>
        <w:tc>
          <w:tcPr>
            <w:tcW w:w="1057" w:type="dxa"/>
          </w:tcPr>
          <w:p w:rsidR="005D5954" w:rsidRPr="00A310C4" w:rsidRDefault="005D5954" w:rsidP="005D5954">
            <w:pPr>
              <w:spacing w:after="0"/>
              <w:ind w:right="-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1,77</w:t>
            </w:r>
          </w:p>
        </w:tc>
        <w:tc>
          <w:tcPr>
            <w:tcW w:w="1057" w:type="dxa"/>
          </w:tcPr>
          <w:p w:rsidR="005D5954" w:rsidRPr="00A310C4" w:rsidRDefault="005D5954" w:rsidP="005D5954">
            <w:pPr>
              <w:spacing w:after="0"/>
              <w:ind w:right="-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1,32</w:t>
            </w:r>
          </w:p>
        </w:tc>
        <w:tc>
          <w:tcPr>
            <w:tcW w:w="1058" w:type="dxa"/>
          </w:tcPr>
          <w:p w:rsidR="005D5954" w:rsidRPr="00A310C4" w:rsidRDefault="005D5954" w:rsidP="005D59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0,15</w:t>
            </w:r>
          </w:p>
        </w:tc>
      </w:tr>
      <w:tr w:rsidR="005D5954" w:rsidRPr="00A310C4" w:rsidTr="005D5954">
        <w:tc>
          <w:tcPr>
            <w:tcW w:w="1851" w:type="dxa"/>
          </w:tcPr>
          <w:p w:rsidR="005D5954" w:rsidRPr="00A310C4" w:rsidRDefault="005D5954" w:rsidP="005D5954">
            <w:pPr>
              <w:pStyle w:val="af3"/>
              <w:rPr>
                <w:color w:val="000000" w:themeColor="text1"/>
                <w:szCs w:val="24"/>
                <w:lang w:eastAsia="ru-RU"/>
              </w:rPr>
            </w:pPr>
            <w:r w:rsidRPr="00A310C4">
              <w:rPr>
                <w:color w:val="000000" w:themeColor="text1"/>
                <w:szCs w:val="24"/>
                <w:lang w:eastAsia="ru-RU"/>
              </w:rPr>
              <w:t>Коэффициент текущей ли</w:t>
            </w:r>
            <w:r w:rsidRPr="00A310C4">
              <w:rPr>
                <w:color w:val="000000" w:themeColor="text1"/>
                <w:szCs w:val="24"/>
                <w:lang w:eastAsia="ru-RU"/>
              </w:rPr>
              <w:t>к</w:t>
            </w:r>
            <w:r w:rsidRPr="00A310C4">
              <w:rPr>
                <w:color w:val="000000" w:themeColor="text1"/>
                <w:szCs w:val="24"/>
                <w:lang w:eastAsia="ru-RU"/>
              </w:rPr>
              <w:t>видности</w:t>
            </w:r>
          </w:p>
        </w:tc>
        <w:tc>
          <w:tcPr>
            <w:tcW w:w="1268" w:type="dxa"/>
          </w:tcPr>
          <w:p w:rsidR="005D5954" w:rsidRPr="00A310C4" w:rsidRDefault="005D5954" w:rsidP="005D5954">
            <w:pPr>
              <w:spacing w:after="0"/>
              <w:ind w:right="-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1,5-2,0</w:t>
            </w:r>
          </w:p>
        </w:tc>
        <w:tc>
          <w:tcPr>
            <w:tcW w:w="1057" w:type="dxa"/>
          </w:tcPr>
          <w:p w:rsidR="005D5954" w:rsidRPr="00A310C4" w:rsidRDefault="005D5954" w:rsidP="005D5954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2,39</w:t>
            </w:r>
          </w:p>
        </w:tc>
        <w:tc>
          <w:tcPr>
            <w:tcW w:w="1057" w:type="dxa"/>
          </w:tcPr>
          <w:p w:rsidR="005D5954" w:rsidRPr="00A310C4" w:rsidRDefault="005D5954" w:rsidP="005D5954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2,37</w:t>
            </w:r>
          </w:p>
        </w:tc>
        <w:tc>
          <w:tcPr>
            <w:tcW w:w="1058" w:type="dxa"/>
          </w:tcPr>
          <w:p w:rsidR="005D5954" w:rsidRPr="00A310C4" w:rsidRDefault="005D5954" w:rsidP="005D5954">
            <w:pPr>
              <w:spacing w:after="0"/>
              <w:ind w:right="-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2,71</w:t>
            </w:r>
          </w:p>
        </w:tc>
        <w:tc>
          <w:tcPr>
            <w:tcW w:w="1057" w:type="dxa"/>
          </w:tcPr>
          <w:p w:rsidR="005D5954" w:rsidRPr="00A310C4" w:rsidRDefault="005D5954" w:rsidP="005D5954">
            <w:pPr>
              <w:spacing w:after="0"/>
              <w:ind w:right="-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1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2,68</w:t>
            </w:r>
          </w:p>
        </w:tc>
        <w:tc>
          <w:tcPr>
            <w:tcW w:w="1057" w:type="dxa"/>
          </w:tcPr>
          <w:p w:rsidR="005D5954" w:rsidRPr="00A310C4" w:rsidRDefault="005D5954" w:rsidP="005D5954">
            <w:pPr>
              <w:spacing w:after="0"/>
              <w:ind w:right="-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2,78</w:t>
            </w:r>
          </w:p>
        </w:tc>
        <w:tc>
          <w:tcPr>
            <w:tcW w:w="1058" w:type="dxa"/>
          </w:tcPr>
          <w:p w:rsidR="005D5954" w:rsidRPr="00A310C4" w:rsidRDefault="005D5954" w:rsidP="005D59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0,39</w:t>
            </w:r>
          </w:p>
        </w:tc>
      </w:tr>
    </w:tbl>
    <w:p w:rsidR="005D5954" w:rsidRDefault="005D5954" w:rsidP="00957257">
      <w:pPr>
        <w:pStyle w:val="12"/>
        <w:ind w:firstLine="0"/>
        <w:rPr>
          <w:snapToGrid/>
          <w:color w:val="000000" w:themeColor="text1"/>
          <w:lang w:eastAsia="en-US"/>
        </w:rPr>
      </w:pPr>
    </w:p>
    <w:p w:rsidR="00957257" w:rsidRPr="00A310C4" w:rsidRDefault="00957257" w:rsidP="00957257">
      <w:pPr>
        <w:pStyle w:val="12"/>
        <w:rPr>
          <w:snapToGrid/>
          <w:color w:val="000000" w:themeColor="text1"/>
          <w:szCs w:val="24"/>
        </w:rPr>
      </w:pPr>
      <w:r w:rsidRPr="00A310C4">
        <w:rPr>
          <w:snapToGrid/>
          <w:color w:val="000000" w:themeColor="text1"/>
          <w:szCs w:val="24"/>
        </w:rPr>
        <w:lastRenderedPageBreak/>
        <w:t xml:space="preserve">Расчет коэффициентов ликвидности </w:t>
      </w:r>
      <w:r w:rsidR="005C00E1">
        <w:rPr>
          <w:snapToGrid/>
          <w:color w:val="000000" w:themeColor="text1"/>
          <w:szCs w:val="24"/>
        </w:rPr>
        <w:t>показал</w:t>
      </w:r>
      <w:r w:rsidRPr="00A310C4">
        <w:rPr>
          <w:snapToGrid/>
          <w:color w:val="000000" w:themeColor="text1"/>
          <w:szCs w:val="24"/>
        </w:rPr>
        <w:t>, что предприятие не пл</w:t>
      </w:r>
      <w:r w:rsidRPr="00A310C4">
        <w:rPr>
          <w:snapToGrid/>
          <w:color w:val="000000" w:themeColor="text1"/>
          <w:szCs w:val="24"/>
        </w:rPr>
        <w:t>а</w:t>
      </w:r>
      <w:r w:rsidRPr="00A310C4">
        <w:rPr>
          <w:snapToGrid/>
          <w:color w:val="000000" w:themeColor="text1"/>
          <w:szCs w:val="24"/>
        </w:rPr>
        <w:t>тежеспособно только в текущий момент времени, поскольку значения коэ</w:t>
      </w:r>
      <w:r w:rsidRPr="00A310C4">
        <w:rPr>
          <w:snapToGrid/>
          <w:color w:val="000000" w:themeColor="text1"/>
          <w:szCs w:val="24"/>
        </w:rPr>
        <w:t>ф</w:t>
      </w:r>
      <w:r w:rsidRPr="00A310C4">
        <w:rPr>
          <w:snapToGrid/>
          <w:color w:val="000000" w:themeColor="text1"/>
          <w:szCs w:val="24"/>
        </w:rPr>
        <w:t xml:space="preserve">фициента абсолютной ликвидности ниже нормативного значения </w:t>
      </w:r>
      <w:r w:rsidR="005C00E1">
        <w:rPr>
          <w:snapToGrid/>
          <w:color w:val="000000" w:themeColor="text1"/>
          <w:szCs w:val="24"/>
        </w:rPr>
        <w:t>(рис.</w:t>
      </w:r>
      <w:r w:rsidR="00FD4E6D">
        <w:rPr>
          <w:snapToGrid/>
          <w:color w:val="000000" w:themeColor="text1"/>
          <w:szCs w:val="24"/>
        </w:rPr>
        <w:t>9</w:t>
      </w:r>
      <w:r w:rsidRPr="00A310C4">
        <w:rPr>
          <w:snapToGrid/>
          <w:color w:val="000000" w:themeColor="text1"/>
          <w:szCs w:val="24"/>
        </w:rPr>
        <w:t>).</w:t>
      </w:r>
    </w:p>
    <w:p w:rsidR="00957257" w:rsidRPr="00A310C4" w:rsidRDefault="00957257" w:rsidP="00957257">
      <w:pPr>
        <w:pStyle w:val="12"/>
        <w:rPr>
          <w:snapToGrid/>
          <w:color w:val="000000" w:themeColor="text1"/>
          <w:szCs w:val="24"/>
        </w:rPr>
      </w:pPr>
    </w:p>
    <w:p w:rsidR="00957257" w:rsidRPr="00A310C4" w:rsidRDefault="005D5954" w:rsidP="00957257">
      <w:pPr>
        <w:pStyle w:val="12"/>
        <w:ind w:firstLine="0"/>
        <w:jc w:val="center"/>
        <w:rPr>
          <w:snapToGrid/>
          <w:color w:val="000000" w:themeColor="text1"/>
          <w:szCs w:val="24"/>
        </w:rPr>
      </w:pPr>
      <w:r w:rsidRPr="005D5954">
        <w:rPr>
          <w:noProof/>
          <w:snapToGrid/>
          <w:color w:val="000000" w:themeColor="text1"/>
          <w:szCs w:val="24"/>
        </w:rPr>
        <w:drawing>
          <wp:inline distT="0" distB="0" distL="0" distR="0">
            <wp:extent cx="4572000" cy="3543300"/>
            <wp:effectExtent l="19050" t="0" r="19050" b="0"/>
            <wp:docPr id="29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957257" w:rsidRPr="00A310C4" w:rsidRDefault="00957257" w:rsidP="005C00E1">
      <w:pPr>
        <w:pStyle w:val="12"/>
        <w:ind w:firstLine="0"/>
        <w:jc w:val="center"/>
        <w:rPr>
          <w:snapToGrid/>
          <w:color w:val="000000" w:themeColor="text1"/>
          <w:szCs w:val="24"/>
        </w:rPr>
      </w:pPr>
      <w:r w:rsidRPr="00A310C4">
        <w:rPr>
          <w:snapToGrid/>
          <w:color w:val="000000" w:themeColor="text1"/>
          <w:szCs w:val="24"/>
        </w:rPr>
        <w:t xml:space="preserve">Рисунок </w:t>
      </w:r>
      <w:r w:rsidR="00FD4E6D">
        <w:rPr>
          <w:snapToGrid/>
          <w:color w:val="000000" w:themeColor="text1"/>
          <w:szCs w:val="24"/>
        </w:rPr>
        <w:t>9</w:t>
      </w:r>
      <w:r w:rsidRPr="00A310C4">
        <w:rPr>
          <w:snapToGrid/>
          <w:color w:val="000000" w:themeColor="text1"/>
          <w:szCs w:val="24"/>
        </w:rPr>
        <w:t xml:space="preserve"> - Коэффициенты ликвидности</w:t>
      </w:r>
    </w:p>
    <w:p w:rsidR="00957257" w:rsidRPr="00A310C4" w:rsidRDefault="00957257" w:rsidP="00957257">
      <w:pPr>
        <w:pStyle w:val="12"/>
        <w:rPr>
          <w:snapToGrid/>
          <w:color w:val="000000" w:themeColor="text1"/>
          <w:szCs w:val="24"/>
        </w:rPr>
      </w:pPr>
    </w:p>
    <w:p w:rsidR="005C00E1" w:rsidRPr="00A310C4" w:rsidRDefault="005C00E1" w:rsidP="005C00E1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A310C4">
        <w:rPr>
          <w:rFonts w:ascii="Times New Roman" w:hAnsi="Times New Roman" w:cs="Times New Roman"/>
          <w:color w:val="000000" w:themeColor="text1"/>
          <w:sz w:val="28"/>
        </w:rPr>
        <w:t xml:space="preserve">Таким образом, проведенное исследование показало, что предприятие нуждается в повышении суммы прибыли. Одним из направлений является совершенствование </w:t>
      </w:r>
      <w:r>
        <w:rPr>
          <w:rFonts w:ascii="Times New Roman" w:hAnsi="Times New Roman" w:cs="Times New Roman"/>
          <w:color w:val="000000" w:themeColor="text1"/>
          <w:sz w:val="28"/>
        </w:rPr>
        <w:t>организации производства колбасной продукции</w:t>
      </w:r>
      <w:r w:rsidRPr="00A310C4">
        <w:rPr>
          <w:rFonts w:ascii="Times New Roman" w:hAnsi="Times New Roman" w:cs="Times New Roman"/>
          <w:color w:val="000000" w:themeColor="text1"/>
          <w:sz w:val="28"/>
        </w:rPr>
        <w:t>.</w:t>
      </w:r>
    </w:p>
    <w:p w:rsidR="001502BB" w:rsidRPr="001502BB" w:rsidRDefault="001502BB" w:rsidP="001502B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502BB" w:rsidRDefault="001502BB" w:rsidP="001502B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7326F" w:rsidRDefault="0027326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1502BB" w:rsidRPr="001502BB" w:rsidRDefault="001502BB" w:rsidP="001502BB">
      <w:pPr>
        <w:pStyle w:val="1"/>
        <w:spacing w:before="0" w:line="360" w:lineRule="auto"/>
        <w:jc w:val="center"/>
        <w:rPr>
          <w:rFonts w:ascii="Times New Roman" w:hAnsi="Times New Roman" w:cs="Times New Roman"/>
          <w:caps/>
          <w:color w:val="000000" w:themeColor="text1"/>
        </w:rPr>
      </w:pPr>
      <w:bookmarkStart w:id="28" w:name="_Toc480554127"/>
      <w:bookmarkStart w:id="29" w:name="_Toc493250738"/>
      <w:bookmarkStart w:id="30" w:name="_Toc494276276"/>
      <w:r w:rsidRPr="001502BB">
        <w:rPr>
          <w:rFonts w:ascii="Times New Roman" w:hAnsi="Times New Roman" w:cs="Times New Roman"/>
          <w:caps/>
          <w:color w:val="000000" w:themeColor="text1"/>
        </w:rPr>
        <w:lastRenderedPageBreak/>
        <w:t xml:space="preserve">3. Организация производства колбасной продукции в ОАО </w:t>
      </w:r>
      <w:r w:rsidR="0055024F">
        <w:rPr>
          <w:rFonts w:ascii="Times New Roman" w:hAnsi="Times New Roman" w:cs="Times New Roman"/>
          <w:caps/>
          <w:color w:val="000000" w:themeColor="text1"/>
        </w:rPr>
        <w:t>«</w:t>
      </w:r>
      <w:r w:rsidRPr="001502BB">
        <w:rPr>
          <w:rFonts w:ascii="Times New Roman" w:hAnsi="Times New Roman" w:cs="Times New Roman"/>
          <w:caps/>
          <w:color w:val="000000" w:themeColor="text1"/>
        </w:rPr>
        <w:t>Слободской мясокомбинат</w:t>
      </w:r>
      <w:r w:rsidR="0055024F">
        <w:rPr>
          <w:rFonts w:ascii="Times New Roman" w:hAnsi="Times New Roman" w:cs="Times New Roman"/>
          <w:caps/>
          <w:color w:val="000000" w:themeColor="text1"/>
        </w:rPr>
        <w:t>»</w:t>
      </w:r>
      <w:bookmarkEnd w:id="28"/>
      <w:bookmarkEnd w:id="29"/>
      <w:bookmarkEnd w:id="30"/>
    </w:p>
    <w:p w:rsidR="001502BB" w:rsidRPr="001502BB" w:rsidRDefault="001502BB" w:rsidP="001502BB">
      <w:pPr>
        <w:spacing w:after="0" w:line="360" w:lineRule="auto"/>
        <w:ind w:left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502BB" w:rsidRPr="001502BB" w:rsidRDefault="001502BB" w:rsidP="001502BB">
      <w:pPr>
        <w:pStyle w:val="2"/>
        <w:spacing w:before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31" w:name="_Toc480554128"/>
      <w:bookmarkStart w:id="32" w:name="_Toc493250739"/>
      <w:bookmarkStart w:id="33" w:name="_Toc494276277"/>
      <w:r w:rsidRPr="001502BB">
        <w:rPr>
          <w:rFonts w:ascii="Times New Roman" w:hAnsi="Times New Roman" w:cs="Times New Roman"/>
          <w:color w:val="000000" w:themeColor="text1"/>
          <w:sz w:val="28"/>
          <w:szCs w:val="28"/>
        </w:rPr>
        <w:t>3.1 Объем производства, ассортимент и качество колбасных изделий</w:t>
      </w:r>
      <w:bookmarkEnd w:id="31"/>
      <w:bookmarkEnd w:id="32"/>
      <w:bookmarkEnd w:id="33"/>
    </w:p>
    <w:p w:rsidR="001502BB" w:rsidRPr="001502BB" w:rsidRDefault="001502BB" w:rsidP="001502B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33FF9" w:rsidRDefault="00F33FF9" w:rsidP="001502B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Проведенный во второй главе анализ показал, что колбасы занимают наибольший удельный вес в структуре выручки.</w:t>
      </w:r>
    </w:p>
    <w:p w:rsidR="001502BB" w:rsidRDefault="0027326F" w:rsidP="001502B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Ассортимент колбасной продукции ОАО </w:t>
      </w:r>
      <w:r w:rsidR="0055024F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Слободской мясокомбинат</w:t>
      </w:r>
      <w:r w:rsidR="0055024F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представлен следующими группами продукции:</w:t>
      </w:r>
    </w:p>
    <w:p w:rsidR="0027326F" w:rsidRDefault="0027326F" w:rsidP="0027326F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вареные колбасы;</w:t>
      </w:r>
    </w:p>
    <w:p w:rsidR="0027326F" w:rsidRDefault="00BF0495" w:rsidP="0027326F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сосиски и сардельки;</w:t>
      </w:r>
    </w:p>
    <w:p w:rsidR="00BF0495" w:rsidRDefault="00BF0495" w:rsidP="0027326F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полукопченые колбасы;</w:t>
      </w:r>
    </w:p>
    <w:p w:rsidR="00BF0495" w:rsidRDefault="00BF0495" w:rsidP="0027326F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варено-копченые колбасы;</w:t>
      </w:r>
    </w:p>
    <w:p w:rsidR="00BF0495" w:rsidRDefault="00BF0495" w:rsidP="0027326F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ветчины вареные;</w:t>
      </w:r>
    </w:p>
    <w:p w:rsidR="00BF0495" w:rsidRPr="0027326F" w:rsidRDefault="00BF0495" w:rsidP="0027326F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сырокопченые колбасы.</w:t>
      </w:r>
    </w:p>
    <w:p w:rsidR="001502BB" w:rsidRDefault="00BF0495" w:rsidP="001502B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Объем и структура производства колбасной продукции представлены в таблице</w:t>
      </w:r>
      <w:r w:rsidR="005C00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16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E9492D" w:rsidRDefault="00E9492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5C00E1" w:rsidRDefault="005C00E1" w:rsidP="005C00E1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Таблица 16 – Состав и структура производства колбасной продукции ОАО </w:t>
      </w:r>
      <w:r w:rsidR="0055024F">
        <w:rPr>
          <w:rFonts w:ascii="Times New Roman" w:hAnsi="Times New Roman" w:cs="Times New Roman"/>
          <w:sz w:val="28"/>
        </w:rPr>
        <w:t>«</w:t>
      </w:r>
      <w:r>
        <w:rPr>
          <w:rFonts w:ascii="Times New Roman" w:hAnsi="Times New Roman" w:cs="Times New Roman"/>
          <w:sz w:val="28"/>
        </w:rPr>
        <w:t>Слободской мясокомбинат</w:t>
      </w:r>
      <w:r w:rsidR="0055024F">
        <w:rPr>
          <w:rFonts w:ascii="Times New Roman" w:hAnsi="Times New Roman" w:cs="Times New Roman"/>
          <w:sz w:val="28"/>
        </w:rPr>
        <w:t>»</w:t>
      </w:r>
    </w:p>
    <w:tbl>
      <w:tblPr>
        <w:tblStyle w:val="ad"/>
        <w:tblW w:w="0" w:type="auto"/>
        <w:tblInd w:w="-459" w:type="dxa"/>
        <w:tblLayout w:type="fixed"/>
        <w:tblLook w:val="04A0"/>
      </w:tblPr>
      <w:tblGrid>
        <w:gridCol w:w="1276"/>
        <w:gridCol w:w="851"/>
        <w:gridCol w:w="708"/>
        <w:gridCol w:w="851"/>
        <w:gridCol w:w="709"/>
        <w:gridCol w:w="850"/>
        <w:gridCol w:w="709"/>
        <w:gridCol w:w="850"/>
        <w:gridCol w:w="717"/>
        <w:gridCol w:w="838"/>
        <w:gridCol w:w="814"/>
        <w:gridCol w:w="857"/>
      </w:tblGrid>
      <w:tr w:rsidR="00E9492D" w:rsidRPr="00CE5981" w:rsidTr="00CE6DC6">
        <w:tc>
          <w:tcPr>
            <w:tcW w:w="1276" w:type="dxa"/>
            <w:vMerge w:val="restart"/>
            <w:tcBorders>
              <w:right w:val="single" w:sz="4" w:space="0" w:color="auto"/>
            </w:tcBorders>
          </w:tcPr>
          <w:p w:rsidR="00E9492D" w:rsidRPr="00CE5981" w:rsidRDefault="00E9492D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Показатели</w:t>
            </w:r>
          </w:p>
        </w:tc>
        <w:tc>
          <w:tcPr>
            <w:tcW w:w="1559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E9492D" w:rsidRPr="00CE5981" w:rsidRDefault="00E9492D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2012 г.</w:t>
            </w:r>
          </w:p>
        </w:tc>
        <w:tc>
          <w:tcPr>
            <w:tcW w:w="1560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E9492D" w:rsidRPr="00CE5981" w:rsidRDefault="00E9492D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2013 г.</w:t>
            </w:r>
          </w:p>
        </w:tc>
        <w:tc>
          <w:tcPr>
            <w:tcW w:w="1559" w:type="dxa"/>
            <w:gridSpan w:val="2"/>
          </w:tcPr>
          <w:p w:rsidR="00E9492D" w:rsidRPr="00CE5981" w:rsidRDefault="00E9492D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2014 г.</w:t>
            </w:r>
          </w:p>
        </w:tc>
        <w:tc>
          <w:tcPr>
            <w:tcW w:w="1567" w:type="dxa"/>
            <w:gridSpan w:val="2"/>
          </w:tcPr>
          <w:p w:rsidR="00E9492D" w:rsidRPr="00CE5981" w:rsidRDefault="00E9492D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2015 г.</w:t>
            </w:r>
          </w:p>
        </w:tc>
        <w:tc>
          <w:tcPr>
            <w:tcW w:w="1652" w:type="dxa"/>
            <w:gridSpan w:val="2"/>
          </w:tcPr>
          <w:p w:rsidR="00E9492D" w:rsidRPr="00CE5981" w:rsidRDefault="00E9492D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2016 г.</w:t>
            </w:r>
          </w:p>
        </w:tc>
        <w:tc>
          <w:tcPr>
            <w:tcW w:w="857" w:type="dxa"/>
            <w:vMerge w:val="restart"/>
          </w:tcPr>
          <w:p w:rsidR="00E9492D" w:rsidRPr="00CE5981" w:rsidRDefault="00E9492D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2016 г. к 2012 г., %</w:t>
            </w:r>
          </w:p>
        </w:tc>
      </w:tr>
      <w:tr w:rsidR="00E9492D" w:rsidRPr="00CE5981" w:rsidTr="00CE6DC6">
        <w:tc>
          <w:tcPr>
            <w:tcW w:w="1276" w:type="dxa"/>
            <w:vMerge/>
            <w:tcBorders>
              <w:right w:val="single" w:sz="4" w:space="0" w:color="auto"/>
            </w:tcBorders>
          </w:tcPr>
          <w:p w:rsidR="00E9492D" w:rsidRPr="00CE5981" w:rsidRDefault="00E9492D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E9492D" w:rsidRPr="00CE5981" w:rsidRDefault="00E9492D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708" w:type="dxa"/>
            <w:tcBorders>
              <w:top w:val="single" w:sz="4" w:space="0" w:color="auto"/>
              <w:right w:val="single" w:sz="4" w:space="0" w:color="auto"/>
            </w:tcBorders>
          </w:tcPr>
          <w:p w:rsidR="00E9492D" w:rsidRPr="00CE5981" w:rsidRDefault="00E9492D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9492D" w:rsidRPr="00CE5981" w:rsidRDefault="00E9492D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</w:tcPr>
          <w:p w:rsidR="00E9492D" w:rsidRPr="00CE5981" w:rsidRDefault="00E9492D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50" w:type="dxa"/>
          </w:tcPr>
          <w:p w:rsidR="00E9492D" w:rsidRPr="00CE5981" w:rsidRDefault="00E9492D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709" w:type="dxa"/>
          </w:tcPr>
          <w:p w:rsidR="00E9492D" w:rsidRPr="00CE5981" w:rsidRDefault="00E9492D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50" w:type="dxa"/>
          </w:tcPr>
          <w:p w:rsidR="00E9492D" w:rsidRPr="00CE5981" w:rsidRDefault="00E9492D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717" w:type="dxa"/>
          </w:tcPr>
          <w:p w:rsidR="00E9492D" w:rsidRPr="00CE5981" w:rsidRDefault="00E9492D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38" w:type="dxa"/>
          </w:tcPr>
          <w:p w:rsidR="00E9492D" w:rsidRPr="00CE5981" w:rsidRDefault="00E9492D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14" w:type="dxa"/>
          </w:tcPr>
          <w:p w:rsidR="00E9492D" w:rsidRPr="00CE5981" w:rsidRDefault="00E9492D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57" w:type="dxa"/>
            <w:vMerge/>
          </w:tcPr>
          <w:p w:rsidR="00E9492D" w:rsidRPr="00CE5981" w:rsidRDefault="00E9492D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9492D" w:rsidRPr="00CE5981" w:rsidTr="00CE6DC6">
        <w:tc>
          <w:tcPr>
            <w:tcW w:w="1276" w:type="dxa"/>
            <w:tcBorders>
              <w:right w:val="single" w:sz="4" w:space="0" w:color="auto"/>
            </w:tcBorders>
          </w:tcPr>
          <w:p w:rsidR="00E9492D" w:rsidRPr="00E9492D" w:rsidRDefault="00E9492D" w:rsidP="00CE6DC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E9492D">
              <w:rPr>
                <w:rFonts w:ascii="Times New Roman" w:hAnsi="Times New Roman" w:cs="Times New Roman"/>
                <w:sz w:val="20"/>
                <w:szCs w:val="20"/>
              </w:rPr>
              <w:t>роизво</w:t>
            </w:r>
            <w:r w:rsidRPr="00E9492D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E9492D">
              <w:rPr>
                <w:rFonts w:ascii="Times New Roman" w:hAnsi="Times New Roman" w:cs="Times New Roman"/>
                <w:sz w:val="20"/>
                <w:szCs w:val="20"/>
              </w:rPr>
              <w:t>ство колбас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всего 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E9492D" w:rsidRPr="00CE5981" w:rsidRDefault="00E9492D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241803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E9492D" w:rsidRPr="00CE5981" w:rsidRDefault="00E9492D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E9492D" w:rsidRPr="00CE5981" w:rsidRDefault="00E9492D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234872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E9492D" w:rsidRPr="00CE5981" w:rsidRDefault="00E9492D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50" w:type="dxa"/>
          </w:tcPr>
          <w:p w:rsidR="00E9492D" w:rsidRPr="00E9492D" w:rsidRDefault="00E9492D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492D">
              <w:rPr>
                <w:rFonts w:ascii="Times New Roman" w:hAnsi="Times New Roman" w:cs="Times New Roman"/>
                <w:sz w:val="20"/>
                <w:szCs w:val="20"/>
              </w:rPr>
              <w:t>270451</w:t>
            </w:r>
          </w:p>
        </w:tc>
        <w:tc>
          <w:tcPr>
            <w:tcW w:w="709" w:type="dxa"/>
          </w:tcPr>
          <w:p w:rsidR="00E9492D" w:rsidRPr="00E9492D" w:rsidRDefault="00E9492D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50" w:type="dxa"/>
          </w:tcPr>
          <w:p w:rsidR="00E9492D" w:rsidRPr="00E9492D" w:rsidRDefault="00E9492D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492D">
              <w:rPr>
                <w:rFonts w:ascii="Times New Roman" w:hAnsi="Times New Roman" w:cs="Times New Roman"/>
                <w:sz w:val="20"/>
                <w:szCs w:val="20"/>
              </w:rPr>
              <w:t>288310</w:t>
            </w:r>
          </w:p>
        </w:tc>
        <w:tc>
          <w:tcPr>
            <w:tcW w:w="717" w:type="dxa"/>
          </w:tcPr>
          <w:p w:rsidR="00E9492D" w:rsidRPr="00E9492D" w:rsidRDefault="00E9492D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38" w:type="dxa"/>
          </w:tcPr>
          <w:p w:rsidR="00E9492D" w:rsidRPr="00E9492D" w:rsidRDefault="00E9492D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492D">
              <w:rPr>
                <w:rFonts w:ascii="Times New Roman" w:hAnsi="Times New Roman" w:cs="Times New Roman"/>
                <w:sz w:val="20"/>
                <w:szCs w:val="20"/>
              </w:rPr>
              <w:t>274259</w:t>
            </w:r>
          </w:p>
        </w:tc>
        <w:tc>
          <w:tcPr>
            <w:tcW w:w="814" w:type="dxa"/>
          </w:tcPr>
          <w:p w:rsidR="00E9492D" w:rsidRPr="00E9492D" w:rsidRDefault="00E9492D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57" w:type="dxa"/>
          </w:tcPr>
          <w:p w:rsidR="00E9492D" w:rsidRPr="00CE5981" w:rsidRDefault="00E9492D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113,4</w:t>
            </w:r>
          </w:p>
        </w:tc>
      </w:tr>
      <w:tr w:rsidR="00E9492D" w:rsidRPr="00CE5981" w:rsidTr="00CE6DC6">
        <w:tc>
          <w:tcPr>
            <w:tcW w:w="1276" w:type="dxa"/>
            <w:tcBorders>
              <w:right w:val="single" w:sz="4" w:space="0" w:color="auto"/>
            </w:tcBorders>
          </w:tcPr>
          <w:p w:rsidR="00E9492D" w:rsidRPr="00E9492D" w:rsidRDefault="00E9492D" w:rsidP="00CE6DC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492D">
              <w:rPr>
                <w:rFonts w:ascii="Times New Roman" w:hAnsi="Times New Roman" w:cs="Times New Roman"/>
                <w:sz w:val="20"/>
                <w:szCs w:val="20"/>
              </w:rPr>
              <w:t>В том числе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E9492D" w:rsidRDefault="00E9492D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E9492D" w:rsidRDefault="00E9492D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E9492D" w:rsidRDefault="00E9492D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E9492D" w:rsidRDefault="00E9492D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E9492D" w:rsidRPr="00E9492D" w:rsidRDefault="00E9492D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E9492D" w:rsidRDefault="00E9492D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E9492D" w:rsidRPr="00E9492D" w:rsidRDefault="00E9492D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7" w:type="dxa"/>
          </w:tcPr>
          <w:p w:rsidR="00E9492D" w:rsidRDefault="00E9492D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8" w:type="dxa"/>
          </w:tcPr>
          <w:p w:rsidR="00E9492D" w:rsidRPr="00E9492D" w:rsidRDefault="00E9492D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4" w:type="dxa"/>
          </w:tcPr>
          <w:p w:rsidR="00E9492D" w:rsidRDefault="00E9492D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7" w:type="dxa"/>
          </w:tcPr>
          <w:p w:rsidR="00E9492D" w:rsidRDefault="00E9492D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9492D" w:rsidRPr="00CE5981" w:rsidTr="00CE6DC6">
        <w:tc>
          <w:tcPr>
            <w:tcW w:w="1276" w:type="dxa"/>
            <w:tcBorders>
              <w:right w:val="single" w:sz="4" w:space="0" w:color="auto"/>
            </w:tcBorders>
          </w:tcPr>
          <w:p w:rsidR="00E9492D" w:rsidRPr="00E9492D" w:rsidRDefault="00E9492D" w:rsidP="00CE6DC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492D">
              <w:rPr>
                <w:rFonts w:ascii="Times New Roman" w:hAnsi="Times New Roman" w:cs="Times New Roman"/>
                <w:sz w:val="20"/>
                <w:szCs w:val="20"/>
              </w:rPr>
              <w:t>- вареные колбасы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E9492D" w:rsidRDefault="00E9492D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119692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E9492D" w:rsidRDefault="00E9492D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49,5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E9492D" w:rsidRDefault="00E9492D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116731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E9492D" w:rsidRDefault="00E9492D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49,7</w:t>
            </w:r>
          </w:p>
        </w:tc>
        <w:tc>
          <w:tcPr>
            <w:tcW w:w="850" w:type="dxa"/>
          </w:tcPr>
          <w:p w:rsidR="00E9492D" w:rsidRPr="00E9492D" w:rsidRDefault="00E9492D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492D">
              <w:rPr>
                <w:rFonts w:ascii="Times New Roman" w:hAnsi="Times New Roman" w:cs="Times New Roman"/>
                <w:sz w:val="20"/>
                <w:szCs w:val="20"/>
              </w:rPr>
              <w:t>133332</w:t>
            </w:r>
          </w:p>
        </w:tc>
        <w:tc>
          <w:tcPr>
            <w:tcW w:w="709" w:type="dxa"/>
          </w:tcPr>
          <w:p w:rsidR="00E9492D" w:rsidRPr="00E9492D" w:rsidRDefault="00E9492D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492D">
              <w:rPr>
                <w:rFonts w:ascii="Times New Roman" w:hAnsi="Times New Roman" w:cs="Times New Roman"/>
                <w:sz w:val="20"/>
                <w:szCs w:val="20"/>
              </w:rPr>
              <w:t>49,3</w:t>
            </w:r>
          </w:p>
        </w:tc>
        <w:tc>
          <w:tcPr>
            <w:tcW w:w="850" w:type="dxa"/>
          </w:tcPr>
          <w:p w:rsidR="00E9492D" w:rsidRPr="00E9492D" w:rsidRDefault="00E9492D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492D">
              <w:rPr>
                <w:rFonts w:ascii="Times New Roman" w:hAnsi="Times New Roman" w:cs="Times New Roman"/>
                <w:sz w:val="20"/>
                <w:szCs w:val="20"/>
              </w:rPr>
              <w:t>143002</w:t>
            </w:r>
          </w:p>
        </w:tc>
        <w:tc>
          <w:tcPr>
            <w:tcW w:w="717" w:type="dxa"/>
          </w:tcPr>
          <w:p w:rsidR="00E9492D" w:rsidRPr="00E9492D" w:rsidRDefault="00E9492D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492D">
              <w:rPr>
                <w:rFonts w:ascii="Times New Roman" w:hAnsi="Times New Roman" w:cs="Times New Roman"/>
                <w:sz w:val="20"/>
                <w:szCs w:val="20"/>
              </w:rPr>
              <w:t>49,6</w:t>
            </w:r>
          </w:p>
        </w:tc>
        <w:tc>
          <w:tcPr>
            <w:tcW w:w="838" w:type="dxa"/>
          </w:tcPr>
          <w:p w:rsidR="00E9492D" w:rsidRPr="00E9492D" w:rsidRDefault="00E9492D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492D">
              <w:rPr>
                <w:rFonts w:ascii="Times New Roman" w:hAnsi="Times New Roman" w:cs="Times New Roman"/>
                <w:sz w:val="20"/>
                <w:szCs w:val="20"/>
              </w:rPr>
              <w:t>136307</w:t>
            </w:r>
          </w:p>
        </w:tc>
        <w:tc>
          <w:tcPr>
            <w:tcW w:w="814" w:type="dxa"/>
          </w:tcPr>
          <w:p w:rsidR="00E9492D" w:rsidRPr="00E9492D" w:rsidRDefault="00E9492D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492D">
              <w:rPr>
                <w:rFonts w:ascii="Times New Roman" w:hAnsi="Times New Roman" w:cs="Times New Roman"/>
                <w:sz w:val="20"/>
                <w:szCs w:val="20"/>
              </w:rPr>
              <w:t>49,7</w:t>
            </w:r>
          </w:p>
        </w:tc>
        <w:tc>
          <w:tcPr>
            <w:tcW w:w="857" w:type="dxa"/>
          </w:tcPr>
          <w:p w:rsidR="00E9492D" w:rsidRDefault="00E9492D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113,9</w:t>
            </w:r>
          </w:p>
        </w:tc>
      </w:tr>
      <w:tr w:rsidR="00E9492D" w:rsidRPr="00CE5981" w:rsidTr="00CE6DC6">
        <w:tc>
          <w:tcPr>
            <w:tcW w:w="1276" w:type="dxa"/>
            <w:tcBorders>
              <w:right w:val="single" w:sz="4" w:space="0" w:color="auto"/>
            </w:tcBorders>
          </w:tcPr>
          <w:p w:rsidR="00E9492D" w:rsidRPr="00E9492D" w:rsidRDefault="00E9492D" w:rsidP="00CE6DC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492D">
              <w:rPr>
                <w:rFonts w:ascii="Times New Roman" w:hAnsi="Times New Roman" w:cs="Times New Roman"/>
                <w:sz w:val="20"/>
                <w:szCs w:val="20"/>
              </w:rPr>
              <w:t>- сосиски и сардельки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E9492D" w:rsidRDefault="00E9492D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44250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E9492D" w:rsidRDefault="00E9492D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18,3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E9492D" w:rsidRDefault="00E9492D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42512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E9492D" w:rsidRDefault="00E9492D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18,1</w:t>
            </w:r>
          </w:p>
        </w:tc>
        <w:tc>
          <w:tcPr>
            <w:tcW w:w="850" w:type="dxa"/>
          </w:tcPr>
          <w:p w:rsidR="00E9492D" w:rsidRPr="00E9492D" w:rsidRDefault="00E9492D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492D">
              <w:rPr>
                <w:rFonts w:ascii="Times New Roman" w:hAnsi="Times New Roman" w:cs="Times New Roman"/>
                <w:sz w:val="20"/>
                <w:szCs w:val="20"/>
              </w:rPr>
              <w:t>50304</w:t>
            </w:r>
          </w:p>
        </w:tc>
        <w:tc>
          <w:tcPr>
            <w:tcW w:w="709" w:type="dxa"/>
          </w:tcPr>
          <w:p w:rsidR="00E9492D" w:rsidRPr="00E9492D" w:rsidRDefault="00E9492D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492D">
              <w:rPr>
                <w:rFonts w:ascii="Times New Roman" w:hAnsi="Times New Roman" w:cs="Times New Roman"/>
                <w:sz w:val="20"/>
                <w:szCs w:val="20"/>
              </w:rPr>
              <w:t>18,6</w:t>
            </w:r>
          </w:p>
        </w:tc>
        <w:tc>
          <w:tcPr>
            <w:tcW w:w="850" w:type="dxa"/>
          </w:tcPr>
          <w:p w:rsidR="00E9492D" w:rsidRPr="00E9492D" w:rsidRDefault="00E9492D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492D">
              <w:rPr>
                <w:rFonts w:ascii="Times New Roman" w:hAnsi="Times New Roman" w:cs="Times New Roman"/>
                <w:sz w:val="20"/>
                <w:szCs w:val="20"/>
              </w:rPr>
              <w:t>53337</w:t>
            </w:r>
          </w:p>
        </w:tc>
        <w:tc>
          <w:tcPr>
            <w:tcW w:w="717" w:type="dxa"/>
          </w:tcPr>
          <w:p w:rsidR="00E9492D" w:rsidRPr="00E9492D" w:rsidRDefault="00E9492D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492D">
              <w:rPr>
                <w:rFonts w:ascii="Times New Roman" w:hAnsi="Times New Roman" w:cs="Times New Roman"/>
                <w:sz w:val="20"/>
                <w:szCs w:val="20"/>
              </w:rPr>
              <w:t>18,5</w:t>
            </w:r>
          </w:p>
        </w:tc>
        <w:tc>
          <w:tcPr>
            <w:tcW w:w="838" w:type="dxa"/>
          </w:tcPr>
          <w:p w:rsidR="00E9492D" w:rsidRPr="00E9492D" w:rsidRDefault="00E9492D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492D">
              <w:rPr>
                <w:rFonts w:ascii="Times New Roman" w:hAnsi="Times New Roman" w:cs="Times New Roman"/>
                <w:sz w:val="20"/>
                <w:szCs w:val="20"/>
              </w:rPr>
              <w:t>50464</w:t>
            </w:r>
          </w:p>
        </w:tc>
        <w:tc>
          <w:tcPr>
            <w:tcW w:w="814" w:type="dxa"/>
          </w:tcPr>
          <w:p w:rsidR="00E9492D" w:rsidRPr="00E9492D" w:rsidRDefault="00E9492D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492D">
              <w:rPr>
                <w:rFonts w:ascii="Times New Roman" w:hAnsi="Times New Roman" w:cs="Times New Roman"/>
                <w:sz w:val="20"/>
                <w:szCs w:val="20"/>
              </w:rPr>
              <w:t>18,4</w:t>
            </w:r>
          </w:p>
        </w:tc>
        <w:tc>
          <w:tcPr>
            <w:tcW w:w="857" w:type="dxa"/>
          </w:tcPr>
          <w:p w:rsidR="00E9492D" w:rsidRDefault="00E9492D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114,0</w:t>
            </w:r>
          </w:p>
        </w:tc>
      </w:tr>
      <w:tr w:rsidR="00E9492D" w:rsidRPr="00CE5981" w:rsidTr="00CE6DC6">
        <w:tc>
          <w:tcPr>
            <w:tcW w:w="1276" w:type="dxa"/>
            <w:tcBorders>
              <w:right w:val="single" w:sz="4" w:space="0" w:color="auto"/>
            </w:tcBorders>
          </w:tcPr>
          <w:p w:rsidR="00E9492D" w:rsidRPr="00E9492D" w:rsidRDefault="00E9492D" w:rsidP="00CE6DC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492D">
              <w:rPr>
                <w:rFonts w:ascii="Times New Roman" w:hAnsi="Times New Roman" w:cs="Times New Roman"/>
                <w:sz w:val="20"/>
                <w:szCs w:val="20"/>
              </w:rPr>
              <w:t>- полуко</w:t>
            </w:r>
            <w:r w:rsidRPr="00E9492D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E9492D">
              <w:rPr>
                <w:rFonts w:ascii="Times New Roman" w:hAnsi="Times New Roman" w:cs="Times New Roman"/>
                <w:sz w:val="20"/>
                <w:szCs w:val="20"/>
              </w:rPr>
              <w:t>ченые ко</w:t>
            </w:r>
            <w:r w:rsidRPr="00E9492D"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E9492D">
              <w:rPr>
                <w:rFonts w:ascii="Times New Roman" w:hAnsi="Times New Roman" w:cs="Times New Roman"/>
                <w:sz w:val="20"/>
                <w:szCs w:val="20"/>
              </w:rPr>
              <w:t>басы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E9492D" w:rsidRDefault="00E9492D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29500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E9492D" w:rsidRDefault="00E9492D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12,2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E9492D" w:rsidRDefault="00E9492D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29359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E9492D" w:rsidRDefault="00E9492D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12,5</w:t>
            </w:r>
          </w:p>
        </w:tc>
        <w:tc>
          <w:tcPr>
            <w:tcW w:w="850" w:type="dxa"/>
          </w:tcPr>
          <w:p w:rsidR="00E9492D" w:rsidRPr="00E9492D" w:rsidRDefault="00E9492D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492D">
              <w:rPr>
                <w:rFonts w:ascii="Times New Roman" w:hAnsi="Times New Roman" w:cs="Times New Roman"/>
                <w:sz w:val="20"/>
                <w:szCs w:val="20"/>
              </w:rPr>
              <w:t>33806</w:t>
            </w:r>
          </w:p>
        </w:tc>
        <w:tc>
          <w:tcPr>
            <w:tcW w:w="709" w:type="dxa"/>
          </w:tcPr>
          <w:p w:rsidR="00E9492D" w:rsidRPr="00E9492D" w:rsidRDefault="00E9492D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492D">
              <w:rPr>
                <w:rFonts w:ascii="Times New Roman" w:hAnsi="Times New Roman" w:cs="Times New Roman"/>
                <w:sz w:val="20"/>
                <w:szCs w:val="20"/>
              </w:rPr>
              <w:t>12,5</w:t>
            </w:r>
          </w:p>
        </w:tc>
        <w:tc>
          <w:tcPr>
            <w:tcW w:w="850" w:type="dxa"/>
          </w:tcPr>
          <w:p w:rsidR="00E9492D" w:rsidRPr="00E9492D" w:rsidRDefault="00E9492D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492D">
              <w:rPr>
                <w:rFonts w:ascii="Times New Roman" w:hAnsi="Times New Roman" w:cs="Times New Roman"/>
                <w:sz w:val="20"/>
                <w:szCs w:val="20"/>
              </w:rPr>
              <w:t>36327</w:t>
            </w:r>
          </w:p>
        </w:tc>
        <w:tc>
          <w:tcPr>
            <w:tcW w:w="717" w:type="dxa"/>
          </w:tcPr>
          <w:p w:rsidR="00E9492D" w:rsidRPr="00E9492D" w:rsidRDefault="00E9492D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492D">
              <w:rPr>
                <w:rFonts w:ascii="Times New Roman" w:hAnsi="Times New Roman" w:cs="Times New Roman"/>
                <w:sz w:val="20"/>
                <w:szCs w:val="20"/>
              </w:rPr>
              <w:t>12,6</w:t>
            </w:r>
          </w:p>
        </w:tc>
        <w:tc>
          <w:tcPr>
            <w:tcW w:w="838" w:type="dxa"/>
          </w:tcPr>
          <w:p w:rsidR="00E9492D" w:rsidRPr="00E9492D" w:rsidRDefault="00E9492D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492D">
              <w:rPr>
                <w:rFonts w:ascii="Times New Roman" w:hAnsi="Times New Roman" w:cs="Times New Roman"/>
                <w:sz w:val="20"/>
                <w:szCs w:val="20"/>
              </w:rPr>
              <w:t>34283</w:t>
            </w:r>
          </w:p>
        </w:tc>
        <w:tc>
          <w:tcPr>
            <w:tcW w:w="814" w:type="dxa"/>
          </w:tcPr>
          <w:p w:rsidR="00E9492D" w:rsidRPr="00E9492D" w:rsidRDefault="00E9492D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492D">
              <w:rPr>
                <w:rFonts w:ascii="Times New Roman" w:hAnsi="Times New Roman" w:cs="Times New Roman"/>
                <w:sz w:val="20"/>
                <w:szCs w:val="20"/>
              </w:rPr>
              <w:t>12,5</w:t>
            </w:r>
          </w:p>
        </w:tc>
        <w:tc>
          <w:tcPr>
            <w:tcW w:w="857" w:type="dxa"/>
          </w:tcPr>
          <w:p w:rsidR="00E9492D" w:rsidRDefault="00E9492D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116,2</w:t>
            </w:r>
          </w:p>
        </w:tc>
      </w:tr>
      <w:tr w:rsidR="00E9492D" w:rsidRPr="00CE5981" w:rsidTr="00CE6DC6">
        <w:tc>
          <w:tcPr>
            <w:tcW w:w="1276" w:type="dxa"/>
            <w:tcBorders>
              <w:right w:val="single" w:sz="4" w:space="0" w:color="auto"/>
            </w:tcBorders>
          </w:tcPr>
          <w:p w:rsidR="00E9492D" w:rsidRPr="00E9492D" w:rsidRDefault="00E9492D" w:rsidP="00CE6DC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492D">
              <w:rPr>
                <w:rFonts w:ascii="Times New Roman" w:hAnsi="Times New Roman" w:cs="Times New Roman"/>
                <w:sz w:val="20"/>
                <w:szCs w:val="20"/>
              </w:rPr>
              <w:t>- варено-копченые колбасы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E9492D" w:rsidRDefault="00E9492D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14267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E9492D" w:rsidRDefault="00E9492D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5,9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E9492D" w:rsidRDefault="00E9492D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13153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E9492D" w:rsidRDefault="00E9492D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5,6</w:t>
            </w:r>
          </w:p>
        </w:tc>
        <w:tc>
          <w:tcPr>
            <w:tcW w:w="850" w:type="dxa"/>
          </w:tcPr>
          <w:p w:rsidR="00E9492D" w:rsidRPr="00E9492D" w:rsidRDefault="00E9492D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492D">
              <w:rPr>
                <w:rFonts w:ascii="Times New Roman" w:hAnsi="Times New Roman" w:cs="Times New Roman"/>
                <w:sz w:val="20"/>
                <w:szCs w:val="20"/>
              </w:rPr>
              <w:t>15415</w:t>
            </w:r>
          </w:p>
        </w:tc>
        <w:tc>
          <w:tcPr>
            <w:tcW w:w="709" w:type="dxa"/>
          </w:tcPr>
          <w:p w:rsidR="00E9492D" w:rsidRPr="00E9492D" w:rsidRDefault="00E9492D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492D">
              <w:rPr>
                <w:rFonts w:ascii="Times New Roman" w:hAnsi="Times New Roman" w:cs="Times New Roman"/>
                <w:sz w:val="20"/>
                <w:szCs w:val="20"/>
              </w:rPr>
              <w:t>5,7</w:t>
            </w:r>
          </w:p>
        </w:tc>
        <w:tc>
          <w:tcPr>
            <w:tcW w:w="850" w:type="dxa"/>
          </w:tcPr>
          <w:p w:rsidR="00E9492D" w:rsidRPr="00E9492D" w:rsidRDefault="00E9492D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492D">
              <w:rPr>
                <w:rFonts w:ascii="Times New Roman" w:hAnsi="Times New Roman" w:cs="Times New Roman"/>
                <w:sz w:val="20"/>
                <w:szCs w:val="20"/>
              </w:rPr>
              <w:t>16722</w:t>
            </w:r>
          </w:p>
        </w:tc>
        <w:tc>
          <w:tcPr>
            <w:tcW w:w="717" w:type="dxa"/>
          </w:tcPr>
          <w:p w:rsidR="00E9492D" w:rsidRPr="00E9492D" w:rsidRDefault="00E9492D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492D">
              <w:rPr>
                <w:rFonts w:ascii="Times New Roman" w:hAnsi="Times New Roman" w:cs="Times New Roman"/>
                <w:sz w:val="20"/>
                <w:szCs w:val="20"/>
              </w:rPr>
              <w:t>5,8</w:t>
            </w:r>
          </w:p>
        </w:tc>
        <w:tc>
          <w:tcPr>
            <w:tcW w:w="838" w:type="dxa"/>
          </w:tcPr>
          <w:p w:rsidR="00E9492D" w:rsidRPr="00E9492D" w:rsidRDefault="00E9492D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492D">
              <w:rPr>
                <w:rFonts w:ascii="Times New Roman" w:hAnsi="Times New Roman" w:cs="Times New Roman"/>
                <w:sz w:val="20"/>
                <w:szCs w:val="20"/>
              </w:rPr>
              <w:t>15907</w:t>
            </w:r>
          </w:p>
        </w:tc>
        <w:tc>
          <w:tcPr>
            <w:tcW w:w="814" w:type="dxa"/>
          </w:tcPr>
          <w:p w:rsidR="00E9492D" w:rsidRPr="00E9492D" w:rsidRDefault="00E9492D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492D">
              <w:rPr>
                <w:rFonts w:ascii="Times New Roman" w:hAnsi="Times New Roman" w:cs="Times New Roman"/>
                <w:sz w:val="20"/>
                <w:szCs w:val="20"/>
              </w:rPr>
              <w:t>5,8</w:t>
            </w:r>
          </w:p>
        </w:tc>
        <w:tc>
          <w:tcPr>
            <w:tcW w:w="857" w:type="dxa"/>
          </w:tcPr>
          <w:p w:rsidR="00E9492D" w:rsidRDefault="00E9492D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111,5</w:t>
            </w:r>
          </w:p>
        </w:tc>
      </w:tr>
      <w:tr w:rsidR="00E9492D" w:rsidRPr="00CE5981" w:rsidTr="00CE6DC6">
        <w:tc>
          <w:tcPr>
            <w:tcW w:w="1276" w:type="dxa"/>
            <w:tcBorders>
              <w:right w:val="single" w:sz="4" w:space="0" w:color="auto"/>
            </w:tcBorders>
          </w:tcPr>
          <w:p w:rsidR="00E9492D" w:rsidRPr="00E9492D" w:rsidRDefault="00E9492D" w:rsidP="00CE6DC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492D">
              <w:rPr>
                <w:rFonts w:ascii="Times New Roman" w:hAnsi="Times New Roman" w:cs="Times New Roman"/>
                <w:sz w:val="20"/>
                <w:szCs w:val="20"/>
              </w:rPr>
              <w:t>- ветчины вареные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E9492D" w:rsidRDefault="00E9492D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19102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E9492D" w:rsidRDefault="00E9492D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7,9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E9492D" w:rsidRDefault="00E9492D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18085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E9492D" w:rsidRDefault="00E9492D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7,7</w:t>
            </w:r>
          </w:p>
        </w:tc>
        <w:tc>
          <w:tcPr>
            <w:tcW w:w="850" w:type="dxa"/>
          </w:tcPr>
          <w:p w:rsidR="00E9492D" w:rsidRPr="00E9492D" w:rsidRDefault="00E9492D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492D">
              <w:rPr>
                <w:rFonts w:ascii="Times New Roman" w:hAnsi="Times New Roman" w:cs="Times New Roman"/>
                <w:sz w:val="20"/>
                <w:szCs w:val="20"/>
              </w:rPr>
              <w:t>20825</w:t>
            </w:r>
          </w:p>
        </w:tc>
        <w:tc>
          <w:tcPr>
            <w:tcW w:w="709" w:type="dxa"/>
          </w:tcPr>
          <w:p w:rsidR="00E9492D" w:rsidRPr="00E9492D" w:rsidRDefault="00E9492D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492D">
              <w:rPr>
                <w:rFonts w:ascii="Times New Roman" w:hAnsi="Times New Roman" w:cs="Times New Roman"/>
                <w:sz w:val="20"/>
                <w:szCs w:val="20"/>
              </w:rPr>
              <w:t>7,7</w:t>
            </w:r>
          </w:p>
        </w:tc>
        <w:tc>
          <w:tcPr>
            <w:tcW w:w="850" w:type="dxa"/>
          </w:tcPr>
          <w:p w:rsidR="00E9492D" w:rsidRPr="00E9492D" w:rsidRDefault="00E9492D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492D">
              <w:rPr>
                <w:rFonts w:ascii="Times New Roman" w:hAnsi="Times New Roman" w:cs="Times New Roman"/>
                <w:sz w:val="20"/>
                <w:szCs w:val="20"/>
              </w:rPr>
              <w:t>21912</w:t>
            </w:r>
          </w:p>
        </w:tc>
        <w:tc>
          <w:tcPr>
            <w:tcW w:w="717" w:type="dxa"/>
          </w:tcPr>
          <w:p w:rsidR="00E9492D" w:rsidRPr="00E9492D" w:rsidRDefault="00E9492D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492D">
              <w:rPr>
                <w:rFonts w:ascii="Times New Roman" w:hAnsi="Times New Roman" w:cs="Times New Roman"/>
                <w:sz w:val="20"/>
                <w:szCs w:val="20"/>
              </w:rPr>
              <w:t>7,6</w:t>
            </w:r>
          </w:p>
        </w:tc>
        <w:tc>
          <w:tcPr>
            <w:tcW w:w="838" w:type="dxa"/>
          </w:tcPr>
          <w:p w:rsidR="00E9492D" w:rsidRPr="00E9492D" w:rsidRDefault="00E9492D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492D">
              <w:rPr>
                <w:rFonts w:ascii="Times New Roman" w:hAnsi="Times New Roman" w:cs="Times New Roman"/>
                <w:sz w:val="20"/>
                <w:szCs w:val="20"/>
              </w:rPr>
              <w:t>20844</w:t>
            </w:r>
          </w:p>
        </w:tc>
        <w:tc>
          <w:tcPr>
            <w:tcW w:w="814" w:type="dxa"/>
          </w:tcPr>
          <w:p w:rsidR="00E9492D" w:rsidRPr="00E9492D" w:rsidRDefault="00E9492D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492D">
              <w:rPr>
                <w:rFonts w:ascii="Times New Roman" w:hAnsi="Times New Roman" w:cs="Times New Roman"/>
                <w:sz w:val="20"/>
                <w:szCs w:val="20"/>
              </w:rPr>
              <w:t>7,6</w:t>
            </w:r>
          </w:p>
        </w:tc>
        <w:tc>
          <w:tcPr>
            <w:tcW w:w="857" w:type="dxa"/>
          </w:tcPr>
          <w:p w:rsidR="00E9492D" w:rsidRDefault="00E9492D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109,1</w:t>
            </w:r>
          </w:p>
        </w:tc>
      </w:tr>
      <w:tr w:rsidR="00E9492D" w:rsidRPr="00CE5981" w:rsidTr="00CE6DC6">
        <w:tc>
          <w:tcPr>
            <w:tcW w:w="1276" w:type="dxa"/>
            <w:tcBorders>
              <w:right w:val="single" w:sz="4" w:space="0" w:color="auto"/>
            </w:tcBorders>
          </w:tcPr>
          <w:p w:rsidR="00E9492D" w:rsidRPr="00E9492D" w:rsidRDefault="00E9492D" w:rsidP="00CE6DC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492D">
              <w:rPr>
                <w:rFonts w:ascii="Times New Roman" w:hAnsi="Times New Roman" w:cs="Times New Roman"/>
                <w:sz w:val="20"/>
                <w:szCs w:val="20"/>
              </w:rPr>
              <w:t>- сыроко</w:t>
            </w:r>
            <w:r w:rsidRPr="00E9492D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E9492D">
              <w:rPr>
                <w:rFonts w:ascii="Times New Roman" w:hAnsi="Times New Roman" w:cs="Times New Roman"/>
                <w:sz w:val="20"/>
                <w:szCs w:val="20"/>
              </w:rPr>
              <w:t>ченые ко</w:t>
            </w:r>
            <w:r w:rsidRPr="00E9492D"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E9492D">
              <w:rPr>
                <w:rFonts w:ascii="Times New Roman" w:hAnsi="Times New Roman" w:cs="Times New Roman"/>
                <w:sz w:val="20"/>
                <w:szCs w:val="20"/>
              </w:rPr>
              <w:t>басы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E9492D" w:rsidRDefault="00E9492D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14992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E9492D" w:rsidRDefault="00E9492D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6,2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E9492D" w:rsidRDefault="00E9492D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15032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E9492D" w:rsidRDefault="00E9492D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6,4</w:t>
            </w:r>
          </w:p>
        </w:tc>
        <w:tc>
          <w:tcPr>
            <w:tcW w:w="850" w:type="dxa"/>
          </w:tcPr>
          <w:p w:rsidR="00E9492D" w:rsidRPr="00E9492D" w:rsidRDefault="00E9492D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492D">
              <w:rPr>
                <w:rFonts w:ascii="Times New Roman" w:hAnsi="Times New Roman" w:cs="Times New Roman"/>
                <w:sz w:val="20"/>
                <w:szCs w:val="20"/>
              </w:rPr>
              <w:t>16769</w:t>
            </w:r>
          </w:p>
        </w:tc>
        <w:tc>
          <w:tcPr>
            <w:tcW w:w="709" w:type="dxa"/>
          </w:tcPr>
          <w:p w:rsidR="00E9492D" w:rsidRPr="00E9492D" w:rsidRDefault="00E9492D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492D">
              <w:rPr>
                <w:rFonts w:ascii="Times New Roman" w:hAnsi="Times New Roman" w:cs="Times New Roman"/>
                <w:sz w:val="20"/>
                <w:szCs w:val="20"/>
              </w:rPr>
              <w:t>6,2</w:t>
            </w:r>
          </w:p>
        </w:tc>
        <w:tc>
          <w:tcPr>
            <w:tcW w:w="850" w:type="dxa"/>
          </w:tcPr>
          <w:p w:rsidR="00E9492D" w:rsidRPr="00E9492D" w:rsidRDefault="00E9492D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492D">
              <w:rPr>
                <w:rFonts w:ascii="Times New Roman" w:hAnsi="Times New Roman" w:cs="Times New Roman"/>
                <w:sz w:val="20"/>
                <w:szCs w:val="20"/>
              </w:rPr>
              <w:t>17010</w:t>
            </w:r>
          </w:p>
        </w:tc>
        <w:tc>
          <w:tcPr>
            <w:tcW w:w="717" w:type="dxa"/>
          </w:tcPr>
          <w:p w:rsidR="00E9492D" w:rsidRPr="00E9492D" w:rsidRDefault="00E9492D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492D">
              <w:rPr>
                <w:rFonts w:ascii="Times New Roman" w:hAnsi="Times New Roman" w:cs="Times New Roman"/>
                <w:sz w:val="20"/>
                <w:szCs w:val="20"/>
              </w:rPr>
              <w:t>5,9</w:t>
            </w:r>
          </w:p>
        </w:tc>
        <w:tc>
          <w:tcPr>
            <w:tcW w:w="838" w:type="dxa"/>
          </w:tcPr>
          <w:p w:rsidR="00E9492D" w:rsidRPr="00E9492D" w:rsidRDefault="00E9492D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492D">
              <w:rPr>
                <w:rFonts w:ascii="Times New Roman" w:hAnsi="Times New Roman" w:cs="Times New Roman"/>
                <w:sz w:val="20"/>
                <w:szCs w:val="20"/>
              </w:rPr>
              <w:t>16464</w:t>
            </w:r>
          </w:p>
        </w:tc>
        <w:tc>
          <w:tcPr>
            <w:tcW w:w="814" w:type="dxa"/>
          </w:tcPr>
          <w:p w:rsidR="00E9492D" w:rsidRPr="00E9492D" w:rsidRDefault="00E9492D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492D">
              <w:rPr>
                <w:rFonts w:ascii="Times New Roman" w:hAnsi="Times New Roman" w:cs="Times New Roman"/>
                <w:sz w:val="20"/>
                <w:szCs w:val="20"/>
              </w:rPr>
              <w:t>6,0</w:t>
            </w:r>
          </w:p>
        </w:tc>
        <w:tc>
          <w:tcPr>
            <w:tcW w:w="857" w:type="dxa"/>
          </w:tcPr>
          <w:p w:rsidR="00E9492D" w:rsidRDefault="00E9492D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109,8</w:t>
            </w:r>
          </w:p>
        </w:tc>
      </w:tr>
    </w:tbl>
    <w:p w:rsidR="00E9492D" w:rsidRDefault="00E9492D" w:rsidP="005C00E1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1F300C" w:rsidRDefault="001F300C" w:rsidP="001502B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динамике за </w:t>
      </w:r>
      <w:r w:rsidR="00BB6744">
        <w:rPr>
          <w:rFonts w:ascii="Times New Roman" w:hAnsi="Times New Roman" w:cs="Times New Roman"/>
          <w:color w:val="000000" w:themeColor="text1"/>
          <w:sz w:val="28"/>
          <w:szCs w:val="28"/>
        </w:rPr>
        <w:t>пять лет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объем производства колбас увеличился на </w:t>
      </w:r>
      <w:r w:rsidR="00E9492D">
        <w:rPr>
          <w:rFonts w:ascii="Times New Roman" w:hAnsi="Times New Roman" w:cs="Times New Roman"/>
          <w:color w:val="000000" w:themeColor="text1"/>
          <w:sz w:val="28"/>
          <w:szCs w:val="28"/>
        </w:rPr>
        <w:t>13,4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% и составил в 2016 г. 274259 тыс. руб. Рост был отмечен по всем видам колбас.</w:t>
      </w:r>
    </w:p>
    <w:p w:rsidR="001F300C" w:rsidRDefault="001F300C" w:rsidP="001502B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структуре колбасной продукции наибольший удельный вес прих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дится на производство вареных колбас – 49,7% (рис. 1</w:t>
      </w:r>
      <w:r w:rsidR="00CE6DC6">
        <w:rPr>
          <w:rFonts w:ascii="Times New Roman" w:hAnsi="Times New Roman" w:cs="Times New Roman"/>
          <w:color w:val="000000" w:themeColor="text1"/>
          <w:sz w:val="28"/>
          <w:szCs w:val="28"/>
        </w:rPr>
        <w:t>0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  <w:r w:rsidR="00CE6D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Это связано с тем, что данный вид продукции является наиболее дешевым, поэтому в условиях низких доходов населения спрос на вареные колбасы наиболее высокий.</w:t>
      </w:r>
    </w:p>
    <w:p w:rsidR="001F300C" w:rsidRDefault="001F300C" w:rsidP="001502B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F300C" w:rsidRDefault="00CE6DC6" w:rsidP="001F300C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E6DC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4572000" cy="3524250"/>
            <wp:effectExtent l="19050" t="0" r="19050" b="0"/>
            <wp:docPr id="32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1F300C" w:rsidRDefault="001F300C" w:rsidP="001F300C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Рисунок 1</w:t>
      </w:r>
      <w:r w:rsidR="00CE6DC6">
        <w:rPr>
          <w:rFonts w:ascii="Times New Roman" w:hAnsi="Times New Roman" w:cs="Times New Roman"/>
          <w:color w:val="000000" w:themeColor="text1"/>
          <w:sz w:val="28"/>
          <w:szCs w:val="28"/>
        </w:rPr>
        <w:t>0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Структура колбасной продукции ОАО </w:t>
      </w:r>
      <w:r w:rsidR="0055024F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Слободской мясоко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бинат</w:t>
      </w:r>
      <w:r w:rsidR="0055024F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%</w:t>
      </w:r>
    </w:p>
    <w:p w:rsidR="001F300C" w:rsidRDefault="001F300C" w:rsidP="001502B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F300C" w:rsidRPr="001F300C" w:rsidRDefault="001F300C" w:rsidP="001502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300C">
        <w:rPr>
          <w:rFonts w:ascii="Times New Roman" w:hAnsi="Times New Roman" w:cs="Times New Roman"/>
          <w:sz w:val="28"/>
          <w:szCs w:val="28"/>
        </w:rPr>
        <w:t xml:space="preserve">Полный ассортимент </w:t>
      </w:r>
      <w:r>
        <w:rPr>
          <w:rFonts w:ascii="Times New Roman" w:hAnsi="Times New Roman" w:cs="Times New Roman"/>
          <w:sz w:val="28"/>
          <w:szCs w:val="28"/>
        </w:rPr>
        <w:t>колбасной</w:t>
      </w:r>
      <w:r w:rsidRPr="001F300C">
        <w:rPr>
          <w:rFonts w:ascii="Times New Roman" w:hAnsi="Times New Roman" w:cs="Times New Roman"/>
          <w:sz w:val="28"/>
          <w:szCs w:val="28"/>
        </w:rPr>
        <w:t xml:space="preserve"> продукции насчитывает более 1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1F300C">
        <w:rPr>
          <w:rFonts w:ascii="Times New Roman" w:hAnsi="Times New Roman" w:cs="Times New Roman"/>
          <w:sz w:val="28"/>
          <w:szCs w:val="28"/>
        </w:rPr>
        <w:t>0 в</w:t>
      </w:r>
      <w:r w:rsidRPr="001F300C">
        <w:rPr>
          <w:rFonts w:ascii="Times New Roman" w:hAnsi="Times New Roman" w:cs="Times New Roman"/>
          <w:sz w:val="28"/>
          <w:szCs w:val="28"/>
        </w:rPr>
        <w:t>и</w:t>
      </w:r>
      <w:r w:rsidRPr="001F300C">
        <w:rPr>
          <w:rFonts w:ascii="Times New Roman" w:hAnsi="Times New Roman" w:cs="Times New Roman"/>
          <w:sz w:val="28"/>
          <w:szCs w:val="28"/>
        </w:rPr>
        <w:t xml:space="preserve">дов. Только за </w:t>
      </w:r>
      <w:r>
        <w:rPr>
          <w:rFonts w:ascii="Times New Roman" w:hAnsi="Times New Roman" w:cs="Times New Roman"/>
          <w:sz w:val="28"/>
          <w:szCs w:val="28"/>
        </w:rPr>
        <w:t>2016</w:t>
      </w:r>
      <w:r w:rsidRPr="001F300C">
        <w:rPr>
          <w:rFonts w:ascii="Times New Roman" w:hAnsi="Times New Roman" w:cs="Times New Roman"/>
          <w:sz w:val="28"/>
          <w:szCs w:val="28"/>
        </w:rPr>
        <w:t xml:space="preserve"> год было освоено и пущено в производство </w:t>
      </w:r>
      <w:r>
        <w:rPr>
          <w:rFonts w:ascii="Times New Roman" w:hAnsi="Times New Roman" w:cs="Times New Roman"/>
          <w:sz w:val="28"/>
          <w:szCs w:val="28"/>
        </w:rPr>
        <w:t>15</w:t>
      </w:r>
      <w:r w:rsidRPr="001F300C">
        <w:rPr>
          <w:rFonts w:ascii="Times New Roman" w:hAnsi="Times New Roman" w:cs="Times New Roman"/>
          <w:sz w:val="28"/>
          <w:szCs w:val="28"/>
        </w:rPr>
        <w:t xml:space="preserve"> новых в</w:t>
      </w:r>
      <w:r w:rsidRPr="001F300C">
        <w:rPr>
          <w:rFonts w:ascii="Times New Roman" w:hAnsi="Times New Roman" w:cs="Times New Roman"/>
          <w:sz w:val="28"/>
          <w:szCs w:val="28"/>
        </w:rPr>
        <w:t>и</w:t>
      </w:r>
      <w:r w:rsidRPr="001F300C">
        <w:rPr>
          <w:rFonts w:ascii="Times New Roman" w:hAnsi="Times New Roman" w:cs="Times New Roman"/>
          <w:sz w:val="28"/>
          <w:szCs w:val="28"/>
        </w:rPr>
        <w:t>дов продукции.</w:t>
      </w:r>
    </w:p>
    <w:p w:rsidR="001F300C" w:rsidRDefault="001F300C" w:rsidP="001502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300C">
        <w:rPr>
          <w:rFonts w:ascii="Times New Roman" w:hAnsi="Times New Roman" w:cs="Times New Roman"/>
          <w:sz w:val="28"/>
          <w:szCs w:val="28"/>
        </w:rPr>
        <w:t xml:space="preserve">Ассортимент продукции четко сегментирован по потребительским группам – от обычных вареных колбас и сосисок до элитных сортов. </w:t>
      </w:r>
    </w:p>
    <w:p w:rsidR="001F300C" w:rsidRPr="001F300C" w:rsidRDefault="001F300C" w:rsidP="001502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Большое внимание на предприятии уделяется качеству производимой продукции, в связи с чем постоянно совершенствуется упаковка</w:t>
      </w:r>
      <w:r w:rsidRPr="001F300C">
        <w:rPr>
          <w:rFonts w:ascii="Times New Roman" w:hAnsi="Times New Roman" w:cs="Times New Roman"/>
          <w:sz w:val="28"/>
          <w:szCs w:val="28"/>
        </w:rPr>
        <w:t>. Работая на современном оборудовании, отделение вакуумной упаковки и расфасовки продукции, поставляет продукцию в разнообразной красочной упаковке, что позволяет сохранить качество и достойный потребительский вид продуктов, продлить сроки хранения.</w:t>
      </w:r>
    </w:p>
    <w:p w:rsidR="001F300C" w:rsidRPr="001F300C" w:rsidRDefault="001F300C" w:rsidP="001502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300C">
        <w:rPr>
          <w:rFonts w:ascii="Times New Roman" w:hAnsi="Times New Roman" w:cs="Times New Roman"/>
          <w:sz w:val="28"/>
          <w:szCs w:val="28"/>
        </w:rPr>
        <w:t>Слободской мясокомбинат является постоянным участником реги</w:t>
      </w:r>
      <w:r w:rsidRPr="001F300C">
        <w:rPr>
          <w:rFonts w:ascii="Times New Roman" w:hAnsi="Times New Roman" w:cs="Times New Roman"/>
          <w:sz w:val="28"/>
          <w:szCs w:val="28"/>
        </w:rPr>
        <w:t>о</w:t>
      </w:r>
      <w:r w:rsidRPr="001F300C">
        <w:rPr>
          <w:rFonts w:ascii="Times New Roman" w:hAnsi="Times New Roman" w:cs="Times New Roman"/>
          <w:sz w:val="28"/>
          <w:szCs w:val="28"/>
        </w:rPr>
        <w:t>нальных и федеральных выставок. И как результат – высокое качество пре</w:t>
      </w:r>
      <w:r w:rsidRPr="001F300C">
        <w:rPr>
          <w:rFonts w:ascii="Times New Roman" w:hAnsi="Times New Roman" w:cs="Times New Roman"/>
          <w:sz w:val="28"/>
          <w:szCs w:val="28"/>
        </w:rPr>
        <w:t>д</w:t>
      </w:r>
      <w:r w:rsidRPr="001F300C">
        <w:rPr>
          <w:rFonts w:ascii="Times New Roman" w:hAnsi="Times New Roman" w:cs="Times New Roman"/>
          <w:sz w:val="28"/>
          <w:szCs w:val="28"/>
        </w:rPr>
        <w:t xml:space="preserve">ставляемой продукции отмечено многочисленным количеством дипломов, </w:t>
      </w:r>
      <w:r w:rsidRPr="001F300C">
        <w:rPr>
          <w:rFonts w:ascii="Times New Roman" w:hAnsi="Times New Roman" w:cs="Times New Roman"/>
          <w:sz w:val="28"/>
          <w:szCs w:val="28"/>
        </w:rPr>
        <w:lastRenderedPageBreak/>
        <w:t>золотыми, серебряными и бронзовыми медалями</w:t>
      </w:r>
      <w:r>
        <w:rPr>
          <w:rFonts w:ascii="Times New Roman" w:hAnsi="Times New Roman" w:cs="Times New Roman"/>
          <w:sz w:val="28"/>
          <w:szCs w:val="28"/>
        </w:rPr>
        <w:t xml:space="preserve"> (приложение Б). Вся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дукция производится в соответствии с ГОСТами.</w:t>
      </w:r>
    </w:p>
    <w:p w:rsidR="0027326F" w:rsidRPr="001502BB" w:rsidRDefault="0027326F" w:rsidP="001502B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502BB" w:rsidRPr="001502BB" w:rsidRDefault="001502BB" w:rsidP="001502BB">
      <w:pPr>
        <w:pStyle w:val="2"/>
        <w:spacing w:before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34" w:name="_Toc480554129"/>
      <w:bookmarkStart w:id="35" w:name="_Toc493250740"/>
      <w:bookmarkStart w:id="36" w:name="_Toc494276278"/>
      <w:r w:rsidRPr="001502BB">
        <w:rPr>
          <w:rFonts w:ascii="Times New Roman" w:hAnsi="Times New Roman" w:cs="Times New Roman"/>
          <w:color w:val="000000" w:themeColor="text1"/>
          <w:sz w:val="28"/>
          <w:szCs w:val="28"/>
        </w:rPr>
        <w:t>3.2 Технологические особенности производства колбасной продукции на предприятии</w:t>
      </w:r>
      <w:bookmarkEnd w:id="34"/>
      <w:bookmarkEnd w:id="35"/>
      <w:bookmarkEnd w:id="36"/>
    </w:p>
    <w:p w:rsidR="001502BB" w:rsidRPr="001502BB" w:rsidRDefault="001502BB" w:rsidP="001502B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C00E1" w:rsidRDefault="005C00E1" w:rsidP="005C00E1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Поскольку в структуре производства наибольший удельный вес прих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дится на вареные колбасы, рассмотрим особенности технологии их прои</w:t>
      </w:r>
      <w:r>
        <w:rPr>
          <w:sz w:val="28"/>
          <w:szCs w:val="28"/>
        </w:rPr>
        <w:t>з</w:t>
      </w:r>
      <w:r>
        <w:rPr>
          <w:sz w:val="28"/>
          <w:szCs w:val="28"/>
        </w:rPr>
        <w:t xml:space="preserve">водства в ОАО </w:t>
      </w:r>
      <w:r w:rsidR="0055024F">
        <w:rPr>
          <w:sz w:val="28"/>
          <w:szCs w:val="28"/>
        </w:rPr>
        <w:t>«</w:t>
      </w:r>
      <w:r>
        <w:rPr>
          <w:sz w:val="28"/>
          <w:szCs w:val="28"/>
        </w:rPr>
        <w:t>Слободской мясокомбинат</w:t>
      </w:r>
      <w:r w:rsidR="0055024F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5C00E1" w:rsidRPr="005C00E1" w:rsidRDefault="005C00E1" w:rsidP="005C00E1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5C00E1">
        <w:rPr>
          <w:sz w:val="28"/>
          <w:szCs w:val="28"/>
        </w:rPr>
        <w:t xml:space="preserve">Вареные колбасы изготавливаются из просоленного фарша. Их варят при температуре около 80 °С. Вареные колбасы могут содержать большое количество сои, а могут быть и вегетарианскими с соей или сейтаном вместо мяса. Из-за содержания большого количества воды долго не хранятся. </w:t>
      </w:r>
    </w:p>
    <w:p w:rsidR="005C00E1" w:rsidRPr="005C00E1" w:rsidRDefault="005C00E1" w:rsidP="005C00E1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5C00E1">
        <w:rPr>
          <w:sz w:val="28"/>
          <w:szCs w:val="28"/>
        </w:rPr>
        <w:t>Вареные колбасы содержат 10–15 % белка, 20–30 % жира, энергетич</w:t>
      </w:r>
      <w:r w:rsidRPr="005C00E1">
        <w:rPr>
          <w:sz w:val="28"/>
          <w:szCs w:val="28"/>
        </w:rPr>
        <w:t>е</w:t>
      </w:r>
      <w:r w:rsidRPr="005C00E1">
        <w:rPr>
          <w:sz w:val="28"/>
          <w:szCs w:val="28"/>
        </w:rPr>
        <w:t xml:space="preserve">ская ценность – 220–310 ккал на 100 г. </w:t>
      </w:r>
    </w:p>
    <w:p w:rsidR="005C00E1" w:rsidRPr="005C00E1" w:rsidRDefault="005C00E1" w:rsidP="005C00E1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5C00E1">
        <w:rPr>
          <w:sz w:val="28"/>
          <w:szCs w:val="28"/>
        </w:rPr>
        <w:t>Сырье на мясоперерабатывающем предприятии сначала проходит предварительную подго</w:t>
      </w:r>
      <w:r w:rsidR="0055024F">
        <w:rPr>
          <w:sz w:val="28"/>
          <w:szCs w:val="28"/>
        </w:rPr>
        <w:t>т</w:t>
      </w:r>
      <w:r w:rsidRPr="005C00E1">
        <w:rPr>
          <w:sz w:val="28"/>
          <w:szCs w:val="28"/>
        </w:rPr>
        <w:t>овку. Мороженые туши дефростируют, т.е. разм</w:t>
      </w:r>
      <w:r w:rsidRPr="005C00E1">
        <w:rPr>
          <w:sz w:val="28"/>
          <w:szCs w:val="28"/>
        </w:rPr>
        <w:t>о</w:t>
      </w:r>
      <w:r w:rsidRPr="005C00E1">
        <w:rPr>
          <w:sz w:val="28"/>
          <w:szCs w:val="28"/>
        </w:rPr>
        <w:t>раживают, удаляют загрязнения, побитости и кровоподтеки. Затем их рубят на отдельные куски – отрубы, которые подвергаются обваловке и жиловке. Обваловка – это отделение мяса от костей, а жиловка – очистка мяса от хр</w:t>
      </w:r>
      <w:r w:rsidRPr="005C00E1">
        <w:rPr>
          <w:sz w:val="28"/>
          <w:szCs w:val="28"/>
        </w:rPr>
        <w:t>я</w:t>
      </w:r>
      <w:r w:rsidRPr="005C00E1">
        <w:rPr>
          <w:sz w:val="28"/>
          <w:szCs w:val="28"/>
        </w:rPr>
        <w:t xml:space="preserve">щей, сухожилий и жира. </w:t>
      </w:r>
    </w:p>
    <w:p w:rsidR="005C00E1" w:rsidRPr="005C00E1" w:rsidRDefault="005C00E1" w:rsidP="005C00E1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5C00E1">
        <w:rPr>
          <w:sz w:val="28"/>
          <w:szCs w:val="28"/>
        </w:rPr>
        <w:t>После жиловки мясо сортируют на высший, первый и второй сорта. Критерий – наличие в куске соединительной ткани и жира. Говядина высш</w:t>
      </w:r>
      <w:r w:rsidRPr="005C00E1">
        <w:rPr>
          <w:sz w:val="28"/>
          <w:szCs w:val="28"/>
        </w:rPr>
        <w:t>е</w:t>
      </w:r>
      <w:r w:rsidRPr="005C00E1">
        <w:rPr>
          <w:sz w:val="28"/>
          <w:szCs w:val="28"/>
        </w:rPr>
        <w:t>го сорта, которая пойдет на изготовление такого же сорта колбас, – это пра</w:t>
      </w:r>
      <w:r w:rsidRPr="005C00E1">
        <w:rPr>
          <w:sz w:val="28"/>
          <w:szCs w:val="28"/>
        </w:rPr>
        <w:t>к</w:t>
      </w:r>
      <w:r w:rsidRPr="005C00E1">
        <w:rPr>
          <w:sz w:val="28"/>
          <w:szCs w:val="28"/>
        </w:rPr>
        <w:t xml:space="preserve">тически чистая мышечная ткань, в которой не более 2 % добавок. Чем ниже сорт, тем больше жира и </w:t>
      </w:r>
      <w:r w:rsidR="0055024F">
        <w:rPr>
          <w:sz w:val="28"/>
          <w:szCs w:val="28"/>
        </w:rPr>
        <w:t>«</w:t>
      </w:r>
      <w:r w:rsidRPr="005C00E1">
        <w:rPr>
          <w:sz w:val="28"/>
          <w:szCs w:val="28"/>
        </w:rPr>
        <w:t>жилок</w:t>
      </w:r>
      <w:r w:rsidR="0055024F">
        <w:rPr>
          <w:sz w:val="28"/>
          <w:szCs w:val="28"/>
        </w:rPr>
        <w:t>»</w:t>
      </w:r>
      <w:r w:rsidRPr="005C00E1">
        <w:rPr>
          <w:sz w:val="28"/>
          <w:szCs w:val="28"/>
        </w:rPr>
        <w:t>. Например, второй сорт допускает их с</w:t>
      </w:r>
      <w:r w:rsidRPr="005C00E1">
        <w:rPr>
          <w:sz w:val="28"/>
          <w:szCs w:val="28"/>
        </w:rPr>
        <w:t>о</w:t>
      </w:r>
      <w:r w:rsidRPr="005C00E1">
        <w:rPr>
          <w:sz w:val="28"/>
          <w:szCs w:val="28"/>
        </w:rPr>
        <w:t xml:space="preserve">держание до 20 %. </w:t>
      </w:r>
    </w:p>
    <w:p w:rsidR="005C00E1" w:rsidRPr="005C00E1" w:rsidRDefault="005C00E1" w:rsidP="005C00E1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5C00E1">
        <w:rPr>
          <w:sz w:val="28"/>
          <w:szCs w:val="28"/>
        </w:rPr>
        <w:t>Подготовленное сырье измельчается, а затем солится. Это первичное или грубое измельчение на кусочки размером 2–3 см производится мясору</w:t>
      </w:r>
      <w:r w:rsidRPr="005C00E1">
        <w:rPr>
          <w:sz w:val="28"/>
          <w:szCs w:val="28"/>
        </w:rPr>
        <w:t>б</w:t>
      </w:r>
      <w:r w:rsidRPr="005C00E1">
        <w:rPr>
          <w:sz w:val="28"/>
          <w:szCs w:val="28"/>
        </w:rPr>
        <w:t>ками-волчками. В рубленое мясо добавляют соль и нитриты, которые прид</w:t>
      </w:r>
      <w:r w:rsidRPr="005C00E1">
        <w:rPr>
          <w:sz w:val="28"/>
          <w:szCs w:val="28"/>
        </w:rPr>
        <w:t>а</w:t>
      </w:r>
      <w:r w:rsidRPr="005C00E1">
        <w:rPr>
          <w:sz w:val="28"/>
          <w:szCs w:val="28"/>
        </w:rPr>
        <w:lastRenderedPageBreak/>
        <w:t xml:space="preserve">ют ему красивый цвет. Для просаливания измельченное сырье выдерживают до двух суток при температуре 3–4 °C. </w:t>
      </w:r>
    </w:p>
    <w:p w:rsidR="005C00E1" w:rsidRPr="005C00E1" w:rsidRDefault="005C00E1" w:rsidP="005C00E1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5C00E1">
        <w:rPr>
          <w:sz w:val="28"/>
          <w:szCs w:val="28"/>
        </w:rPr>
        <w:t>Столько времени нужно для его созревания, в результате чего приобр</w:t>
      </w:r>
      <w:r w:rsidRPr="005C00E1">
        <w:rPr>
          <w:sz w:val="28"/>
          <w:szCs w:val="28"/>
        </w:rPr>
        <w:t>е</w:t>
      </w:r>
      <w:r w:rsidRPr="005C00E1">
        <w:rPr>
          <w:sz w:val="28"/>
          <w:szCs w:val="28"/>
        </w:rPr>
        <w:t xml:space="preserve">таются такие свойства как клейкость и влагоемкость. Время посола можно и сократить. Если применить солевой раствор и более мелкий помол, до 2–3 мм, то процесс займет не более шести часов. </w:t>
      </w:r>
    </w:p>
    <w:p w:rsidR="005C00E1" w:rsidRPr="005C00E1" w:rsidRDefault="005C00E1" w:rsidP="005C00E1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5C00E1">
        <w:rPr>
          <w:sz w:val="28"/>
          <w:szCs w:val="28"/>
        </w:rPr>
        <w:t xml:space="preserve">Вторичное или тонкое измельчение мяса происходит в мясорубке под названием куттер. Процесс приготовления фарша для вареных колбас так и называется куттерованием. Чтобы мясо не грелось во время измельчения, в него добавляют ледяную крошку, до 30 % веса. </w:t>
      </w:r>
    </w:p>
    <w:p w:rsidR="005C00E1" w:rsidRPr="005C00E1" w:rsidRDefault="005C00E1" w:rsidP="005C00E1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5C00E1">
        <w:rPr>
          <w:sz w:val="28"/>
          <w:szCs w:val="28"/>
        </w:rPr>
        <w:t>На выходе куттера получают не готовый колбасный фарш, а только его основную составляющую. Окончательную рецептуру составляют в фарш</w:t>
      </w:r>
      <w:r w:rsidRPr="005C00E1">
        <w:rPr>
          <w:sz w:val="28"/>
          <w:szCs w:val="28"/>
        </w:rPr>
        <w:t>е</w:t>
      </w:r>
      <w:r w:rsidRPr="005C00E1">
        <w:rPr>
          <w:sz w:val="28"/>
          <w:szCs w:val="28"/>
        </w:rPr>
        <w:t xml:space="preserve">мешалках. Они смешивают разные виды измельченного мяса, шпик, специи и добавки. </w:t>
      </w:r>
    </w:p>
    <w:p w:rsidR="005C00E1" w:rsidRPr="005C00E1" w:rsidRDefault="005C00E1" w:rsidP="005C00E1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5C00E1">
        <w:rPr>
          <w:sz w:val="28"/>
          <w:szCs w:val="28"/>
        </w:rPr>
        <w:t>Следующий этап – формовка (набивка) – выполняется при помощи шприц-машины. Ее задача заполнить фаршем оболочку, набить колбасы. Е</w:t>
      </w:r>
      <w:r w:rsidRPr="005C00E1">
        <w:rPr>
          <w:sz w:val="28"/>
          <w:szCs w:val="28"/>
        </w:rPr>
        <w:t>с</w:t>
      </w:r>
      <w:r w:rsidRPr="005C00E1">
        <w:rPr>
          <w:sz w:val="28"/>
          <w:szCs w:val="28"/>
        </w:rPr>
        <w:t>ли набить слишком сильно, оболочка не выдержит в процессе термообрабо</w:t>
      </w:r>
      <w:r w:rsidRPr="005C00E1">
        <w:rPr>
          <w:sz w:val="28"/>
          <w:szCs w:val="28"/>
        </w:rPr>
        <w:t>т</w:t>
      </w:r>
      <w:r w:rsidRPr="005C00E1">
        <w:rPr>
          <w:sz w:val="28"/>
          <w:szCs w:val="28"/>
        </w:rPr>
        <w:t>ки. Если слабо – образуются пустоты, в которых создаются условия для ра</w:t>
      </w:r>
      <w:r w:rsidRPr="005C00E1">
        <w:rPr>
          <w:sz w:val="28"/>
          <w:szCs w:val="28"/>
        </w:rPr>
        <w:t>з</w:t>
      </w:r>
      <w:r w:rsidRPr="005C00E1">
        <w:rPr>
          <w:sz w:val="28"/>
          <w:szCs w:val="28"/>
        </w:rPr>
        <w:t>вития микроорганизмов, и, как следствие, снижается срок хранения. После формовки колбасные батоны увязывают и подвешивают для осадки или у</w:t>
      </w:r>
      <w:r w:rsidRPr="005C00E1">
        <w:rPr>
          <w:sz w:val="28"/>
          <w:szCs w:val="28"/>
        </w:rPr>
        <w:t>п</w:t>
      </w:r>
      <w:r w:rsidRPr="005C00E1">
        <w:rPr>
          <w:sz w:val="28"/>
          <w:szCs w:val="28"/>
        </w:rPr>
        <w:t xml:space="preserve">лотнения фарша. </w:t>
      </w:r>
    </w:p>
    <w:p w:rsidR="005C00E1" w:rsidRPr="005C00E1" w:rsidRDefault="005C00E1" w:rsidP="005C00E1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5C00E1">
        <w:rPr>
          <w:sz w:val="28"/>
          <w:szCs w:val="28"/>
        </w:rPr>
        <w:t>Термообработка состоит из обжарки, варки и охлаждения. Обжарку производят горячим дымом, до 110 °С. В зависимости от толщины батонов на это уходит от часа до трех. После обжарки оболочка теряет специфич</w:t>
      </w:r>
      <w:r w:rsidRPr="005C00E1">
        <w:rPr>
          <w:sz w:val="28"/>
          <w:szCs w:val="28"/>
        </w:rPr>
        <w:t>е</w:t>
      </w:r>
      <w:r w:rsidRPr="005C00E1">
        <w:rPr>
          <w:sz w:val="28"/>
          <w:szCs w:val="28"/>
        </w:rPr>
        <w:t xml:space="preserve">ский запах, благодаря нитритам фарш равномерно окрашивается в красивый розовый цвет. </w:t>
      </w:r>
    </w:p>
    <w:p w:rsidR="005C00E1" w:rsidRPr="005C00E1" w:rsidRDefault="005C00E1" w:rsidP="005C00E1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5C00E1">
        <w:rPr>
          <w:sz w:val="28"/>
          <w:szCs w:val="28"/>
        </w:rPr>
        <w:t xml:space="preserve">Варят колбасы в паровой камере при температуре около 80 °С от 10 минут до 3 часов до тех пор, пока температура внутри батона не поднимется до 70 °С. Если передержать, то лопнет оболочка, как это бывает с сосисками, если вовремя не вытащить их из кипятка. </w:t>
      </w:r>
    </w:p>
    <w:p w:rsidR="001502BB" w:rsidRPr="005C00E1" w:rsidRDefault="005C00E1" w:rsidP="005C00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00E1">
        <w:rPr>
          <w:rFonts w:ascii="Times New Roman" w:hAnsi="Times New Roman" w:cs="Times New Roman"/>
          <w:sz w:val="28"/>
          <w:szCs w:val="28"/>
        </w:rPr>
        <w:lastRenderedPageBreak/>
        <w:t>Сваренные колбасы принимают холодный душ. Их охлаждают до 15 °С и продукт готов к отправке потребителю.</w:t>
      </w:r>
    </w:p>
    <w:p w:rsidR="005C00E1" w:rsidRPr="005C00E1" w:rsidRDefault="005C00E1" w:rsidP="005C00E1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5C00E1">
        <w:rPr>
          <w:sz w:val="28"/>
          <w:szCs w:val="28"/>
        </w:rPr>
        <w:t>Колбасные изделия допускается направлять в реализацию только при соответствии их показателей качества требованиям действующей нормати</w:t>
      </w:r>
      <w:r w:rsidRPr="005C00E1">
        <w:rPr>
          <w:sz w:val="28"/>
          <w:szCs w:val="28"/>
        </w:rPr>
        <w:t>в</w:t>
      </w:r>
      <w:r w:rsidRPr="005C00E1">
        <w:rPr>
          <w:sz w:val="28"/>
          <w:szCs w:val="28"/>
        </w:rPr>
        <w:t xml:space="preserve">но-технической документации. </w:t>
      </w:r>
    </w:p>
    <w:p w:rsidR="005C00E1" w:rsidRPr="005C00E1" w:rsidRDefault="005C00E1" w:rsidP="005C00E1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5C00E1">
        <w:rPr>
          <w:sz w:val="28"/>
          <w:szCs w:val="28"/>
        </w:rPr>
        <w:t>Качество готовой продукции оценивают по результатам определения органолептических показателей и данных, характеризующих содержание в</w:t>
      </w:r>
      <w:r w:rsidRPr="005C00E1">
        <w:rPr>
          <w:sz w:val="28"/>
          <w:szCs w:val="28"/>
        </w:rPr>
        <w:t>о</w:t>
      </w:r>
      <w:r w:rsidRPr="005C00E1">
        <w:rPr>
          <w:sz w:val="28"/>
          <w:szCs w:val="28"/>
        </w:rPr>
        <w:t>ды, соли и нитритов. При сертификации продуктов наряду с указанными п</w:t>
      </w:r>
      <w:r w:rsidRPr="005C00E1">
        <w:rPr>
          <w:sz w:val="28"/>
          <w:szCs w:val="28"/>
        </w:rPr>
        <w:t>о</w:t>
      </w:r>
      <w:r w:rsidRPr="005C00E1">
        <w:rPr>
          <w:sz w:val="28"/>
          <w:szCs w:val="28"/>
        </w:rPr>
        <w:t xml:space="preserve">казателями определяют концентрацию вредных веществ. </w:t>
      </w:r>
    </w:p>
    <w:p w:rsidR="005C00E1" w:rsidRPr="005C00E1" w:rsidRDefault="005C00E1" w:rsidP="005C00E1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5C00E1">
        <w:rPr>
          <w:sz w:val="28"/>
          <w:szCs w:val="28"/>
        </w:rPr>
        <w:t>При внешнем осмотре колбасных изделий оценивают состояние п</w:t>
      </w:r>
      <w:r w:rsidRPr="005C00E1">
        <w:rPr>
          <w:sz w:val="28"/>
          <w:szCs w:val="28"/>
        </w:rPr>
        <w:t>о</w:t>
      </w:r>
      <w:r w:rsidRPr="005C00E1">
        <w:rPr>
          <w:sz w:val="28"/>
          <w:szCs w:val="28"/>
        </w:rPr>
        <w:t>верхности батонов. Она должна быть чистой, сухой, без повреждений, пятен, слипов, бульонных и жировых отеков. Оболочка (за исключением целлоф</w:t>
      </w:r>
      <w:r w:rsidRPr="005C00E1">
        <w:rPr>
          <w:sz w:val="28"/>
          <w:szCs w:val="28"/>
        </w:rPr>
        <w:t>а</w:t>
      </w:r>
      <w:r w:rsidRPr="005C00E1">
        <w:rPr>
          <w:sz w:val="28"/>
          <w:szCs w:val="28"/>
        </w:rPr>
        <w:t xml:space="preserve">новой) должна плотно прилегать к фаршу. </w:t>
      </w:r>
    </w:p>
    <w:p w:rsidR="005C00E1" w:rsidRPr="005C00E1" w:rsidRDefault="005C00E1" w:rsidP="005C00E1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5C00E1">
        <w:rPr>
          <w:sz w:val="28"/>
          <w:szCs w:val="28"/>
        </w:rPr>
        <w:t>При органолептической оценке колбас и копченостей определяют их консистенцию. Вареные колбасы должны иметь упругую консистенцию. О</w:t>
      </w:r>
      <w:r w:rsidRPr="005C00E1">
        <w:rPr>
          <w:sz w:val="28"/>
          <w:szCs w:val="28"/>
        </w:rPr>
        <w:t>к</w:t>
      </w:r>
      <w:r w:rsidRPr="005C00E1">
        <w:rPr>
          <w:sz w:val="28"/>
          <w:szCs w:val="28"/>
        </w:rPr>
        <w:t>раска колбас и копченостей на разрезе должна быть равномерной розовой или красноватой, без серых пятен. Цвет шпика белый или розовый, без же</w:t>
      </w:r>
      <w:r w:rsidRPr="005C00E1">
        <w:rPr>
          <w:sz w:val="28"/>
          <w:szCs w:val="28"/>
        </w:rPr>
        <w:t>л</w:t>
      </w:r>
      <w:r w:rsidRPr="005C00E1">
        <w:rPr>
          <w:sz w:val="28"/>
          <w:szCs w:val="28"/>
        </w:rPr>
        <w:t xml:space="preserve">тизны. </w:t>
      </w:r>
    </w:p>
    <w:p w:rsidR="005C00E1" w:rsidRDefault="005C00E1" w:rsidP="005C00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00E1">
        <w:rPr>
          <w:rFonts w:ascii="Times New Roman" w:hAnsi="Times New Roman" w:cs="Times New Roman"/>
          <w:sz w:val="28"/>
          <w:szCs w:val="28"/>
        </w:rPr>
        <w:t>Фарш колбасных изделий должен быть плотным, без пустот, с равн</w:t>
      </w:r>
      <w:r w:rsidRPr="005C00E1">
        <w:rPr>
          <w:rFonts w:ascii="Times New Roman" w:hAnsi="Times New Roman" w:cs="Times New Roman"/>
          <w:sz w:val="28"/>
          <w:szCs w:val="28"/>
        </w:rPr>
        <w:t>о</w:t>
      </w:r>
      <w:r w:rsidRPr="005C00E1">
        <w:rPr>
          <w:rFonts w:ascii="Times New Roman" w:hAnsi="Times New Roman" w:cs="Times New Roman"/>
          <w:sz w:val="28"/>
          <w:szCs w:val="28"/>
        </w:rPr>
        <w:t>мерным распределением кусочков шпика установленной формы и размера.</w:t>
      </w:r>
    </w:p>
    <w:p w:rsidR="00E06390" w:rsidRDefault="00605477" w:rsidP="005C00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используемого оборудования в колбасном цехе предста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лено в таблице 17.</w:t>
      </w:r>
    </w:p>
    <w:p w:rsidR="00CE6DC6" w:rsidRDefault="00CE6D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05477" w:rsidRDefault="00605477" w:rsidP="006054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17 – Используемое оборудование в колбасном цехе ОАО «Слобо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ской мясокомбинат»</w:t>
      </w:r>
    </w:p>
    <w:tbl>
      <w:tblPr>
        <w:tblStyle w:val="ad"/>
        <w:tblW w:w="0" w:type="auto"/>
        <w:tblLook w:val="04A0"/>
      </w:tblPr>
      <w:tblGrid>
        <w:gridCol w:w="4785"/>
        <w:gridCol w:w="4786"/>
      </w:tblGrid>
      <w:tr w:rsidR="00605477" w:rsidRPr="00605477" w:rsidTr="00605477">
        <w:tc>
          <w:tcPr>
            <w:tcW w:w="4785" w:type="dxa"/>
          </w:tcPr>
          <w:p w:rsidR="00605477" w:rsidRPr="00605477" w:rsidRDefault="00605477" w:rsidP="0060547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Наименование</w:t>
            </w:r>
          </w:p>
        </w:tc>
        <w:tc>
          <w:tcPr>
            <w:tcW w:w="4786" w:type="dxa"/>
          </w:tcPr>
          <w:p w:rsidR="00605477" w:rsidRPr="00605477" w:rsidRDefault="00605477" w:rsidP="0060547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Количество, шт.</w:t>
            </w:r>
          </w:p>
        </w:tc>
      </w:tr>
      <w:tr w:rsidR="00605477" w:rsidRPr="00605477" w:rsidTr="00605477">
        <w:tc>
          <w:tcPr>
            <w:tcW w:w="4785" w:type="dxa"/>
          </w:tcPr>
          <w:p w:rsidR="00605477" w:rsidRPr="00605477" w:rsidRDefault="00605477" w:rsidP="0060547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Разделочный стол</w:t>
            </w:r>
          </w:p>
        </w:tc>
        <w:tc>
          <w:tcPr>
            <w:tcW w:w="4786" w:type="dxa"/>
          </w:tcPr>
          <w:p w:rsidR="00605477" w:rsidRPr="00605477" w:rsidRDefault="00605477" w:rsidP="0060547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</w:tr>
      <w:tr w:rsidR="00605477" w:rsidRPr="00605477" w:rsidTr="00605477">
        <w:tc>
          <w:tcPr>
            <w:tcW w:w="4785" w:type="dxa"/>
          </w:tcPr>
          <w:p w:rsidR="00605477" w:rsidRDefault="00605477" w:rsidP="0060547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Разделочный пресс</w:t>
            </w:r>
          </w:p>
        </w:tc>
        <w:tc>
          <w:tcPr>
            <w:tcW w:w="4786" w:type="dxa"/>
          </w:tcPr>
          <w:p w:rsidR="00605477" w:rsidRPr="00605477" w:rsidRDefault="00605477" w:rsidP="0060547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</w:tr>
      <w:tr w:rsidR="00605477" w:rsidRPr="00605477" w:rsidTr="00605477">
        <w:tc>
          <w:tcPr>
            <w:tcW w:w="4785" w:type="dxa"/>
          </w:tcPr>
          <w:p w:rsidR="00605477" w:rsidRDefault="00605477" w:rsidP="0060547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Жиловочный нож</w:t>
            </w:r>
          </w:p>
        </w:tc>
        <w:tc>
          <w:tcPr>
            <w:tcW w:w="4786" w:type="dxa"/>
          </w:tcPr>
          <w:p w:rsidR="00605477" w:rsidRPr="00605477" w:rsidRDefault="00605477" w:rsidP="0060547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</w:tr>
      <w:tr w:rsidR="00605477" w:rsidRPr="00605477" w:rsidTr="00605477">
        <w:tc>
          <w:tcPr>
            <w:tcW w:w="4785" w:type="dxa"/>
          </w:tcPr>
          <w:p w:rsidR="00605477" w:rsidRDefault="00605477" w:rsidP="0060547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Куттер</w:t>
            </w:r>
          </w:p>
        </w:tc>
        <w:tc>
          <w:tcPr>
            <w:tcW w:w="4786" w:type="dxa"/>
          </w:tcPr>
          <w:p w:rsidR="00605477" w:rsidRPr="00605477" w:rsidRDefault="00605477" w:rsidP="0060547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  <w:tr w:rsidR="00605477" w:rsidRPr="00605477" w:rsidTr="00605477">
        <w:tc>
          <w:tcPr>
            <w:tcW w:w="4785" w:type="dxa"/>
          </w:tcPr>
          <w:p w:rsidR="00605477" w:rsidRDefault="00605477" w:rsidP="0060547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Фаршемешалка</w:t>
            </w:r>
          </w:p>
        </w:tc>
        <w:tc>
          <w:tcPr>
            <w:tcW w:w="4786" w:type="dxa"/>
          </w:tcPr>
          <w:p w:rsidR="00605477" w:rsidRPr="00605477" w:rsidRDefault="00605477" w:rsidP="0060547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</w:tr>
      <w:tr w:rsidR="00605477" w:rsidRPr="00605477" w:rsidTr="00605477">
        <w:tc>
          <w:tcPr>
            <w:tcW w:w="4785" w:type="dxa"/>
          </w:tcPr>
          <w:p w:rsidR="00605477" w:rsidRDefault="00605477" w:rsidP="0060547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Ледогенератор</w:t>
            </w:r>
          </w:p>
        </w:tc>
        <w:tc>
          <w:tcPr>
            <w:tcW w:w="4786" w:type="dxa"/>
          </w:tcPr>
          <w:p w:rsidR="00605477" w:rsidRPr="00605477" w:rsidRDefault="00605477" w:rsidP="0060547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  <w:tr w:rsidR="00605477" w:rsidRPr="00605477" w:rsidTr="00605477">
        <w:tc>
          <w:tcPr>
            <w:tcW w:w="4785" w:type="dxa"/>
          </w:tcPr>
          <w:p w:rsidR="00605477" w:rsidRDefault="00605477" w:rsidP="0060547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Шприцевальный аппарат</w:t>
            </w:r>
          </w:p>
        </w:tc>
        <w:tc>
          <w:tcPr>
            <w:tcW w:w="4786" w:type="dxa"/>
          </w:tcPr>
          <w:p w:rsidR="00605477" w:rsidRPr="00605477" w:rsidRDefault="00605477" w:rsidP="0060547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</w:tr>
      <w:tr w:rsidR="00605477" w:rsidRPr="00605477" w:rsidTr="00605477">
        <w:tc>
          <w:tcPr>
            <w:tcW w:w="4785" w:type="dxa"/>
          </w:tcPr>
          <w:p w:rsidR="00605477" w:rsidRDefault="00605477" w:rsidP="0060547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Клипсатор</w:t>
            </w:r>
          </w:p>
        </w:tc>
        <w:tc>
          <w:tcPr>
            <w:tcW w:w="4786" w:type="dxa"/>
          </w:tcPr>
          <w:p w:rsidR="00605477" w:rsidRPr="00605477" w:rsidRDefault="00605477" w:rsidP="0060547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  <w:tr w:rsidR="00605477" w:rsidRPr="00605477" w:rsidTr="00605477">
        <w:tc>
          <w:tcPr>
            <w:tcW w:w="4785" w:type="dxa"/>
          </w:tcPr>
          <w:p w:rsidR="00605477" w:rsidRDefault="00605477" w:rsidP="0060547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Термическая камера</w:t>
            </w:r>
          </w:p>
        </w:tc>
        <w:tc>
          <w:tcPr>
            <w:tcW w:w="4786" w:type="dxa"/>
          </w:tcPr>
          <w:p w:rsidR="00605477" w:rsidRPr="00605477" w:rsidRDefault="00605477" w:rsidP="0060547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</w:tr>
      <w:tr w:rsidR="00605477" w:rsidRPr="00605477" w:rsidTr="00605477">
        <w:tc>
          <w:tcPr>
            <w:tcW w:w="4785" w:type="dxa"/>
          </w:tcPr>
          <w:p w:rsidR="00605477" w:rsidRDefault="00605477" w:rsidP="0060547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Коптильная камера</w:t>
            </w:r>
          </w:p>
        </w:tc>
        <w:tc>
          <w:tcPr>
            <w:tcW w:w="4786" w:type="dxa"/>
          </w:tcPr>
          <w:p w:rsidR="00605477" w:rsidRPr="00605477" w:rsidRDefault="00605477" w:rsidP="0060547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</w:tr>
      <w:tr w:rsidR="00605477" w:rsidRPr="00605477" w:rsidTr="00605477">
        <w:tc>
          <w:tcPr>
            <w:tcW w:w="4785" w:type="dxa"/>
          </w:tcPr>
          <w:p w:rsidR="00605477" w:rsidRDefault="00605477" w:rsidP="0060547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Автоклав</w:t>
            </w:r>
          </w:p>
        </w:tc>
        <w:tc>
          <w:tcPr>
            <w:tcW w:w="4786" w:type="dxa"/>
          </w:tcPr>
          <w:p w:rsidR="00605477" w:rsidRPr="00605477" w:rsidRDefault="00605477" w:rsidP="0060547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  <w:tr w:rsidR="00605477" w:rsidRPr="00605477" w:rsidTr="00605477">
        <w:tc>
          <w:tcPr>
            <w:tcW w:w="4785" w:type="dxa"/>
          </w:tcPr>
          <w:p w:rsidR="00605477" w:rsidRDefault="00605477" w:rsidP="0060547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Низкотемпературная камера для охлажд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ния</w:t>
            </w:r>
          </w:p>
        </w:tc>
        <w:tc>
          <w:tcPr>
            <w:tcW w:w="4786" w:type="dxa"/>
          </w:tcPr>
          <w:p w:rsidR="00605477" w:rsidRPr="00605477" w:rsidRDefault="00605477" w:rsidP="0060547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</w:tr>
      <w:tr w:rsidR="00605477" w:rsidRPr="00605477" w:rsidTr="00605477">
        <w:tc>
          <w:tcPr>
            <w:tcW w:w="4785" w:type="dxa"/>
          </w:tcPr>
          <w:p w:rsidR="00605477" w:rsidRDefault="00605477" w:rsidP="0060547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Сушильная камера</w:t>
            </w:r>
          </w:p>
        </w:tc>
        <w:tc>
          <w:tcPr>
            <w:tcW w:w="4786" w:type="dxa"/>
          </w:tcPr>
          <w:p w:rsidR="00605477" w:rsidRPr="00605477" w:rsidRDefault="00605477" w:rsidP="0060547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</w:tr>
    </w:tbl>
    <w:p w:rsidR="00605477" w:rsidRDefault="00605477" w:rsidP="0060547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5477" w:rsidRDefault="00605477" w:rsidP="005C00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Уровень износа оборудования отражен в таблице 18.</w:t>
      </w:r>
    </w:p>
    <w:p w:rsidR="00605477" w:rsidRDefault="00605477" w:rsidP="005C00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05477" w:rsidRDefault="00605477" w:rsidP="006054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18 – Уровень износа оборудования</w:t>
      </w:r>
    </w:p>
    <w:tbl>
      <w:tblPr>
        <w:tblStyle w:val="ad"/>
        <w:tblW w:w="0" w:type="auto"/>
        <w:tblLook w:val="04A0"/>
      </w:tblPr>
      <w:tblGrid>
        <w:gridCol w:w="2734"/>
        <w:gridCol w:w="1367"/>
        <w:gridCol w:w="1367"/>
        <w:gridCol w:w="1367"/>
        <w:gridCol w:w="1368"/>
        <w:gridCol w:w="1368"/>
      </w:tblGrid>
      <w:tr w:rsidR="00605477" w:rsidRPr="00605477" w:rsidTr="00605477">
        <w:tc>
          <w:tcPr>
            <w:tcW w:w="2734" w:type="dxa"/>
          </w:tcPr>
          <w:p w:rsidR="00605477" w:rsidRPr="00605477" w:rsidRDefault="00605477" w:rsidP="0060547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Показатели</w:t>
            </w:r>
          </w:p>
        </w:tc>
        <w:tc>
          <w:tcPr>
            <w:tcW w:w="1367" w:type="dxa"/>
          </w:tcPr>
          <w:p w:rsidR="00605477" w:rsidRPr="00605477" w:rsidRDefault="00605477" w:rsidP="0060547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2012 г.</w:t>
            </w:r>
          </w:p>
        </w:tc>
        <w:tc>
          <w:tcPr>
            <w:tcW w:w="1367" w:type="dxa"/>
          </w:tcPr>
          <w:p w:rsidR="00605477" w:rsidRPr="00605477" w:rsidRDefault="00605477" w:rsidP="0060547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2013 г.</w:t>
            </w:r>
          </w:p>
        </w:tc>
        <w:tc>
          <w:tcPr>
            <w:tcW w:w="1367" w:type="dxa"/>
          </w:tcPr>
          <w:p w:rsidR="00605477" w:rsidRPr="00605477" w:rsidRDefault="00605477" w:rsidP="0060547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2014 г.</w:t>
            </w:r>
          </w:p>
        </w:tc>
        <w:tc>
          <w:tcPr>
            <w:tcW w:w="1368" w:type="dxa"/>
          </w:tcPr>
          <w:p w:rsidR="00605477" w:rsidRPr="00605477" w:rsidRDefault="00605477" w:rsidP="0060547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2015 г.</w:t>
            </w:r>
          </w:p>
        </w:tc>
        <w:tc>
          <w:tcPr>
            <w:tcW w:w="1368" w:type="dxa"/>
          </w:tcPr>
          <w:p w:rsidR="00605477" w:rsidRPr="00605477" w:rsidRDefault="00605477" w:rsidP="0060547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2016 г.</w:t>
            </w:r>
          </w:p>
        </w:tc>
      </w:tr>
      <w:tr w:rsidR="00605477" w:rsidRPr="00605477" w:rsidTr="00605477">
        <w:tc>
          <w:tcPr>
            <w:tcW w:w="2734" w:type="dxa"/>
          </w:tcPr>
          <w:p w:rsidR="00605477" w:rsidRPr="00605477" w:rsidRDefault="00605477" w:rsidP="0060547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Первоначальная сто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мость оборудования колбасного цеха, тыс. руб.</w:t>
            </w:r>
          </w:p>
        </w:tc>
        <w:tc>
          <w:tcPr>
            <w:tcW w:w="1367" w:type="dxa"/>
          </w:tcPr>
          <w:p w:rsidR="00605477" w:rsidRPr="00605477" w:rsidRDefault="00605477" w:rsidP="0060547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3663</w:t>
            </w:r>
          </w:p>
        </w:tc>
        <w:tc>
          <w:tcPr>
            <w:tcW w:w="1367" w:type="dxa"/>
          </w:tcPr>
          <w:p w:rsidR="00605477" w:rsidRPr="00605477" w:rsidRDefault="00605477" w:rsidP="0060547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3478</w:t>
            </w:r>
          </w:p>
        </w:tc>
        <w:tc>
          <w:tcPr>
            <w:tcW w:w="1367" w:type="dxa"/>
          </w:tcPr>
          <w:p w:rsidR="00605477" w:rsidRPr="00605477" w:rsidRDefault="00605477" w:rsidP="0060547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3796</w:t>
            </w:r>
          </w:p>
        </w:tc>
        <w:tc>
          <w:tcPr>
            <w:tcW w:w="1368" w:type="dxa"/>
          </w:tcPr>
          <w:p w:rsidR="00605477" w:rsidRPr="00605477" w:rsidRDefault="00605477" w:rsidP="0060547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3999</w:t>
            </w:r>
          </w:p>
        </w:tc>
        <w:tc>
          <w:tcPr>
            <w:tcW w:w="1368" w:type="dxa"/>
          </w:tcPr>
          <w:p w:rsidR="00605477" w:rsidRPr="00605477" w:rsidRDefault="00605477" w:rsidP="0060547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4012</w:t>
            </w:r>
          </w:p>
        </w:tc>
      </w:tr>
      <w:tr w:rsidR="00605477" w:rsidRPr="00605477" w:rsidTr="00605477">
        <w:tc>
          <w:tcPr>
            <w:tcW w:w="2734" w:type="dxa"/>
          </w:tcPr>
          <w:p w:rsidR="00605477" w:rsidRDefault="00605477" w:rsidP="0060547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Амортизация, тыс. руб.</w:t>
            </w:r>
          </w:p>
        </w:tc>
        <w:tc>
          <w:tcPr>
            <w:tcW w:w="1367" w:type="dxa"/>
          </w:tcPr>
          <w:p w:rsidR="00605477" w:rsidRPr="00605477" w:rsidRDefault="00605477" w:rsidP="0060547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1136</w:t>
            </w:r>
          </w:p>
        </w:tc>
        <w:tc>
          <w:tcPr>
            <w:tcW w:w="1367" w:type="dxa"/>
          </w:tcPr>
          <w:p w:rsidR="00605477" w:rsidRPr="00605477" w:rsidRDefault="00605477" w:rsidP="0060547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1232</w:t>
            </w:r>
          </w:p>
        </w:tc>
        <w:tc>
          <w:tcPr>
            <w:tcW w:w="1367" w:type="dxa"/>
          </w:tcPr>
          <w:p w:rsidR="00605477" w:rsidRPr="00605477" w:rsidRDefault="00605477" w:rsidP="0060547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1298</w:t>
            </w:r>
          </w:p>
        </w:tc>
        <w:tc>
          <w:tcPr>
            <w:tcW w:w="1368" w:type="dxa"/>
          </w:tcPr>
          <w:p w:rsidR="00605477" w:rsidRPr="00605477" w:rsidRDefault="00605477" w:rsidP="0060547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1301</w:t>
            </w:r>
          </w:p>
        </w:tc>
        <w:tc>
          <w:tcPr>
            <w:tcW w:w="1368" w:type="dxa"/>
          </w:tcPr>
          <w:p w:rsidR="00605477" w:rsidRPr="00605477" w:rsidRDefault="00605477" w:rsidP="0060547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1326</w:t>
            </w:r>
          </w:p>
        </w:tc>
      </w:tr>
      <w:tr w:rsidR="00605477" w:rsidRPr="00605477" w:rsidTr="00605477">
        <w:tc>
          <w:tcPr>
            <w:tcW w:w="2734" w:type="dxa"/>
          </w:tcPr>
          <w:p w:rsidR="00605477" w:rsidRDefault="00605477" w:rsidP="0060547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Коэффициент износа</w:t>
            </w:r>
          </w:p>
        </w:tc>
        <w:tc>
          <w:tcPr>
            <w:tcW w:w="1367" w:type="dxa"/>
          </w:tcPr>
          <w:p w:rsidR="00605477" w:rsidRPr="00605477" w:rsidRDefault="00605477" w:rsidP="0060547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0,31</w:t>
            </w:r>
          </w:p>
        </w:tc>
        <w:tc>
          <w:tcPr>
            <w:tcW w:w="1367" w:type="dxa"/>
          </w:tcPr>
          <w:p w:rsidR="00605477" w:rsidRPr="00605477" w:rsidRDefault="00605477" w:rsidP="0060547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0,35</w:t>
            </w:r>
          </w:p>
        </w:tc>
        <w:tc>
          <w:tcPr>
            <w:tcW w:w="1367" w:type="dxa"/>
          </w:tcPr>
          <w:p w:rsidR="00605477" w:rsidRPr="00605477" w:rsidRDefault="00605477" w:rsidP="0060547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0,34</w:t>
            </w:r>
          </w:p>
        </w:tc>
        <w:tc>
          <w:tcPr>
            <w:tcW w:w="1368" w:type="dxa"/>
          </w:tcPr>
          <w:p w:rsidR="00605477" w:rsidRPr="00605477" w:rsidRDefault="00605477" w:rsidP="0060547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0,33</w:t>
            </w:r>
          </w:p>
        </w:tc>
        <w:tc>
          <w:tcPr>
            <w:tcW w:w="1368" w:type="dxa"/>
          </w:tcPr>
          <w:p w:rsidR="00605477" w:rsidRPr="00605477" w:rsidRDefault="00605477" w:rsidP="0060547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0,33</w:t>
            </w:r>
          </w:p>
        </w:tc>
      </w:tr>
    </w:tbl>
    <w:p w:rsidR="00605477" w:rsidRDefault="00605477" w:rsidP="0060547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5477" w:rsidRDefault="00605477" w:rsidP="005C00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Можно отметить, что коэффициент износа оборудования колбасного цеха в 2012-2016 гг. варьировал незначительно. При этом износ </w:t>
      </w:r>
      <w:r w:rsidR="00291535">
        <w:rPr>
          <w:rFonts w:ascii="Times New Roman" w:hAnsi="Times New Roman" w:cs="Times New Roman"/>
          <w:sz w:val="28"/>
          <w:szCs w:val="28"/>
        </w:rPr>
        <w:t>не является высокий, предприятие постоянно работает в направлении модернизации те</w:t>
      </w:r>
      <w:r w:rsidR="00291535">
        <w:rPr>
          <w:rFonts w:ascii="Times New Roman" w:hAnsi="Times New Roman" w:cs="Times New Roman"/>
          <w:sz w:val="28"/>
          <w:szCs w:val="28"/>
        </w:rPr>
        <w:t>х</w:t>
      </w:r>
      <w:r w:rsidR="00291535">
        <w:rPr>
          <w:rFonts w:ascii="Times New Roman" w:hAnsi="Times New Roman" w:cs="Times New Roman"/>
          <w:sz w:val="28"/>
          <w:szCs w:val="28"/>
        </w:rPr>
        <w:t>нологии производства колбас.</w:t>
      </w:r>
    </w:p>
    <w:p w:rsidR="005C00E1" w:rsidRDefault="0055024F" w:rsidP="005C00E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целом можно отметить, что технология производства колбас, прин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тая в ОАО «Слободской мясокомбинат» соответствует ГОСТам и другим нормативным документам.</w:t>
      </w:r>
      <w:r w:rsidR="00E063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Предприятие осуществляет постоянную модерн</w:t>
      </w:r>
      <w:r w:rsidR="00E06390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E06390">
        <w:rPr>
          <w:rFonts w:ascii="Times New Roman" w:hAnsi="Times New Roman" w:cs="Times New Roman"/>
          <w:color w:val="000000" w:themeColor="text1"/>
          <w:sz w:val="28"/>
          <w:szCs w:val="28"/>
        </w:rPr>
        <w:t>зацию производственного процесса, о чем говорят низкие показатели износа оборудования.</w:t>
      </w:r>
    </w:p>
    <w:p w:rsidR="00E06390" w:rsidRPr="005C00E1" w:rsidRDefault="00E06390" w:rsidP="005C00E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502BB" w:rsidRPr="001502BB" w:rsidRDefault="001502BB" w:rsidP="001502BB">
      <w:pPr>
        <w:pStyle w:val="2"/>
        <w:spacing w:before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37" w:name="_Toc480554130"/>
      <w:bookmarkStart w:id="38" w:name="_Toc493250741"/>
      <w:bookmarkStart w:id="39" w:name="_Toc494276279"/>
      <w:r w:rsidRPr="001502B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3.3 Организация и оплата труда на производстве</w:t>
      </w:r>
      <w:bookmarkEnd w:id="37"/>
      <w:bookmarkEnd w:id="38"/>
      <w:bookmarkEnd w:id="39"/>
    </w:p>
    <w:p w:rsidR="001502BB" w:rsidRPr="001502BB" w:rsidRDefault="001502BB" w:rsidP="001502B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1535" w:rsidRPr="00291535" w:rsidRDefault="00291535" w:rsidP="00291535">
      <w:pPr>
        <w:spacing w:after="0" w:line="360" w:lineRule="auto"/>
        <w:ind w:firstLine="763"/>
        <w:jc w:val="both"/>
        <w:rPr>
          <w:rFonts w:ascii="Times New Roman" w:eastAsia="Calibri" w:hAnsi="Times New Roman" w:cs="Times New Roman"/>
          <w:sz w:val="28"/>
        </w:rPr>
      </w:pPr>
      <w:r w:rsidRPr="00291535">
        <w:rPr>
          <w:rFonts w:ascii="Times New Roman" w:eastAsia="Calibri" w:hAnsi="Times New Roman" w:cs="Times New Roman"/>
          <w:color w:val="000000"/>
          <w:sz w:val="28"/>
        </w:rPr>
        <w:t>Большое значение в организации производства имеет организация тр</w:t>
      </w:r>
      <w:r w:rsidRPr="00291535">
        <w:rPr>
          <w:rFonts w:ascii="Times New Roman" w:eastAsia="Calibri" w:hAnsi="Times New Roman" w:cs="Times New Roman"/>
          <w:color w:val="000000"/>
          <w:sz w:val="28"/>
        </w:rPr>
        <w:t>у</w:t>
      </w:r>
      <w:r w:rsidRPr="00291535">
        <w:rPr>
          <w:rFonts w:ascii="Times New Roman" w:eastAsia="Calibri" w:hAnsi="Times New Roman" w:cs="Times New Roman"/>
          <w:color w:val="000000"/>
          <w:sz w:val="28"/>
        </w:rPr>
        <w:t>дового процесса.</w:t>
      </w:r>
      <w:r w:rsidRPr="00291535">
        <w:rPr>
          <w:rFonts w:ascii="Times New Roman" w:eastAsia="Calibri" w:hAnsi="Times New Roman" w:cs="Times New Roman"/>
          <w:sz w:val="28"/>
        </w:rPr>
        <w:t>Производство колбасной продукции осуществляется в мяс</w:t>
      </w:r>
      <w:r w:rsidRPr="00291535">
        <w:rPr>
          <w:rFonts w:ascii="Times New Roman" w:eastAsia="Calibri" w:hAnsi="Times New Roman" w:cs="Times New Roman"/>
          <w:sz w:val="28"/>
        </w:rPr>
        <w:t>о</w:t>
      </w:r>
      <w:r w:rsidRPr="00291535">
        <w:rPr>
          <w:rFonts w:ascii="Times New Roman" w:eastAsia="Calibri" w:hAnsi="Times New Roman" w:cs="Times New Roman"/>
          <w:sz w:val="28"/>
        </w:rPr>
        <w:t xml:space="preserve">перерабатывающем цеху. </w:t>
      </w:r>
    </w:p>
    <w:p w:rsidR="00291535" w:rsidRPr="00291535" w:rsidRDefault="00291535" w:rsidP="00291535">
      <w:pPr>
        <w:spacing w:after="0" w:line="360" w:lineRule="auto"/>
        <w:ind w:firstLine="763"/>
        <w:jc w:val="both"/>
        <w:rPr>
          <w:rFonts w:ascii="Times New Roman" w:eastAsia="Calibri" w:hAnsi="Times New Roman" w:cs="Times New Roman"/>
          <w:color w:val="000000"/>
          <w:sz w:val="28"/>
        </w:rPr>
      </w:pPr>
      <w:r w:rsidRPr="00291535">
        <w:rPr>
          <w:rFonts w:ascii="Times New Roman" w:eastAsia="Calibri" w:hAnsi="Times New Roman" w:cs="Times New Roman"/>
          <w:color w:val="000000"/>
          <w:sz w:val="28"/>
        </w:rPr>
        <w:t>Рациональная организация труда на предприятии обеспечивает наиб</w:t>
      </w:r>
      <w:r w:rsidRPr="00291535">
        <w:rPr>
          <w:rFonts w:ascii="Times New Roman" w:eastAsia="Calibri" w:hAnsi="Times New Roman" w:cs="Times New Roman"/>
          <w:color w:val="000000"/>
          <w:sz w:val="28"/>
        </w:rPr>
        <w:t>о</w:t>
      </w:r>
      <w:r w:rsidRPr="00291535">
        <w:rPr>
          <w:rFonts w:ascii="Times New Roman" w:eastAsia="Calibri" w:hAnsi="Times New Roman" w:cs="Times New Roman"/>
          <w:color w:val="000000"/>
          <w:sz w:val="28"/>
        </w:rPr>
        <w:t>лее эффективное использование средств производства и рабочей силы, си</w:t>
      </w:r>
      <w:r w:rsidRPr="00291535">
        <w:rPr>
          <w:rFonts w:ascii="Times New Roman" w:eastAsia="Calibri" w:hAnsi="Times New Roman" w:cs="Times New Roman"/>
          <w:color w:val="000000"/>
          <w:sz w:val="28"/>
        </w:rPr>
        <w:t>с</w:t>
      </w:r>
      <w:r w:rsidRPr="00291535">
        <w:rPr>
          <w:rFonts w:ascii="Times New Roman" w:eastAsia="Calibri" w:hAnsi="Times New Roman" w:cs="Times New Roman"/>
          <w:color w:val="000000"/>
          <w:sz w:val="28"/>
        </w:rPr>
        <w:t>тематический рост производительности труда и способствует сохранению здоровья человека.</w:t>
      </w:r>
    </w:p>
    <w:p w:rsidR="00291535" w:rsidRPr="00291535" w:rsidRDefault="00291535" w:rsidP="00291535">
      <w:pPr>
        <w:spacing w:after="0" w:line="360" w:lineRule="auto"/>
        <w:ind w:firstLine="763"/>
        <w:jc w:val="both"/>
        <w:rPr>
          <w:rFonts w:ascii="Times New Roman" w:eastAsia="Calibri" w:hAnsi="Times New Roman" w:cs="Times New Roman"/>
          <w:color w:val="000000"/>
          <w:sz w:val="28"/>
        </w:rPr>
      </w:pPr>
      <w:r w:rsidRPr="00291535">
        <w:rPr>
          <w:rFonts w:ascii="Times New Roman" w:eastAsia="Calibri" w:hAnsi="Times New Roman" w:cs="Times New Roman"/>
          <w:color w:val="000000"/>
          <w:sz w:val="28"/>
        </w:rPr>
        <w:t>Первичным звеном внутрипроизводственного хозяйствования является производственная бригада, которая объединяет рабочих одной смены. Чи</w:t>
      </w:r>
      <w:r w:rsidRPr="00291535">
        <w:rPr>
          <w:rFonts w:ascii="Times New Roman" w:eastAsia="Calibri" w:hAnsi="Times New Roman" w:cs="Times New Roman"/>
          <w:color w:val="000000"/>
          <w:sz w:val="28"/>
        </w:rPr>
        <w:t>с</w:t>
      </w:r>
      <w:r w:rsidRPr="00291535">
        <w:rPr>
          <w:rFonts w:ascii="Times New Roman" w:eastAsia="Calibri" w:hAnsi="Times New Roman" w:cs="Times New Roman"/>
          <w:color w:val="000000"/>
          <w:sz w:val="28"/>
        </w:rPr>
        <w:t>ленность и профессионально-квалификационный состав бригады определ</w:t>
      </w:r>
      <w:r w:rsidRPr="00291535">
        <w:rPr>
          <w:rFonts w:ascii="Times New Roman" w:eastAsia="Calibri" w:hAnsi="Times New Roman" w:cs="Times New Roman"/>
          <w:color w:val="000000"/>
          <w:sz w:val="28"/>
        </w:rPr>
        <w:t>я</w:t>
      </w:r>
      <w:r w:rsidRPr="00291535">
        <w:rPr>
          <w:rFonts w:ascii="Times New Roman" w:eastAsia="Calibri" w:hAnsi="Times New Roman" w:cs="Times New Roman"/>
          <w:color w:val="000000"/>
          <w:sz w:val="28"/>
        </w:rPr>
        <w:t>ется исходя из содержания и сложности производственного процесса, труд</w:t>
      </w:r>
      <w:r w:rsidRPr="00291535">
        <w:rPr>
          <w:rFonts w:ascii="Times New Roman" w:eastAsia="Calibri" w:hAnsi="Times New Roman" w:cs="Times New Roman"/>
          <w:color w:val="000000"/>
          <w:sz w:val="28"/>
        </w:rPr>
        <w:t>о</w:t>
      </w:r>
      <w:r w:rsidRPr="00291535">
        <w:rPr>
          <w:rFonts w:ascii="Times New Roman" w:eastAsia="Calibri" w:hAnsi="Times New Roman" w:cs="Times New Roman"/>
          <w:color w:val="000000"/>
          <w:sz w:val="28"/>
        </w:rPr>
        <w:t>емкости работ, применяемых технических средств и других факторов.</w:t>
      </w:r>
    </w:p>
    <w:p w:rsidR="00291535" w:rsidRPr="00291535" w:rsidRDefault="00291535" w:rsidP="00291535">
      <w:pPr>
        <w:spacing w:after="0" w:line="360" w:lineRule="auto"/>
        <w:ind w:firstLine="763"/>
        <w:jc w:val="both"/>
        <w:rPr>
          <w:rFonts w:ascii="Times New Roman" w:eastAsia="Calibri" w:hAnsi="Times New Roman" w:cs="Times New Roman"/>
          <w:color w:val="000000"/>
          <w:sz w:val="28"/>
        </w:rPr>
      </w:pPr>
      <w:r w:rsidRPr="00291535">
        <w:rPr>
          <w:rFonts w:ascii="Times New Roman" w:eastAsia="Calibri" w:hAnsi="Times New Roman" w:cs="Times New Roman"/>
          <w:color w:val="000000"/>
          <w:sz w:val="28"/>
        </w:rPr>
        <w:t xml:space="preserve">На производстве </w:t>
      </w:r>
      <w:r w:rsidR="00005B55">
        <w:rPr>
          <w:rFonts w:ascii="Times New Roman" w:hAnsi="Times New Roman" w:cs="Times New Roman"/>
          <w:color w:val="000000"/>
          <w:sz w:val="28"/>
        </w:rPr>
        <w:t>колбас</w:t>
      </w:r>
      <w:r w:rsidRPr="00291535">
        <w:rPr>
          <w:rFonts w:ascii="Times New Roman" w:eastAsia="Calibri" w:hAnsi="Times New Roman" w:cs="Times New Roman"/>
          <w:color w:val="000000"/>
          <w:sz w:val="28"/>
        </w:rPr>
        <w:t xml:space="preserve"> занято три бригады по 11-12 человек каждая. Бригады работаю</w:t>
      </w:r>
      <w:r w:rsidR="00005B55">
        <w:rPr>
          <w:rFonts w:ascii="Times New Roman" w:hAnsi="Times New Roman" w:cs="Times New Roman"/>
          <w:color w:val="000000"/>
          <w:sz w:val="28"/>
        </w:rPr>
        <w:t>т</w:t>
      </w:r>
      <w:r w:rsidR="00EF5F63">
        <w:rPr>
          <w:rFonts w:ascii="Times New Roman" w:eastAsia="Calibri" w:hAnsi="Times New Roman" w:cs="Times New Roman"/>
          <w:color w:val="000000"/>
          <w:sz w:val="28"/>
        </w:rPr>
        <w:t xml:space="preserve">по скользящей схеме. </w:t>
      </w:r>
      <w:r w:rsidRPr="00291535">
        <w:rPr>
          <w:rFonts w:ascii="Times New Roman" w:eastAsia="Calibri" w:hAnsi="Times New Roman" w:cs="Times New Roman"/>
          <w:color w:val="000000"/>
          <w:sz w:val="28"/>
        </w:rPr>
        <w:t>Работа регламентируется графиком сменности, который устанавливает очередность и продолжительность раб</w:t>
      </w:r>
      <w:r w:rsidRPr="00291535">
        <w:rPr>
          <w:rFonts w:ascii="Times New Roman" w:eastAsia="Calibri" w:hAnsi="Times New Roman" w:cs="Times New Roman"/>
          <w:color w:val="000000"/>
          <w:sz w:val="28"/>
        </w:rPr>
        <w:t>о</w:t>
      </w:r>
      <w:r w:rsidRPr="00291535">
        <w:rPr>
          <w:rFonts w:ascii="Times New Roman" w:eastAsia="Calibri" w:hAnsi="Times New Roman" w:cs="Times New Roman"/>
          <w:color w:val="000000"/>
          <w:sz w:val="28"/>
        </w:rPr>
        <w:t>ты.</w:t>
      </w:r>
    </w:p>
    <w:p w:rsidR="0055024F" w:rsidRPr="0055024F" w:rsidRDefault="0055024F" w:rsidP="0055024F">
      <w:pPr>
        <w:spacing w:after="0" w:line="360" w:lineRule="auto"/>
        <w:ind w:firstLine="654"/>
        <w:jc w:val="both"/>
        <w:rPr>
          <w:rFonts w:ascii="Times New Roman" w:eastAsia="Calibri" w:hAnsi="Times New Roman" w:cs="Times New Roman"/>
          <w:sz w:val="28"/>
        </w:rPr>
      </w:pPr>
      <w:r w:rsidRPr="0055024F">
        <w:rPr>
          <w:rFonts w:ascii="Times New Roman" w:eastAsia="Calibri" w:hAnsi="Times New Roman" w:cs="Times New Roman"/>
          <w:sz w:val="28"/>
        </w:rPr>
        <w:t>Формы, виды, системы и размеры оплаты труда устанавливаются пре</w:t>
      </w:r>
      <w:r w:rsidRPr="0055024F">
        <w:rPr>
          <w:rFonts w:ascii="Times New Roman" w:eastAsia="Calibri" w:hAnsi="Times New Roman" w:cs="Times New Roman"/>
          <w:sz w:val="28"/>
        </w:rPr>
        <w:t>д</w:t>
      </w:r>
      <w:r w:rsidRPr="0055024F">
        <w:rPr>
          <w:rFonts w:ascii="Times New Roman" w:eastAsia="Calibri" w:hAnsi="Times New Roman" w:cs="Times New Roman"/>
          <w:sz w:val="28"/>
        </w:rPr>
        <w:t xml:space="preserve">приятием самостоятельно. Основным принципом организации заработной платы на </w:t>
      </w:r>
      <w:r>
        <w:rPr>
          <w:rFonts w:ascii="Times New Roman" w:hAnsi="Times New Roman" w:cs="Times New Roman"/>
          <w:sz w:val="28"/>
        </w:rPr>
        <w:t>мясокомбинат</w:t>
      </w:r>
      <w:r w:rsidRPr="0055024F">
        <w:rPr>
          <w:rFonts w:ascii="Times New Roman" w:eastAsia="Calibri" w:hAnsi="Times New Roman" w:cs="Times New Roman"/>
          <w:sz w:val="28"/>
        </w:rPr>
        <w:t>е является обеспечение обоснованных соотношений в оплате труда работников с учетом их квалификации, характера, сложности и тяжести выполненных работ. Заработная плата каждого работника должна зависеть и от результатов деятельности предприятия – без этого невозможно повышение эффективности производства.</w:t>
      </w:r>
    </w:p>
    <w:p w:rsidR="0055024F" w:rsidRPr="0055024F" w:rsidRDefault="0055024F" w:rsidP="0055024F">
      <w:pPr>
        <w:spacing w:after="0" w:line="360" w:lineRule="auto"/>
        <w:ind w:firstLine="654"/>
        <w:jc w:val="both"/>
        <w:rPr>
          <w:rFonts w:ascii="Times New Roman" w:eastAsia="Calibri" w:hAnsi="Times New Roman" w:cs="Times New Roman"/>
          <w:sz w:val="28"/>
        </w:rPr>
      </w:pPr>
      <w:r w:rsidRPr="0055024F">
        <w:rPr>
          <w:rFonts w:ascii="Times New Roman" w:eastAsia="Calibri" w:hAnsi="Times New Roman" w:cs="Times New Roman"/>
          <w:sz w:val="28"/>
        </w:rPr>
        <w:t xml:space="preserve">На ОАО «Слободской </w:t>
      </w:r>
      <w:r>
        <w:rPr>
          <w:rFonts w:ascii="Times New Roman" w:hAnsi="Times New Roman" w:cs="Times New Roman"/>
          <w:sz w:val="28"/>
        </w:rPr>
        <w:t>мясокомбинат</w:t>
      </w:r>
      <w:r w:rsidRPr="0055024F">
        <w:rPr>
          <w:rFonts w:ascii="Times New Roman" w:eastAsia="Calibri" w:hAnsi="Times New Roman" w:cs="Times New Roman"/>
          <w:sz w:val="28"/>
        </w:rPr>
        <w:t>» применяются сдельно-премиальная и повременно-премиальная системы оплаты труда. Главным и</w:t>
      </w:r>
      <w:r w:rsidRPr="0055024F">
        <w:rPr>
          <w:rFonts w:ascii="Times New Roman" w:eastAsia="Calibri" w:hAnsi="Times New Roman" w:cs="Times New Roman"/>
          <w:sz w:val="28"/>
        </w:rPr>
        <w:t>н</w:t>
      </w:r>
      <w:r w:rsidRPr="0055024F">
        <w:rPr>
          <w:rFonts w:ascii="Times New Roman" w:eastAsia="Calibri" w:hAnsi="Times New Roman" w:cs="Times New Roman"/>
          <w:sz w:val="28"/>
        </w:rPr>
        <w:t>струментом дифференциации оплаты труда является тарифная система, кот</w:t>
      </w:r>
      <w:r w:rsidRPr="0055024F">
        <w:rPr>
          <w:rFonts w:ascii="Times New Roman" w:eastAsia="Calibri" w:hAnsi="Times New Roman" w:cs="Times New Roman"/>
          <w:sz w:val="28"/>
        </w:rPr>
        <w:t>о</w:t>
      </w:r>
      <w:r w:rsidRPr="0055024F">
        <w:rPr>
          <w:rFonts w:ascii="Times New Roman" w:eastAsia="Calibri" w:hAnsi="Times New Roman" w:cs="Times New Roman"/>
          <w:sz w:val="28"/>
        </w:rPr>
        <w:t>рая включает тарифные ставки и схемы должностных окладов, тарифные сетки и тарифно-квалификационные справочники.</w:t>
      </w:r>
    </w:p>
    <w:p w:rsidR="0055024F" w:rsidRPr="0055024F" w:rsidRDefault="0055024F" w:rsidP="0055024F">
      <w:pPr>
        <w:spacing w:after="0" w:line="360" w:lineRule="auto"/>
        <w:ind w:firstLine="654"/>
        <w:jc w:val="both"/>
        <w:rPr>
          <w:rFonts w:ascii="Times New Roman" w:eastAsia="Calibri" w:hAnsi="Times New Roman" w:cs="Times New Roman"/>
          <w:sz w:val="28"/>
        </w:rPr>
      </w:pPr>
      <w:r w:rsidRPr="0055024F">
        <w:rPr>
          <w:rFonts w:ascii="Times New Roman" w:eastAsia="Calibri" w:hAnsi="Times New Roman" w:cs="Times New Roman"/>
          <w:sz w:val="28"/>
        </w:rPr>
        <w:lastRenderedPageBreak/>
        <w:t>Начисление заработной платы промышленно-производственного пе</w:t>
      </w:r>
      <w:r w:rsidRPr="0055024F">
        <w:rPr>
          <w:rFonts w:ascii="Times New Roman" w:eastAsia="Calibri" w:hAnsi="Times New Roman" w:cs="Times New Roman"/>
          <w:sz w:val="28"/>
        </w:rPr>
        <w:t>р</w:t>
      </w:r>
      <w:r w:rsidRPr="0055024F">
        <w:rPr>
          <w:rFonts w:ascii="Times New Roman" w:eastAsia="Calibri" w:hAnsi="Times New Roman" w:cs="Times New Roman"/>
          <w:sz w:val="28"/>
        </w:rPr>
        <w:t xml:space="preserve">сонала производится по сдельным расценкам. Сдельная расценка рабочих </w:t>
      </w:r>
      <w:r>
        <w:rPr>
          <w:rFonts w:ascii="Times New Roman" w:hAnsi="Times New Roman" w:cs="Times New Roman"/>
          <w:sz w:val="28"/>
        </w:rPr>
        <w:t>колбасного цеха</w:t>
      </w:r>
      <w:r w:rsidRPr="0055024F">
        <w:rPr>
          <w:rFonts w:ascii="Times New Roman" w:eastAsia="Calibri" w:hAnsi="Times New Roman" w:cs="Times New Roman"/>
          <w:sz w:val="28"/>
        </w:rPr>
        <w:t xml:space="preserve"> рассчитывается в зависимости от объемов производства </w:t>
      </w:r>
      <w:r>
        <w:rPr>
          <w:rFonts w:ascii="Times New Roman" w:hAnsi="Times New Roman" w:cs="Times New Roman"/>
          <w:sz w:val="28"/>
        </w:rPr>
        <w:t>колбасной</w:t>
      </w:r>
      <w:r w:rsidRPr="0055024F">
        <w:rPr>
          <w:rFonts w:ascii="Times New Roman" w:eastAsia="Calibri" w:hAnsi="Times New Roman" w:cs="Times New Roman"/>
          <w:sz w:val="28"/>
        </w:rPr>
        <w:t xml:space="preserve"> продукции за смену.</w:t>
      </w:r>
    </w:p>
    <w:p w:rsidR="0055024F" w:rsidRPr="0055024F" w:rsidRDefault="0055024F" w:rsidP="0055024F">
      <w:pPr>
        <w:spacing w:after="0" w:line="360" w:lineRule="auto"/>
        <w:ind w:firstLine="654"/>
        <w:jc w:val="both"/>
        <w:rPr>
          <w:rFonts w:ascii="Times New Roman" w:eastAsia="Calibri" w:hAnsi="Times New Roman" w:cs="Times New Roman"/>
          <w:sz w:val="28"/>
        </w:rPr>
      </w:pPr>
      <w:r w:rsidRPr="0055024F">
        <w:rPr>
          <w:rFonts w:ascii="Times New Roman" w:eastAsia="Calibri" w:hAnsi="Times New Roman" w:cs="Times New Roman"/>
          <w:sz w:val="28"/>
        </w:rPr>
        <w:t>Для грузчиков рассчитываются сдельные расценки за 1 т груза на п</w:t>
      </w:r>
      <w:r w:rsidRPr="0055024F">
        <w:rPr>
          <w:rFonts w:ascii="Times New Roman" w:eastAsia="Calibri" w:hAnsi="Times New Roman" w:cs="Times New Roman"/>
          <w:sz w:val="28"/>
        </w:rPr>
        <w:t>о</w:t>
      </w:r>
      <w:r w:rsidRPr="0055024F">
        <w:rPr>
          <w:rFonts w:ascii="Times New Roman" w:eastAsia="Calibri" w:hAnsi="Times New Roman" w:cs="Times New Roman"/>
          <w:sz w:val="28"/>
        </w:rPr>
        <w:t>грузочно-разгрузочных работах. Труд кладовщиков готовой продукции опл</w:t>
      </w:r>
      <w:r w:rsidRPr="0055024F">
        <w:rPr>
          <w:rFonts w:ascii="Times New Roman" w:eastAsia="Calibri" w:hAnsi="Times New Roman" w:cs="Times New Roman"/>
          <w:sz w:val="28"/>
        </w:rPr>
        <w:t>а</w:t>
      </w:r>
      <w:r w:rsidRPr="0055024F">
        <w:rPr>
          <w:rFonts w:ascii="Times New Roman" w:eastAsia="Calibri" w:hAnsi="Times New Roman" w:cs="Times New Roman"/>
          <w:sz w:val="28"/>
        </w:rPr>
        <w:t>чивается по расценкам за отгрузку 1 т готовой продукции.</w:t>
      </w:r>
    </w:p>
    <w:p w:rsidR="0055024F" w:rsidRPr="0055024F" w:rsidRDefault="0055024F" w:rsidP="0055024F">
      <w:pPr>
        <w:spacing w:after="0" w:line="360" w:lineRule="auto"/>
        <w:ind w:firstLine="654"/>
        <w:jc w:val="both"/>
        <w:rPr>
          <w:rFonts w:ascii="Times New Roman" w:eastAsia="Calibri" w:hAnsi="Times New Roman" w:cs="Times New Roman"/>
          <w:sz w:val="28"/>
        </w:rPr>
      </w:pPr>
      <w:r w:rsidRPr="0055024F">
        <w:rPr>
          <w:rFonts w:ascii="Times New Roman" w:eastAsia="Calibri" w:hAnsi="Times New Roman" w:cs="Times New Roman"/>
          <w:sz w:val="28"/>
        </w:rPr>
        <w:t>Повременную оплату труда используют на комбинате для непромы</w:t>
      </w:r>
      <w:r w:rsidRPr="0055024F">
        <w:rPr>
          <w:rFonts w:ascii="Times New Roman" w:eastAsia="Calibri" w:hAnsi="Times New Roman" w:cs="Times New Roman"/>
          <w:sz w:val="28"/>
        </w:rPr>
        <w:t>ш</w:t>
      </w:r>
      <w:r w:rsidRPr="0055024F">
        <w:rPr>
          <w:rFonts w:ascii="Times New Roman" w:eastAsia="Calibri" w:hAnsi="Times New Roman" w:cs="Times New Roman"/>
          <w:sz w:val="28"/>
        </w:rPr>
        <w:t>ленного персонала. Заработную плату рабочего-повременщика определяют на основе фактически отработанного им времени и установленной данному рабочему тарифной ставки или оклада.</w:t>
      </w:r>
    </w:p>
    <w:p w:rsidR="0055024F" w:rsidRPr="0055024F" w:rsidRDefault="0055024F" w:rsidP="0055024F">
      <w:pPr>
        <w:spacing w:after="0" w:line="360" w:lineRule="auto"/>
        <w:ind w:firstLine="654"/>
        <w:jc w:val="both"/>
        <w:rPr>
          <w:rFonts w:ascii="Times New Roman" w:eastAsia="Calibri" w:hAnsi="Times New Roman" w:cs="Times New Roman"/>
          <w:sz w:val="28"/>
        </w:rPr>
      </w:pPr>
      <w:r w:rsidRPr="0055024F">
        <w:rPr>
          <w:rFonts w:ascii="Times New Roman" w:eastAsia="Calibri" w:hAnsi="Times New Roman" w:cs="Times New Roman"/>
          <w:sz w:val="28"/>
        </w:rPr>
        <w:t>Труд работников административно-управленческого персонала оплач</w:t>
      </w:r>
      <w:r w:rsidRPr="0055024F">
        <w:rPr>
          <w:rFonts w:ascii="Times New Roman" w:eastAsia="Calibri" w:hAnsi="Times New Roman" w:cs="Times New Roman"/>
          <w:sz w:val="28"/>
        </w:rPr>
        <w:t>и</w:t>
      </w:r>
      <w:r w:rsidRPr="0055024F">
        <w:rPr>
          <w:rFonts w:ascii="Times New Roman" w:eastAsia="Calibri" w:hAnsi="Times New Roman" w:cs="Times New Roman"/>
          <w:sz w:val="28"/>
        </w:rPr>
        <w:t>вается по установленным окладам.</w:t>
      </w:r>
    </w:p>
    <w:p w:rsidR="0055024F" w:rsidRPr="0055024F" w:rsidRDefault="0055024F" w:rsidP="0055024F">
      <w:pPr>
        <w:spacing w:after="0" w:line="360" w:lineRule="auto"/>
        <w:ind w:firstLine="654"/>
        <w:jc w:val="both"/>
        <w:rPr>
          <w:rFonts w:ascii="Times New Roman" w:eastAsia="Calibri" w:hAnsi="Times New Roman" w:cs="Times New Roman"/>
          <w:sz w:val="28"/>
        </w:rPr>
      </w:pPr>
      <w:r w:rsidRPr="0055024F">
        <w:rPr>
          <w:rFonts w:ascii="Times New Roman" w:eastAsia="Calibri" w:hAnsi="Times New Roman" w:cs="Times New Roman"/>
          <w:sz w:val="28"/>
        </w:rPr>
        <w:t>За добросовестное и успешное выполнение производственных заданий, старание и усердие работникам предприятия, кроме заработной платы, в</w:t>
      </w:r>
      <w:r w:rsidRPr="0055024F">
        <w:rPr>
          <w:rFonts w:ascii="Times New Roman" w:eastAsia="Calibri" w:hAnsi="Times New Roman" w:cs="Times New Roman"/>
          <w:sz w:val="28"/>
        </w:rPr>
        <w:t>ы</w:t>
      </w:r>
      <w:r w:rsidRPr="0055024F">
        <w:rPr>
          <w:rFonts w:ascii="Times New Roman" w:eastAsia="Calibri" w:hAnsi="Times New Roman" w:cs="Times New Roman"/>
          <w:sz w:val="28"/>
        </w:rPr>
        <w:t>плачивается дополнительное вознаграждение в виде премии. Показатели премирования отражают наиболее важные и основные результаты труда р</w:t>
      </w:r>
      <w:r w:rsidRPr="0055024F">
        <w:rPr>
          <w:rFonts w:ascii="Times New Roman" w:eastAsia="Calibri" w:hAnsi="Times New Roman" w:cs="Times New Roman"/>
          <w:sz w:val="28"/>
        </w:rPr>
        <w:t>а</w:t>
      </w:r>
      <w:r w:rsidRPr="0055024F">
        <w:rPr>
          <w:rFonts w:ascii="Times New Roman" w:eastAsia="Calibri" w:hAnsi="Times New Roman" w:cs="Times New Roman"/>
          <w:sz w:val="28"/>
        </w:rPr>
        <w:t>ботника или группы работников. Начисление премий производится на осн</w:t>
      </w:r>
      <w:r w:rsidRPr="0055024F">
        <w:rPr>
          <w:rFonts w:ascii="Times New Roman" w:eastAsia="Calibri" w:hAnsi="Times New Roman" w:cs="Times New Roman"/>
          <w:sz w:val="28"/>
        </w:rPr>
        <w:t>о</w:t>
      </w:r>
      <w:r w:rsidRPr="0055024F">
        <w:rPr>
          <w:rFonts w:ascii="Times New Roman" w:eastAsia="Calibri" w:hAnsi="Times New Roman" w:cs="Times New Roman"/>
          <w:sz w:val="28"/>
        </w:rPr>
        <w:t xml:space="preserve">вании «Положения о премировании работников ОАО «Слободской </w:t>
      </w:r>
      <w:r>
        <w:rPr>
          <w:rFonts w:ascii="Times New Roman" w:hAnsi="Times New Roman" w:cs="Times New Roman"/>
          <w:sz w:val="28"/>
        </w:rPr>
        <w:t>мясоко</w:t>
      </w:r>
      <w:r>
        <w:rPr>
          <w:rFonts w:ascii="Times New Roman" w:hAnsi="Times New Roman" w:cs="Times New Roman"/>
          <w:sz w:val="28"/>
        </w:rPr>
        <w:t>м</w:t>
      </w:r>
      <w:r>
        <w:rPr>
          <w:rFonts w:ascii="Times New Roman" w:hAnsi="Times New Roman" w:cs="Times New Roman"/>
          <w:sz w:val="28"/>
        </w:rPr>
        <w:t>бинат</w:t>
      </w:r>
      <w:r w:rsidRPr="0055024F">
        <w:rPr>
          <w:rFonts w:ascii="Times New Roman" w:eastAsia="Calibri" w:hAnsi="Times New Roman" w:cs="Times New Roman"/>
          <w:sz w:val="28"/>
        </w:rPr>
        <w:t>», утвержденного генеральным директором комбината.</w:t>
      </w:r>
    </w:p>
    <w:p w:rsidR="0055024F" w:rsidRPr="0055024F" w:rsidRDefault="0055024F" w:rsidP="0055024F">
      <w:pPr>
        <w:spacing w:after="0" w:line="360" w:lineRule="auto"/>
        <w:ind w:firstLine="654"/>
        <w:jc w:val="both"/>
        <w:rPr>
          <w:rFonts w:ascii="Times New Roman" w:eastAsia="Calibri" w:hAnsi="Times New Roman" w:cs="Times New Roman"/>
          <w:sz w:val="28"/>
        </w:rPr>
      </w:pPr>
      <w:r w:rsidRPr="0055024F">
        <w:rPr>
          <w:rFonts w:ascii="Times New Roman" w:eastAsia="Calibri" w:hAnsi="Times New Roman" w:cs="Times New Roman"/>
          <w:sz w:val="28"/>
        </w:rPr>
        <w:t>Премии членам бригад определяются дифференцированно, исходя из личного вклада в общие результаты работы. Условия премирования (показ</w:t>
      </w:r>
      <w:r w:rsidRPr="0055024F">
        <w:rPr>
          <w:rFonts w:ascii="Times New Roman" w:eastAsia="Calibri" w:hAnsi="Times New Roman" w:cs="Times New Roman"/>
          <w:sz w:val="28"/>
        </w:rPr>
        <w:t>а</w:t>
      </w:r>
      <w:r w:rsidRPr="0055024F">
        <w:rPr>
          <w:rFonts w:ascii="Times New Roman" w:eastAsia="Calibri" w:hAnsi="Times New Roman" w:cs="Times New Roman"/>
          <w:sz w:val="28"/>
        </w:rPr>
        <w:t>тели, размеры премий, премируемые работники) доводятся до работников з</w:t>
      </w:r>
      <w:r w:rsidRPr="0055024F">
        <w:rPr>
          <w:rFonts w:ascii="Times New Roman" w:eastAsia="Calibri" w:hAnsi="Times New Roman" w:cs="Times New Roman"/>
          <w:sz w:val="28"/>
        </w:rPr>
        <w:t>а</w:t>
      </w:r>
      <w:r w:rsidRPr="0055024F">
        <w:rPr>
          <w:rFonts w:ascii="Times New Roman" w:eastAsia="Calibri" w:hAnsi="Times New Roman" w:cs="Times New Roman"/>
          <w:sz w:val="28"/>
        </w:rPr>
        <w:t>ранее.</w:t>
      </w:r>
    </w:p>
    <w:p w:rsidR="0055024F" w:rsidRPr="0055024F" w:rsidRDefault="0055024F" w:rsidP="0055024F">
      <w:pPr>
        <w:spacing w:after="0" w:line="360" w:lineRule="auto"/>
        <w:ind w:firstLine="654"/>
        <w:jc w:val="both"/>
        <w:rPr>
          <w:rFonts w:ascii="Times New Roman" w:eastAsia="Calibri" w:hAnsi="Times New Roman" w:cs="Times New Roman"/>
          <w:sz w:val="28"/>
        </w:rPr>
      </w:pPr>
      <w:r w:rsidRPr="0055024F">
        <w:rPr>
          <w:rFonts w:ascii="Times New Roman" w:eastAsia="Calibri" w:hAnsi="Times New Roman" w:cs="Times New Roman"/>
          <w:sz w:val="28"/>
        </w:rPr>
        <w:t xml:space="preserve">Основанием начисления премии для руководителей, специалистов и служащих комбината являются результаты работы комбината за месяц. </w:t>
      </w:r>
    </w:p>
    <w:p w:rsidR="0055024F" w:rsidRPr="0055024F" w:rsidRDefault="0055024F" w:rsidP="0055024F">
      <w:pPr>
        <w:spacing w:after="0" w:line="360" w:lineRule="auto"/>
        <w:ind w:firstLine="654"/>
        <w:jc w:val="both"/>
        <w:rPr>
          <w:rFonts w:ascii="Times New Roman" w:eastAsia="Calibri" w:hAnsi="Times New Roman" w:cs="Times New Roman"/>
          <w:sz w:val="28"/>
        </w:rPr>
      </w:pPr>
      <w:r w:rsidRPr="0055024F">
        <w:rPr>
          <w:rFonts w:ascii="Times New Roman" w:eastAsia="Calibri" w:hAnsi="Times New Roman" w:cs="Times New Roman"/>
          <w:sz w:val="28"/>
        </w:rPr>
        <w:t>Ежемесячно на комбинате для всех работников устанавливается пов</w:t>
      </w:r>
      <w:r w:rsidRPr="0055024F">
        <w:rPr>
          <w:rFonts w:ascii="Times New Roman" w:eastAsia="Calibri" w:hAnsi="Times New Roman" w:cs="Times New Roman"/>
          <w:sz w:val="28"/>
        </w:rPr>
        <w:t>ы</w:t>
      </w:r>
      <w:r w:rsidRPr="0055024F">
        <w:rPr>
          <w:rFonts w:ascii="Times New Roman" w:eastAsia="Calibri" w:hAnsi="Times New Roman" w:cs="Times New Roman"/>
          <w:sz w:val="28"/>
        </w:rPr>
        <w:t>шающий коэффициент к заработной плате. Коэффициент устанавливает г</w:t>
      </w:r>
      <w:r w:rsidRPr="0055024F">
        <w:rPr>
          <w:rFonts w:ascii="Times New Roman" w:eastAsia="Calibri" w:hAnsi="Times New Roman" w:cs="Times New Roman"/>
          <w:sz w:val="28"/>
        </w:rPr>
        <w:t>е</w:t>
      </w:r>
      <w:r w:rsidRPr="0055024F">
        <w:rPr>
          <w:rFonts w:ascii="Times New Roman" w:eastAsia="Calibri" w:hAnsi="Times New Roman" w:cs="Times New Roman"/>
          <w:sz w:val="28"/>
        </w:rPr>
        <w:t>неральный директор в зависимости от выпуска товарной продукции. Гран</w:t>
      </w:r>
      <w:r w:rsidRPr="0055024F">
        <w:rPr>
          <w:rFonts w:ascii="Times New Roman" w:eastAsia="Calibri" w:hAnsi="Times New Roman" w:cs="Times New Roman"/>
          <w:sz w:val="28"/>
        </w:rPr>
        <w:t>и</w:t>
      </w:r>
      <w:r w:rsidRPr="0055024F">
        <w:rPr>
          <w:rFonts w:ascii="Times New Roman" w:eastAsia="Calibri" w:hAnsi="Times New Roman" w:cs="Times New Roman"/>
          <w:sz w:val="28"/>
        </w:rPr>
        <w:t>цы коэффициента – от 1 до 3.</w:t>
      </w:r>
    </w:p>
    <w:p w:rsidR="0055024F" w:rsidRPr="0055024F" w:rsidRDefault="0055024F" w:rsidP="0055024F">
      <w:pPr>
        <w:spacing w:after="0" w:line="360" w:lineRule="auto"/>
        <w:ind w:firstLine="654"/>
        <w:jc w:val="both"/>
        <w:rPr>
          <w:rFonts w:ascii="Times New Roman" w:eastAsia="Calibri" w:hAnsi="Times New Roman" w:cs="Times New Roman"/>
          <w:sz w:val="28"/>
        </w:rPr>
      </w:pPr>
      <w:r w:rsidRPr="0055024F">
        <w:rPr>
          <w:rFonts w:ascii="Times New Roman" w:eastAsia="Calibri" w:hAnsi="Times New Roman" w:cs="Times New Roman"/>
          <w:sz w:val="28"/>
        </w:rPr>
        <w:lastRenderedPageBreak/>
        <w:t>При выполнении работ в условиях труда, отклоняющихся от нормал</w:t>
      </w:r>
      <w:r w:rsidRPr="0055024F">
        <w:rPr>
          <w:rFonts w:ascii="Times New Roman" w:eastAsia="Calibri" w:hAnsi="Times New Roman" w:cs="Times New Roman"/>
          <w:sz w:val="28"/>
        </w:rPr>
        <w:t>ь</w:t>
      </w:r>
      <w:r w:rsidRPr="0055024F">
        <w:rPr>
          <w:rFonts w:ascii="Times New Roman" w:eastAsia="Calibri" w:hAnsi="Times New Roman" w:cs="Times New Roman"/>
          <w:sz w:val="28"/>
        </w:rPr>
        <w:t xml:space="preserve">ных, на ОАО «Слободской </w:t>
      </w:r>
      <w:r>
        <w:rPr>
          <w:rFonts w:ascii="Times New Roman" w:hAnsi="Times New Roman" w:cs="Times New Roman"/>
          <w:sz w:val="28"/>
        </w:rPr>
        <w:t>мясокомбинат</w:t>
      </w:r>
      <w:r w:rsidRPr="0055024F">
        <w:rPr>
          <w:rFonts w:ascii="Times New Roman" w:eastAsia="Calibri" w:hAnsi="Times New Roman" w:cs="Times New Roman"/>
          <w:sz w:val="28"/>
        </w:rPr>
        <w:t>» производятся следующие допл</w:t>
      </w:r>
      <w:r w:rsidRPr="0055024F">
        <w:rPr>
          <w:rFonts w:ascii="Times New Roman" w:eastAsia="Calibri" w:hAnsi="Times New Roman" w:cs="Times New Roman"/>
          <w:sz w:val="28"/>
        </w:rPr>
        <w:t>а</w:t>
      </w:r>
      <w:r w:rsidRPr="0055024F">
        <w:rPr>
          <w:rFonts w:ascii="Times New Roman" w:eastAsia="Calibri" w:hAnsi="Times New Roman" w:cs="Times New Roman"/>
          <w:sz w:val="28"/>
        </w:rPr>
        <w:t>ты:</w:t>
      </w:r>
    </w:p>
    <w:p w:rsidR="0055024F" w:rsidRPr="0055024F" w:rsidRDefault="0055024F" w:rsidP="0055024F">
      <w:pPr>
        <w:numPr>
          <w:ilvl w:val="0"/>
          <w:numId w:val="10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 w:rsidRPr="0055024F">
        <w:rPr>
          <w:rFonts w:ascii="Times New Roman" w:eastAsia="Calibri" w:hAnsi="Times New Roman" w:cs="Times New Roman"/>
          <w:sz w:val="28"/>
        </w:rPr>
        <w:t>доплата за совмещение профессий составляет до 50% тарифной ставки или оклада;</w:t>
      </w:r>
    </w:p>
    <w:p w:rsidR="0055024F" w:rsidRPr="0055024F" w:rsidRDefault="0055024F" w:rsidP="0055024F">
      <w:pPr>
        <w:numPr>
          <w:ilvl w:val="0"/>
          <w:numId w:val="10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 w:rsidRPr="0055024F">
        <w:rPr>
          <w:rFonts w:ascii="Times New Roman" w:eastAsia="Calibri" w:hAnsi="Times New Roman" w:cs="Times New Roman"/>
          <w:sz w:val="28"/>
        </w:rPr>
        <w:t>доплата за руководство бригадой в составе 5-10 человек – 10%, свыше – 15%;</w:t>
      </w:r>
    </w:p>
    <w:p w:rsidR="0055024F" w:rsidRPr="0055024F" w:rsidRDefault="0055024F" w:rsidP="0055024F">
      <w:pPr>
        <w:numPr>
          <w:ilvl w:val="0"/>
          <w:numId w:val="10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 w:rsidRPr="0055024F">
        <w:rPr>
          <w:rFonts w:ascii="Times New Roman" w:eastAsia="Calibri" w:hAnsi="Times New Roman" w:cs="Times New Roman"/>
          <w:sz w:val="28"/>
        </w:rPr>
        <w:t>доплата за работу в сверхурочное время:</w:t>
      </w:r>
    </w:p>
    <w:p w:rsidR="0055024F" w:rsidRPr="0055024F" w:rsidRDefault="0055024F" w:rsidP="0055024F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 w:rsidRPr="0055024F">
        <w:rPr>
          <w:rFonts w:ascii="Times New Roman" w:eastAsia="Calibri" w:hAnsi="Times New Roman" w:cs="Times New Roman"/>
          <w:sz w:val="28"/>
        </w:rPr>
        <w:t>за первые два часа – 75% тарифной ставки;</w:t>
      </w:r>
    </w:p>
    <w:p w:rsidR="0055024F" w:rsidRPr="0055024F" w:rsidRDefault="0055024F" w:rsidP="0055024F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 w:rsidRPr="0055024F">
        <w:rPr>
          <w:rFonts w:ascii="Times New Roman" w:eastAsia="Calibri" w:hAnsi="Times New Roman" w:cs="Times New Roman"/>
          <w:sz w:val="28"/>
        </w:rPr>
        <w:t>за каждый следующий час – 145%;</w:t>
      </w:r>
    </w:p>
    <w:p w:rsidR="0055024F" w:rsidRPr="0055024F" w:rsidRDefault="0055024F" w:rsidP="0055024F">
      <w:pPr>
        <w:numPr>
          <w:ilvl w:val="0"/>
          <w:numId w:val="10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 w:rsidRPr="0055024F">
        <w:rPr>
          <w:rFonts w:ascii="Times New Roman" w:eastAsia="Calibri" w:hAnsi="Times New Roman" w:cs="Times New Roman"/>
          <w:sz w:val="28"/>
        </w:rPr>
        <w:t>доплата за работу в праздничные и выходные дни производится в полуторном размере;</w:t>
      </w:r>
    </w:p>
    <w:p w:rsidR="0055024F" w:rsidRPr="0055024F" w:rsidRDefault="0055024F" w:rsidP="0055024F">
      <w:pPr>
        <w:numPr>
          <w:ilvl w:val="0"/>
          <w:numId w:val="10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 w:rsidRPr="0055024F">
        <w:rPr>
          <w:rFonts w:ascii="Times New Roman" w:eastAsia="Calibri" w:hAnsi="Times New Roman" w:cs="Times New Roman"/>
          <w:sz w:val="28"/>
        </w:rPr>
        <w:t>доплата за работу в ночное время из расчета 5 руб. за час, за в</w:t>
      </w:r>
      <w:r w:rsidRPr="0055024F">
        <w:rPr>
          <w:rFonts w:ascii="Times New Roman" w:eastAsia="Calibri" w:hAnsi="Times New Roman" w:cs="Times New Roman"/>
          <w:sz w:val="28"/>
        </w:rPr>
        <w:t>е</w:t>
      </w:r>
      <w:r w:rsidRPr="0055024F">
        <w:rPr>
          <w:rFonts w:ascii="Times New Roman" w:eastAsia="Calibri" w:hAnsi="Times New Roman" w:cs="Times New Roman"/>
          <w:sz w:val="28"/>
        </w:rPr>
        <w:t>чернее время – 3 руб. за час;</w:t>
      </w:r>
    </w:p>
    <w:p w:rsidR="0055024F" w:rsidRPr="0055024F" w:rsidRDefault="0055024F" w:rsidP="0055024F">
      <w:pPr>
        <w:numPr>
          <w:ilvl w:val="0"/>
          <w:numId w:val="10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 w:rsidRPr="0055024F">
        <w:rPr>
          <w:rFonts w:ascii="Times New Roman" w:eastAsia="Calibri" w:hAnsi="Times New Roman" w:cs="Times New Roman"/>
          <w:sz w:val="28"/>
        </w:rPr>
        <w:t>система доплат за работу с вредными и тяжелыми условиями труда. На комбинате выплачиваются дифференцированные по степени тяжести и вредности доплаты в размере 4, 8 и 12% т</w:t>
      </w:r>
      <w:r w:rsidRPr="0055024F">
        <w:rPr>
          <w:rFonts w:ascii="Times New Roman" w:eastAsia="Calibri" w:hAnsi="Times New Roman" w:cs="Times New Roman"/>
          <w:sz w:val="28"/>
        </w:rPr>
        <w:t>а</w:t>
      </w:r>
      <w:r w:rsidRPr="0055024F">
        <w:rPr>
          <w:rFonts w:ascii="Times New Roman" w:eastAsia="Calibri" w:hAnsi="Times New Roman" w:cs="Times New Roman"/>
          <w:sz w:val="28"/>
        </w:rPr>
        <w:t xml:space="preserve">рифной ставки (оклада). </w:t>
      </w:r>
    </w:p>
    <w:p w:rsidR="0055024F" w:rsidRPr="0055024F" w:rsidRDefault="0055024F" w:rsidP="0055024F">
      <w:pPr>
        <w:spacing w:after="0" w:line="360" w:lineRule="auto"/>
        <w:ind w:firstLine="654"/>
        <w:jc w:val="both"/>
        <w:rPr>
          <w:rFonts w:ascii="Times New Roman" w:eastAsia="Calibri" w:hAnsi="Times New Roman" w:cs="Times New Roman"/>
          <w:sz w:val="28"/>
        </w:rPr>
      </w:pPr>
      <w:r w:rsidRPr="0055024F">
        <w:rPr>
          <w:rFonts w:ascii="Times New Roman" w:eastAsia="Calibri" w:hAnsi="Times New Roman" w:cs="Times New Roman"/>
          <w:sz w:val="28"/>
        </w:rPr>
        <w:t>Данная система оплаты труда на комбинате способствует обеспечению постоянства кадрового состава, привлечению высококвалифицированного персонала и контролю за эффективным использованием сумм, расходуемых на оплату труда. Но необходима дальнейшая работа по усилению материал</w:t>
      </w:r>
      <w:r w:rsidRPr="0055024F">
        <w:rPr>
          <w:rFonts w:ascii="Times New Roman" w:eastAsia="Calibri" w:hAnsi="Times New Roman" w:cs="Times New Roman"/>
          <w:sz w:val="28"/>
        </w:rPr>
        <w:t>ь</w:t>
      </w:r>
      <w:r w:rsidRPr="0055024F">
        <w:rPr>
          <w:rFonts w:ascii="Times New Roman" w:eastAsia="Calibri" w:hAnsi="Times New Roman" w:cs="Times New Roman"/>
          <w:sz w:val="28"/>
        </w:rPr>
        <w:t>ной заинтересованности работников.</w:t>
      </w:r>
    </w:p>
    <w:p w:rsidR="00CE6DC6" w:rsidRDefault="00CE6DC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1502BB" w:rsidRPr="001502BB" w:rsidRDefault="001502BB" w:rsidP="001502BB">
      <w:pPr>
        <w:pStyle w:val="2"/>
        <w:spacing w:before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40" w:name="_Toc480554131"/>
      <w:bookmarkStart w:id="41" w:name="_Toc493250742"/>
      <w:bookmarkStart w:id="42" w:name="_Toc494276280"/>
      <w:r w:rsidRPr="001502B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3.4 Экономическая эффективность производства колбасной продукции на ОАО </w:t>
      </w:r>
      <w:r w:rsidR="0055024F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Pr="001502BB">
        <w:rPr>
          <w:rFonts w:ascii="Times New Roman" w:hAnsi="Times New Roman" w:cs="Times New Roman"/>
          <w:color w:val="000000" w:themeColor="text1"/>
          <w:sz w:val="28"/>
          <w:szCs w:val="28"/>
        </w:rPr>
        <w:t>Слободской мясокомбинат</w:t>
      </w:r>
      <w:r w:rsidR="0055024F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bookmarkEnd w:id="40"/>
      <w:bookmarkEnd w:id="41"/>
      <w:bookmarkEnd w:id="42"/>
    </w:p>
    <w:p w:rsidR="001502BB" w:rsidRDefault="001502BB" w:rsidP="001502B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5024F" w:rsidRDefault="0055024F" w:rsidP="005502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Финансовые результаты от </w:t>
      </w:r>
      <w:r w:rsidR="00550628">
        <w:rPr>
          <w:rFonts w:ascii="Times New Roman" w:hAnsi="Times New Roman" w:cs="Times New Roman"/>
          <w:sz w:val="28"/>
          <w:szCs w:val="28"/>
        </w:rPr>
        <w:t>производства колбасной продукции</w:t>
      </w:r>
      <w:r>
        <w:rPr>
          <w:rFonts w:ascii="Times New Roman" w:hAnsi="Times New Roman" w:cs="Times New Roman"/>
          <w:sz w:val="28"/>
          <w:szCs w:val="28"/>
        </w:rPr>
        <w:t xml:space="preserve"> пре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ставлены в таблице </w:t>
      </w:r>
      <w:r w:rsidR="00550628">
        <w:rPr>
          <w:rFonts w:ascii="Times New Roman" w:hAnsi="Times New Roman" w:cs="Times New Roman"/>
          <w:sz w:val="28"/>
          <w:szCs w:val="28"/>
        </w:rPr>
        <w:t>1</w:t>
      </w:r>
      <w:r w:rsidR="00CE6DC6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5024F" w:rsidRDefault="0055024F" w:rsidP="005502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5024F" w:rsidRDefault="0055024F" w:rsidP="0055024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550628">
        <w:rPr>
          <w:rFonts w:ascii="Times New Roman" w:hAnsi="Times New Roman" w:cs="Times New Roman"/>
          <w:sz w:val="28"/>
          <w:szCs w:val="28"/>
        </w:rPr>
        <w:t>1</w:t>
      </w:r>
      <w:r w:rsidR="00CE6DC6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– Финансовые результаты от реализации </w:t>
      </w:r>
      <w:r w:rsidR="00CE6DC6">
        <w:rPr>
          <w:rFonts w:ascii="Times New Roman" w:hAnsi="Times New Roman" w:cs="Times New Roman"/>
          <w:sz w:val="28"/>
          <w:szCs w:val="28"/>
        </w:rPr>
        <w:t>колбас</w:t>
      </w:r>
      <w:r>
        <w:rPr>
          <w:rFonts w:ascii="Times New Roman" w:hAnsi="Times New Roman" w:cs="Times New Roman"/>
          <w:sz w:val="28"/>
          <w:szCs w:val="28"/>
        </w:rPr>
        <w:t xml:space="preserve"> в ОАО «Слобо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ской мясокомбинат»</w:t>
      </w:r>
    </w:p>
    <w:tbl>
      <w:tblPr>
        <w:tblStyle w:val="ad"/>
        <w:tblW w:w="0" w:type="auto"/>
        <w:tblLook w:val="04A0"/>
      </w:tblPr>
      <w:tblGrid>
        <w:gridCol w:w="2392"/>
        <w:gridCol w:w="1435"/>
        <w:gridCol w:w="1436"/>
        <w:gridCol w:w="1436"/>
        <w:gridCol w:w="1436"/>
        <w:gridCol w:w="1436"/>
      </w:tblGrid>
      <w:tr w:rsidR="00CE6DC6" w:rsidRPr="005B5C49" w:rsidTr="00CE6DC6">
        <w:tc>
          <w:tcPr>
            <w:tcW w:w="2392" w:type="dxa"/>
          </w:tcPr>
          <w:p w:rsidR="00CE6DC6" w:rsidRPr="005B5C49" w:rsidRDefault="00CE6DC6" w:rsidP="0055024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Показатели</w:t>
            </w:r>
          </w:p>
        </w:tc>
        <w:tc>
          <w:tcPr>
            <w:tcW w:w="1435" w:type="dxa"/>
            <w:tcBorders>
              <w:right w:val="single" w:sz="4" w:space="0" w:color="auto"/>
            </w:tcBorders>
          </w:tcPr>
          <w:p w:rsidR="00CE6DC6" w:rsidRPr="005B5C49" w:rsidRDefault="00CE6DC6" w:rsidP="00CE6DC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2012 г.</w:t>
            </w:r>
          </w:p>
        </w:tc>
        <w:tc>
          <w:tcPr>
            <w:tcW w:w="1436" w:type="dxa"/>
            <w:tcBorders>
              <w:left w:val="single" w:sz="4" w:space="0" w:color="auto"/>
              <w:right w:val="single" w:sz="4" w:space="0" w:color="auto"/>
            </w:tcBorders>
          </w:tcPr>
          <w:p w:rsidR="00CE6DC6" w:rsidRPr="005B5C49" w:rsidRDefault="00CE6DC6" w:rsidP="00CE6DC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2013 г.</w:t>
            </w:r>
          </w:p>
        </w:tc>
        <w:tc>
          <w:tcPr>
            <w:tcW w:w="1436" w:type="dxa"/>
            <w:tcBorders>
              <w:left w:val="single" w:sz="4" w:space="0" w:color="auto"/>
            </w:tcBorders>
          </w:tcPr>
          <w:p w:rsidR="00CE6DC6" w:rsidRPr="005B5C49" w:rsidRDefault="00CE6DC6" w:rsidP="0055024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2014 г.</w:t>
            </w:r>
          </w:p>
        </w:tc>
        <w:tc>
          <w:tcPr>
            <w:tcW w:w="1436" w:type="dxa"/>
          </w:tcPr>
          <w:p w:rsidR="00CE6DC6" w:rsidRPr="005B5C49" w:rsidRDefault="00CE6DC6" w:rsidP="0055024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2015 г.</w:t>
            </w:r>
          </w:p>
        </w:tc>
        <w:tc>
          <w:tcPr>
            <w:tcW w:w="1436" w:type="dxa"/>
          </w:tcPr>
          <w:p w:rsidR="00CE6DC6" w:rsidRPr="005B5C49" w:rsidRDefault="00CE6DC6" w:rsidP="0055024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2016 г.</w:t>
            </w:r>
          </w:p>
        </w:tc>
      </w:tr>
      <w:tr w:rsidR="00CE6DC6" w:rsidRPr="005B5C49" w:rsidTr="00CE6DC6">
        <w:tc>
          <w:tcPr>
            <w:tcW w:w="2392" w:type="dxa"/>
          </w:tcPr>
          <w:p w:rsidR="00CE6DC6" w:rsidRPr="005B5C49" w:rsidRDefault="00CE6DC6" w:rsidP="0055024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Выручка, тыс. руб.</w:t>
            </w:r>
          </w:p>
        </w:tc>
        <w:tc>
          <w:tcPr>
            <w:tcW w:w="1435" w:type="dxa"/>
            <w:tcBorders>
              <w:right w:val="single" w:sz="4" w:space="0" w:color="auto"/>
            </w:tcBorders>
          </w:tcPr>
          <w:p w:rsidR="00CE6DC6" w:rsidRPr="005B5C49" w:rsidRDefault="00CE6DC6" w:rsidP="00CE6DC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241803</w:t>
            </w:r>
          </w:p>
        </w:tc>
        <w:tc>
          <w:tcPr>
            <w:tcW w:w="1436" w:type="dxa"/>
            <w:tcBorders>
              <w:left w:val="single" w:sz="4" w:space="0" w:color="auto"/>
              <w:right w:val="single" w:sz="4" w:space="0" w:color="auto"/>
            </w:tcBorders>
          </w:tcPr>
          <w:p w:rsidR="00CE6DC6" w:rsidRPr="005B5C49" w:rsidRDefault="00CE6DC6" w:rsidP="00CE6DC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234872</w:t>
            </w:r>
          </w:p>
        </w:tc>
        <w:tc>
          <w:tcPr>
            <w:tcW w:w="1436" w:type="dxa"/>
            <w:tcBorders>
              <w:left w:val="single" w:sz="4" w:space="0" w:color="auto"/>
            </w:tcBorders>
          </w:tcPr>
          <w:p w:rsidR="00CE6DC6" w:rsidRPr="005B5C49" w:rsidRDefault="00CE6DC6" w:rsidP="0055024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270451</w:t>
            </w:r>
          </w:p>
        </w:tc>
        <w:tc>
          <w:tcPr>
            <w:tcW w:w="1436" w:type="dxa"/>
          </w:tcPr>
          <w:p w:rsidR="00CE6DC6" w:rsidRPr="005B5C49" w:rsidRDefault="00CE6DC6" w:rsidP="0055024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288310</w:t>
            </w:r>
          </w:p>
        </w:tc>
        <w:tc>
          <w:tcPr>
            <w:tcW w:w="1436" w:type="dxa"/>
          </w:tcPr>
          <w:p w:rsidR="00CE6DC6" w:rsidRPr="005B5C49" w:rsidRDefault="00CE6DC6" w:rsidP="0055024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274259</w:t>
            </w:r>
          </w:p>
        </w:tc>
      </w:tr>
      <w:tr w:rsidR="00CE6DC6" w:rsidRPr="005B5C49" w:rsidTr="00CE6DC6">
        <w:tc>
          <w:tcPr>
            <w:tcW w:w="2392" w:type="dxa"/>
          </w:tcPr>
          <w:p w:rsidR="00CE6DC6" w:rsidRDefault="00CE6DC6" w:rsidP="0055024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Себестоимость, тыс. руб.</w:t>
            </w:r>
          </w:p>
        </w:tc>
        <w:tc>
          <w:tcPr>
            <w:tcW w:w="1435" w:type="dxa"/>
            <w:tcBorders>
              <w:right w:val="single" w:sz="4" w:space="0" w:color="auto"/>
            </w:tcBorders>
          </w:tcPr>
          <w:p w:rsidR="00CE6DC6" w:rsidRDefault="00CE6DC6" w:rsidP="00CE6DC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237147</w:t>
            </w:r>
          </w:p>
        </w:tc>
        <w:tc>
          <w:tcPr>
            <w:tcW w:w="1436" w:type="dxa"/>
            <w:tcBorders>
              <w:left w:val="single" w:sz="4" w:space="0" w:color="auto"/>
              <w:right w:val="single" w:sz="4" w:space="0" w:color="auto"/>
            </w:tcBorders>
          </w:tcPr>
          <w:p w:rsidR="00CE6DC6" w:rsidRDefault="00CE6DC6" w:rsidP="00CE6DC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229983</w:t>
            </w:r>
          </w:p>
        </w:tc>
        <w:tc>
          <w:tcPr>
            <w:tcW w:w="1436" w:type="dxa"/>
            <w:tcBorders>
              <w:left w:val="single" w:sz="4" w:space="0" w:color="auto"/>
            </w:tcBorders>
          </w:tcPr>
          <w:p w:rsidR="00CE6DC6" w:rsidRDefault="00CE6DC6" w:rsidP="0055024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261526</w:t>
            </w:r>
          </w:p>
        </w:tc>
        <w:tc>
          <w:tcPr>
            <w:tcW w:w="1436" w:type="dxa"/>
          </w:tcPr>
          <w:p w:rsidR="00CE6DC6" w:rsidRDefault="00CE6DC6" w:rsidP="0055024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281103</w:t>
            </w:r>
          </w:p>
        </w:tc>
        <w:tc>
          <w:tcPr>
            <w:tcW w:w="1436" w:type="dxa"/>
          </w:tcPr>
          <w:p w:rsidR="00CE6DC6" w:rsidRDefault="00CE6DC6" w:rsidP="0055024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269048</w:t>
            </w:r>
          </w:p>
        </w:tc>
      </w:tr>
      <w:tr w:rsidR="00CE6DC6" w:rsidRPr="005B5C49" w:rsidTr="00CE6DC6">
        <w:tc>
          <w:tcPr>
            <w:tcW w:w="2392" w:type="dxa"/>
          </w:tcPr>
          <w:p w:rsidR="00CE6DC6" w:rsidRDefault="00CE6DC6" w:rsidP="0055024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Прибыль от продаж, тыс. руб.</w:t>
            </w:r>
          </w:p>
        </w:tc>
        <w:tc>
          <w:tcPr>
            <w:tcW w:w="1435" w:type="dxa"/>
            <w:tcBorders>
              <w:right w:val="single" w:sz="4" w:space="0" w:color="auto"/>
            </w:tcBorders>
          </w:tcPr>
          <w:p w:rsidR="00CE6DC6" w:rsidRDefault="00CE6DC6" w:rsidP="00CE6DC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4656</w:t>
            </w:r>
          </w:p>
        </w:tc>
        <w:tc>
          <w:tcPr>
            <w:tcW w:w="1436" w:type="dxa"/>
            <w:tcBorders>
              <w:left w:val="single" w:sz="4" w:space="0" w:color="auto"/>
              <w:right w:val="single" w:sz="4" w:space="0" w:color="auto"/>
            </w:tcBorders>
          </w:tcPr>
          <w:p w:rsidR="00CE6DC6" w:rsidRDefault="00CE6DC6" w:rsidP="00CE6DC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4889</w:t>
            </w:r>
          </w:p>
        </w:tc>
        <w:tc>
          <w:tcPr>
            <w:tcW w:w="1436" w:type="dxa"/>
            <w:tcBorders>
              <w:left w:val="single" w:sz="4" w:space="0" w:color="auto"/>
            </w:tcBorders>
          </w:tcPr>
          <w:p w:rsidR="00CE6DC6" w:rsidRDefault="00CE6DC6" w:rsidP="0055024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8925</w:t>
            </w:r>
          </w:p>
        </w:tc>
        <w:tc>
          <w:tcPr>
            <w:tcW w:w="1436" w:type="dxa"/>
          </w:tcPr>
          <w:p w:rsidR="00CE6DC6" w:rsidRDefault="00CE6DC6" w:rsidP="0055024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7207</w:t>
            </w:r>
          </w:p>
        </w:tc>
        <w:tc>
          <w:tcPr>
            <w:tcW w:w="1436" w:type="dxa"/>
          </w:tcPr>
          <w:p w:rsidR="00CE6DC6" w:rsidRDefault="00CE6DC6" w:rsidP="0055024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5211</w:t>
            </w:r>
          </w:p>
        </w:tc>
      </w:tr>
      <w:tr w:rsidR="00CE6DC6" w:rsidRPr="005B5C49" w:rsidTr="00CE6DC6">
        <w:tc>
          <w:tcPr>
            <w:tcW w:w="2392" w:type="dxa"/>
          </w:tcPr>
          <w:p w:rsidR="00CE6DC6" w:rsidRDefault="00CE6DC6" w:rsidP="0055024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Рентабельность пр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даж, %</w:t>
            </w:r>
          </w:p>
        </w:tc>
        <w:tc>
          <w:tcPr>
            <w:tcW w:w="1435" w:type="dxa"/>
            <w:tcBorders>
              <w:right w:val="single" w:sz="4" w:space="0" w:color="auto"/>
            </w:tcBorders>
          </w:tcPr>
          <w:p w:rsidR="00CE6DC6" w:rsidRDefault="00CE6DC6" w:rsidP="00CE6DC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1,9</w:t>
            </w:r>
          </w:p>
        </w:tc>
        <w:tc>
          <w:tcPr>
            <w:tcW w:w="1436" w:type="dxa"/>
            <w:tcBorders>
              <w:left w:val="single" w:sz="4" w:space="0" w:color="auto"/>
              <w:right w:val="single" w:sz="4" w:space="0" w:color="auto"/>
            </w:tcBorders>
          </w:tcPr>
          <w:p w:rsidR="00CE6DC6" w:rsidRDefault="00CE6DC6" w:rsidP="00CE6DC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2,1</w:t>
            </w:r>
          </w:p>
        </w:tc>
        <w:tc>
          <w:tcPr>
            <w:tcW w:w="1436" w:type="dxa"/>
            <w:tcBorders>
              <w:left w:val="single" w:sz="4" w:space="0" w:color="auto"/>
            </w:tcBorders>
          </w:tcPr>
          <w:p w:rsidR="00CE6DC6" w:rsidRDefault="00CE6DC6" w:rsidP="0055024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3,3</w:t>
            </w:r>
          </w:p>
        </w:tc>
        <w:tc>
          <w:tcPr>
            <w:tcW w:w="1436" w:type="dxa"/>
          </w:tcPr>
          <w:p w:rsidR="00CE6DC6" w:rsidRDefault="00CE6DC6" w:rsidP="0055024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2,5</w:t>
            </w:r>
          </w:p>
        </w:tc>
        <w:tc>
          <w:tcPr>
            <w:tcW w:w="1436" w:type="dxa"/>
          </w:tcPr>
          <w:p w:rsidR="00CE6DC6" w:rsidRDefault="00CE6DC6" w:rsidP="0055024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1,9</w:t>
            </w:r>
          </w:p>
        </w:tc>
      </w:tr>
      <w:tr w:rsidR="00CE6DC6" w:rsidRPr="005B5C49" w:rsidTr="00CE6DC6">
        <w:tc>
          <w:tcPr>
            <w:tcW w:w="2392" w:type="dxa"/>
          </w:tcPr>
          <w:p w:rsidR="00CE6DC6" w:rsidRDefault="00CE6DC6" w:rsidP="0055024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Рентабельность з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трат, %</w:t>
            </w:r>
          </w:p>
        </w:tc>
        <w:tc>
          <w:tcPr>
            <w:tcW w:w="1435" w:type="dxa"/>
            <w:tcBorders>
              <w:right w:val="single" w:sz="4" w:space="0" w:color="auto"/>
            </w:tcBorders>
          </w:tcPr>
          <w:p w:rsidR="00CE6DC6" w:rsidRDefault="00CE6DC6" w:rsidP="00CE6DC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2,0</w:t>
            </w:r>
          </w:p>
        </w:tc>
        <w:tc>
          <w:tcPr>
            <w:tcW w:w="1436" w:type="dxa"/>
            <w:tcBorders>
              <w:left w:val="single" w:sz="4" w:space="0" w:color="auto"/>
              <w:right w:val="single" w:sz="4" w:space="0" w:color="auto"/>
            </w:tcBorders>
          </w:tcPr>
          <w:p w:rsidR="00CE6DC6" w:rsidRDefault="00CE6DC6" w:rsidP="00CE6DC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2,1</w:t>
            </w:r>
          </w:p>
        </w:tc>
        <w:tc>
          <w:tcPr>
            <w:tcW w:w="1436" w:type="dxa"/>
            <w:tcBorders>
              <w:left w:val="single" w:sz="4" w:space="0" w:color="auto"/>
            </w:tcBorders>
          </w:tcPr>
          <w:p w:rsidR="00CE6DC6" w:rsidRDefault="00CE6DC6" w:rsidP="0055024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3,4</w:t>
            </w:r>
          </w:p>
        </w:tc>
        <w:tc>
          <w:tcPr>
            <w:tcW w:w="1436" w:type="dxa"/>
          </w:tcPr>
          <w:p w:rsidR="00CE6DC6" w:rsidRDefault="00CE6DC6" w:rsidP="0055024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2,6</w:t>
            </w:r>
          </w:p>
        </w:tc>
        <w:tc>
          <w:tcPr>
            <w:tcW w:w="1436" w:type="dxa"/>
          </w:tcPr>
          <w:p w:rsidR="00CE6DC6" w:rsidRDefault="00CE6DC6" w:rsidP="0055024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1,9</w:t>
            </w:r>
          </w:p>
        </w:tc>
      </w:tr>
    </w:tbl>
    <w:p w:rsidR="00715319" w:rsidRDefault="00715319" w:rsidP="005502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5024F" w:rsidRDefault="0055024F" w:rsidP="005502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динамике </w:t>
      </w:r>
      <w:r w:rsidR="00CE6DC6">
        <w:rPr>
          <w:rFonts w:ascii="Times New Roman" w:hAnsi="Times New Roman" w:cs="Times New Roman"/>
          <w:sz w:val="28"/>
          <w:szCs w:val="28"/>
        </w:rPr>
        <w:t>показатели рентабельности производства колбас варьир</w:t>
      </w:r>
      <w:r w:rsidR="00CE6DC6">
        <w:rPr>
          <w:rFonts w:ascii="Times New Roman" w:hAnsi="Times New Roman" w:cs="Times New Roman"/>
          <w:sz w:val="28"/>
          <w:szCs w:val="28"/>
        </w:rPr>
        <w:t>о</w:t>
      </w:r>
      <w:r w:rsidR="00CE6DC6">
        <w:rPr>
          <w:rFonts w:ascii="Times New Roman" w:hAnsi="Times New Roman" w:cs="Times New Roman"/>
          <w:sz w:val="28"/>
          <w:szCs w:val="28"/>
        </w:rPr>
        <w:t>вали</w:t>
      </w:r>
      <w:r>
        <w:rPr>
          <w:rFonts w:ascii="Times New Roman" w:hAnsi="Times New Roman" w:cs="Times New Roman"/>
          <w:sz w:val="28"/>
          <w:szCs w:val="28"/>
        </w:rPr>
        <w:t xml:space="preserve"> (рис. 1</w:t>
      </w:r>
      <w:r w:rsidR="00CE6DC6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55024F" w:rsidRDefault="0055024F" w:rsidP="005502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5024F" w:rsidRDefault="00CE6DC6" w:rsidP="0055024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E6D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2743200"/>
            <wp:effectExtent l="19050" t="0" r="19050" b="0"/>
            <wp:docPr id="33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55024F" w:rsidRDefault="0055024F" w:rsidP="0055024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</w:t>
      </w:r>
      <w:r w:rsidR="00CE6DC6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– Динамика показателей рентабельности</w:t>
      </w:r>
      <w:r w:rsidR="00CE6DC6">
        <w:rPr>
          <w:rFonts w:ascii="Times New Roman" w:hAnsi="Times New Roman" w:cs="Times New Roman"/>
          <w:sz w:val="28"/>
          <w:szCs w:val="28"/>
        </w:rPr>
        <w:t xml:space="preserve"> производства колбас</w:t>
      </w:r>
      <w:r>
        <w:rPr>
          <w:rFonts w:ascii="Times New Roman" w:hAnsi="Times New Roman" w:cs="Times New Roman"/>
          <w:sz w:val="28"/>
          <w:szCs w:val="28"/>
        </w:rPr>
        <w:t>, %</w:t>
      </w:r>
    </w:p>
    <w:p w:rsidR="0055024F" w:rsidRDefault="0055024F" w:rsidP="005502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502BB" w:rsidRDefault="00550628" w:rsidP="001502B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Низкая рентабельность связана с высокой себестоимостью производ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мой продукции, для выявления резервов необходимо оценить состав и стру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туру себестоимости колбасной продукции (табл. </w:t>
      </w:r>
      <w:r w:rsidR="00CE6DC6">
        <w:rPr>
          <w:rFonts w:ascii="Times New Roman" w:hAnsi="Times New Roman" w:cs="Times New Roman"/>
          <w:color w:val="000000" w:themeColor="text1"/>
          <w:sz w:val="28"/>
          <w:szCs w:val="28"/>
        </w:rPr>
        <w:t>20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:rsidR="00CE6DC6" w:rsidRDefault="00CE6DC6" w:rsidP="00550628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50628" w:rsidRDefault="00550628" w:rsidP="00550628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Таблица </w:t>
      </w:r>
      <w:r w:rsidR="00EF5F63">
        <w:rPr>
          <w:rFonts w:ascii="Times New Roman" w:hAnsi="Times New Roman" w:cs="Times New Roman"/>
          <w:color w:val="000000" w:themeColor="text1"/>
          <w:sz w:val="28"/>
          <w:szCs w:val="28"/>
        </w:rPr>
        <w:t>20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Состав и структура себестоимости колбасной продукции ОАО «Слободской мясокомбинат»</w:t>
      </w:r>
    </w:p>
    <w:tbl>
      <w:tblPr>
        <w:tblStyle w:val="ad"/>
        <w:tblW w:w="0" w:type="auto"/>
        <w:tblInd w:w="-459" w:type="dxa"/>
        <w:tblLayout w:type="fixed"/>
        <w:tblLook w:val="04A0"/>
      </w:tblPr>
      <w:tblGrid>
        <w:gridCol w:w="1276"/>
        <w:gridCol w:w="851"/>
        <w:gridCol w:w="708"/>
        <w:gridCol w:w="851"/>
        <w:gridCol w:w="709"/>
        <w:gridCol w:w="850"/>
        <w:gridCol w:w="709"/>
        <w:gridCol w:w="850"/>
        <w:gridCol w:w="717"/>
        <w:gridCol w:w="838"/>
        <w:gridCol w:w="814"/>
        <w:gridCol w:w="857"/>
      </w:tblGrid>
      <w:tr w:rsidR="00CE6DC6" w:rsidRPr="00CE5981" w:rsidTr="00CE6DC6">
        <w:tc>
          <w:tcPr>
            <w:tcW w:w="1276" w:type="dxa"/>
            <w:vMerge w:val="restart"/>
            <w:tcBorders>
              <w:right w:val="single" w:sz="4" w:space="0" w:color="auto"/>
            </w:tcBorders>
          </w:tcPr>
          <w:p w:rsidR="00CE6DC6" w:rsidRPr="00CE5981" w:rsidRDefault="00CE6DC6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Статьи 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трат</w:t>
            </w:r>
          </w:p>
        </w:tc>
        <w:tc>
          <w:tcPr>
            <w:tcW w:w="1559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CE6DC6" w:rsidRPr="00CE5981" w:rsidRDefault="00CE6DC6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2012 г.</w:t>
            </w:r>
          </w:p>
        </w:tc>
        <w:tc>
          <w:tcPr>
            <w:tcW w:w="1560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CE6DC6" w:rsidRPr="00CE5981" w:rsidRDefault="00CE6DC6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2013 г.</w:t>
            </w:r>
          </w:p>
        </w:tc>
        <w:tc>
          <w:tcPr>
            <w:tcW w:w="1559" w:type="dxa"/>
            <w:gridSpan w:val="2"/>
          </w:tcPr>
          <w:p w:rsidR="00CE6DC6" w:rsidRPr="00CE5981" w:rsidRDefault="00CE6DC6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2014 г.</w:t>
            </w:r>
          </w:p>
        </w:tc>
        <w:tc>
          <w:tcPr>
            <w:tcW w:w="1567" w:type="dxa"/>
            <w:gridSpan w:val="2"/>
          </w:tcPr>
          <w:p w:rsidR="00CE6DC6" w:rsidRPr="00CE5981" w:rsidRDefault="00CE6DC6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2015 г.</w:t>
            </w:r>
          </w:p>
        </w:tc>
        <w:tc>
          <w:tcPr>
            <w:tcW w:w="1652" w:type="dxa"/>
            <w:gridSpan w:val="2"/>
          </w:tcPr>
          <w:p w:rsidR="00CE6DC6" w:rsidRPr="00CE5981" w:rsidRDefault="00CE6DC6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2016 г.</w:t>
            </w:r>
          </w:p>
        </w:tc>
        <w:tc>
          <w:tcPr>
            <w:tcW w:w="857" w:type="dxa"/>
            <w:vMerge w:val="restart"/>
          </w:tcPr>
          <w:p w:rsidR="00CE6DC6" w:rsidRPr="00CE5981" w:rsidRDefault="00CE6DC6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2016 г. к 2012 г., %</w:t>
            </w:r>
          </w:p>
        </w:tc>
      </w:tr>
      <w:tr w:rsidR="00CE6DC6" w:rsidRPr="00CE5981" w:rsidTr="00CE6DC6">
        <w:tc>
          <w:tcPr>
            <w:tcW w:w="1276" w:type="dxa"/>
            <w:vMerge/>
            <w:tcBorders>
              <w:right w:val="single" w:sz="4" w:space="0" w:color="auto"/>
            </w:tcBorders>
          </w:tcPr>
          <w:p w:rsidR="00CE6DC6" w:rsidRPr="00CE5981" w:rsidRDefault="00CE6DC6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CE6DC6" w:rsidRPr="00CE5981" w:rsidRDefault="00CE6DC6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708" w:type="dxa"/>
            <w:tcBorders>
              <w:top w:val="single" w:sz="4" w:space="0" w:color="auto"/>
              <w:right w:val="single" w:sz="4" w:space="0" w:color="auto"/>
            </w:tcBorders>
          </w:tcPr>
          <w:p w:rsidR="00CE6DC6" w:rsidRPr="00CE5981" w:rsidRDefault="00CE6DC6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E6DC6" w:rsidRPr="00CE5981" w:rsidRDefault="00CE6DC6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</w:tcPr>
          <w:p w:rsidR="00CE6DC6" w:rsidRPr="00CE5981" w:rsidRDefault="00CE6DC6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50" w:type="dxa"/>
          </w:tcPr>
          <w:p w:rsidR="00CE6DC6" w:rsidRPr="00CE5981" w:rsidRDefault="00CE6DC6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709" w:type="dxa"/>
          </w:tcPr>
          <w:p w:rsidR="00CE6DC6" w:rsidRPr="00CE5981" w:rsidRDefault="00CE6DC6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50" w:type="dxa"/>
          </w:tcPr>
          <w:p w:rsidR="00CE6DC6" w:rsidRPr="00CE5981" w:rsidRDefault="00CE6DC6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717" w:type="dxa"/>
          </w:tcPr>
          <w:p w:rsidR="00CE6DC6" w:rsidRPr="00CE5981" w:rsidRDefault="00CE6DC6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38" w:type="dxa"/>
          </w:tcPr>
          <w:p w:rsidR="00CE6DC6" w:rsidRPr="00CE5981" w:rsidRDefault="00CE6DC6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14" w:type="dxa"/>
          </w:tcPr>
          <w:p w:rsidR="00CE6DC6" w:rsidRPr="00CE5981" w:rsidRDefault="00CE6DC6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5981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57" w:type="dxa"/>
            <w:vMerge/>
          </w:tcPr>
          <w:p w:rsidR="00CE6DC6" w:rsidRPr="00CE5981" w:rsidRDefault="00CE6DC6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E6DC6" w:rsidRPr="00CE5981" w:rsidTr="00CE6DC6">
        <w:tc>
          <w:tcPr>
            <w:tcW w:w="1276" w:type="dxa"/>
            <w:tcBorders>
              <w:right w:val="single" w:sz="4" w:space="0" w:color="auto"/>
            </w:tcBorders>
          </w:tcPr>
          <w:p w:rsidR="00CE6DC6" w:rsidRPr="00CE6DC6" w:rsidRDefault="00CE6DC6" w:rsidP="00CE6DC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E6DC6">
              <w:rPr>
                <w:rFonts w:ascii="Times New Roman" w:hAnsi="Times New Roman" w:cs="Times New Roman"/>
                <w:sz w:val="20"/>
                <w:szCs w:val="20"/>
              </w:rPr>
              <w:t>Себесто</w:t>
            </w:r>
            <w:r w:rsidRPr="00CE6DC6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CE6DC6">
              <w:rPr>
                <w:rFonts w:ascii="Times New Roman" w:hAnsi="Times New Roman" w:cs="Times New Roman"/>
                <w:sz w:val="20"/>
                <w:szCs w:val="20"/>
              </w:rPr>
              <w:t>мость – вс</w:t>
            </w:r>
            <w:r w:rsidRPr="00CE6DC6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CE6DC6"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E6DC6" w:rsidRPr="00CE5981" w:rsidRDefault="00CE6DC6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237147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CE6DC6" w:rsidRPr="00CE5981" w:rsidRDefault="00CE6DC6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CE6DC6" w:rsidRPr="00CE5981" w:rsidRDefault="00CE6DC6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234872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E6DC6" w:rsidRPr="00CE5981" w:rsidRDefault="00CE6DC6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50" w:type="dxa"/>
          </w:tcPr>
          <w:p w:rsidR="00CE6DC6" w:rsidRPr="00CE6DC6" w:rsidRDefault="00CE6DC6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6DC6">
              <w:rPr>
                <w:rFonts w:ascii="Times New Roman" w:hAnsi="Times New Roman" w:cs="Times New Roman"/>
                <w:sz w:val="20"/>
                <w:szCs w:val="20"/>
              </w:rPr>
              <w:t>270451</w:t>
            </w:r>
          </w:p>
        </w:tc>
        <w:tc>
          <w:tcPr>
            <w:tcW w:w="709" w:type="dxa"/>
          </w:tcPr>
          <w:p w:rsidR="00CE6DC6" w:rsidRPr="00CE6DC6" w:rsidRDefault="00CE6DC6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6DC6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50" w:type="dxa"/>
          </w:tcPr>
          <w:p w:rsidR="00CE6DC6" w:rsidRPr="00CE6DC6" w:rsidRDefault="00CE6DC6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6DC6">
              <w:rPr>
                <w:rFonts w:ascii="Times New Roman" w:hAnsi="Times New Roman" w:cs="Times New Roman"/>
                <w:sz w:val="20"/>
                <w:szCs w:val="20"/>
              </w:rPr>
              <w:t>288310</w:t>
            </w:r>
          </w:p>
        </w:tc>
        <w:tc>
          <w:tcPr>
            <w:tcW w:w="717" w:type="dxa"/>
          </w:tcPr>
          <w:p w:rsidR="00CE6DC6" w:rsidRPr="00CE6DC6" w:rsidRDefault="00CE6DC6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6DC6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38" w:type="dxa"/>
          </w:tcPr>
          <w:p w:rsidR="00CE6DC6" w:rsidRPr="00CE6DC6" w:rsidRDefault="00CE6DC6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6DC6">
              <w:rPr>
                <w:rFonts w:ascii="Times New Roman" w:hAnsi="Times New Roman" w:cs="Times New Roman"/>
                <w:sz w:val="20"/>
                <w:szCs w:val="20"/>
              </w:rPr>
              <w:t>274259</w:t>
            </w:r>
          </w:p>
        </w:tc>
        <w:tc>
          <w:tcPr>
            <w:tcW w:w="814" w:type="dxa"/>
          </w:tcPr>
          <w:p w:rsidR="00CE6DC6" w:rsidRPr="00CE6DC6" w:rsidRDefault="00CE6DC6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6DC6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57" w:type="dxa"/>
          </w:tcPr>
          <w:p w:rsidR="00CE6DC6" w:rsidRPr="00CE5981" w:rsidRDefault="008B793C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115,6</w:t>
            </w:r>
          </w:p>
        </w:tc>
      </w:tr>
      <w:tr w:rsidR="00CE6DC6" w:rsidRPr="00CE5981" w:rsidTr="00CE6DC6">
        <w:tc>
          <w:tcPr>
            <w:tcW w:w="1276" w:type="dxa"/>
            <w:tcBorders>
              <w:right w:val="single" w:sz="4" w:space="0" w:color="auto"/>
            </w:tcBorders>
          </w:tcPr>
          <w:p w:rsidR="00CE6DC6" w:rsidRPr="00CE6DC6" w:rsidRDefault="00CE6DC6" w:rsidP="00CE6DC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E6DC6">
              <w:rPr>
                <w:rFonts w:ascii="Times New Roman" w:hAnsi="Times New Roman" w:cs="Times New Roman"/>
                <w:sz w:val="20"/>
                <w:szCs w:val="20"/>
              </w:rPr>
              <w:t>В том числе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E6DC6" w:rsidRPr="00CE5981" w:rsidRDefault="00CE6DC6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CE6DC6" w:rsidRPr="00CE5981" w:rsidRDefault="00CE6DC6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CE6DC6" w:rsidRPr="00CE5981" w:rsidRDefault="00CE6DC6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E6DC6" w:rsidRPr="00CE5981" w:rsidRDefault="00CE6DC6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CE6DC6" w:rsidRPr="00CE6DC6" w:rsidRDefault="00CE6DC6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CE6DC6" w:rsidRPr="00CE6DC6" w:rsidRDefault="00CE6DC6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CE6DC6" w:rsidRPr="00CE6DC6" w:rsidRDefault="00CE6DC6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7" w:type="dxa"/>
          </w:tcPr>
          <w:p w:rsidR="00CE6DC6" w:rsidRPr="00CE6DC6" w:rsidRDefault="00CE6DC6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8" w:type="dxa"/>
          </w:tcPr>
          <w:p w:rsidR="00CE6DC6" w:rsidRPr="00CE6DC6" w:rsidRDefault="00CE6DC6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4" w:type="dxa"/>
          </w:tcPr>
          <w:p w:rsidR="00CE6DC6" w:rsidRPr="00CE6DC6" w:rsidRDefault="00CE6DC6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7" w:type="dxa"/>
          </w:tcPr>
          <w:p w:rsidR="00CE6DC6" w:rsidRPr="00CE5981" w:rsidRDefault="00CE6DC6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E6DC6" w:rsidRPr="00CE5981" w:rsidTr="00CE6DC6"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CE6DC6" w:rsidRPr="00CE6DC6" w:rsidRDefault="00CE6DC6" w:rsidP="00CE6DC6">
            <w:pPr>
              <w:shd w:val="clear" w:color="000000" w:fill="auto"/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CE6DC6">
              <w:rPr>
                <w:rFonts w:ascii="Times New Roman" w:hAnsi="Times New Roman" w:cs="Times New Roman"/>
                <w:sz w:val="20"/>
                <w:szCs w:val="20"/>
              </w:rPr>
              <w:t>Оплата труда с начислениями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E6DC6" w:rsidRPr="00CE5981" w:rsidRDefault="00CE6DC6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71500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CE6DC6" w:rsidRPr="00CE5981" w:rsidRDefault="00CE6DC6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30,15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CE6DC6" w:rsidRPr="00CE5981" w:rsidRDefault="008B793C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70861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E6DC6" w:rsidRPr="00CE5981" w:rsidRDefault="00CE6DC6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30,17</w:t>
            </w:r>
          </w:p>
        </w:tc>
        <w:tc>
          <w:tcPr>
            <w:tcW w:w="850" w:type="dxa"/>
          </w:tcPr>
          <w:p w:rsidR="00CE6DC6" w:rsidRPr="00CE6DC6" w:rsidRDefault="00CE6DC6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6DC6">
              <w:rPr>
                <w:rFonts w:ascii="Times New Roman" w:hAnsi="Times New Roman" w:cs="Times New Roman"/>
                <w:sz w:val="20"/>
                <w:szCs w:val="20"/>
              </w:rPr>
              <w:t>81406</w:t>
            </w:r>
          </w:p>
        </w:tc>
        <w:tc>
          <w:tcPr>
            <w:tcW w:w="709" w:type="dxa"/>
          </w:tcPr>
          <w:p w:rsidR="00CE6DC6" w:rsidRPr="00CE6DC6" w:rsidRDefault="00CE6DC6" w:rsidP="00CE6DC6">
            <w:pPr>
              <w:shd w:val="clear" w:color="000000" w:fill="auto"/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6DC6">
              <w:rPr>
                <w:rFonts w:ascii="Times New Roman" w:hAnsi="Times New Roman" w:cs="Times New Roman"/>
                <w:sz w:val="20"/>
                <w:szCs w:val="20"/>
              </w:rPr>
              <w:t>30,10</w:t>
            </w:r>
          </w:p>
        </w:tc>
        <w:tc>
          <w:tcPr>
            <w:tcW w:w="850" w:type="dxa"/>
          </w:tcPr>
          <w:p w:rsidR="00CE6DC6" w:rsidRPr="00CE6DC6" w:rsidRDefault="00CE6DC6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6DC6">
              <w:rPr>
                <w:rFonts w:ascii="Times New Roman" w:hAnsi="Times New Roman" w:cs="Times New Roman"/>
                <w:sz w:val="20"/>
                <w:szCs w:val="20"/>
              </w:rPr>
              <w:t>87128</w:t>
            </w:r>
          </w:p>
        </w:tc>
        <w:tc>
          <w:tcPr>
            <w:tcW w:w="717" w:type="dxa"/>
          </w:tcPr>
          <w:p w:rsidR="00CE6DC6" w:rsidRPr="00CE6DC6" w:rsidRDefault="00CE6DC6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6DC6">
              <w:rPr>
                <w:rFonts w:ascii="Times New Roman" w:hAnsi="Times New Roman" w:cs="Times New Roman"/>
                <w:sz w:val="20"/>
                <w:szCs w:val="20"/>
              </w:rPr>
              <w:t>30,22</w:t>
            </w:r>
          </w:p>
        </w:tc>
        <w:tc>
          <w:tcPr>
            <w:tcW w:w="838" w:type="dxa"/>
          </w:tcPr>
          <w:p w:rsidR="00CE6DC6" w:rsidRPr="00CE6DC6" w:rsidRDefault="00CE6DC6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6DC6">
              <w:rPr>
                <w:rFonts w:ascii="Times New Roman" w:hAnsi="Times New Roman" w:cs="Times New Roman"/>
                <w:sz w:val="20"/>
                <w:szCs w:val="20"/>
              </w:rPr>
              <w:t>82936</w:t>
            </w:r>
          </w:p>
        </w:tc>
        <w:tc>
          <w:tcPr>
            <w:tcW w:w="814" w:type="dxa"/>
          </w:tcPr>
          <w:p w:rsidR="00CE6DC6" w:rsidRPr="00CE6DC6" w:rsidRDefault="00CE6DC6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6DC6">
              <w:rPr>
                <w:rFonts w:ascii="Times New Roman" w:hAnsi="Times New Roman" w:cs="Times New Roman"/>
                <w:sz w:val="20"/>
                <w:szCs w:val="20"/>
              </w:rPr>
              <w:t>30,24</w:t>
            </w:r>
          </w:p>
        </w:tc>
        <w:tc>
          <w:tcPr>
            <w:tcW w:w="857" w:type="dxa"/>
          </w:tcPr>
          <w:p w:rsidR="00CE6DC6" w:rsidRPr="00CE5981" w:rsidRDefault="008B793C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116,0</w:t>
            </w:r>
          </w:p>
        </w:tc>
      </w:tr>
      <w:tr w:rsidR="00CE6DC6" w:rsidRPr="00CE5981" w:rsidTr="00CE6DC6"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CE6DC6" w:rsidRPr="00CE6DC6" w:rsidRDefault="00CE6DC6" w:rsidP="00CE6DC6">
            <w:pPr>
              <w:shd w:val="clear" w:color="000000" w:fill="auto"/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CE6DC6">
              <w:rPr>
                <w:rFonts w:ascii="Times New Roman" w:hAnsi="Times New Roman" w:cs="Times New Roman"/>
                <w:sz w:val="20"/>
                <w:szCs w:val="20"/>
              </w:rPr>
              <w:t>Сырье и основные материалы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E6DC6" w:rsidRPr="00CE5981" w:rsidRDefault="00CE6DC6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139229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CE6DC6" w:rsidRPr="00CE5981" w:rsidRDefault="00CE6DC6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58,71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CE6DC6" w:rsidRPr="00CE5981" w:rsidRDefault="008B793C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138034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E6DC6" w:rsidRPr="00CE5981" w:rsidRDefault="00CE6DC6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58,77</w:t>
            </w:r>
          </w:p>
        </w:tc>
        <w:tc>
          <w:tcPr>
            <w:tcW w:w="850" w:type="dxa"/>
          </w:tcPr>
          <w:p w:rsidR="00CE6DC6" w:rsidRPr="00CE6DC6" w:rsidRDefault="00CE6DC6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6DC6">
              <w:rPr>
                <w:rFonts w:ascii="Times New Roman" w:hAnsi="Times New Roman" w:cs="Times New Roman"/>
                <w:sz w:val="20"/>
                <w:szCs w:val="20"/>
              </w:rPr>
              <w:t>158674</w:t>
            </w:r>
          </w:p>
        </w:tc>
        <w:tc>
          <w:tcPr>
            <w:tcW w:w="709" w:type="dxa"/>
          </w:tcPr>
          <w:p w:rsidR="00CE6DC6" w:rsidRPr="00CE6DC6" w:rsidRDefault="00CE6DC6" w:rsidP="00CE6DC6">
            <w:pPr>
              <w:shd w:val="clear" w:color="000000" w:fill="auto"/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6DC6">
              <w:rPr>
                <w:rFonts w:ascii="Times New Roman" w:hAnsi="Times New Roman" w:cs="Times New Roman"/>
                <w:sz w:val="20"/>
                <w:szCs w:val="20"/>
              </w:rPr>
              <w:t>58,67</w:t>
            </w:r>
          </w:p>
        </w:tc>
        <w:tc>
          <w:tcPr>
            <w:tcW w:w="850" w:type="dxa"/>
          </w:tcPr>
          <w:p w:rsidR="00CE6DC6" w:rsidRPr="00CE6DC6" w:rsidRDefault="00CE6DC6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6DC6">
              <w:rPr>
                <w:rFonts w:ascii="Times New Roman" w:hAnsi="Times New Roman" w:cs="Times New Roman"/>
                <w:sz w:val="20"/>
                <w:szCs w:val="20"/>
              </w:rPr>
              <w:t>168575</w:t>
            </w:r>
          </w:p>
        </w:tc>
        <w:tc>
          <w:tcPr>
            <w:tcW w:w="717" w:type="dxa"/>
          </w:tcPr>
          <w:p w:rsidR="00CE6DC6" w:rsidRPr="00CE6DC6" w:rsidRDefault="00CE6DC6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6DC6">
              <w:rPr>
                <w:rFonts w:ascii="Times New Roman" w:hAnsi="Times New Roman" w:cs="Times New Roman"/>
                <w:sz w:val="20"/>
                <w:szCs w:val="20"/>
              </w:rPr>
              <w:t>58,47</w:t>
            </w:r>
          </w:p>
        </w:tc>
        <w:tc>
          <w:tcPr>
            <w:tcW w:w="838" w:type="dxa"/>
          </w:tcPr>
          <w:p w:rsidR="00CE6DC6" w:rsidRPr="00CE6DC6" w:rsidRDefault="00CE6DC6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6DC6">
              <w:rPr>
                <w:rFonts w:ascii="Times New Roman" w:hAnsi="Times New Roman" w:cs="Times New Roman"/>
                <w:sz w:val="20"/>
                <w:szCs w:val="20"/>
              </w:rPr>
              <w:t>160579</w:t>
            </w:r>
          </w:p>
        </w:tc>
        <w:tc>
          <w:tcPr>
            <w:tcW w:w="814" w:type="dxa"/>
          </w:tcPr>
          <w:p w:rsidR="00CE6DC6" w:rsidRPr="00CE6DC6" w:rsidRDefault="00CE6DC6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6DC6">
              <w:rPr>
                <w:rFonts w:ascii="Times New Roman" w:hAnsi="Times New Roman" w:cs="Times New Roman"/>
                <w:sz w:val="20"/>
                <w:szCs w:val="20"/>
              </w:rPr>
              <w:t>58,55</w:t>
            </w:r>
          </w:p>
        </w:tc>
        <w:tc>
          <w:tcPr>
            <w:tcW w:w="857" w:type="dxa"/>
          </w:tcPr>
          <w:p w:rsidR="00CE6DC6" w:rsidRPr="00CE5981" w:rsidRDefault="008B793C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115,3</w:t>
            </w:r>
          </w:p>
        </w:tc>
      </w:tr>
      <w:tr w:rsidR="00CE6DC6" w:rsidRPr="00CE5981" w:rsidTr="00CE6DC6"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CE6DC6" w:rsidRPr="00CE6DC6" w:rsidRDefault="00CE6DC6" w:rsidP="00CE6DC6">
            <w:pPr>
              <w:shd w:val="clear" w:color="000000" w:fill="auto"/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CE6DC6">
              <w:rPr>
                <w:rFonts w:ascii="Times New Roman" w:hAnsi="Times New Roman" w:cs="Times New Roman"/>
                <w:sz w:val="20"/>
                <w:szCs w:val="20"/>
              </w:rPr>
              <w:t>Вспомогательные материалы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E6DC6" w:rsidRPr="00CE5981" w:rsidRDefault="00CE6DC6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3699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CE6DC6" w:rsidRPr="00CE5981" w:rsidRDefault="00CE6DC6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1,56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CE6DC6" w:rsidRPr="00CE5981" w:rsidRDefault="008B793C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3547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E6DC6" w:rsidRPr="00CE5981" w:rsidRDefault="00CE6DC6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1,51</w:t>
            </w:r>
          </w:p>
        </w:tc>
        <w:tc>
          <w:tcPr>
            <w:tcW w:w="850" w:type="dxa"/>
          </w:tcPr>
          <w:p w:rsidR="00CE6DC6" w:rsidRPr="00CE6DC6" w:rsidRDefault="00CE6DC6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6DC6">
              <w:rPr>
                <w:rFonts w:ascii="Times New Roman" w:hAnsi="Times New Roman" w:cs="Times New Roman"/>
                <w:sz w:val="20"/>
                <w:szCs w:val="20"/>
              </w:rPr>
              <w:t>4138</w:t>
            </w:r>
          </w:p>
        </w:tc>
        <w:tc>
          <w:tcPr>
            <w:tcW w:w="709" w:type="dxa"/>
          </w:tcPr>
          <w:p w:rsidR="00CE6DC6" w:rsidRPr="00CE6DC6" w:rsidRDefault="00CE6DC6" w:rsidP="00CE6DC6">
            <w:pPr>
              <w:shd w:val="clear" w:color="000000" w:fill="auto"/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6DC6">
              <w:rPr>
                <w:rFonts w:ascii="Times New Roman" w:hAnsi="Times New Roman" w:cs="Times New Roman"/>
                <w:sz w:val="20"/>
                <w:szCs w:val="20"/>
              </w:rPr>
              <w:t>1,53</w:t>
            </w:r>
          </w:p>
        </w:tc>
        <w:tc>
          <w:tcPr>
            <w:tcW w:w="850" w:type="dxa"/>
          </w:tcPr>
          <w:p w:rsidR="00CE6DC6" w:rsidRPr="00CE6DC6" w:rsidRDefault="00CE6DC6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6DC6">
              <w:rPr>
                <w:rFonts w:ascii="Times New Roman" w:hAnsi="Times New Roman" w:cs="Times New Roman"/>
                <w:sz w:val="20"/>
                <w:szCs w:val="20"/>
              </w:rPr>
              <w:t>4353</w:t>
            </w:r>
          </w:p>
        </w:tc>
        <w:tc>
          <w:tcPr>
            <w:tcW w:w="717" w:type="dxa"/>
          </w:tcPr>
          <w:p w:rsidR="00CE6DC6" w:rsidRPr="00CE6DC6" w:rsidRDefault="00CE6DC6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6DC6">
              <w:rPr>
                <w:rFonts w:ascii="Times New Roman" w:hAnsi="Times New Roman" w:cs="Times New Roman"/>
                <w:sz w:val="20"/>
                <w:szCs w:val="20"/>
              </w:rPr>
              <w:t>1,51</w:t>
            </w:r>
          </w:p>
        </w:tc>
        <w:tc>
          <w:tcPr>
            <w:tcW w:w="838" w:type="dxa"/>
          </w:tcPr>
          <w:p w:rsidR="00CE6DC6" w:rsidRPr="00CE6DC6" w:rsidRDefault="00CE6DC6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6DC6">
              <w:rPr>
                <w:rFonts w:ascii="Times New Roman" w:hAnsi="Times New Roman" w:cs="Times New Roman"/>
                <w:sz w:val="20"/>
                <w:szCs w:val="20"/>
              </w:rPr>
              <w:t>4059</w:t>
            </w:r>
          </w:p>
        </w:tc>
        <w:tc>
          <w:tcPr>
            <w:tcW w:w="814" w:type="dxa"/>
          </w:tcPr>
          <w:p w:rsidR="00CE6DC6" w:rsidRPr="00CE6DC6" w:rsidRDefault="00CE6DC6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6DC6">
              <w:rPr>
                <w:rFonts w:ascii="Times New Roman" w:hAnsi="Times New Roman" w:cs="Times New Roman"/>
                <w:sz w:val="20"/>
                <w:szCs w:val="20"/>
              </w:rPr>
              <w:t>1,48</w:t>
            </w:r>
          </w:p>
        </w:tc>
        <w:tc>
          <w:tcPr>
            <w:tcW w:w="857" w:type="dxa"/>
          </w:tcPr>
          <w:p w:rsidR="00CE6DC6" w:rsidRPr="00CE5981" w:rsidRDefault="008B793C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109,7</w:t>
            </w:r>
          </w:p>
        </w:tc>
      </w:tr>
      <w:tr w:rsidR="00CE6DC6" w:rsidRPr="00CE5981" w:rsidTr="00CE6DC6"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CE6DC6" w:rsidRPr="00CE6DC6" w:rsidRDefault="00CE6DC6" w:rsidP="00CE6DC6">
            <w:pPr>
              <w:shd w:val="clear" w:color="000000" w:fill="auto"/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CE6DC6">
              <w:rPr>
                <w:rFonts w:ascii="Times New Roman" w:hAnsi="Times New Roman" w:cs="Times New Roman"/>
                <w:sz w:val="20"/>
                <w:szCs w:val="20"/>
              </w:rPr>
              <w:t>Тара и упаковочные материалы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E6DC6" w:rsidRPr="00CE5981" w:rsidRDefault="00CE6DC6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3154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CE6DC6" w:rsidRPr="00CE5981" w:rsidRDefault="00CE6DC6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1,33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CE6DC6" w:rsidRPr="00CE5981" w:rsidRDefault="008B793C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3147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E6DC6" w:rsidRPr="00CE5981" w:rsidRDefault="00CE6DC6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1,34</w:t>
            </w:r>
          </w:p>
        </w:tc>
        <w:tc>
          <w:tcPr>
            <w:tcW w:w="850" w:type="dxa"/>
          </w:tcPr>
          <w:p w:rsidR="00CE6DC6" w:rsidRPr="00CE6DC6" w:rsidRDefault="00CE6DC6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6DC6">
              <w:rPr>
                <w:rFonts w:ascii="Times New Roman" w:hAnsi="Times New Roman" w:cs="Times New Roman"/>
                <w:sz w:val="20"/>
                <w:szCs w:val="20"/>
              </w:rPr>
              <w:t>3786</w:t>
            </w:r>
          </w:p>
        </w:tc>
        <w:tc>
          <w:tcPr>
            <w:tcW w:w="709" w:type="dxa"/>
          </w:tcPr>
          <w:p w:rsidR="00CE6DC6" w:rsidRPr="00CE6DC6" w:rsidRDefault="00CE6DC6" w:rsidP="00CE6DC6">
            <w:pPr>
              <w:shd w:val="clear" w:color="000000" w:fill="auto"/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6DC6">
              <w:rPr>
                <w:rFonts w:ascii="Times New Roman" w:hAnsi="Times New Roman" w:cs="Times New Roman"/>
                <w:sz w:val="20"/>
                <w:szCs w:val="20"/>
              </w:rPr>
              <w:t>1,40</w:t>
            </w:r>
          </w:p>
        </w:tc>
        <w:tc>
          <w:tcPr>
            <w:tcW w:w="850" w:type="dxa"/>
          </w:tcPr>
          <w:p w:rsidR="00CE6DC6" w:rsidRPr="00CE6DC6" w:rsidRDefault="00CE6DC6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6DC6">
              <w:rPr>
                <w:rFonts w:ascii="Times New Roman" w:hAnsi="Times New Roman" w:cs="Times New Roman"/>
                <w:sz w:val="20"/>
                <w:szCs w:val="20"/>
              </w:rPr>
              <w:t>3517</w:t>
            </w:r>
          </w:p>
        </w:tc>
        <w:tc>
          <w:tcPr>
            <w:tcW w:w="717" w:type="dxa"/>
          </w:tcPr>
          <w:p w:rsidR="00CE6DC6" w:rsidRPr="00CE6DC6" w:rsidRDefault="00CE6DC6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6DC6">
              <w:rPr>
                <w:rFonts w:ascii="Times New Roman" w:hAnsi="Times New Roman" w:cs="Times New Roman"/>
                <w:sz w:val="20"/>
                <w:szCs w:val="20"/>
              </w:rPr>
              <w:t>1,22</w:t>
            </w:r>
          </w:p>
        </w:tc>
        <w:tc>
          <w:tcPr>
            <w:tcW w:w="838" w:type="dxa"/>
          </w:tcPr>
          <w:p w:rsidR="00CE6DC6" w:rsidRPr="00CE6DC6" w:rsidRDefault="00CE6DC6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6DC6">
              <w:rPr>
                <w:rFonts w:ascii="Times New Roman" w:hAnsi="Times New Roman" w:cs="Times New Roman"/>
                <w:sz w:val="20"/>
                <w:szCs w:val="20"/>
              </w:rPr>
              <w:t>3593</w:t>
            </w:r>
          </w:p>
        </w:tc>
        <w:tc>
          <w:tcPr>
            <w:tcW w:w="814" w:type="dxa"/>
          </w:tcPr>
          <w:p w:rsidR="00CE6DC6" w:rsidRPr="00CE6DC6" w:rsidRDefault="00CE6DC6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6DC6">
              <w:rPr>
                <w:rFonts w:ascii="Times New Roman" w:hAnsi="Times New Roman" w:cs="Times New Roman"/>
                <w:sz w:val="20"/>
                <w:szCs w:val="20"/>
              </w:rPr>
              <w:t>1,31</w:t>
            </w:r>
          </w:p>
        </w:tc>
        <w:tc>
          <w:tcPr>
            <w:tcW w:w="857" w:type="dxa"/>
          </w:tcPr>
          <w:p w:rsidR="00CE6DC6" w:rsidRPr="00CE5981" w:rsidRDefault="008B793C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113,9</w:t>
            </w:r>
          </w:p>
        </w:tc>
      </w:tr>
      <w:tr w:rsidR="00CE6DC6" w:rsidRPr="00CE5981" w:rsidTr="00CE6DC6"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CE6DC6" w:rsidRPr="00CE6DC6" w:rsidRDefault="00CE6DC6" w:rsidP="00CE6DC6">
            <w:pPr>
              <w:shd w:val="clear" w:color="000000" w:fill="auto"/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CE6DC6">
              <w:rPr>
                <w:rFonts w:ascii="Times New Roman" w:hAnsi="Times New Roman" w:cs="Times New Roman"/>
                <w:sz w:val="20"/>
                <w:szCs w:val="20"/>
              </w:rPr>
              <w:t>Электроэнергия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E6DC6" w:rsidRPr="00CE5981" w:rsidRDefault="00CE6DC6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593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CE6DC6" w:rsidRPr="00CE5981" w:rsidRDefault="00CE6DC6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0,25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CE6DC6" w:rsidRPr="00CE5981" w:rsidRDefault="008B793C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658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E6DC6" w:rsidRPr="00CE5981" w:rsidRDefault="00CE6DC6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0,28</w:t>
            </w:r>
          </w:p>
        </w:tc>
        <w:tc>
          <w:tcPr>
            <w:tcW w:w="850" w:type="dxa"/>
          </w:tcPr>
          <w:p w:rsidR="00CE6DC6" w:rsidRPr="00CE6DC6" w:rsidRDefault="00CE6DC6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6DC6">
              <w:rPr>
                <w:rFonts w:ascii="Times New Roman" w:hAnsi="Times New Roman" w:cs="Times New Roman"/>
                <w:sz w:val="20"/>
                <w:szCs w:val="20"/>
              </w:rPr>
              <w:t>622</w:t>
            </w:r>
          </w:p>
        </w:tc>
        <w:tc>
          <w:tcPr>
            <w:tcW w:w="709" w:type="dxa"/>
          </w:tcPr>
          <w:p w:rsidR="00CE6DC6" w:rsidRPr="00CE6DC6" w:rsidRDefault="00CE6DC6" w:rsidP="00CE6DC6">
            <w:pPr>
              <w:shd w:val="clear" w:color="000000" w:fill="auto"/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6DC6">
              <w:rPr>
                <w:rFonts w:ascii="Times New Roman" w:hAnsi="Times New Roman" w:cs="Times New Roman"/>
                <w:sz w:val="20"/>
                <w:szCs w:val="20"/>
              </w:rPr>
              <w:t>0,23</w:t>
            </w:r>
          </w:p>
        </w:tc>
        <w:tc>
          <w:tcPr>
            <w:tcW w:w="850" w:type="dxa"/>
          </w:tcPr>
          <w:p w:rsidR="00CE6DC6" w:rsidRPr="00CE6DC6" w:rsidRDefault="00CE6DC6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6DC6">
              <w:rPr>
                <w:rFonts w:ascii="Times New Roman" w:hAnsi="Times New Roman" w:cs="Times New Roman"/>
                <w:sz w:val="20"/>
                <w:szCs w:val="20"/>
              </w:rPr>
              <w:t>721</w:t>
            </w:r>
          </w:p>
        </w:tc>
        <w:tc>
          <w:tcPr>
            <w:tcW w:w="717" w:type="dxa"/>
          </w:tcPr>
          <w:p w:rsidR="00CE6DC6" w:rsidRPr="00CE6DC6" w:rsidRDefault="00CE6DC6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6DC6">
              <w:rPr>
                <w:rFonts w:ascii="Times New Roman" w:hAnsi="Times New Roman" w:cs="Times New Roman"/>
                <w:sz w:val="20"/>
                <w:szCs w:val="20"/>
              </w:rPr>
              <w:t>0,25</w:t>
            </w:r>
          </w:p>
        </w:tc>
        <w:tc>
          <w:tcPr>
            <w:tcW w:w="838" w:type="dxa"/>
          </w:tcPr>
          <w:p w:rsidR="00CE6DC6" w:rsidRPr="00CE6DC6" w:rsidRDefault="00CE6DC6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6DC6">
              <w:rPr>
                <w:rFonts w:ascii="Times New Roman" w:hAnsi="Times New Roman" w:cs="Times New Roman"/>
                <w:sz w:val="20"/>
                <w:szCs w:val="20"/>
              </w:rPr>
              <w:t>658</w:t>
            </w:r>
          </w:p>
        </w:tc>
        <w:tc>
          <w:tcPr>
            <w:tcW w:w="814" w:type="dxa"/>
          </w:tcPr>
          <w:p w:rsidR="00CE6DC6" w:rsidRPr="00CE6DC6" w:rsidRDefault="00CE6DC6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6DC6">
              <w:rPr>
                <w:rFonts w:ascii="Times New Roman" w:hAnsi="Times New Roman" w:cs="Times New Roman"/>
                <w:sz w:val="20"/>
                <w:szCs w:val="20"/>
              </w:rPr>
              <w:t>0,24</w:t>
            </w:r>
          </w:p>
        </w:tc>
        <w:tc>
          <w:tcPr>
            <w:tcW w:w="857" w:type="dxa"/>
          </w:tcPr>
          <w:p w:rsidR="00CE6DC6" w:rsidRPr="00CE5981" w:rsidRDefault="008B793C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111,0</w:t>
            </w:r>
          </w:p>
        </w:tc>
      </w:tr>
      <w:tr w:rsidR="00CE6DC6" w:rsidRPr="00CE5981" w:rsidTr="00CE6DC6"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CE6DC6" w:rsidRPr="00CE6DC6" w:rsidRDefault="00CE6DC6" w:rsidP="00CE6DC6">
            <w:pPr>
              <w:shd w:val="clear" w:color="000000" w:fill="auto"/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CE6DC6">
              <w:rPr>
                <w:rFonts w:ascii="Times New Roman" w:hAnsi="Times New Roman" w:cs="Times New Roman"/>
                <w:sz w:val="20"/>
                <w:szCs w:val="20"/>
              </w:rPr>
              <w:t>Содержание и эксплуатация основных производственных фондов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E6DC6" w:rsidRPr="00CE5981" w:rsidRDefault="00E64215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73</w:t>
            </w:r>
            <w:r w:rsidR="00CE6DC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CE6DC6" w:rsidRPr="00CE5981" w:rsidRDefault="00CE6DC6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0,31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CE6DC6" w:rsidRPr="00CE5981" w:rsidRDefault="008B793C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775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E6DC6" w:rsidRPr="00CE5981" w:rsidRDefault="00CE6DC6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0,33</w:t>
            </w:r>
          </w:p>
        </w:tc>
        <w:tc>
          <w:tcPr>
            <w:tcW w:w="850" w:type="dxa"/>
          </w:tcPr>
          <w:p w:rsidR="00CE6DC6" w:rsidRPr="00CE6DC6" w:rsidRDefault="00CE6DC6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6DC6">
              <w:rPr>
                <w:rFonts w:ascii="Times New Roman" w:hAnsi="Times New Roman" w:cs="Times New Roman"/>
                <w:sz w:val="20"/>
                <w:szCs w:val="20"/>
              </w:rPr>
              <w:t>784</w:t>
            </w:r>
          </w:p>
        </w:tc>
        <w:tc>
          <w:tcPr>
            <w:tcW w:w="709" w:type="dxa"/>
          </w:tcPr>
          <w:p w:rsidR="00CE6DC6" w:rsidRPr="00CE6DC6" w:rsidRDefault="00CE6DC6" w:rsidP="00CE6DC6">
            <w:pPr>
              <w:shd w:val="clear" w:color="000000" w:fill="auto"/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6DC6">
              <w:rPr>
                <w:rFonts w:ascii="Times New Roman" w:hAnsi="Times New Roman" w:cs="Times New Roman"/>
                <w:sz w:val="20"/>
                <w:szCs w:val="20"/>
              </w:rPr>
              <w:t>0,29</w:t>
            </w:r>
          </w:p>
        </w:tc>
        <w:tc>
          <w:tcPr>
            <w:tcW w:w="850" w:type="dxa"/>
          </w:tcPr>
          <w:p w:rsidR="00CE6DC6" w:rsidRPr="00CE6DC6" w:rsidRDefault="00CE6DC6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6DC6">
              <w:rPr>
                <w:rFonts w:ascii="Times New Roman" w:hAnsi="Times New Roman" w:cs="Times New Roman"/>
                <w:sz w:val="20"/>
                <w:szCs w:val="20"/>
              </w:rPr>
              <w:t>807</w:t>
            </w:r>
          </w:p>
        </w:tc>
        <w:tc>
          <w:tcPr>
            <w:tcW w:w="717" w:type="dxa"/>
          </w:tcPr>
          <w:p w:rsidR="00CE6DC6" w:rsidRPr="00CE6DC6" w:rsidRDefault="00CE6DC6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6DC6">
              <w:rPr>
                <w:rFonts w:ascii="Times New Roman" w:hAnsi="Times New Roman" w:cs="Times New Roman"/>
                <w:sz w:val="20"/>
                <w:szCs w:val="20"/>
              </w:rPr>
              <w:t>0,28</w:t>
            </w:r>
          </w:p>
        </w:tc>
        <w:tc>
          <w:tcPr>
            <w:tcW w:w="838" w:type="dxa"/>
          </w:tcPr>
          <w:p w:rsidR="00CE6DC6" w:rsidRPr="00CE6DC6" w:rsidRDefault="00CE6DC6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6DC6">
              <w:rPr>
                <w:rFonts w:ascii="Times New Roman" w:hAnsi="Times New Roman" w:cs="Times New Roman"/>
                <w:sz w:val="20"/>
                <w:szCs w:val="20"/>
              </w:rPr>
              <w:t>768</w:t>
            </w:r>
          </w:p>
        </w:tc>
        <w:tc>
          <w:tcPr>
            <w:tcW w:w="814" w:type="dxa"/>
          </w:tcPr>
          <w:p w:rsidR="00CE6DC6" w:rsidRPr="00CE6DC6" w:rsidRDefault="00CE6DC6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6DC6">
              <w:rPr>
                <w:rFonts w:ascii="Times New Roman" w:hAnsi="Times New Roman" w:cs="Times New Roman"/>
                <w:sz w:val="20"/>
                <w:szCs w:val="20"/>
              </w:rPr>
              <w:t>0,28</w:t>
            </w:r>
          </w:p>
        </w:tc>
        <w:tc>
          <w:tcPr>
            <w:tcW w:w="857" w:type="dxa"/>
          </w:tcPr>
          <w:p w:rsidR="00CE6DC6" w:rsidRPr="00CE5981" w:rsidRDefault="00E64215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104,9</w:t>
            </w:r>
          </w:p>
        </w:tc>
      </w:tr>
      <w:tr w:rsidR="00CE6DC6" w:rsidRPr="00CE5981" w:rsidTr="00CE6DC6"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CE6DC6" w:rsidRPr="00CE6DC6" w:rsidRDefault="00CE6DC6" w:rsidP="00CE6DC6">
            <w:pPr>
              <w:shd w:val="clear" w:color="000000" w:fill="auto"/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CE6DC6">
              <w:rPr>
                <w:rFonts w:ascii="Times New Roman" w:hAnsi="Times New Roman" w:cs="Times New Roman"/>
                <w:sz w:val="20"/>
                <w:szCs w:val="20"/>
              </w:rPr>
              <w:t>Прочие прямые расходы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E6DC6" w:rsidRPr="00CE5981" w:rsidRDefault="00CE6DC6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2158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CE6DC6" w:rsidRPr="00CE5981" w:rsidRDefault="00CE6DC6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0,91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CE6DC6" w:rsidRPr="00CE5981" w:rsidRDefault="008B793C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2161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E6DC6" w:rsidRPr="00CE5981" w:rsidRDefault="00CE6DC6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0,92</w:t>
            </w:r>
          </w:p>
        </w:tc>
        <w:tc>
          <w:tcPr>
            <w:tcW w:w="850" w:type="dxa"/>
          </w:tcPr>
          <w:p w:rsidR="00CE6DC6" w:rsidRPr="00CE6DC6" w:rsidRDefault="00CE6DC6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6DC6">
              <w:rPr>
                <w:rFonts w:ascii="Times New Roman" w:hAnsi="Times New Roman" w:cs="Times New Roman"/>
                <w:sz w:val="20"/>
                <w:szCs w:val="20"/>
              </w:rPr>
              <w:t>2434</w:t>
            </w:r>
          </w:p>
        </w:tc>
        <w:tc>
          <w:tcPr>
            <w:tcW w:w="709" w:type="dxa"/>
          </w:tcPr>
          <w:p w:rsidR="00CE6DC6" w:rsidRPr="00CE6DC6" w:rsidRDefault="00CE6DC6" w:rsidP="00CE6DC6">
            <w:pPr>
              <w:shd w:val="clear" w:color="000000" w:fill="auto"/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6DC6">
              <w:rPr>
                <w:rFonts w:ascii="Times New Roman" w:hAnsi="Times New Roman" w:cs="Times New Roman"/>
                <w:sz w:val="20"/>
                <w:szCs w:val="20"/>
              </w:rPr>
              <w:t>0,90</w:t>
            </w:r>
          </w:p>
        </w:tc>
        <w:tc>
          <w:tcPr>
            <w:tcW w:w="850" w:type="dxa"/>
          </w:tcPr>
          <w:p w:rsidR="00CE6DC6" w:rsidRPr="00CE6DC6" w:rsidRDefault="00CE6DC6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6DC6">
              <w:rPr>
                <w:rFonts w:ascii="Times New Roman" w:hAnsi="Times New Roman" w:cs="Times New Roman"/>
                <w:sz w:val="20"/>
                <w:szCs w:val="20"/>
              </w:rPr>
              <w:t>2624</w:t>
            </w:r>
          </w:p>
        </w:tc>
        <w:tc>
          <w:tcPr>
            <w:tcW w:w="717" w:type="dxa"/>
          </w:tcPr>
          <w:p w:rsidR="00CE6DC6" w:rsidRPr="00CE6DC6" w:rsidRDefault="00CE6DC6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6DC6">
              <w:rPr>
                <w:rFonts w:ascii="Times New Roman" w:hAnsi="Times New Roman" w:cs="Times New Roman"/>
                <w:sz w:val="20"/>
                <w:szCs w:val="20"/>
              </w:rPr>
              <w:t>0,91</w:t>
            </w:r>
          </w:p>
        </w:tc>
        <w:tc>
          <w:tcPr>
            <w:tcW w:w="838" w:type="dxa"/>
          </w:tcPr>
          <w:p w:rsidR="00CE6DC6" w:rsidRPr="00CE6DC6" w:rsidRDefault="00CE6DC6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6DC6">
              <w:rPr>
                <w:rFonts w:ascii="Times New Roman" w:hAnsi="Times New Roman" w:cs="Times New Roman"/>
                <w:sz w:val="20"/>
                <w:szCs w:val="20"/>
              </w:rPr>
              <w:t>2523</w:t>
            </w:r>
          </w:p>
        </w:tc>
        <w:tc>
          <w:tcPr>
            <w:tcW w:w="814" w:type="dxa"/>
          </w:tcPr>
          <w:p w:rsidR="00CE6DC6" w:rsidRPr="00CE6DC6" w:rsidRDefault="00CE6DC6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6DC6">
              <w:rPr>
                <w:rFonts w:ascii="Times New Roman" w:hAnsi="Times New Roman" w:cs="Times New Roman"/>
                <w:sz w:val="20"/>
                <w:szCs w:val="20"/>
              </w:rPr>
              <w:t>0,92</w:t>
            </w:r>
          </w:p>
        </w:tc>
        <w:tc>
          <w:tcPr>
            <w:tcW w:w="857" w:type="dxa"/>
          </w:tcPr>
          <w:p w:rsidR="00CE6DC6" w:rsidRPr="00CE5981" w:rsidRDefault="00E64215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116,9</w:t>
            </w:r>
          </w:p>
        </w:tc>
      </w:tr>
      <w:tr w:rsidR="00CE6DC6" w:rsidRPr="00CE5981" w:rsidTr="00CE6DC6"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CE6DC6" w:rsidRPr="00CE6DC6" w:rsidRDefault="00CE6DC6" w:rsidP="00CE6DC6">
            <w:pPr>
              <w:shd w:val="clear" w:color="000000" w:fill="auto"/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CE6DC6">
              <w:rPr>
                <w:rFonts w:ascii="Times New Roman" w:hAnsi="Times New Roman" w:cs="Times New Roman"/>
                <w:sz w:val="20"/>
                <w:szCs w:val="20"/>
              </w:rPr>
              <w:t>Амортизация основных производственных фондов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E6DC6" w:rsidRPr="00CE5981" w:rsidRDefault="00E64215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14706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CE6DC6" w:rsidRPr="00CE5981" w:rsidRDefault="00CE6DC6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6,20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CE6DC6" w:rsidRPr="00CE5981" w:rsidRDefault="008B793C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14279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E6DC6" w:rsidRPr="00CE5981" w:rsidRDefault="00CE6DC6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6,08</w:t>
            </w:r>
          </w:p>
        </w:tc>
        <w:tc>
          <w:tcPr>
            <w:tcW w:w="850" w:type="dxa"/>
          </w:tcPr>
          <w:p w:rsidR="00CE6DC6" w:rsidRPr="00CE6DC6" w:rsidRDefault="00CE6DC6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6DC6">
              <w:rPr>
                <w:rFonts w:ascii="Times New Roman" w:hAnsi="Times New Roman" w:cs="Times New Roman"/>
                <w:sz w:val="20"/>
                <w:szCs w:val="20"/>
              </w:rPr>
              <w:t>17039</w:t>
            </w:r>
          </w:p>
        </w:tc>
        <w:tc>
          <w:tcPr>
            <w:tcW w:w="709" w:type="dxa"/>
          </w:tcPr>
          <w:p w:rsidR="00CE6DC6" w:rsidRPr="00CE6DC6" w:rsidRDefault="00CE6DC6" w:rsidP="00CE6DC6">
            <w:pPr>
              <w:shd w:val="clear" w:color="000000" w:fill="auto"/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6DC6">
              <w:rPr>
                <w:rFonts w:ascii="Times New Roman" w:hAnsi="Times New Roman" w:cs="Times New Roman"/>
                <w:sz w:val="20"/>
                <w:szCs w:val="20"/>
              </w:rPr>
              <w:t>6,30</w:t>
            </w:r>
          </w:p>
        </w:tc>
        <w:tc>
          <w:tcPr>
            <w:tcW w:w="850" w:type="dxa"/>
          </w:tcPr>
          <w:p w:rsidR="00CE6DC6" w:rsidRPr="00CE6DC6" w:rsidRDefault="00CE6DC6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6DC6">
              <w:rPr>
                <w:rFonts w:ascii="Times New Roman" w:hAnsi="Times New Roman" w:cs="Times New Roman"/>
                <w:sz w:val="20"/>
                <w:szCs w:val="20"/>
              </w:rPr>
              <w:t>18913</w:t>
            </w:r>
          </w:p>
        </w:tc>
        <w:tc>
          <w:tcPr>
            <w:tcW w:w="717" w:type="dxa"/>
          </w:tcPr>
          <w:p w:rsidR="00CE6DC6" w:rsidRPr="00CE6DC6" w:rsidRDefault="00CE6DC6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6DC6">
              <w:rPr>
                <w:rFonts w:ascii="Times New Roman" w:hAnsi="Times New Roman" w:cs="Times New Roman"/>
                <w:sz w:val="20"/>
                <w:szCs w:val="20"/>
              </w:rPr>
              <w:t>6,56</w:t>
            </w:r>
          </w:p>
        </w:tc>
        <w:tc>
          <w:tcPr>
            <w:tcW w:w="838" w:type="dxa"/>
          </w:tcPr>
          <w:p w:rsidR="00CE6DC6" w:rsidRPr="00CE6DC6" w:rsidRDefault="00CE6DC6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6DC6">
              <w:rPr>
                <w:rFonts w:ascii="Times New Roman" w:hAnsi="Times New Roman" w:cs="Times New Roman"/>
                <w:sz w:val="20"/>
                <w:szCs w:val="20"/>
              </w:rPr>
              <w:t>17607</w:t>
            </w:r>
          </w:p>
        </w:tc>
        <w:tc>
          <w:tcPr>
            <w:tcW w:w="814" w:type="dxa"/>
          </w:tcPr>
          <w:p w:rsidR="00CE6DC6" w:rsidRPr="00CE6DC6" w:rsidRDefault="00CE6DC6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6DC6">
              <w:rPr>
                <w:rFonts w:ascii="Times New Roman" w:hAnsi="Times New Roman" w:cs="Times New Roman"/>
                <w:sz w:val="20"/>
                <w:szCs w:val="20"/>
              </w:rPr>
              <w:t>6,42</w:t>
            </w:r>
          </w:p>
        </w:tc>
        <w:tc>
          <w:tcPr>
            <w:tcW w:w="857" w:type="dxa"/>
          </w:tcPr>
          <w:p w:rsidR="00CE6DC6" w:rsidRPr="00CE5981" w:rsidRDefault="00E64215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119,7</w:t>
            </w:r>
          </w:p>
        </w:tc>
      </w:tr>
      <w:tr w:rsidR="00CE6DC6" w:rsidRPr="00CE5981" w:rsidTr="00CE6DC6"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CE6DC6" w:rsidRPr="00CE6DC6" w:rsidRDefault="00CE6DC6" w:rsidP="00CE6DC6">
            <w:pPr>
              <w:shd w:val="clear" w:color="000000" w:fill="auto"/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CE6DC6">
              <w:rPr>
                <w:rFonts w:ascii="Times New Roman" w:hAnsi="Times New Roman" w:cs="Times New Roman"/>
                <w:sz w:val="20"/>
                <w:szCs w:val="20"/>
              </w:rPr>
              <w:t>Цеховые расходы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E6DC6" w:rsidRPr="00CE5981" w:rsidRDefault="00CE6DC6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688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CE6DC6" w:rsidRPr="00CE5981" w:rsidRDefault="00CE6DC6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0,29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CE6DC6" w:rsidRPr="00CE5981" w:rsidRDefault="008B793C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705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E6DC6" w:rsidRPr="00CE5981" w:rsidRDefault="00CE6DC6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0,30</w:t>
            </w:r>
          </w:p>
        </w:tc>
        <w:tc>
          <w:tcPr>
            <w:tcW w:w="850" w:type="dxa"/>
          </w:tcPr>
          <w:p w:rsidR="00CE6DC6" w:rsidRPr="00CE6DC6" w:rsidRDefault="00CE6DC6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6DC6">
              <w:rPr>
                <w:rFonts w:ascii="Times New Roman" w:hAnsi="Times New Roman" w:cs="Times New Roman"/>
                <w:sz w:val="20"/>
                <w:szCs w:val="20"/>
              </w:rPr>
              <w:t>784</w:t>
            </w:r>
          </w:p>
        </w:tc>
        <w:tc>
          <w:tcPr>
            <w:tcW w:w="709" w:type="dxa"/>
          </w:tcPr>
          <w:p w:rsidR="00CE6DC6" w:rsidRPr="00CE6DC6" w:rsidRDefault="00CE6DC6" w:rsidP="00CE6DC6">
            <w:pPr>
              <w:shd w:val="clear" w:color="000000" w:fill="auto"/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6DC6">
              <w:rPr>
                <w:rFonts w:ascii="Times New Roman" w:hAnsi="Times New Roman" w:cs="Times New Roman"/>
                <w:sz w:val="20"/>
                <w:szCs w:val="20"/>
              </w:rPr>
              <w:t>0,29</w:t>
            </w:r>
          </w:p>
        </w:tc>
        <w:tc>
          <w:tcPr>
            <w:tcW w:w="850" w:type="dxa"/>
          </w:tcPr>
          <w:p w:rsidR="00CE6DC6" w:rsidRPr="00CE6DC6" w:rsidRDefault="00CE6DC6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6DC6">
              <w:rPr>
                <w:rFonts w:ascii="Times New Roman" w:hAnsi="Times New Roman" w:cs="Times New Roman"/>
                <w:sz w:val="20"/>
                <w:szCs w:val="20"/>
              </w:rPr>
              <w:t>836</w:t>
            </w:r>
          </w:p>
        </w:tc>
        <w:tc>
          <w:tcPr>
            <w:tcW w:w="717" w:type="dxa"/>
          </w:tcPr>
          <w:p w:rsidR="00CE6DC6" w:rsidRPr="00CE6DC6" w:rsidRDefault="00CE6DC6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6DC6">
              <w:rPr>
                <w:rFonts w:ascii="Times New Roman" w:hAnsi="Times New Roman" w:cs="Times New Roman"/>
                <w:sz w:val="20"/>
                <w:szCs w:val="20"/>
              </w:rPr>
              <w:t>0,29</w:t>
            </w:r>
          </w:p>
        </w:tc>
        <w:tc>
          <w:tcPr>
            <w:tcW w:w="838" w:type="dxa"/>
          </w:tcPr>
          <w:p w:rsidR="00CE6DC6" w:rsidRPr="00CE6DC6" w:rsidRDefault="00CE6DC6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6DC6">
              <w:rPr>
                <w:rFonts w:ascii="Times New Roman" w:hAnsi="Times New Roman" w:cs="Times New Roman"/>
                <w:sz w:val="20"/>
                <w:szCs w:val="20"/>
              </w:rPr>
              <w:t>768</w:t>
            </w:r>
          </w:p>
        </w:tc>
        <w:tc>
          <w:tcPr>
            <w:tcW w:w="814" w:type="dxa"/>
          </w:tcPr>
          <w:p w:rsidR="00CE6DC6" w:rsidRPr="00CE6DC6" w:rsidRDefault="00CE6DC6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6DC6">
              <w:rPr>
                <w:rFonts w:ascii="Times New Roman" w:hAnsi="Times New Roman" w:cs="Times New Roman"/>
                <w:sz w:val="20"/>
                <w:szCs w:val="20"/>
              </w:rPr>
              <w:t>0,28</w:t>
            </w:r>
          </w:p>
        </w:tc>
        <w:tc>
          <w:tcPr>
            <w:tcW w:w="857" w:type="dxa"/>
          </w:tcPr>
          <w:p w:rsidR="00CE6DC6" w:rsidRPr="00CE5981" w:rsidRDefault="00E64215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111,6</w:t>
            </w:r>
          </w:p>
        </w:tc>
      </w:tr>
      <w:tr w:rsidR="00CE6DC6" w:rsidRPr="00CE5981" w:rsidTr="00CE6DC6"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CE6DC6" w:rsidRPr="00CE6DC6" w:rsidRDefault="00CE6DC6" w:rsidP="00CE6DC6">
            <w:pPr>
              <w:shd w:val="clear" w:color="000000" w:fill="auto"/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CE6DC6">
              <w:rPr>
                <w:rFonts w:ascii="Times New Roman" w:hAnsi="Times New Roman" w:cs="Times New Roman"/>
                <w:sz w:val="20"/>
                <w:szCs w:val="20"/>
              </w:rPr>
              <w:t>Общехозяйственные расходы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E6DC6" w:rsidRPr="00CE5981" w:rsidRDefault="00CE6DC6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688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CE6DC6" w:rsidRPr="00CE5981" w:rsidRDefault="00CE6DC6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0,29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CE6DC6" w:rsidRPr="00CE5981" w:rsidRDefault="008B793C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705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E6DC6" w:rsidRPr="00CE5981" w:rsidRDefault="00CE6DC6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0,30</w:t>
            </w:r>
          </w:p>
        </w:tc>
        <w:tc>
          <w:tcPr>
            <w:tcW w:w="850" w:type="dxa"/>
          </w:tcPr>
          <w:p w:rsidR="00CE6DC6" w:rsidRPr="00CE6DC6" w:rsidRDefault="00CE6DC6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6DC6">
              <w:rPr>
                <w:rFonts w:ascii="Times New Roman" w:hAnsi="Times New Roman" w:cs="Times New Roman"/>
                <w:sz w:val="20"/>
                <w:szCs w:val="20"/>
              </w:rPr>
              <w:t>784</w:t>
            </w:r>
          </w:p>
        </w:tc>
        <w:tc>
          <w:tcPr>
            <w:tcW w:w="709" w:type="dxa"/>
          </w:tcPr>
          <w:p w:rsidR="00CE6DC6" w:rsidRPr="00CE6DC6" w:rsidRDefault="00CE6DC6" w:rsidP="00CE6DC6">
            <w:pPr>
              <w:shd w:val="clear" w:color="000000" w:fill="auto"/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6DC6">
              <w:rPr>
                <w:rFonts w:ascii="Times New Roman" w:hAnsi="Times New Roman" w:cs="Times New Roman"/>
                <w:sz w:val="20"/>
                <w:szCs w:val="20"/>
              </w:rPr>
              <w:t>0,29</w:t>
            </w:r>
          </w:p>
        </w:tc>
        <w:tc>
          <w:tcPr>
            <w:tcW w:w="850" w:type="dxa"/>
          </w:tcPr>
          <w:p w:rsidR="00CE6DC6" w:rsidRPr="00CE6DC6" w:rsidRDefault="00CE6DC6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6DC6">
              <w:rPr>
                <w:rFonts w:ascii="Times New Roman" w:hAnsi="Times New Roman" w:cs="Times New Roman"/>
                <w:sz w:val="20"/>
                <w:szCs w:val="20"/>
              </w:rPr>
              <w:t>836</w:t>
            </w:r>
          </w:p>
        </w:tc>
        <w:tc>
          <w:tcPr>
            <w:tcW w:w="717" w:type="dxa"/>
          </w:tcPr>
          <w:p w:rsidR="00CE6DC6" w:rsidRPr="00CE6DC6" w:rsidRDefault="00CE6DC6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6DC6">
              <w:rPr>
                <w:rFonts w:ascii="Times New Roman" w:hAnsi="Times New Roman" w:cs="Times New Roman"/>
                <w:sz w:val="20"/>
                <w:szCs w:val="20"/>
              </w:rPr>
              <w:t>0,29</w:t>
            </w:r>
          </w:p>
        </w:tc>
        <w:tc>
          <w:tcPr>
            <w:tcW w:w="838" w:type="dxa"/>
          </w:tcPr>
          <w:p w:rsidR="00CE6DC6" w:rsidRPr="00CE6DC6" w:rsidRDefault="00CE6DC6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6DC6">
              <w:rPr>
                <w:rFonts w:ascii="Times New Roman" w:hAnsi="Times New Roman" w:cs="Times New Roman"/>
                <w:sz w:val="20"/>
                <w:szCs w:val="20"/>
              </w:rPr>
              <w:t>768</w:t>
            </w:r>
          </w:p>
        </w:tc>
        <w:tc>
          <w:tcPr>
            <w:tcW w:w="814" w:type="dxa"/>
          </w:tcPr>
          <w:p w:rsidR="00CE6DC6" w:rsidRPr="00CE6DC6" w:rsidRDefault="00CE6DC6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6DC6">
              <w:rPr>
                <w:rFonts w:ascii="Times New Roman" w:hAnsi="Times New Roman" w:cs="Times New Roman"/>
                <w:sz w:val="20"/>
                <w:szCs w:val="20"/>
              </w:rPr>
              <w:t>0,28</w:t>
            </w:r>
          </w:p>
        </w:tc>
        <w:tc>
          <w:tcPr>
            <w:tcW w:w="857" w:type="dxa"/>
          </w:tcPr>
          <w:p w:rsidR="00CE6DC6" w:rsidRPr="00CE5981" w:rsidRDefault="00E64215" w:rsidP="00CE6D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111,6</w:t>
            </w:r>
          </w:p>
        </w:tc>
      </w:tr>
    </w:tbl>
    <w:p w:rsidR="00CE6DC6" w:rsidRDefault="00CE6DC6" w:rsidP="00550628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50628" w:rsidRDefault="00550628" w:rsidP="0055062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анализируемый период себестоимость производства колбасной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дукции в ОАО «Слободской мясокомбинат» увеличилась с </w:t>
      </w:r>
      <w:r w:rsidR="00E64215">
        <w:rPr>
          <w:rFonts w:ascii="Times New Roman" w:hAnsi="Times New Roman" w:cs="Times New Roman"/>
          <w:sz w:val="28"/>
          <w:szCs w:val="28"/>
        </w:rPr>
        <w:t>237147</w:t>
      </w:r>
      <w:r>
        <w:rPr>
          <w:rFonts w:ascii="Times New Roman" w:hAnsi="Times New Roman" w:cs="Times New Roman"/>
          <w:sz w:val="28"/>
          <w:szCs w:val="28"/>
        </w:rPr>
        <w:t xml:space="preserve"> тыс. руб. в </w:t>
      </w:r>
      <w:r>
        <w:rPr>
          <w:rFonts w:ascii="Times New Roman" w:hAnsi="Times New Roman" w:cs="Times New Roman"/>
          <w:sz w:val="28"/>
          <w:szCs w:val="28"/>
        </w:rPr>
        <w:lastRenderedPageBreak/>
        <w:t>201</w:t>
      </w:r>
      <w:r w:rsidR="00E64215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г. до 274259 тыс. руб. в 2016 г., что связано, как с ростом объемов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изводства, так и повышением цен на ресурсы.</w:t>
      </w:r>
    </w:p>
    <w:p w:rsidR="00550628" w:rsidRDefault="00550628" w:rsidP="0055062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Структура существенно не изменилась, наибольший удельный вес в структуре себестоимости приходится на сырье и основные материалы (58,55% в 2016 г.); оплату труда с начислениями (30,24% в 2016 г.). Следов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тельно, одним из направлений снижения себестоимости является сокращение материальных затрат.</w:t>
      </w:r>
    </w:p>
    <w:p w:rsidR="00E64215" w:rsidRDefault="00E64215" w:rsidP="0055062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финансовых результатов по видам колбасной продукции в</w:t>
      </w:r>
      <w:r w:rsidR="00EF5F63">
        <w:rPr>
          <w:rFonts w:ascii="Times New Roman" w:hAnsi="Times New Roman" w:cs="Times New Roman"/>
          <w:sz w:val="28"/>
          <w:szCs w:val="28"/>
        </w:rPr>
        <w:t xml:space="preserve"> 2016 г. представлен в таблице 21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64215" w:rsidRDefault="00E64215" w:rsidP="00E642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64215" w:rsidRDefault="00E64215" w:rsidP="00E642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EF5F63">
        <w:rPr>
          <w:rFonts w:ascii="Times New Roman" w:hAnsi="Times New Roman" w:cs="Times New Roman"/>
          <w:sz w:val="28"/>
          <w:szCs w:val="28"/>
        </w:rPr>
        <w:t>21</w:t>
      </w:r>
      <w:r>
        <w:rPr>
          <w:rFonts w:ascii="Times New Roman" w:hAnsi="Times New Roman" w:cs="Times New Roman"/>
          <w:sz w:val="28"/>
          <w:szCs w:val="28"/>
        </w:rPr>
        <w:t xml:space="preserve"> – Анализ финансовых результатов по видам колбасной проду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ции в 2016 г.</w:t>
      </w:r>
    </w:p>
    <w:tbl>
      <w:tblPr>
        <w:tblStyle w:val="ad"/>
        <w:tblW w:w="0" w:type="auto"/>
        <w:tblLook w:val="04A0"/>
      </w:tblPr>
      <w:tblGrid>
        <w:gridCol w:w="1914"/>
        <w:gridCol w:w="1914"/>
        <w:gridCol w:w="1914"/>
        <w:gridCol w:w="1914"/>
        <w:gridCol w:w="1915"/>
      </w:tblGrid>
      <w:tr w:rsidR="00E64215" w:rsidRPr="00E64215" w:rsidTr="00E64215">
        <w:tc>
          <w:tcPr>
            <w:tcW w:w="1914" w:type="dxa"/>
          </w:tcPr>
          <w:p w:rsidR="00E64215" w:rsidRPr="00E64215" w:rsidRDefault="00E64215" w:rsidP="00E642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215">
              <w:rPr>
                <w:rFonts w:ascii="Times New Roman" w:hAnsi="Times New Roman" w:cs="Times New Roman"/>
                <w:sz w:val="24"/>
                <w:szCs w:val="24"/>
              </w:rPr>
              <w:t>Виды проду</w:t>
            </w:r>
            <w:r w:rsidRPr="00E6421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E64215">
              <w:rPr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  <w:tc>
          <w:tcPr>
            <w:tcW w:w="1914" w:type="dxa"/>
          </w:tcPr>
          <w:p w:rsidR="00E64215" w:rsidRPr="00E64215" w:rsidRDefault="00E64215" w:rsidP="00E642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215">
              <w:rPr>
                <w:rFonts w:ascii="Times New Roman" w:hAnsi="Times New Roman" w:cs="Times New Roman"/>
                <w:sz w:val="24"/>
                <w:szCs w:val="24"/>
              </w:rPr>
              <w:t>Выручка, тыс. руб.</w:t>
            </w:r>
          </w:p>
        </w:tc>
        <w:tc>
          <w:tcPr>
            <w:tcW w:w="1914" w:type="dxa"/>
          </w:tcPr>
          <w:p w:rsidR="00E64215" w:rsidRPr="00E64215" w:rsidRDefault="00E64215" w:rsidP="00E642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215">
              <w:rPr>
                <w:rFonts w:ascii="Times New Roman" w:hAnsi="Times New Roman" w:cs="Times New Roman"/>
                <w:sz w:val="24"/>
                <w:szCs w:val="24"/>
              </w:rPr>
              <w:t>Себестоимость, тыс. руб.</w:t>
            </w:r>
          </w:p>
        </w:tc>
        <w:tc>
          <w:tcPr>
            <w:tcW w:w="1914" w:type="dxa"/>
          </w:tcPr>
          <w:p w:rsidR="00E64215" w:rsidRPr="00E64215" w:rsidRDefault="00E64215" w:rsidP="00E642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215">
              <w:rPr>
                <w:rFonts w:ascii="Times New Roman" w:hAnsi="Times New Roman" w:cs="Times New Roman"/>
                <w:sz w:val="24"/>
                <w:szCs w:val="24"/>
              </w:rPr>
              <w:t xml:space="preserve">Прибыль от продаж,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тыс. руб.</w:t>
            </w:r>
          </w:p>
        </w:tc>
        <w:tc>
          <w:tcPr>
            <w:tcW w:w="1915" w:type="dxa"/>
          </w:tcPr>
          <w:p w:rsidR="00E64215" w:rsidRPr="00E64215" w:rsidRDefault="00E64215" w:rsidP="00E642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215">
              <w:rPr>
                <w:rFonts w:ascii="Times New Roman" w:hAnsi="Times New Roman" w:cs="Times New Roman"/>
                <w:sz w:val="24"/>
                <w:szCs w:val="24"/>
              </w:rPr>
              <w:t>Рентабельность продаж, %</w:t>
            </w:r>
          </w:p>
        </w:tc>
      </w:tr>
      <w:tr w:rsidR="00E64215" w:rsidRPr="00E64215" w:rsidTr="00E64215">
        <w:tc>
          <w:tcPr>
            <w:tcW w:w="1914" w:type="dxa"/>
          </w:tcPr>
          <w:p w:rsidR="00E64215" w:rsidRPr="00E64215" w:rsidRDefault="00E64215" w:rsidP="00E642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4215">
              <w:rPr>
                <w:rFonts w:ascii="Times New Roman" w:hAnsi="Times New Roman" w:cs="Times New Roman"/>
                <w:sz w:val="24"/>
                <w:szCs w:val="24"/>
              </w:rPr>
              <w:t>Колбасы – всего</w:t>
            </w:r>
          </w:p>
        </w:tc>
        <w:tc>
          <w:tcPr>
            <w:tcW w:w="1914" w:type="dxa"/>
          </w:tcPr>
          <w:p w:rsidR="00E64215" w:rsidRPr="00E64215" w:rsidRDefault="00E64215" w:rsidP="00E642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215">
              <w:rPr>
                <w:rFonts w:ascii="Times New Roman" w:hAnsi="Times New Roman" w:cs="Times New Roman"/>
                <w:sz w:val="24"/>
                <w:szCs w:val="24"/>
              </w:rPr>
              <w:t>274259</w:t>
            </w:r>
          </w:p>
        </w:tc>
        <w:tc>
          <w:tcPr>
            <w:tcW w:w="1914" w:type="dxa"/>
          </w:tcPr>
          <w:p w:rsidR="00E64215" w:rsidRDefault="00E64215" w:rsidP="00E6421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269048</w:t>
            </w:r>
          </w:p>
        </w:tc>
        <w:tc>
          <w:tcPr>
            <w:tcW w:w="1914" w:type="dxa"/>
          </w:tcPr>
          <w:p w:rsidR="00E64215" w:rsidRDefault="00E64215" w:rsidP="00E6421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5211</w:t>
            </w:r>
          </w:p>
        </w:tc>
        <w:tc>
          <w:tcPr>
            <w:tcW w:w="1915" w:type="dxa"/>
          </w:tcPr>
          <w:p w:rsidR="00E64215" w:rsidRPr="00E64215" w:rsidRDefault="00E64215" w:rsidP="00E642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</w:p>
        </w:tc>
      </w:tr>
      <w:tr w:rsidR="00E64215" w:rsidRPr="00E64215" w:rsidTr="00E64215">
        <w:tc>
          <w:tcPr>
            <w:tcW w:w="1914" w:type="dxa"/>
          </w:tcPr>
          <w:p w:rsidR="00E64215" w:rsidRPr="00E64215" w:rsidRDefault="00E64215" w:rsidP="00E642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4215"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  <w:tc>
          <w:tcPr>
            <w:tcW w:w="1914" w:type="dxa"/>
          </w:tcPr>
          <w:p w:rsidR="00E64215" w:rsidRPr="00E64215" w:rsidRDefault="00E64215" w:rsidP="00E642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E64215" w:rsidRDefault="00E64215" w:rsidP="00E6421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14" w:type="dxa"/>
          </w:tcPr>
          <w:p w:rsidR="00E64215" w:rsidRPr="00E64215" w:rsidRDefault="00E64215" w:rsidP="00E642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E64215" w:rsidRPr="00E64215" w:rsidRDefault="00E64215" w:rsidP="00E642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4215" w:rsidRPr="00E64215" w:rsidTr="00E64215">
        <w:tc>
          <w:tcPr>
            <w:tcW w:w="1914" w:type="dxa"/>
          </w:tcPr>
          <w:p w:rsidR="00E64215" w:rsidRPr="00E64215" w:rsidRDefault="00E64215" w:rsidP="00E642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4215">
              <w:rPr>
                <w:rFonts w:ascii="Times New Roman" w:hAnsi="Times New Roman" w:cs="Times New Roman"/>
                <w:sz w:val="24"/>
                <w:szCs w:val="24"/>
              </w:rPr>
              <w:t>- вареные ко</w:t>
            </w:r>
            <w:r w:rsidRPr="00E64215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E64215">
              <w:rPr>
                <w:rFonts w:ascii="Times New Roman" w:hAnsi="Times New Roman" w:cs="Times New Roman"/>
                <w:sz w:val="24"/>
                <w:szCs w:val="24"/>
              </w:rPr>
              <w:t>басы</w:t>
            </w:r>
          </w:p>
        </w:tc>
        <w:tc>
          <w:tcPr>
            <w:tcW w:w="1914" w:type="dxa"/>
          </w:tcPr>
          <w:p w:rsidR="00E64215" w:rsidRPr="00E64215" w:rsidRDefault="00E64215" w:rsidP="00E642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215">
              <w:rPr>
                <w:rFonts w:ascii="Times New Roman" w:hAnsi="Times New Roman" w:cs="Times New Roman"/>
                <w:sz w:val="24"/>
                <w:szCs w:val="24"/>
              </w:rPr>
              <w:t>136307</w:t>
            </w:r>
          </w:p>
        </w:tc>
        <w:tc>
          <w:tcPr>
            <w:tcW w:w="1914" w:type="dxa"/>
          </w:tcPr>
          <w:p w:rsidR="00E64215" w:rsidRPr="00E64215" w:rsidRDefault="00E64215" w:rsidP="00E642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133293</w:t>
            </w:r>
          </w:p>
        </w:tc>
        <w:tc>
          <w:tcPr>
            <w:tcW w:w="1914" w:type="dxa"/>
          </w:tcPr>
          <w:p w:rsidR="00E64215" w:rsidRPr="00E64215" w:rsidRDefault="00E64215" w:rsidP="00E642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3014</w:t>
            </w:r>
          </w:p>
        </w:tc>
        <w:tc>
          <w:tcPr>
            <w:tcW w:w="1915" w:type="dxa"/>
          </w:tcPr>
          <w:p w:rsidR="00E64215" w:rsidRPr="00E64215" w:rsidRDefault="00E64215" w:rsidP="00E642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</w:tr>
      <w:tr w:rsidR="00E64215" w:rsidRPr="00E64215" w:rsidTr="00E64215">
        <w:tc>
          <w:tcPr>
            <w:tcW w:w="1914" w:type="dxa"/>
          </w:tcPr>
          <w:p w:rsidR="00E64215" w:rsidRPr="00E64215" w:rsidRDefault="00E64215" w:rsidP="00E642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4215">
              <w:rPr>
                <w:rFonts w:ascii="Times New Roman" w:hAnsi="Times New Roman" w:cs="Times New Roman"/>
                <w:sz w:val="24"/>
                <w:szCs w:val="24"/>
              </w:rPr>
              <w:t>- сосиски и са</w:t>
            </w:r>
            <w:r w:rsidRPr="00E6421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E64215">
              <w:rPr>
                <w:rFonts w:ascii="Times New Roman" w:hAnsi="Times New Roman" w:cs="Times New Roman"/>
                <w:sz w:val="24"/>
                <w:szCs w:val="24"/>
              </w:rPr>
              <w:t>дельки</w:t>
            </w:r>
          </w:p>
        </w:tc>
        <w:tc>
          <w:tcPr>
            <w:tcW w:w="1914" w:type="dxa"/>
          </w:tcPr>
          <w:p w:rsidR="00E64215" w:rsidRPr="00E64215" w:rsidRDefault="00E64215" w:rsidP="00E642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215">
              <w:rPr>
                <w:rFonts w:ascii="Times New Roman" w:hAnsi="Times New Roman" w:cs="Times New Roman"/>
                <w:sz w:val="24"/>
                <w:szCs w:val="24"/>
              </w:rPr>
              <w:t>50464</w:t>
            </w:r>
          </w:p>
        </w:tc>
        <w:tc>
          <w:tcPr>
            <w:tcW w:w="1914" w:type="dxa"/>
          </w:tcPr>
          <w:p w:rsidR="00E64215" w:rsidRPr="00E64215" w:rsidRDefault="00E64215" w:rsidP="00E642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49752</w:t>
            </w:r>
          </w:p>
        </w:tc>
        <w:tc>
          <w:tcPr>
            <w:tcW w:w="1914" w:type="dxa"/>
          </w:tcPr>
          <w:p w:rsidR="00E64215" w:rsidRPr="00E64215" w:rsidRDefault="00E64215" w:rsidP="00E642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712</w:t>
            </w:r>
          </w:p>
        </w:tc>
        <w:tc>
          <w:tcPr>
            <w:tcW w:w="1915" w:type="dxa"/>
          </w:tcPr>
          <w:p w:rsidR="00E64215" w:rsidRPr="00E64215" w:rsidRDefault="00E64215" w:rsidP="00E642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</w:tr>
      <w:tr w:rsidR="00E64215" w:rsidRPr="00E64215" w:rsidTr="00E64215">
        <w:tc>
          <w:tcPr>
            <w:tcW w:w="1914" w:type="dxa"/>
          </w:tcPr>
          <w:p w:rsidR="00E64215" w:rsidRPr="00E64215" w:rsidRDefault="00E64215" w:rsidP="00E642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4215">
              <w:rPr>
                <w:rFonts w:ascii="Times New Roman" w:hAnsi="Times New Roman" w:cs="Times New Roman"/>
                <w:sz w:val="24"/>
                <w:szCs w:val="24"/>
              </w:rPr>
              <w:t>- полукопченые колбасы</w:t>
            </w:r>
          </w:p>
        </w:tc>
        <w:tc>
          <w:tcPr>
            <w:tcW w:w="1914" w:type="dxa"/>
          </w:tcPr>
          <w:p w:rsidR="00E64215" w:rsidRPr="00E64215" w:rsidRDefault="00E64215" w:rsidP="00E642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215">
              <w:rPr>
                <w:rFonts w:ascii="Times New Roman" w:hAnsi="Times New Roman" w:cs="Times New Roman"/>
                <w:sz w:val="24"/>
                <w:szCs w:val="24"/>
              </w:rPr>
              <w:t>34283</w:t>
            </w:r>
          </w:p>
        </w:tc>
        <w:tc>
          <w:tcPr>
            <w:tcW w:w="1914" w:type="dxa"/>
          </w:tcPr>
          <w:p w:rsidR="00E64215" w:rsidRPr="00E64215" w:rsidRDefault="00E64215" w:rsidP="00E642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33951</w:t>
            </w:r>
          </w:p>
        </w:tc>
        <w:tc>
          <w:tcPr>
            <w:tcW w:w="1914" w:type="dxa"/>
          </w:tcPr>
          <w:p w:rsidR="00E64215" w:rsidRPr="00E64215" w:rsidRDefault="00E64215" w:rsidP="00E642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332</w:t>
            </w:r>
          </w:p>
        </w:tc>
        <w:tc>
          <w:tcPr>
            <w:tcW w:w="1915" w:type="dxa"/>
          </w:tcPr>
          <w:p w:rsidR="00E64215" w:rsidRPr="00E64215" w:rsidRDefault="00E64215" w:rsidP="00E642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E64215" w:rsidRPr="00E64215" w:rsidTr="00E64215">
        <w:tc>
          <w:tcPr>
            <w:tcW w:w="1914" w:type="dxa"/>
          </w:tcPr>
          <w:p w:rsidR="00E64215" w:rsidRPr="00E64215" w:rsidRDefault="00E64215" w:rsidP="00E642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4215">
              <w:rPr>
                <w:rFonts w:ascii="Times New Roman" w:hAnsi="Times New Roman" w:cs="Times New Roman"/>
                <w:sz w:val="24"/>
                <w:szCs w:val="24"/>
              </w:rPr>
              <w:t>- варено-копченые ко</w:t>
            </w:r>
            <w:r w:rsidRPr="00E64215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E64215">
              <w:rPr>
                <w:rFonts w:ascii="Times New Roman" w:hAnsi="Times New Roman" w:cs="Times New Roman"/>
                <w:sz w:val="24"/>
                <w:szCs w:val="24"/>
              </w:rPr>
              <w:t>басы</w:t>
            </w:r>
          </w:p>
        </w:tc>
        <w:tc>
          <w:tcPr>
            <w:tcW w:w="1914" w:type="dxa"/>
          </w:tcPr>
          <w:p w:rsidR="00E64215" w:rsidRPr="00E64215" w:rsidRDefault="00E64215" w:rsidP="00E642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215">
              <w:rPr>
                <w:rFonts w:ascii="Times New Roman" w:hAnsi="Times New Roman" w:cs="Times New Roman"/>
                <w:sz w:val="24"/>
                <w:szCs w:val="24"/>
              </w:rPr>
              <w:t>15907</w:t>
            </w:r>
          </w:p>
        </w:tc>
        <w:tc>
          <w:tcPr>
            <w:tcW w:w="1914" w:type="dxa"/>
          </w:tcPr>
          <w:p w:rsidR="00E64215" w:rsidRPr="00E64215" w:rsidRDefault="00E64215" w:rsidP="00E642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15595</w:t>
            </w:r>
          </w:p>
        </w:tc>
        <w:tc>
          <w:tcPr>
            <w:tcW w:w="1914" w:type="dxa"/>
          </w:tcPr>
          <w:p w:rsidR="00E64215" w:rsidRPr="00E64215" w:rsidRDefault="00E64215" w:rsidP="00E642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312</w:t>
            </w:r>
          </w:p>
        </w:tc>
        <w:tc>
          <w:tcPr>
            <w:tcW w:w="1915" w:type="dxa"/>
          </w:tcPr>
          <w:p w:rsidR="00E64215" w:rsidRPr="00E64215" w:rsidRDefault="00E64215" w:rsidP="00E642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</w:tr>
      <w:tr w:rsidR="00E64215" w:rsidRPr="00E64215" w:rsidTr="00E64215">
        <w:tc>
          <w:tcPr>
            <w:tcW w:w="1914" w:type="dxa"/>
          </w:tcPr>
          <w:p w:rsidR="00E64215" w:rsidRPr="00E64215" w:rsidRDefault="00E64215" w:rsidP="00E642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4215">
              <w:rPr>
                <w:rFonts w:ascii="Times New Roman" w:hAnsi="Times New Roman" w:cs="Times New Roman"/>
                <w:sz w:val="24"/>
                <w:szCs w:val="24"/>
              </w:rPr>
              <w:t>- ветчины вар</w:t>
            </w:r>
            <w:r w:rsidRPr="00E6421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64215">
              <w:rPr>
                <w:rFonts w:ascii="Times New Roman" w:hAnsi="Times New Roman" w:cs="Times New Roman"/>
                <w:sz w:val="24"/>
                <w:szCs w:val="24"/>
              </w:rPr>
              <w:t>ные</w:t>
            </w:r>
          </w:p>
        </w:tc>
        <w:tc>
          <w:tcPr>
            <w:tcW w:w="1914" w:type="dxa"/>
          </w:tcPr>
          <w:p w:rsidR="00E64215" w:rsidRPr="00E64215" w:rsidRDefault="00E64215" w:rsidP="00E642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215">
              <w:rPr>
                <w:rFonts w:ascii="Times New Roman" w:hAnsi="Times New Roman" w:cs="Times New Roman"/>
                <w:sz w:val="24"/>
                <w:szCs w:val="24"/>
              </w:rPr>
              <w:t>20844</w:t>
            </w:r>
          </w:p>
        </w:tc>
        <w:tc>
          <w:tcPr>
            <w:tcW w:w="1914" w:type="dxa"/>
          </w:tcPr>
          <w:p w:rsidR="00E64215" w:rsidRPr="00E64215" w:rsidRDefault="00E64215" w:rsidP="00E642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20556</w:t>
            </w:r>
          </w:p>
        </w:tc>
        <w:tc>
          <w:tcPr>
            <w:tcW w:w="1914" w:type="dxa"/>
          </w:tcPr>
          <w:p w:rsidR="00E64215" w:rsidRPr="00E64215" w:rsidRDefault="00E64215" w:rsidP="00E642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288</w:t>
            </w:r>
          </w:p>
        </w:tc>
        <w:tc>
          <w:tcPr>
            <w:tcW w:w="1915" w:type="dxa"/>
          </w:tcPr>
          <w:p w:rsidR="00E64215" w:rsidRPr="00E64215" w:rsidRDefault="00E64215" w:rsidP="00E642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</w:tr>
      <w:tr w:rsidR="00E64215" w:rsidRPr="00E64215" w:rsidTr="00E64215">
        <w:tc>
          <w:tcPr>
            <w:tcW w:w="1914" w:type="dxa"/>
          </w:tcPr>
          <w:p w:rsidR="00E64215" w:rsidRPr="00E64215" w:rsidRDefault="00E64215" w:rsidP="00E642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4215">
              <w:rPr>
                <w:rFonts w:ascii="Times New Roman" w:hAnsi="Times New Roman" w:cs="Times New Roman"/>
                <w:sz w:val="24"/>
                <w:szCs w:val="24"/>
              </w:rPr>
              <w:t>- сырокопченые колбасы</w:t>
            </w:r>
          </w:p>
        </w:tc>
        <w:tc>
          <w:tcPr>
            <w:tcW w:w="1914" w:type="dxa"/>
          </w:tcPr>
          <w:p w:rsidR="00E64215" w:rsidRPr="00E64215" w:rsidRDefault="00E64215" w:rsidP="00E642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215">
              <w:rPr>
                <w:rFonts w:ascii="Times New Roman" w:hAnsi="Times New Roman" w:cs="Times New Roman"/>
                <w:sz w:val="24"/>
                <w:szCs w:val="24"/>
              </w:rPr>
              <w:t>16464</w:t>
            </w:r>
          </w:p>
        </w:tc>
        <w:tc>
          <w:tcPr>
            <w:tcW w:w="1914" w:type="dxa"/>
          </w:tcPr>
          <w:p w:rsidR="00E64215" w:rsidRPr="00E64215" w:rsidRDefault="00E64215" w:rsidP="00E642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15911</w:t>
            </w:r>
          </w:p>
        </w:tc>
        <w:tc>
          <w:tcPr>
            <w:tcW w:w="1914" w:type="dxa"/>
          </w:tcPr>
          <w:p w:rsidR="00E64215" w:rsidRPr="00E64215" w:rsidRDefault="00E64215" w:rsidP="00E642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553</w:t>
            </w:r>
          </w:p>
        </w:tc>
        <w:tc>
          <w:tcPr>
            <w:tcW w:w="1915" w:type="dxa"/>
          </w:tcPr>
          <w:p w:rsidR="00E64215" w:rsidRPr="00E64215" w:rsidRDefault="00E64215" w:rsidP="00E642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</w:tr>
    </w:tbl>
    <w:p w:rsidR="00E64215" w:rsidRDefault="00E64215" w:rsidP="00E6421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4215" w:rsidRDefault="00E64215" w:rsidP="0055062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Данные таблицы </w:t>
      </w:r>
      <w:r w:rsidR="00EF5F63">
        <w:rPr>
          <w:rFonts w:ascii="Times New Roman" w:hAnsi="Times New Roman" w:cs="Times New Roman"/>
          <w:sz w:val="28"/>
          <w:szCs w:val="28"/>
        </w:rPr>
        <w:t>21</w:t>
      </w:r>
      <w:r>
        <w:rPr>
          <w:rFonts w:ascii="Times New Roman" w:hAnsi="Times New Roman" w:cs="Times New Roman"/>
          <w:sz w:val="28"/>
          <w:szCs w:val="28"/>
        </w:rPr>
        <w:t xml:space="preserve"> говорят о том, что все виды производимой проду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ции отличаются низкой рентабельностью. Связано это с тем, что в условиях существенного роста себестоимости, предприятие вынуждено сдерживать цены, чтобы не потерять рынок и покупателей, поскольку производство 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циально значимых продуктов питания требует применения сдержанной ц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новой политики.</w:t>
      </w:r>
    </w:p>
    <w:p w:rsidR="00E64215" w:rsidRDefault="00E64215" w:rsidP="0055062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Таким образом, проведенный анализ позволил выявить следующие проблемы в организации производства колбасной продукции в ОАО «Сл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бодской мясокомбинат»:</w:t>
      </w:r>
    </w:p>
    <w:p w:rsidR="00E64215" w:rsidRDefault="00E64215" w:rsidP="00E64215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снижение суммы прибыли;</w:t>
      </w:r>
    </w:p>
    <w:p w:rsidR="00E64215" w:rsidRDefault="00E64215" w:rsidP="00E64215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высокая себестоимость готовой продукции;</w:t>
      </w:r>
    </w:p>
    <w:p w:rsidR="00E64215" w:rsidRPr="00E64215" w:rsidRDefault="00E64215" w:rsidP="00E64215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низкая рентабельность производства.</w:t>
      </w:r>
    </w:p>
    <w:p w:rsidR="00E64215" w:rsidRDefault="00E64215" w:rsidP="0055062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рассмотрим мероприятия, направленные на совершенствование организации производства колбасной продукции на предприятии.</w:t>
      </w:r>
    </w:p>
    <w:p w:rsidR="00550628" w:rsidRDefault="00550628" w:rsidP="00550628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502BB" w:rsidRPr="001502BB" w:rsidRDefault="001502BB" w:rsidP="001502BB">
      <w:pPr>
        <w:pStyle w:val="2"/>
        <w:spacing w:before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43" w:name="_Toc480554132"/>
      <w:bookmarkStart w:id="44" w:name="_Toc493250743"/>
      <w:bookmarkStart w:id="45" w:name="_Toc494276281"/>
      <w:r w:rsidRPr="001502BB">
        <w:rPr>
          <w:rFonts w:ascii="Times New Roman" w:hAnsi="Times New Roman" w:cs="Times New Roman"/>
          <w:color w:val="000000" w:themeColor="text1"/>
          <w:sz w:val="28"/>
          <w:szCs w:val="28"/>
        </w:rPr>
        <w:t>3.5 Мероприятия по совершенствованию организации производства колбасной продукции на предприятии</w:t>
      </w:r>
      <w:bookmarkEnd w:id="43"/>
      <w:bookmarkEnd w:id="44"/>
      <w:bookmarkEnd w:id="45"/>
    </w:p>
    <w:p w:rsidR="001502BB" w:rsidRPr="001502BB" w:rsidRDefault="001502BB" w:rsidP="001502B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5024F" w:rsidRDefault="0055024F" w:rsidP="005502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повышения эффективности организации производства колбасной продукции в ОАО «Слободской мясокомбинат» в рамках данной выпускной квалификационной работы предлагаются следующие мероприятия:</w:t>
      </w:r>
    </w:p>
    <w:p w:rsidR="0055024F" w:rsidRDefault="0055024F" w:rsidP="005502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 мероприятие – сокращение себестоимости продукции за счет сове</w:t>
      </w:r>
      <w:r>
        <w:rPr>
          <w:rFonts w:ascii="Times New Roman" w:hAnsi="Times New Roman" w:cs="Times New Roman"/>
          <w:sz w:val="28"/>
        </w:rPr>
        <w:t>р</w:t>
      </w:r>
      <w:r>
        <w:rPr>
          <w:rFonts w:ascii="Times New Roman" w:hAnsi="Times New Roman" w:cs="Times New Roman"/>
          <w:sz w:val="28"/>
        </w:rPr>
        <w:t>шенствования технологии производства.</w:t>
      </w:r>
    </w:p>
    <w:p w:rsidR="00E15066" w:rsidRPr="0027326F" w:rsidRDefault="00E15066" w:rsidP="0055062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7326F">
        <w:rPr>
          <w:rFonts w:ascii="Times New Roman" w:hAnsi="Times New Roman" w:cs="Times New Roman"/>
          <w:sz w:val="28"/>
        </w:rPr>
        <w:t>Материальные затраты, как известно, в большинстве отраслей пр</w:t>
      </w:r>
      <w:r w:rsidRPr="0027326F">
        <w:rPr>
          <w:rFonts w:ascii="Times New Roman" w:hAnsi="Times New Roman" w:cs="Times New Roman"/>
          <w:sz w:val="28"/>
        </w:rPr>
        <w:t>о</w:t>
      </w:r>
      <w:r w:rsidRPr="0027326F">
        <w:rPr>
          <w:rFonts w:ascii="Times New Roman" w:hAnsi="Times New Roman" w:cs="Times New Roman"/>
          <w:sz w:val="28"/>
        </w:rPr>
        <w:t>мышленности занимают большой удельный вес в структуре себестоимости продукции, поэтому даже незначительное сбережение сырья, материалов, т</w:t>
      </w:r>
      <w:r w:rsidRPr="0027326F">
        <w:rPr>
          <w:rFonts w:ascii="Times New Roman" w:hAnsi="Times New Roman" w:cs="Times New Roman"/>
          <w:sz w:val="28"/>
        </w:rPr>
        <w:t>о</w:t>
      </w:r>
      <w:r w:rsidRPr="0027326F">
        <w:rPr>
          <w:rFonts w:ascii="Times New Roman" w:hAnsi="Times New Roman" w:cs="Times New Roman"/>
          <w:sz w:val="28"/>
        </w:rPr>
        <w:t>плива и энергии при производстве каждой единицы продукции в целом по предприятию дает крупный эффект.</w:t>
      </w:r>
    </w:p>
    <w:p w:rsidR="00E15066" w:rsidRPr="0027326F" w:rsidRDefault="00E15066" w:rsidP="00550628">
      <w:pPr>
        <w:pStyle w:val="12"/>
        <w:ind w:firstLine="709"/>
        <w:rPr>
          <w:snapToGrid/>
          <w:lang w:eastAsia="en-US"/>
        </w:rPr>
      </w:pPr>
      <w:r w:rsidRPr="0027326F">
        <w:rPr>
          <w:snapToGrid/>
          <w:lang w:eastAsia="en-US"/>
        </w:rPr>
        <w:t>В настоящее время для сокращения сроков созревания колбас и сниж</w:t>
      </w:r>
      <w:r w:rsidRPr="0027326F">
        <w:rPr>
          <w:snapToGrid/>
          <w:lang w:eastAsia="en-US"/>
        </w:rPr>
        <w:t>е</w:t>
      </w:r>
      <w:r w:rsidRPr="0027326F">
        <w:rPr>
          <w:snapToGrid/>
          <w:lang w:eastAsia="en-US"/>
        </w:rPr>
        <w:t>ния потерь при созревании исполь</w:t>
      </w:r>
      <w:r w:rsidR="00550628">
        <w:rPr>
          <w:snapToGrid/>
          <w:lang w:eastAsia="en-US"/>
        </w:rPr>
        <w:t xml:space="preserve">зуют стартовые культуры (табл. </w:t>
      </w:r>
      <w:r w:rsidR="00E64215">
        <w:rPr>
          <w:snapToGrid/>
          <w:lang w:eastAsia="en-US"/>
        </w:rPr>
        <w:t>2</w:t>
      </w:r>
      <w:r w:rsidR="00EF5F63">
        <w:rPr>
          <w:snapToGrid/>
          <w:lang w:eastAsia="en-US"/>
        </w:rPr>
        <w:t>2</w:t>
      </w:r>
      <w:r w:rsidRPr="0027326F">
        <w:rPr>
          <w:snapToGrid/>
          <w:lang w:eastAsia="en-US"/>
        </w:rPr>
        <w:t>).</w:t>
      </w:r>
    </w:p>
    <w:p w:rsidR="00E64215" w:rsidRDefault="00E64215">
      <w:pPr>
        <w:rPr>
          <w:rFonts w:ascii="Times New Roman" w:eastAsia="Times New Roman" w:hAnsi="Times New Roman" w:cs="Times New Roman"/>
          <w:sz w:val="28"/>
          <w:szCs w:val="20"/>
        </w:rPr>
      </w:pPr>
      <w:r>
        <w:br w:type="page"/>
      </w:r>
    </w:p>
    <w:p w:rsidR="00E15066" w:rsidRPr="0027326F" w:rsidRDefault="00E15066" w:rsidP="00550628">
      <w:pPr>
        <w:pStyle w:val="12"/>
        <w:ind w:firstLine="0"/>
        <w:rPr>
          <w:snapToGrid/>
          <w:lang w:eastAsia="en-US"/>
        </w:rPr>
      </w:pPr>
      <w:r w:rsidRPr="0027326F">
        <w:rPr>
          <w:snapToGrid/>
          <w:lang w:eastAsia="en-US"/>
        </w:rPr>
        <w:lastRenderedPageBreak/>
        <w:t xml:space="preserve">Таблица </w:t>
      </w:r>
      <w:r w:rsidR="00E64215">
        <w:rPr>
          <w:snapToGrid/>
          <w:lang w:eastAsia="en-US"/>
        </w:rPr>
        <w:t>2</w:t>
      </w:r>
      <w:r w:rsidR="00EF5F63">
        <w:rPr>
          <w:snapToGrid/>
          <w:lang w:eastAsia="en-US"/>
        </w:rPr>
        <w:t>2</w:t>
      </w:r>
      <w:r w:rsidRPr="0027326F">
        <w:rPr>
          <w:snapToGrid/>
          <w:lang w:eastAsia="en-US"/>
        </w:rPr>
        <w:t xml:space="preserve"> – Характеристика стартовой культуры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857"/>
        <w:gridCol w:w="1941"/>
        <w:gridCol w:w="1975"/>
        <w:gridCol w:w="1941"/>
        <w:gridCol w:w="1749"/>
      </w:tblGrid>
      <w:tr w:rsidR="00E15066" w:rsidRPr="00550628" w:rsidTr="00202342">
        <w:tc>
          <w:tcPr>
            <w:tcW w:w="1891" w:type="dxa"/>
          </w:tcPr>
          <w:p w:rsidR="00E15066" w:rsidRPr="00550628" w:rsidRDefault="00E15066" w:rsidP="00550628">
            <w:pPr>
              <w:pStyle w:val="12"/>
              <w:spacing w:line="240" w:lineRule="auto"/>
              <w:ind w:firstLine="0"/>
              <w:jc w:val="center"/>
              <w:rPr>
                <w:snapToGrid/>
                <w:sz w:val="24"/>
                <w:szCs w:val="24"/>
                <w:lang w:eastAsia="en-US"/>
              </w:rPr>
            </w:pPr>
            <w:r w:rsidRPr="00550628">
              <w:rPr>
                <w:snapToGrid/>
                <w:sz w:val="24"/>
                <w:szCs w:val="24"/>
                <w:lang w:eastAsia="en-US"/>
              </w:rPr>
              <w:t>Наименование продукта</w:t>
            </w:r>
          </w:p>
        </w:tc>
        <w:tc>
          <w:tcPr>
            <w:tcW w:w="1999" w:type="dxa"/>
          </w:tcPr>
          <w:p w:rsidR="00E15066" w:rsidRPr="00550628" w:rsidRDefault="00E15066" w:rsidP="00550628">
            <w:pPr>
              <w:pStyle w:val="12"/>
              <w:spacing w:line="240" w:lineRule="auto"/>
              <w:ind w:firstLine="0"/>
              <w:jc w:val="center"/>
              <w:rPr>
                <w:snapToGrid/>
                <w:sz w:val="24"/>
                <w:szCs w:val="24"/>
                <w:lang w:eastAsia="en-US"/>
              </w:rPr>
            </w:pPr>
            <w:r w:rsidRPr="00550628">
              <w:rPr>
                <w:snapToGrid/>
                <w:sz w:val="24"/>
                <w:szCs w:val="24"/>
                <w:lang w:eastAsia="en-US"/>
              </w:rPr>
              <w:t xml:space="preserve">Применение </w:t>
            </w:r>
          </w:p>
        </w:tc>
        <w:tc>
          <w:tcPr>
            <w:tcW w:w="1999" w:type="dxa"/>
          </w:tcPr>
          <w:p w:rsidR="00E15066" w:rsidRPr="00550628" w:rsidRDefault="00E15066" w:rsidP="00550628">
            <w:pPr>
              <w:pStyle w:val="12"/>
              <w:spacing w:line="240" w:lineRule="auto"/>
              <w:ind w:firstLine="0"/>
              <w:jc w:val="center"/>
              <w:rPr>
                <w:snapToGrid/>
                <w:sz w:val="24"/>
                <w:szCs w:val="24"/>
                <w:lang w:eastAsia="en-US"/>
              </w:rPr>
            </w:pPr>
            <w:r w:rsidRPr="00550628">
              <w:rPr>
                <w:snapToGrid/>
                <w:sz w:val="24"/>
                <w:szCs w:val="24"/>
                <w:lang w:eastAsia="en-US"/>
              </w:rPr>
              <w:t xml:space="preserve">Расход </w:t>
            </w:r>
          </w:p>
        </w:tc>
        <w:tc>
          <w:tcPr>
            <w:tcW w:w="1999" w:type="dxa"/>
          </w:tcPr>
          <w:p w:rsidR="00E15066" w:rsidRPr="00550628" w:rsidRDefault="00E15066" w:rsidP="00550628">
            <w:pPr>
              <w:pStyle w:val="12"/>
              <w:spacing w:line="240" w:lineRule="auto"/>
              <w:ind w:firstLine="0"/>
              <w:jc w:val="center"/>
              <w:rPr>
                <w:snapToGrid/>
                <w:sz w:val="24"/>
                <w:szCs w:val="24"/>
                <w:lang w:eastAsia="en-US"/>
              </w:rPr>
            </w:pPr>
            <w:r w:rsidRPr="00550628">
              <w:rPr>
                <w:snapToGrid/>
                <w:sz w:val="24"/>
                <w:szCs w:val="24"/>
                <w:lang w:eastAsia="en-US"/>
              </w:rPr>
              <w:t>Технико-экономичес</w:t>
            </w:r>
          </w:p>
          <w:p w:rsidR="00E15066" w:rsidRPr="00550628" w:rsidRDefault="00E15066" w:rsidP="00550628">
            <w:pPr>
              <w:pStyle w:val="12"/>
              <w:spacing w:line="240" w:lineRule="auto"/>
              <w:ind w:firstLine="0"/>
              <w:jc w:val="center"/>
              <w:rPr>
                <w:snapToGrid/>
                <w:sz w:val="24"/>
                <w:szCs w:val="24"/>
                <w:lang w:eastAsia="en-US"/>
              </w:rPr>
            </w:pPr>
            <w:r w:rsidRPr="00550628">
              <w:rPr>
                <w:snapToGrid/>
                <w:sz w:val="24"/>
                <w:szCs w:val="24"/>
                <w:lang w:eastAsia="en-US"/>
              </w:rPr>
              <w:t>кий и технол</w:t>
            </w:r>
            <w:r w:rsidRPr="00550628">
              <w:rPr>
                <w:snapToGrid/>
                <w:sz w:val="24"/>
                <w:szCs w:val="24"/>
                <w:lang w:eastAsia="en-US"/>
              </w:rPr>
              <w:t>о</w:t>
            </w:r>
            <w:r w:rsidRPr="00550628">
              <w:rPr>
                <w:snapToGrid/>
                <w:sz w:val="24"/>
                <w:szCs w:val="24"/>
                <w:lang w:eastAsia="en-US"/>
              </w:rPr>
              <w:t>гичес</w:t>
            </w:r>
          </w:p>
          <w:p w:rsidR="00E15066" w:rsidRPr="00550628" w:rsidRDefault="00E15066" w:rsidP="00550628">
            <w:pPr>
              <w:pStyle w:val="12"/>
              <w:spacing w:line="240" w:lineRule="auto"/>
              <w:ind w:firstLine="0"/>
              <w:jc w:val="center"/>
              <w:rPr>
                <w:snapToGrid/>
                <w:sz w:val="24"/>
                <w:szCs w:val="24"/>
                <w:lang w:eastAsia="en-US"/>
              </w:rPr>
            </w:pPr>
            <w:r w:rsidRPr="00550628">
              <w:rPr>
                <w:snapToGrid/>
                <w:sz w:val="24"/>
                <w:szCs w:val="24"/>
                <w:lang w:eastAsia="en-US"/>
              </w:rPr>
              <w:t>кий эффект</w:t>
            </w:r>
          </w:p>
        </w:tc>
        <w:tc>
          <w:tcPr>
            <w:tcW w:w="1893" w:type="dxa"/>
          </w:tcPr>
          <w:p w:rsidR="00E15066" w:rsidRPr="00550628" w:rsidRDefault="00E15066" w:rsidP="00550628">
            <w:pPr>
              <w:pStyle w:val="12"/>
              <w:spacing w:line="240" w:lineRule="auto"/>
              <w:ind w:firstLine="0"/>
              <w:jc w:val="center"/>
              <w:rPr>
                <w:snapToGrid/>
                <w:sz w:val="24"/>
                <w:szCs w:val="24"/>
                <w:lang w:eastAsia="en-US"/>
              </w:rPr>
            </w:pPr>
            <w:r w:rsidRPr="00550628">
              <w:rPr>
                <w:snapToGrid/>
                <w:sz w:val="24"/>
                <w:szCs w:val="24"/>
                <w:lang w:eastAsia="en-US"/>
              </w:rPr>
              <w:t>Расфасов</w:t>
            </w:r>
          </w:p>
          <w:p w:rsidR="00E15066" w:rsidRPr="00550628" w:rsidRDefault="00E15066" w:rsidP="00550628">
            <w:pPr>
              <w:pStyle w:val="12"/>
              <w:spacing w:line="240" w:lineRule="auto"/>
              <w:ind w:firstLine="0"/>
              <w:jc w:val="center"/>
              <w:rPr>
                <w:snapToGrid/>
                <w:sz w:val="24"/>
                <w:szCs w:val="24"/>
                <w:lang w:eastAsia="en-US"/>
              </w:rPr>
            </w:pPr>
            <w:r w:rsidRPr="00550628">
              <w:rPr>
                <w:snapToGrid/>
                <w:sz w:val="24"/>
                <w:szCs w:val="24"/>
                <w:lang w:eastAsia="en-US"/>
              </w:rPr>
              <w:t xml:space="preserve">ка </w:t>
            </w:r>
          </w:p>
        </w:tc>
      </w:tr>
      <w:tr w:rsidR="00E15066" w:rsidRPr="00550628" w:rsidTr="00202342">
        <w:tc>
          <w:tcPr>
            <w:tcW w:w="1891" w:type="dxa"/>
          </w:tcPr>
          <w:p w:rsidR="00E15066" w:rsidRPr="00550628" w:rsidRDefault="00E15066" w:rsidP="00550628">
            <w:pPr>
              <w:pStyle w:val="12"/>
              <w:spacing w:line="240" w:lineRule="auto"/>
              <w:ind w:firstLine="0"/>
              <w:rPr>
                <w:snapToGrid/>
                <w:sz w:val="24"/>
                <w:szCs w:val="24"/>
                <w:lang w:eastAsia="en-US"/>
              </w:rPr>
            </w:pPr>
            <w:r w:rsidRPr="00550628">
              <w:rPr>
                <w:snapToGrid/>
                <w:sz w:val="24"/>
                <w:szCs w:val="24"/>
                <w:lang w:eastAsia="en-US"/>
              </w:rPr>
              <w:t>БАКТОФЕРМ Ф 1</w:t>
            </w:r>
          </w:p>
        </w:tc>
        <w:tc>
          <w:tcPr>
            <w:tcW w:w="1999" w:type="dxa"/>
          </w:tcPr>
          <w:p w:rsidR="00E15066" w:rsidRPr="00550628" w:rsidRDefault="00E15066" w:rsidP="00550628">
            <w:pPr>
              <w:pStyle w:val="12"/>
              <w:spacing w:line="240" w:lineRule="auto"/>
              <w:ind w:firstLine="0"/>
              <w:jc w:val="center"/>
              <w:rPr>
                <w:snapToGrid/>
                <w:sz w:val="24"/>
                <w:szCs w:val="24"/>
                <w:lang w:eastAsia="en-US"/>
              </w:rPr>
            </w:pPr>
            <w:r w:rsidRPr="00550628">
              <w:rPr>
                <w:snapToGrid/>
                <w:sz w:val="24"/>
                <w:szCs w:val="24"/>
                <w:lang w:eastAsia="en-US"/>
              </w:rPr>
              <w:t>Ускорение те</w:t>
            </w:r>
            <w:r w:rsidRPr="00550628">
              <w:rPr>
                <w:snapToGrid/>
                <w:sz w:val="24"/>
                <w:szCs w:val="24"/>
                <w:lang w:eastAsia="en-US"/>
              </w:rPr>
              <w:t>х</w:t>
            </w:r>
            <w:r w:rsidRPr="00550628">
              <w:rPr>
                <w:snapToGrid/>
                <w:sz w:val="24"/>
                <w:szCs w:val="24"/>
                <w:lang w:eastAsia="en-US"/>
              </w:rPr>
              <w:t>нологичес</w:t>
            </w:r>
          </w:p>
          <w:p w:rsidR="00E15066" w:rsidRPr="00550628" w:rsidRDefault="00E15066" w:rsidP="00550628">
            <w:pPr>
              <w:pStyle w:val="12"/>
              <w:spacing w:line="240" w:lineRule="auto"/>
              <w:ind w:firstLine="0"/>
              <w:jc w:val="center"/>
              <w:rPr>
                <w:snapToGrid/>
                <w:sz w:val="24"/>
                <w:szCs w:val="24"/>
                <w:lang w:eastAsia="en-US"/>
              </w:rPr>
            </w:pPr>
            <w:r w:rsidRPr="00550628">
              <w:rPr>
                <w:snapToGrid/>
                <w:sz w:val="24"/>
                <w:szCs w:val="24"/>
                <w:lang w:eastAsia="en-US"/>
              </w:rPr>
              <w:t>кого цикла п</w:t>
            </w:r>
            <w:r w:rsidRPr="00550628">
              <w:rPr>
                <w:snapToGrid/>
                <w:sz w:val="24"/>
                <w:szCs w:val="24"/>
                <w:lang w:eastAsia="en-US"/>
              </w:rPr>
              <w:t>о</w:t>
            </w:r>
            <w:r w:rsidRPr="00550628">
              <w:rPr>
                <w:snapToGrid/>
                <w:sz w:val="24"/>
                <w:szCs w:val="24"/>
                <w:lang w:eastAsia="en-US"/>
              </w:rPr>
              <w:t>лукопченых колбас</w:t>
            </w:r>
          </w:p>
        </w:tc>
        <w:tc>
          <w:tcPr>
            <w:tcW w:w="1999" w:type="dxa"/>
          </w:tcPr>
          <w:p w:rsidR="00E15066" w:rsidRPr="00550628" w:rsidRDefault="00E15066" w:rsidP="00550628">
            <w:pPr>
              <w:pStyle w:val="12"/>
              <w:spacing w:line="240" w:lineRule="auto"/>
              <w:ind w:firstLine="0"/>
              <w:rPr>
                <w:snapToGrid/>
                <w:sz w:val="24"/>
                <w:szCs w:val="24"/>
                <w:lang w:eastAsia="en-US"/>
              </w:rPr>
            </w:pPr>
            <w:r w:rsidRPr="00550628">
              <w:rPr>
                <w:snapToGrid/>
                <w:sz w:val="24"/>
                <w:szCs w:val="24"/>
                <w:lang w:eastAsia="en-US"/>
              </w:rPr>
              <w:t>25 кг на 100 кг мясного сырья, перед использ</w:t>
            </w:r>
            <w:r w:rsidRPr="00550628">
              <w:rPr>
                <w:snapToGrid/>
                <w:sz w:val="24"/>
                <w:szCs w:val="24"/>
                <w:lang w:eastAsia="en-US"/>
              </w:rPr>
              <w:t>о</w:t>
            </w:r>
            <w:r w:rsidRPr="00550628">
              <w:rPr>
                <w:snapToGrid/>
                <w:sz w:val="24"/>
                <w:szCs w:val="24"/>
                <w:lang w:eastAsia="en-US"/>
              </w:rPr>
              <w:t>ванием раств</w:t>
            </w:r>
            <w:r w:rsidRPr="00550628">
              <w:rPr>
                <w:snapToGrid/>
                <w:sz w:val="24"/>
                <w:szCs w:val="24"/>
                <w:lang w:eastAsia="en-US"/>
              </w:rPr>
              <w:t>о</w:t>
            </w:r>
            <w:r w:rsidRPr="00550628">
              <w:rPr>
                <w:snapToGrid/>
                <w:sz w:val="24"/>
                <w:szCs w:val="24"/>
                <w:lang w:eastAsia="en-US"/>
              </w:rPr>
              <w:t>рить в воде. Вносить в фарш на начальной стадии его пр</w:t>
            </w:r>
            <w:r w:rsidRPr="00550628">
              <w:rPr>
                <w:snapToGrid/>
                <w:sz w:val="24"/>
                <w:szCs w:val="24"/>
                <w:lang w:eastAsia="en-US"/>
              </w:rPr>
              <w:t>и</w:t>
            </w:r>
            <w:r w:rsidRPr="00550628">
              <w:rPr>
                <w:snapToGrid/>
                <w:sz w:val="24"/>
                <w:szCs w:val="24"/>
                <w:lang w:eastAsia="en-US"/>
              </w:rPr>
              <w:t>готовления</w:t>
            </w:r>
          </w:p>
        </w:tc>
        <w:tc>
          <w:tcPr>
            <w:tcW w:w="1999" w:type="dxa"/>
          </w:tcPr>
          <w:p w:rsidR="00E15066" w:rsidRPr="00550628" w:rsidRDefault="00E15066" w:rsidP="00550628">
            <w:pPr>
              <w:pStyle w:val="12"/>
              <w:spacing w:line="240" w:lineRule="auto"/>
              <w:ind w:firstLine="0"/>
              <w:rPr>
                <w:snapToGrid/>
                <w:sz w:val="24"/>
                <w:szCs w:val="24"/>
                <w:lang w:eastAsia="en-US"/>
              </w:rPr>
            </w:pPr>
            <w:r w:rsidRPr="00550628">
              <w:rPr>
                <w:snapToGrid/>
                <w:sz w:val="24"/>
                <w:szCs w:val="24"/>
                <w:lang w:eastAsia="en-US"/>
              </w:rPr>
              <w:t>Сокращение сроков созрев</w:t>
            </w:r>
            <w:r w:rsidRPr="00550628">
              <w:rPr>
                <w:snapToGrid/>
                <w:sz w:val="24"/>
                <w:szCs w:val="24"/>
                <w:lang w:eastAsia="en-US"/>
              </w:rPr>
              <w:t>а</w:t>
            </w:r>
            <w:r w:rsidRPr="00550628">
              <w:rPr>
                <w:snapToGrid/>
                <w:sz w:val="24"/>
                <w:szCs w:val="24"/>
                <w:lang w:eastAsia="en-US"/>
              </w:rPr>
              <w:t>ния полукопч</w:t>
            </w:r>
            <w:r w:rsidRPr="00550628">
              <w:rPr>
                <w:snapToGrid/>
                <w:sz w:val="24"/>
                <w:szCs w:val="24"/>
                <w:lang w:eastAsia="en-US"/>
              </w:rPr>
              <w:t>е</w:t>
            </w:r>
            <w:r w:rsidRPr="00550628">
              <w:rPr>
                <w:snapToGrid/>
                <w:sz w:val="24"/>
                <w:szCs w:val="24"/>
                <w:lang w:eastAsia="en-US"/>
              </w:rPr>
              <w:t>ных колбас, п</w:t>
            </w:r>
            <w:r w:rsidRPr="00550628">
              <w:rPr>
                <w:snapToGrid/>
                <w:sz w:val="24"/>
                <w:szCs w:val="24"/>
                <w:lang w:eastAsia="en-US"/>
              </w:rPr>
              <w:t>о</w:t>
            </w:r>
            <w:r w:rsidRPr="00550628">
              <w:rPr>
                <w:snapToGrid/>
                <w:sz w:val="24"/>
                <w:szCs w:val="24"/>
                <w:lang w:eastAsia="en-US"/>
              </w:rPr>
              <w:t>давление разв</w:t>
            </w:r>
            <w:r w:rsidRPr="00550628">
              <w:rPr>
                <w:snapToGrid/>
                <w:sz w:val="24"/>
                <w:szCs w:val="24"/>
                <w:lang w:eastAsia="en-US"/>
              </w:rPr>
              <w:t>и</w:t>
            </w:r>
            <w:r w:rsidRPr="00550628">
              <w:rPr>
                <w:snapToGrid/>
                <w:sz w:val="24"/>
                <w:szCs w:val="24"/>
                <w:lang w:eastAsia="en-US"/>
              </w:rPr>
              <w:t>тия гнилостной микрофлоры мясного сырья</w:t>
            </w:r>
          </w:p>
        </w:tc>
        <w:tc>
          <w:tcPr>
            <w:tcW w:w="1893" w:type="dxa"/>
          </w:tcPr>
          <w:p w:rsidR="00E15066" w:rsidRPr="00550628" w:rsidRDefault="00E15066" w:rsidP="00550628">
            <w:pPr>
              <w:pStyle w:val="12"/>
              <w:spacing w:line="240" w:lineRule="auto"/>
              <w:ind w:firstLine="0"/>
              <w:rPr>
                <w:snapToGrid/>
                <w:sz w:val="24"/>
                <w:szCs w:val="24"/>
                <w:lang w:eastAsia="en-US"/>
              </w:rPr>
            </w:pPr>
            <w:r w:rsidRPr="00550628">
              <w:rPr>
                <w:snapToGrid/>
                <w:sz w:val="24"/>
                <w:szCs w:val="24"/>
                <w:lang w:eastAsia="en-US"/>
              </w:rPr>
              <w:t>Пакеты ма</w:t>
            </w:r>
            <w:r w:rsidRPr="00550628">
              <w:rPr>
                <w:snapToGrid/>
                <w:sz w:val="24"/>
                <w:szCs w:val="24"/>
                <w:lang w:eastAsia="en-US"/>
              </w:rPr>
              <w:t>с</w:t>
            </w:r>
            <w:r w:rsidRPr="00550628">
              <w:rPr>
                <w:snapToGrid/>
                <w:sz w:val="24"/>
                <w:szCs w:val="24"/>
                <w:lang w:eastAsia="en-US"/>
              </w:rPr>
              <w:t>сой 25 г</w:t>
            </w:r>
          </w:p>
        </w:tc>
      </w:tr>
    </w:tbl>
    <w:p w:rsidR="00E15066" w:rsidRPr="0027326F" w:rsidRDefault="00E15066" w:rsidP="0027326F">
      <w:pPr>
        <w:pStyle w:val="12"/>
        <w:ind w:firstLine="709"/>
        <w:rPr>
          <w:snapToGrid/>
          <w:szCs w:val="22"/>
          <w:lang w:eastAsia="en-US"/>
        </w:rPr>
      </w:pPr>
    </w:p>
    <w:p w:rsidR="00E15066" w:rsidRPr="0027326F" w:rsidRDefault="00E15066" w:rsidP="0027326F">
      <w:pPr>
        <w:pStyle w:val="12"/>
        <w:ind w:firstLine="709"/>
        <w:rPr>
          <w:snapToGrid/>
          <w:lang w:eastAsia="en-US"/>
        </w:rPr>
      </w:pPr>
      <w:r w:rsidRPr="0027326F">
        <w:rPr>
          <w:snapToGrid/>
          <w:lang w:eastAsia="en-US"/>
        </w:rPr>
        <w:t>Расчет экономии материальных затрат представлен в таблице 2</w:t>
      </w:r>
      <w:r w:rsidR="00EF5F63">
        <w:rPr>
          <w:snapToGrid/>
          <w:lang w:eastAsia="en-US"/>
        </w:rPr>
        <w:t>3</w:t>
      </w:r>
      <w:r w:rsidRPr="0027326F">
        <w:rPr>
          <w:snapToGrid/>
          <w:lang w:eastAsia="en-US"/>
        </w:rPr>
        <w:t>.</w:t>
      </w:r>
    </w:p>
    <w:p w:rsidR="00E64215" w:rsidRDefault="00E64215" w:rsidP="00550628">
      <w:pPr>
        <w:pStyle w:val="12"/>
        <w:ind w:firstLine="0"/>
        <w:rPr>
          <w:snapToGrid/>
          <w:lang w:eastAsia="en-US"/>
        </w:rPr>
      </w:pPr>
    </w:p>
    <w:p w:rsidR="00E15066" w:rsidRPr="0027326F" w:rsidRDefault="00E15066" w:rsidP="00550628">
      <w:pPr>
        <w:pStyle w:val="12"/>
        <w:ind w:firstLine="0"/>
        <w:rPr>
          <w:snapToGrid/>
          <w:lang w:eastAsia="en-US"/>
        </w:rPr>
      </w:pPr>
      <w:r w:rsidRPr="0027326F">
        <w:rPr>
          <w:snapToGrid/>
          <w:lang w:eastAsia="en-US"/>
        </w:rPr>
        <w:t xml:space="preserve">Таблица </w:t>
      </w:r>
      <w:r w:rsidR="00550628">
        <w:rPr>
          <w:snapToGrid/>
          <w:lang w:eastAsia="en-US"/>
        </w:rPr>
        <w:t>2</w:t>
      </w:r>
      <w:r w:rsidR="00EF5F63">
        <w:rPr>
          <w:snapToGrid/>
          <w:lang w:eastAsia="en-US"/>
        </w:rPr>
        <w:t>3</w:t>
      </w:r>
      <w:r w:rsidRPr="0027326F">
        <w:rPr>
          <w:snapToGrid/>
          <w:lang w:eastAsia="en-US"/>
        </w:rPr>
        <w:t xml:space="preserve"> – Расчет экономии материальных затрат от использования ста</w:t>
      </w:r>
      <w:r w:rsidRPr="0027326F">
        <w:rPr>
          <w:snapToGrid/>
          <w:lang w:eastAsia="en-US"/>
        </w:rPr>
        <w:t>р</w:t>
      </w:r>
      <w:r w:rsidRPr="0027326F">
        <w:rPr>
          <w:snapToGrid/>
          <w:lang w:eastAsia="en-US"/>
        </w:rPr>
        <w:t>товой культуры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349"/>
        <w:gridCol w:w="3227"/>
        <w:gridCol w:w="2887"/>
      </w:tblGrid>
      <w:tr w:rsidR="00E15066" w:rsidRPr="00550628" w:rsidTr="00202342">
        <w:tc>
          <w:tcPr>
            <w:tcW w:w="3483" w:type="dxa"/>
          </w:tcPr>
          <w:p w:rsidR="00E15066" w:rsidRPr="00550628" w:rsidRDefault="00E15066" w:rsidP="00550628">
            <w:pPr>
              <w:pStyle w:val="12"/>
              <w:spacing w:line="240" w:lineRule="auto"/>
              <w:ind w:firstLine="0"/>
              <w:jc w:val="center"/>
              <w:rPr>
                <w:snapToGrid/>
                <w:sz w:val="24"/>
                <w:lang w:eastAsia="en-US"/>
              </w:rPr>
            </w:pPr>
            <w:r w:rsidRPr="00550628">
              <w:rPr>
                <w:snapToGrid/>
                <w:sz w:val="24"/>
                <w:lang w:eastAsia="en-US"/>
              </w:rPr>
              <w:t>Показатели</w:t>
            </w:r>
          </w:p>
        </w:tc>
        <w:tc>
          <w:tcPr>
            <w:tcW w:w="3389" w:type="dxa"/>
          </w:tcPr>
          <w:p w:rsidR="00E15066" w:rsidRPr="00550628" w:rsidRDefault="00E15066" w:rsidP="00550628">
            <w:pPr>
              <w:pStyle w:val="12"/>
              <w:spacing w:line="240" w:lineRule="auto"/>
              <w:ind w:firstLine="0"/>
              <w:jc w:val="center"/>
              <w:rPr>
                <w:snapToGrid/>
                <w:sz w:val="24"/>
                <w:lang w:eastAsia="en-US"/>
              </w:rPr>
            </w:pPr>
            <w:r w:rsidRPr="00550628">
              <w:rPr>
                <w:snapToGrid/>
                <w:sz w:val="24"/>
                <w:lang w:eastAsia="en-US"/>
              </w:rPr>
              <w:t>До внедрения мероприятия</w:t>
            </w:r>
          </w:p>
        </w:tc>
        <w:tc>
          <w:tcPr>
            <w:tcW w:w="3016" w:type="dxa"/>
          </w:tcPr>
          <w:p w:rsidR="00E15066" w:rsidRPr="00550628" w:rsidRDefault="00E15066" w:rsidP="00550628">
            <w:pPr>
              <w:pStyle w:val="12"/>
              <w:spacing w:line="240" w:lineRule="auto"/>
              <w:ind w:firstLine="0"/>
              <w:jc w:val="center"/>
              <w:rPr>
                <w:snapToGrid/>
                <w:sz w:val="24"/>
                <w:lang w:eastAsia="en-US"/>
              </w:rPr>
            </w:pPr>
            <w:r w:rsidRPr="00550628">
              <w:rPr>
                <w:snapToGrid/>
                <w:sz w:val="24"/>
                <w:lang w:eastAsia="en-US"/>
              </w:rPr>
              <w:t>После внедрения мер</w:t>
            </w:r>
            <w:r w:rsidRPr="00550628">
              <w:rPr>
                <w:snapToGrid/>
                <w:sz w:val="24"/>
                <w:lang w:eastAsia="en-US"/>
              </w:rPr>
              <w:t>о</w:t>
            </w:r>
            <w:r w:rsidRPr="00550628">
              <w:rPr>
                <w:snapToGrid/>
                <w:sz w:val="24"/>
                <w:lang w:eastAsia="en-US"/>
              </w:rPr>
              <w:t>приятия</w:t>
            </w:r>
          </w:p>
        </w:tc>
      </w:tr>
      <w:tr w:rsidR="00E15066" w:rsidRPr="00550628" w:rsidTr="00202342">
        <w:tc>
          <w:tcPr>
            <w:tcW w:w="3483" w:type="dxa"/>
          </w:tcPr>
          <w:p w:rsidR="00E15066" w:rsidRPr="00550628" w:rsidRDefault="00E15066" w:rsidP="00550628">
            <w:pPr>
              <w:pStyle w:val="12"/>
              <w:spacing w:line="240" w:lineRule="auto"/>
              <w:ind w:firstLine="0"/>
              <w:rPr>
                <w:snapToGrid/>
                <w:sz w:val="24"/>
                <w:lang w:eastAsia="en-US"/>
              </w:rPr>
            </w:pPr>
            <w:r w:rsidRPr="00550628">
              <w:rPr>
                <w:snapToGrid/>
                <w:sz w:val="24"/>
                <w:lang w:eastAsia="en-US"/>
              </w:rPr>
              <w:t>Расход сырья, т</w:t>
            </w:r>
          </w:p>
        </w:tc>
        <w:tc>
          <w:tcPr>
            <w:tcW w:w="3389" w:type="dxa"/>
          </w:tcPr>
          <w:p w:rsidR="00E15066" w:rsidRPr="00550628" w:rsidRDefault="00E15066" w:rsidP="00550628">
            <w:pPr>
              <w:pStyle w:val="12"/>
              <w:spacing w:line="240" w:lineRule="auto"/>
              <w:ind w:firstLine="0"/>
              <w:jc w:val="center"/>
              <w:rPr>
                <w:snapToGrid/>
                <w:sz w:val="24"/>
                <w:lang w:eastAsia="en-US"/>
              </w:rPr>
            </w:pPr>
            <w:r w:rsidRPr="00550628">
              <w:rPr>
                <w:snapToGrid/>
                <w:sz w:val="24"/>
                <w:lang w:eastAsia="en-US"/>
              </w:rPr>
              <w:t>130</w:t>
            </w:r>
            <w:r w:rsidR="00550628">
              <w:rPr>
                <w:snapToGrid/>
                <w:sz w:val="24"/>
                <w:lang w:eastAsia="en-US"/>
              </w:rPr>
              <w:t>0</w:t>
            </w:r>
          </w:p>
        </w:tc>
        <w:tc>
          <w:tcPr>
            <w:tcW w:w="3016" w:type="dxa"/>
          </w:tcPr>
          <w:p w:rsidR="00E15066" w:rsidRPr="00550628" w:rsidRDefault="00E15066" w:rsidP="00550628">
            <w:pPr>
              <w:pStyle w:val="12"/>
              <w:spacing w:line="240" w:lineRule="auto"/>
              <w:ind w:firstLine="0"/>
              <w:jc w:val="center"/>
              <w:rPr>
                <w:snapToGrid/>
                <w:sz w:val="24"/>
                <w:lang w:eastAsia="en-US"/>
              </w:rPr>
            </w:pPr>
            <w:r w:rsidRPr="00550628">
              <w:rPr>
                <w:snapToGrid/>
                <w:sz w:val="24"/>
                <w:lang w:eastAsia="en-US"/>
              </w:rPr>
              <w:t>130</w:t>
            </w:r>
            <w:r w:rsidR="00550628">
              <w:rPr>
                <w:snapToGrid/>
                <w:sz w:val="24"/>
                <w:lang w:eastAsia="en-US"/>
              </w:rPr>
              <w:t>0</w:t>
            </w:r>
          </w:p>
        </w:tc>
      </w:tr>
      <w:tr w:rsidR="00E15066" w:rsidRPr="00550628" w:rsidTr="00202342">
        <w:tc>
          <w:tcPr>
            <w:tcW w:w="3483" w:type="dxa"/>
          </w:tcPr>
          <w:p w:rsidR="00E15066" w:rsidRPr="00550628" w:rsidRDefault="00E15066" w:rsidP="00550628">
            <w:pPr>
              <w:pStyle w:val="12"/>
              <w:spacing w:line="240" w:lineRule="auto"/>
              <w:ind w:firstLine="0"/>
              <w:rPr>
                <w:snapToGrid/>
                <w:sz w:val="24"/>
                <w:lang w:eastAsia="en-US"/>
              </w:rPr>
            </w:pPr>
            <w:r w:rsidRPr="00550628">
              <w:rPr>
                <w:snapToGrid/>
                <w:sz w:val="24"/>
                <w:lang w:eastAsia="en-US"/>
              </w:rPr>
              <w:t>Потери сырья, т</w:t>
            </w:r>
          </w:p>
        </w:tc>
        <w:tc>
          <w:tcPr>
            <w:tcW w:w="3389" w:type="dxa"/>
          </w:tcPr>
          <w:p w:rsidR="00E15066" w:rsidRPr="00550628" w:rsidRDefault="00E15066" w:rsidP="00550628">
            <w:pPr>
              <w:pStyle w:val="12"/>
              <w:spacing w:line="240" w:lineRule="auto"/>
              <w:ind w:firstLine="0"/>
              <w:jc w:val="center"/>
              <w:rPr>
                <w:snapToGrid/>
                <w:sz w:val="24"/>
                <w:lang w:eastAsia="en-US"/>
              </w:rPr>
            </w:pPr>
            <w:r w:rsidRPr="00550628">
              <w:rPr>
                <w:snapToGrid/>
                <w:sz w:val="24"/>
                <w:lang w:eastAsia="en-US"/>
              </w:rPr>
              <w:t>20</w:t>
            </w:r>
            <w:r w:rsidR="00550628">
              <w:rPr>
                <w:snapToGrid/>
                <w:sz w:val="24"/>
                <w:lang w:eastAsia="en-US"/>
              </w:rPr>
              <w:t>0</w:t>
            </w:r>
          </w:p>
        </w:tc>
        <w:tc>
          <w:tcPr>
            <w:tcW w:w="3016" w:type="dxa"/>
          </w:tcPr>
          <w:p w:rsidR="00E15066" w:rsidRPr="00550628" w:rsidRDefault="00E15066" w:rsidP="00550628">
            <w:pPr>
              <w:pStyle w:val="12"/>
              <w:spacing w:line="240" w:lineRule="auto"/>
              <w:ind w:firstLine="0"/>
              <w:jc w:val="center"/>
              <w:rPr>
                <w:snapToGrid/>
                <w:sz w:val="24"/>
                <w:lang w:eastAsia="en-US"/>
              </w:rPr>
            </w:pPr>
            <w:r w:rsidRPr="00550628">
              <w:rPr>
                <w:snapToGrid/>
                <w:sz w:val="24"/>
                <w:lang w:eastAsia="en-US"/>
              </w:rPr>
              <w:t>-</w:t>
            </w:r>
          </w:p>
        </w:tc>
      </w:tr>
      <w:tr w:rsidR="00E15066" w:rsidRPr="00550628" w:rsidTr="00202342">
        <w:tc>
          <w:tcPr>
            <w:tcW w:w="3483" w:type="dxa"/>
          </w:tcPr>
          <w:p w:rsidR="00E15066" w:rsidRPr="00550628" w:rsidRDefault="00E15066" w:rsidP="00550628">
            <w:pPr>
              <w:pStyle w:val="12"/>
              <w:spacing w:line="240" w:lineRule="auto"/>
              <w:ind w:firstLine="0"/>
              <w:rPr>
                <w:snapToGrid/>
                <w:sz w:val="24"/>
                <w:lang w:eastAsia="en-US"/>
              </w:rPr>
            </w:pPr>
            <w:r w:rsidRPr="00550628">
              <w:rPr>
                <w:snapToGrid/>
                <w:sz w:val="24"/>
                <w:lang w:eastAsia="en-US"/>
              </w:rPr>
              <w:t>Стоимость 1 т сырья, тыс. руб. (в среднем)</w:t>
            </w:r>
          </w:p>
        </w:tc>
        <w:tc>
          <w:tcPr>
            <w:tcW w:w="3389" w:type="dxa"/>
          </w:tcPr>
          <w:p w:rsidR="00E15066" w:rsidRPr="00550628" w:rsidRDefault="00E15066" w:rsidP="00550628">
            <w:pPr>
              <w:pStyle w:val="12"/>
              <w:spacing w:line="240" w:lineRule="auto"/>
              <w:ind w:firstLine="0"/>
              <w:jc w:val="center"/>
              <w:rPr>
                <w:snapToGrid/>
                <w:sz w:val="24"/>
                <w:lang w:eastAsia="en-US"/>
              </w:rPr>
            </w:pPr>
            <w:r w:rsidRPr="00550628">
              <w:rPr>
                <w:snapToGrid/>
                <w:sz w:val="24"/>
                <w:lang w:eastAsia="en-US"/>
              </w:rPr>
              <w:t>96</w:t>
            </w:r>
          </w:p>
        </w:tc>
        <w:tc>
          <w:tcPr>
            <w:tcW w:w="3016" w:type="dxa"/>
          </w:tcPr>
          <w:p w:rsidR="00E15066" w:rsidRPr="00550628" w:rsidRDefault="00E15066" w:rsidP="00550628">
            <w:pPr>
              <w:pStyle w:val="12"/>
              <w:spacing w:line="240" w:lineRule="auto"/>
              <w:ind w:firstLine="0"/>
              <w:jc w:val="center"/>
              <w:rPr>
                <w:snapToGrid/>
                <w:sz w:val="24"/>
                <w:lang w:eastAsia="en-US"/>
              </w:rPr>
            </w:pPr>
          </w:p>
        </w:tc>
      </w:tr>
      <w:tr w:rsidR="00E15066" w:rsidRPr="00550628" w:rsidTr="00202342">
        <w:tc>
          <w:tcPr>
            <w:tcW w:w="3483" w:type="dxa"/>
          </w:tcPr>
          <w:p w:rsidR="00E15066" w:rsidRPr="00550628" w:rsidRDefault="00E15066" w:rsidP="00550628">
            <w:pPr>
              <w:pStyle w:val="12"/>
              <w:spacing w:line="240" w:lineRule="auto"/>
              <w:ind w:firstLine="0"/>
              <w:rPr>
                <w:snapToGrid/>
                <w:sz w:val="24"/>
                <w:lang w:eastAsia="en-US"/>
              </w:rPr>
            </w:pPr>
            <w:r w:rsidRPr="00550628">
              <w:rPr>
                <w:snapToGrid/>
                <w:sz w:val="24"/>
                <w:lang w:eastAsia="en-US"/>
              </w:rPr>
              <w:t>Потери сырья, тыс. руб.</w:t>
            </w:r>
          </w:p>
        </w:tc>
        <w:tc>
          <w:tcPr>
            <w:tcW w:w="3389" w:type="dxa"/>
          </w:tcPr>
          <w:p w:rsidR="00E15066" w:rsidRPr="00550628" w:rsidRDefault="00E15066" w:rsidP="00550628">
            <w:pPr>
              <w:pStyle w:val="12"/>
              <w:spacing w:line="240" w:lineRule="auto"/>
              <w:ind w:firstLine="0"/>
              <w:jc w:val="center"/>
              <w:rPr>
                <w:snapToGrid/>
                <w:sz w:val="24"/>
                <w:lang w:eastAsia="en-US"/>
              </w:rPr>
            </w:pPr>
            <w:r w:rsidRPr="00550628">
              <w:rPr>
                <w:snapToGrid/>
                <w:sz w:val="24"/>
                <w:lang w:eastAsia="en-US"/>
              </w:rPr>
              <w:t>1920</w:t>
            </w:r>
            <w:r w:rsidR="00550628">
              <w:rPr>
                <w:snapToGrid/>
                <w:sz w:val="24"/>
                <w:lang w:eastAsia="en-US"/>
              </w:rPr>
              <w:t>0</w:t>
            </w:r>
          </w:p>
        </w:tc>
        <w:tc>
          <w:tcPr>
            <w:tcW w:w="3016" w:type="dxa"/>
          </w:tcPr>
          <w:p w:rsidR="00E15066" w:rsidRPr="00550628" w:rsidRDefault="00E15066" w:rsidP="00550628">
            <w:pPr>
              <w:pStyle w:val="12"/>
              <w:spacing w:line="240" w:lineRule="auto"/>
              <w:ind w:firstLine="0"/>
              <w:jc w:val="center"/>
              <w:rPr>
                <w:snapToGrid/>
                <w:sz w:val="24"/>
                <w:lang w:eastAsia="en-US"/>
              </w:rPr>
            </w:pPr>
            <w:r w:rsidRPr="00550628">
              <w:rPr>
                <w:snapToGrid/>
                <w:sz w:val="24"/>
                <w:lang w:eastAsia="en-US"/>
              </w:rPr>
              <w:t>-</w:t>
            </w:r>
          </w:p>
        </w:tc>
      </w:tr>
      <w:tr w:rsidR="00E15066" w:rsidRPr="00550628" w:rsidTr="00202342">
        <w:tc>
          <w:tcPr>
            <w:tcW w:w="3483" w:type="dxa"/>
          </w:tcPr>
          <w:p w:rsidR="00E15066" w:rsidRPr="00550628" w:rsidRDefault="00E15066" w:rsidP="00550628">
            <w:pPr>
              <w:pStyle w:val="12"/>
              <w:spacing w:line="240" w:lineRule="auto"/>
              <w:ind w:firstLine="0"/>
              <w:rPr>
                <w:snapToGrid/>
                <w:sz w:val="24"/>
                <w:lang w:eastAsia="en-US"/>
              </w:rPr>
            </w:pPr>
            <w:r w:rsidRPr="00550628">
              <w:rPr>
                <w:snapToGrid/>
                <w:sz w:val="24"/>
                <w:lang w:eastAsia="en-US"/>
              </w:rPr>
              <w:t>Расход стартовой культуры, т</w:t>
            </w:r>
          </w:p>
        </w:tc>
        <w:tc>
          <w:tcPr>
            <w:tcW w:w="3389" w:type="dxa"/>
          </w:tcPr>
          <w:p w:rsidR="00E15066" w:rsidRPr="00550628" w:rsidRDefault="00E15066" w:rsidP="00550628">
            <w:pPr>
              <w:pStyle w:val="12"/>
              <w:spacing w:line="240" w:lineRule="auto"/>
              <w:ind w:firstLine="0"/>
              <w:jc w:val="center"/>
              <w:rPr>
                <w:snapToGrid/>
                <w:sz w:val="24"/>
                <w:lang w:eastAsia="en-US"/>
              </w:rPr>
            </w:pPr>
            <w:r w:rsidRPr="00550628">
              <w:rPr>
                <w:snapToGrid/>
                <w:sz w:val="24"/>
                <w:lang w:eastAsia="en-US"/>
              </w:rPr>
              <w:t>-</w:t>
            </w:r>
          </w:p>
        </w:tc>
        <w:tc>
          <w:tcPr>
            <w:tcW w:w="3016" w:type="dxa"/>
          </w:tcPr>
          <w:p w:rsidR="00E15066" w:rsidRPr="00550628" w:rsidRDefault="00E15066" w:rsidP="00550628">
            <w:pPr>
              <w:pStyle w:val="12"/>
              <w:spacing w:line="240" w:lineRule="auto"/>
              <w:ind w:firstLine="0"/>
              <w:jc w:val="center"/>
              <w:rPr>
                <w:snapToGrid/>
                <w:sz w:val="24"/>
                <w:lang w:eastAsia="en-US"/>
              </w:rPr>
            </w:pPr>
            <w:r w:rsidRPr="00550628">
              <w:rPr>
                <w:snapToGrid/>
                <w:sz w:val="24"/>
                <w:lang w:eastAsia="en-US"/>
              </w:rPr>
              <w:t>30</w:t>
            </w:r>
            <w:r w:rsidR="00550628">
              <w:rPr>
                <w:snapToGrid/>
                <w:sz w:val="24"/>
                <w:lang w:eastAsia="en-US"/>
              </w:rPr>
              <w:t>0</w:t>
            </w:r>
          </w:p>
        </w:tc>
      </w:tr>
      <w:tr w:rsidR="00E15066" w:rsidRPr="00550628" w:rsidTr="00202342">
        <w:tc>
          <w:tcPr>
            <w:tcW w:w="3483" w:type="dxa"/>
          </w:tcPr>
          <w:p w:rsidR="00E15066" w:rsidRPr="00550628" w:rsidRDefault="00E15066" w:rsidP="00550628">
            <w:pPr>
              <w:pStyle w:val="12"/>
              <w:spacing w:line="240" w:lineRule="auto"/>
              <w:ind w:firstLine="0"/>
              <w:rPr>
                <w:snapToGrid/>
                <w:sz w:val="24"/>
                <w:lang w:eastAsia="en-US"/>
              </w:rPr>
            </w:pPr>
            <w:r w:rsidRPr="00550628">
              <w:rPr>
                <w:snapToGrid/>
                <w:sz w:val="24"/>
                <w:lang w:eastAsia="en-US"/>
              </w:rPr>
              <w:t>Стоимость 1 т стартовой культуры, тыс. руб.</w:t>
            </w:r>
          </w:p>
        </w:tc>
        <w:tc>
          <w:tcPr>
            <w:tcW w:w="3389" w:type="dxa"/>
          </w:tcPr>
          <w:p w:rsidR="00E15066" w:rsidRPr="00550628" w:rsidRDefault="00E15066" w:rsidP="00550628">
            <w:pPr>
              <w:pStyle w:val="12"/>
              <w:spacing w:line="240" w:lineRule="auto"/>
              <w:ind w:firstLine="0"/>
              <w:jc w:val="center"/>
              <w:rPr>
                <w:snapToGrid/>
                <w:sz w:val="24"/>
                <w:lang w:eastAsia="en-US"/>
              </w:rPr>
            </w:pPr>
            <w:r w:rsidRPr="00550628">
              <w:rPr>
                <w:snapToGrid/>
                <w:sz w:val="24"/>
                <w:lang w:eastAsia="en-US"/>
              </w:rPr>
              <w:t>-</w:t>
            </w:r>
          </w:p>
        </w:tc>
        <w:tc>
          <w:tcPr>
            <w:tcW w:w="3016" w:type="dxa"/>
          </w:tcPr>
          <w:p w:rsidR="00E15066" w:rsidRPr="00550628" w:rsidRDefault="00E15066" w:rsidP="00550628">
            <w:pPr>
              <w:pStyle w:val="12"/>
              <w:spacing w:line="240" w:lineRule="auto"/>
              <w:ind w:firstLine="0"/>
              <w:jc w:val="center"/>
              <w:rPr>
                <w:snapToGrid/>
                <w:sz w:val="24"/>
                <w:lang w:eastAsia="en-US"/>
              </w:rPr>
            </w:pPr>
            <w:r w:rsidRPr="00550628">
              <w:rPr>
                <w:snapToGrid/>
                <w:sz w:val="24"/>
                <w:lang w:eastAsia="en-US"/>
              </w:rPr>
              <w:t>8</w:t>
            </w:r>
          </w:p>
        </w:tc>
      </w:tr>
      <w:tr w:rsidR="00E15066" w:rsidRPr="00550628" w:rsidTr="00202342">
        <w:tc>
          <w:tcPr>
            <w:tcW w:w="3483" w:type="dxa"/>
          </w:tcPr>
          <w:p w:rsidR="00E15066" w:rsidRPr="00550628" w:rsidRDefault="00E15066" w:rsidP="00550628">
            <w:pPr>
              <w:pStyle w:val="12"/>
              <w:spacing w:line="240" w:lineRule="auto"/>
              <w:ind w:firstLine="0"/>
              <w:rPr>
                <w:snapToGrid/>
                <w:sz w:val="24"/>
                <w:lang w:eastAsia="en-US"/>
              </w:rPr>
            </w:pPr>
            <w:r w:rsidRPr="00550628">
              <w:rPr>
                <w:snapToGrid/>
                <w:sz w:val="24"/>
                <w:lang w:eastAsia="en-US"/>
              </w:rPr>
              <w:t>Дополнительные затраты на приобретение стартовой культуры, тыс. руб.</w:t>
            </w:r>
          </w:p>
        </w:tc>
        <w:tc>
          <w:tcPr>
            <w:tcW w:w="3389" w:type="dxa"/>
          </w:tcPr>
          <w:p w:rsidR="00E15066" w:rsidRPr="00550628" w:rsidRDefault="00E15066" w:rsidP="00550628">
            <w:pPr>
              <w:pStyle w:val="12"/>
              <w:spacing w:line="240" w:lineRule="auto"/>
              <w:ind w:firstLine="0"/>
              <w:jc w:val="center"/>
              <w:rPr>
                <w:snapToGrid/>
                <w:sz w:val="24"/>
                <w:lang w:eastAsia="en-US"/>
              </w:rPr>
            </w:pPr>
            <w:r w:rsidRPr="00550628">
              <w:rPr>
                <w:snapToGrid/>
                <w:sz w:val="24"/>
                <w:lang w:eastAsia="en-US"/>
              </w:rPr>
              <w:t>-</w:t>
            </w:r>
          </w:p>
        </w:tc>
        <w:tc>
          <w:tcPr>
            <w:tcW w:w="3016" w:type="dxa"/>
          </w:tcPr>
          <w:p w:rsidR="00E15066" w:rsidRPr="00550628" w:rsidRDefault="00E15066" w:rsidP="00550628">
            <w:pPr>
              <w:pStyle w:val="12"/>
              <w:spacing w:line="240" w:lineRule="auto"/>
              <w:ind w:firstLine="0"/>
              <w:jc w:val="center"/>
              <w:rPr>
                <w:snapToGrid/>
                <w:sz w:val="24"/>
                <w:lang w:eastAsia="en-US"/>
              </w:rPr>
            </w:pPr>
            <w:r w:rsidRPr="00550628">
              <w:rPr>
                <w:snapToGrid/>
                <w:sz w:val="24"/>
                <w:lang w:eastAsia="en-US"/>
              </w:rPr>
              <w:t>240</w:t>
            </w:r>
            <w:r w:rsidR="00550628">
              <w:rPr>
                <w:snapToGrid/>
                <w:sz w:val="24"/>
                <w:lang w:eastAsia="en-US"/>
              </w:rPr>
              <w:t>0</w:t>
            </w:r>
          </w:p>
        </w:tc>
      </w:tr>
      <w:tr w:rsidR="00E15066" w:rsidRPr="00550628" w:rsidTr="00202342">
        <w:tc>
          <w:tcPr>
            <w:tcW w:w="3483" w:type="dxa"/>
          </w:tcPr>
          <w:p w:rsidR="00E15066" w:rsidRPr="00550628" w:rsidRDefault="00E15066" w:rsidP="00550628">
            <w:pPr>
              <w:pStyle w:val="12"/>
              <w:spacing w:line="240" w:lineRule="auto"/>
              <w:ind w:firstLine="0"/>
              <w:rPr>
                <w:snapToGrid/>
                <w:sz w:val="24"/>
                <w:lang w:eastAsia="en-US"/>
              </w:rPr>
            </w:pPr>
            <w:r w:rsidRPr="00550628">
              <w:rPr>
                <w:snapToGrid/>
                <w:sz w:val="24"/>
                <w:lang w:eastAsia="en-US"/>
              </w:rPr>
              <w:t>Экономия от мероприятия, тыс. руб.</w:t>
            </w:r>
          </w:p>
        </w:tc>
        <w:tc>
          <w:tcPr>
            <w:tcW w:w="3389" w:type="dxa"/>
          </w:tcPr>
          <w:p w:rsidR="00E15066" w:rsidRPr="00550628" w:rsidRDefault="00E15066" w:rsidP="00550628">
            <w:pPr>
              <w:pStyle w:val="12"/>
              <w:spacing w:line="240" w:lineRule="auto"/>
              <w:ind w:firstLine="0"/>
              <w:jc w:val="center"/>
              <w:rPr>
                <w:snapToGrid/>
                <w:sz w:val="24"/>
                <w:lang w:eastAsia="en-US"/>
              </w:rPr>
            </w:pPr>
            <w:r w:rsidRPr="00550628">
              <w:rPr>
                <w:snapToGrid/>
                <w:sz w:val="24"/>
                <w:lang w:eastAsia="en-US"/>
              </w:rPr>
              <w:t>-</w:t>
            </w:r>
          </w:p>
        </w:tc>
        <w:tc>
          <w:tcPr>
            <w:tcW w:w="3016" w:type="dxa"/>
          </w:tcPr>
          <w:p w:rsidR="00E15066" w:rsidRPr="00550628" w:rsidRDefault="00E15066" w:rsidP="00550628">
            <w:pPr>
              <w:pStyle w:val="12"/>
              <w:spacing w:line="240" w:lineRule="auto"/>
              <w:ind w:firstLine="0"/>
              <w:jc w:val="center"/>
              <w:rPr>
                <w:snapToGrid/>
                <w:sz w:val="24"/>
                <w:lang w:eastAsia="en-US"/>
              </w:rPr>
            </w:pPr>
            <w:r w:rsidRPr="00550628">
              <w:rPr>
                <w:snapToGrid/>
                <w:sz w:val="24"/>
                <w:lang w:eastAsia="en-US"/>
              </w:rPr>
              <w:t>-1680</w:t>
            </w:r>
            <w:r w:rsidR="00550628">
              <w:rPr>
                <w:snapToGrid/>
                <w:sz w:val="24"/>
                <w:lang w:eastAsia="en-US"/>
              </w:rPr>
              <w:t>0</w:t>
            </w:r>
          </w:p>
        </w:tc>
      </w:tr>
    </w:tbl>
    <w:p w:rsidR="00E15066" w:rsidRPr="0027326F" w:rsidRDefault="00E15066" w:rsidP="0027326F">
      <w:pPr>
        <w:pStyle w:val="12"/>
        <w:ind w:firstLine="709"/>
        <w:rPr>
          <w:snapToGrid/>
          <w:szCs w:val="22"/>
          <w:lang w:eastAsia="en-US"/>
        </w:rPr>
      </w:pPr>
    </w:p>
    <w:p w:rsidR="00E15066" w:rsidRPr="0027326F" w:rsidRDefault="00E15066" w:rsidP="0027326F">
      <w:pPr>
        <w:pStyle w:val="12"/>
        <w:ind w:firstLine="709"/>
        <w:rPr>
          <w:snapToGrid/>
          <w:lang w:eastAsia="en-US"/>
        </w:rPr>
      </w:pPr>
      <w:r w:rsidRPr="0027326F">
        <w:rPr>
          <w:snapToGrid/>
          <w:lang w:eastAsia="en-US"/>
        </w:rPr>
        <w:t>В результате применения стартовых культур материальные затраты снизятся на 168</w:t>
      </w:r>
      <w:r w:rsidR="00550628">
        <w:rPr>
          <w:snapToGrid/>
          <w:lang w:eastAsia="en-US"/>
        </w:rPr>
        <w:t>00</w:t>
      </w:r>
      <w:r w:rsidRPr="0027326F">
        <w:rPr>
          <w:snapToGrid/>
          <w:lang w:eastAsia="en-US"/>
        </w:rPr>
        <w:t xml:space="preserve"> тыс. руб.</w:t>
      </w:r>
    </w:p>
    <w:p w:rsidR="00E15066" w:rsidRPr="0027326F" w:rsidRDefault="00E15066" w:rsidP="0027326F">
      <w:pPr>
        <w:pStyle w:val="12"/>
        <w:ind w:firstLine="709"/>
        <w:rPr>
          <w:snapToGrid/>
          <w:lang w:eastAsia="en-US"/>
        </w:rPr>
      </w:pPr>
      <w:r w:rsidRPr="0027326F">
        <w:rPr>
          <w:snapToGrid/>
          <w:lang w:eastAsia="en-US"/>
        </w:rPr>
        <w:t>В результате предложенного мероприятия по использованию старт</w:t>
      </w:r>
      <w:r w:rsidRPr="0027326F">
        <w:rPr>
          <w:snapToGrid/>
          <w:lang w:eastAsia="en-US"/>
        </w:rPr>
        <w:t>о</w:t>
      </w:r>
      <w:r w:rsidRPr="0027326F">
        <w:rPr>
          <w:snapToGrid/>
          <w:lang w:eastAsia="en-US"/>
        </w:rPr>
        <w:t>вых культур себестоимость снизится, что приведет к улучшению финансовых результатов производства и реализации колбас.</w:t>
      </w:r>
    </w:p>
    <w:p w:rsidR="00E15066" w:rsidRDefault="00550628" w:rsidP="0027326F">
      <w:pPr>
        <w:pStyle w:val="12"/>
        <w:ind w:firstLine="709"/>
        <w:rPr>
          <w:snapToGrid/>
          <w:szCs w:val="22"/>
          <w:lang w:eastAsia="en-US"/>
        </w:rPr>
      </w:pPr>
      <w:r>
        <w:rPr>
          <w:snapToGrid/>
          <w:szCs w:val="22"/>
          <w:lang w:eastAsia="en-US"/>
        </w:rPr>
        <w:lastRenderedPageBreak/>
        <w:t xml:space="preserve">2 мероприятие - </w:t>
      </w:r>
      <w:r w:rsidR="00E15066" w:rsidRPr="0027326F">
        <w:rPr>
          <w:snapToGrid/>
          <w:szCs w:val="22"/>
          <w:lang w:eastAsia="en-US"/>
        </w:rPr>
        <w:t xml:space="preserve">Производство </w:t>
      </w:r>
      <w:r>
        <w:rPr>
          <w:snapToGrid/>
          <w:szCs w:val="22"/>
          <w:lang w:eastAsia="en-US"/>
        </w:rPr>
        <w:t>вареных колбас функционального н</w:t>
      </w:r>
      <w:r>
        <w:rPr>
          <w:snapToGrid/>
          <w:szCs w:val="22"/>
          <w:lang w:eastAsia="en-US"/>
        </w:rPr>
        <w:t>а</w:t>
      </w:r>
      <w:r>
        <w:rPr>
          <w:snapToGrid/>
          <w:szCs w:val="22"/>
          <w:lang w:eastAsia="en-US"/>
        </w:rPr>
        <w:t>значения</w:t>
      </w:r>
    </w:p>
    <w:p w:rsidR="00D96FB4" w:rsidRDefault="00D96FB4" w:rsidP="00D96FB4">
      <w:pPr>
        <w:pStyle w:val="12"/>
        <w:ind w:firstLine="709"/>
        <w:rPr>
          <w:szCs w:val="28"/>
        </w:rPr>
      </w:pPr>
      <w:r>
        <w:rPr>
          <w:szCs w:val="28"/>
        </w:rPr>
        <w:t>Одним из эффективных путей решения проблемы обеспечения здор</w:t>
      </w:r>
      <w:r>
        <w:rPr>
          <w:szCs w:val="28"/>
        </w:rPr>
        <w:t>о</w:t>
      </w:r>
      <w:r>
        <w:rPr>
          <w:szCs w:val="28"/>
        </w:rPr>
        <w:t>вого питания человека является потребление продуктов функционального н</w:t>
      </w:r>
      <w:r>
        <w:rPr>
          <w:szCs w:val="28"/>
        </w:rPr>
        <w:t>а</w:t>
      </w:r>
      <w:r>
        <w:rPr>
          <w:szCs w:val="28"/>
        </w:rPr>
        <w:t>значения. Пищевой продукт может быть позиционирован, как продукт фун</w:t>
      </w:r>
      <w:r>
        <w:rPr>
          <w:szCs w:val="28"/>
        </w:rPr>
        <w:t>к</w:t>
      </w:r>
      <w:r>
        <w:rPr>
          <w:szCs w:val="28"/>
        </w:rPr>
        <w:t>ционального назначения, если содержание в нем физиологически ценных и</w:t>
      </w:r>
      <w:r>
        <w:rPr>
          <w:szCs w:val="28"/>
        </w:rPr>
        <w:t>н</w:t>
      </w:r>
      <w:r>
        <w:rPr>
          <w:szCs w:val="28"/>
        </w:rPr>
        <w:t>гредиентов составляет 10–50 % от рекомендуемой адекватной нормы суто</w:t>
      </w:r>
      <w:r>
        <w:rPr>
          <w:szCs w:val="28"/>
        </w:rPr>
        <w:t>ч</w:t>
      </w:r>
      <w:r>
        <w:rPr>
          <w:szCs w:val="28"/>
        </w:rPr>
        <w:t xml:space="preserve">ной потребности. </w:t>
      </w:r>
    </w:p>
    <w:p w:rsidR="00D96FB4" w:rsidRDefault="00D96FB4" w:rsidP="00D96FB4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Повышение качества продуктов и совершенствование структуры пита-ния населения возможно за счет введения в рацион новых нетрадиционных видов растительного сырья. Создаваемые продукты должны содержать сб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лансированный комплекс белков, липидов, минеральных веществ, ви-таминов и обладать высокими питательными и вкусовыми свойствами. </w:t>
      </w:r>
    </w:p>
    <w:p w:rsidR="00D96FB4" w:rsidRDefault="00D96FB4" w:rsidP="00D96FB4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Использование в составе мясных продуктов семян нута, подвергнутых модификации, возможно благодаря их высокой пищевой ценности и функ-ционально-технологическим свойствам. Растительная добавка на основе с</w:t>
      </w:r>
      <w:r>
        <w:rPr>
          <w:sz w:val="28"/>
          <w:szCs w:val="28"/>
        </w:rPr>
        <w:t>е</w:t>
      </w:r>
      <w:r>
        <w:rPr>
          <w:sz w:val="28"/>
          <w:szCs w:val="28"/>
        </w:rPr>
        <w:t>мян нута в производстве колбасных изделий обеспечивает оптимальное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отношение белковых, липидных и минеральных компонентов. В результате применения композиций с бобовыми биологическая ценность колбас увел</w:t>
      </w:r>
      <w:r>
        <w:rPr>
          <w:sz w:val="28"/>
          <w:szCs w:val="28"/>
        </w:rPr>
        <w:t>и</w:t>
      </w:r>
      <w:r>
        <w:rPr>
          <w:sz w:val="28"/>
          <w:szCs w:val="28"/>
        </w:rPr>
        <w:t>чивается на 19–20 %, а энергетическая – на 3–5 %, в зависимости от вида и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пользуемых семян. </w:t>
      </w:r>
    </w:p>
    <w:p w:rsidR="00D96FB4" w:rsidRDefault="00D96FB4" w:rsidP="00D96FB4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Наиболее известными белковыми препаратами растительного происхо-ждения являются соевые: мука, концентраты и изоляты. Указанные препа-раты получают из бобов сои, которая богата белком по сравнению с другими растениями ‒ в них содержится до 50% белков, биологическая ценность к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торых составляет 89%. </w:t>
      </w:r>
    </w:p>
    <w:p w:rsidR="00D96FB4" w:rsidRDefault="00D96FB4" w:rsidP="00D96FB4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Соя, как известно, содержит фитоэстрогены и вещества, способные в</w:t>
      </w:r>
      <w:r>
        <w:rPr>
          <w:sz w:val="28"/>
          <w:szCs w:val="28"/>
        </w:rPr>
        <w:t>ы</w:t>
      </w:r>
      <w:r>
        <w:rPr>
          <w:sz w:val="28"/>
          <w:szCs w:val="28"/>
        </w:rPr>
        <w:t>зывать аллергические реакции, поэтому не рекомендуется в больших колич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ствах детям. В свою очередь, аллергических реакций на белки нута не зафи</w:t>
      </w:r>
      <w:r>
        <w:rPr>
          <w:sz w:val="28"/>
          <w:szCs w:val="28"/>
        </w:rPr>
        <w:t>к</w:t>
      </w:r>
      <w:r>
        <w:rPr>
          <w:sz w:val="28"/>
          <w:szCs w:val="28"/>
        </w:rPr>
        <w:lastRenderedPageBreak/>
        <w:t>сировано. В последнее время отношение к соевым белкам становится наст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роженным в связи с проблемой генетически модифицированного сырья. </w:t>
      </w:r>
    </w:p>
    <w:p w:rsidR="00D96FB4" w:rsidRDefault="00D96FB4" w:rsidP="00D96FB4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Вареные колбасы занимают до 70 % ассортимента продукции, выпус-каемой мясоперерабатывающими предприятиями, и являются продуктами систематического употребления в рационах питания населения, поэтому с</w:t>
      </w:r>
      <w:r>
        <w:rPr>
          <w:sz w:val="28"/>
          <w:szCs w:val="28"/>
        </w:rPr>
        <w:t>у</w:t>
      </w:r>
      <w:r>
        <w:rPr>
          <w:sz w:val="28"/>
          <w:szCs w:val="28"/>
        </w:rPr>
        <w:t>ществует необходимость разработки вареных колбас функционального н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значения, отличающихся пониженной калорийностью. </w:t>
      </w:r>
    </w:p>
    <w:p w:rsidR="00D96FB4" w:rsidRDefault="00D96FB4" w:rsidP="00D96FB4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Фракционный состав белков семян нута по степени растворимости не уступает белкам других зернобобовым культурам. Нутовые белки содержат практически такое же количество щелочерастворимых белков, как и соя, но отличаются водо-солерастворимой фракцией. Они составляют 50,3 и 41,4 % ‒ почти столько же, сколько у гороха. Белковые системы нута имеют хорошо выраженные структурообразующие свойства, что являются положительным фактором для технологии вареных колбас. </w:t>
      </w:r>
    </w:p>
    <w:p w:rsidR="00D96FB4" w:rsidRDefault="00D96FB4" w:rsidP="00D96FB4">
      <w:pPr>
        <w:pStyle w:val="12"/>
        <w:ind w:firstLine="709"/>
        <w:rPr>
          <w:szCs w:val="28"/>
        </w:rPr>
      </w:pPr>
      <w:r>
        <w:rPr>
          <w:szCs w:val="28"/>
        </w:rPr>
        <w:t>Полезные свойства рафината нутового обусловлены содержанием в его составе витаминов, макро- и микроэлементов, а также других веществ. В р</w:t>
      </w:r>
      <w:r>
        <w:rPr>
          <w:szCs w:val="28"/>
        </w:rPr>
        <w:t>а</w:t>
      </w:r>
      <w:r>
        <w:rPr>
          <w:szCs w:val="28"/>
        </w:rPr>
        <w:t>финате нутовом выделяется содержание метионина – аминокислоты, обл</w:t>
      </w:r>
      <w:r>
        <w:rPr>
          <w:szCs w:val="28"/>
        </w:rPr>
        <w:t>а</w:t>
      </w:r>
      <w:r>
        <w:rPr>
          <w:szCs w:val="28"/>
        </w:rPr>
        <w:t>дающей способностью снижать уровень холестерина в крови, улучать раб</w:t>
      </w:r>
      <w:r>
        <w:rPr>
          <w:szCs w:val="28"/>
        </w:rPr>
        <w:t>о</w:t>
      </w:r>
      <w:r>
        <w:rPr>
          <w:szCs w:val="28"/>
        </w:rPr>
        <w:t>тоспособность и положительно сказываться на работе нервной системы.</w:t>
      </w:r>
    </w:p>
    <w:p w:rsidR="00D96FB4" w:rsidRDefault="00D96FB4" w:rsidP="00D96FB4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Рафинат нутовый влияет на деятельности сердечно-сосудистой систе-мы, а также нормализует уровень сахара, что важно для людей с диабетом. За счет большего количества марганца, улучшается работа нервной системы и укрепляется иммунитет. Рафинат нутовый содержит железо, необходимое для людей с анемией, а также для женщин во время беременности. </w:t>
      </w:r>
    </w:p>
    <w:p w:rsidR="00D96FB4" w:rsidRDefault="00D96FB4" w:rsidP="00D96FB4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Технология производства новой продукции следующая.</w:t>
      </w:r>
    </w:p>
    <w:p w:rsidR="00D96FB4" w:rsidRDefault="00D96FB4" w:rsidP="00D96FB4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Измельчение мясного сырья осуществляется на волчке с диаметром от-верстий выходной решетки 2–3 мм. При измельчении происходит механи-ческое разрушение клеточной структуры тканей. </w:t>
      </w:r>
    </w:p>
    <w:p w:rsidR="00D96FB4" w:rsidRDefault="00D96FB4" w:rsidP="00D96FB4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достижения необходимых технологических свойств готового про-дукта осуществляется посол измельченного мясного сырья. Посол произ-</w:t>
      </w:r>
      <w:r>
        <w:rPr>
          <w:sz w:val="28"/>
          <w:szCs w:val="28"/>
        </w:rPr>
        <w:lastRenderedPageBreak/>
        <w:t>водится при температуре 0–4 °С, в течение 24 ч с добавлением нитритной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ли. Посол обеспечивает стабильность фарша, улучшает его структурно-механические свойства, увеличивает водосвязывающую способность, фо</w:t>
      </w:r>
      <w:r>
        <w:rPr>
          <w:sz w:val="28"/>
          <w:szCs w:val="28"/>
        </w:rPr>
        <w:t>р</w:t>
      </w:r>
      <w:r>
        <w:rPr>
          <w:sz w:val="28"/>
          <w:szCs w:val="28"/>
        </w:rPr>
        <w:t xml:space="preserve">мирует цвет и вкус. </w:t>
      </w:r>
    </w:p>
    <w:p w:rsidR="00D96FB4" w:rsidRDefault="00D96FB4" w:rsidP="00D96FB4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Приготовление фарша на куттере с добавлением рафината нутового, специй, шпика для придания продукту более нежной консистенции и по-лучение монолитного фарша длится 8–12 мин. Далее продукт формуют и плотно обвязывают шпагатом. </w:t>
      </w:r>
    </w:p>
    <w:p w:rsidR="00D96FB4" w:rsidRDefault="00D96FB4" w:rsidP="00D96FB4">
      <w:pPr>
        <w:pStyle w:val="12"/>
        <w:ind w:firstLine="709"/>
        <w:rPr>
          <w:szCs w:val="28"/>
        </w:rPr>
      </w:pPr>
      <w:r>
        <w:rPr>
          <w:szCs w:val="28"/>
        </w:rPr>
        <w:t>Затем продукт подвергается термической обработке, включающей об-жарку и варку. Обжарка происходит при температуре 100 °С в течение 7–10 мин. Она необходима для подсушивания и покраснения поверхности батона. При этом также изменяется цвет мясного фарша, колбасные батоны приобр</w:t>
      </w:r>
      <w:r>
        <w:rPr>
          <w:szCs w:val="28"/>
        </w:rPr>
        <w:t>е</w:t>
      </w:r>
      <w:r>
        <w:rPr>
          <w:szCs w:val="28"/>
        </w:rPr>
        <w:t>тают розово-красную окраску, что связано с изменением пигментов мяса. Мягкие режимы варки, при температуре 75–80 °С, позволяют получить со</w:t>
      </w:r>
      <w:r>
        <w:rPr>
          <w:szCs w:val="28"/>
        </w:rPr>
        <w:t>ч</w:t>
      </w:r>
      <w:r>
        <w:rPr>
          <w:szCs w:val="28"/>
        </w:rPr>
        <w:t>ную, нежную продукцию с повышенным выходом.</w:t>
      </w:r>
    </w:p>
    <w:p w:rsidR="00D96FB4" w:rsidRDefault="00D96FB4" w:rsidP="00D96FB4">
      <w:pPr>
        <w:pStyle w:val="12"/>
        <w:ind w:firstLine="709"/>
        <w:rPr>
          <w:szCs w:val="28"/>
        </w:rPr>
      </w:pPr>
      <w:r>
        <w:rPr>
          <w:szCs w:val="28"/>
        </w:rPr>
        <w:t>Частичная замена мясного сырья на рафинат нутовый повышает вл</w:t>
      </w:r>
      <w:r>
        <w:rPr>
          <w:szCs w:val="28"/>
        </w:rPr>
        <w:t>а</w:t>
      </w:r>
      <w:r>
        <w:rPr>
          <w:szCs w:val="28"/>
        </w:rPr>
        <w:t>госвязывающую способность фарша, увеличивает выход готового продукта, а также значительно снижает его себестоимость.</w:t>
      </w:r>
    </w:p>
    <w:p w:rsidR="00EF5F63" w:rsidRDefault="00EF5F63" w:rsidP="00D96FB4">
      <w:pPr>
        <w:pStyle w:val="12"/>
        <w:ind w:firstLine="709"/>
        <w:rPr>
          <w:szCs w:val="28"/>
        </w:rPr>
      </w:pPr>
      <w:r>
        <w:rPr>
          <w:szCs w:val="28"/>
        </w:rPr>
        <w:t>Для формирования плана продаж нового вида продукции был проведен опрос клиентов предприятия. В результате были соб</w:t>
      </w:r>
      <w:r w:rsidR="00717C9B">
        <w:rPr>
          <w:szCs w:val="28"/>
        </w:rPr>
        <w:t>раны заявки на поставку 52 тонн</w:t>
      </w:r>
      <w:r>
        <w:rPr>
          <w:szCs w:val="28"/>
        </w:rPr>
        <w:t>.</w:t>
      </w:r>
      <w:r w:rsidR="00A57C6F">
        <w:rPr>
          <w:szCs w:val="28"/>
        </w:rPr>
        <w:t xml:space="preserve"> В настоящее время оборудование загружено не полностью, возмо</w:t>
      </w:r>
      <w:r w:rsidR="00A57C6F">
        <w:rPr>
          <w:szCs w:val="28"/>
        </w:rPr>
        <w:t>ж</w:t>
      </w:r>
      <w:r w:rsidR="00A57C6F">
        <w:rPr>
          <w:szCs w:val="28"/>
        </w:rPr>
        <w:t>ный объем дополнительного произво</w:t>
      </w:r>
      <w:r w:rsidR="00717C9B">
        <w:rPr>
          <w:szCs w:val="28"/>
        </w:rPr>
        <w:t>дства колбас составляет 70 тонн</w:t>
      </w:r>
      <w:r w:rsidR="00A57C6F">
        <w:rPr>
          <w:szCs w:val="28"/>
        </w:rPr>
        <w:t>. След</w:t>
      </w:r>
      <w:r w:rsidR="00A57C6F">
        <w:rPr>
          <w:szCs w:val="28"/>
        </w:rPr>
        <w:t>о</w:t>
      </w:r>
      <w:r w:rsidR="00A57C6F">
        <w:rPr>
          <w:szCs w:val="28"/>
        </w:rPr>
        <w:t>вательно, предприятие сможет обеспечить дополнительный выпуск проду</w:t>
      </w:r>
      <w:r w:rsidR="00A57C6F">
        <w:rPr>
          <w:szCs w:val="28"/>
        </w:rPr>
        <w:t>к</w:t>
      </w:r>
      <w:r w:rsidR="00A57C6F">
        <w:rPr>
          <w:szCs w:val="28"/>
        </w:rPr>
        <w:t>ции.</w:t>
      </w:r>
      <w:r w:rsidR="00317136">
        <w:rPr>
          <w:szCs w:val="28"/>
        </w:rPr>
        <w:t xml:space="preserve">При расчёте эффективности ввода новой продукции объём производства примет </w:t>
      </w:r>
      <w:r w:rsidR="00813527">
        <w:rPr>
          <w:szCs w:val="28"/>
        </w:rPr>
        <w:t>52 тонны колбас.</w:t>
      </w:r>
    </w:p>
    <w:p w:rsidR="00EF5F63" w:rsidRDefault="00EF5F63" w:rsidP="00D96FB4">
      <w:pPr>
        <w:pStyle w:val="12"/>
        <w:ind w:firstLine="709"/>
        <w:rPr>
          <w:szCs w:val="28"/>
        </w:rPr>
      </w:pPr>
      <w:r>
        <w:rPr>
          <w:szCs w:val="28"/>
        </w:rPr>
        <w:t xml:space="preserve">Себестоимость единицы продукции в соответствии с разработанной рецептурой и калькуляцией себестоимости составит 280 </w:t>
      </w:r>
      <w:r w:rsidR="00813527">
        <w:rPr>
          <w:szCs w:val="28"/>
        </w:rPr>
        <w:t xml:space="preserve">тыс. </w:t>
      </w:r>
      <w:r>
        <w:rPr>
          <w:szCs w:val="28"/>
        </w:rPr>
        <w:t>руб.</w:t>
      </w:r>
      <w:r w:rsidR="001405AD">
        <w:rPr>
          <w:szCs w:val="28"/>
        </w:rPr>
        <w:t>/за 1 тонну.</w:t>
      </w:r>
    </w:p>
    <w:p w:rsidR="00EF5F63" w:rsidRDefault="00EF5F63" w:rsidP="00D96FB4">
      <w:pPr>
        <w:pStyle w:val="12"/>
        <w:ind w:firstLine="709"/>
        <w:rPr>
          <w:szCs w:val="28"/>
        </w:rPr>
      </w:pPr>
      <w:r>
        <w:rPr>
          <w:szCs w:val="28"/>
        </w:rPr>
        <w:t>Общая себестоимость тогда составит:</w:t>
      </w:r>
    </w:p>
    <w:p w:rsidR="00EF5F63" w:rsidRDefault="00EF5F63" w:rsidP="00D96FB4">
      <w:pPr>
        <w:pStyle w:val="12"/>
        <w:ind w:firstLine="709"/>
        <w:rPr>
          <w:szCs w:val="28"/>
        </w:rPr>
      </w:pPr>
      <w:r>
        <w:rPr>
          <w:szCs w:val="28"/>
        </w:rPr>
        <w:t>280</w:t>
      </w:r>
      <w:r w:rsidR="001405AD">
        <w:rPr>
          <w:szCs w:val="28"/>
        </w:rPr>
        <w:t>000 руб. * 52 т.</w:t>
      </w:r>
      <w:r w:rsidR="009F49E4">
        <w:rPr>
          <w:szCs w:val="28"/>
        </w:rPr>
        <w:t xml:space="preserve"> = 14560</w:t>
      </w:r>
      <w:r>
        <w:rPr>
          <w:szCs w:val="28"/>
        </w:rPr>
        <w:t xml:space="preserve"> тыс. руб.</w:t>
      </w:r>
    </w:p>
    <w:p w:rsidR="009A5936" w:rsidRDefault="009F49E4" w:rsidP="00D96FB4">
      <w:pPr>
        <w:pStyle w:val="12"/>
        <w:ind w:firstLine="709"/>
        <w:rPr>
          <w:szCs w:val="28"/>
        </w:rPr>
      </w:pPr>
      <w:r>
        <w:rPr>
          <w:szCs w:val="28"/>
        </w:rPr>
        <w:lastRenderedPageBreak/>
        <w:t xml:space="preserve">Средняя </w:t>
      </w:r>
      <w:r w:rsidR="00EF5F63">
        <w:rPr>
          <w:szCs w:val="28"/>
        </w:rPr>
        <w:t>цена</w:t>
      </w:r>
      <w:r w:rsidR="00E00275">
        <w:rPr>
          <w:szCs w:val="28"/>
        </w:rPr>
        <w:t xml:space="preserve"> реализации колбас с использованием растительного с</w:t>
      </w:r>
      <w:r w:rsidR="00E00275">
        <w:rPr>
          <w:szCs w:val="28"/>
        </w:rPr>
        <w:t>ы</w:t>
      </w:r>
      <w:r w:rsidR="00E00275">
        <w:rPr>
          <w:szCs w:val="28"/>
        </w:rPr>
        <w:t>рья</w:t>
      </w:r>
      <w:r w:rsidR="00EF5F63">
        <w:rPr>
          <w:szCs w:val="28"/>
        </w:rPr>
        <w:t xml:space="preserve"> соста</w:t>
      </w:r>
      <w:r w:rsidR="00E00275">
        <w:rPr>
          <w:szCs w:val="28"/>
        </w:rPr>
        <w:t>вит 347000</w:t>
      </w:r>
      <w:r w:rsidR="00EF5F63">
        <w:rPr>
          <w:szCs w:val="28"/>
        </w:rPr>
        <w:t xml:space="preserve"> руб. </w:t>
      </w:r>
      <w:r w:rsidR="00FB743C">
        <w:rPr>
          <w:szCs w:val="28"/>
        </w:rPr>
        <w:t xml:space="preserve"> в том числе без НДС</w:t>
      </w:r>
      <w:r w:rsidR="003A798C">
        <w:rPr>
          <w:szCs w:val="28"/>
        </w:rPr>
        <w:t>: 315450руб./за тонну.</w:t>
      </w:r>
    </w:p>
    <w:p w:rsidR="00EF5F63" w:rsidRDefault="00EF5F63" w:rsidP="006C190A">
      <w:pPr>
        <w:pStyle w:val="12"/>
        <w:ind w:firstLine="709"/>
        <w:rPr>
          <w:szCs w:val="28"/>
        </w:rPr>
      </w:pPr>
      <w:r>
        <w:rPr>
          <w:szCs w:val="28"/>
        </w:rPr>
        <w:t>Выруч</w:t>
      </w:r>
      <w:r w:rsidR="009A5936">
        <w:rPr>
          <w:szCs w:val="28"/>
        </w:rPr>
        <w:t>ка от продаж составит</w:t>
      </w:r>
      <w:r>
        <w:rPr>
          <w:szCs w:val="28"/>
        </w:rPr>
        <w:t>:</w:t>
      </w:r>
      <w:r w:rsidR="009A5936">
        <w:rPr>
          <w:szCs w:val="28"/>
        </w:rPr>
        <w:t xml:space="preserve"> 315450</w:t>
      </w:r>
      <w:r w:rsidR="00CF31AA">
        <w:rPr>
          <w:szCs w:val="28"/>
        </w:rPr>
        <w:t>*52 т.=16403400 руб.</w:t>
      </w:r>
    </w:p>
    <w:p w:rsidR="00A57C6F" w:rsidRDefault="00A57C6F" w:rsidP="00D96FB4">
      <w:pPr>
        <w:pStyle w:val="12"/>
        <w:ind w:firstLine="709"/>
        <w:rPr>
          <w:szCs w:val="28"/>
        </w:rPr>
      </w:pPr>
      <w:r>
        <w:rPr>
          <w:szCs w:val="28"/>
        </w:rPr>
        <w:t xml:space="preserve">Прибыль </w:t>
      </w:r>
      <w:r w:rsidR="008D4D29">
        <w:rPr>
          <w:szCs w:val="28"/>
        </w:rPr>
        <w:t>от продаж = 16403,4</w:t>
      </w:r>
      <w:r w:rsidR="006C190A">
        <w:rPr>
          <w:szCs w:val="28"/>
        </w:rPr>
        <w:t xml:space="preserve"> – 14560 = 1843,4</w:t>
      </w:r>
      <w:r>
        <w:rPr>
          <w:szCs w:val="28"/>
        </w:rPr>
        <w:t xml:space="preserve"> тыс. руб.</w:t>
      </w:r>
    </w:p>
    <w:p w:rsidR="00A57C6F" w:rsidRDefault="00A57C6F" w:rsidP="00D96FB4">
      <w:pPr>
        <w:pStyle w:val="12"/>
        <w:ind w:firstLine="709"/>
        <w:rPr>
          <w:szCs w:val="28"/>
        </w:rPr>
      </w:pPr>
      <w:r>
        <w:rPr>
          <w:szCs w:val="28"/>
        </w:rPr>
        <w:t xml:space="preserve">Налог на прибыль 20% от прибыли от продаж = </w:t>
      </w:r>
      <w:r w:rsidR="008D4D29">
        <w:rPr>
          <w:szCs w:val="28"/>
        </w:rPr>
        <w:t xml:space="preserve">1843,4 </w:t>
      </w:r>
      <w:r>
        <w:rPr>
          <w:szCs w:val="28"/>
        </w:rPr>
        <w:t xml:space="preserve"> * 0,</w:t>
      </w:r>
      <w:r w:rsidR="00BC74B2">
        <w:rPr>
          <w:szCs w:val="28"/>
        </w:rPr>
        <w:t>2 = 368,7</w:t>
      </w:r>
      <w:r>
        <w:rPr>
          <w:szCs w:val="28"/>
        </w:rPr>
        <w:t xml:space="preserve"> тыс. руб.</w:t>
      </w:r>
    </w:p>
    <w:p w:rsidR="00A57C6F" w:rsidRDefault="00A57C6F" w:rsidP="00D96FB4">
      <w:pPr>
        <w:pStyle w:val="12"/>
        <w:ind w:firstLine="709"/>
        <w:rPr>
          <w:szCs w:val="28"/>
        </w:rPr>
      </w:pPr>
      <w:r>
        <w:rPr>
          <w:szCs w:val="28"/>
        </w:rPr>
        <w:t xml:space="preserve">Чистая прибыль = </w:t>
      </w:r>
      <w:r w:rsidR="00BC74B2">
        <w:rPr>
          <w:szCs w:val="28"/>
        </w:rPr>
        <w:t>1843,4  – 368,7 = 1474,7</w:t>
      </w:r>
      <w:r>
        <w:rPr>
          <w:szCs w:val="28"/>
        </w:rPr>
        <w:t xml:space="preserve"> тыс. руб.</w:t>
      </w:r>
    </w:p>
    <w:p w:rsidR="00D96FB4" w:rsidRPr="0027326F" w:rsidRDefault="00D96FB4" w:rsidP="00D96FB4">
      <w:pPr>
        <w:pStyle w:val="12"/>
        <w:ind w:firstLine="709"/>
        <w:rPr>
          <w:snapToGrid/>
          <w:szCs w:val="22"/>
          <w:lang w:eastAsia="en-US"/>
        </w:rPr>
      </w:pPr>
      <w:r>
        <w:rPr>
          <w:szCs w:val="28"/>
        </w:rPr>
        <w:t>Эффект от производства нового вида продукции представлен в таблице 2</w:t>
      </w:r>
      <w:r w:rsidR="00EF5F63">
        <w:rPr>
          <w:szCs w:val="28"/>
        </w:rPr>
        <w:t>4</w:t>
      </w:r>
      <w:r>
        <w:rPr>
          <w:szCs w:val="28"/>
        </w:rPr>
        <w:t>.</w:t>
      </w:r>
    </w:p>
    <w:p w:rsidR="00E15066" w:rsidRPr="0027326F" w:rsidRDefault="00E15066" w:rsidP="0027326F">
      <w:pPr>
        <w:pStyle w:val="12"/>
        <w:rPr>
          <w:snapToGrid/>
          <w:szCs w:val="24"/>
        </w:rPr>
      </w:pPr>
    </w:p>
    <w:p w:rsidR="00E15066" w:rsidRPr="0027326F" w:rsidRDefault="00E15066" w:rsidP="00550628">
      <w:pPr>
        <w:pStyle w:val="12"/>
        <w:ind w:firstLine="0"/>
      </w:pPr>
      <w:r w:rsidRPr="0027326F">
        <w:rPr>
          <w:snapToGrid/>
          <w:szCs w:val="24"/>
        </w:rPr>
        <w:t xml:space="preserve">Таблица </w:t>
      </w:r>
      <w:r w:rsidR="00D96FB4">
        <w:rPr>
          <w:snapToGrid/>
          <w:szCs w:val="24"/>
        </w:rPr>
        <w:t>2</w:t>
      </w:r>
      <w:r w:rsidR="00EF5F63">
        <w:rPr>
          <w:snapToGrid/>
          <w:szCs w:val="24"/>
        </w:rPr>
        <w:t>4</w:t>
      </w:r>
      <w:r w:rsidRPr="0027326F">
        <w:rPr>
          <w:snapToGrid/>
          <w:szCs w:val="24"/>
        </w:rPr>
        <w:t xml:space="preserve"> – Эффект от производства </w:t>
      </w:r>
      <w:r w:rsidR="00550628">
        <w:rPr>
          <w:snapToGrid/>
          <w:szCs w:val="24"/>
        </w:rPr>
        <w:t xml:space="preserve">новой вареной колбасы с добавлением рафината нутового, </w:t>
      </w:r>
      <w:r w:rsidRPr="0027326F">
        <w:t>тыс. руб.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735"/>
        <w:gridCol w:w="4703"/>
      </w:tblGrid>
      <w:tr w:rsidR="00E15066" w:rsidRPr="00D96FB4" w:rsidTr="00CB3FEC">
        <w:trPr>
          <w:trHeight w:val="289"/>
        </w:trPr>
        <w:tc>
          <w:tcPr>
            <w:tcW w:w="4735" w:type="dxa"/>
          </w:tcPr>
          <w:p w:rsidR="00E15066" w:rsidRPr="00D96FB4" w:rsidRDefault="00E15066" w:rsidP="00CB3FEC">
            <w:pPr>
              <w:pStyle w:val="ae"/>
              <w:ind w:firstLine="0"/>
              <w:jc w:val="center"/>
            </w:pPr>
            <w:r w:rsidRPr="00D96FB4">
              <w:t>Показатели</w:t>
            </w:r>
          </w:p>
        </w:tc>
        <w:tc>
          <w:tcPr>
            <w:tcW w:w="4703" w:type="dxa"/>
          </w:tcPr>
          <w:p w:rsidR="00E15066" w:rsidRPr="00D96FB4" w:rsidRDefault="00E15066" w:rsidP="00CB3FEC">
            <w:pPr>
              <w:pStyle w:val="ae"/>
              <w:ind w:firstLine="0"/>
              <w:jc w:val="center"/>
            </w:pPr>
            <w:r w:rsidRPr="00D96FB4">
              <w:t>Сумма</w:t>
            </w:r>
          </w:p>
        </w:tc>
      </w:tr>
      <w:tr w:rsidR="00E15066" w:rsidRPr="00D96FB4" w:rsidTr="00CB3FEC">
        <w:trPr>
          <w:trHeight w:val="303"/>
        </w:trPr>
        <w:tc>
          <w:tcPr>
            <w:tcW w:w="4735" w:type="dxa"/>
          </w:tcPr>
          <w:p w:rsidR="00E15066" w:rsidRPr="00D96FB4" w:rsidRDefault="00E15066" w:rsidP="00CB3FEC">
            <w:pPr>
              <w:pStyle w:val="ae"/>
              <w:ind w:firstLine="0"/>
            </w:pPr>
            <w:r w:rsidRPr="00D96FB4">
              <w:t>Выручка от продаж</w:t>
            </w:r>
          </w:p>
        </w:tc>
        <w:tc>
          <w:tcPr>
            <w:tcW w:w="4703" w:type="dxa"/>
          </w:tcPr>
          <w:p w:rsidR="00E15066" w:rsidRPr="00D96FB4" w:rsidRDefault="00D96FB4" w:rsidP="00CB3FEC">
            <w:pPr>
              <w:pStyle w:val="ae"/>
              <w:ind w:firstLine="0"/>
              <w:jc w:val="center"/>
            </w:pPr>
            <w:r>
              <w:t>1</w:t>
            </w:r>
            <w:r w:rsidR="004A5AD5">
              <w:t>6403,4</w:t>
            </w:r>
          </w:p>
        </w:tc>
      </w:tr>
      <w:tr w:rsidR="00E15066" w:rsidRPr="00D96FB4" w:rsidTr="00CB3FEC">
        <w:trPr>
          <w:trHeight w:val="289"/>
        </w:trPr>
        <w:tc>
          <w:tcPr>
            <w:tcW w:w="4735" w:type="dxa"/>
          </w:tcPr>
          <w:p w:rsidR="00E15066" w:rsidRPr="00D96FB4" w:rsidRDefault="00E15066" w:rsidP="00CB3FEC">
            <w:pPr>
              <w:pStyle w:val="ae"/>
              <w:ind w:firstLine="0"/>
            </w:pPr>
            <w:r w:rsidRPr="00D96FB4">
              <w:t xml:space="preserve">Себестоимость </w:t>
            </w:r>
          </w:p>
        </w:tc>
        <w:tc>
          <w:tcPr>
            <w:tcW w:w="4703" w:type="dxa"/>
          </w:tcPr>
          <w:p w:rsidR="00E15066" w:rsidRPr="00D96FB4" w:rsidRDefault="00D96FB4" w:rsidP="00CB3FEC">
            <w:pPr>
              <w:pStyle w:val="ae"/>
              <w:ind w:firstLine="0"/>
              <w:jc w:val="center"/>
            </w:pPr>
            <w:r>
              <w:t>14</w:t>
            </w:r>
            <w:r w:rsidR="004A5AD5">
              <w:t>560</w:t>
            </w:r>
          </w:p>
        </w:tc>
      </w:tr>
      <w:tr w:rsidR="00E15066" w:rsidRPr="00D96FB4" w:rsidTr="00CB3FEC">
        <w:trPr>
          <w:trHeight w:val="303"/>
        </w:trPr>
        <w:tc>
          <w:tcPr>
            <w:tcW w:w="4735" w:type="dxa"/>
          </w:tcPr>
          <w:p w:rsidR="00E15066" w:rsidRPr="00D96FB4" w:rsidRDefault="00E15066" w:rsidP="00CB3FEC">
            <w:pPr>
              <w:pStyle w:val="ae"/>
              <w:ind w:firstLine="0"/>
            </w:pPr>
            <w:r w:rsidRPr="00D96FB4">
              <w:t>Прибыль от продаж</w:t>
            </w:r>
          </w:p>
        </w:tc>
        <w:tc>
          <w:tcPr>
            <w:tcW w:w="4703" w:type="dxa"/>
          </w:tcPr>
          <w:p w:rsidR="00E15066" w:rsidRPr="00D96FB4" w:rsidRDefault="00BC74B2" w:rsidP="00CB3FEC">
            <w:pPr>
              <w:pStyle w:val="ae"/>
              <w:ind w:firstLine="0"/>
              <w:jc w:val="center"/>
            </w:pPr>
            <w:r>
              <w:rPr>
                <w:szCs w:val="28"/>
              </w:rPr>
              <w:t>1843,4</w:t>
            </w:r>
          </w:p>
        </w:tc>
      </w:tr>
      <w:tr w:rsidR="00E15066" w:rsidRPr="00D96FB4" w:rsidTr="00CB3FEC">
        <w:trPr>
          <w:trHeight w:val="289"/>
        </w:trPr>
        <w:tc>
          <w:tcPr>
            <w:tcW w:w="4735" w:type="dxa"/>
          </w:tcPr>
          <w:p w:rsidR="00E15066" w:rsidRPr="00D96FB4" w:rsidRDefault="00E15066" w:rsidP="00CB3FEC">
            <w:pPr>
              <w:pStyle w:val="ae"/>
              <w:ind w:firstLine="0"/>
            </w:pPr>
            <w:r w:rsidRPr="00D96FB4">
              <w:t>Налог на прибыль</w:t>
            </w:r>
          </w:p>
        </w:tc>
        <w:tc>
          <w:tcPr>
            <w:tcW w:w="4703" w:type="dxa"/>
          </w:tcPr>
          <w:p w:rsidR="00E15066" w:rsidRPr="00D96FB4" w:rsidRDefault="004A5AD5" w:rsidP="00CB3FEC">
            <w:pPr>
              <w:pStyle w:val="ae"/>
              <w:ind w:firstLine="0"/>
              <w:jc w:val="center"/>
            </w:pPr>
            <w:r>
              <w:t>368,7</w:t>
            </w:r>
          </w:p>
        </w:tc>
      </w:tr>
      <w:tr w:rsidR="00E15066" w:rsidRPr="00D96FB4" w:rsidTr="00CB3FEC">
        <w:trPr>
          <w:trHeight w:val="303"/>
        </w:trPr>
        <w:tc>
          <w:tcPr>
            <w:tcW w:w="4735" w:type="dxa"/>
          </w:tcPr>
          <w:p w:rsidR="00E15066" w:rsidRPr="00D96FB4" w:rsidRDefault="00E15066" w:rsidP="00CB3FEC">
            <w:pPr>
              <w:pStyle w:val="ae"/>
              <w:ind w:firstLine="0"/>
            </w:pPr>
            <w:r w:rsidRPr="00D96FB4">
              <w:t>Чистая прибыль</w:t>
            </w:r>
          </w:p>
        </w:tc>
        <w:tc>
          <w:tcPr>
            <w:tcW w:w="4703" w:type="dxa"/>
          </w:tcPr>
          <w:p w:rsidR="00E15066" w:rsidRPr="00D96FB4" w:rsidRDefault="004A5AD5" w:rsidP="00CB3FEC">
            <w:pPr>
              <w:pStyle w:val="ae"/>
              <w:ind w:firstLine="0"/>
              <w:jc w:val="center"/>
            </w:pPr>
            <w:r>
              <w:t>1474,7</w:t>
            </w:r>
          </w:p>
        </w:tc>
      </w:tr>
      <w:tr w:rsidR="00CB3FEC" w:rsidTr="00D046A4">
        <w:trPr>
          <w:trHeight w:hRule="exact" w:val="301"/>
        </w:trPr>
        <w:tc>
          <w:tcPr>
            <w:tcW w:w="4735" w:type="dxa"/>
          </w:tcPr>
          <w:p w:rsidR="00CB3FEC" w:rsidRPr="002A44A2" w:rsidRDefault="002A44A2" w:rsidP="00CB3FEC">
            <w:pPr>
              <w:pStyle w:val="12"/>
              <w:ind w:firstLine="0"/>
              <w:rPr>
                <w:snapToGrid/>
                <w:sz w:val="24"/>
                <w:szCs w:val="24"/>
              </w:rPr>
            </w:pPr>
            <w:r w:rsidRPr="002A44A2">
              <w:rPr>
                <w:snapToGrid/>
                <w:sz w:val="24"/>
                <w:szCs w:val="24"/>
              </w:rPr>
              <w:t>Рентабельность продаж</w:t>
            </w:r>
          </w:p>
        </w:tc>
        <w:tc>
          <w:tcPr>
            <w:tcW w:w="4703" w:type="dxa"/>
          </w:tcPr>
          <w:p w:rsidR="00CB3FEC" w:rsidRPr="00FE3266" w:rsidRDefault="00FE3266" w:rsidP="00CB3FEC">
            <w:pPr>
              <w:pStyle w:val="12"/>
              <w:ind w:firstLine="0"/>
              <w:rPr>
                <w:snapToGrid/>
                <w:sz w:val="24"/>
                <w:szCs w:val="24"/>
              </w:rPr>
            </w:pPr>
            <w:r w:rsidRPr="00FE3266">
              <w:rPr>
                <w:snapToGrid/>
                <w:sz w:val="24"/>
                <w:szCs w:val="24"/>
              </w:rPr>
              <w:t>9%</w:t>
            </w:r>
          </w:p>
        </w:tc>
      </w:tr>
      <w:tr w:rsidR="00672D8E" w:rsidTr="00D046A4">
        <w:trPr>
          <w:trHeight w:hRule="exact" w:val="301"/>
        </w:trPr>
        <w:tc>
          <w:tcPr>
            <w:tcW w:w="4735" w:type="dxa"/>
          </w:tcPr>
          <w:p w:rsidR="00672D8E" w:rsidRDefault="002A44A2" w:rsidP="00CB3FEC">
            <w:pPr>
              <w:pStyle w:val="12"/>
              <w:ind w:firstLine="0"/>
              <w:rPr>
                <w:snapToGrid/>
                <w:szCs w:val="24"/>
              </w:rPr>
            </w:pPr>
            <w:r w:rsidRPr="002A44A2">
              <w:rPr>
                <w:snapToGrid/>
                <w:sz w:val="24"/>
                <w:szCs w:val="24"/>
              </w:rPr>
              <w:t>Рентабельность</w:t>
            </w:r>
            <w:r>
              <w:rPr>
                <w:snapToGrid/>
                <w:sz w:val="24"/>
                <w:szCs w:val="24"/>
              </w:rPr>
              <w:t xml:space="preserve"> затрат</w:t>
            </w:r>
          </w:p>
        </w:tc>
        <w:tc>
          <w:tcPr>
            <w:tcW w:w="4703" w:type="dxa"/>
          </w:tcPr>
          <w:p w:rsidR="00672D8E" w:rsidRPr="00FE3266" w:rsidRDefault="00FE3266" w:rsidP="00CB3FEC">
            <w:pPr>
              <w:pStyle w:val="12"/>
              <w:ind w:firstLine="0"/>
              <w:rPr>
                <w:snapToGrid/>
                <w:sz w:val="24"/>
                <w:szCs w:val="24"/>
              </w:rPr>
            </w:pPr>
            <w:r w:rsidRPr="00FE3266">
              <w:rPr>
                <w:snapToGrid/>
                <w:sz w:val="24"/>
                <w:szCs w:val="24"/>
              </w:rPr>
              <w:t>10,1%</w:t>
            </w:r>
          </w:p>
        </w:tc>
      </w:tr>
    </w:tbl>
    <w:p w:rsidR="00E15066" w:rsidRPr="0027326F" w:rsidRDefault="00E15066" w:rsidP="0027326F">
      <w:pPr>
        <w:pStyle w:val="12"/>
        <w:rPr>
          <w:snapToGrid/>
          <w:szCs w:val="24"/>
        </w:rPr>
      </w:pPr>
    </w:p>
    <w:p w:rsidR="00E15066" w:rsidRDefault="00E15066" w:rsidP="0027326F">
      <w:pPr>
        <w:pStyle w:val="12"/>
        <w:rPr>
          <w:snapToGrid/>
          <w:szCs w:val="24"/>
        </w:rPr>
      </w:pPr>
      <w:r w:rsidRPr="0027326F">
        <w:rPr>
          <w:snapToGrid/>
          <w:szCs w:val="24"/>
        </w:rPr>
        <w:t xml:space="preserve">Чистая прибыль от производства </w:t>
      </w:r>
      <w:r w:rsidR="00886C17">
        <w:rPr>
          <w:snapToGrid/>
          <w:szCs w:val="24"/>
        </w:rPr>
        <w:t xml:space="preserve">нового вида продукции составит </w:t>
      </w:r>
      <w:r w:rsidR="00886C17">
        <w:t>1474,7</w:t>
      </w:r>
      <w:r w:rsidRPr="0027326F">
        <w:rPr>
          <w:snapToGrid/>
          <w:szCs w:val="24"/>
        </w:rPr>
        <w:t xml:space="preserve"> тыс. руб.</w:t>
      </w:r>
    </w:p>
    <w:p w:rsidR="005D3EFF" w:rsidRPr="00150BB3" w:rsidRDefault="005D3EFF" w:rsidP="0027326F">
      <w:pPr>
        <w:pStyle w:val="12"/>
        <w:rPr>
          <w:snapToGrid/>
          <w:szCs w:val="28"/>
        </w:rPr>
      </w:pPr>
      <w:r w:rsidRPr="00150BB3">
        <w:rPr>
          <w:snapToGrid/>
          <w:szCs w:val="28"/>
        </w:rPr>
        <w:t>Рентабельность продаж составит: 9%</w:t>
      </w:r>
      <w:r w:rsidR="00150BB3" w:rsidRPr="00150BB3">
        <w:rPr>
          <w:snapToGrid/>
          <w:szCs w:val="28"/>
        </w:rPr>
        <w:t>.</w:t>
      </w:r>
    </w:p>
    <w:p w:rsidR="005D3EFF" w:rsidRPr="00150BB3" w:rsidRDefault="005D3EFF" w:rsidP="0027326F">
      <w:pPr>
        <w:pStyle w:val="12"/>
        <w:rPr>
          <w:snapToGrid/>
          <w:szCs w:val="28"/>
        </w:rPr>
      </w:pPr>
      <w:r w:rsidRPr="00150BB3">
        <w:rPr>
          <w:snapToGrid/>
          <w:szCs w:val="28"/>
        </w:rPr>
        <w:t>Рентабельность затрат от ввода нового вида колбас</w:t>
      </w:r>
      <w:r w:rsidR="00150BB3" w:rsidRPr="00150BB3">
        <w:rPr>
          <w:snapToGrid/>
          <w:szCs w:val="28"/>
        </w:rPr>
        <w:t xml:space="preserve"> составит: 10,1%.</w:t>
      </w:r>
    </w:p>
    <w:p w:rsidR="00A57C6F" w:rsidRPr="0027326F" w:rsidRDefault="00A57C6F" w:rsidP="0027326F">
      <w:pPr>
        <w:pStyle w:val="12"/>
        <w:rPr>
          <w:snapToGrid/>
          <w:szCs w:val="24"/>
        </w:rPr>
      </w:pPr>
    </w:p>
    <w:p w:rsidR="001502BB" w:rsidRPr="001502BB" w:rsidRDefault="001502BB" w:rsidP="001502BB">
      <w:pPr>
        <w:pStyle w:val="2"/>
        <w:spacing w:before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46" w:name="_Toc480554133"/>
      <w:bookmarkStart w:id="47" w:name="_Toc493250744"/>
      <w:bookmarkStart w:id="48" w:name="_Toc494276282"/>
      <w:r w:rsidRPr="001502BB">
        <w:rPr>
          <w:rFonts w:ascii="Times New Roman" w:hAnsi="Times New Roman" w:cs="Times New Roman"/>
          <w:color w:val="000000" w:themeColor="text1"/>
          <w:sz w:val="28"/>
          <w:szCs w:val="28"/>
        </w:rPr>
        <w:t>3.6 Экономическая эффективность предлагаемых мероприятий</w:t>
      </w:r>
      <w:bookmarkEnd w:id="46"/>
      <w:bookmarkEnd w:id="47"/>
      <w:bookmarkEnd w:id="48"/>
    </w:p>
    <w:p w:rsidR="001502BB" w:rsidRPr="001502BB" w:rsidRDefault="001502BB" w:rsidP="001502B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50628" w:rsidRPr="0027326F" w:rsidRDefault="00550628" w:rsidP="00550628">
      <w:pPr>
        <w:pStyle w:val="12"/>
        <w:rPr>
          <w:snapToGrid/>
          <w:szCs w:val="24"/>
        </w:rPr>
      </w:pPr>
      <w:r w:rsidRPr="0027326F">
        <w:rPr>
          <w:snapToGrid/>
          <w:szCs w:val="24"/>
        </w:rPr>
        <w:t>Рассчитаем сводный экономический эффект от предлагаемых мер</w:t>
      </w:r>
      <w:r w:rsidRPr="0027326F">
        <w:rPr>
          <w:snapToGrid/>
          <w:szCs w:val="24"/>
        </w:rPr>
        <w:t>о</w:t>
      </w:r>
      <w:r w:rsidR="00D96FB4">
        <w:rPr>
          <w:snapToGrid/>
          <w:szCs w:val="24"/>
        </w:rPr>
        <w:t>приятий (табл. 2</w:t>
      </w:r>
      <w:r w:rsidR="00A57C6F">
        <w:rPr>
          <w:snapToGrid/>
          <w:szCs w:val="24"/>
        </w:rPr>
        <w:t>5</w:t>
      </w:r>
      <w:r w:rsidRPr="0027326F">
        <w:rPr>
          <w:snapToGrid/>
          <w:szCs w:val="24"/>
        </w:rPr>
        <w:t>).</w:t>
      </w:r>
    </w:p>
    <w:p w:rsidR="00E26CFB" w:rsidRDefault="00E26CFB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szCs w:val="24"/>
        </w:rPr>
        <w:br w:type="page"/>
      </w:r>
    </w:p>
    <w:p w:rsidR="00BB6744" w:rsidRDefault="00BB6744" w:rsidP="00D96FB4">
      <w:pPr>
        <w:pStyle w:val="12"/>
        <w:ind w:firstLine="0"/>
        <w:rPr>
          <w:snapToGrid/>
          <w:szCs w:val="24"/>
        </w:rPr>
      </w:pPr>
    </w:p>
    <w:p w:rsidR="00550628" w:rsidRPr="0027326F" w:rsidRDefault="00550628" w:rsidP="00D96FB4">
      <w:pPr>
        <w:pStyle w:val="12"/>
        <w:ind w:firstLine="0"/>
        <w:rPr>
          <w:snapToGrid/>
          <w:szCs w:val="24"/>
        </w:rPr>
      </w:pPr>
      <w:r w:rsidRPr="0027326F">
        <w:rPr>
          <w:snapToGrid/>
          <w:szCs w:val="24"/>
        </w:rPr>
        <w:t xml:space="preserve">Таблица </w:t>
      </w:r>
      <w:r w:rsidR="00D96FB4">
        <w:rPr>
          <w:snapToGrid/>
          <w:szCs w:val="24"/>
        </w:rPr>
        <w:t>2</w:t>
      </w:r>
      <w:r w:rsidR="00A57C6F">
        <w:rPr>
          <w:snapToGrid/>
          <w:szCs w:val="24"/>
        </w:rPr>
        <w:t>5</w:t>
      </w:r>
      <w:r w:rsidRPr="0027326F">
        <w:rPr>
          <w:snapToGrid/>
          <w:szCs w:val="24"/>
        </w:rPr>
        <w:t xml:space="preserve"> – Сводный экономический эффект от предлагаемых меропри</w:t>
      </w:r>
      <w:r w:rsidRPr="0027326F">
        <w:rPr>
          <w:snapToGrid/>
          <w:szCs w:val="24"/>
        </w:rPr>
        <w:t>я</w:t>
      </w:r>
      <w:r w:rsidRPr="0027326F">
        <w:rPr>
          <w:snapToGrid/>
          <w:szCs w:val="24"/>
        </w:rPr>
        <w:t>тий</w:t>
      </w:r>
      <w:r w:rsidR="00D96FB4">
        <w:rPr>
          <w:snapToGrid/>
          <w:szCs w:val="24"/>
        </w:rPr>
        <w:t xml:space="preserve">, </w:t>
      </w:r>
      <w:r w:rsidRPr="0027326F">
        <w:rPr>
          <w:snapToGrid/>
          <w:szCs w:val="24"/>
        </w:rPr>
        <w:t>тыс. руб.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366"/>
        <w:gridCol w:w="2366"/>
        <w:gridCol w:w="2366"/>
        <w:gridCol w:w="2366"/>
      </w:tblGrid>
      <w:tr w:rsidR="00D96FB4" w:rsidRPr="00D96FB4" w:rsidTr="00D96FB4">
        <w:tc>
          <w:tcPr>
            <w:tcW w:w="2366" w:type="dxa"/>
          </w:tcPr>
          <w:p w:rsidR="00D96FB4" w:rsidRPr="00D96FB4" w:rsidRDefault="00D96FB4" w:rsidP="00D96FB4">
            <w:pPr>
              <w:pStyle w:val="12"/>
              <w:spacing w:line="240" w:lineRule="auto"/>
              <w:ind w:firstLine="0"/>
              <w:jc w:val="center"/>
              <w:rPr>
                <w:snapToGrid/>
                <w:sz w:val="24"/>
                <w:szCs w:val="24"/>
              </w:rPr>
            </w:pPr>
            <w:r w:rsidRPr="00D96FB4">
              <w:rPr>
                <w:snapToGrid/>
                <w:sz w:val="24"/>
                <w:szCs w:val="24"/>
              </w:rPr>
              <w:t>Показатели</w:t>
            </w:r>
          </w:p>
        </w:tc>
        <w:tc>
          <w:tcPr>
            <w:tcW w:w="2366" w:type="dxa"/>
          </w:tcPr>
          <w:p w:rsidR="00D96FB4" w:rsidRPr="00D96FB4" w:rsidRDefault="00D96FB4" w:rsidP="00D96FB4">
            <w:pPr>
              <w:pStyle w:val="12"/>
              <w:spacing w:line="240" w:lineRule="auto"/>
              <w:ind w:firstLine="0"/>
              <w:jc w:val="center"/>
              <w:rPr>
                <w:snapToGrid/>
                <w:sz w:val="24"/>
                <w:szCs w:val="24"/>
              </w:rPr>
            </w:pPr>
            <w:r w:rsidRPr="00D96FB4">
              <w:rPr>
                <w:snapToGrid/>
                <w:sz w:val="24"/>
                <w:szCs w:val="24"/>
              </w:rPr>
              <w:t>Применение старт</w:t>
            </w:r>
            <w:r w:rsidRPr="00D96FB4">
              <w:rPr>
                <w:snapToGrid/>
                <w:sz w:val="24"/>
                <w:szCs w:val="24"/>
              </w:rPr>
              <w:t>о</w:t>
            </w:r>
            <w:r w:rsidRPr="00D96FB4">
              <w:rPr>
                <w:snapToGrid/>
                <w:sz w:val="24"/>
                <w:szCs w:val="24"/>
              </w:rPr>
              <w:t>вых культур</w:t>
            </w:r>
          </w:p>
        </w:tc>
        <w:tc>
          <w:tcPr>
            <w:tcW w:w="2366" w:type="dxa"/>
          </w:tcPr>
          <w:p w:rsidR="00D96FB4" w:rsidRPr="00D96FB4" w:rsidRDefault="00D96FB4" w:rsidP="00D96FB4">
            <w:pPr>
              <w:pStyle w:val="12"/>
              <w:spacing w:line="240" w:lineRule="auto"/>
              <w:ind w:firstLine="0"/>
              <w:jc w:val="center"/>
              <w:rPr>
                <w:snapToGrid/>
                <w:sz w:val="24"/>
                <w:szCs w:val="24"/>
              </w:rPr>
            </w:pPr>
            <w:r w:rsidRPr="00D96FB4">
              <w:rPr>
                <w:snapToGrid/>
                <w:sz w:val="24"/>
                <w:szCs w:val="24"/>
              </w:rPr>
              <w:t>Производство нов</w:t>
            </w:r>
            <w:r w:rsidRPr="00D96FB4">
              <w:rPr>
                <w:snapToGrid/>
                <w:sz w:val="24"/>
                <w:szCs w:val="24"/>
              </w:rPr>
              <w:t>о</w:t>
            </w:r>
            <w:r w:rsidRPr="00D96FB4">
              <w:rPr>
                <w:snapToGrid/>
                <w:sz w:val="24"/>
                <w:szCs w:val="24"/>
              </w:rPr>
              <w:t>го вида продукции</w:t>
            </w:r>
          </w:p>
        </w:tc>
        <w:tc>
          <w:tcPr>
            <w:tcW w:w="2366" w:type="dxa"/>
          </w:tcPr>
          <w:p w:rsidR="00D96FB4" w:rsidRPr="00D96FB4" w:rsidRDefault="00D96FB4" w:rsidP="00D96FB4">
            <w:pPr>
              <w:pStyle w:val="12"/>
              <w:spacing w:line="240" w:lineRule="auto"/>
              <w:ind w:firstLine="0"/>
              <w:jc w:val="center"/>
              <w:rPr>
                <w:snapToGrid/>
                <w:sz w:val="24"/>
                <w:szCs w:val="24"/>
              </w:rPr>
            </w:pPr>
            <w:r w:rsidRPr="00D96FB4">
              <w:rPr>
                <w:snapToGrid/>
                <w:sz w:val="24"/>
                <w:szCs w:val="24"/>
              </w:rPr>
              <w:t xml:space="preserve">Итого </w:t>
            </w:r>
          </w:p>
        </w:tc>
      </w:tr>
      <w:tr w:rsidR="00D96FB4" w:rsidRPr="00D96FB4" w:rsidTr="00D96FB4">
        <w:tc>
          <w:tcPr>
            <w:tcW w:w="2366" w:type="dxa"/>
          </w:tcPr>
          <w:p w:rsidR="00D96FB4" w:rsidRPr="00D96FB4" w:rsidRDefault="00D96FB4" w:rsidP="00D96FB4">
            <w:pPr>
              <w:pStyle w:val="12"/>
              <w:spacing w:line="240" w:lineRule="auto"/>
              <w:ind w:firstLine="0"/>
              <w:rPr>
                <w:snapToGrid/>
                <w:sz w:val="24"/>
                <w:szCs w:val="24"/>
              </w:rPr>
            </w:pPr>
            <w:r w:rsidRPr="00D96FB4">
              <w:rPr>
                <w:snapToGrid/>
                <w:sz w:val="24"/>
                <w:szCs w:val="24"/>
              </w:rPr>
              <w:t>Дополнительная в</w:t>
            </w:r>
            <w:r w:rsidRPr="00D96FB4">
              <w:rPr>
                <w:snapToGrid/>
                <w:sz w:val="24"/>
                <w:szCs w:val="24"/>
              </w:rPr>
              <w:t>ы</w:t>
            </w:r>
            <w:r w:rsidRPr="00D96FB4">
              <w:rPr>
                <w:snapToGrid/>
                <w:sz w:val="24"/>
                <w:szCs w:val="24"/>
              </w:rPr>
              <w:t>ручка</w:t>
            </w:r>
          </w:p>
        </w:tc>
        <w:tc>
          <w:tcPr>
            <w:tcW w:w="2366" w:type="dxa"/>
          </w:tcPr>
          <w:p w:rsidR="00D96FB4" w:rsidRPr="00D96FB4" w:rsidRDefault="00D96FB4" w:rsidP="00D96FB4">
            <w:pPr>
              <w:pStyle w:val="12"/>
              <w:spacing w:line="240" w:lineRule="auto"/>
              <w:ind w:firstLine="0"/>
              <w:jc w:val="center"/>
              <w:rPr>
                <w:snapToGrid/>
                <w:sz w:val="24"/>
                <w:szCs w:val="24"/>
              </w:rPr>
            </w:pPr>
            <w:r w:rsidRPr="00D96FB4">
              <w:rPr>
                <w:snapToGrid/>
                <w:sz w:val="24"/>
                <w:szCs w:val="24"/>
              </w:rPr>
              <w:t>-</w:t>
            </w:r>
          </w:p>
        </w:tc>
        <w:tc>
          <w:tcPr>
            <w:tcW w:w="2366" w:type="dxa"/>
          </w:tcPr>
          <w:p w:rsidR="00D96FB4" w:rsidRPr="00D96FB4" w:rsidRDefault="00D96FB4" w:rsidP="00D96FB4">
            <w:pPr>
              <w:pStyle w:val="ae"/>
              <w:ind w:firstLine="0"/>
              <w:jc w:val="center"/>
            </w:pPr>
            <w:r>
              <w:t>1</w:t>
            </w:r>
            <w:r w:rsidR="00DB77A1">
              <w:t>6403,4</w:t>
            </w:r>
          </w:p>
        </w:tc>
        <w:tc>
          <w:tcPr>
            <w:tcW w:w="2366" w:type="dxa"/>
          </w:tcPr>
          <w:p w:rsidR="00D96FB4" w:rsidRPr="00D96FB4" w:rsidRDefault="00DB77A1" w:rsidP="00D96FB4">
            <w:pPr>
              <w:pStyle w:val="12"/>
              <w:spacing w:line="240" w:lineRule="auto"/>
              <w:ind w:firstLine="0"/>
              <w:jc w:val="center"/>
              <w:rPr>
                <w:snapToGrid/>
                <w:sz w:val="24"/>
                <w:szCs w:val="24"/>
              </w:rPr>
            </w:pPr>
            <w:r>
              <w:t>16403,4</w:t>
            </w:r>
          </w:p>
        </w:tc>
      </w:tr>
      <w:tr w:rsidR="00D96FB4" w:rsidRPr="00D96FB4" w:rsidTr="00D96FB4">
        <w:tc>
          <w:tcPr>
            <w:tcW w:w="2366" w:type="dxa"/>
          </w:tcPr>
          <w:p w:rsidR="00D96FB4" w:rsidRPr="00D96FB4" w:rsidRDefault="00D96FB4" w:rsidP="00D96FB4">
            <w:pPr>
              <w:pStyle w:val="12"/>
              <w:spacing w:line="240" w:lineRule="auto"/>
              <w:ind w:firstLine="0"/>
              <w:rPr>
                <w:snapToGrid/>
                <w:sz w:val="24"/>
                <w:szCs w:val="24"/>
              </w:rPr>
            </w:pPr>
            <w:r w:rsidRPr="00D96FB4">
              <w:rPr>
                <w:snapToGrid/>
                <w:sz w:val="24"/>
                <w:szCs w:val="24"/>
              </w:rPr>
              <w:t>Изменение себ</w:t>
            </w:r>
            <w:r w:rsidRPr="00D96FB4">
              <w:rPr>
                <w:snapToGrid/>
                <w:sz w:val="24"/>
                <w:szCs w:val="24"/>
              </w:rPr>
              <w:t>е</w:t>
            </w:r>
            <w:r w:rsidRPr="00D96FB4">
              <w:rPr>
                <w:snapToGrid/>
                <w:sz w:val="24"/>
                <w:szCs w:val="24"/>
              </w:rPr>
              <w:t>стоимости</w:t>
            </w:r>
          </w:p>
        </w:tc>
        <w:tc>
          <w:tcPr>
            <w:tcW w:w="2366" w:type="dxa"/>
          </w:tcPr>
          <w:p w:rsidR="00D96FB4" w:rsidRPr="00D96FB4" w:rsidRDefault="00D96FB4" w:rsidP="00D96FB4">
            <w:pPr>
              <w:pStyle w:val="12"/>
              <w:spacing w:line="240" w:lineRule="auto"/>
              <w:ind w:firstLine="0"/>
              <w:jc w:val="center"/>
              <w:rPr>
                <w:snapToGrid/>
                <w:sz w:val="24"/>
                <w:szCs w:val="24"/>
              </w:rPr>
            </w:pPr>
            <w:r w:rsidRPr="00D96FB4">
              <w:rPr>
                <w:snapToGrid/>
                <w:sz w:val="24"/>
                <w:szCs w:val="24"/>
              </w:rPr>
              <w:t>-1680</w:t>
            </w:r>
            <w:r>
              <w:rPr>
                <w:snapToGrid/>
                <w:sz w:val="24"/>
                <w:szCs w:val="24"/>
              </w:rPr>
              <w:t>0</w:t>
            </w:r>
          </w:p>
        </w:tc>
        <w:tc>
          <w:tcPr>
            <w:tcW w:w="2366" w:type="dxa"/>
          </w:tcPr>
          <w:p w:rsidR="00D96FB4" w:rsidRPr="00D96FB4" w:rsidRDefault="00D96FB4" w:rsidP="00D96FB4">
            <w:pPr>
              <w:pStyle w:val="ae"/>
              <w:ind w:firstLine="0"/>
              <w:jc w:val="center"/>
            </w:pPr>
            <w:r>
              <w:t>14</w:t>
            </w:r>
            <w:r w:rsidR="00DB77A1">
              <w:t>560</w:t>
            </w:r>
          </w:p>
        </w:tc>
        <w:tc>
          <w:tcPr>
            <w:tcW w:w="2366" w:type="dxa"/>
          </w:tcPr>
          <w:p w:rsidR="00D96FB4" w:rsidRPr="00D96FB4" w:rsidRDefault="00DB77A1" w:rsidP="00D96FB4">
            <w:pPr>
              <w:pStyle w:val="12"/>
              <w:spacing w:line="240" w:lineRule="auto"/>
              <w:ind w:firstLine="0"/>
              <w:jc w:val="center"/>
              <w:rPr>
                <w:snapToGrid/>
                <w:sz w:val="24"/>
                <w:szCs w:val="24"/>
              </w:rPr>
            </w:pPr>
            <w:r>
              <w:rPr>
                <w:snapToGrid/>
                <w:sz w:val="24"/>
                <w:szCs w:val="24"/>
              </w:rPr>
              <w:t>-2240</w:t>
            </w:r>
          </w:p>
        </w:tc>
      </w:tr>
      <w:tr w:rsidR="00D96FB4" w:rsidRPr="00D96FB4" w:rsidTr="00D96FB4">
        <w:tc>
          <w:tcPr>
            <w:tcW w:w="2366" w:type="dxa"/>
          </w:tcPr>
          <w:p w:rsidR="00D96FB4" w:rsidRPr="00D96FB4" w:rsidRDefault="00D96FB4" w:rsidP="00D96FB4">
            <w:pPr>
              <w:pStyle w:val="12"/>
              <w:spacing w:line="240" w:lineRule="auto"/>
              <w:ind w:firstLine="0"/>
              <w:rPr>
                <w:snapToGrid/>
                <w:sz w:val="24"/>
                <w:szCs w:val="24"/>
              </w:rPr>
            </w:pPr>
            <w:r w:rsidRPr="00D96FB4">
              <w:rPr>
                <w:snapToGrid/>
                <w:sz w:val="24"/>
                <w:szCs w:val="24"/>
              </w:rPr>
              <w:t>Дополнительная прибыль от продаж</w:t>
            </w:r>
          </w:p>
        </w:tc>
        <w:tc>
          <w:tcPr>
            <w:tcW w:w="2366" w:type="dxa"/>
          </w:tcPr>
          <w:p w:rsidR="00D96FB4" w:rsidRPr="00D96FB4" w:rsidRDefault="00D96FB4" w:rsidP="00D96FB4">
            <w:pPr>
              <w:pStyle w:val="12"/>
              <w:spacing w:line="240" w:lineRule="auto"/>
              <w:ind w:firstLine="0"/>
              <w:jc w:val="center"/>
              <w:rPr>
                <w:snapToGrid/>
                <w:sz w:val="24"/>
                <w:szCs w:val="24"/>
              </w:rPr>
            </w:pPr>
            <w:r w:rsidRPr="00D96FB4">
              <w:rPr>
                <w:snapToGrid/>
                <w:sz w:val="24"/>
                <w:szCs w:val="24"/>
              </w:rPr>
              <w:t>1680</w:t>
            </w:r>
            <w:r>
              <w:rPr>
                <w:snapToGrid/>
                <w:sz w:val="24"/>
                <w:szCs w:val="24"/>
              </w:rPr>
              <w:t>0</w:t>
            </w:r>
          </w:p>
        </w:tc>
        <w:tc>
          <w:tcPr>
            <w:tcW w:w="2366" w:type="dxa"/>
          </w:tcPr>
          <w:p w:rsidR="00D96FB4" w:rsidRPr="00D96FB4" w:rsidRDefault="00DB77A1" w:rsidP="00D96FB4">
            <w:pPr>
              <w:pStyle w:val="ae"/>
              <w:ind w:firstLine="0"/>
              <w:jc w:val="center"/>
            </w:pPr>
            <w:r>
              <w:t>1843,4</w:t>
            </w:r>
          </w:p>
        </w:tc>
        <w:tc>
          <w:tcPr>
            <w:tcW w:w="2366" w:type="dxa"/>
          </w:tcPr>
          <w:p w:rsidR="00D96FB4" w:rsidRPr="00D96FB4" w:rsidRDefault="0063492A" w:rsidP="00D96FB4">
            <w:pPr>
              <w:pStyle w:val="12"/>
              <w:spacing w:line="240" w:lineRule="auto"/>
              <w:ind w:firstLine="0"/>
              <w:jc w:val="center"/>
              <w:rPr>
                <w:snapToGrid/>
                <w:sz w:val="24"/>
                <w:szCs w:val="24"/>
              </w:rPr>
            </w:pPr>
            <w:r>
              <w:rPr>
                <w:snapToGrid/>
                <w:sz w:val="24"/>
                <w:szCs w:val="24"/>
              </w:rPr>
              <w:t>18643,4</w:t>
            </w:r>
          </w:p>
        </w:tc>
      </w:tr>
    </w:tbl>
    <w:p w:rsidR="00550628" w:rsidRPr="0027326F" w:rsidRDefault="00550628" w:rsidP="00550628">
      <w:pPr>
        <w:pStyle w:val="12"/>
        <w:jc w:val="center"/>
        <w:rPr>
          <w:snapToGrid/>
          <w:szCs w:val="24"/>
        </w:rPr>
      </w:pPr>
    </w:p>
    <w:p w:rsidR="00550628" w:rsidRDefault="00550628" w:rsidP="00550628">
      <w:pPr>
        <w:pStyle w:val="12"/>
        <w:rPr>
          <w:snapToGrid/>
          <w:szCs w:val="24"/>
        </w:rPr>
      </w:pPr>
      <w:r w:rsidRPr="0027326F">
        <w:rPr>
          <w:snapToGrid/>
          <w:szCs w:val="24"/>
        </w:rPr>
        <w:t xml:space="preserve">Сравним финансовые результаты до и после внедрения мероприятий (табл. </w:t>
      </w:r>
      <w:r w:rsidR="00D96FB4">
        <w:rPr>
          <w:snapToGrid/>
          <w:szCs w:val="24"/>
        </w:rPr>
        <w:t>2</w:t>
      </w:r>
      <w:r w:rsidR="00A57C6F">
        <w:rPr>
          <w:snapToGrid/>
          <w:szCs w:val="24"/>
        </w:rPr>
        <w:t>6</w:t>
      </w:r>
      <w:r w:rsidRPr="0027326F">
        <w:rPr>
          <w:snapToGrid/>
          <w:szCs w:val="24"/>
        </w:rPr>
        <w:t>).</w:t>
      </w:r>
    </w:p>
    <w:p w:rsidR="00A57C6F" w:rsidRPr="0027326F" w:rsidRDefault="00A57C6F" w:rsidP="00550628">
      <w:pPr>
        <w:pStyle w:val="12"/>
        <w:rPr>
          <w:snapToGrid/>
          <w:szCs w:val="24"/>
        </w:rPr>
      </w:pPr>
    </w:p>
    <w:p w:rsidR="00550628" w:rsidRPr="0027326F" w:rsidRDefault="00550628" w:rsidP="00D96FB4">
      <w:pPr>
        <w:pStyle w:val="12"/>
        <w:ind w:firstLine="0"/>
        <w:rPr>
          <w:snapToGrid/>
          <w:szCs w:val="24"/>
        </w:rPr>
      </w:pPr>
      <w:r w:rsidRPr="0027326F">
        <w:rPr>
          <w:snapToGrid/>
          <w:szCs w:val="24"/>
        </w:rPr>
        <w:t xml:space="preserve">Таблица </w:t>
      </w:r>
      <w:r w:rsidR="00D96FB4">
        <w:rPr>
          <w:snapToGrid/>
          <w:szCs w:val="24"/>
        </w:rPr>
        <w:t>2</w:t>
      </w:r>
      <w:r w:rsidR="00A57C6F">
        <w:rPr>
          <w:snapToGrid/>
          <w:szCs w:val="24"/>
        </w:rPr>
        <w:t>6</w:t>
      </w:r>
      <w:r w:rsidRPr="0027326F">
        <w:rPr>
          <w:snapToGrid/>
          <w:szCs w:val="24"/>
        </w:rPr>
        <w:t xml:space="preserve"> – Финансовые результаты до и после внедрения мероприятий</w:t>
      </w:r>
    </w:p>
    <w:tbl>
      <w:tblPr>
        <w:tblStyle w:val="ad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D96FB4" w:rsidRPr="005B5C49" w:rsidTr="00D96FB4">
        <w:tc>
          <w:tcPr>
            <w:tcW w:w="2392" w:type="dxa"/>
          </w:tcPr>
          <w:p w:rsidR="00D96FB4" w:rsidRPr="005B5C49" w:rsidRDefault="00D96FB4" w:rsidP="00D96FB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Показатели</w:t>
            </w:r>
          </w:p>
        </w:tc>
        <w:tc>
          <w:tcPr>
            <w:tcW w:w="2393" w:type="dxa"/>
          </w:tcPr>
          <w:p w:rsidR="00D96FB4" w:rsidRPr="005B5C49" w:rsidRDefault="00D96FB4" w:rsidP="00D96FB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2016 г.</w:t>
            </w:r>
            <w:r w:rsidR="00BB6744">
              <w:rPr>
                <w:rFonts w:ascii="Times New Roman" w:hAnsi="Times New Roman" w:cs="Times New Roman"/>
                <w:sz w:val="24"/>
                <w:szCs w:val="28"/>
              </w:rPr>
              <w:t xml:space="preserve"> (факт)</w:t>
            </w:r>
          </w:p>
        </w:tc>
        <w:tc>
          <w:tcPr>
            <w:tcW w:w="2393" w:type="dxa"/>
          </w:tcPr>
          <w:p w:rsidR="00D96FB4" w:rsidRPr="005B5C49" w:rsidRDefault="00D96FB4" w:rsidP="00BB674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201</w:t>
            </w:r>
            <w:r w:rsidR="00BB6744">
              <w:rPr>
                <w:rFonts w:ascii="Times New Roman" w:hAnsi="Times New Roman" w:cs="Times New Roman"/>
                <w:sz w:val="24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г.</w:t>
            </w:r>
            <w:r w:rsidR="00BB6744">
              <w:rPr>
                <w:rFonts w:ascii="Times New Roman" w:hAnsi="Times New Roman" w:cs="Times New Roman"/>
                <w:sz w:val="24"/>
                <w:szCs w:val="28"/>
              </w:rPr>
              <w:t xml:space="preserve"> (прогноз)</w:t>
            </w:r>
          </w:p>
        </w:tc>
        <w:tc>
          <w:tcPr>
            <w:tcW w:w="2393" w:type="dxa"/>
          </w:tcPr>
          <w:p w:rsidR="00D96FB4" w:rsidRPr="005B5C49" w:rsidRDefault="00D96FB4" w:rsidP="00BB674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201</w:t>
            </w:r>
            <w:r w:rsidR="00BB6744">
              <w:rPr>
                <w:rFonts w:ascii="Times New Roman" w:hAnsi="Times New Roman" w:cs="Times New Roman"/>
                <w:sz w:val="24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г. к 2016 г., +/-</w:t>
            </w:r>
          </w:p>
        </w:tc>
      </w:tr>
      <w:tr w:rsidR="00D96FB4" w:rsidRPr="005B5C49" w:rsidTr="00D96FB4">
        <w:tc>
          <w:tcPr>
            <w:tcW w:w="2392" w:type="dxa"/>
          </w:tcPr>
          <w:p w:rsidR="00D96FB4" w:rsidRPr="005B5C49" w:rsidRDefault="00D96FB4" w:rsidP="00D96FB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Выручка, тыс. руб.</w:t>
            </w:r>
          </w:p>
        </w:tc>
        <w:tc>
          <w:tcPr>
            <w:tcW w:w="2393" w:type="dxa"/>
          </w:tcPr>
          <w:p w:rsidR="00D96FB4" w:rsidRPr="005B5C49" w:rsidRDefault="00D96FB4" w:rsidP="00D96FB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274259</w:t>
            </w:r>
          </w:p>
        </w:tc>
        <w:tc>
          <w:tcPr>
            <w:tcW w:w="2393" w:type="dxa"/>
          </w:tcPr>
          <w:p w:rsidR="00D96FB4" w:rsidRPr="005B5C49" w:rsidRDefault="00E63540" w:rsidP="00D96FB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290662,4</w:t>
            </w:r>
          </w:p>
        </w:tc>
        <w:tc>
          <w:tcPr>
            <w:tcW w:w="2393" w:type="dxa"/>
          </w:tcPr>
          <w:p w:rsidR="00D96FB4" w:rsidRPr="005B5C49" w:rsidRDefault="00E63540" w:rsidP="00D96FB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16403,4</w:t>
            </w:r>
          </w:p>
        </w:tc>
      </w:tr>
      <w:tr w:rsidR="00D96FB4" w:rsidRPr="005B5C49" w:rsidTr="00D96FB4">
        <w:tc>
          <w:tcPr>
            <w:tcW w:w="2392" w:type="dxa"/>
          </w:tcPr>
          <w:p w:rsidR="00D96FB4" w:rsidRDefault="00D96FB4" w:rsidP="00D96FB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Себестоимость, тыс. руб.</w:t>
            </w:r>
          </w:p>
        </w:tc>
        <w:tc>
          <w:tcPr>
            <w:tcW w:w="2393" w:type="dxa"/>
          </w:tcPr>
          <w:p w:rsidR="00D96FB4" w:rsidRDefault="00D96FB4" w:rsidP="00D96FB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269048</w:t>
            </w:r>
          </w:p>
        </w:tc>
        <w:tc>
          <w:tcPr>
            <w:tcW w:w="2393" w:type="dxa"/>
          </w:tcPr>
          <w:p w:rsidR="00D96FB4" w:rsidRDefault="00E63540" w:rsidP="00D96FB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266808</w:t>
            </w:r>
          </w:p>
        </w:tc>
        <w:tc>
          <w:tcPr>
            <w:tcW w:w="2393" w:type="dxa"/>
          </w:tcPr>
          <w:p w:rsidR="00D96FB4" w:rsidRDefault="00E63540" w:rsidP="00D96FB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-2240</w:t>
            </w:r>
          </w:p>
        </w:tc>
      </w:tr>
      <w:tr w:rsidR="00D96FB4" w:rsidRPr="005B5C49" w:rsidTr="00D96FB4">
        <w:tc>
          <w:tcPr>
            <w:tcW w:w="2392" w:type="dxa"/>
          </w:tcPr>
          <w:p w:rsidR="00D96FB4" w:rsidRDefault="00D96FB4" w:rsidP="00D96FB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Прибыль от продаж, тыс. руб.</w:t>
            </w:r>
          </w:p>
        </w:tc>
        <w:tc>
          <w:tcPr>
            <w:tcW w:w="2393" w:type="dxa"/>
          </w:tcPr>
          <w:p w:rsidR="00D96FB4" w:rsidRDefault="00D96FB4" w:rsidP="00D96FB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5211</w:t>
            </w:r>
          </w:p>
        </w:tc>
        <w:tc>
          <w:tcPr>
            <w:tcW w:w="2393" w:type="dxa"/>
          </w:tcPr>
          <w:p w:rsidR="00D96FB4" w:rsidRDefault="00E63540" w:rsidP="00D96FB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23854,4</w:t>
            </w:r>
          </w:p>
        </w:tc>
        <w:tc>
          <w:tcPr>
            <w:tcW w:w="2393" w:type="dxa"/>
          </w:tcPr>
          <w:p w:rsidR="00D96FB4" w:rsidRDefault="00E63540" w:rsidP="00D96FB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18643,4</w:t>
            </w:r>
          </w:p>
        </w:tc>
      </w:tr>
      <w:tr w:rsidR="00D96FB4" w:rsidRPr="005B5C49" w:rsidTr="00D96FB4">
        <w:tc>
          <w:tcPr>
            <w:tcW w:w="2392" w:type="dxa"/>
          </w:tcPr>
          <w:p w:rsidR="00D96FB4" w:rsidRDefault="00D96FB4" w:rsidP="00D96FB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Рентабельность пр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даж, %</w:t>
            </w:r>
          </w:p>
        </w:tc>
        <w:tc>
          <w:tcPr>
            <w:tcW w:w="2393" w:type="dxa"/>
          </w:tcPr>
          <w:p w:rsidR="00D96FB4" w:rsidRDefault="00D96FB4" w:rsidP="00D96FB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1,9</w:t>
            </w:r>
          </w:p>
        </w:tc>
        <w:tc>
          <w:tcPr>
            <w:tcW w:w="2393" w:type="dxa"/>
          </w:tcPr>
          <w:p w:rsidR="00D96FB4" w:rsidRDefault="00D96FB4" w:rsidP="00D96FB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8,2</w:t>
            </w:r>
          </w:p>
        </w:tc>
        <w:tc>
          <w:tcPr>
            <w:tcW w:w="2393" w:type="dxa"/>
          </w:tcPr>
          <w:p w:rsidR="00D96FB4" w:rsidRDefault="00D96FB4" w:rsidP="00D96FB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6,3</w:t>
            </w:r>
          </w:p>
        </w:tc>
      </w:tr>
      <w:tr w:rsidR="00D96FB4" w:rsidRPr="005B5C49" w:rsidTr="00D96FB4">
        <w:tc>
          <w:tcPr>
            <w:tcW w:w="2392" w:type="dxa"/>
          </w:tcPr>
          <w:p w:rsidR="00D96FB4" w:rsidRDefault="00D96FB4" w:rsidP="00D96FB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Рентабельность з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трат, %</w:t>
            </w:r>
          </w:p>
        </w:tc>
        <w:tc>
          <w:tcPr>
            <w:tcW w:w="2393" w:type="dxa"/>
          </w:tcPr>
          <w:p w:rsidR="00D96FB4" w:rsidRDefault="00D96FB4" w:rsidP="00D96FB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1,9</w:t>
            </w:r>
          </w:p>
        </w:tc>
        <w:tc>
          <w:tcPr>
            <w:tcW w:w="2393" w:type="dxa"/>
          </w:tcPr>
          <w:p w:rsidR="00D96FB4" w:rsidRDefault="00D96FB4" w:rsidP="00D96FB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8,9</w:t>
            </w:r>
          </w:p>
        </w:tc>
        <w:tc>
          <w:tcPr>
            <w:tcW w:w="2393" w:type="dxa"/>
          </w:tcPr>
          <w:p w:rsidR="00D96FB4" w:rsidRDefault="00D96FB4" w:rsidP="00D96FB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7,0</w:t>
            </w:r>
          </w:p>
        </w:tc>
      </w:tr>
    </w:tbl>
    <w:p w:rsidR="00D96FB4" w:rsidRDefault="00D96FB4" w:rsidP="00550628">
      <w:pPr>
        <w:pStyle w:val="12"/>
        <w:rPr>
          <w:snapToGrid/>
          <w:szCs w:val="24"/>
        </w:rPr>
      </w:pPr>
    </w:p>
    <w:p w:rsidR="00550628" w:rsidRPr="0027326F" w:rsidRDefault="00550628" w:rsidP="00550628">
      <w:pPr>
        <w:pStyle w:val="12"/>
        <w:rPr>
          <w:snapToGrid/>
          <w:szCs w:val="24"/>
        </w:rPr>
      </w:pPr>
      <w:r w:rsidRPr="0027326F">
        <w:rPr>
          <w:snapToGrid/>
          <w:szCs w:val="24"/>
        </w:rPr>
        <w:t>В результате внедрения предложенных мероприятий прибыль от пр</w:t>
      </w:r>
      <w:r w:rsidRPr="0027326F">
        <w:rPr>
          <w:snapToGrid/>
          <w:szCs w:val="24"/>
        </w:rPr>
        <w:t>о</w:t>
      </w:r>
      <w:r w:rsidRPr="0027326F">
        <w:rPr>
          <w:snapToGrid/>
          <w:szCs w:val="24"/>
        </w:rPr>
        <w:t xml:space="preserve">даж возрастет на </w:t>
      </w:r>
      <w:r w:rsidR="007F5E4C" w:rsidRPr="00621588">
        <w:rPr>
          <w:szCs w:val="28"/>
        </w:rPr>
        <w:t>18643,4</w:t>
      </w:r>
      <w:r w:rsidRPr="0027326F">
        <w:rPr>
          <w:snapToGrid/>
          <w:szCs w:val="24"/>
        </w:rPr>
        <w:t>тыс. руб. В результате рентабельность продаж ув</w:t>
      </w:r>
      <w:r w:rsidRPr="0027326F">
        <w:rPr>
          <w:snapToGrid/>
          <w:szCs w:val="24"/>
        </w:rPr>
        <w:t>е</w:t>
      </w:r>
      <w:r w:rsidRPr="0027326F">
        <w:rPr>
          <w:snapToGrid/>
          <w:szCs w:val="24"/>
        </w:rPr>
        <w:t xml:space="preserve">личится с </w:t>
      </w:r>
      <w:r w:rsidR="00A1525F">
        <w:rPr>
          <w:snapToGrid/>
          <w:szCs w:val="24"/>
        </w:rPr>
        <w:t>1,9</w:t>
      </w:r>
      <w:r w:rsidRPr="0027326F">
        <w:rPr>
          <w:snapToGrid/>
          <w:szCs w:val="24"/>
        </w:rPr>
        <w:t>% в 20</w:t>
      </w:r>
      <w:r w:rsidR="00A1525F">
        <w:rPr>
          <w:snapToGrid/>
          <w:szCs w:val="24"/>
        </w:rPr>
        <w:t>16</w:t>
      </w:r>
      <w:r w:rsidRPr="0027326F">
        <w:rPr>
          <w:snapToGrid/>
          <w:szCs w:val="24"/>
        </w:rPr>
        <w:t xml:space="preserve"> г. до </w:t>
      </w:r>
      <w:r w:rsidR="00A1525F">
        <w:rPr>
          <w:snapToGrid/>
          <w:szCs w:val="24"/>
        </w:rPr>
        <w:t>8,2</w:t>
      </w:r>
      <w:r w:rsidRPr="0027326F">
        <w:rPr>
          <w:snapToGrid/>
          <w:szCs w:val="24"/>
        </w:rPr>
        <w:t>% в 20</w:t>
      </w:r>
      <w:r w:rsidR="00A1525F">
        <w:rPr>
          <w:snapToGrid/>
          <w:szCs w:val="24"/>
        </w:rPr>
        <w:t>1</w:t>
      </w:r>
      <w:r w:rsidR="00BB6744">
        <w:rPr>
          <w:snapToGrid/>
          <w:szCs w:val="24"/>
        </w:rPr>
        <w:t>8</w:t>
      </w:r>
      <w:r w:rsidRPr="0027326F">
        <w:rPr>
          <w:snapToGrid/>
          <w:szCs w:val="24"/>
        </w:rPr>
        <w:t xml:space="preserve"> г.</w:t>
      </w:r>
      <w:r w:rsidR="00A1525F">
        <w:rPr>
          <w:snapToGrid/>
          <w:szCs w:val="24"/>
        </w:rPr>
        <w:t xml:space="preserve"> При этом рентабельность затрат возрастет с 1,9% в 2016 г. до 8,9% в 201</w:t>
      </w:r>
      <w:r w:rsidR="00BB6744">
        <w:rPr>
          <w:snapToGrid/>
          <w:szCs w:val="24"/>
        </w:rPr>
        <w:t>8</w:t>
      </w:r>
      <w:r w:rsidR="00A1525F">
        <w:rPr>
          <w:snapToGrid/>
          <w:szCs w:val="24"/>
        </w:rPr>
        <w:t xml:space="preserve"> г.</w:t>
      </w:r>
    </w:p>
    <w:p w:rsidR="00A1525F" w:rsidRDefault="00A1525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1502BB" w:rsidRPr="001502BB" w:rsidRDefault="001502BB" w:rsidP="001502BB">
      <w:pPr>
        <w:pStyle w:val="1"/>
        <w:spacing w:before="0" w:line="360" w:lineRule="auto"/>
        <w:jc w:val="center"/>
        <w:rPr>
          <w:rFonts w:ascii="Times New Roman" w:hAnsi="Times New Roman" w:cs="Times New Roman"/>
          <w:caps/>
          <w:color w:val="000000" w:themeColor="text1"/>
        </w:rPr>
      </w:pPr>
      <w:bookmarkStart w:id="49" w:name="_Toc480554134"/>
      <w:bookmarkStart w:id="50" w:name="_Toc493250745"/>
      <w:bookmarkStart w:id="51" w:name="_Toc494276283"/>
      <w:r w:rsidRPr="001502BB">
        <w:rPr>
          <w:rFonts w:ascii="Times New Roman" w:hAnsi="Times New Roman" w:cs="Times New Roman"/>
          <w:caps/>
          <w:color w:val="000000" w:themeColor="text1"/>
        </w:rPr>
        <w:lastRenderedPageBreak/>
        <w:t>Заключение</w:t>
      </w:r>
      <w:bookmarkEnd w:id="49"/>
      <w:bookmarkEnd w:id="50"/>
      <w:bookmarkEnd w:id="51"/>
    </w:p>
    <w:p w:rsidR="001502BB" w:rsidRPr="001502BB" w:rsidRDefault="001502BB" w:rsidP="001502B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15319" w:rsidRPr="00A310C4" w:rsidRDefault="00715319" w:rsidP="00715319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</w:rPr>
      </w:pPr>
      <w:r w:rsidRPr="00A310C4">
        <w:rPr>
          <w:rFonts w:ascii="Times New Roman" w:hAnsi="Times New Roman" w:cs="Times New Roman"/>
          <w:sz w:val="28"/>
        </w:rPr>
        <w:t>В качестве объекта исследования выступило ОАО «Слободской мяс</w:t>
      </w:r>
      <w:r w:rsidRPr="00A310C4">
        <w:rPr>
          <w:rFonts w:ascii="Times New Roman" w:hAnsi="Times New Roman" w:cs="Times New Roman"/>
          <w:sz w:val="28"/>
        </w:rPr>
        <w:t>о</w:t>
      </w:r>
      <w:r w:rsidRPr="00A310C4">
        <w:rPr>
          <w:rFonts w:ascii="Times New Roman" w:hAnsi="Times New Roman" w:cs="Times New Roman"/>
          <w:sz w:val="28"/>
        </w:rPr>
        <w:t>комбинат». Проведенный анализ деятельности предприятия позволяет сд</w:t>
      </w:r>
      <w:r w:rsidRPr="00A310C4">
        <w:rPr>
          <w:rFonts w:ascii="Times New Roman" w:hAnsi="Times New Roman" w:cs="Times New Roman"/>
          <w:sz w:val="28"/>
        </w:rPr>
        <w:t>е</w:t>
      </w:r>
      <w:r w:rsidRPr="00A310C4">
        <w:rPr>
          <w:rFonts w:ascii="Times New Roman" w:hAnsi="Times New Roman" w:cs="Times New Roman"/>
          <w:sz w:val="28"/>
        </w:rPr>
        <w:t>лать следующие выводы</w:t>
      </w:r>
      <w:r w:rsidR="00BB6744">
        <w:rPr>
          <w:rFonts w:ascii="Times New Roman" w:hAnsi="Times New Roman" w:cs="Times New Roman"/>
          <w:sz w:val="28"/>
        </w:rPr>
        <w:t>.</w:t>
      </w:r>
    </w:p>
    <w:p w:rsidR="00715319" w:rsidRDefault="00715319" w:rsidP="0071531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Ассортимент колбасной продукции ОАО «Слободской мясокомбинат» представлен следующими группами продукции:</w:t>
      </w:r>
    </w:p>
    <w:p w:rsidR="00715319" w:rsidRDefault="00715319" w:rsidP="00715319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вареные колбасы;</w:t>
      </w:r>
    </w:p>
    <w:p w:rsidR="00715319" w:rsidRDefault="00715319" w:rsidP="00715319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сосиски и сардельки;</w:t>
      </w:r>
    </w:p>
    <w:p w:rsidR="00715319" w:rsidRDefault="00715319" w:rsidP="00715319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полукопченые колбасы;</w:t>
      </w:r>
    </w:p>
    <w:p w:rsidR="00715319" w:rsidRDefault="00715319" w:rsidP="00715319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варено-копченые колбасы;</w:t>
      </w:r>
    </w:p>
    <w:p w:rsidR="00715319" w:rsidRDefault="00715319" w:rsidP="00715319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ветчины вареные;</w:t>
      </w:r>
    </w:p>
    <w:p w:rsidR="00715319" w:rsidRPr="0027326F" w:rsidRDefault="00715319" w:rsidP="00715319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сырокопченые колбасы.</w:t>
      </w:r>
    </w:p>
    <w:p w:rsidR="00715319" w:rsidRDefault="00BB6744" w:rsidP="0071531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B6744">
        <w:rPr>
          <w:rFonts w:ascii="Times New Roman" w:hAnsi="Times New Roman" w:cs="Times New Roman"/>
          <w:color w:val="000000" w:themeColor="text1"/>
          <w:sz w:val="28"/>
          <w:szCs w:val="28"/>
        </w:rPr>
        <w:t>В динамике за пять лет объем производства колбас увеличился на 13,4% и составил в 2016 г. 274259 тыс. руб. Рост был отмечен по всем видам колбас.</w:t>
      </w:r>
      <w:r w:rsidR="00715319">
        <w:rPr>
          <w:rFonts w:ascii="Times New Roman" w:hAnsi="Times New Roman" w:cs="Times New Roman"/>
          <w:color w:val="000000" w:themeColor="text1"/>
          <w:sz w:val="28"/>
          <w:szCs w:val="28"/>
        </w:rPr>
        <w:t>В структуре колбасной продукции наибольший удельный вес прих</w:t>
      </w:r>
      <w:r w:rsidR="00715319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715319">
        <w:rPr>
          <w:rFonts w:ascii="Times New Roman" w:hAnsi="Times New Roman" w:cs="Times New Roman"/>
          <w:color w:val="000000" w:themeColor="text1"/>
          <w:sz w:val="28"/>
          <w:szCs w:val="28"/>
        </w:rPr>
        <w:t>дится на производство вареных колбас – 49,7%.</w:t>
      </w:r>
    </w:p>
    <w:p w:rsidR="00715319" w:rsidRPr="005C00E1" w:rsidRDefault="00715319" w:rsidP="0071531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Анализ показал, что технология производства колбас, принятая в ОАО «Слободской мясокомбинат» соответствует ГОСТам и другим нормативным документам.</w:t>
      </w:r>
    </w:p>
    <w:p w:rsidR="00715319" w:rsidRPr="0055024F" w:rsidRDefault="00715319" w:rsidP="00715319">
      <w:pPr>
        <w:spacing w:after="0" w:line="360" w:lineRule="auto"/>
        <w:ind w:firstLine="654"/>
        <w:jc w:val="both"/>
        <w:rPr>
          <w:rFonts w:ascii="Times New Roman" w:eastAsia="Calibri" w:hAnsi="Times New Roman" w:cs="Times New Roman"/>
          <w:sz w:val="28"/>
        </w:rPr>
      </w:pPr>
      <w:r w:rsidRPr="0055024F">
        <w:rPr>
          <w:rFonts w:ascii="Times New Roman" w:eastAsia="Calibri" w:hAnsi="Times New Roman" w:cs="Times New Roman"/>
          <w:sz w:val="28"/>
        </w:rPr>
        <w:t>Начисление заработной платы промышленно-производственного пе</w:t>
      </w:r>
      <w:r w:rsidRPr="0055024F">
        <w:rPr>
          <w:rFonts w:ascii="Times New Roman" w:eastAsia="Calibri" w:hAnsi="Times New Roman" w:cs="Times New Roman"/>
          <w:sz w:val="28"/>
        </w:rPr>
        <w:t>р</w:t>
      </w:r>
      <w:r w:rsidRPr="0055024F">
        <w:rPr>
          <w:rFonts w:ascii="Times New Roman" w:eastAsia="Calibri" w:hAnsi="Times New Roman" w:cs="Times New Roman"/>
          <w:sz w:val="28"/>
        </w:rPr>
        <w:t xml:space="preserve">сонала производится по сдельным расценкам. Сдельная расценка рабочих </w:t>
      </w:r>
      <w:r>
        <w:rPr>
          <w:rFonts w:ascii="Times New Roman" w:hAnsi="Times New Roman" w:cs="Times New Roman"/>
          <w:sz w:val="28"/>
        </w:rPr>
        <w:t>колбасного цеха</w:t>
      </w:r>
      <w:r w:rsidRPr="0055024F">
        <w:rPr>
          <w:rFonts w:ascii="Times New Roman" w:eastAsia="Calibri" w:hAnsi="Times New Roman" w:cs="Times New Roman"/>
          <w:sz w:val="28"/>
        </w:rPr>
        <w:t xml:space="preserve"> рассчитывается в зависимости от объемов производства </w:t>
      </w:r>
      <w:r>
        <w:rPr>
          <w:rFonts w:ascii="Times New Roman" w:hAnsi="Times New Roman" w:cs="Times New Roman"/>
          <w:sz w:val="28"/>
        </w:rPr>
        <w:t>колбасной</w:t>
      </w:r>
      <w:r w:rsidRPr="0055024F">
        <w:rPr>
          <w:rFonts w:ascii="Times New Roman" w:eastAsia="Calibri" w:hAnsi="Times New Roman" w:cs="Times New Roman"/>
          <w:sz w:val="28"/>
        </w:rPr>
        <w:t xml:space="preserve"> продукции за смену.</w:t>
      </w:r>
    </w:p>
    <w:p w:rsidR="00BB6744" w:rsidRDefault="00BB6744" w:rsidP="00BB67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Проведенный анализ позволил выявить следующие проблемы в орг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низации производства колбасной продукции в ОАО «Слободской мясоко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бинат»:</w:t>
      </w:r>
    </w:p>
    <w:p w:rsidR="00BB6744" w:rsidRDefault="00BB6744" w:rsidP="00BB6744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снижение суммы прибыли;</w:t>
      </w:r>
    </w:p>
    <w:p w:rsidR="00BB6744" w:rsidRDefault="00BB6744" w:rsidP="00BB6744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высокая себестоимость готовой продукции;</w:t>
      </w:r>
    </w:p>
    <w:p w:rsidR="00BB6744" w:rsidRPr="00E64215" w:rsidRDefault="00BB6744" w:rsidP="00BB6744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низкая рентабельность производства.</w:t>
      </w:r>
    </w:p>
    <w:p w:rsidR="00715319" w:rsidRDefault="00715319" w:rsidP="007153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повышения эффективности организации производства колбасной продукции в ОАО «Слободской мясокомбинат» в рамках данной выпускной квалификационной работы предлагаются следующие мероприятия:</w:t>
      </w:r>
    </w:p>
    <w:p w:rsidR="00715319" w:rsidRDefault="00715319" w:rsidP="007153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 мероприятие – сокращение себестоимости продукции за счет сове</w:t>
      </w:r>
      <w:r>
        <w:rPr>
          <w:rFonts w:ascii="Times New Roman" w:hAnsi="Times New Roman" w:cs="Times New Roman"/>
          <w:sz w:val="28"/>
        </w:rPr>
        <w:t>р</w:t>
      </w:r>
      <w:r>
        <w:rPr>
          <w:rFonts w:ascii="Times New Roman" w:hAnsi="Times New Roman" w:cs="Times New Roman"/>
          <w:sz w:val="28"/>
        </w:rPr>
        <w:t>шенствования технологии производства. В частности, было предложено п</w:t>
      </w:r>
      <w:r>
        <w:rPr>
          <w:rFonts w:ascii="Times New Roman" w:hAnsi="Times New Roman" w:cs="Times New Roman"/>
          <w:sz w:val="28"/>
        </w:rPr>
        <w:t>о</w:t>
      </w:r>
      <w:r>
        <w:rPr>
          <w:rFonts w:ascii="Times New Roman" w:hAnsi="Times New Roman" w:cs="Times New Roman"/>
          <w:sz w:val="28"/>
        </w:rPr>
        <w:t>вышение скорости созревания колбас за счет применения стартовых культур.</w:t>
      </w:r>
    </w:p>
    <w:p w:rsidR="00715319" w:rsidRDefault="00715319" w:rsidP="00715319">
      <w:pPr>
        <w:pStyle w:val="12"/>
        <w:ind w:firstLine="709"/>
        <w:rPr>
          <w:snapToGrid/>
          <w:szCs w:val="24"/>
        </w:rPr>
      </w:pPr>
      <w:r>
        <w:rPr>
          <w:snapToGrid/>
          <w:szCs w:val="22"/>
          <w:lang w:eastAsia="en-US"/>
        </w:rPr>
        <w:t xml:space="preserve">2 мероприятие - </w:t>
      </w:r>
      <w:r w:rsidRPr="0027326F">
        <w:rPr>
          <w:snapToGrid/>
          <w:szCs w:val="22"/>
          <w:lang w:eastAsia="en-US"/>
        </w:rPr>
        <w:t xml:space="preserve">Производство </w:t>
      </w:r>
      <w:r>
        <w:rPr>
          <w:snapToGrid/>
          <w:szCs w:val="22"/>
          <w:lang w:eastAsia="en-US"/>
        </w:rPr>
        <w:t>вареных колбас функционального н</w:t>
      </w:r>
      <w:r>
        <w:rPr>
          <w:snapToGrid/>
          <w:szCs w:val="22"/>
          <w:lang w:eastAsia="en-US"/>
        </w:rPr>
        <w:t>а</w:t>
      </w:r>
      <w:r>
        <w:rPr>
          <w:snapToGrid/>
          <w:szCs w:val="22"/>
          <w:lang w:eastAsia="en-US"/>
        </w:rPr>
        <w:t xml:space="preserve">значения. В частности, было предложено производство вареной колбасы с </w:t>
      </w:r>
      <w:r>
        <w:rPr>
          <w:snapToGrid/>
          <w:szCs w:val="24"/>
        </w:rPr>
        <w:t>добавлением рафината нутового.</w:t>
      </w:r>
    </w:p>
    <w:p w:rsidR="00715319" w:rsidRPr="0027326F" w:rsidRDefault="00715319" w:rsidP="00715319">
      <w:pPr>
        <w:pStyle w:val="12"/>
        <w:rPr>
          <w:snapToGrid/>
          <w:szCs w:val="24"/>
        </w:rPr>
      </w:pPr>
      <w:r w:rsidRPr="0027326F">
        <w:rPr>
          <w:snapToGrid/>
          <w:szCs w:val="24"/>
        </w:rPr>
        <w:t>В результате внедрения предложенных мероприятий прибыль от пр</w:t>
      </w:r>
      <w:r w:rsidRPr="0027326F">
        <w:rPr>
          <w:snapToGrid/>
          <w:szCs w:val="24"/>
        </w:rPr>
        <w:t>о</w:t>
      </w:r>
      <w:r w:rsidRPr="0027326F">
        <w:rPr>
          <w:snapToGrid/>
          <w:szCs w:val="24"/>
        </w:rPr>
        <w:t xml:space="preserve">даж возрастет на </w:t>
      </w:r>
      <w:r w:rsidR="00670189">
        <w:rPr>
          <w:sz w:val="24"/>
          <w:szCs w:val="28"/>
        </w:rPr>
        <w:t>18643,4</w:t>
      </w:r>
      <w:r w:rsidRPr="0027326F">
        <w:rPr>
          <w:snapToGrid/>
          <w:szCs w:val="24"/>
        </w:rPr>
        <w:t xml:space="preserve"> тыс. руб. В результате рентабельность продаж ув</w:t>
      </w:r>
      <w:r w:rsidRPr="0027326F">
        <w:rPr>
          <w:snapToGrid/>
          <w:szCs w:val="24"/>
        </w:rPr>
        <w:t>е</w:t>
      </w:r>
      <w:r w:rsidRPr="0027326F">
        <w:rPr>
          <w:snapToGrid/>
          <w:szCs w:val="24"/>
        </w:rPr>
        <w:t xml:space="preserve">личится с </w:t>
      </w:r>
      <w:r>
        <w:rPr>
          <w:snapToGrid/>
          <w:szCs w:val="24"/>
        </w:rPr>
        <w:t>1,9</w:t>
      </w:r>
      <w:r w:rsidRPr="0027326F">
        <w:rPr>
          <w:snapToGrid/>
          <w:szCs w:val="24"/>
        </w:rPr>
        <w:t>% в 20</w:t>
      </w:r>
      <w:r>
        <w:rPr>
          <w:snapToGrid/>
          <w:szCs w:val="24"/>
        </w:rPr>
        <w:t>16</w:t>
      </w:r>
      <w:r w:rsidRPr="0027326F">
        <w:rPr>
          <w:snapToGrid/>
          <w:szCs w:val="24"/>
        </w:rPr>
        <w:t xml:space="preserve"> г. до </w:t>
      </w:r>
      <w:r>
        <w:rPr>
          <w:snapToGrid/>
          <w:szCs w:val="24"/>
        </w:rPr>
        <w:t>8,2</w:t>
      </w:r>
      <w:r w:rsidRPr="0027326F">
        <w:rPr>
          <w:snapToGrid/>
          <w:szCs w:val="24"/>
        </w:rPr>
        <w:t>% в 20</w:t>
      </w:r>
      <w:r>
        <w:rPr>
          <w:snapToGrid/>
          <w:szCs w:val="24"/>
        </w:rPr>
        <w:t>1</w:t>
      </w:r>
      <w:r w:rsidR="00BB6744">
        <w:rPr>
          <w:snapToGrid/>
          <w:szCs w:val="24"/>
        </w:rPr>
        <w:t>8</w:t>
      </w:r>
      <w:r w:rsidRPr="0027326F">
        <w:rPr>
          <w:snapToGrid/>
          <w:szCs w:val="24"/>
        </w:rPr>
        <w:t xml:space="preserve"> г.</w:t>
      </w:r>
      <w:r>
        <w:rPr>
          <w:snapToGrid/>
          <w:szCs w:val="24"/>
        </w:rPr>
        <w:t xml:space="preserve"> При этом рентабельность затрат возрастет с 1,9% в 2016 г. до 8,9% в 201</w:t>
      </w:r>
      <w:r w:rsidR="00BB6744">
        <w:rPr>
          <w:snapToGrid/>
          <w:szCs w:val="24"/>
        </w:rPr>
        <w:t>8</w:t>
      </w:r>
      <w:r>
        <w:rPr>
          <w:snapToGrid/>
          <w:szCs w:val="24"/>
        </w:rPr>
        <w:t xml:space="preserve"> г.</w:t>
      </w:r>
    </w:p>
    <w:p w:rsidR="001502BB" w:rsidRPr="001502BB" w:rsidRDefault="001502BB" w:rsidP="001502B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5024F" w:rsidRDefault="0055024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1502BB" w:rsidRPr="001502BB" w:rsidRDefault="001502BB" w:rsidP="001502BB">
      <w:pPr>
        <w:pStyle w:val="1"/>
        <w:spacing w:before="0" w:line="360" w:lineRule="auto"/>
        <w:jc w:val="center"/>
        <w:rPr>
          <w:rFonts w:ascii="Times New Roman" w:hAnsi="Times New Roman" w:cs="Times New Roman"/>
          <w:caps/>
          <w:color w:val="000000" w:themeColor="text1"/>
        </w:rPr>
      </w:pPr>
      <w:bookmarkStart w:id="52" w:name="_Toc480554135"/>
      <w:bookmarkStart w:id="53" w:name="_Toc493250746"/>
      <w:bookmarkStart w:id="54" w:name="_Toc494276284"/>
      <w:r w:rsidRPr="001502BB">
        <w:rPr>
          <w:rFonts w:ascii="Times New Roman" w:hAnsi="Times New Roman" w:cs="Times New Roman"/>
          <w:caps/>
          <w:color w:val="000000" w:themeColor="text1"/>
        </w:rPr>
        <w:lastRenderedPageBreak/>
        <w:t>Список литературы</w:t>
      </w:r>
      <w:bookmarkEnd w:id="52"/>
      <w:bookmarkEnd w:id="53"/>
      <w:bookmarkEnd w:id="54"/>
    </w:p>
    <w:p w:rsidR="001502BB" w:rsidRDefault="001502BB" w:rsidP="001502B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2684A" w:rsidRPr="002A2A79" w:rsidRDefault="0012684A" w:rsidP="0055024F">
      <w:pPr>
        <w:pStyle w:val="a4"/>
        <w:numPr>
          <w:ilvl w:val="0"/>
          <w:numId w:val="8"/>
        </w:numPr>
        <w:spacing w:after="0" w:line="360" w:lineRule="auto"/>
        <w:ind w:left="0" w:firstLine="709"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Андрейченко О. Российский рынок колбас в 2016 году // Мясная сфера. – 2017. - № 2 </w:t>
      </w:r>
      <w:r w:rsidRPr="008A10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[Электронный ресурс].— Режим дост</w:t>
      </w:r>
      <w:r w:rsidRPr="008A10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Pr="008A10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па:</w:t>
      </w:r>
      <w:r w:rsidRPr="002A2A7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http://sfera.fm/articles/1584</w:t>
      </w:r>
    </w:p>
    <w:p w:rsidR="0012684A" w:rsidRPr="00AC6851" w:rsidRDefault="0012684A" w:rsidP="0055024F">
      <w:pPr>
        <w:pStyle w:val="af4"/>
        <w:numPr>
          <w:ilvl w:val="0"/>
          <w:numId w:val="8"/>
        </w:numPr>
        <w:ind w:left="0" w:firstLine="709"/>
        <w:jc w:val="both"/>
        <w:rPr>
          <w:b w:val="0"/>
          <w:color w:val="000000" w:themeColor="text1"/>
          <w:szCs w:val="28"/>
        </w:rPr>
      </w:pPr>
      <w:r>
        <w:rPr>
          <w:b w:val="0"/>
        </w:rPr>
        <w:t>Антипова Л.В., Толпыгина И.Н., Калачев А.А. Технология и об</w:t>
      </w:r>
      <w:r>
        <w:rPr>
          <w:b w:val="0"/>
        </w:rPr>
        <w:t>о</w:t>
      </w:r>
      <w:r>
        <w:rPr>
          <w:b w:val="0"/>
        </w:rPr>
        <w:t>рудование производства колбас и полуфабрикатов. – СПб, 2015. – 126 с.</w:t>
      </w:r>
    </w:p>
    <w:p w:rsidR="0012684A" w:rsidRPr="007F4287" w:rsidRDefault="0012684A" w:rsidP="0055024F">
      <w:pPr>
        <w:pStyle w:val="af4"/>
        <w:numPr>
          <w:ilvl w:val="0"/>
          <w:numId w:val="8"/>
        </w:numPr>
        <w:ind w:left="0" w:firstLine="709"/>
        <w:jc w:val="both"/>
        <w:rPr>
          <w:b w:val="0"/>
          <w:color w:val="000000" w:themeColor="text1"/>
          <w:szCs w:val="28"/>
        </w:rPr>
      </w:pPr>
      <w:r>
        <w:rPr>
          <w:b w:val="0"/>
        </w:rPr>
        <w:t>Брендин  Н.В., Зимняков В.М., Барсуковская Т.А. Совершенств</w:t>
      </w:r>
      <w:r>
        <w:rPr>
          <w:b w:val="0"/>
        </w:rPr>
        <w:t>о</w:t>
      </w:r>
      <w:r>
        <w:rPr>
          <w:b w:val="0"/>
        </w:rPr>
        <w:t xml:space="preserve">вание технологии производства варено-копченых колбас // </w:t>
      </w:r>
      <w:hyperlink r:id="rId21" w:history="1">
        <w:r w:rsidRPr="007F4287">
          <w:rPr>
            <w:b w:val="0"/>
          </w:rPr>
          <w:t>Агропромышле</w:t>
        </w:r>
        <w:r w:rsidRPr="007F4287">
          <w:rPr>
            <w:b w:val="0"/>
          </w:rPr>
          <w:t>н</w:t>
        </w:r>
        <w:r w:rsidRPr="007F4287">
          <w:rPr>
            <w:b w:val="0"/>
          </w:rPr>
          <w:t>ный комплекс: состояние, проблемы, перспективы</w:t>
        </w:r>
      </w:hyperlink>
      <w:r>
        <w:rPr>
          <w:b w:val="0"/>
        </w:rPr>
        <w:t>:</w:t>
      </w:r>
      <w:r w:rsidRPr="007F4287">
        <w:rPr>
          <w:b w:val="0"/>
        </w:rPr>
        <w:t xml:space="preserve"> сборник материалов IV Международной научно-практической конференции. </w:t>
      </w:r>
      <w:r>
        <w:rPr>
          <w:b w:val="0"/>
        </w:rPr>
        <w:t>- 2016</w:t>
      </w:r>
      <w:r w:rsidRPr="007F4287">
        <w:rPr>
          <w:b w:val="0"/>
        </w:rPr>
        <w:t xml:space="preserve">. </w:t>
      </w:r>
      <w:r>
        <w:rPr>
          <w:b w:val="0"/>
        </w:rPr>
        <w:t xml:space="preserve">- </w:t>
      </w:r>
      <w:r w:rsidRPr="007F4287">
        <w:rPr>
          <w:b w:val="0"/>
        </w:rPr>
        <w:t>С. 106</w:t>
      </w:r>
    </w:p>
    <w:p w:rsidR="0012684A" w:rsidRPr="006C1A32" w:rsidRDefault="0012684A" w:rsidP="0055024F">
      <w:pPr>
        <w:pStyle w:val="a4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C1A32">
        <w:rPr>
          <w:rFonts w:ascii="Times New Roman" w:hAnsi="Times New Roman"/>
          <w:color w:val="000000" w:themeColor="text1"/>
          <w:sz w:val="28"/>
          <w:szCs w:val="28"/>
        </w:rPr>
        <w:t>Булатов А.С. Экономика – 3-е изд., перераб. и доп. – М.: Экон</w:t>
      </w:r>
      <w:r w:rsidRPr="006C1A32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Pr="006C1A32">
        <w:rPr>
          <w:rFonts w:ascii="Times New Roman" w:hAnsi="Times New Roman"/>
          <w:color w:val="000000" w:themeColor="text1"/>
          <w:sz w:val="28"/>
          <w:szCs w:val="28"/>
        </w:rPr>
        <w:t xml:space="preserve">мистъ, </w:t>
      </w:r>
      <w:r>
        <w:rPr>
          <w:rFonts w:ascii="Times New Roman" w:hAnsi="Times New Roman"/>
          <w:color w:val="000000" w:themeColor="text1"/>
          <w:sz w:val="28"/>
          <w:szCs w:val="28"/>
        </w:rPr>
        <w:t>2014</w:t>
      </w:r>
      <w:r w:rsidRPr="006C1A32">
        <w:rPr>
          <w:rFonts w:ascii="Times New Roman" w:hAnsi="Times New Roman"/>
          <w:color w:val="000000" w:themeColor="text1"/>
          <w:sz w:val="28"/>
          <w:szCs w:val="28"/>
        </w:rPr>
        <w:t>. – 896с.;</w:t>
      </w:r>
    </w:p>
    <w:p w:rsidR="0012684A" w:rsidRPr="006C1A32" w:rsidRDefault="0012684A" w:rsidP="0055024F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C1A32">
        <w:rPr>
          <w:rFonts w:ascii="Times New Roman" w:hAnsi="Times New Roman"/>
          <w:color w:val="000000" w:themeColor="text1"/>
          <w:sz w:val="28"/>
          <w:szCs w:val="28"/>
        </w:rPr>
        <w:t>Воробьев Л.А. Основы управления производством. – Минск: Ф</w:t>
      </w:r>
      <w:r w:rsidRPr="006C1A32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Pr="006C1A32">
        <w:rPr>
          <w:rFonts w:ascii="Times New Roman" w:hAnsi="Times New Roman"/>
          <w:color w:val="000000" w:themeColor="text1"/>
          <w:sz w:val="28"/>
          <w:szCs w:val="28"/>
        </w:rPr>
        <w:t>нансы, учет, аудит. –2009. – 197 с.</w:t>
      </w:r>
    </w:p>
    <w:p w:rsidR="0012684A" w:rsidRPr="00AC6851" w:rsidRDefault="0012684A" w:rsidP="0055024F">
      <w:pPr>
        <w:pStyle w:val="af4"/>
        <w:numPr>
          <w:ilvl w:val="0"/>
          <w:numId w:val="8"/>
        </w:numPr>
        <w:ind w:left="0" w:firstLine="709"/>
        <w:jc w:val="both"/>
        <w:rPr>
          <w:b w:val="0"/>
          <w:color w:val="000000" w:themeColor="text1"/>
          <w:szCs w:val="28"/>
        </w:rPr>
      </w:pPr>
      <w:r>
        <w:rPr>
          <w:b w:val="0"/>
        </w:rPr>
        <w:t xml:space="preserve">Гиро Т.М. Современные технологии производства сырокопченых колбас // </w:t>
      </w:r>
      <w:hyperlink r:id="rId22" w:history="1">
        <w:r w:rsidRPr="00AC6851">
          <w:rPr>
            <w:b w:val="0"/>
          </w:rPr>
          <w:t xml:space="preserve">Вавиловские чтения </w:t>
        </w:r>
        <w:r>
          <w:rPr>
            <w:b w:val="0"/>
          </w:rPr>
          <w:t>–</w:t>
        </w:r>
        <w:r w:rsidRPr="00AC6851">
          <w:rPr>
            <w:b w:val="0"/>
          </w:rPr>
          <w:t xml:space="preserve"> 20</w:t>
        </w:r>
        <w:r>
          <w:rPr>
            <w:b w:val="0"/>
          </w:rPr>
          <w:t>15.</w:t>
        </w:r>
      </w:hyperlink>
      <w:r w:rsidRPr="00AC6851">
        <w:rPr>
          <w:b w:val="0"/>
        </w:rPr>
        <w:t xml:space="preserve"> Материалы Международной научно-практической конференции. </w:t>
      </w:r>
      <w:r>
        <w:rPr>
          <w:b w:val="0"/>
        </w:rPr>
        <w:t>-</w:t>
      </w:r>
      <w:r w:rsidRPr="00AC6851">
        <w:rPr>
          <w:b w:val="0"/>
        </w:rPr>
        <w:t xml:space="preserve"> 20</w:t>
      </w:r>
      <w:r>
        <w:rPr>
          <w:b w:val="0"/>
        </w:rPr>
        <w:t>15</w:t>
      </w:r>
      <w:r w:rsidRPr="00AC6851">
        <w:rPr>
          <w:b w:val="0"/>
        </w:rPr>
        <w:t xml:space="preserve">. </w:t>
      </w:r>
      <w:r>
        <w:rPr>
          <w:b w:val="0"/>
        </w:rPr>
        <w:t xml:space="preserve">- </w:t>
      </w:r>
      <w:r w:rsidRPr="00AC6851">
        <w:rPr>
          <w:b w:val="0"/>
        </w:rPr>
        <w:t>С. 488-490</w:t>
      </w:r>
    </w:p>
    <w:p w:rsidR="0012684A" w:rsidRPr="0012684A" w:rsidRDefault="0012684A" w:rsidP="0055024F">
      <w:pPr>
        <w:pStyle w:val="af4"/>
        <w:numPr>
          <w:ilvl w:val="0"/>
          <w:numId w:val="8"/>
        </w:numPr>
        <w:ind w:left="0" w:firstLine="709"/>
        <w:jc w:val="both"/>
        <w:rPr>
          <w:b w:val="0"/>
          <w:color w:val="000000" w:themeColor="text1"/>
          <w:szCs w:val="28"/>
        </w:rPr>
      </w:pPr>
      <w:r>
        <w:rPr>
          <w:b w:val="0"/>
        </w:rPr>
        <w:t xml:space="preserve">Глазкова И.В. Полигон передовых технологий // </w:t>
      </w:r>
      <w:hyperlink r:id="rId23" w:history="1">
        <w:r w:rsidRPr="0012684A">
          <w:rPr>
            <w:b w:val="0"/>
          </w:rPr>
          <w:t>Мясные техн</w:t>
        </w:r>
        <w:r w:rsidRPr="0012684A">
          <w:rPr>
            <w:b w:val="0"/>
          </w:rPr>
          <w:t>о</w:t>
        </w:r>
        <w:r w:rsidRPr="0012684A">
          <w:rPr>
            <w:b w:val="0"/>
          </w:rPr>
          <w:t>логии</w:t>
        </w:r>
      </w:hyperlink>
      <w:r w:rsidRPr="0012684A">
        <w:rPr>
          <w:b w:val="0"/>
        </w:rPr>
        <w:t xml:space="preserve">. </w:t>
      </w:r>
      <w:r>
        <w:rPr>
          <w:b w:val="0"/>
        </w:rPr>
        <w:t xml:space="preserve">- </w:t>
      </w:r>
      <w:r w:rsidRPr="0012684A">
        <w:rPr>
          <w:b w:val="0"/>
        </w:rPr>
        <w:t>2016.</w:t>
      </w:r>
      <w:r>
        <w:rPr>
          <w:b w:val="0"/>
        </w:rPr>
        <w:t xml:space="preserve"> -</w:t>
      </w:r>
      <w:hyperlink r:id="rId24" w:history="1">
        <w:r w:rsidRPr="0012684A">
          <w:rPr>
            <w:b w:val="0"/>
          </w:rPr>
          <w:t>№ 1</w:t>
        </w:r>
      </w:hyperlink>
      <w:r w:rsidRPr="0012684A">
        <w:rPr>
          <w:b w:val="0"/>
        </w:rPr>
        <w:t>.</w:t>
      </w:r>
      <w:r>
        <w:rPr>
          <w:b w:val="0"/>
        </w:rPr>
        <w:t xml:space="preserve"> -</w:t>
      </w:r>
      <w:r w:rsidRPr="0012684A">
        <w:rPr>
          <w:b w:val="0"/>
        </w:rPr>
        <w:t xml:space="preserve"> С. 10-13</w:t>
      </w:r>
    </w:p>
    <w:p w:rsidR="0012684A" w:rsidRPr="000972DB" w:rsidRDefault="0012684A" w:rsidP="0055024F">
      <w:pPr>
        <w:pStyle w:val="af4"/>
        <w:numPr>
          <w:ilvl w:val="0"/>
          <w:numId w:val="8"/>
        </w:numPr>
        <w:ind w:left="0" w:firstLine="709"/>
        <w:jc w:val="both"/>
        <w:rPr>
          <w:b w:val="0"/>
          <w:color w:val="000000" w:themeColor="text1"/>
          <w:szCs w:val="28"/>
        </w:rPr>
      </w:pPr>
      <w:r>
        <w:rPr>
          <w:b w:val="0"/>
          <w:color w:val="000000" w:themeColor="text1"/>
          <w:szCs w:val="28"/>
        </w:rPr>
        <w:t xml:space="preserve">Горлач К.Г., Степанова Н.Ю. Технология производства вареной колбасы «Молочная» // </w:t>
      </w:r>
      <w:hyperlink r:id="rId25" w:history="1">
        <w:r w:rsidRPr="000972DB">
          <w:rPr>
            <w:b w:val="0"/>
          </w:rPr>
          <w:t>НАУЧНОЕ ОБЕСПЕЧЕНИЕ РАЗВИТИЯ АПК В УСЛОВИЯХ ИМПОРТОЗАМЕЩЕНИЯ</w:t>
        </w:r>
      </w:hyperlink>
      <w:r>
        <w:rPr>
          <w:b w:val="0"/>
        </w:rPr>
        <w:t>:</w:t>
      </w:r>
      <w:r w:rsidRPr="000972DB">
        <w:rPr>
          <w:b w:val="0"/>
        </w:rPr>
        <w:t xml:space="preserve"> Сборник научных трудов междун</w:t>
      </w:r>
      <w:r w:rsidRPr="000972DB">
        <w:rPr>
          <w:b w:val="0"/>
        </w:rPr>
        <w:t>а</w:t>
      </w:r>
      <w:r w:rsidRPr="000972DB">
        <w:rPr>
          <w:b w:val="0"/>
        </w:rPr>
        <w:t xml:space="preserve">родной научно-практической конференции профессорско-преподавательского состава. </w:t>
      </w:r>
      <w:r>
        <w:rPr>
          <w:b w:val="0"/>
        </w:rPr>
        <w:t>-</w:t>
      </w:r>
      <w:r w:rsidRPr="000972DB">
        <w:rPr>
          <w:b w:val="0"/>
        </w:rPr>
        <w:t xml:space="preserve"> 2016.</w:t>
      </w:r>
      <w:r>
        <w:rPr>
          <w:b w:val="0"/>
        </w:rPr>
        <w:t xml:space="preserve"> -</w:t>
      </w:r>
      <w:r w:rsidRPr="000972DB">
        <w:rPr>
          <w:b w:val="0"/>
        </w:rPr>
        <w:t xml:space="preserve"> С. 292-295</w:t>
      </w:r>
    </w:p>
    <w:p w:rsidR="0012684A" w:rsidRPr="0012684A" w:rsidRDefault="0012684A" w:rsidP="0055024F">
      <w:pPr>
        <w:pStyle w:val="af4"/>
        <w:numPr>
          <w:ilvl w:val="0"/>
          <w:numId w:val="8"/>
        </w:numPr>
        <w:ind w:left="0" w:firstLine="709"/>
        <w:jc w:val="both"/>
        <w:rPr>
          <w:b w:val="0"/>
          <w:color w:val="000000" w:themeColor="text1"/>
          <w:szCs w:val="28"/>
        </w:rPr>
      </w:pPr>
      <w:r>
        <w:rPr>
          <w:b w:val="0"/>
        </w:rPr>
        <w:t>Данилов Ю.Д., Сложенкина М.И., Алексеев А.Л., Сердюкова Я.П. Разработка технологии варено-копченых колбас с функциональными свойс</w:t>
      </w:r>
      <w:r>
        <w:rPr>
          <w:b w:val="0"/>
        </w:rPr>
        <w:t>т</w:t>
      </w:r>
      <w:r>
        <w:rPr>
          <w:b w:val="0"/>
        </w:rPr>
        <w:t xml:space="preserve">вами // </w:t>
      </w:r>
      <w:hyperlink r:id="rId26" w:history="1">
        <w:r w:rsidRPr="0012684A">
          <w:rPr>
            <w:b w:val="0"/>
          </w:rPr>
          <w:t>Инновационные технологии пищевых производств</w:t>
        </w:r>
      </w:hyperlink>
      <w:r>
        <w:rPr>
          <w:b w:val="0"/>
        </w:rPr>
        <w:t>:</w:t>
      </w:r>
      <w:r w:rsidRPr="0012684A">
        <w:rPr>
          <w:b w:val="0"/>
        </w:rPr>
        <w:t xml:space="preserve"> материалы ме</w:t>
      </w:r>
      <w:r w:rsidRPr="0012684A">
        <w:rPr>
          <w:b w:val="0"/>
        </w:rPr>
        <w:t>ж</w:t>
      </w:r>
      <w:r w:rsidRPr="0012684A">
        <w:rPr>
          <w:b w:val="0"/>
        </w:rPr>
        <w:t xml:space="preserve">дународной научно-практической конференции. </w:t>
      </w:r>
      <w:r>
        <w:rPr>
          <w:b w:val="0"/>
        </w:rPr>
        <w:t>-</w:t>
      </w:r>
      <w:r w:rsidRPr="0012684A">
        <w:rPr>
          <w:b w:val="0"/>
        </w:rPr>
        <w:t xml:space="preserve"> 2016.</w:t>
      </w:r>
      <w:r>
        <w:rPr>
          <w:b w:val="0"/>
        </w:rPr>
        <w:t xml:space="preserve"> -</w:t>
      </w:r>
      <w:r w:rsidRPr="0012684A">
        <w:rPr>
          <w:b w:val="0"/>
        </w:rPr>
        <w:t xml:space="preserve"> С. 70-73</w:t>
      </w:r>
    </w:p>
    <w:p w:rsidR="0012684A" w:rsidRPr="007F4287" w:rsidRDefault="0012684A" w:rsidP="0055024F">
      <w:pPr>
        <w:pStyle w:val="af4"/>
        <w:numPr>
          <w:ilvl w:val="0"/>
          <w:numId w:val="8"/>
        </w:numPr>
        <w:ind w:left="0" w:firstLine="709"/>
        <w:jc w:val="both"/>
        <w:rPr>
          <w:b w:val="0"/>
          <w:color w:val="000000" w:themeColor="text1"/>
          <w:szCs w:val="28"/>
        </w:rPr>
      </w:pPr>
      <w:r>
        <w:rPr>
          <w:b w:val="0"/>
        </w:rPr>
        <w:lastRenderedPageBreak/>
        <w:t xml:space="preserve">Журавель Н.А., Журавель В.В. Технология производства вареных колбас // </w:t>
      </w:r>
      <w:hyperlink r:id="rId27" w:history="1">
        <w:r w:rsidRPr="007F4287">
          <w:rPr>
            <w:b w:val="0"/>
          </w:rPr>
          <w:t>ИННОВАЦИОННОЕ РАЗВИТИЕ АГРАРНОЙ НАУКИ И ОБР</w:t>
        </w:r>
        <w:r w:rsidRPr="007F4287">
          <w:rPr>
            <w:b w:val="0"/>
          </w:rPr>
          <w:t>А</w:t>
        </w:r>
        <w:r w:rsidRPr="007F4287">
          <w:rPr>
            <w:b w:val="0"/>
          </w:rPr>
          <w:t>ЗОВАНИЯ</w:t>
        </w:r>
      </w:hyperlink>
      <w:r>
        <w:rPr>
          <w:b w:val="0"/>
        </w:rPr>
        <w:t>:</w:t>
      </w:r>
      <w:r w:rsidRPr="007F4287">
        <w:rPr>
          <w:b w:val="0"/>
        </w:rPr>
        <w:t xml:space="preserve"> сборник научных трудов Международной научно-практической конференции.</w:t>
      </w:r>
      <w:r>
        <w:rPr>
          <w:b w:val="0"/>
        </w:rPr>
        <w:t xml:space="preserve"> -</w:t>
      </w:r>
      <w:r w:rsidRPr="007F4287">
        <w:rPr>
          <w:b w:val="0"/>
        </w:rPr>
        <w:t xml:space="preserve"> 2016.</w:t>
      </w:r>
      <w:r>
        <w:rPr>
          <w:b w:val="0"/>
        </w:rPr>
        <w:t xml:space="preserve"> -</w:t>
      </w:r>
      <w:r w:rsidRPr="007F4287">
        <w:rPr>
          <w:b w:val="0"/>
        </w:rPr>
        <w:t xml:space="preserve"> С. 102-107</w:t>
      </w:r>
    </w:p>
    <w:p w:rsidR="0012684A" w:rsidRPr="006C1A32" w:rsidRDefault="0012684A" w:rsidP="0055024F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C1A32">
        <w:rPr>
          <w:rFonts w:ascii="Times New Roman" w:hAnsi="Times New Roman"/>
          <w:color w:val="000000" w:themeColor="text1"/>
          <w:sz w:val="28"/>
          <w:szCs w:val="28"/>
        </w:rPr>
        <w:t xml:space="preserve">Ковалев В.В., Привалов В.П. Анализ хозяйственного состояния предприятия. – 5-е изд., перераб. и доп. – М.: Центр экономики и маркетинга, </w:t>
      </w:r>
      <w:r>
        <w:rPr>
          <w:rFonts w:ascii="Times New Roman" w:hAnsi="Times New Roman"/>
          <w:color w:val="000000" w:themeColor="text1"/>
          <w:sz w:val="28"/>
          <w:szCs w:val="28"/>
        </w:rPr>
        <w:t>2014</w:t>
      </w:r>
      <w:r w:rsidRPr="006C1A32">
        <w:rPr>
          <w:rFonts w:ascii="Times New Roman" w:hAnsi="Times New Roman"/>
          <w:color w:val="000000" w:themeColor="text1"/>
          <w:sz w:val="28"/>
          <w:szCs w:val="28"/>
        </w:rPr>
        <w:t>. – 256 с.</w:t>
      </w:r>
    </w:p>
    <w:p w:rsidR="0012684A" w:rsidRPr="0012684A" w:rsidRDefault="0012684A" w:rsidP="0055024F">
      <w:pPr>
        <w:pStyle w:val="af4"/>
        <w:numPr>
          <w:ilvl w:val="0"/>
          <w:numId w:val="8"/>
        </w:numPr>
        <w:ind w:left="0" w:firstLine="709"/>
        <w:jc w:val="both"/>
        <w:rPr>
          <w:b w:val="0"/>
          <w:color w:val="000000" w:themeColor="text1"/>
          <w:szCs w:val="28"/>
        </w:rPr>
      </w:pPr>
      <w:r>
        <w:rPr>
          <w:b w:val="0"/>
        </w:rPr>
        <w:t>Кожевникова И.А. Перспективные направления развития колба</w:t>
      </w:r>
      <w:r>
        <w:rPr>
          <w:b w:val="0"/>
        </w:rPr>
        <w:t>с</w:t>
      </w:r>
      <w:r>
        <w:rPr>
          <w:b w:val="0"/>
        </w:rPr>
        <w:t xml:space="preserve">ного производства // </w:t>
      </w:r>
      <w:hyperlink r:id="rId28" w:history="1">
        <w:r w:rsidRPr="0012684A">
          <w:rPr>
            <w:b w:val="0"/>
          </w:rPr>
          <w:t>В мире научных открытий</w:t>
        </w:r>
      </w:hyperlink>
      <w:r>
        <w:rPr>
          <w:b w:val="0"/>
        </w:rPr>
        <w:t>:</w:t>
      </w:r>
      <w:r w:rsidRPr="0012684A">
        <w:rPr>
          <w:b w:val="0"/>
        </w:rPr>
        <w:t xml:space="preserve"> материалы V Всероссийской научной конференции (с международным участием). </w:t>
      </w:r>
      <w:r>
        <w:rPr>
          <w:b w:val="0"/>
        </w:rPr>
        <w:t xml:space="preserve">- </w:t>
      </w:r>
      <w:r w:rsidRPr="0012684A">
        <w:rPr>
          <w:b w:val="0"/>
        </w:rPr>
        <w:t>2016.</w:t>
      </w:r>
      <w:r>
        <w:rPr>
          <w:b w:val="0"/>
        </w:rPr>
        <w:t xml:space="preserve"> -</w:t>
      </w:r>
      <w:r w:rsidRPr="0012684A">
        <w:rPr>
          <w:b w:val="0"/>
        </w:rPr>
        <w:t xml:space="preserve"> С. 101-103</w:t>
      </w:r>
    </w:p>
    <w:p w:rsidR="0012684A" w:rsidRPr="006C1A32" w:rsidRDefault="0012684A" w:rsidP="0055024F">
      <w:pPr>
        <w:pStyle w:val="a4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C1A32">
        <w:rPr>
          <w:rFonts w:ascii="Times New Roman" w:hAnsi="Times New Roman"/>
          <w:color w:val="000000" w:themeColor="text1"/>
          <w:sz w:val="28"/>
          <w:szCs w:val="28"/>
        </w:rPr>
        <w:t>Любушин Н.П., Лещева В.Б., Дьякова В.Г. Анализ финансово-экономической деятельности предприятия: Учеб.пособие для вузов / Под ред. проф. Н.П.Любушина.– М.:ЮНИТИ-ДАНА,</w:t>
      </w:r>
      <w:r>
        <w:rPr>
          <w:rFonts w:ascii="Times New Roman" w:hAnsi="Times New Roman"/>
          <w:color w:val="000000" w:themeColor="text1"/>
          <w:sz w:val="28"/>
          <w:szCs w:val="28"/>
        </w:rPr>
        <w:t>2014</w:t>
      </w:r>
      <w:r w:rsidRPr="006C1A32">
        <w:rPr>
          <w:rFonts w:ascii="Times New Roman" w:hAnsi="Times New Roman"/>
          <w:color w:val="000000" w:themeColor="text1"/>
          <w:sz w:val="28"/>
          <w:szCs w:val="28"/>
        </w:rPr>
        <w:t xml:space="preserve"> – 471 с.;</w:t>
      </w:r>
    </w:p>
    <w:p w:rsidR="0012684A" w:rsidRPr="000972DB" w:rsidRDefault="0012684A" w:rsidP="0055024F">
      <w:pPr>
        <w:pStyle w:val="af4"/>
        <w:numPr>
          <w:ilvl w:val="0"/>
          <w:numId w:val="8"/>
        </w:numPr>
        <w:ind w:left="0" w:firstLine="709"/>
        <w:jc w:val="both"/>
        <w:rPr>
          <w:b w:val="0"/>
          <w:color w:val="000000" w:themeColor="text1"/>
          <w:szCs w:val="28"/>
        </w:rPr>
      </w:pPr>
      <w:r>
        <w:rPr>
          <w:b w:val="0"/>
        </w:rPr>
        <w:t xml:space="preserve">Малахова Т.Н. Общая технология производства вареной колбасы // </w:t>
      </w:r>
      <w:hyperlink r:id="rId29" w:history="1">
        <w:r w:rsidRPr="000972DB">
          <w:rPr>
            <w:b w:val="0"/>
          </w:rPr>
          <w:t>Наука в современных условиях: от идеи до внедрения</w:t>
        </w:r>
      </w:hyperlink>
      <w:r w:rsidRPr="000972DB">
        <w:rPr>
          <w:b w:val="0"/>
        </w:rPr>
        <w:t>.</w:t>
      </w:r>
      <w:r>
        <w:rPr>
          <w:b w:val="0"/>
        </w:rPr>
        <w:t xml:space="preserve"> -</w:t>
      </w:r>
      <w:r w:rsidRPr="000972DB">
        <w:rPr>
          <w:b w:val="0"/>
        </w:rPr>
        <w:t xml:space="preserve"> 2015. </w:t>
      </w:r>
      <w:r>
        <w:rPr>
          <w:b w:val="0"/>
        </w:rPr>
        <w:t xml:space="preserve">- </w:t>
      </w:r>
      <w:hyperlink r:id="rId30" w:history="1">
        <w:r w:rsidRPr="000972DB">
          <w:rPr>
            <w:b w:val="0"/>
          </w:rPr>
          <w:t>№ 1</w:t>
        </w:r>
      </w:hyperlink>
      <w:r w:rsidRPr="000972DB">
        <w:rPr>
          <w:b w:val="0"/>
        </w:rPr>
        <w:t>.</w:t>
      </w:r>
      <w:r>
        <w:rPr>
          <w:b w:val="0"/>
        </w:rPr>
        <w:t xml:space="preserve"> -</w:t>
      </w:r>
      <w:r w:rsidRPr="000972DB">
        <w:rPr>
          <w:b w:val="0"/>
        </w:rPr>
        <w:t xml:space="preserve"> С. 108-111</w:t>
      </w:r>
    </w:p>
    <w:p w:rsidR="0012684A" w:rsidRPr="007F4287" w:rsidRDefault="0012684A" w:rsidP="0055024F">
      <w:pPr>
        <w:pStyle w:val="af4"/>
        <w:numPr>
          <w:ilvl w:val="0"/>
          <w:numId w:val="8"/>
        </w:numPr>
        <w:ind w:left="0" w:firstLine="709"/>
        <w:jc w:val="both"/>
        <w:rPr>
          <w:b w:val="0"/>
          <w:color w:val="000000" w:themeColor="text1"/>
          <w:szCs w:val="28"/>
        </w:rPr>
      </w:pPr>
      <w:r>
        <w:rPr>
          <w:b w:val="0"/>
        </w:rPr>
        <w:t>Мизюлин М.А., Левина Т.Ю. Особенности технологии произво</w:t>
      </w:r>
      <w:r>
        <w:rPr>
          <w:b w:val="0"/>
        </w:rPr>
        <w:t>д</w:t>
      </w:r>
      <w:r>
        <w:rPr>
          <w:b w:val="0"/>
        </w:rPr>
        <w:t xml:space="preserve">ства сырокопченых колбас по ускоренной технологии // </w:t>
      </w:r>
      <w:hyperlink r:id="rId31" w:history="1">
        <w:r w:rsidRPr="007F4287">
          <w:rPr>
            <w:b w:val="0"/>
          </w:rPr>
          <w:t>Инновационные те</w:t>
        </w:r>
        <w:r w:rsidRPr="007F4287">
          <w:rPr>
            <w:b w:val="0"/>
          </w:rPr>
          <w:t>х</w:t>
        </w:r>
        <w:r w:rsidRPr="007F4287">
          <w:rPr>
            <w:b w:val="0"/>
          </w:rPr>
          <w:t>нологии производства продуктов питания животного происхождения</w:t>
        </w:r>
      </w:hyperlink>
      <w:r>
        <w:rPr>
          <w:b w:val="0"/>
        </w:rPr>
        <w:t>:</w:t>
      </w:r>
      <w:r w:rsidRPr="007F4287">
        <w:rPr>
          <w:b w:val="0"/>
        </w:rPr>
        <w:t xml:space="preserve"> сбо</w:t>
      </w:r>
      <w:r w:rsidRPr="007F4287">
        <w:rPr>
          <w:b w:val="0"/>
        </w:rPr>
        <w:t>р</w:t>
      </w:r>
      <w:r w:rsidRPr="007F4287">
        <w:rPr>
          <w:b w:val="0"/>
        </w:rPr>
        <w:t>ник статей национальной конференции с международным участием, посв</w:t>
      </w:r>
      <w:r w:rsidRPr="007F4287">
        <w:rPr>
          <w:b w:val="0"/>
        </w:rPr>
        <w:t>я</w:t>
      </w:r>
      <w:r w:rsidRPr="007F4287">
        <w:rPr>
          <w:b w:val="0"/>
        </w:rPr>
        <w:t xml:space="preserve">щенной 25-летию специальностей «Технология мяса и мясных продуктов» и «Технология молока и молочных продуктов». </w:t>
      </w:r>
      <w:r>
        <w:rPr>
          <w:b w:val="0"/>
        </w:rPr>
        <w:t>-</w:t>
      </w:r>
      <w:r w:rsidRPr="007F4287">
        <w:rPr>
          <w:b w:val="0"/>
        </w:rPr>
        <w:t xml:space="preserve"> 2016.</w:t>
      </w:r>
      <w:r>
        <w:rPr>
          <w:b w:val="0"/>
        </w:rPr>
        <w:t xml:space="preserve"> -</w:t>
      </w:r>
      <w:r w:rsidRPr="007F4287">
        <w:rPr>
          <w:b w:val="0"/>
        </w:rPr>
        <w:t xml:space="preserve"> С. 101-104</w:t>
      </w:r>
    </w:p>
    <w:p w:rsidR="0012684A" w:rsidRPr="00AC6851" w:rsidRDefault="0012684A" w:rsidP="0055024F">
      <w:pPr>
        <w:pStyle w:val="af4"/>
        <w:numPr>
          <w:ilvl w:val="0"/>
          <w:numId w:val="8"/>
        </w:numPr>
        <w:ind w:left="0" w:firstLine="709"/>
        <w:jc w:val="both"/>
        <w:rPr>
          <w:b w:val="0"/>
          <w:color w:val="000000" w:themeColor="text1"/>
          <w:szCs w:val="28"/>
        </w:rPr>
      </w:pPr>
      <w:r>
        <w:rPr>
          <w:b w:val="0"/>
        </w:rPr>
        <w:t>Нагарокова Д.К., Кенийз Н.В. Способ совершенствования техн</w:t>
      </w:r>
      <w:r>
        <w:rPr>
          <w:b w:val="0"/>
        </w:rPr>
        <w:t>о</w:t>
      </w:r>
      <w:r>
        <w:rPr>
          <w:b w:val="0"/>
        </w:rPr>
        <w:t xml:space="preserve">логии производства сырокопченых колбас // </w:t>
      </w:r>
      <w:hyperlink r:id="rId32" w:history="1">
        <w:r w:rsidRPr="00AC6851">
          <w:rPr>
            <w:b w:val="0"/>
          </w:rPr>
          <w:t>Молодой ученый</w:t>
        </w:r>
      </w:hyperlink>
      <w:r w:rsidRPr="00AC6851">
        <w:rPr>
          <w:b w:val="0"/>
        </w:rPr>
        <w:t xml:space="preserve">. </w:t>
      </w:r>
      <w:r>
        <w:rPr>
          <w:b w:val="0"/>
        </w:rPr>
        <w:t xml:space="preserve">- </w:t>
      </w:r>
      <w:r w:rsidRPr="00AC6851">
        <w:rPr>
          <w:b w:val="0"/>
        </w:rPr>
        <w:t>2015.</w:t>
      </w:r>
      <w:r>
        <w:rPr>
          <w:b w:val="0"/>
        </w:rPr>
        <w:t xml:space="preserve"> -</w:t>
      </w:r>
      <w:hyperlink r:id="rId33" w:history="1">
        <w:r w:rsidRPr="00AC6851">
          <w:rPr>
            <w:b w:val="0"/>
          </w:rPr>
          <w:t>№ 10 (90)</w:t>
        </w:r>
      </w:hyperlink>
      <w:r w:rsidRPr="00AC6851">
        <w:rPr>
          <w:b w:val="0"/>
        </w:rPr>
        <w:t>.</w:t>
      </w:r>
      <w:r>
        <w:rPr>
          <w:b w:val="0"/>
        </w:rPr>
        <w:t xml:space="preserve"> -</w:t>
      </w:r>
      <w:r w:rsidRPr="00AC6851">
        <w:rPr>
          <w:b w:val="0"/>
        </w:rPr>
        <w:t xml:space="preserve"> С. 267-270</w:t>
      </w:r>
    </w:p>
    <w:p w:rsidR="0012684A" w:rsidRPr="00715319" w:rsidRDefault="0012684A" w:rsidP="0055024F">
      <w:pPr>
        <w:pStyle w:val="af4"/>
        <w:numPr>
          <w:ilvl w:val="0"/>
          <w:numId w:val="8"/>
        </w:numPr>
        <w:ind w:left="0" w:firstLine="709"/>
        <w:jc w:val="both"/>
        <w:rPr>
          <w:b w:val="0"/>
          <w:color w:val="000000" w:themeColor="text1"/>
          <w:szCs w:val="28"/>
        </w:rPr>
      </w:pPr>
      <w:r>
        <w:rPr>
          <w:b w:val="0"/>
          <w:color w:val="000000" w:themeColor="text1"/>
          <w:szCs w:val="28"/>
        </w:rPr>
        <w:t>Нестеренко А.А., Нагарская Д.Г. Использование новых технол</w:t>
      </w:r>
      <w:r>
        <w:rPr>
          <w:b w:val="0"/>
          <w:color w:val="000000" w:themeColor="text1"/>
          <w:szCs w:val="28"/>
        </w:rPr>
        <w:t>о</w:t>
      </w:r>
      <w:r>
        <w:rPr>
          <w:b w:val="0"/>
          <w:color w:val="000000" w:themeColor="text1"/>
          <w:szCs w:val="28"/>
        </w:rPr>
        <w:t xml:space="preserve">гий при производстве сырокопченых колбас // </w:t>
      </w:r>
      <w:hyperlink r:id="rId34" w:history="1">
        <w:r w:rsidRPr="00715319">
          <w:rPr>
            <w:b w:val="0"/>
          </w:rPr>
          <w:t>Вестник Казанского госуда</w:t>
        </w:r>
        <w:r w:rsidRPr="00715319">
          <w:rPr>
            <w:b w:val="0"/>
          </w:rPr>
          <w:t>р</w:t>
        </w:r>
        <w:r w:rsidRPr="00715319">
          <w:rPr>
            <w:b w:val="0"/>
          </w:rPr>
          <w:t>ственного аграрного университета</w:t>
        </w:r>
      </w:hyperlink>
      <w:r w:rsidRPr="00715319">
        <w:rPr>
          <w:b w:val="0"/>
        </w:rPr>
        <w:t xml:space="preserve">. </w:t>
      </w:r>
      <w:r>
        <w:rPr>
          <w:b w:val="0"/>
        </w:rPr>
        <w:t xml:space="preserve">- </w:t>
      </w:r>
      <w:r w:rsidRPr="00715319">
        <w:rPr>
          <w:b w:val="0"/>
        </w:rPr>
        <w:t>2015.</w:t>
      </w:r>
      <w:r>
        <w:rPr>
          <w:b w:val="0"/>
        </w:rPr>
        <w:t xml:space="preserve"> -</w:t>
      </w:r>
      <w:r w:rsidRPr="00715319">
        <w:rPr>
          <w:b w:val="0"/>
        </w:rPr>
        <w:t xml:space="preserve"> Т. 10.</w:t>
      </w:r>
      <w:r>
        <w:rPr>
          <w:b w:val="0"/>
        </w:rPr>
        <w:t xml:space="preserve"> -</w:t>
      </w:r>
      <w:hyperlink r:id="rId35" w:history="1">
        <w:r w:rsidRPr="00715319">
          <w:rPr>
            <w:b w:val="0"/>
          </w:rPr>
          <w:t>№ 2</w:t>
        </w:r>
      </w:hyperlink>
      <w:r w:rsidRPr="00715319">
        <w:rPr>
          <w:b w:val="0"/>
        </w:rPr>
        <w:t>.</w:t>
      </w:r>
      <w:r>
        <w:rPr>
          <w:b w:val="0"/>
        </w:rPr>
        <w:t xml:space="preserve"> -</w:t>
      </w:r>
      <w:r w:rsidRPr="00715319">
        <w:rPr>
          <w:b w:val="0"/>
        </w:rPr>
        <w:t xml:space="preserve"> С. 71-74</w:t>
      </w:r>
    </w:p>
    <w:p w:rsidR="0012684A" w:rsidRPr="008A1080" w:rsidRDefault="0012684A" w:rsidP="0055024F">
      <w:pPr>
        <w:pStyle w:val="a4"/>
        <w:numPr>
          <w:ilvl w:val="0"/>
          <w:numId w:val="8"/>
        </w:numPr>
        <w:spacing w:after="0" w:line="360" w:lineRule="auto"/>
        <w:ind w:left="0" w:firstLine="709"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A10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Нестеренко А.А.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Патиева А.М., Ильина Н.М.</w:t>
      </w:r>
      <w:r w:rsidRPr="008A10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Инновационные технологии в производстве колбасной продукции. — Саарбрюккен: Palmarium Academic Pudlishing, 2014. — 165 с.</w:t>
      </w:r>
    </w:p>
    <w:p w:rsidR="0012684A" w:rsidRPr="008A1080" w:rsidRDefault="0012684A" w:rsidP="0055024F">
      <w:pPr>
        <w:pStyle w:val="a4"/>
        <w:numPr>
          <w:ilvl w:val="0"/>
          <w:numId w:val="8"/>
        </w:numPr>
        <w:spacing w:after="0" w:line="360" w:lineRule="auto"/>
        <w:ind w:left="0" w:firstLine="709"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A10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Нестеренко А.А.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Акопян К.В.</w:t>
      </w:r>
      <w:r w:rsidRPr="008A10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Мясо птицы как перспективное сырье для производства сыровяленых колбас // Политематический сетевой электронный научный журнал Кубанского государственного аграрного ун</w:t>
      </w:r>
      <w:r w:rsidRPr="008A10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Pr="008A10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верситета (Научный журнал КубГАУ) [Электронный ресурс]. — Краснодар: КубГАУ, 2014. — № 07 (101). С. 1180–1193. — IDA [article ID]: 1011407077. — Режим доступа: http://ej.kubagro.ru/2014/07/pdf/77.pdf, 0,875 у.п.л.</w:t>
      </w:r>
    </w:p>
    <w:p w:rsidR="0012684A" w:rsidRDefault="0012684A" w:rsidP="0055024F">
      <w:pPr>
        <w:pStyle w:val="a4"/>
        <w:numPr>
          <w:ilvl w:val="0"/>
          <w:numId w:val="8"/>
        </w:numPr>
        <w:spacing w:after="0" w:line="360" w:lineRule="auto"/>
        <w:ind w:left="0" w:firstLine="709"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A10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Нестеренко А.А.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Шхалахов Д.С.</w:t>
      </w:r>
      <w:r w:rsidRPr="008A10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Сыровяленые колбасы из мяса птицы // Молодой ученый. — 2014. — № 13. — С. 66–71.</w:t>
      </w:r>
    </w:p>
    <w:p w:rsidR="0012684A" w:rsidRPr="0012684A" w:rsidRDefault="0012684A" w:rsidP="0055024F">
      <w:pPr>
        <w:pStyle w:val="af4"/>
        <w:numPr>
          <w:ilvl w:val="0"/>
          <w:numId w:val="8"/>
        </w:numPr>
        <w:ind w:left="0" w:firstLine="709"/>
        <w:jc w:val="both"/>
        <w:rPr>
          <w:b w:val="0"/>
          <w:color w:val="000000" w:themeColor="text1"/>
          <w:szCs w:val="28"/>
        </w:rPr>
      </w:pPr>
      <w:r>
        <w:rPr>
          <w:b w:val="0"/>
        </w:rPr>
        <w:t>Ребезов М.Б., Зинина О.В., Ребезов Я.М., Мирошникова Е.П., С</w:t>
      </w:r>
      <w:r>
        <w:rPr>
          <w:b w:val="0"/>
        </w:rPr>
        <w:t>о</w:t>
      </w:r>
      <w:r>
        <w:rPr>
          <w:b w:val="0"/>
        </w:rPr>
        <w:t xml:space="preserve">ловьева А.А. Разработка продуктов питания животного происхождения на основе биотехнологий // </w:t>
      </w:r>
      <w:hyperlink r:id="rId36" w:history="1">
        <w:r w:rsidRPr="0012684A">
          <w:rPr>
            <w:b w:val="0"/>
          </w:rPr>
          <w:t>АПК России</w:t>
        </w:r>
      </w:hyperlink>
      <w:r w:rsidRPr="0012684A">
        <w:rPr>
          <w:b w:val="0"/>
        </w:rPr>
        <w:t>.</w:t>
      </w:r>
      <w:r>
        <w:rPr>
          <w:b w:val="0"/>
        </w:rPr>
        <w:t xml:space="preserve"> -</w:t>
      </w:r>
      <w:r w:rsidRPr="0012684A">
        <w:rPr>
          <w:b w:val="0"/>
        </w:rPr>
        <w:t xml:space="preserve"> 2016.</w:t>
      </w:r>
      <w:r>
        <w:rPr>
          <w:b w:val="0"/>
        </w:rPr>
        <w:t xml:space="preserve"> -</w:t>
      </w:r>
      <w:r w:rsidRPr="0012684A">
        <w:rPr>
          <w:b w:val="0"/>
        </w:rPr>
        <w:t xml:space="preserve"> Т. 23.</w:t>
      </w:r>
      <w:r>
        <w:rPr>
          <w:b w:val="0"/>
        </w:rPr>
        <w:t xml:space="preserve"> -</w:t>
      </w:r>
      <w:hyperlink r:id="rId37" w:history="1">
        <w:r w:rsidRPr="0012684A">
          <w:rPr>
            <w:b w:val="0"/>
          </w:rPr>
          <w:t>№ 2</w:t>
        </w:r>
      </w:hyperlink>
      <w:r w:rsidRPr="0012684A">
        <w:rPr>
          <w:b w:val="0"/>
        </w:rPr>
        <w:t>.</w:t>
      </w:r>
      <w:r>
        <w:rPr>
          <w:b w:val="0"/>
        </w:rPr>
        <w:t xml:space="preserve"> -</w:t>
      </w:r>
      <w:r w:rsidRPr="0012684A">
        <w:rPr>
          <w:b w:val="0"/>
        </w:rPr>
        <w:t xml:space="preserve"> С. 488-496</w:t>
      </w:r>
    </w:p>
    <w:p w:rsidR="0012684A" w:rsidRPr="006C1A32" w:rsidRDefault="0012684A" w:rsidP="0055024F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C1A32">
        <w:rPr>
          <w:rFonts w:ascii="Times New Roman" w:hAnsi="Times New Roman"/>
          <w:color w:val="000000" w:themeColor="text1"/>
          <w:sz w:val="28"/>
          <w:szCs w:val="28"/>
        </w:rPr>
        <w:t xml:space="preserve">Савицкая Г.В. Методика комплексного анализа хозяйственной деятельности: Краткий курс. – </w:t>
      </w:r>
      <w:r>
        <w:rPr>
          <w:rFonts w:ascii="Times New Roman" w:hAnsi="Times New Roman"/>
          <w:color w:val="000000" w:themeColor="text1"/>
          <w:sz w:val="28"/>
          <w:szCs w:val="28"/>
        </w:rPr>
        <w:t>8</w:t>
      </w:r>
      <w:r w:rsidRPr="006C1A32">
        <w:rPr>
          <w:rFonts w:ascii="Times New Roman" w:hAnsi="Times New Roman"/>
          <w:color w:val="000000" w:themeColor="text1"/>
          <w:sz w:val="28"/>
          <w:szCs w:val="28"/>
        </w:rPr>
        <w:t>-е изд., - М.: ИНФРА-М, 20</w:t>
      </w:r>
      <w:r>
        <w:rPr>
          <w:rFonts w:ascii="Times New Roman" w:hAnsi="Times New Roman"/>
          <w:color w:val="000000" w:themeColor="text1"/>
          <w:sz w:val="28"/>
          <w:szCs w:val="28"/>
        </w:rPr>
        <w:t>15</w:t>
      </w:r>
      <w:r w:rsidRPr="006C1A32">
        <w:rPr>
          <w:rFonts w:ascii="Times New Roman" w:hAnsi="Times New Roman"/>
          <w:color w:val="000000" w:themeColor="text1"/>
          <w:sz w:val="28"/>
          <w:szCs w:val="28"/>
        </w:rPr>
        <w:t>. – 303 с. – (С</w:t>
      </w:r>
      <w:r w:rsidRPr="006C1A32">
        <w:rPr>
          <w:rFonts w:ascii="Times New Roman" w:hAnsi="Times New Roman"/>
          <w:color w:val="000000" w:themeColor="text1"/>
          <w:sz w:val="28"/>
          <w:szCs w:val="28"/>
        </w:rPr>
        <w:t>е</w:t>
      </w:r>
      <w:r w:rsidRPr="006C1A32">
        <w:rPr>
          <w:rFonts w:ascii="Times New Roman" w:hAnsi="Times New Roman"/>
          <w:color w:val="000000" w:themeColor="text1"/>
          <w:sz w:val="28"/>
          <w:szCs w:val="28"/>
        </w:rPr>
        <w:t xml:space="preserve">рия </w:t>
      </w:r>
      <w:r>
        <w:rPr>
          <w:rFonts w:ascii="Times New Roman" w:hAnsi="Times New Roman"/>
          <w:color w:val="000000" w:themeColor="text1"/>
          <w:sz w:val="28"/>
          <w:szCs w:val="28"/>
        </w:rPr>
        <w:t>«</w:t>
      </w:r>
      <w:r w:rsidRPr="006C1A32">
        <w:rPr>
          <w:rFonts w:ascii="Times New Roman" w:hAnsi="Times New Roman"/>
          <w:color w:val="000000" w:themeColor="text1"/>
          <w:sz w:val="28"/>
          <w:szCs w:val="28"/>
        </w:rPr>
        <w:t>Высшее образование</w:t>
      </w:r>
      <w:r>
        <w:rPr>
          <w:rFonts w:ascii="Times New Roman" w:hAnsi="Times New Roman"/>
          <w:color w:val="000000" w:themeColor="text1"/>
          <w:sz w:val="28"/>
          <w:szCs w:val="28"/>
        </w:rPr>
        <w:t>»</w:t>
      </w:r>
      <w:r w:rsidRPr="006C1A32">
        <w:rPr>
          <w:rFonts w:ascii="Times New Roman" w:hAnsi="Times New Roman"/>
          <w:color w:val="000000" w:themeColor="text1"/>
          <w:sz w:val="28"/>
          <w:szCs w:val="28"/>
        </w:rPr>
        <w:t>)</w:t>
      </w:r>
    </w:p>
    <w:p w:rsidR="0012684A" w:rsidRPr="00AC6851" w:rsidRDefault="0012684A" w:rsidP="0055024F">
      <w:pPr>
        <w:pStyle w:val="af4"/>
        <w:numPr>
          <w:ilvl w:val="0"/>
          <w:numId w:val="8"/>
        </w:numPr>
        <w:ind w:left="0" w:firstLine="709"/>
        <w:jc w:val="both"/>
        <w:rPr>
          <w:b w:val="0"/>
          <w:color w:val="000000" w:themeColor="text1"/>
          <w:szCs w:val="28"/>
        </w:rPr>
      </w:pPr>
      <w:r>
        <w:rPr>
          <w:b w:val="0"/>
        </w:rPr>
        <w:t>Сафин Р.Р., Краснова О.А. Новое в технологии производства в</w:t>
      </w:r>
      <w:r>
        <w:rPr>
          <w:b w:val="0"/>
        </w:rPr>
        <w:t>а</w:t>
      </w:r>
      <w:r>
        <w:rPr>
          <w:b w:val="0"/>
        </w:rPr>
        <w:t xml:space="preserve">реных колбас // </w:t>
      </w:r>
      <w:hyperlink r:id="rId38" w:history="1">
        <w:r w:rsidRPr="00AC6851">
          <w:rPr>
            <w:b w:val="0"/>
          </w:rPr>
          <w:t>Вестник Ижевской государственной сельскохозяйственной академии</w:t>
        </w:r>
      </w:hyperlink>
      <w:r w:rsidRPr="00AC6851">
        <w:rPr>
          <w:b w:val="0"/>
        </w:rPr>
        <w:t xml:space="preserve">. </w:t>
      </w:r>
      <w:r>
        <w:rPr>
          <w:b w:val="0"/>
        </w:rPr>
        <w:t>- 2014</w:t>
      </w:r>
      <w:r w:rsidRPr="00AC6851">
        <w:rPr>
          <w:b w:val="0"/>
        </w:rPr>
        <w:t xml:space="preserve">. </w:t>
      </w:r>
      <w:r>
        <w:rPr>
          <w:b w:val="0"/>
        </w:rPr>
        <w:t xml:space="preserve">- </w:t>
      </w:r>
      <w:hyperlink r:id="rId39" w:history="1">
        <w:r w:rsidRPr="00AC6851">
          <w:rPr>
            <w:b w:val="0"/>
          </w:rPr>
          <w:t>№ 3 (17)</w:t>
        </w:r>
      </w:hyperlink>
      <w:r w:rsidRPr="00AC6851">
        <w:rPr>
          <w:b w:val="0"/>
        </w:rPr>
        <w:t xml:space="preserve">. </w:t>
      </w:r>
      <w:r>
        <w:rPr>
          <w:b w:val="0"/>
        </w:rPr>
        <w:t xml:space="preserve">- </w:t>
      </w:r>
      <w:r w:rsidRPr="00AC6851">
        <w:rPr>
          <w:b w:val="0"/>
        </w:rPr>
        <w:t>С. 18-24</w:t>
      </w:r>
    </w:p>
    <w:p w:rsidR="0012684A" w:rsidRDefault="0012684A" w:rsidP="0055024F">
      <w:pPr>
        <w:pStyle w:val="af4"/>
        <w:numPr>
          <w:ilvl w:val="0"/>
          <w:numId w:val="8"/>
        </w:numPr>
        <w:ind w:left="0" w:firstLine="709"/>
        <w:jc w:val="both"/>
        <w:rPr>
          <w:b w:val="0"/>
          <w:color w:val="000000" w:themeColor="text1"/>
          <w:szCs w:val="28"/>
        </w:rPr>
      </w:pPr>
      <w:r>
        <w:rPr>
          <w:b w:val="0"/>
        </w:rPr>
        <w:t xml:space="preserve">Степанюк Т.О. Пути улучшения качества мясных продуктов // </w:t>
      </w:r>
      <w:hyperlink r:id="rId40" w:history="1">
        <w:r w:rsidRPr="0012684A">
          <w:rPr>
            <w:b w:val="0"/>
          </w:rPr>
          <w:t>Приоритетные научные направления: от теории к практике</w:t>
        </w:r>
      </w:hyperlink>
      <w:r w:rsidRPr="0012684A">
        <w:rPr>
          <w:b w:val="0"/>
        </w:rPr>
        <w:t xml:space="preserve">. </w:t>
      </w:r>
      <w:r>
        <w:rPr>
          <w:b w:val="0"/>
        </w:rPr>
        <w:t xml:space="preserve">- </w:t>
      </w:r>
      <w:r w:rsidRPr="0012684A">
        <w:rPr>
          <w:b w:val="0"/>
        </w:rPr>
        <w:t>2014.</w:t>
      </w:r>
      <w:r>
        <w:rPr>
          <w:b w:val="0"/>
        </w:rPr>
        <w:t xml:space="preserve"> -</w:t>
      </w:r>
      <w:hyperlink r:id="rId41" w:history="1">
        <w:r w:rsidRPr="0012684A">
          <w:rPr>
            <w:b w:val="0"/>
          </w:rPr>
          <w:t>№ 10</w:t>
        </w:r>
      </w:hyperlink>
      <w:r w:rsidRPr="0012684A">
        <w:rPr>
          <w:b w:val="0"/>
        </w:rPr>
        <w:t>.</w:t>
      </w:r>
      <w:r>
        <w:rPr>
          <w:b w:val="0"/>
        </w:rPr>
        <w:t xml:space="preserve"> -</w:t>
      </w:r>
      <w:r w:rsidRPr="0012684A">
        <w:rPr>
          <w:b w:val="0"/>
        </w:rPr>
        <w:t xml:space="preserve"> С. 76-80</w:t>
      </w:r>
    </w:p>
    <w:p w:rsidR="0012684A" w:rsidRPr="0012684A" w:rsidRDefault="0012684A" w:rsidP="0055024F">
      <w:pPr>
        <w:pStyle w:val="af4"/>
        <w:numPr>
          <w:ilvl w:val="0"/>
          <w:numId w:val="8"/>
        </w:numPr>
        <w:ind w:left="0" w:firstLine="709"/>
        <w:jc w:val="both"/>
        <w:rPr>
          <w:b w:val="0"/>
          <w:color w:val="000000" w:themeColor="text1"/>
          <w:szCs w:val="28"/>
        </w:rPr>
      </w:pPr>
      <w:r>
        <w:rPr>
          <w:b w:val="0"/>
          <w:color w:val="000000" w:themeColor="text1"/>
          <w:szCs w:val="28"/>
        </w:rPr>
        <w:t xml:space="preserve">Черняк М.И. Использование биотехнологии в мясной и молочной промышленности // </w:t>
      </w:r>
      <w:hyperlink r:id="rId42" w:history="1">
        <w:r w:rsidRPr="0012684A">
          <w:rPr>
            <w:b w:val="0"/>
          </w:rPr>
          <w:t>Пищевая и перерабатывающая промышленность. Реф</w:t>
        </w:r>
        <w:r w:rsidRPr="0012684A">
          <w:rPr>
            <w:b w:val="0"/>
          </w:rPr>
          <w:t>е</w:t>
        </w:r>
        <w:r w:rsidRPr="0012684A">
          <w:rPr>
            <w:b w:val="0"/>
          </w:rPr>
          <w:t>ративный журнал</w:t>
        </w:r>
      </w:hyperlink>
      <w:r w:rsidRPr="0012684A">
        <w:rPr>
          <w:b w:val="0"/>
        </w:rPr>
        <w:t>.</w:t>
      </w:r>
      <w:r>
        <w:rPr>
          <w:b w:val="0"/>
        </w:rPr>
        <w:t xml:space="preserve"> -</w:t>
      </w:r>
      <w:r w:rsidRPr="0012684A">
        <w:rPr>
          <w:b w:val="0"/>
        </w:rPr>
        <w:t xml:space="preserve"> 20</w:t>
      </w:r>
      <w:r>
        <w:rPr>
          <w:b w:val="0"/>
        </w:rPr>
        <w:t>1</w:t>
      </w:r>
      <w:r w:rsidRPr="0012684A">
        <w:rPr>
          <w:b w:val="0"/>
        </w:rPr>
        <w:t>0.</w:t>
      </w:r>
      <w:r>
        <w:rPr>
          <w:b w:val="0"/>
        </w:rPr>
        <w:t xml:space="preserve"> -</w:t>
      </w:r>
      <w:hyperlink r:id="rId43" w:history="1">
        <w:r w:rsidRPr="0012684A">
          <w:rPr>
            <w:b w:val="0"/>
          </w:rPr>
          <w:t>№ 2</w:t>
        </w:r>
      </w:hyperlink>
      <w:r w:rsidRPr="0012684A">
        <w:rPr>
          <w:b w:val="0"/>
        </w:rPr>
        <w:t>.</w:t>
      </w:r>
      <w:r>
        <w:rPr>
          <w:b w:val="0"/>
        </w:rPr>
        <w:t xml:space="preserve"> -</w:t>
      </w:r>
      <w:r w:rsidRPr="0012684A">
        <w:rPr>
          <w:b w:val="0"/>
        </w:rPr>
        <w:t xml:space="preserve"> С. 637</w:t>
      </w:r>
    </w:p>
    <w:p w:rsidR="0012684A" w:rsidRPr="00AC6851" w:rsidRDefault="0012684A" w:rsidP="0055024F">
      <w:pPr>
        <w:pStyle w:val="af4"/>
        <w:numPr>
          <w:ilvl w:val="0"/>
          <w:numId w:val="8"/>
        </w:numPr>
        <w:ind w:left="0" w:firstLine="709"/>
        <w:jc w:val="both"/>
        <w:rPr>
          <w:b w:val="0"/>
          <w:color w:val="000000" w:themeColor="text1"/>
          <w:szCs w:val="28"/>
        </w:rPr>
      </w:pPr>
      <w:r>
        <w:rPr>
          <w:b w:val="0"/>
        </w:rPr>
        <w:t xml:space="preserve">Шхалахов Д.С., Погребняк Р.А. Способ активизации стартовых культур в технологии производства колбас // </w:t>
      </w:r>
      <w:hyperlink r:id="rId44" w:history="1">
        <w:r w:rsidRPr="00AC6851">
          <w:rPr>
            <w:b w:val="0"/>
          </w:rPr>
          <w:t>Актуальные проблемы гуман</w:t>
        </w:r>
        <w:r w:rsidRPr="00AC6851">
          <w:rPr>
            <w:b w:val="0"/>
          </w:rPr>
          <w:t>и</w:t>
        </w:r>
        <w:r w:rsidRPr="00AC6851">
          <w:rPr>
            <w:b w:val="0"/>
          </w:rPr>
          <w:t>тарных и естественных наук</w:t>
        </w:r>
      </w:hyperlink>
      <w:r w:rsidRPr="00AC6851">
        <w:rPr>
          <w:b w:val="0"/>
        </w:rPr>
        <w:t xml:space="preserve">. </w:t>
      </w:r>
      <w:r>
        <w:rPr>
          <w:b w:val="0"/>
        </w:rPr>
        <w:t xml:space="preserve">- </w:t>
      </w:r>
      <w:r w:rsidRPr="00AC6851">
        <w:rPr>
          <w:b w:val="0"/>
        </w:rPr>
        <w:t>2014.</w:t>
      </w:r>
      <w:r>
        <w:rPr>
          <w:b w:val="0"/>
        </w:rPr>
        <w:t xml:space="preserve"> -</w:t>
      </w:r>
      <w:hyperlink r:id="rId45" w:history="1">
        <w:r w:rsidRPr="00AC6851">
          <w:rPr>
            <w:b w:val="0"/>
          </w:rPr>
          <w:t>№ 11-1</w:t>
        </w:r>
      </w:hyperlink>
      <w:r w:rsidRPr="00AC6851">
        <w:rPr>
          <w:b w:val="0"/>
        </w:rPr>
        <w:t>.</w:t>
      </w:r>
      <w:r>
        <w:rPr>
          <w:b w:val="0"/>
        </w:rPr>
        <w:t xml:space="preserve"> -</w:t>
      </w:r>
      <w:r w:rsidRPr="00AC6851">
        <w:rPr>
          <w:b w:val="0"/>
        </w:rPr>
        <w:t xml:space="preserve"> С. 52-55</w:t>
      </w:r>
    </w:p>
    <w:p w:rsidR="0012684A" w:rsidRPr="006C1A32" w:rsidRDefault="0012684A" w:rsidP="0055024F">
      <w:pPr>
        <w:pStyle w:val="af4"/>
        <w:numPr>
          <w:ilvl w:val="0"/>
          <w:numId w:val="8"/>
        </w:numPr>
        <w:ind w:left="0" w:firstLine="709"/>
        <w:jc w:val="both"/>
        <w:rPr>
          <w:b w:val="0"/>
          <w:color w:val="000000" w:themeColor="text1"/>
          <w:szCs w:val="28"/>
        </w:rPr>
      </w:pPr>
      <w:r w:rsidRPr="006C1A32">
        <w:rPr>
          <w:b w:val="0"/>
          <w:color w:val="000000" w:themeColor="text1"/>
          <w:szCs w:val="28"/>
        </w:rPr>
        <w:lastRenderedPageBreak/>
        <w:t>Экономика предприятия / Под общ. Ред. А.И. Ильина, В.П. Во</w:t>
      </w:r>
      <w:r w:rsidRPr="006C1A32">
        <w:rPr>
          <w:b w:val="0"/>
          <w:color w:val="000000" w:themeColor="text1"/>
          <w:szCs w:val="28"/>
        </w:rPr>
        <w:t>л</w:t>
      </w:r>
      <w:r w:rsidRPr="006C1A32">
        <w:rPr>
          <w:b w:val="0"/>
          <w:color w:val="000000" w:themeColor="text1"/>
          <w:szCs w:val="28"/>
        </w:rPr>
        <w:t xml:space="preserve">кова. – М.  – </w:t>
      </w:r>
      <w:r>
        <w:rPr>
          <w:b w:val="0"/>
          <w:color w:val="000000" w:themeColor="text1"/>
          <w:szCs w:val="28"/>
        </w:rPr>
        <w:t>2014</w:t>
      </w:r>
      <w:r w:rsidRPr="006C1A32">
        <w:rPr>
          <w:b w:val="0"/>
          <w:color w:val="000000" w:themeColor="text1"/>
          <w:szCs w:val="28"/>
        </w:rPr>
        <w:t>. – 677 с.</w:t>
      </w:r>
    </w:p>
    <w:p w:rsidR="0012684A" w:rsidRPr="006C1A32" w:rsidRDefault="0012684A" w:rsidP="0055024F">
      <w:pPr>
        <w:pStyle w:val="af4"/>
        <w:numPr>
          <w:ilvl w:val="0"/>
          <w:numId w:val="8"/>
        </w:numPr>
        <w:ind w:left="0" w:firstLine="709"/>
        <w:jc w:val="both"/>
        <w:rPr>
          <w:b w:val="0"/>
          <w:color w:val="000000" w:themeColor="text1"/>
          <w:szCs w:val="28"/>
        </w:rPr>
      </w:pPr>
      <w:r w:rsidRPr="006C1A32">
        <w:rPr>
          <w:b w:val="0"/>
          <w:color w:val="000000" w:themeColor="text1"/>
          <w:szCs w:val="28"/>
        </w:rPr>
        <w:t>Экономика предприятия / Под ред. В.Я. Горфинкель, Е.М. К</w:t>
      </w:r>
      <w:r w:rsidRPr="006C1A32">
        <w:rPr>
          <w:b w:val="0"/>
          <w:color w:val="000000" w:themeColor="text1"/>
          <w:szCs w:val="28"/>
        </w:rPr>
        <w:t>у</w:t>
      </w:r>
      <w:r w:rsidRPr="006C1A32">
        <w:rPr>
          <w:b w:val="0"/>
          <w:color w:val="000000" w:themeColor="text1"/>
          <w:szCs w:val="28"/>
        </w:rPr>
        <w:t xml:space="preserve">приянова, В.П. Прасолова и др. - М. – </w:t>
      </w:r>
      <w:r>
        <w:rPr>
          <w:b w:val="0"/>
          <w:color w:val="000000" w:themeColor="text1"/>
          <w:szCs w:val="28"/>
        </w:rPr>
        <w:t>2014</w:t>
      </w:r>
      <w:r w:rsidRPr="006C1A32">
        <w:rPr>
          <w:b w:val="0"/>
          <w:color w:val="000000" w:themeColor="text1"/>
          <w:szCs w:val="28"/>
        </w:rPr>
        <w:t>. – 367 с.</w:t>
      </w:r>
    </w:p>
    <w:p w:rsidR="0012684A" w:rsidRPr="006C1A32" w:rsidRDefault="0012684A" w:rsidP="0055024F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C1A32">
        <w:rPr>
          <w:rFonts w:ascii="Times New Roman" w:hAnsi="Times New Roman"/>
          <w:color w:val="000000" w:themeColor="text1"/>
          <w:sz w:val="28"/>
          <w:szCs w:val="28"/>
        </w:rPr>
        <w:t xml:space="preserve">Экономика предприятия / Под ред. О.И. Волкова. Учебник. - М.: ИНФРА-М, </w:t>
      </w:r>
      <w:r>
        <w:rPr>
          <w:rFonts w:ascii="Times New Roman" w:hAnsi="Times New Roman"/>
          <w:color w:val="000000" w:themeColor="text1"/>
          <w:sz w:val="28"/>
          <w:szCs w:val="28"/>
        </w:rPr>
        <w:t>2014</w:t>
      </w:r>
    </w:p>
    <w:p w:rsidR="0012684A" w:rsidRDefault="0012684A" w:rsidP="0055024F">
      <w:pPr>
        <w:pStyle w:val="af4"/>
        <w:numPr>
          <w:ilvl w:val="0"/>
          <w:numId w:val="8"/>
        </w:numPr>
        <w:ind w:left="0" w:firstLine="709"/>
        <w:jc w:val="both"/>
        <w:rPr>
          <w:b w:val="0"/>
          <w:color w:val="000000" w:themeColor="text1"/>
          <w:szCs w:val="28"/>
        </w:rPr>
      </w:pPr>
      <w:r w:rsidRPr="006C1A32">
        <w:rPr>
          <w:b w:val="0"/>
          <w:color w:val="000000" w:themeColor="text1"/>
          <w:szCs w:val="28"/>
        </w:rPr>
        <w:t xml:space="preserve">Экономика предприятия: Учебник. / Под ред. А.И. Руденко. – Мн. – </w:t>
      </w:r>
      <w:r>
        <w:rPr>
          <w:b w:val="0"/>
          <w:color w:val="000000" w:themeColor="text1"/>
          <w:szCs w:val="28"/>
        </w:rPr>
        <w:t>2014</w:t>
      </w:r>
      <w:r w:rsidRPr="006C1A32">
        <w:rPr>
          <w:b w:val="0"/>
          <w:color w:val="000000" w:themeColor="text1"/>
          <w:szCs w:val="28"/>
        </w:rPr>
        <w:t>. – 475 с.</w:t>
      </w:r>
    </w:p>
    <w:p w:rsidR="0055024F" w:rsidRPr="001502BB" w:rsidRDefault="0055024F" w:rsidP="001502B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502BB" w:rsidRPr="001502BB" w:rsidRDefault="001502BB" w:rsidP="001502B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F300C" w:rsidRDefault="001F300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1502BB" w:rsidRDefault="001502BB" w:rsidP="001502B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F300C" w:rsidRDefault="001F300C" w:rsidP="001502B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F300C" w:rsidRDefault="001F300C" w:rsidP="001502B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F300C" w:rsidRDefault="001F300C" w:rsidP="001502B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F300C" w:rsidRDefault="001F300C" w:rsidP="001502B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F300C" w:rsidRDefault="001F300C" w:rsidP="001502B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F300C" w:rsidRDefault="001F300C" w:rsidP="001502B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F300C" w:rsidRDefault="001F300C" w:rsidP="001502B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F300C" w:rsidRDefault="001F300C" w:rsidP="001502B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F300C" w:rsidRDefault="001F300C" w:rsidP="001502B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F300C" w:rsidRPr="001502BB" w:rsidRDefault="001F300C" w:rsidP="001502B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502BB" w:rsidRPr="001502BB" w:rsidRDefault="001502BB" w:rsidP="001502BB">
      <w:pPr>
        <w:pStyle w:val="1"/>
        <w:spacing w:before="0" w:line="360" w:lineRule="auto"/>
        <w:jc w:val="center"/>
        <w:rPr>
          <w:rFonts w:ascii="Times New Roman" w:hAnsi="Times New Roman" w:cs="Times New Roman"/>
          <w:caps/>
          <w:color w:val="000000" w:themeColor="text1"/>
        </w:rPr>
      </w:pPr>
      <w:bookmarkStart w:id="55" w:name="_Toc480554136"/>
      <w:bookmarkStart w:id="56" w:name="_Toc493250747"/>
      <w:bookmarkStart w:id="57" w:name="_Toc494276285"/>
      <w:r w:rsidRPr="001502BB">
        <w:rPr>
          <w:rFonts w:ascii="Times New Roman" w:hAnsi="Times New Roman" w:cs="Times New Roman"/>
          <w:caps/>
          <w:color w:val="000000" w:themeColor="text1"/>
        </w:rPr>
        <w:t>Приложения</w:t>
      </w:r>
      <w:bookmarkEnd w:id="55"/>
      <w:bookmarkEnd w:id="56"/>
      <w:bookmarkEnd w:id="57"/>
    </w:p>
    <w:p w:rsidR="00C73E1E" w:rsidRDefault="00C73E1E" w:rsidP="001502B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E4DF0" w:rsidRDefault="00FE4DF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C558AD" w:rsidRDefault="00C558AD" w:rsidP="00FE4DF0">
      <w:pPr>
        <w:spacing w:after="0" w:line="36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C558AD" w:rsidSect="007A054D">
          <w:footerReference w:type="default" r:id="rId46"/>
          <w:pgSz w:w="11906" w:h="16838"/>
          <w:pgMar w:top="1134" w:right="850" w:bottom="1134" w:left="1701" w:header="708" w:footer="708" w:gutter="0"/>
          <w:pgNumType w:start="2"/>
          <w:cols w:space="708"/>
          <w:titlePg/>
          <w:docGrid w:linePitch="360"/>
        </w:sectPr>
      </w:pPr>
    </w:p>
    <w:p w:rsidR="00FE4DF0" w:rsidRDefault="00FE4DF0" w:rsidP="00FE4DF0">
      <w:pPr>
        <w:spacing w:after="0" w:line="36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Приложение А</w:t>
      </w:r>
    </w:p>
    <w:p w:rsidR="00FE4DF0" w:rsidRPr="00A310C4" w:rsidRDefault="00FE4DF0" w:rsidP="00FE4DF0">
      <w:pPr>
        <w:pStyle w:val="ae"/>
        <w:spacing w:line="360" w:lineRule="auto"/>
        <w:rPr>
          <w:sz w:val="28"/>
        </w:rPr>
      </w:pPr>
    </w:p>
    <w:p w:rsidR="00FE4DF0" w:rsidRPr="00A310C4" w:rsidRDefault="00FE4DF0" w:rsidP="00FE4DF0">
      <w:pPr>
        <w:pStyle w:val="ae"/>
        <w:spacing w:line="360" w:lineRule="auto"/>
        <w:rPr>
          <w:sz w:val="28"/>
        </w:rPr>
      </w:pPr>
    </w:p>
    <w:p w:rsidR="00FE4DF0" w:rsidRPr="00A310C4" w:rsidRDefault="00FE4DF0" w:rsidP="00FE4DF0">
      <w:pPr>
        <w:pStyle w:val="ae"/>
        <w:spacing w:line="360" w:lineRule="auto"/>
        <w:rPr>
          <w:sz w:val="28"/>
        </w:rPr>
      </w:pPr>
    </w:p>
    <w:p w:rsidR="00FE4DF0" w:rsidRPr="00A310C4" w:rsidRDefault="00F07CE7" w:rsidP="00FE4DF0">
      <w:pPr>
        <w:shd w:val="clear" w:color="auto" w:fill="FFFFFF"/>
        <w:spacing w:after="0" w:line="360" w:lineRule="auto"/>
        <w:ind w:right="-5"/>
        <w:rPr>
          <w:rFonts w:ascii="Times New Roman" w:hAnsi="Times New Roman" w:cs="Times New Roman"/>
          <w:sz w:val="28"/>
          <w:szCs w:val="29"/>
        </w:rPr>
      </w:pPr>
      <w:r>
        <w:rPr>
          <w:rFonts w:ascii="Times New Roman" w:hAnsi="Times New Roman" w:cs="Times New Roman"/>
          <w:noProof/>
          <w:sz w:val="28"/>
          <w:szCs w:val="29"/>
        </w:rPr>
        <w:pict>
          <v:rect id="_x0000_s1126" style="position:absolute;margin-left:378pt;margin-top:18pt;width:99pt;height:54pt;z-index:251630592">
            <v:textbox>
              <w:txbxContent>
                <w:p w:rsidR="00A87A53" w:rsidRDefault="00A87A53" w:rsidP="00FE4DF0">
                  <w:pPr>
                    <w:pStyle w:val="13"/>
                    <w:tabs>
                      <w:tab w:val="clear" w:pos="3969"/>
                      <w:tab w:val="clear" w:pos="9072"/>
                    </w:tabs>
                    <w:spacing w:before="0" w:after="0"/>
                  </w:pPr>
                  <w:r>
                    <w:t>Ревизионная комиссия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9"/>
        </w:rPr>
        <w:pict>
          <v:rect id="_x0000_s1127" style="position:absolute;margin-left:81pt;margin-top:0;width:270pt;height:36pt;z-index:251631616">
            <v:textbox>
              <w:txbxContent>
                <w:p w:rsidR="00A87A53" w:rsidRDefault="00A87A53" w:rsidP="00FE4DF0">
                  <w:pPr>
                    <w:pStyle w:val="13"/>
                    <w:tabs>
                      <w:tab w:val="clear" w:pos="3969"/>
                      <w:tab w:val="clear" w:pos="9072"/>
                    </w:tabs>
                    <w:spacing w:before="0" w:after="0"/>
                  </w:pPr>
                  <w:r>
                    <w:t>Общее собрание акционеров</w:t>
                  </w:r>
                </w:p>
              </w:txbxContent>
            </v:textbox>
          </v:rect>
        </w:pict>
      </w:r>
    </w:p>
    <w:p w:rsidR="00FE4DF0" w:rsidRPr="00A310C4" w:rsidRDefault="00F07CE7" w:rsidP="00FE4DF0">
      <w:pPr>
        <w:shd w:val="clear" w:color="auto" w:fill="FFFFFF"/>
        <w:spacing w:after="0" w:line="360" w:lineRule="auto"/>
        <w:ind w:right="-5"/>
        <w:rPr>
          <w:rFonts w:ascii="Times New Roman" w:hAnsi="Times New Roman" w:cs="Times New Roman"/>
          <w:sz w:val="28"/>
          <w:szCs w:val="29"/>
        </w:rPr>
      </w:pPr>
      <w:r>
        <w:rPr>
          <w:rFonts w:ascii="Times New Roman" w:hAnsi="Times New Roman" w:cs="Times New Roman"/>
          <w:noProof/>
          <w:sz w:val="28"/>
          <w:szCs w:val="29"/>
        </w:rPr>
        <w:pict>
          <v:line id="_x0000_s1128" style="position:absolute;z-index:251632640" from="207pt,20.85pt" to="378pt,20.85pt"/>
        </w:pict>
      </w:r>
      <w:r>
        <w:rPr>
          <w:rFonts w:ascii="Times New Roman" w:hAnsi="Times New Roman" w:cs="Times New Roman"/>
          <w:noProof/>
          <w:sz w:val="28"/>
          <w:szCs w:val="29"/>
        </w:rPr>
        <w:pict>
          <v:line id="_x0000_s1129" style="position:absolute;z-index:251633664" from="207pt,11.85pt" to="207pt,29.85pt"/>
        </w:pict>
      </w:r>
    </w:p>
    <w:p w:rsidR="00FE4DF0" w:rsidRPr="00A310C4" w:rsidRDefault="00F07CE7" w:rsidP="00FE4DF0">
      <w:pPr>
        <w:shd w:val="clear" w:color="auto" w:fill="FFFFFF"/>
        <w:spacing w:after="0" w:line="360" w:lineRule="auto"/>
        <w:ind w:right="-5"/>
        <w:rPr>
          <w:rFonts w:ascii="Times New Roman" w:hAnsi="Times New Roman" w:cs="Times New Roman"/>
          <w:sz w:val="28"/>
          <w:szCs w:val="29"/>
        </w:rPr>
      </w:pPr>
      <w:r>
        <w:rPr>
          <w:rFonts w:ascii="Times New Roman" w:hAnsi="Times New Roman" w:cs="Times New Roman"/>
          <w:noProof/>
          <w:sz w:val="28"/>
          <w:szCs w:val="29"/>
        </w:rPr>
        <w:pict>
          <v:rect id="_x0000_s1130" style="position:absolute;margin-left:81pt;margin-top:5.7pt;width:270pt;height:36pt;z-index:251634688">
            <v:textbox>
              <w:txbxContent>
                <w:p w:rsidR="00A87A53" w:rsidRDefault="00A87A53" w:rsidP="00FE4DF0">
                  <w:pPr>
                    <w:pStyle w:val="13"/>
                    <w:tabs>
                      <w:tab w:val="clear" w:pos="3969"/>
                      <w:tab w:val="clear" w:pos="9072"/>
                    </w:tabs>
                    <w:spacing w:before="0" w:after="0"/>
                  </w:pPr>
                  <w:r>
                    <w:t>Совет директоров</w:t>
                  </w:r>
                </w:p>
              </w:txbxContent>
            </v:textbox>
          </v:rect>
        </w:pict>
      </w:r>
    </w:p>
    <w:p w:rsidR="00FE4DF0" w:rsidRPr="00A310C4" w:rsidRDefault="00F07CE7" w:rsidP="00FE4DF0">
      <w:pPr>
        <w:shd w:val="clear" w:color="auto" w:fill="FFFFFF"/>
        <w:spacing w:after="0" w:line="360" w:lineRule="auto"/>
        <w:ind w:right="-5"/>
        <w:rPr>
          <w:rFonts w:ascii="Times New Roman" w:hAnsi="Times New Roman" w:cs="Times New Roman"/>
          <w:sz w:val="28"/>
          <w:szCs w:val="29"/>
        </w:rPr>
      </w:pPr>
      <w:r>
        <w:rPr>
          <w:rFonts w:ascii="Times New Roman" w:hAnsi="Times New Roman" w:cs="Times New Roman"/>
          <w:noProof/>
          <w:sz w:val="28"/>
          <w:szCs w:val="29"/>
        </w:rPr>
        <w:pict>
          <v:line id="_x0000_s1131" style="position:absolute;z-index:251635712" from="207pt,17.55pt" to="207pt,35.55pt"/>
        </w:pict>
      </w:r>
    </w:p>
    <w:p w:rsidR="00FE4DF0" w:rsidRPr="00A310C4" w:rsidRDefault="00F07CE7" w:rsidP="00FE4DF0">
      <w:pPr>
        <w:shd w:val="clear" w:color="auto" w:fill="FFFFFF"/>
        <w:spacing w:after="0" w:line="360" w:lineRule="auto"/>
        <w:ind w:right="-5"/>
        <w:rPr>
          <w:rFonts w:ascii="Times New Roman" w:hAnsi="Times New Roman" w:cs="Times New Roman"/>
          <w:sz w:val="28"/>
          <w:szCs w:val="29"/>
        </w:rPr>
      </w:pPr>
      <w:r>
        <w:rPr>
          <w:rFonts w:ascii="Times New Roman" w:hAnsi="Times New Roman" w:cs="Times New Roman"/>
          <w:noProof/>
          <w:sz w:val="28"/>
          <w:szCs w:val="29"/>
        </w:rPr>
        <w:pict>
          <v:rect id="_x0000_s1132" style="position:absolute;margin-left:81pt;margin-top:11.4pt;width:270pt;height:36pt;z-index:251636736">
            <v:textbox>
              <w:txbxContent>
                <w:p w:rsidR="00A87A53" w:rsidRDefault="00A87A53" w:rsidP="00FE4DF0">
                  <w:pPr>
                    <w:pStyle w:val="13"/>
                    <w:tabs>
                      <w:tab w:val="clear" w:pos="3969"/>
                      <w:tab w:val="clear" w:pos="9072"/>
                    </w:tabs>
                    <w:spacing w:before="0" w:after="0"/>
                  </w:pPr>
                  <w:r>
                    <w:t>Генеральный директор</w:t>
                  </w:r>
                </w:p>
              </w:txbxContent>
            </v:textbox>
          </v:rect>
        </w:pict>
      </w:r>
    </w:p>
    <w:p w:rsidR="00FE4DF0" w:rsidRPr="00A310C4" w:rsidRDefault="00F07CE7" w:rsidP="00FE4DF0">
      <w:pPr>
        <w:shd w:val="clear" w:color="auto" w:fill="FFFFFF"/>
        <w:spacing w:after="0" w:line="360" w:lineRule="auto"/>
        <w:ind w:right="-5"/>
        <w:rPr>
          <w:rFonts w:ascii="Times New Roman" w:hAnsi="Times New Roman" w:cs="Times New Roman"/>
          <w:sz w:val="28"/>
          <w:szCs w:val="29"/>
        </w:rPr>
      </w:pPr>
      <w:r>
        <w:rPr>
          <w:rFonts w:ascii="Times New Roman" w:hAnsi="Times New Roman" w:cs="Times New Roman"/>
          <w:noProof/>
          <w:sz w:val="28"/>
          <w:szCs w:val="29"/>
        </w:rPr>
        <w:pict>
          <v:line id="_x0000_s1133" style="position:absolute;z-index:251637760" from="207pt,23.25pt" to="207pt,32.25pt"/>
        </w:pict>
      </w:r>
    </w:p>
    <w:p w:rsidR="00FE4DF0" w:rsidRPr="00A310C4" w:rsidRDefault="00F07CE7" w:rsidP="00FE4DF0">
      <w:pPr>
        <w:shd w:val="clear" w:color="auto" w:fill="FFFFFF"/>
        <w:spacing w:after="0" w:line="360" w:lineRule="auto"/>
        <w:ind w:right="-5"/>
        <w:rPr>
          <w:rFonts w:ascii="Times New Roman" w:hAnsi="Times New Roman" w:cs="Times New Roman"/>
          <w:sz w:val="28"/>
          <w:szCs w:val="29"/>
        </w:rPr>
      </w:pPr>
      <w:r>
        <w:rPr>
          <w:rFonts w:ascii="Times New Roman" w:hAnsi="Times New Roman" w:cs="Times New Roman"/>
          <w:noProof/>
          <w:sz w:val="28"/>
          <w:szCs w:val="29"/>
        </w:rPr>
        <w:pict>
          <v:line id="_x0000_s1134" style="position:absolute;z-index:251638784" from="392.15pt,7.3pt" to="392.15pt,34.3pt"/>
        </w:pict>
      </w:r>
      <w:r>
        <w:rPr>
          <w:rFonts w:ascii="Times New Roman" w:hAnsi="Times New Roman" w:cs="Times New Roman"/>
          <w:noProof/>
          <w:sz w:val="28"/>
          <w:szCs w:val="29"/>
        </w:rPr>
        <w:pict>
          <v:line id="_x0000_s1135" style="position:absolute;z-index:251639808" from="320.15pt,7.3pt" to="320.15pt,34.3pt"/>
        </w:pict>
      </w:r>
      <w:r>
        <w:rPr>
          <w:rFonts w:ascii="Times New Roman" w:hAnsi="Times New Roman" w:cs="Times New Roman"/>
          <w:noProof/>
          <w:sz w:val="28"/>
          <w:szCs w:val="29"/>
        </w:rPr>
        <w:pict>
          <v:line id="_x0000_s1136" style="position:absolute;z-index:251640832" from="243pt,8.1pt" to="243pt,35.1pt"/>
        </w:pict>
      </w:r>
      <w:r>
        <w:rPr>
          <w:rFonts w:ascii="Times New Roman" w:hAnsi="Times New Roman" w:cs="Times New Roman"/>
          <w:noProof/>
          <w:sz w:val="28"/>
          <w:szCs w:val="29"/>
        </w:rPr>
        <w:pict>
          <v:line id="_x0000_s1137" style="position:absolute;z-index:251641856" from="135pt,8.1pt" to="135pt,35.1pt"/>
        </w:pict>
      </w:r>
      <w:r>
        <w:rPr>
          <w:rFonts w:ascii="Times New Roman" w:hAnsi="Times New Roman" w:cs="Times New Roman"/>
          <w:noProof/>
          <w:sz w:val="28"/>
          <w:szCs w:val="29"/>
        </w:rPr>
        <w:pict>
          <v:line id="_x0000_s1138" style="position:absolute;z-index:251642880" from="27pt,17.1pt" to="450pt,17.1pt">
            <v:stroke dashstyle="dash"/>
          </v:line>
        </w:pict>
      </w:r>
      <w:r>
        <w:rPr>
          <w:rFonts w:ascii="Times New Roman" w:hAnsi="Times New Roman" w:cs="Times New Roman"/>
          <w:noProof/>
          <w:sz w:val="28"/>
          <w:szCs w:val="29"/>
        </w:rPr>
        <w:pict>
          <v:line id="_x0000_s1139" style="position:absolute;z-index:251643904" from="450pt,8.1pt" to="450pt,35.1pt"/>
        </w:pict>
      </w:r>
      <w:r>
        <w:rPr>
          <w:rFonts w:ascii="Times New Roman" w:hAnsi="Times New Roman" w:cs="Times New Roman"/>
          <w:noProof/>
          <w:sz w:val="28"/>
          <w:szCs w:val="29"/>
        </w:rPr>
        <w:pict>
          <v:line id="_x0000_s1140" style="position:absolute;z-index:251644928" from="27pt,8.1pt" to="27pt,35.1pt"/>
        </w:pict>
      </w:r>
      <w:r>
        <w:rPr>
          <w:rFonts w:ascii="Times New Roman" w:hAnsi="Times New Roman" w:cs="Times New Roman"/>
          <w:noProof/>
          <w:sz w:val="28"/>
          <w:szCs w:val="29"/>
        </w:rPr>
        <w:pict>
          <v:line id="_x0000_s1141" style="position:absolute;z-index:251645952" from="27pt,8.1pt" to="450pt,8.1pt"/>
        </w:pict>
      </w:r>
    </w:p>
    <w:p w:rsidR="00FE4DF0" w:rsidRPr="00A310C4" w:rsidRDefault="00F07CE7" w:rsidP="00FE4DF0">
      <w:pPr>
        <w:shd w:val="clear" w:color="auto" w:fill="FFFFFF"/>
        <w:spacing w:after="0" w:line="360" w:lineRule="auto"/>
        <w:ind w:right="-5"/>
        <w:rPr>
          <w:rFonts w:ascii="Times New Roman" w:hAnsi="Times New Roman" w:cs="Times New Roman"/>
          <w:sz w:val="28"/>
          <w:szCs w:val="29"/>
        </w:rPr>
      </w:pPr>
      <w:r>
        <w:rPr>
          <w:rFonts w:ascii="Times New Roman" w:hAnsi="Times New Roman" w:cs="Times New Roman"/>
          <w:noProof/>
          <w:sz w:val="28"/>
          <w:szCs w:val="29"/>
        </w:rPr>
        <w:pict>
          <v:rect id="_x0000_s1142" style="position:absolute;margin-left:365.15pt;margin-top:9.55pt;width:54pt;height:81pt;z-index:251646976">
            <v:textbox>
              <w:txbxContent>
                <w:p w:rsidR="00A87A53" w:rsidRDefault="00A87A53" w:rsidP="00FE4DF0">
                  <w:pPr>
                    <w:pStyle w:val="13"/>
                    <w:tabs>
                      <w:tab w:val="clear" w:pos="3969"/>
                      <w:tab w:val="clear" w:pos="9072"/>
                    </w:tabs>
                    <w:spacing w:before="0" w:after="0"/>
                  </w:pPr>
                  <w:r>
                    <w:t>Гла</w:t>
                  </w:r>
                  <w:r>
                    <w:t>в</w:t>
                  </w:r>
                  <w:r>
                    <w:t>ный техн</w:t>
                  </w:r>
                  <w:r>
                    <w:t>о</w:t>
                  </w:r>
                  <w:r>
                    <w:t>лог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9"/>
        </w:rPr>
        <w:pict>
          <v:rect id="_x0000_s1143" style="position:absolute;margin-left:428.15pt;margin-top:10.95pt;width:57.85pt;height:79.6pt;z-index:251648000">
            <v:textbox>
              <w:txbxContent>
                <w:p w:rsidR="00A87A53" w:rsidRDefault="00A87A53" w:rsidP="00FE4DF0">
                  <w:pPr>
                    <w:pStyle w:val="13"/>
                    <w:tabs>
                      <w:tab w:val="clear" w:pos="3969"/>
                      <w:tab w:val="clear" w:pos="9072"/>
                    </w:tabs>
                    <w:spacing w:before="0" w:after="0"/>
                  </w:pPr>
                  <w:r>
                    <w:t>Н</w:t>
                  </w:r>
                  <w:r>
                    <w:t>а</w:t>
                  </w:r>
                  <w:r>
                    <w:t>чальник отдела сбыта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9"/>
        </w:rPr>
        <w:pict>
          <v:rect id="_x0000_s1144" style="position:absolute;margin-left:293.15pt;margin-top:10.95pt;width:63pt;height:79.6pt;z-index:251649024">
            <v:textbox>
              <w:txbxContent>
                <w:p w:rsidR="00A87A53" w:rsidRDefault="00A87A53" w:rsidP="00FE4DF0">
                  <w:pPr>
                    <w:pStyle w:val="13"/>
                    <w:tabs>
                      <w:tab w:val="clear" w:pos="3969"/>
                      <w:tab w:val="clear" w:pos="9072"/>
                    </w:tabs>
                    <w:spacing w:before="0" w:after="0"/>
                  </w:pPr>
                  <w:r>
                    <w:t>Начал</w:t>
                  </w:r>
                  <w:r>
                    <w:t>ь</w:t>
                  </w:r>
                  <w:r>
                    <w:t>ник о</w:t>
                  </w:r>
                  <w:r>
                    <w:t>т</w:t>
                  </w:r>
                  <w:r>
                    <w:t>дела снабж</w:t>
                  </w:r>
                  <w:r>
                    <w:t>е</w:t>
                  </w:r>
                  <w:r>
                    <w:t>ния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9"/>
        </w:rPr>
        <w:pict>
          <v:rect id="_x0000_s1145" style="position:absolute;margin-left:-3.85pt;margin-top:10.95pt;width:75.85pt;height:54pt;z-index:251650048">
            <v:textbox>
              <w:txbxContent>
                <w:p w:rsidR="00A87A53" w:rsidRDefault="00A87A53" w:rsidP="00FE4DF0">
                  <w:pPr>
                    <w:pStyle w:val="13"/>
                    <w:tabs>
                      <w:tab w:val="clear" w:pos="3969"/>
                      <w:tab w:val="clear" w:pos="9072"/>
                    </w:tabs>
                    <w:spacing w:before="0" w:after="0"/>
                  </w:pPr>
                  <w:r>
                    <w:t>Главный бухгалтер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9"/>
        </w:rPr>
        <w:pict>
          <v:rect id="_x0000_s1146" style="position:absolute;margin-left:207pt;margin-top:10.95pt;width:1in;height:54pt;z-index:251651072">
            <v:textbox>
              <w:txbxContent>
                <w:p w:rsidR="00A87A53" w:rsidRDefault="00A87A53" w:rsidP="00FE4DF0">
                  <w:pPr>
                    <w:pStyle w:val="13"/>
                    <w:tabs>
                      <w:tab w:val="clear" w:pos="3969"/>
                      <w:tab w:val="clear" w:pos="9072"/>
                    </w:tabs>
                    <w:spacing w:before="0" w:after="0"/>
                  </w:pPr>
                  <w:r>
                    <w:t>Зам. по произво</w:t>
                  </w:r>
                  <w:r>
                    <w:t>д</w:t>
                  </w:r>
                  <w:r>
                    <w:t>ству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9"/>
        </w:rPr>
        <w:pict>
          <v:rect id="_x0000_s1147" style="position:absolute;margin-left:99pt;margin-top:10.95pt;width:81pt;height:54pt;z-index:251652096">
            <v:textbox>
              <w:txbxContent>
                <w:p w:rsidR="00A87A53" w:rsidRDefault="00A87A53" w:rsidP="00FE4DF0">
                  <w:pPr>
                    <w:pStyle w:val="13"/>
                    <w:tabs>
                      <w:tab w:val="clear" w:pos="3969"/>
                      <w:tab w:val="clear" w:pos="9072"/>
                    </w:tabs>
                    <w:spacing w:before="0" w:after="0"/>
                  </w:pPr>
                  <w:r>
                    <w:t>Главный инженер</w:t>
                  </w:r>
                </w:p>
              </w:txbxContent>
            </v:textbox>
          </v:rect>
        </w:pict>
      </w:r>
    </w:p>
    <w:p w:rsidR="00FE4DF0" w:rsidRPr="00A310C4" w:rsidRDefault="00F07CE7" w:rsidP="00FE4DF0">
      <w:pPr>
        <w:shd w:val="clear" w:color="auto" w:fill="FFFFFF"/>
        <w:spacing w:after="0" w:line="360" w:lineRule="auto"/>
        <w:ind w:right="-5"/>
        <w:rPr>
          <w:rFonts w:ascii="Times New Roman" w:hAnsi="Times New Roman" w:cs="Times New Roman"/>
          <w:sz w:val="28"/>
          <w:szCs w:val="29"/>
        </w:rPr>
      </w:pPr>
      <w:r>
        <w:rPr>
          <w:rFonts w:ascii="Times New Roman" w:hAnsi="Times New Roman" w:cs="Times New Roman"/>
          <w:noProof/>
          <w:sz w:val="28"/>
          <w:szCs w:val="29"/>
        </w:rPr>
        <w:pict>
          <v:line id="_x0000_s1148" style="position:absolute;z-index:251653120" from="198pt,4.8pt" to="207pt,4.8pt"/>
        </w:pict>
      </w:r>
      <w:r>
        <w:rPr>
          <w:rFonts w:ascii="Times New Roman" w:hAnsi="Times New Roman" w:cs="Times New Roman"/>
          <w:noProof/>
          <w:sz w:val="28"/>
          <w:szCs w:val="29"/>
        </w:rPr>
        <w:pict>
          <v:line id="_x0000_s1149" style="position:absolute;z-index:251654144" from="198pt,4.8pt" to="198pt,175.8pt"/>
        </w:pict>
      </w:r>
    </w:p>
    <w:p w:rsidR="00FE4DF0" w:rsidRPr="00A310C4" w:rsidRDefault="00FE4DF0" w:rsidP="00FE4DF0">
      <w:pPr>
        <w:shd w:val="clear" w:color="auto" w:fill="FFFFFF"/>
        <w:spacing w:after="0" w:line="360" w:lineRule="auto"/>
        <w:ind w:right="-5"/>
        <w:rPr>
          <w:rFonts w:ascii="Times New Roman" w:hAnsi="Times New Roman" w:cs="Times New Roman"/>
          <w:sz w:val="28"/>
          <w:szCs w:val="29"/>
        </w:rPr>
      </w:pPr>
    </w:p>
    <w:p w:rsidR="00FE4DF0" w:rsidRPr="00A310C4" w:rsidRDefault="00F07CE7" w:rsidP="00FE4DF0">
      <w:pPr>
        <w:shd w:val="clear" w:color="auto" w:fill="FFFFFF"/>
        <w:spacing w:after="0" w:line="360" w:lineRule="auto"/>
        <w:ind w:right="-5"/>
        <w:rPr>
          <w:rFonts w:ascii="Times New Roman" w:hAnsi="Times New Roman" w:cs="Times New Roman"/>
          <w:sz w:val="28"/>
          <w:szCs w:val="29"/>
        </w:rPr>
      </w:pPr>
      <w:r>
        <w:rPr>
          <w:rFonts w:ascii="Times New Roman" w:hAnsi="Times New Roman" w:cs="Times New Roman"/>
          <w:noProof/>
          <w:sz w:val="28"/>
          <w:szCs w:val="29"/>
        </w:rPr>
        <w:pict>
          <v:line id="_x0000_s1150" style="position:absolute;z-index:251655168" from="459pt,19.5pt" to="459pt,28.5pt"/>
        </w:pict>
      </w:r>
      <w:r>
        <w:rPr>
          <w:rFonts w:ascii="Times New Roman" w:hAnsi="Times New Roman" w:cs="Times New Roman"/>
          <w:noProof/>
          <w:sz w:val="28"/>
          <w:szCs w:val="29"/>
        </w:rPr>
        <w:pict>
          <v:rect id="_x0000_s1151" style="position:absolute;margin-left:207pt;margin-top:10.5pt;width:1in;height:63pt;z-index:251656192">
            <v:textbox>
              <w:txbxContent>
                <w:p w:rsidR="00A87A53" w:rsidRDefault="00A87A53" w:rsidP="00FE4DF0">
                  <w:pPr>
                    <w:pStyle w:val="13"/>
                    <w:tabs>
                      <w:tab w:val="clear" w:pos="3969"/>
                      <w:tab w:val="clear" w:pos="9072"/>
                    </w:tabs>
                    <w:spacing w:before="0" w:after="0"/>
                  </w:pPr>
                  <w:r>
                    <w:t>Начальник мясожир</w:t>
                  </w:r>
                  <w:r>
                    <w:t>о</w:t>
                  </w:r>
                  <w:r>
                    <w:t>вого цеха</w:t>
                  </w:r>
                </w:p>
              </w:txbxContent>
            </v:textbox>
          </v:rect>
        </w:pict>
      </w:r>
    </w:p>
    <w:p w:rsidR="00FE4DF0" w:rsidRPr="00A310C4" w:rsidRDefault="00F07CE7" w:rsidP="00FE4DF0">
      <w:pPr>
        <w:shd w:val="clear" w:color="auto" w:fill="FFFFFF"/>
        <w:spacing w:after="0" w:line="360" w:lineRule="auto"/>
        <w:ind w:right="-5"/>
        <w:rPr>
          <w:rFonts w:ascii="Times New Roman" w:hAnsi="Times New Roman" w:cs="Times New Roman"/>
          <w:sz w:val="28"/>
          <w:szCs w:val="29"/>
        </w:rPr>
      </w:pPr>
      <w:r>
        <w:rPr>
          <w:rFonts w:ascii="Times New Roman" w:hAnsi="Times New Roman" w:cs="Times New Roman"/>
          <w:noProof/>
          <w:sz w:val="28"/>
          <w:szCs w:val="29"/>
        </w:rPr>
        <w:pict>
          <v:rect id="_x0000_s1152" style="position:absolute;margin-left:6in;margin-top:4.35pt;width:54pt;height:99pt;z-index:251657216">
            <v:textbox>
              <w:txbxContent>
                <w:p w:rsidR="00A87A53" w:rsidRPr="00B27A85" w:rsidRDefault="00A87A53" w:rsidP="00FE4DF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Сп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е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ци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лист марк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е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тингу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9"/>
        </w:rPr>
        <w:pict>
          <v:line id="_x0000_s1153" style="position:absolute;z-index:251658240" from="198pt,13.35pt" to="207pt,13.35pt"/>
        </w:pict>
      </w:r>
    </w:p>
    <w:p w:rsidR="00FE4DF0" w:rsidRPr="00A310C4" w:rsidRDefault="00FE4DF0" w:rsidP="00FE4DF0">
      <w:pPr>
        <w:shd w:val="clear" w:color="auto" w:fill="FFFFFF"/>
        <w:spacing w:after="0" w:line="360" w:lineRule="auto"/>
        <w:ind w:right="-5"/>
        <w:rPr>
          <w:rFonts w:ascii="Times New Roman" w:hAnsi="Times New Roman" w:cs="Times New Roman"/>
          <w:sz w:val="28"/>
          <w:szCs w:val="29"/>
        </w:rPr>
      </w:pPr>
    </w:p>
    <w:p w:rsidR="00FE4DF0" w:rsidRPr="00A310C4" w:rsidRDefault="00F07CE7" w:rsidP="00FE4DF0">
      <w:pPr>
        <w:shd w:val="clear" w:color="auto" w:fill="FFFFFF"/>
        <w:spacing w:after="0" w:line="360" w:lineRule="auto"/>
        <w:ind w:right="-5"/>
        <w:rPr>
          <w:rFonts w:ascii="Times New Roman" w:hAnsi="Times New Roman" w:cs="Times New Roman"/>
          <w:sz w:val="28"/>
          <w:szCs w:val="29"/>
        </w:rPr>
      </w:pPr>
      <w:r>
        <w:rPr>
          <w:rFonts w:ascii="Times New Roman" w:hAnsi="Times New Roman" w:cs="Times New Roman"/>
          <w:noProof/>
          <w:sz w:val="28"/>
          <w:szCs w:val="29"/>
        </w:rPr>
        <w:pict>
          <v:rect id="_x0000_s1154" style="position:absolute;margin-left:207pt;margin-top:19.1pt;width:1in;height:78.65pt;z-index:251659264">
            <v:textbox>
              <w:txbxContent>
                <w:p w:rsidR="00A87A53" w:rsidRDefault="00A87A53" w:rsidP="00FE4DF0">
                  <w:pPr>
                    <w:pStyle w:val="13"/>
                    <w:tabs>
                      <w:tab w:val="clear" w:pos="3969"/>
                      <w:tab w:val="clear" w:pos="9072"/>
                    </w:tabs>
                    <w:spacing w:before="0" w:after="0"/>
                  </w:pPr>
                  <w:r>
                    <w:t>Начальник мясопер</w:t>
                  </w:r>
                  <w:r>
                    <w:t>е</w:t>
                  </w:r>
                  <w:r>
                    <w:t>рабат</w:t>
                  </w:r>
                  <w:r>
                    <w:t>ы</w:t>
                  </w:r>
                  <w:r>
                    <w:t>вающего цеха</w:t>
                  </w:r>
                </w:p>
              </w:txbxContent>
            </v:textbox>
          </v:rect>
        </w:pict>
      </w:r>
    </w:p>
    <w:p w:rsidR="00FE4DF0" w:rsidRPr="00A310C4" w:rsidRDefault="00FE4DF0" w:rsidP="00FE4DF0">
      <w:pPr>
        <w:shd w:val="clear" w:color="auto" w:fill="FFFFFF"/>
        <w:spacing w:after="0" w:line="360" w:lineRule="auto"/>
        <w:ind w:right="-5"/>
        <w:rPr>
          <w:rFonts w:ascii="Times New Roman" w:hAnsi="Times New Roman" w:cs="Times New Roman"/>
          <w:sz w:val="28"/>
          <w:szCs w:val="29"/>
        </w:rPr>
      </w:pPr>
    </w:p>
    <w:p w:rsidR="00FE4DF0" w:rsidRPr="00A310C4" w:rsidRDefault="00F07CE7" w:rsidP="00FE4DF0">
      <w:pPr>
        <w:shd w:val="clear" w:color="auto" w:fill="FFFFFF"/>
        <w:spacing w:after="0" w:line="360" w:lineRule="auto"/>
        <w:ind w:right="-5"/>
        <w:rPr>
          <w:rFonts w:ascii="Times New Roman" w:hAnsi="Times New Roman" w:cs="Times New Roman"/>
          <w:sz w:val="28"/>
          <w:szCs w:val="29"/>
        </w:rPr>
      </w:pPr>
      <w:r>
        <w:rPr>
          <w:rFonts w:ascii="Times New Roman" w:hAnsi="Times New Roman" w:cs="Times New Roman"/>
          <w:noProof/>
          <w:sz w:val="28"/>
          <w:szCs w:val="29"/>
        </w:rPr>
        <w:pict>
          <v:line id="_x0000_s1155" style="position:absolute;z-index:251660288" from="198pt,6.8pt" to="207pt,6.8pt"/>
        </w:pict>
      </w:r>
    </w:p>
    <w:p w:rsidR="00FE4DF0" w:rsidRPr="00A310C4" w:rsidRDefault="00FE4DF0" w:rsidP="00FE4DF0">
      <w:pPr>
        <w:shd w:val="clear" w:color="auto" w:fill="FFFFFF"/>
        <w:spacing w:after="0" w:line="360" w:lineRule="auto"/>
        <w:ind w:right="-5"/>
        <w:rPr>
          <w:rFonts w:ascii="Times New Roman" w:hAnsi="Times New Roman" w:cs="Times New Roman"/>
          <w:sz w:val="28"/>
          <w:szCs w:val="29"/>
        </w:rPr>
      </w:pPr>
    </w:p>
    <w:p w:rsidR="00B819CF" w:rsidRDefault="00B819CF" w:rsidP="00FE4DF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58" w:name="_Toc434575980"/>
      <w:bookmarkStart w:id="59" w:name="_Toc441235917"/>
      <w:bookmarkStart w:id="60" w:name="_Toc442263488"/>
    </w:p>
    <w:p w:rsidR="00FE4DF0" w:rsidRPr="00A310C4" w:rsidRDefault="00FE4DF0" w:rsidP="00FE4DF0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310C4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А.1</w:t>
      </w:r>
      <w:r w:rsidRPr="00A310C4">
        <w:rPr>
          <w:rFonts w:ascii="Times New Roman" w:hAnsi="Times New Roman" w:cs="Times New Roman"/>
          <w:sz w:val="28"/>
          <w:szCs w:val="28"/>
        </w:rPr>
        <w:t xml:space="preserve"> – Структура управления предприятием</w:t>
      </w:r>
      <w:bookmarkEnd w:id="58"/>
      <w:bookmarkEnd w:id="59"/>
      <w:bookmarkEnd w:id="60"/>
    </w:p>
    <w:p w:rsidR="00FE4DF0" w:rsidRDefault="00FE4DF0" w:rsidP="00FE4DF0">
      <w:pPr>
        <w:pStyle w:val="14"/>
        <w:spacing w:before="0" w:beforeAutospacing="0" w:after="0" w:afterAutospacing="0" w:line="360" w:lineRule="auto"/>
        <w:ind w:firstLine="720"/>
        <w:jc w:val="both"/>
        <w:rPr>
          <w:rFonts w:ascii="Times New Roman" w:hAnsi="Times New Roman" w:cs="Times New Roman"/>
          <w:b w:val="0"/>
          <w:bCs w:val="0"/>
          <w:sz w:val="28"/>
        </w:rPr>
      </w:pPr>
    </w:p>
    <w:p w:rsidR="00FE4DF0" w:rsidRDefault="00FE4DF0" w:rsidP="00FE4DF0">
      <w:pPr>
        <w:spacing w:after="0" w:line="36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E4DF0" w:rsidRDefault="00FE4DF0" w:rsidP="00FE4DF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E4DF0" w:rsidRDefault="00FE4DF0" w:rsidP="00FE4DF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FE4DF0" w:rsidRDefault="00FE4DF0" w:rsidP="00FE4DF0">
      <w:pPr>
        <w:spacing w:after="0" w:line="36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Приложение Б</w:t>
      </w:r>
    </w:p>
    <w:p w:rsidR="00FE4DF0" w:rsidRDefault="00FE4DF0" w:rsidP="00FE4DF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E4DF0" w:rsidRPr="00A310C4" w:rsidRDefault="00F07CE7" w:rsidP="00FE4DF0">
      <w:pPr>
        <w:shd w:val="clear" w:color="auto" w:fill="FFFFFF"/>
        <w:spacing w:after="0" w:line="360" w:lineRule="auto"/>
        <w:ind w:right="-5"/>
        <w:rPr>
          <w:rFonts w:ascii="Times New Roman" w:hAnsi="Times New Roman" w:cs="Times New Roman"/>
          <w:sz w:val="28"/>
          <w:szCs w:val="29"/>
        </w:rPr>
      </w:pPr>
      <w:r>
        <w:rPr>
          <w:rFonts w:ascii="Times New Roman" w:hAnsi="Times New Roman" w:cs="Times New Roman"/>
          <w:noProof/>
          <w:sz w:val="28"/>
          <w:szCs w:val="29"/>
        </w:rPr>
        <w:pict>
          <v:rect id="_x0000_s1156" style="position:absolute;margin-left:81pt;margin-top:11.4pt;width:270pt;height:36pt;z-index:251661312">
            <v:textbox>
              <w:txbxContent>
                <w:p w:rsidR="00A87A53" w:rsidRDefault="00A87A53" w:rsidP="00FE4DF0">
                  <w:pPr>
                    <w:pStyle w:val="13"/>
                    <w:tabs>
                      <w:tab w:val="clear" w:pos="3969"/>
                      <w:tab w:val="clear" w:pos="9072"/>
                    </w:tabs>
                    <w:spacing w:before="0" w:after="0"/>
                  </w:pPr>
                  <w:r>
                    <w:t>ОАО «Слободской мясокомбинат»</w:t>
                  </w:r>
                </w:p>
              </w:txbxContent>
            </v:textbox>
          </v:rect>
        </w:pict>
      </w:r>
    </w:p>
    <w:p w:rsidR="00FE4DF0" w:rsidRPr="00A310C4" w:rsidRDefault="00F07CE7" w:rsidP="00FE4DF0">
      <w:pPr>
        <w:shd w:val="clear" w:color="auto" w:fill="FFFFFF"/>
        <w:spacing w:after="0" w:line="360" w:lineRule="auto"/>
        <w:ind w:right="-5"/>
        <w:rPr>
          <w:rFonts w:ascii="Times New Roman" w:hAnsi="Times New Roman" w:cs="Times New Roman"/>
          <w:sz w:val="28"/>
          <w:szCs w:val="29"/>
        </w:rPr>
      </w:pPr>
      <w:r>
        <w:rPr>
          <w:rFonts w:ascii="Times New Roman" w:hAnsi="Times New Roman" w:cs="Times New Roman"/>
          <w:noProof/>
          <w:sz w:val="28"/>
          <w:szCs w:val="29"/>
        </w:rPr>
        <w:pict>
          <v:line id="_x0000_s1157" style="position:absolute;z-index:251662336" from="207pt,23.25pt" to="207pt,32.25pt"/>
        </w:pict>
      </w:r>
    </w:p>
    <w:p w:rsidR="00FE4DF0" w:rsidRPr="00A310C4" w:rsidRDefault="00F07CE7" w:rsidP="00FE4DF0">
      <w:pPr>
        <w:shd w:val="clear" w:color="auto" w:fill="FFFFFF"/>
        <w:spacing w:after="0" w:line="360" w:lineRule="auto"/>
        <w:ind w:right="-5"/>
        <w:rPr>
          <w:rFonts w:ascii="Times New Roman" w:hAnsi="Times New Roman" w:cs="Times New Roman"/>
          <w:sz w:val="28"/>
          <w:szCs w:val="29"/>
        </w:rPr>
      </w:pPr>
      <w:r>
        <w:rPr>
          <w:rFonts w:ascii="Times New Roman" w:hAnsi="Times New Roman" w:cs="Times New Roman"/>
          <w:noProof/>
          <w:sz w:val="28"/>
          <w:szCs w:val="29"/>
        </w:rPr>
        <w:pict>
          <v:line id="_x0000_s1158" style="position:absolute;z-index:251663360" from="392.15pt,7.3pt" to="392.15pt,34.3pt"/>
        </w:pict>
      </w:r>
      <w:r>
        <w:rPr>
          <w:rFonts w:ascii="Times New Roman" w:hAnsi="Times New Roman" w:cs="Times New Roman"/>
          <w:noProof/>
          <w:sz w:val="28"/>
          <w:szCs w:val="29"/>
        </w:rPr>
        <w:pict>
          <v:line id="_x0000_s1159" style="position:absolute;z-index:251664384" from="320.15pt,7.3pt" to="320.15pt,34.3pt"/>
        </w:pict>
      </w:r>
      <w:r>
        <w:rPr>
          <w:rFonts w:ascii="Times New Roman" w:hAnsi="Times New Roman" w:cs="Times New Roman"/>
          <w:noProof/>
          <w:sz w:val="28"/>
          <w:szCs w:val="29"/>
        </w:rPr>
        <w:pict>
          <v:line id="_x0000_s1160" style="position:absolute;z-index:251665408" from="243pt,8.1pt" to="243pt,35.1pt"/>
        </w:pict>
      </w:r>
      <w:r>
        <w:rPr>
          <w:rFonts w:ascii="Times New Roman" w:hAnsi="Times New Roman" w:cs="Times New Roman"/>
          <w:noProof/>
          <w:sz w:val="28"/>
          <w:szCs w:val="29"/>
        </w:rPr>
        <w:pict>
          <v:line id="_x0000_s1161" style="position:absolute;z-index:251666432" from="135pt,8.1pt" to="135pt,35.1pt"/>
        </w:pict>
      </w:r>
      <w:r>
        <w:rPr>
          <w:rFonts w:ascii="Times New Roman" w:hAnsi="Times New Roman" w:cs="Times New Roman"/>
          <w:noProof/>
          <w:sz w:val="28"/>
          <w:szCs w:val="29"/>
        </w:rPr>
        <w:pict>
          <v:line id="_x0000_s1162" style="position:absolute;z-index:251667456" from="27pt,17.1pt" to="450pt,17.1pt">
            <v:stroke dashstyle="dash"/>
          </v:line>
        </w:pict>
      </w:r>
      <w:r>
        <w:rPr>
          <w:rFonts w:ascii="Times New Roman" w:hAnsi="Times New Roman" w:cs="Times New Roman"/>
          <w:noProof/>
          <w:sz w:val="28"/>
          <w:szCs w:val="29"/>
        </w:rPr>
        <w:pict>
          <v:line id="_x0000_s1163" style="position:absolute;z-index:251668480" from="450pt,8.1pt" to="450pt,35.1pt"/>
        </w:pict>
      </w:r>
      <w:r>
        <w:rPr>
          <w:rFonts w:ascii="Times New Roman" w:hAnsi="Times New Roman" w:cs="Times New Roman"/>
          <w:noProof/>
          <w:sz w:val="28"/>
          <w:szCs w:val="29"/>
        </w:rPr>
        <w:pict>
          <v:line id="_x0000_s1164" style="position:absolute;z-index:251669504" from="27pt,8.1pt" to="27pt,35.1pt"/>
        </w:pict>
      </w:r>
      <w:r>
        <w:rPr>
          <w:rFonts w:ascii="Times New Roman" w:hAnsi="Times New Roman" w:cs="Times New Roman"/>
          <w:noProof/>
          <w:sz w:val="28"/>
          <w:szCs w:val="29"/>
        </w:rPr>
        <w:pict>
          <v:line id="_x0000_s1165" style="position:absolute;z-index:251670528" from="27pt,8.1pt" to="450pt,8.1pt"/>
        </w:pict>
      </w:r>
    </w:p>
    <w:p w:rsidR="00FE4DF0" w:rsidRPr="00A310C4" w:rsidRDefault="00F07CE7" w:rsidP="00FE4DF0">
      <w:pPr>
        <w:shd w:val="clear" w:color="auto" w:fill="FFFFFF"/>
        <w:spacing w:after="0" w:line="360" w:lineRule="auto"/>
        <w:ind w:right="-5"/>
        <w:rPr>
          <w:rFonts w:ascii="Times New Roman" w:hAnsi="Times New Roman" w:cs="Times New Roman"/>
          <w:sz w:val="28"/>
          <w:szCs w:val="29"/>
        </w:rPr>
      </w:pPr>
      <w:r>
        <w:rPr>
          <w:rFonts w:ascii="Times New Roman" w:hAnsi="Times New Roman" w:cs="Times New Roman"/>
          <w:noProof/>
          <w:sz w:val="28"/>
          <w:szCs w:val="29"/>
        </w:rPr>
        <w:pict>
          <v:rect id="_x0000_s1166" style="position:absolute;margin-left:365.15pt;margin-top:9.55pt;width:54pt;height:91.35pt;z-index:251671552">
            <v:textbox>
              <w:txbxContent>
                <w:p w:rsidR="00A87A53" w:rsidRDefault="00A87A53" w:rsidP="00FE4DF0">
                  <w:pPr>
                    <w:pStyle w:val="13"/>
                    <w:tabs>
                      <w:tab w:val="clear" w:pos="3969"/>
                      <w:tab w:val="clear" w:pos="9072"/>
                    </w:tabs>
                    <w:spacing w:before="0" w:after="0"/>
                  </w:pPr>
                  <w:r>
                    <w:t>Слу</w:t>
                  </w:r>
                  <w:r>
                    <w:t>ж</w:t>
                  </w:r>
                  <w:r>
                    <w:t>ба гла</w:t>
                  </w:r>
                  <w:r>
                    <w:t>в</w:t>
                  </w:r>
                  <w:r>
                    <w:t>ного техн</w:t>
                  </w:r>
                  <w:r>
                    <w:t>о</w:t>
                  </w:r>
                  <w:r>
                    <w:t>лога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9"/>
        </w:rPr>
        <w:pict>
          <v:rect id="_x0000_s1167" style="position:absolute;margin-left:428.15pt;margin-top:10.95pt;width:57.85pt;height:79.6pt;z-index:251672576">
            <v:textbox>
              <w:txbxContent>
                <w:p w:rsidR="00A87A53" w:rsidRDefault="00A87A53" w:rsidP="00FE4DF0">
                  <w:pPr>
                    <w:pStyle w:val="13"/>
                    <w:tabs>
                      <w:tab w:val="clear" w:pos="3969"/>
                      <w:tab w:val="clear" w:pos="9072"/>
                    </w:tabs>
                    <w:spacing w:before="0" w:after="0"/>
                  </w:pPr>
                  <w:r>
                    <w:t>Отдел сбыта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9"/>
        </w:rPr>
        <w:pict>
          <v:rect id="_x0000_s1168" style="position:absolute;margin-left:293.15pt;margin-top:10.95pt;width:63pt;height:79.6pt;z-index:251673600">
            <v:textbox>
              <w:txbxContent>
                <w:p w:rsidR="00A87A53" w:rsidRDefault="00A87A53" w:rsidP="00FE4DF0">
                  <w:pPr>
                    <w:pStyle w:val="13"/>
                    <w:tabs>
                      <w:tab w:val="clear" w:pos="3969"/>
                      <w:tab w:val="clear" w:pos="9072"/>
                    </w:tabs>
                    <w:spacing w:before="0" w:after="0"/>
                  </w:pPr>
                  <w:r>
                    <w:t>Отдел снабж</w:t>
                  </w:r>
                  <w:r>
                    <w:t>е</w:t>
                  </w:r>
                  <w:r>
                    <w:t>ния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9"/>
        </w:rPr>
        <w:pict>
          <v:rect id="_x0000_s1169" style="position:absolute;margin-left:-3.85pt;margin-top:10.95pt;width:75.85pt;height:54pt;z-index:251674624">
            <v:textbox>
              <w:txbxContent>
                <w:p w:rsidR="00A87A53" w:rsidRDefault="00A87A53" w:rsidP="00FE4DF0">
                  <w:pPr>
                    <w:pStyle w:val="13"/>
                    <w:tabs>
                      <w:tab w:val="clear" w:pos="3969"/>
                      <w:tab w:val="clear" w:pos="9072"/>
                    </w:tabs>
                    <w:spacing w:before="0" w:after="0"/>
                  </w:pPr>
                  <w:r>
                    <w:t>Бухгалт</w:t>
                  </w:r>
                  <w:r>
                    <w:t>е</w:t>
                  </w:r>
                  <w:r>
                    <w:t>рия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9"/>
        </w:rPr>
        <w:pict>
          <v:rect id="_x0000_s1170" style="position:absolute;margin-left:207pt;margin-top:10.95pt;width:1in;height:54pt;z-index:251675648">
            <v:textbox>
              <w:txbxContent>
                <w:p w:rsidR="00A87A53" w:rsidRDefault="00A87A53" w:rsidP="00FE4DF0">
                  <w:pPr>
                    <w:pStyle w:val="13"/>
                    <w:tabs>
                      <w:tab w:val="clear" w:pos="3969"/>
                      <w:tab w:val="clear" w:pos="9072"/>
                    </w:tabs>
                    <w:spacing w:before="0" w:after="0"/>
                  </w:pPr>
                  <w:r>
                    <w:t>Произво</w:t>
                  </w:r>
                  <w:r>
                    <w:t>д</w:t>
                  </w:r>
                  <w:r>
                    <w:t>ственные цеха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9"/>
        </w:rPr>
        <w:pict>
          <v:rect id="_x0000_s1171" style="position:absolute;margin-left:99pt;margin-top:10.95pt;width:81pt;height:54pt;z-index:251676672">
            <v:textbox>
              <w:txbxContent>
                <w:p w:rsidR="00A87A53" w:rsidRDefault="00A87A53" w:rsidP="00FE4DF0">
                  <w:pPr>
                    <w:pStyle w:val="13"/>
                    <w:tabs>
                      <w:tab w:val="clear" w:pos="3969"/>
                      <w:tab w:val="clear" w:pos="9072"/>
                    </w:tabs>
                    <w:spacing w:before="0" w:after="0"/>
                  </w:pPr>
                  <w:r>
                    <w:t>Инженерная служба</w:t>
                  </w:r>
                </w:p>
              </w:txbxContent>
            </v:textbox>
          </v:rect>
        </w:pict>
      </w:r>
    </w:p>
    <w:p w:rsidR="00FE4DF0" w:rsidRPr="00A310C4" w:rsidRDefault="00F07CE7" w:rsidP="00FE4DF0">
      <w:pPr>
        <w:shd w:val="clear" w:color="auto" w:fill="FFFFFF"/>
        <w:spacing w:after="0" w:line="360" w:lineRule="auto"/>
        <w:ind w:right="-5"/>
        <w:rPr>
          <w:rFonts w:ascii="Times New Roman" w:hAnsi="Times New Roman" w:cs="Times New Roman"/>
          <w:sz w:val="28"/>
          <w:szCs w:val="29"/>
        </w:rPr>
      </w:pPr>
      <w:r>
        <w:rPr>
          <w:rFonts w:ascii="Times New Roman" w:hAnsi="Times New Roman" w:cs="Times New Roman"/>
          <w:noProof/>
          <w:sz w:val="28"/>
          <w:szCs w:val="29"/>
        </w:rPr>
        <w:pict>
          <v:line id="_x0000_s1172" style="position:absolute;z-index:251677696" from="198pt,4.8pt" to="207pt,4.8pt"/>
        </w:pict>
      </w:r>
      <w:r>
        <w:rPr>
          <w:rFonts w:ascii="Times New Roman" w:hAnsi="Times New Roman" w:cs="Times New Roman"/>
          <w:noProof/>
          <w:sz w:val="28"/>
          <w:szCs w:val="29"/>
        </w:rPr>
        <w:pict>
          <v:line id="_x0000_s1173" style="position:absolute;z-index:251678720" from="198pt,4.8pt" to="198pt,175.8pt"/>
        </w:pict>
      </w:r>
    </w:p>
    <w:p w:rsidR="00FE4DF0" w:rsidRPr="00A310C4" w:rsidRDefault="00FE4DF0" w:rsidP="00FE4DF0">
      <w:pPr>
        <w:shd w:val="clear" w:color="auto" w:fill="FFFFFF"/>
        <w:spacing w:after="0" w:line="360" w:lineRule="auto"/>
        <w:ind w:right="-5"/>
        <w:rPr>
          <w:rFonts w:ascii="Times New Roman" w:hAnsi="Times New Roman" w:cs="Times New Roman"/>
          <w:sz w:val="28"/>
          <w:szCs w:val="29"/>
        </w:rPr>
      </w:pPr>
    </w:p>
    <w:p w:rsidR="00FE4DF0" w:rsidRPr="00A310C4" w:rsidRDefault="00F07CE7" w:rsidP="00FE4DF0">
      <w:pPr>
        <w:shd w:val="clear" w:color="auto" w:fill="FFFFFF"/>
        <w:spacing w:after="0" w:line="360" w:lineRule="auto"/>
        <w:ind w:right="-5"/>
        <w:rPr>
          <w:rFonts w:ascii="Times New Roman" w:hAnsi="Times New Roman" w:cs="Times New Roman"/>
          <w:sz w:val="28"/>
          <w:szCs w:val="29"/>
        </w:rPr>
      </w:pPr>
      <w:r>
        <w:rPr>
          <w:rFonts w:ascii="Times New Roman" w:hAnsi="Times New Roman" w:cs="Times New Roman"/>
          <w:noProof/>
          <w:sz w:val="28"/>
          <w:szCs w:val="29"/>
        </w:rPr>
        <w:pict>
          <v:line id="_x0000_s1174" style="position:absolute;z-index:251679744" from="459pt,19.5pt" to="459pt,28.5pt"/>
        </w:pict>
      </w:r>
      <w:r>
        <w:rPr>
          <w:rFonts w:ascii="Times New Roman" w:hAnsi="Times New Roman" w:cs="Times New Roman"/>
          <w:noProof/>
          <w:sz w:val="28"/>
          <w:szCs w:val="29"/>
        </w:rPr>
        <w:pict>
          <v:rect id="_x0000_s1175" style="position:absolute;margin-left:207pt;margin-top:10.5pt;width:1in;height:63pt;z-index:251680768">
            <v:textbox>
              <w:txbxContent>
                <w:p w:rsidR="00A87A53" w:rsidRDefault="00A87A53" w:rsidP="00FE4DF0">
                  <w:pPr>
                    <w:pStyle w:val="13"/>
                    <w:tabs>
                      <w:tab w:val="clear" w:pos="3969"/>
                      <w:tab w:val="clear" w:pos="9072"/>
                    </w:tabs>
                    <w:spacing w:before="0" w:after="0"/>
                  </w:pPr>
                  <w:r>
                    <w:t>Мясож</w:t>
                  </w:r>
                  <w:r>
                    <w:t>и</w:t>
                  </w:r>
                  <w:r>
                    <w:t>ровой цех</w:t>
                  </w:r>
                </w:p>
              </w:txbxContent>
            </v:textbox>
          </v:rect>
        </w:pict>
      </w:r>
    </w:p>
    <w:p w:rsidR="00FE4DF0" w:rsidRPr="00A310C4" w:rsidRDefault="00F07CE7" w:rsidP="00FE4DF0">
      <w:pPr>
        <w:shd w:val="clear" w:color="auto" w:fill="FFFFFF"/>
        <w:spacing w:after="0" w:line="360" w:lineRule="auto"/>
        <w:ind w:right="-5"/>
        <w:rPr>
          <w:rFonts w:ascii="Times New Roman" w:hAnsi="Times New Roman" w:cs="Times New Roman"/>
          <w:sz w:val="28"/>
          <w:szCs w:val="29"/>
        </w:rPr>
      </w:pPr>
      <w:r>
        <w:rPr>
          <w:rFonts w:ascii="Times New Roman" w:hAnsi="Times New Roman" w:cs="Times New Roman"/>
          <w:noProof/>
          <w:sz w:val="28"/>
          <w:szCs w:val="29"/>
        </w:rPr>
        <w:pict>
          <v:rect id="_x0000_s1176" style="position:absolute;margin-left:6in;margin-top:4.35pt;width:54pt;height:99pt;z-index:251681792">
            <v:textbox>
              <w:txbxContent>
                <w:p w:rsidR="00A87A53" w:rsidRPr="00B27A85" w:rsidRDefault="00A87A53" w:rsidP="00FE4DF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Марк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е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тинг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вая служба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9"/>
        </w:rPr>
        <w:pict>
          <v:line id="_x0000_s1177" style="position:absolute;z-index:251682816" from="198pt,13.35pt" to="207pt,13.35pt"/>
        </w:pict>
      </w:r>
    </w:p>
    <w:p w:rsidR="00FE4DF0" w:rsidRPr="00A310C4" w:rsidRDefault="00FE4DF0" w:rsidP="00FE4DF0">
      <w:pPr>
        <w:shd w:val="clear" w:color="auto" w:fill="FFFFFF"/>
        <w:spacing w:after="0" w:line="360" w:lineRule="auto"/>
        <w:ind w:right="-5"/>
        <w:rPr>
          <w:rFonts w:ascii="Times New Roman" w:hAnsi="Times New Roman" w:cs="Times New Roman"/>
          <w:sz w:val="28"/>
          <w:szCs w:val="29"/>
        </w:rPr>
      </w:pPr>
    </w:p>
    <w:p w:rsidR="00FE4DF0" w:rsidRPr="00A310C4" w:rsidRDefault="00F07CE7" w:rsidP="00FE4DF0">
      <w:pPr>
        <w:shd w:val="clear" w:color="auto" w:fill="FFFFFF"/>
        <w:spacing w:after="0" w:line="360" w:lineRule="auto"/>
        <w:ind w:right="-5"/>
        <w:rPr>
          <w:rFonts w:ascii="Times New Roman" w:hAnsi="Times New Roman" w:cs="Times New Roman"/>
          <w:sz w:val="28"/>
          <w:szCs w:val="29"/>
        </w:rPr>
      </w:pPr>
      <w:r>
        <w:rPr>
          <w:rFonts w:ascii="Times New Roman" w:hAnsi="Times New Roman" w:cs="Times New Roman"/>
          <w:noProof/>
          <w:sz w:val="28"/>
          <w:szCs w:val="29"/>
        </w:rPr>
        <w:pict>
          <v:rect id="_x0000_s1178" style="position:absolute;margin-left:207pt;margin-top:19.1pt;width:1in;height:78.65pt;z-index:251683840">
            <v:textbox>
              <w:txbxContent>
                <w:p w:rsidR="00A87A53" w:rsidRDefault="00A87A53" w:rsidP="00FE4DF0">
                  <w:pPr>
                    <w:pStyle w:val="13"/>
                    <w:tabs>
                      <w:tab w:val="clear" w:pos="3969"/>
                      <w:tab w:val="clear" w:pos="9072"/>
                    </w:tabs>
                    <w:spacing w:before="0" w:after="0"/>
                  </w:pPr>
                  <w:r>
                    <w:t>Мясопер</w:t>
                  </w:r>
                  <w:r>
                    <w:t>е</w:t>
                  </w:r>
                  <w:r>
                    <w:t>рабат</w:t>
                  </w:r>
                  <w:r>
                    <w:t>ы</w:t>
                  </w:r>
                  <w:r>
                    <w:t>вающий цех</w:t>
                  </w:r>
                </w:p>
              </w:txbxContent>
            </v:textbox>
          </v:rect>
        </w:pict>
      </w:r>
    </w:p>
    <w:p w:rsidR="00FE4DF0" w:rsidRPr="00A310C4" w:rsidRDefault="00FE4DF0" w:rsidP="00FE4DF0">
      <w:pPr>
        <w:shd w:val="clear" w:color="auto" w:fill="FFFFFF"/>
        <w:spacing w:after="0" w:line="360" w:lineRule="auto"/>
        <w:ind w:right="-5"/>
        <w:rPr>
          <w:rFonts w:ascii="Times New Roman" w:hAnsi="Times New Roman" w:cs="Times New Roman"/>
          <w:sz w:val="28"/>
          <w:szCs w:val="29"/>
        </w:rPr>
      </w:pPr>
    </w:p>
    <w:p w:rsidR="00FE4DF0" w:rsidRPr="00A310C4" w:rsidRDefault="00F07CE7" w:rsidP="00FE4DF0">
      <w:pPr>
        <w:shd w:val="clear" w:color="auto" w:fill="FFFFFF"/>
        <w:spacing w:after="0" w:line="360" w:lineRule="auto"/>
        <w:ind w:right="-5"/>
        <w:rPr>
          <w:rFonts w:ascii="Times New Roman" w:hAnsi="Times New Roman" w:cs="Times New Roman"/>
          <w:sz w:val="28"/>
          <w:szCs w:val="29"/>
        </w:rPr>
      </w:pPr>
      <w:r>
        <w:rPr>
          <w:rFonts w:ascii="Times New Roman" w:hAnsi="Times New Roman" w:cs="Times New Roman"/>
          <w:noProof/>
          <w:sz w:val="28"/>
          <w:szCs w:val="29"/>
        </w:rPr>
        <w:pict>
          <v:line id="_x0000_s1179" style="position:absolute;z-index:251684864" from="198pt,6.8pt" to="207pt,6.8pt"/>
        </w:pict>
      </w:r>
    </w:p>
    <w:p w:rsidR="00FE4DF0" w:rsidRPr="00A310C4" w:rsidRDefault="00FE4DF0" w:rsidP="00FE4DF0">
      <w:pPr>
        <w:shd w:val="clear" w:color="auto" w:fill="FFFFFF"/>
        <w:spacing w:after="0" w:line="360" w:lineRule="auto"/>
        <w:ind w:right="-5"/>
        <w:rPr>
          <w:rFonts w:ascii="Times New Roman" w:hAnsi="Times New Roman" w:cs="Times New Roman"/>
          <w:sz w:val="28"/>
          <w:szCs w:val="29"/>
        </w:rPr>
      </w:pPr>
    </w:p>
    <w:p w:rsidR="00B819CF" w:rsidRDefault="00B819CF" w:rsidP="00FE4DF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E4DF0" w:rsidRPr="00A310C4" w:rsidRDefault="00FE4DF0" w:rsidP="00FE4DF0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310C4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Б.1</w:t>
      </w:r>
      <w:r w:rsidRPr="00A310C4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Организационная структура предприятия</w:t>
      </w:r>
    </w:p>
    <w:p w:rsidR="001F300C" w:rsidRDefault="001F300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  <w:bookmarkStart w:id="61" w:name="_GoBack"/>
      <w:bookmarkEnd w:id="61"/>
    </w:p>
    <w:p w:rsidR="001F300C" w:rsidRDefault="00FE4DF0" w:rsidP="001F300C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Приложение В</w:t>
      </w:r>
    </w:p>
    <w:p w:rsidR="001F300C" w:rsidRDefault="001F300C" w:rsidP="001502B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F300C" w:rsidRDefault="001F300C" w:rsidP="001F300C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812155" cy="722249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155" cy="7222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00C" w:rsidRDefault="001F300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1F300C" w:rsidRDefault="001F300C" w:rsidP="001F300C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687695" cy="7811135"/>
            <wp:effectExtent l="19050" t="0" r="825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695" cy="781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00C" w:rsidRDefault="001F300C" w:rsidP="001F300C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F300C" w:rsidRDefault="001F300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1F300C" w:rsidRDefault="001F300C" w:rsidP="001F300C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501640" cy="7950835"/>
            <wp:effectExtent l="19050" t="0" r="381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40" cy="795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00C" w:rsidRDefault="001F300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1F300C" w:rsidRDefault="001F300C" w:rsidP="001F300C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812155" cy="7966075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155" cy="796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00C" w:rsidRDefault="001F300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872086" w:rsidRDefault="00872086" w:rsidP="0087208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0425" cy="6563102"/>
            <wp:effectExtent l="19050" t="0" r="317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63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086" w:rsidRDefault="0087208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872086" w:rsidRDefault="00872086" w:rsidP="0087208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0425" cy="6343250"/>
            <wp:effectExtent l="19050" t="0" r="3175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086" w:rsidRDefault="0087208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872086" w:rsidRDefault="00872086" w:rsidP="0087208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0425" cy="7393903"/>
            <wp:effectExtent l="19050" t="0" r="3175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93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086" w:rsidRDefault="0087208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872086" w:rsidRDefault="00872086" w:rsidP="0087208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Бухгалтерский баланс за 2014 г.</w:t>
      </w:r>
    </w:p>
    <w:p w:rsidR="00872086" w:rsidRDefault="00872086" w:rsidP="0087208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6500300"/>
            <wp:effectExtent l="19050" t="0" r="3175" b="0"/>
            <wp:docPr id="1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086" w:rsidRDefault="0087208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872086" w:rsidRDefault="00872086" w:rsidP="0087208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0425" cy="6333847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33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086" w:rsidRDefault="0087208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872086" w:rsidRDefault="00872086" w:rsidP="0087208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0425" cy="3758279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58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086" w:rsidRDefault="0087208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872086" w:rsidRDefault="00872086" w:rsidP="0087208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Отчет о финансовых результатах за 2014 год</w:t>
      </w:r>
    </w:p>
    <w:p w:rsidR="00872086" w:rsidRDefault="00872086" w:rsidP="0087208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6293915"/>
            <wp:effectExtent l="19050" t="0" r="3175" b="0"/>
            <wp:docPr id="1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9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086" w:rsidRDefault="0087208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872086" w:rsidRDefault="00872086" w:rsidP="0087208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0425" cy="6305522"/>
            <wp:effectExtent l="19050" t="0" r="3175" b="0"/>
            <wp:docPr id="20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05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086" w:rsidRDefault="0087208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872086" w:rsidRDefault="00872086" w:rsidP="0087208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0425" cy="6544152"/>
            <wp:effectExtent l="19050" t="0" r="3175" b="0"/>
            <wp:docPr id="2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44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086" w:rsidRDefault="0087208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872086" w:rsidRDefault="00872086" w:rsidP="0087208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0425" cy="6603349"/>
            <wp:effectExtent l="19050" t="0" r="3175" b="0"/>
            <wp:docPr id="23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03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086" w:rsidRDefault="0087208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872086" w:rsidRDefault="00872086" w:rsidP="0087208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0425" cy="5897811"/>
            <wp:effectExtent l="1905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97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086" w:rsidRDefault="0087208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872086" w:rsidRDefault="00872086" w:rsidP="0087208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0425" cy="6182241"/>
            <wp:effectExtent l="1905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82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086" w:rsidRDefault="0087208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872086" w:rsidRDefault="00872086" w:rsidP="0087208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0425" cy="6599285"/>
            <wp:effectExtent l="1905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9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4E0" w:rsidRDefault="005D44E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1F300C" w:rsidRDefault="00FE4DF0" w:rsidP="001F300C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Приложение Г</w:t>
      </w:r>
    </w:p>
    <w:p w:rsidR="001F300C" w:rsidRDefault="001F300C" w:rsidP="001F300C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F300C" w:rsidRDefault="001F300C" w:rsidP="001F300C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Награды и дипломы предприятия</w:t>
      </w:r>
    </w:p>
    <w:p w:rsidR="0055024F" w:rsidRPr="0055024F" w:rsidRDefault="0055024F" w:rsidP="005502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12.10.2011 - 16.10.2011г. Министерство сельского хозяйства РФ, Правительство Москвы, Российская академия сельскохозяйственных наук ,ОАО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>ГАО ВВЦ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>-13-Я Ро</w:t>
      </w: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сийская агропромышленная выставка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>Золотая осень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55024F" w:rsidRPr="0055024F" w:rsidRDefault="0055024F" w:rsidP="005502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  </w:t>
      </w:r>
      <w:r w:rsidRPr="0055024F">
        <w:rPr>
          <w:rFonts w:ascii="Times New Roman" w:eastAsia="Times New Roman" w:hAnsi="Times New Roman" w:cs="Times New Roman"/>
          <w:color w:val="C53324"/>
          <w:sz w:val="24"/>
          <w:szCs w:val="24"/>
          <w:lang w:eastAsia="ru-RU"/>
        </w:rPr>
        <w:t>Серебряная медаль</w:t>
      </w: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Балык свиной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с/к,</w:t>
      </w:r>
    </w:p>
    <w:p w:rsidR="0055024F" w:rsidRPr="0055024F" w:rsidRDefault="0055024F" w:rsidP="005502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  </w:t>
      </w:r>
      <w:r w:rsidRPr="0055024F">
        <w:rPr>
          <w:rFonts w:ascii="Times New Roman" w:eastAsia="Times New Roman" w:hAnsi="Times New Roman" w:cs="Times New Roman"/>
          <w:color w:val="C53324"/>
          <w:sz w:val="24"/>
          <w:szCs w:val="24"/>
          <w:lang w:eastAsia="ru-RU"/>
        </w:rPr>
        <w:t>Серебряная медаль</w:t>
      </w: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Колбаски Каминвурцен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с/к,</w:t>
      </w:r>
    </w:p>
    <w:p w:rsidR="0055024F" w:rsidRPr="0055024F" w:rsidRDefault="0055024F" w:rsidP="005502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  </w:t>
      </w:r>
      <w:r w:rsidRPr="0055024F">
        <w:rPr>
          <w:rFonts w:ascii="Times New Roman" w:eastAsia="Times New Roman" w:hAnsi="Times New Roman" w:cs="Times New Roman"/>
          <w:color w:val="C53324"/>
          <w:sz w:val="24"/>
          <w:szCs w:val="24"/>
          <w:lang w:eastAsia="ru-RU"/>
        </w:rPr>
        <w:t>Серебряная медаль</w:t>
      </w: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>Невская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с/к</w:t>
      </w:r>
    </w:p>
    <w:p w:rsidR="0055024F" w:rsidRPr="0055024F" w:rsidRDefault="0055024F" w:rsidP="005502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  </w:t>
      </w:r>
      <w:r w:rsidRPr="0055024F">
        <w:rPr>
          <w:rFonts w:ascii="Times New Roman" w:eastAsia="Times New Roman" w:hAnsi="Times New Roman" w:cs="Times New Roman"/>
          <w:color w:val="C53324"/>
          <w:sz w:val="24"/>
          <w:szCs w:val="24"/>
          <w:lang w:eastAsia="ru-RU"/>
        </w:rPr>
        <w:t>Бронзовая медаль</w:t>
      </w: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Московская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в/к,</w:t>
      </w:r>
    </w:p>
    <w:p w:rsidR="0055024F" w:rsidRPr="0055024F" w:rsidRDefault="0055024F" w:rsidP="005502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  </w:t>
      </w:r>
      <w:r w:rsidRPr="0055024F">
        <w:rPr>
          <w:rFonts w:ascii="Times New Roman" w:eastAsia="Times New Roman" w:hAnsi="Times New Roman" w:cs="Times New Roman"/>
          <w:color w:val="C53324"/>
          <w:sz w:val="24"/>
          <w:szCs w:val="24"/>
          <w:lang w:eastAsia="ru-RU"/>
        </w:rPr>
        <w:t>Бронзовая медаль</w:t>
      </w: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Телячья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вар.</w:t>
      </w:r>
    </w:p>
    <w:p w:rsidR="0055024F" w:rsidRPr="0055024F" w:rsidRDefault="0055024F" w:rsidP="005502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01.10.2010 - 04.10.2010г. Министерство сельского хозяйства РФ, Правительство Москвы, Российская академия сельскохозяйственных наук ,ОАО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>ГАО ВВЦ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>-12-Я Ро</w:t>
      </w: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сийская агропромышленная выставка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>Золотая осень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55024F" w:rsidRPr="0055024F" w:rsidRDefault="0055024F" w:rsidP="005502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  </w:t>
      </w:r>
      <w:r w:rsidRPr="0055024F">
        <w:rPr>
          <w:rFonts w:ascii="Times New Roman" w:eastAsia="Times New Roman" w:hAnsi="Times New Roman" w:cs="Times New Roman"/>
          <w:color w:val="C53324"/>
          <w:sz w:val="24"/>
          <w:szCs w:val="24"/>
          <w:lang w:eastAsia="ru-RU"/>
        </w:rPr>
        <w:t>Серебряная медаль</w:t>
      </w: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>Свиная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с/к.</w:t>
      </w:r>
    </w:p>
    <w:p w:rsidR="0055024F" w:rsidRPr="0055024F" w:rsidRDefault="0055024F" w:rsidP="005502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  </w:t>
      </w:r>
      <w:r w:rsidRPr="0055024F">
        <w:rPr>
          <w:rFonts w:ascii="Times New Roman" w:eastAsia="Times New Roman" w:hAnsi="Times New Roman" w:cs="Times New Roman"/>
          <w:color w:val="C53324"/>
          <w:sz w:val="24"/>
          <w:szCs w:val="24"/>
          <w:lang w:eastAsia="ru-RU"/>
        </w:rPr>
        <w:t>Серебряная медаль</w:t>
      </w: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>Язык в шпике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к/в</w:t>
      </w:r>
    </w:p>
    <w:p w:rsidR="0055024F" w:rsidRPr="0055024F" w:rsidRDefault="0055024F" w:rsidP="005502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  </w:t>
      </w:r>
      <w:r w:rsidRPr="0055024F">
        <w:rPr>
          <w:rFonts w:ascii="Times New Roman" w:eastAsia="Times New Roman" w:hAnsi="Times New Roman" w:cs="Times New Roman"/>
          <w:color w:val="C53324"/>
          <w:sz w:val="24"/>
          <w:szCs w:val="24"/>
          <w:lang w:eastAsia="ru-RU"/>
        </w:rPr>
        <w:t>Бронзовая медаль</w:t>
      </w: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Докторская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вар. в/с ГОСТ,</w:t>
      </w:r>
    </w:p>
    <w:p w:rsidR="0055024F" w:rsidRPr="0055024F" w:rsidRDefault="0055024F" w:rsidP="005502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  </w:t>
      </w:r>
      <w:r w:rsidRPr="0055024F">
        <w:rPr>
          <w:rFonts w:ascii="Times New Roman" w:eastAsia="Times New Roman" w:hAnsi="Times New Roman" w:cs="Times New Roman"/>
          <w:color w:val="C53324"/>
          <w:sz w:val="24"/>
          <w:szCs w:val="24"/>
          <w:lang w:eastAsia="ru-RU"/>
        </w:rPr>
        <w:t>Бронзовая медаль</w:t>
      </w: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сосиски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Русские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55024F" w:rsidRPr="0055024F" w:rsidRDefault="0055024F" w:rsidP="005502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01.10.2009 - 04.10.2009г. Министерство сельского хозяйства РФ, Правительство Москвы, Российская академия сельскохозяйственных наук ,ОАО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>ГАО ВВЦ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>-11-Я Ро</w:t>
      </w: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сийская агропромышленная выставка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>Золотая осень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55024F" w:rsidRPr="0055024F" w:rsidRDefault="0055024F" w:rsidP="005502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  </w:t>
      </w:r>
      <w:r w:rsidRPr="0055024F">
        <w:rPr>
          <w:rFonts w:ascii="Times New Roman" w:eastAsia="Times New Roman" w:hAnsi="Times New Roman" w:cs="Times New Roman"/>
          <w:color w:val="C53324"/>
          <w:sz w:val="24"/>
          <w:szCs w:val="24"/>
          <w:lang w:eastAsia="ru-RU"/>
        </w:rPr>
        <w:t>Диплом II степени и серебряная медаль</w:t>
      </w: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с/копченую колбасу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>Свиная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55024F" w:rsidRPr="0055024F" w:rsidRDefault="0055024F" w:rsidP="005502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  </w:t>
      </w:r>
      <w:r w:rsidRPr="0055024F">
        <w:rPr>
          <w:rFonts w:ascii="Times New Roman" w:eastAsia="Times New Roman" w:hAnsi="Times New Roman" w:cs="Times New Roman"/>
          <w:color w:val="C53324"/>
          <w:sz w:val="24"/>
          <w:szCs w:val="24"/>
          <w:lang w:eastAsia="ru-RU"/>
        </w:rPr>
        <w:t>Диплом II степени и серебряная медаль</w:t>
      </w: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>Язык в шпике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к/в,</w:t>
      </w:r>
    </w:p>
    <w:p w:rsidR="0055024F" w:rsidRPr="0055024F" w:rsidRDefault="0055024F" w:rsidP="005502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  </w:t>
      </w:r>
      <w:r w:rsidRPr="0055024F">
        <w:rPr>
          <w:rFonts w:ascii="Times New Roman" w:eastAsia="Times New Roman" w:hAnsi="Times New Roman" w:cs="Times New Roman"/>
          <w:color w:val="C53324"/>
          <w:sz w:val="24"/>
          <w:szCs w:val="24"/>
          <w:lang w:eastAsia="ru-RU"/>
        </w:rPr>
        <w:t>Диплом III степени и бронзовая медаль</w:t>
      </w: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Докторская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вар. в/с ГОСТ,</w:t>
      </w:r>
    </w:p>
    <w:p w:rsidR="0055024F" w:rsidRPr="0055024F" w:rsidRDefault="0055024F" w:rsidP="005502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  </w:t>
      </w:r>
      <w:r w:rsidRPr="0055024F">
        <w:rPr>
          <w:rFonts w:ascii="Times New Roman" w:eastAsia="Times New Roman" w:hAnsi="Times New Roman" w:cs="Times New Roman"/>
          <w:color w:val="C53324"/>
          <w:sz w:val="24"/>
          <w:szCs w:val="24"/>
          <w:lang w:eastAsia="ru-RU"/>
        </w:rPr>
        <w:t>Диплом III степени и бронзовая медаль</w:t>
      </w: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сосиски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Русские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55024F" w:rsidRPr="0055024F" w:rsidRDefault="0055024F" w:rsidP="005502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>9.10.2009 - 12.10.2009г. Министерство сельского хозяйства РФ, Правительство М</w:t>
      </w: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сквы, Российская академия сельскохозяйственных наук ,ОАО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>ГАО ВВЦ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>-10-Я Росси</w:t>
      </w: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ская агропромышленная выставка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>Золотая осень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55024F" w:rsidRPr="0055024F" w:rsidRDefault="0055024F" w:rsidP="005502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  </w:t>
      </w:r>
      <w:r w:rsidRPr="0055024F">
        <w:rPr>
          <w:rFonts w:ascii="Times New Roman" w:eastAsia="Times New Roman" w:hAnsi="Times New Roman" w:cs="Times New Roman"/>
          <w:color w:val="C53324"/>
          <w:sz w:val="24"/>
          <w:szCs w:val="24"/>
          <w:lang w:eastAsia="ru-RU"/>
        </w:rPr>
        <w:t>Серебряная медаль</w:t>
      </w: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с/копченую колбасу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>Салями Венгерская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55024F" w:rsidRPr="0055024F" w:rsidRDefault="0055024F" w:rsidP="005502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  </w:t>
      </w:r>
      <w:r w:rsidRPr="0055024F">
        <w:rPr>
          <w:rFonts w:ascii="Times New Roman" w:eastAsia="Times New Roman" w:hAnsi="Times New Roman" w:cs="Times New Roman"/>
          <w:color w:val="C53324"/>
          <w:sz w:val="24"/>
          <w:szCs w:val="24"/>
          <w:lang w:eastAsia="ru-RU"/>
        </w:rPr>
        <w:t>Серебряная медаль</w:t>
      </w: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с/копченую колбасу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>Салями Парма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5024F" w:rsidRPr="0055024F" w:rsidRDefault="0055024F" w:rsidP="005502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10.10.2008 - 14.10.2008г. Министерство сельского хозяйства РФ, Правительство Москвы, Российская академия сельскохозяйственных наук ,ОАО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>ГАО ВВЦ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>-10-Я Ро</w:t>
      </w: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сийская агропромышленная выставка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>Золотая осень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-награжден: </w:t>
      </w:r>
    </w:p>
    <w:p w:rsidR="0055024F" w:rsidRPr="0055024F" w:rsidRDefault="0055024F" w:rsidP="005502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  </w:t>
      </w:r>
      <w:r w:rsidRPr="0055024F">
        <w:rPr>
          <w:rFonts w:ascii="Times New Roman" w:eastAsia="Times New Roman" w:hAnsi="Times New Roman" w:cs="Times New Roman"/>
          <w:color w:val="C53324"/>
          <w:sz w:val="24"/>
          <w:szCs w:val="24"/>
          <w:lang w:eastAsia="ru-RU"/>
        </w:rPr>
        <w:t>Диплом и золотая медаль</w:t>
      </w: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с/копченый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Балык свиной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55024F" w:rsidRPr="0055024F" w:rsidRDefault="0055024F" w:rsidP="005502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  </w:t>
      </w:r>
      <w:r w:rsidRPr="0055024F">
        <w:rPr>
          <w:rFonts w:ascii="Times New Roman" w:eastAsia="Times New Roman" w:hAnsi="Times New Roman" w:cs="Times New Roman"/>
          <w:color w:val="C53324"/>
          <w:sz w:val="24"/>
          <w:szCs w:val="24"/>
          <w:lang w:eastAsia="ru-RU"/>
        </w:rPr>
        <w:t>Диплом и серебряная медаль</w:t>
      </w: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копчено-запеченный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Карбонад жареный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5024F" w:rsidRPr="0055024F" w:rsidRDefault="0055024F" w:rsidP="005502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12.10.2007 - 16.10.2007г. Министерство сельского хозяйства РФ, Правительство Москвы, Российская академия сельскохозяйственных наук, ОАО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>ГАО ВВЦ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>-9-Я Росси</w:t>
      </w: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ская агропромышленная выставка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>Золотая осень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-награжден: </w:t>
      </w:r>
    </w:p>
    <w:p w:rsidR="0055024F" w:rsidRPr="0055024F" w:rsidRDefault="0055024F" w:rsidP="005502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  </w:t>
      </w:r>
      <w:r w:rsidRPr="0055024F">
        <w:rPr>
          <w:rFonts w:ascii="Times New Roman" w:eastAsia="Times New Roman" w:hAnsi="Times New Roman" w:cs="Times New Roman"/>
          <w:color w:val="C53324"/>
          <w:sz w:val="24"/>
          <w:szCs w:val="24"/>
          <w:lang w:eastAsia="ru-RU"/>
        </w:rPr>
        <w:t>Диплом и серебряная медаль</w:t>
      </w: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в/копченую колбасу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>Гусарская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55024F" w:rsidRPr="0055024F" w:rsidRDefault="0055024F" w:rsidP="005502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  </w:t>
      </w:r>
      <w:r w:rsidRPr="0055024F">
        <w:rPr>
          <w:rFonts w:ascii="Times New Roman" w:eastAsia="Times New Roman" w:hAnsi="Times New Roman" w:cs="Times New Roman"/>
          <w:color w:val="C53324"/>
          <w:sz w:val="24"/>
          <w:szCs w:val="24"/>
          <w:lang w:eastAsia="ru-RU"/>
        </w:rPr>
        <w:t>Диплом и серебряная медаль</w:t>
      </w: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с/вяленый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Карбонат Парижский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5024F" w:rsidRPr="0055024F" w:rsidRDefault="0055024F" w:rsidP="005502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06.10.2006 - 10.10.2006г. Министерство сельского хозяйства РФ, Правительство Москвы, Российская академия сельскохозяйственных наук, ОАО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>ГАО ВВЦ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>-8-Я Росси</w:t>
      </w: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ская агропромышленная выставка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>Золотая осень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-награжден: </w:t>
      </w:r>
    </w:p>
    <w:p w:rsidR="0055024F" w:rsidRPr="0055024F" w:rsidRDefault="0055024F" w:rsidP="005502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  </w:t>
      </w:r>
      <w:r w:rsidRPr="0055024F">
        <w:rPr>
          <w:rFonts w:ascii="Times New Roman" w:eastAsia="Times New Roman" w:hAnsi="Times New Roman" w:cs="Times New Roman"/>
          <w:color w:val="C53324"/>
          <w:sz w:val="24"/>
          <w:szCs w:val="24"/>
          <w:lang w:eastAsia="ru-RU"/>
        </w:rPr>
        <w:t>Диплом и серебряная медаль</w:t>
      </w: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с/копченую колбасу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Особенная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55024F" w:rsidRPr="0055024F" w:rsidRDefault="0055024F" w:rsidP="005502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  </w:t>
      </w:r>
      <w:r w:rsidRPr="0055024F">
        <w:rPr>
          <w:rFonts w:ascii="Times New Roman" w:eastAsia="Times New Roman" w:hAnsi="Times New Roman" w:cs="Times New Roman"/>
          <w:color w:val="C53324"/>
          <w:sz w:val="24"/>
          <w:szCs w:val="24"/>
          <w:lang w:eastAsia="ru-RU"/>
        </w:rPr>
        <w:t>Диплом и серебряная медаль</w:t>
      </w: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с/копченую колбасу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Коньячная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5024F" w:rsidRPr="0055024F" w:rsidRDefault="0055024F" w:rsidP="005502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07.10.2005 - 11.10.2005г. Министерство сельского хозяйства РФ, Правительство Москвы, Российская академия сельскохозяйственных наук, ОАО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>ГАО ВВЦ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>-7-Я Росси</w:t>
      </w: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ская агропромышленная выставка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>Золотая осень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-награжден: </w:t>
      </w:r>
    </w:p>
    <w:p w:rsidR="0055024F" w:rsidRPr="0055024F" w:rsidRDefault="0055024F" w:rsidP="005502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  </w:t>
      </w:r>
      <w:r w:rsidRPr="0055024F">
        <w:rPr>
          <w:rFonts w:ascii="Times New Roman" w:eastAsia="Times New Roman" w:hAnsi="Times New Roman" w:cs="Times New Roman"/>
          <w:color w:val="C53324"/>
          <w:sz w:val="24"/>
          <w:szCs w:val="24"/>
          <w:lang w:eastAsia="ru-RU"/>
        </w:rPr>
        <w:t>Диплом III-й степени и бронзовая медаль</w:t>
      </w: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>Чипсы мясные джоки из свинины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5024F" w:rsidRPr="0055024F" w:rsidRDefault="0055024F" w:rsidP="005502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08.10.2004 - 12.10.2004г. Министерство сельского хозяйства РФ, Правительство Москвы, Российская академия сельскохозяйственных наук, ОАО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>ГАО ВВЦ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>-6-Я Росси</w:t>
      </w: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ская агропромышленная выставка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>Золотая осень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награжден: </w:t>
      </w:r>
    </w:p>
    <w:p w:rsidR="0055024F" w:rsidRPr="0055024F" w:rsidRDefault="0055024F" w:rsidP="005502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  </w:t>
      </w:r>
      <w:r w:rsidRPr="0055024F">
        <w:rPr>
          <w:rFonts w:ascii="Times New Roman" w:eastAsia="Times New Roman" w:hAnsi="Times New Roman" w:cs="Times New Roman"/>
          <w:color w:val="C53324"/>
          <w:sz w:val="24"/>
          <w:szCs w:val="24"/>
          <w:lang w:eastAsia="ru-RU"/>
        </w:rPr>
        <w:t>Серебряной медалью и Дипломом II-й степени</w:t>
      </w: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колбасу с/копченую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>Алта</w:t>
      </w: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декоре и балык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Дарницкий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с/копченый.</w:t>
      </w:r>
    </w:p>
    <w:p w:rsidR="001F300C" w:rsidRDefault="0055024F" w:rsidP="005502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  </w:t>
      </w:r>
      <w:r w:rsidRPr="0055024F">
        <w:rPr>
          <w:rFonts w:ascii="Times New Roman" w:eastAsia="Times New Roman" w:hAnsi="Times New Roman" w:cs="Times New Roman"/>
          <w:color w:val="C53324"/>
          <w:sz w:val="24"/>
          <w:szCs w:val="24"/>
          <w:lang w:eastAsia="ru-RU"/>
        </w:rPr>
        <w:t>Бронзовой медалью и Дипломом III-й степени</w:t>
      </w:r>
      <w:r w:rsidRPr="00550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грудинку/бекон/сырокопченую</w:t>
      </w:r>
    </w:p>
    <w:p w:rsidR="005D44E0" w:rsidRPr="005D44E0" w:rsidRDefault="005D44E0" w:rsidP="0055024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5D44E0" w:rsidRPr="005D44E0" w:rsidSect="007A054D">
      <w:footerReference w:type="default" r:id="rId64"/>
      <w:pgSz w:w="11906" w:h="16838"/>
      <w:pgMar w:top="1134" w:right="850" w:bottom="1134" w:left="1701" w:header="708" w:footer="708" w:gutter="0"/>
      <w:pgNumType w:start="2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B45A6" w:rsidRDefault="00AB45A6" w:rsidP="001502BB">
      <w:pPr>
        <w:spacing w:after="0" w:line="240" w:lineRule="auto"/>
      </w:pPr>
      <w:r>
        <w:separator/>
      </w:r>
    </w:p>
  </w:endnote>
  <w:endnote w:type="continuationSeparator" w:id="1">
    <w:p w:rsidR="00AB45A6" w:rsidRDefault="00AB45A6" w:rsidP="001502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62920"/>
      <w:docPartObj>
        <w:docPartGallery w:val="Page Numbers (Bottom of Page)"/>
        <w:docPartUnique/>
      </w:docPartObj>
    </w:sdtPr>
    <w:sdtContent>
      <w:p w:rsidR="00A87A53" w:rsidRDefault="00F07CE7">
        <w:pPr>
          <w:pStyle w:val="a7"/>
          <w:jc w:val="center"/>
        </w:pPr>
        <w:r>
          <w:fldChar w:fldCharType="begin"/>
        </w:r>
        <w:r w:rsidR="00A87A53">
          <w:instrText xml:space="preserve"> PAGE   \* MERGEFORMAT </w:instrText>
        </w:r>
        <w:r>
          <w:fldChar w:fldCharType="separate"/>
        </w:r>
        <w:r w:rsidR="001C46F1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A87A53" w:rsidRDefault="00A87A53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58AD" w:rsidRDefault="00C558AD">
    <w:pPr>
      <w:pStyle w:val="a7"/>
      <w:jc w:val="center"/>
    </w:pPr>
  </w:p>
  <w:p w:rsidR="00C558AD" w:rsidRDefault="00C558A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B45A6" w:rsidRDefault="00AB45A6" w:rsidP="001502BB">
      <w:pPr>
        <w:spacing w:after="0" w:line="240" w:lineRule="auto"/>
      </w:pPr>
      <w:r>
        <w:separator/>
      </w:r>
    </w:p>
  </w:footnote>
  <w:footnote w:type="continuationSeparator" w:id="1">
    <w:p w:rsidR="00AB45A6" w:rsidRDefault="00AB45A6" w:rsidP="001502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93549"/>
    <w:multiLevelType w:val="hybridMultilevel"/>
    <w:tmpl w:val="022A7C7E"/>
    <w:lvl w:ilvl="0" w:tplc="BD50389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19445FA"/>
    <w:multiLevelType w:val="hybridMultilevel"/>
    <w:tmpl w:val="7D84C61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FB38E0"/>
    <w:multiLevelType w:val="multilevel"/>
    <w:tmpl w:val="4228553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1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3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5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2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8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9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616" w:hanging="2160"/>
      </w:pPr>
      <w:rPr>
        <w:rFonts w:hint="default"/>
      </w:rPr>
    </w:lvl>
  </w:abstractNum>
  <w:abstractNum w:abstractNumId="3">
    <w:nsid w:val="0AB856E1"/>
    <w:multiLevelType w:val="multilevel"/>
    <w:tmpl w:val="97E6C3B0"/>
    <w:lvl w:ilvl="0">
      <w:numFmt w:val="bullet"/>
      <w:lvlText w:val="-"/>
      <w:lvlJc w:val="left"/>
      <w:pPr>
        <w:tabs>
          <w:tab w:val="num" w:pos="1635"/>
        </w:tabs>
        <w:ind w:left="1635" w:hanging="915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1CCB4A86"/>
    <w:multiLevelType w:val="multilevel"/>
    <w:tmpl w:val="723C00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28918F1"/>
    <w:multiLevelType w:val="hybridMultilevel"/>
    <w:tmpl w:val="B608BE4A"/>
    <w:lvl w:ilvl="0" w:tplc="069A9F3E">
      <w:start w:val="1"/>
      <w:numFmt w:val="decimal"/>
      <w:lvlText w:val="%1."/>
      <w:lvlJc w:val="left"/>
      <w:pPr>
        <w:ind w:left="2404" w:hanging="16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2BB867A7"/>
    <w:multiLevelType w:val="hybridMultilevel"/>
    <w:tmpl w:val="1A742F8A"/>
    <w:lvl w:ilvl="0" w:tplc="FFFFFFFF">
      <w:start w:val="1"/>
      <w:numFmt w:val="decimal"/>
      <w:lvlText w:val="%1)"/>
      <w:lvlJc w:val="left"/>
      <w:pPr>
        <w:tabs>
          <w:tab w:val="num" w:pos="1629"/>
        </w:tabs>
        <w:ind w:left="1629" w:hanging="975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734"/>
        </w:tabs>
        <w:ind w:left="1734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454"/>
        </w:tabs>
        <w:ind w:left="2454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174"/>
        </w:tabs>
        <w:ind w:left="3174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894"/>
        </w:tabs>
        <w:ind w:left="3894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14"/>
        </w:tabs>
        <w:ind w:left="4614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34"/>
        </w:tabs>
        <w:ind w:left="5334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054"/>
        </w:tabs>
        <w:ind w:left="6054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774"/>
        </w:tabs>
        <w:ind w:left="6774" w:hanging="180"/>
      </w:pPr>
    </w:lvl>
  </w:abstractNum>
  <w:abstractNum w:abstractNumId="7">
    <w:nsid w:val="3623126D"/>
    <w:multiLevelType w:val="hybridMultilevel"/>
    <w:tmpl w:val="F3D61F7E"/>
    <w:lvl w:ilvl="0" w:tplc="03669C76">
      <w:start w:val="3"/>
      <w:numFmt w:val="bullet"/>
      <w:lvlText w:val=""/>
      <w:lvlJc w:val="left"/>
      <w:pPr>
        <w:ind w:left="1069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">
    <w:nsid w:val="444020F8"/>
    <w:multiLevelType w:val="multilevel"/>
    <w:tmpl w:val="249CC630"/>
    <w:lvl w:ilvl="0">
      <w:start w:val="2"/>
      <w:numFmt w:val="decimal"/>
      <w:lvlText w:val="%1"/>
      <w:lvlJc w:val="left"/>
      <w:pPr>
        <w:ind w:left="375" w:hanging="375"/>
      </w:pPr>
    </w:lvl>
    <w:lvl w:ilvl="1">
      <w:start w:val="4"/>
      <w:numFmt w:val="decimal"/>
      <w:lvlText w:val="%1.%2"/>
      <w:lvlJc w:val="left"/>
      <w:pPr>
        <w:ind w:left="432" w:hanging="375"/>
      </w:pPr>
    </w:lvl>
    <w:lvl w:ilvl="2">
      <w:start w:val="1"/>
      <w:numFmt w:val="decimal"/>
      <w:lvlText w:val="%1.%2.%3"/>
      <w:lvlJc w:val="left"/>
      <w:pPr>
        <w:ind w:left="834" w:hanging="720"/>
      </w:pPr>
    </w:lvl>
    <w:lvl w:ilvl="3">
      <w:start w:val="1"/>
      <w:numFmt w:val="decimal"/>
      <w:lvlText w:val="%1.%2.%3.%4"/>
      <w:lvlJc w:val="left"/>
      <w:pPr>
        <w:ind w:left="1251" w:hanging="1080"/>
      </w:pPr>
    </w:lvl>
    <w:lvl w:ilvl="4">
      <w:start w:val="1"/>
      <w:numFmt w:val="decimal"/>
      <w:lvlText w:val="%1.%2.%3.%4.%5"/>
      <w:lvlJc w:val="left"/>
      <w:pPr>
        <w:ind w:left="1308" w:hanging="1080"/>
      </w:pPr>
    </w:lvl>
    <w:lvl w:ilvl="5">
      <w:start w:val="1"/>
      <w:numFmt w:val="decimal"/>
      <w:lvlText w:val="%1.%2.%3.%4.%5.%6"/>
      <w:lvlJc w:val="left"/>
      <w:pPr>
        <w:ind w:left="1725" w:hanging="1440"/>
      </w:pPr>
    </w:lvl>
    <w:lvl w:ilvl="6">
      <w:start w:val="1"/>
      <w:numFmt w:val="decimal"/>
      <w:lvlText w:val="%1.%2.%3.%4.%5.%6.%7"/>
      <w:lvlJc w:val="left"/>
      <w:pPr>
        <w:ind w:left="1782" w:hanging="1440"/>
      </w:pPr>
    </w:lvl>
    <w:lvl w:ilvl="7">
      <w:start w:val="1"/>
      <w:numFmt w:val="decimal"/>
      <w:lvlText w:val="%1.%2.%3.%4.%5.%6.%7.%8"/>
      <w:lvlJc w:val="left"/>
      <w:pPr>
        <w:ind w:left="2199" w:hanging="1800"/>
      </w:pPr>
    </w:lvl>
    <w:lvl w:ilvl="8">
      <w:start w:val="1"/>
      <w:numFmt w:val="decimal"/>
      <w:lvlText w:val="%1.%2.%3.%4.%5.%6.%7.%8.%9"/>
      <w:lvlJc w:val="left"/>
      <w:pPr>
        <w:ind w:left="2616" w:hanging="2160"/>
      </w:pPr>
    </w:lvl>
  </w:abstractNum>
  <w:abstractNum w:abstractNumId="9">
    <w:nsid w:val="501E4E45"/>
    <w:multiLevelType w:val="multilevel"/>
    <w:tmpl w:val="0B3E9F8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0">
    <w:nsid w:val="655412DD"/>
    <w:multiLevelType w:val="hybridMultilevel"/>
    <w:tmpl w:val="9538F26C"/>
    <w:lvl w:ilvl="0" w:tplc="FFFFFFFF">
      <w:start w:val="4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1">
    <w:nsid w:val="6E091901"/>
    <w:multiLevelType w:val="multilevel"/>
    <w:tmpl w:val="0194C782"/>
    <w:lvl w:ilvl="0">
      <w:start w:val="3"/>
      <w:numFmt w:val="decimal"/>
      <w:lvlText w:val="%1"/>
      <w:lvlJc w:val="left"/>
      <w:pPr>
        <w:ind w:left="375" w:hanging="375"/>
      </w:pPr>
    </w:lvl>
    <w:lvl w:ilvl="1">
      <w:start w:val="5"/>
      <w:numFmt w:val="decimal"/>
      <w:lvlText w:val="%1.%2"/>
      <w:lvlJc w:val="left"/>
      <w:pPr>
        <w:ind w:left="375" w:hanging="375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abstractNum w:abstractNumId="12">
    <w:nsid w:val="6E157675"/>
    <w:multiLevelType w:val="multilevel"/>
    <w:tmpl w:val="723C00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  <w:lvlOverride w:ilvl="0">
      <w:startOverride w:val="2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  <w:lvlOverride w:ilvl="0">
      <w:startOverride w:val="3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9"/>
  </w:num>
  <w:num w:numId="5">
    <w:abstractNumId w:val="0"/>
  </w:num>
  <w:num w:numId="6">
    <w:abstractNumId w:val="3"/>
  </w:num>
  <w:num w:numId="7">
    <w:abstractNumId w:val="7"/>
  </w:num>
  <w:num w:numId="8">
    <w:abstractNumId w:val="5"/>
  </w:num>
  <w:num w:numId="9">
    <w:abstractNumId w:val="10"/>
  </w:num>
  <w:num w:numId="10">
    <w:abstractNumId w:val="6"/>
  </w:num>
  <w:num w:numId="11">
    <w:abstractNumId w:val="1"/>
  </w:num>
  <w:num w:numId="12">
    <w:abstractNumId w:val="12"/>
  </w:num>
  <w:num w:numId="1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8F7BAE"/>
    <w:rsid w:val="00005B55"/>
    <w:rsid w:val="00026759"/>
    <w:rsid w:val="00042582"/>
    <w:rsid w:val="000972DB"/>
    <w:rsid w:val="0012684A"/>
    <w:rsid w:val="001405AD"/>
    <w:rsid w:val="001502BB"/>
    <w:rsid w:val="00150BB3"/>
    <w:rsid w:val="00166D84"/>
    <w:rsid w:val="001C46F1"/>
    <w:rsid w:val="001C7254"/>
    <w:rsid w:val="001F300C"/>
    <w:rsid w:val="00202342"/>
    <w:rsid w:val="00220EB3"/>
    <w:rsid w:val="00221901"/>
    <w:rsid w:val="002370FF"/>
    <w:rsid w:val="0027326F"/>
    <w:rsid w:val="00277AA4"/>
    <w:rsid w:val="0028413A"/>
    <w:rsid w:val="00291535"/>
    <w:rsid w:val="002A44A2"/>
    <w:rsid w:val="00317136"/>
    <w:rsid w:val="003636D2"/>
    <w:rsid w:val="003A4388"/>
    <w:rsid w:val="003A798C"/>
    <w:rsid w:val="003B3F72"/>
    <w:rsid w:val="004200B0"/>
    <w:rsid w:val="004A5AD5"/>
    <w:rsid w:val="0053667E"/>
    <w:rsid w:val="0055024F"/>
    <w:rsid w:val="00550628"/>
    <w:rsid w:val="005C00E1"/>
    <w:rsid w:val="005D3EFF"/>
    <w:rsid w:val="005D44E0"/>
    <w:rsid w:val="005D5954"/>
    <w:rsid w:val="005F344E"/>
    <w:rsid w:val="00605477"/>
    <w:rsid w:val="00621588"/>
    <w:rsid w:val="006257FC"/>
    <w:rsid w:val="00627ECC"/>
    <w:rsid w:val="0063492A"/>
    <w:rsid w:val="00635D71"/>
    <w:rsid w:val="00670189"/>
    <w:rsid w:val="00672D8E"/>
    <w:rsid w:val="006A28A6"/>
    <w:rsid w:val="006C190A"/>
    <w:rsid w:val="006C676E"/>
    <w:rsid w:val="006F7980"/>
    <w:rsid w:val="00715319"/>
    <w:rsid w:val="00717C9B"/>
    <w:rsid w:val="00775A6A"/>
    <w:rsid w:val="007A054D"/>
    <w:rsid w:val="007E591D"/>
    <w:rsid w:val="007F4287"/>
    <w:rsid w:val="007F5E4C"/>
    <w:rsid w:val="00813527"/>
    <w:rsid w:val="00825B71"/>
    <w:rsid w:val="00872086"/>
    <w:rsid w:val="00886C17"/>
    <w:rsid w:val="008B793C"/>
    <w:rsid w:val="008D4D29"/>
    <w:rsid w:val="008F7BAE"/>
    <w:rsid w:val="00957257"/>
    <w:rsid w:val="009641C2"/>
    <w:rsid w:val="00965E6D"/>
    <w:rsid w:val="00980A4C"/>
    <w:rsid w:val="00982F37"/>
    <w:rsid w:val="009A5936"/>
    <w:rsid w:val="009F49E4"/>
    <w:rsid w:val="00A12EE1"/>
    <w:rsid w:val="00A1525F"/>
    <w:rsid w:val="00A239AC"/>
    <w:rsid w:val="00A57C6F"/>
    <w:rsid w:val="00A87A53"/>
    <w:rsid w:val="00AA52F1"/>
    <w:rsid w:val="00AB45A6"/>
    <w:rsid w:val="00AC6851"/>
    <w:rsid w:val="00B819CF"/>
    <w:rsid w:val="00BB6744"/>
    <w:rsid w:val="00BC74B2"/>
    <w:rsid w:val="00BD5D4E"/>
    <w:rsid w:val="00BF0495"/>
    <w:rsid w:val="00C203FC"/>
    <w:rsid w:val="00C558AD"/>
    <w:rsid w:val="00C73E1E"/>
    <w:rsid w:val="00CB3FEC"/>
    <w:rsid w:val="00CE5981"/>
    <w:rsid w:val="00CE6DC6"/>
    <w:rsid w:val="00CF31AA"/>
    <w:rsid w:val="00D046A4"/>
    <w:rsid w:val="00D33837"/>
    <w:rsid w:val="00D47015"/>
    <w:rsid w:val="00D75422"/>
    <w:rsid w:val="00D85E81"/>
    <w:rsid w:val="00D96FB4"/>
    <w:rsid w:val="00DB77A1"/>
    <w:rsid w:val="00E00275"/>
    <w:rsid w:val="00E06390"/>
    <w:rsid w:val="00E15066"/>
    <w:rsid w:val="00E26CFB"/>
    <w:rsid w:val="00E33CA1"/>
    <w:rsid w:val="00E63540"/>
    <w:rsid w:val="00E64215"/>
    <w:rsid w:val="00E669B1"/>
    <w:rsid w:val="00E81977"/>
    <w:rsid w:val="00E9492D"/>
    <w:rsid w:val="00EF5F63"/>
    <w:rsid w:val="00F07CE7"/>
    <w:rsid w:val="00F11284"/>
    <w:rsid w:val="00F33FF9"/>
    <w:rsid w:val="00F71CEA"/>
    <w:rsid w:val="00F7287A"/>
    <w:rsid w:val="00FB743C"/>
    <w:rsid w:val="00FD4E6D"/>
    <w:rsid w:val="00FE3266"/>
    <w:rsid w:val="00FE4D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57FC"/>
  </w:style>
  <w:style w:type="paragraph" w:styleId="1">
    <w:name w:val="heading 1"/>
    <w:basedOn w:val="a"/>
    <w:next w:val="a"/>
    <w:link w:val="10"/>
    <w:uiPriority w:val="9"/>
    <w:qFormat/>
    <w:rsid w:val="001502B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502B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1506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1">
    <w:name w:val="toc 1"/>
    <w:basedOn w:val="a"/>
    <w:next w:val="a"/>
    <w:autoRedefine/>
    <w:uiPriority w:val="39"/>
    <w:unhideWhenUsed/>
    <w:rsid w:val="00C73E1E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C73E1E"/>
    <w:pPr>
      <w:spacing w:after="100"/>
      <w:ind w:left="220"/>
    </w:pPr>
  </w:style>
  <w:style w:type="character" w:styleId="a3">
    <w:name w:val="Hyperlink"/>
    <w:basedOn w:val="a0"/>
    <w:uiPriority w:val="99"/>
    <w:unhideWhenUsed/>
    <w:rsid w:val="00C73E1E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C73E1E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1502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502BB"/>
  </w:style>
  <w:style w:type="paragraph" w:styleId="a7">
    <w:name w:val="footer"/>
    <w:basedOn w:val="a"/>
    <w:link w:val="a8"/>
    <w:uiPriority w:val="99"/>
    <w:unhideWhenUsed/>
    <w:rsid w:val="001502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502BB"/>
  </w:style>
  <w:style w:type="character" w:customStyle="1" w:styleId="10">
    <w:name w:val="Заголовок 1 Знак"/>
    <w:basedOn w:val="a0"/>
    <w:link w:val="1"/>
    <w:uiPriority w:val="9"/>
    <w:rsid w:val="001502B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502B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Normal (Web)"/>
    <w:aliases w:val="Обычный (веб)2,Знак1,Обычный (веб) Знак1,Обычный (веб) Знак1 Знак"/>
    <w:basedOn w:val="a"/>
    <w:link w:val="aa"/>
    <w:uiPriority w:val="99"/>
    <w:unhideWhenUsed/>
    <w:rsid w:val="00BD5D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Обычный (веб) Знак"/>
    <w:aliases w:val="Обычный (веб)2 Знак,Знак1 Знак,Обычный (веб) Знак1 Знак1,Обычный (веб) Знак1 Знак Знак"/>
    <w:link w:val="a9"/>
    <w:uiPriority w:val="99"/>
    <w:locked/>
    <w:rsid w:val="00BD5D4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BD5D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D5D4E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A239A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uiPriority w:val="9"/>
    <w:semiHidden/>
    <w:rsid w:val="00E1506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e">
    <w:name w:val="Body Text Indent"/>
    <w:aliases w:val="сам текст"/>
    <w:basedOn w:val="a"/>
    <w:link w:val="af"/>
    <w:semiHidden/>
    <w:rsid w:val="00E15066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f">
    <w:name w:val="Основной текст с отступом Знак"/>
    <w:aliases w:val="сам текст Знак"/>
    <w:basedOn w:val="a0"/>
    <w:link w:val="ae"/>
    <w:semiHidden/>
    <w:rsid w:val="00E15066"/>
    <w:rPr>
      <w:rFonts w:ascii="Times New Roman" w:eastAsia="Times New Roman" w:hAnsi="Times New Roman" w:cs="Times New Roman"/>
      <w:sz w:val="24"/>
      <w:szCs w:val="20"/>
    </w:rPr>
  </w:style>
  <w:style w:type="paragraph" w:customStyle="1" w:styleId="af0">
    <w:name w:val="Формула"/>
    <w:basedOn w:val="a"/>
    <w:next w:val="a"/>
    <w:rsid w:val="00E15066"/>
    <w:pPr>
      <w:tabs>
        <w:tab w:val="center" w:pos="3969"/>
        <w:tab w:val="right" w:pos="9072"/>
      </w:tabs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2">
    <w:name w:val="Обычный1"/>
    <w:rsid w:val="00E15066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customStyle="1" w:styleId="13">
    <w:name w:val="Формула1"/>
    <w:basedOn w:val="af0"/>
    <w:next w:val="a"/>
    <w:rsid w:val="00E15066"/>
    <w:pPr>
      <w:jc w:val="center"/>
    </w:pPr>
  </w:style>
  <w:style w:type="paragraph" w:customStyle="1" w:styleId="31">
    <w:name w:val="Основной текст 31"/>
    <w:basedOn w:val="a"/>
    <w:rsid w:val="00E15066"/>
    <w:pPr>
      <w:widowControl w:val="0"/>
      <w:spacing w:after="0" w:line="360" w:lineRule="auto"/>
    </w:pPr>
    <w:rPr>
      <w:rFonts w:ascii="Times New Roman" w:eastAsia="Times New Roman" w:hAnsi="Times New Roman" w:cs="Times New Roman"/>
      <w:sz w:val="28"/>
      <w:szCs w:val="20"/>
    </w:rPr>
  </w:style>
  <w:style w:type="paragraph" w:styleId="3">
    <w:name w:val="Body Text Indent 3"/>
    <w:basedOn w:val="a"/>
    <w:link w:val="30"/>
    <w:semiHidden/>
    <w:rsid w:val="00E15066"/>
    <w:pPr>
      <w:spacing w:after="0" w:line="22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30">
    <w:name w:val="Основной текст с отступом 3 Знак"/>
    <w:basedOn w:val="a0"/>
    <w:link w:val="3"/>
    <w:semiHidden/>
    <w:rsid w:val="00E15066"/>
    <w:rPr>
      <w:rFonts w:ascii="Times New Roman" w:eastAsia="Times New Roman" w:hAnsi="Times New Roman" w:cs="Times New Roman"/>
      <w:sz w:val="24"/>
      <w:szCs w:val="20"/>
    </w:rPr>
  </w:style>
  <w:style w:type="paragraph" w:styleId="af1">
    <w:name w:val="Plain Text"/>
    <w:basedOn w:val="a"/>
    <w:link w:val="af2"/>
    <w:semiHidden/>
    <w:rsid w:val="00E15066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2">
    <w:name w:val="Текст Знак"/>
    <w:basedOn w:val="a0"/>
    <w:link w:val="af1"/>
    <w:semiHidden/>
    <w:rsid w:val="00E15066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61">
    <w:name w:val="Заголовок 61"/>
    <w:basedOn w:val="12"/>
    <w:next w:val="12"/>
    <w:rsid w:val="00E15066"/>
    <w:pPr>
      <w:keepNext/>
      <w:spacing w:line="240" w:lineRule="auto"/>
      <w:ind w:firstLine="0"/>
      <w:jc w:val="center"/>
      <w:outlineLvl w:val="5"/>
    </w:pPr>
    <w:rPr>
      <w:snapToGrid/>
    </w:rPr>
  </w:style>
  <w:style w:type="paragraph" w:customStyle="1" w:styleId="14">
    <w:name w:val="Подзаголовок1"/>
    <w:basedOn w:val="a"/>
    <w:rsid w:val="00BF0495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b/>
      <w:bCs/>
      <w:sz w:val="26"/>
      <w:szCs w:val="26"/>
      <w:lang w:eastAsia="ru-RU"/>
    </w:rPr>
  </w:style>
  <w:style w:type="paragraph" w:customStyle="1" w:styleId="15">
    <w:name w:val="Абзац списка1"/>
    <w:basedOn w:val="a"/>
    <w:rsid w:val="00957257"/>
    <w:pPr>
      <w:spacing w:after="160" w:line="259" w:lineRule="auto"/>
      <w:ind w:left="720"/>
    </w:pPr>
    <w:rPr>
      <w:rFonts w:ascii="Calibri" w:eastAsia="Times New Roman" w:hAnsi="Calibri" w:cs="Times New Roman"/>
    </w:rPr>
  </w:style>
  <w:style w:type="paragraph" w:customStyle="1" w:styleId="af3">
    <w:name w:val="Название табл"/>
    <w:basedOn w:val="a"/>
    <w:next w:val="a"/>
    <w:rsid w:val="0095725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10">
    <w:name w:val="Основной текст с отступом 31"/>
    <w:basedOn w:val="a"/>
    <w:rsid w:val="00957257"/>
    <w:pPr>
      <w:shd w:val="clear" w:color="auto" w:fill="FFFFFF"/>
      <w:autoSpaceDE w:val="0"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color w:val="000000"/>
      <w:sz w:val="28"/>
      <w:szCs w:val="28"/>
      <w:lang w:eastAsia="ar-SA"/>
    </w:rPr>
  </w:style>
  <w:style w:type="paragraph" w:customStyle="1" w:styleId="Default">
    <w:name w:val="Default"/>
    <w:rsid w:val="005C00E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4">
    <w:name w:val="Title"/>
    <w:basedOn w:val="a"/>
    <w:link w:val="af5"/>
    <w:qFormat/>
    <w:rsid w:val="0055024F"/>
    <w:pPr>
      <w:spacing w:after="0" w:line="36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f5">
    <w:name w:val="Название Знак"/>
    <w:basedOn w:val="a0"/>
    <w:link w:val="af4"/>
    <w:rsid w:val="0055024F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styleId="af6">
    <w:name w:val="Strong"/>
    <w:basedOn w:val="a0"/>
    <w:uiPriority w:val="22"/>
    <w:qFormat/>
    <w:rsid w:val="00FD4E6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3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2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70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34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97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782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18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49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35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218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4906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5.xml"/><Relationship Id="rId18" Type="http://schemas.openxmlformats.org/officeDocument/2006/relationships/chart" Target="charts/chart9.xml"/><Relationship Id="rId26" Type="http://schemas.openxmlformats.org/officeDocument/2006/relationships/hyperlink" Target="http://elibrary.ru/item.asp?id=26090053" TargetMode="External"/><Relationship Id="rId39" Type="http://schemas.openxmlformats.org/officeDocument/2006/relationships/hyperlink" Target="http://elibrary.ru/contents.asp?issueid=1135766&amp;selid=20158943" TargetMode="External"/><Relationship Id="rId21" Type="http://schemas.openxmlformats.org/officeDocument/2006/relationships/hyperlink" Target="http://elibrary.ru/item.asp?id=19827447" TargetMode="External"/><Relationship Id="rId34" Type="http://schemas.openxmlformats.org/officeDocument/2006/relationships/hyperlink" Target="http://elibrary.ru/contents.asp?issueid=1551955" TargetMode="External"/><Relationship Id="rId42" Type="http://schemas.openxmlformats.org/officeDocument/2006/relationships/hyperlink" Target="http://elibrary.ru/contents.asp?issueid=251884" TargetMode="External"/><Relationship Id="rId47" Type="http://schemas.openxmlformats.org/officeDocument/2006/relationships/image" Target="media/image1.png"/><Relationship Id="rId50" Type="http://schemas.openxmlformats.org/officeDocument/2006/relationships/image" Target="media/image4.png"/><Relationship Id="rId55" Type="http://schemas.openxmlformats.org/officeDocument/2006/relationships/image" Target="media/image9.png"/><Relationship Id="rId63" Type="http://schemas.openxmlformats.org/officeDocument/2006/relationships/image" Target="media/image17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0" Type="http://schemas.openxmlformats.org/officeDocument/2006/relationships/chart" Target="charts/chart11.xml"/><Relationship Id="rId29" Type="http://schemas.openxmlformats.org/officeDocument/2006/relationships/hyperlink" Target="http://elibrary.ru/contents.asp?issueid=1596855" TargetMode="External"/><Relationship Id="rId41" Type="http://schemas.openxmlformats.org/officeDocument/2006/relationships/hyperlink" Target="http://elibrary.ru/contents.asp?issueid=1254880&amp;selid=21357712" TargetMode="External"/><Relationship Id="rId54" Type="http://schemas.openxmlformats.org/officeDocument/2006/relationships/image" Target="media/image8.png"/><Relationship Id="rId62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hyperlink" Target="http://elibrary.ru/contents.asp?issueid=1550382&amp;selid=25341225" TargetMode="External"/><Relationship Id="rId32" Type="http://schemas.openxmlformats.org/officeDocument/2006/relationships/hyperlink" Target="http://elibrary.ru/contents.asp?issueid=1397093" TargetMode="External"/><Relationship Id="rId37" Type="http://schemas.openxmlformats.org/officeDocument/2006/relationships/hyperlink" Target="http://elibrary.ru/contents.asp?issueid=1587175&amp;selid=26239597" TargetMode="External"/><Relationship Id="rId40" Type="http://schemas.openxmlformats.org/officeDocument/2006/relationships/hyperlink" Target="http://elibrary.ru/contents.asp?issueid=1254880" TargetMode="External"/><Relationship Id="rId45" Type="http://schemas.openxmlformats.org/officeDocument/2006/relationships/hyperlink" Target="http://elibrary.ru/contents.asp?issueid=1355924&amp;selid=22681183" TargetMode="External"/><Relationship Id="rId53" Type="http://schemas.openxmlformats.org/officeDocument/2006/relationships/image" Target="media/image7.png"/><Relationship Id="rId58" Type="http://schemas.openxmlformats.org/officeDocument/2006/relationships/image" Target="media/image12.pn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6.xml"/><Relationship Id="rId23" Type="http://schemas.openxmlformats.org/officeDocument/2006/relationships/hyperlink" Target="http://elibrary.ru/contents.asp?issueid=1550382" TargetMode="External"/><Relationship Id="rId28" Type="http://schemas.openxmlformats.org/officeDocument/2006/relationships/hyperlink" Target="http://elibrary.ru/item.asp?id=26532417" TargetMode="External"/><Relationship Id="rId36" Type="http://schemas.openxmlformats.org/officeDocument/2006/relationships/hyperlink" Target="http://elibrary.ru/contents.asp?issueid=1587175" TargetMode="External"/><Relationship Id="rId49" Type="http://schemas.openxmlformats.org/officeDocument/2006/relationships/image" Target="media/image3.png"/><Relationship Id="rId57" Type="http://schemas.openxmlformats.org/officeDocument/2006/relationships/image" Target="media/image11.png"/><Relationship Id="rId61" Type="http://schemas.openxmlformats.org/officeDocument/2006/relationships/image" Target="media/image15.png"/><Relationship Id="rId10" Type="http://schemas.openxmlformats.org/officeDocument/2006/relationships/chart" Target="charts/chart2.xml"/><Relationship Id="rId19" Type="http://schemas.openxmlformats.org/officeDocument/2006/relationships/chart" Target="charts/chart10.xml"/><Relationship Id="rId31" Type="http://schemas.openxmlformats.org/officeDocument/2006/relationships/hyperlink" Target="http://elibrary.ru/item.asp?id=27480725" TargetMode="External"/><Relationship Id="rId44" Type="http://schemas.openxmlformats.org/officeDocument/2006/relationships/hyperlink" Target="http://elibrary.ru/contents.asp?issueid=1355924" TargetMode="External"/><Relationship Id="rId52" Type="http://schemas.openxmlformats.org/officeDocument/2006/relationships/image" Target="media/image6.png"/><Relationship Id="rId60" Type="http://schemas.openxmlformats.org/officeDocument/2006/relationships/image" Target="media/image14.pn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hyperlink" Target="http://b2bresurs.com/farshemeshalki/" TargetMode="External"/><Relationship Id="rId22" Type="http://schemas.openxmlformats.org/officeDocument/2006/relationships/hyperlink" Target="http://elibrary.ru/item.asp?id=19513882" TargetMode="External"/><Relationship Id="rId27" Type="http://schemas.openxmlformats.org/officeDocument/2006/relationships/hyperlink" Target="http://elibrary.ru/item.asp?id=27292136" TargetMode="External"/><Relationship Id="rId30" Type="http://schemas.openxmlformats.org/officeDocument/2006/relationships/hyperlink" Target="http://elibrary.ru/contents.asp?issueid=1596855&amp;selid=26475667" TargetMode="External"/><Relationship Id="rId35" Type="http://schemas.openxmlformats.org/officeDocument/2006/relationships/hyperlink" Target="http://elibrary.ru/contents.asp?issueid=1551955&amp;selid=25396266" TargetMode="External"/><Relationship Id="rId43" Type="http://schemas.openxmlformats.org/officeDocument/2006/relationships/hyperlink" Target="http://elibrary.ru/contents.asp?issueid=251884&amp;selid=6577456" TargetMode="External"/><Relationship Id="rId48" Type="http://schemas.openxmlformats.org/officeDocument/2006/relationships/image" Target="media/image2.png"/><Relationship Id="rId56" Type="http://schemas.openxmlformats.org/officeDocument/2006/relationships/image" Target="media/image10.png"/><Relationship Id="rId64" Type="http://schemas.openxmlformats.org/officeDocument/2006/relationships/footer" Target="footer2.xml"/><Relationship Id="rId8" Type="http://schemas.openxmlformats.org/officeDocument/2006/relationships/hyperlink" Target="http://ab-centre.ru/page/proizvodstvo-kolbasnyh-izdeliy-v-rossii" TargetMode="External"/><Relationship Id="rId51" Type="http://schemas.openxmlformats.org/officeDocument/2006/relationships/image" Target="media/image5.png"/><Relationship Id="rId3" Type="http://schemas.openxmlformats.org/officeDocument/2006/relationships/styles" Target="styles.xml"/><Relationship Id="rId12" Type="http://schemas.openxmlformats.org/officeDocument/2006/relationships/chart" Target="charts/chart4.xml"/><Relationship Id="rId17" Type="http://schemas.openxmlformats.org/officeDocument/2006/relationships/chart" Target="charts/chart8.xml"/><Relationship Id="rId25" Type="http://schemas.openxmlformats.org/officeDocument/2006/relationships/hyperlink" Target="http://elibrary.ru/item.asp?id=26277849" TargetMode="External"/><Relationship Id="rId33" Type="http://schemas.openxmlformats.org/officeDocument/2006/relationships/hyperlink" Target="http://elibrary.ru/contents.asp?issueid=1397093&amp;selid=23580771" TargetMode="External"/><Relationship Id="rId38" Type="http://schemas.openxmlformats.org/officeDocument/2006/relationships/hyperlink" Target="http://elibrary.ru/contents.asp?issueid=1135766" TargetMode="External"/><Relationship Id="rId46" Type="http://schemas.openxmlformats.org/officeDocument/2006/relationships/footer" Target="footer1.xml"/><Relationship Id="rId59" Type="http://schemas.openxmlformats.org/officeDocument/2006/relationships/image" Target="media/image13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2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2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Лист2!$A$1:$A$5</c:f>
              <c:strCache>
                <c:ptCount val="5"/>
                <c:pt idx="0">
                  <c:v>2012 г.</c:v>
                </c:pt>
                <c:pt idx="1">
                  <c:v>2013 г.</c:v>
                </c:pt>
                <c:pt idx="2">
                  <c:v>2014 г.</c:v>
                </c:pt>
                <c:pt idx="3">
                  <c:v>2015 г.</c:v>
                </c:pt>
                <c:pt idx="4">
                  <c:v>2016 г.</c:v>
                </c:pt>
              </c:strCache>
            </c:strRef>
          </c:cat>
          <c:val>
            <c:numRef>
              <c:f>Лист2!$B$1:$B$5</c:f>
              <c:numCache>
                <c:formatCode>General</c:formatCode>
                <c:ptCount val="5"/>
                <c:pt idx="0">
                  <c:v>2463.8000000000002</c:v>
                </c:pt>
                <c:pt idx="1">
                  <c:v>2511.8000000000002</c:v>
                </c:pt>
                <c:pt idx="2">
                  <c:v>2451.8000000000002</c:v>
                </c:pt>
                <c:pt idx="3">
                  <c:v>2528.6</c:v>
                </c:pt>
                <c:pt idx="4">
                  <c:v>2433.4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BD9-4068-BBE0-FF967D9E7D1E}"/>
            </c:ext>
          </c:extLst>
        </c:ser>
        <c:axId val="100419072"/>
        <c:axId val="100420608"/>
      </c:barChart>
      <c:catAx>
        <c:axId val="100419072"/>
        <c:scaling>
          <c:orientation val="minMax"/>
        </c:scaling>
        <c:axPos val="b"/>
        <c:numFmt formatCode="General" sourceLinked="0"/>
        <c:tickLblPos val="nextTo"/>
        <c:crossAx val="100420608"/>
        <c:crosses val="autoZero"/>
        <c:auto val="1"/>
        <c:lblAlgn val="ctr"/>
        <c:lblOffset val="100"/>
      </c:catAx>
      <c:valAx>
        <c:axId val="100420608"/>
        <c:scaling>
          <c:orientation val="minMax"/>
          <c:min val="0"/>
        </c:scaling>
        <c:axPos val="l"/>
        <c:majorGridlines/>
        <c:numFmt formatCode="General" sourceLinked="1"/>
        <c:tickLblPos val="nextTo"/>
        <c:crossAx val="100419072"/>
        <c:crosses val="autoZero"/>
        <c:crossBetween val="between"/>
      </c:valAx>
    </c:plotArea>
    <c:plotVisOnly val="1"/>
    <c:dispBlanksAs val="gap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percentStacked"/>
        <c:ser>
          <c:idx val="0"/>
          <c:order val="0"/>
          <c:tx>
            <c:strRef>
              <c:f>Лист7!$A$2</c:f>
              <c:strCache>
                <c:ptCount val="1"/>
                <c:pt idx="0">
                  <c:v>- вареные колбасы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Лист7!$B$1:$F$1</c:f>
              <c:strCache>
                <c:ptCount val="5"/>
                <c:pt idx="0">
                  <c:v>2012 г.</c:v>
                </c:pt>
                <c:pt idx="1">
                  <c:v>2013 г.</c:v>
                </c:pt>
                <c:pt idx="2">
                  <c:v>2014 г.</c:v>
                </c:pt>
                <c:pt idx="3">
                  <c:v>2015 г.</c:v>
                </c:pt>
                <c:pt idx="4">
                  <c:v>2016 г.</c:v>
                </c:pt>
              </c:strCache>
            </c:strRef>
          </c:cat>
          <c:val>
            <c:numRef>
              <c:f>Лист7!$B$2:$F$2</c:f>
              <c:numCache>
                <c:formatCode>General</c:formatCode>
                <c:ptCount val="5"/>
                <c:pt idx="0">
                  <c:v>49.5</c:v>
                </c:pt>
                <c:pt idx="1">
                  <c:v>49.7</c:v>
                </c:pt>
                <c:pt idx="2">
                  <c:v>49.3</c:v>
                </c:pt>
                <c:pt idx="3">
                  <c:v>49.6</c:v>
                </c:pt>
                <c:pt idx="4">
                  <c:v>49.7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DAC-4853-9010-913DC464FC6F}"/>
            </c:ext>
          </c:extLst>
        </c:ser>
        <c:ser>
          <c:idx val="1"/>
          <c:order val="1"/>
          <c:tx>
            <c:strRef>
              <c:f>Лист7!$A$3</c:f>
              <c:strCache>
                <c:ptCount val="1"/>
                <c:pt idx="0">
                  <c:v>- сосиски и сардельки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Лист7!$B$1:$F$1</c:f>
              <c:strCache>
                <c:ptCount val="5"/>
                <c:pt idx="0">
                  <c:v>2012 г.</c:v>
                </c:pt>
                <c:pt idx="1">
                  <c:v>2013 г.</c:v>
                </c:pt>
                <c:pt idx="2">
                  <c:v>2014 г.</c:v>
                </c:pt>
                <c:pt idx="3">
                  <c:v>2015 г.</c:v>
                </c:pt>
                <c:pt idx="4">
                  <c:v>2016 г.</c:v>
                </c:pt>
              </c:strCache>
            </c:strRef>
          </c:cat>
          <c:val>
            <c:numRef>
              <c:f>Лист7!$B$3:$F$3</c:f>
              <c:numCache>
                <c:formatCode>General</c:formatCode>
                <c:ptCount val="5"/>
                <c:pt idx="0">
                  <c:v>18.3</c:v>
                </c:pt>
                <c:pt idx="1">
                  <c:v>18.100000000000001</c:v>
                </c:pt>
                <c:pt idx="2">
                  <c:v>18.600000000000001</c:v>
                </c:pt>
                <c:pt idx="3">
                  <c:v>18.5</c:v>
                </c:pt>
                <c:pt idx="4">
                  <c:v>18.399999999999999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DAC-4853-9010-913DC464FC6F}"/>
            </c:ext>
          </c:extLst>
        </c:ser>
        <c:ser>
          <c:idx val="2"/>
          <c:order val="2"/>
          <c:tx>
            <c:strRef>
              <c:f>Лист7!$A$4</c:f>
              <c:strCache>
                <c:ptCount val="1"/>
                <c:pt idx="0">
                  <c:v>- полукопченые колбасы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Лист7!$B$1:$F$1</c:f>
              <c:strCache>
                <c:ptCount val="5"/>
                <c:pt idx="0">
                  <c:v>2012 г.</c:v>
                </c:pt>
                <c:pt idx="1">
                  <c:v>2013 г.</c:v>
                </c:pt>
                <c:pt idx="2">
                  <c:v>2014 г.</c:v>
                </c:pt>
                <c:pt idx="3">
                  <c:v>2015 г.</c:v>
                </c:pt>
                <c:pt idx="4">
                  <c:v>2016 г.</c:v>
                </c:pt>
              </c:strCache>
            </c:strRef>
          </c:cat>
          <c:val>
            <c:numRef>
              <c:f>Лист7!$B$4:$F$4</c:f>
              <c:numCache>
                <c:formatCode>General</c:formatCode>
                <c:ptCount val="5"/>
                <c:pt idx="0">
                  <c:v>12.2</c:v>
                </c:pt>
                <c:pt idx="1">
                  <c:v>12.5</c:v>
                </c:pt>
                <c:pt idx="2">
                  <c:v>12.5</c:v>
                </c:pt>
                <c:pt idx="3">
                  <c:v>12.6</c:v>
                </c:pt>
                <c:pt idx="4">
                  <c:v>12.5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DAC-4853-9010-913DC464FC6F}"/>
            </c:ext>
          </c:extLst>
        </c:ser>
        <c:ser>
          <c:idx val="3"/>
          <c:order val="3"/>
          <c:tx>
            <c:strRef>
              <c:f>Лист7!$A$5</c:f>
              <c:strCache>
                <c:ptCount val="1"/>
                <c:pt idx="0">
                  <c:v>- варено-копченые колбасы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Лист7!$B$1:$F$1</c:f>
              <c:strCache>
                <c:ptCount val="5"/>
                <c:pt idx="0">
                  <c:v>2012 г.</c:v>
                </c:pt>
                <c:pt idx="1">
                  <c:v>2013 г.</c:v>
                </c:pt>
                <c:pt idx="2">
                  <c:v>2014 г.</c:v>
                </c:pt>
                <c:pt idx="3">
                  <c:v>2015 г.</c:v>
                </c:pt>
                <c:pt idx="4">
                  <c:v>2016 г.</c:v>
                </c:pt>
              </c:strCache>
            </c:strRef>
          </c:cat>
          <c:val>
            <c:numRef>
              <c:f>Лист7!$B$5:$F$5</c:f>
              <c:numCache>
                <c:formatCode>General</c:formatCode>
                <c:ptCount val="5"/>
                <c:pt idx="0">
                  <c:v>5.9</c:v>
                </c:pt>
                <c:pt idx="1">
                  <c:v>5.6</c:v>
                </c:pt>
                <c:pt idx="2">
                  <c:v>5.7</c:v>
                </c:pt>
                <c:pt idx="3">
                  <c:v>5.8</c:v>
                </c:pt>
                <c:pt idx="4">
                  <c:v>5.8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0DAC-4853-9010-913DC464FC6F}"/>
            </c:ext>
          </c:extLst>
        </c:ser>
        <c:ser>
          <c:idx val="4"/>
          <c:order val="4"/>
          <c:tx>
            <c:strRef>
              <c:f>Лист7!$A$6</c:f>
              <c:strCache>
                <c:ptCount val="1"/>
                <c:pt idx="0">
                  <c:v>- ветчины вареные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Лист7!$B$1:$F$1</c:f>
              <c:strCache>
                <c:ptCount val="5"/>
                <c:pt idx="0">
                  <c:v>2012 г.</c:v>
                </c:pt>
                <c:pt idx="1">
                  <c:v>2013 г.</c:v>
                </c:pt>
                <c:pt idx="2">
                  <c:v>2014 г.</c:v>
                </c:pt>
                <c:pt idx="3">
                  <c:v>2015 г.</c:v>
                </c:pt>
                <c:pt idx="4">
                  <c:v>2016 г.</c:v>
                </c:pt>
              </c:strCache>
            </c:strRef>
          </c:cat>
          <c:val>
            <c:numRef>
              <c:f>Лист7!$B$6:$F$6</c:f>
              <c:numCache>
                <c:formatCode>General</c:formatCode>
                <c:ptCount val="5"/>
                <c:pt idx="0">
                  <c:v>7.9</c:v>
                </c:pt>
                <c:pt idx="1">
                  <c:v>7.7</c:v>
                </c:pt>
                <c:pt idx="2">
                  <c:v>7.7</c:v>
                </c:pt>
                <c:pt idx="3">
                  <c:v>7.6</c:v>
                </c:pt>
                <c:pt idx="4">
                  <c:v>7.6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0DAC-4853-9010-913DC464FC6F}"/>
            </c:ext>
          </c:extLst>
        </c:ser>
        <c:ser>
          <c:idx val="5"/>
          <c:order val="5"/>
          <c:tx>
            <c:strRef>
              <c:f>Лист7!$A$7</c:f>
              <c:strCache>
                <c:ptCount val="1"/>
                <c:pt idx="0">
                  <c:v>- сырокопченые колбасы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Лист7!$B$1:$F$1</c:f>
              <c:strCache>
                <c:ptCount val="5"/>
                <c:pt idx="0">
                  <c:v>2012 г.</c:v>
                </c:pt>
                <c:pt idx="1">
                  <c:v>2013 г.</c:v>
                </c:pt>
                <c:pt idx="2">
                  <c:v>2014 г.</c:v>
                </c:pt>
                <c:pt idx="3">
                  <c:v>2015 г.</c:v>
                </c:pt>
                <c:pt idx="4">
                  <c:v>2016 г.</c:v>
                </c:pt>
              </c:strCache>
            </c:strRef>
          </c:cat>
          <c:val>
            <c:numRef>
              <c:f>Лист7!$B$7:$F$7</c:f>
              <c:numCache>
                <c:formatCode>General</c:formatCode>
                <c:ptCount val="5"/>
                <c:pt idx="0">
                  <c:v>6.2</c:v>
                </c:pt>
                <c:pt idx="1">
                  <c:v>6.4</c:v>
                </c:pt>
                <c:pt idx="2">
                  <c:v>6.2</c:v>
                </c:pt>
                <c:pt idx="3">
                  <c:v>5.9</c:v>
                </c:pt>
                <c:pt idx="4" formatCode="0.0">
                  <c:v>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0DAC-4853-9010-913DC464FC6F}"/>
            </c:ext>
          </c:extLst>
        </c:ser>
        <c:shape val="box"/>
        <c:axId val="106063744"/>
        <c:axId val="106065280"/>
        <c:axId val="0"/>
      </c:bar3DChart>
      <c:catAx>
        <c:axId val="106063744"/>
        <c:scaling>
          <c:orientation val="minMax"/>
        </c:scaling>
        <c:axPos val="b"/>
        <c:numFmt formatCode="General" sourceLinked="0"/>
        <c:tickLblPos val="nextTo"/>
        <c:crossAx val="106065280"/>
        <c:crosses val="autoZero"/>
        <c:auto val="1"/>
        <c:lblAlgn val="ctr"/>
        <c:lblOffset val="100"/>
      </c:catAx>
      <c:valAx>
        <c:axId val="106065280"/>
        <c:scaling>
          <c:orientation val="minMax"/>
        </c:scaling>
        <c:axPos val="l"/>
        <c:majorGridlines/>
        <c:numFmt formatCode="0%" sourceLinked="1"/>
        <c:tickLblPos val="nextTo"/>
        <c:crossAx val="106063744"/>
        <c:crosses val="autoZero"/>
        <c:crossBetween val="between"/>
      </c:valAx>
    </c:plotArea>
    <c:legend>
      <c:legendPos val="r"/>
    </c:legend>
    <c:plotVisOnly val="1"/>
    <c:dispBlanksAs val="gap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bar"/>
        <c:grouping val="clustered"/>
        <c:ser>
          <c:idx val="0"/>
          <c:order val="0"/>
          <c:tx>
            <c:strRef>
              <c:f>Лист8!$A$2</c:f>
              <c:strCache>
                <c:ptCount val="1"/>
                <c:pt idx="0">
                  <c:v>Рентабельность продаж, %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Лист8!$B$1:$F$1</c:f>
              <c:strCache>
                <c:ptCount val="5"/>
                <c:pt idx="0">
                  <c:v>2012 г.</c:v>
                </c:pt>
                <c:pt idx="1">
                  <c:v>2013 г.</c:v>
                </c:pt>
                <c:pt idx="2">
                  <c:v>2014 г.</c:v>
                </c:pt>
                <c:pt idx="3">
                  <c:v>2015 г.</c:v>
                </c:pt>
                <c:pt idx="4">
                  <c:v>2016 г.</c:v>
                </c:pt>
              </c:strCache>
            </c:strRef>
          </c:cat>
          <c:val>
            <c:numRef>
              <c:f>Лист8!$B$2:$F$2</c:f>
              <c:numCache>
                <c:formatCode>General</c:formatCode>
                <c:ptCount val="5"/>
                <c:pt idx="0">
                  <c:v>1.9000000000000001</c:v>
                </c:pt>
                <c:pt idx="1">
                  <c:v>2.1</c:v>
                </c:pt>
                <c:pt idx="2">
                  <c:v>3.3</c:v>
                </c:pt>
                <c:pt idx="3">
                  <c:v>2.5</c:v>
                </c:pt>
                <c:pt idx="4">
                  <c:v>1.9000000000000001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AA7-45BE-8D63-BCE11C93781B}"/>
            </c:ext>
          </c:extLst>
        </c:ser>
        <c:ser>
          <c:idx val="1"/>
          <c:order val="1"/>
          <c:tx>
            <c:strRef>
              <c:f>Лист8!$A$3</c:f>
              <c:strCache>
                <c:ptCount val="1"/>
                <c:pt idx="0">
                  <c:v>Рентабельность затрат, %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Лист8!$B$1:$F$1</c:f>
              <c:strCache>
                <c:ptCount val="5"/>
                <c:pt idx="0">
                  <c:v>2012 г.</c:v>
                </c:pt>
                <c:pt idx="1">
                  <c:v>2013 г.</c:v>
                </c:pt>
                <c:pt idx="2">
                  <c:v>2014 г.</c:v>
                </c:pt>
                <c:pt idx="3">
                  <c:v>2015 г.</c:v>
                </c:pt>
                <c:pt idx="4">
                  <c:v>2016 г.</c:v>
                </c:pt>
              </c:strCache>
            </c:strRef>
          </c:cat>
          <c:val>
            <c:numRef>
              <c:f>Лист8!$B$3:$F$3</c:f>
              <c:numCache>
                <c:formatCode>General</c:formatCode>
                <c:ptCount val="5"/>
                <c:pt idx="0" formatCode="0.0">
                  <c:v>2</c:v>
                </c:pt>
                <c:pt idx="1">
                  <c:v>2.1</c:v>
                </c:pt>
                <c:pt idx="2">
                  <c:v>3.4</c:v>
                </c:pt>
                <c:pt idx="3">
                  <c:v>2.6</c:v>
                </c:pt>
                <c:pt idx="4">
                  <c:v>1.9000000000000001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AA7-45BE-8D63-BCE11C93781B}"/>
            </c:ext>
          </c:extLst>
        </c:ser>
        <c:axId val="106176896"/>
        <c:axId val="106178432"/>
      </c:barChart>
      <c:catAx>
        <c:axId val="106176896"/>
        <c:scaling>
          <c:orientation val="minMax"/>
        </c:scaling>
        <c:axPos val="l"/>
        <c:numFmt formatCode="General" sourceLinked="0"/>
        <c:tickLblPos val="nextTo"/>
        <c:crossAx val="106178432"/>
        <c:crosses val="autoZero"/>
        <c:auto val="1"/>
        <c:lblAlgn val="ctr"/>
        <c:lblOffset val="100"/>
      </c:catAx>
      <c:valAx>
        <c:axId val="106178432"/>
        <c:scaling>
          <c:orientation val="minMax"/>
        </c:scaling>
        <c:axPos val="b"/>
        <c:majorGridlines/>
        <c:numFmt formatCode="General" sourceLinked="1"/>
        <c:tickLblPos val="nextTo"/>
        <c:crossAx val="106176896"/>
        <c:crosses val="autoZero"/>
        <c:crossBetween val="between"/>
      </c:valAx>
    </c:plotArea>
    <c:legend>
      <c:legendPos val="r"/>
    </c:legend>
    <c:plotVisOnly val="1"/>
    <c:dispBlanksAs val="gap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pie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Лист2!$A$1:$A$9</c:f>
              <c:strCache>
                <c:ptCount val="9"/>
                <c:pt idx="0">
                  <c:v>Центральный ФО</c:v>
                </c:pt>
                <c:pt idx="1">
                  <c:v>Северо-Западный ФО</c:v>
                </c:pt>
                <c:pt idx="2">
                  <c:v>Южный ФО</c:v>
                </c:pt>
                <c:pt idx="3">
                  <c:v>Северо-Кавказский ФО</c:v>
                </c:pt>
                <c:pt idx="4">
                  <c:v>Приволжский ФО</c:v>
                </c:pt>
                <c:pt idx="5">
                  <c:v>Уральский ФО</c:v>
                </c:pt>
                <c:pt idx="6">
                  <c:v>Сибирский ФО</c:v>
                </c:pt>
                <c:pt idx="7">
                  <c:v>Дальневосточный ФО</c:v>
                </c:pt>
                <c:pt idx="8">
                  <c:v>Крымский ФО</c:v>
                </c:pt>
              </c:strCache>
            </c:strRef>
          </c:cat>
          <c:val>
            <c:numRef>
              <c:f>Лист2!$B$1:$B$9</c:f>
              <c:numCache>
                <c:formatCode>General</c:formatCode>
                <c:ptCount val="9"/>
                <c:pt idx="0" formatCode="0.0">
                  <c:v>40</c:v>
                </c:pt>
                <c:pt idx="1">
                  <c:v>11.6</c:v>
                </c:pt>
                <c:pt idx="2">
                  <c:v>5.7</c:v>
                </c:pt>
                <c:pt idx="3">
                  <c:v>0.9</c:v>
                </c:pt>
                <c:pt idx="4">
                  <c:v>20.6</c:v>
                </c:pt>
                <c:pt idx="5">
                  <c:v>6.1</c:v>
                </c:pt>
                <c:pt idx="6">
                  <c:v>11.6</c:v>
                </c:pt>
                <c:pt idx="7">
                  <c:v>3.1</c:v>
                </c:pt>
                <c:pt idx="8">
                  <c:v>0.4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D4E-4EFD-AA75-DBAA5347DBBA}"/>
            </c:ext>
          </c:extLst>
        </c:ser>
        <c:firstSliceAng val="0"/>
      </c:pieChart>
    </c:plotArea>
    <c:legend>
      <c:legendPos val="r"/>
    </c:legend>
    <c:plotVisOnly val="1"/>
    <c:dispBlanksAs val="zero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doughnut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Лист3!$A$1:$A$8</c:f>
              <c:strCache>
                <c:ptCount val="8"/>
                <c:pt idx="0">
                  <c:v>Колбасы вареные</c:v>
                </c:pt>
                <c:pt idx="1">
                  <c:v>Колбасы копченые</c:v>
                </c:pt>
                <c:pt idx="2">
                  <c:v>Сосиски</c:v>
                </c:pt>
                <c:pt idx="3">
                  <c:v>Колбасы полукопченые</c:v>
                </c:pt>
                <c:pt idx="4">
                  <c:v>Колбасы варено-копченые</c:v>
                </c:pt>
                <c:pt idx="5">
                  <c:v>Сардельки</c:v>
                </c:pt>
                <c:pt idx="6">
                  <c:v>Колбасы сырокопченые</c:v>
                </c:pt>
                <c:pt idx="7">
                  <c:v>Изделия колбасные прочие</c:v>
                </c:pt>
              </c:strCache>
            </c:strRef>
          </c:cat>
          <c:val>
            <c:numRef>
              <c:f>Лист3!$B$1:$B$8</c:f>
              <c:numCache>
                <c:formatCode>General</c:formatCode>
                <c:ptCount val="8"/>
                <c:pt idx="0">
                  <c:v>29</c:v>
                </c:pt>
                <c:pt idx="1">
                  <c:v>24</c:v>
                </c:pt>
                <c:pt idx="2">
                  <c:v>16</c:v>
                </c:pt>
                <c:pt idx="3">
                  <c:v>12</c:v>
                </c:pt>
                <c:pt idx="4">
                  <c:v>9</c:v>
                </c:pt>
                <c:pt idx="5">
                  <c:v>5</c:v>
                </c:pt>
                <c:pt idx="6">
                  <c:v>2</c:v>
                </c:pt>
                <c:pt idx="7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EDC-4CD6-AAA0-118651E73CAC}"/>
            </c:ext>
          </c:extLst>
        </c:ser>
        <c:firstSliceAng val="0"/>
        <c:holeSize val="50"/>
      </c:doughnutChart>
    </c:plotArea>
    <c:legend>
      <c:legendPos val="r"/>
    </c:legend>
    <c:plotVisOnly val="1"/>
    <c:dispBlanksAs val="zero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30"/>
      <c:perspective val="30"/>
    </c:view3D>
    <c:plotArea>
      <c:layout/>
      <c:pie3DChart>
        <c:varyColors val="1"/>
        <c:ser>
          <c:idx val="0"/>
          <c:order val="0"/>
          <c:explosion val="25"/>
          <c:dLbls>
            <c:spPr>
              <a:noFill/>
              <a:ln>
                <a:noFill/>
              </a:ln>
              <a:effectLst/>
            </c:sp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Лист3!$A$1:$A$7</c:f>
              <c:strCache>
                <c:ptCount val="7"/>
                <c:pt idx="0">
                  <c:v>Белорусь</c:v>
                </c:pt>
                <c:pt idx="1">
                  <c:v>Польша</c:v>
                </c:pt>
                <c:pt idx="2">
                  <c:v>Литва</c:v>
                </c:pt>
                <c:pt idx="3">
                  <c:v>Сербия</c:v>
                </c:pt>
                <c:pt idx="4">
                  <c:v>Латвия</c:v>
                </c:pt>
                <c:pt idx="5">
                  <c:v>США</c:v>
                </c:pt>
                <c:pt idx="6">
                  <c:v>Прочие</c:v>
                </c:pt>
              </c:strCache>
            </c:strRef>
          </c:cat>
          <c:val>
            <c:numRef>
              <c:f>Лист3!$B$1:$B$7</c:f>
              <c:numCache>
                <c:formatCode>General</c:formatCode>
                <c:ptCount val="7"/>
                <c:pt idx="0">
                  <c:v>81</c:v>
                </c:pt>
                <c:pt idx="1">
                  <c:v>3</c:v>
                </c:pt>
                <c:pt idx="2">
                  <c:v>2</c:v>
                </c:pt>
                <c:pt idx="3">
                  <c:v>2</c:v>
                </c:pt>
                <c:pt idx="4">
                  <c:v>2</c:v>
                </c:pt>
                <c:pt idx="5">
                  <c:v>2</c:v>
                </c:pt>
                <c:pt idx="6">
                  <c:v>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0A7-4A2C-88B8-B60A4E8B5E45}"/>
            </c:ext>
          </c:extLst>
        </c:ser>
      </c:pie3DChart>
    </c:plotArea>
    <c:legend>
      <c:legendPos val="r"/>
    </c:legend>
    <c:plotVisOnly val="1"/>
    <c:dispBlanksAs val="zero"/>
  </c:chart>
  <c:spPr>
    <a:noFill/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30"/>
      <c:perspective val="30"/>
    </c:view3D>
    <c:plotArea>
      <c:layout/>
      <c:pie3DChart>
        <c:varyColors val="1"/>
        <c:ser>
          <c:idx val="0"/>
          <c:order val="0"/>
          <c:explosion val="25"/>
          <c:dLbls>
            <c:spPr>
              <a:noFill/>
              <a:ln>
                <a:noFill/>
              </a:ln>
              <a:effectLst/>
            </c:sp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Лист4!$A$1:$A$5</c:f>
              <c:strCache>
                <c:ptCount val="5"/>
                <c:pt idx="0">
                  <c:v>Казахстан</c:v>
                </c:pt>
                <c:pt idx="1">
                  <c:v>Абхазия</c:v>
                </c:pt>
                <c:pt idx="2">
                  <c:v>Азербайджан</c:v>
                </c:pt>
                <c:pt idx="3">
                  <c:v>Беларусь</c:v>
                </c:pt>
                <c:pt idx="4">
                  <c:v>Прочие</c:v>
                </c:pt>
              </c:strCache>
            </c:strRef>
          </c:cat>
          <c:val>
            <c:numRef>
              <c:f>Лист4!$B$1:$B$5</c:f>
              <c:numCache>
                <c:formatCode>General</c:formatCode>
                <c:ptCount val="5"/>
                <c:pt idx="0">
                  <c:v>86</c:v>
                </c:pt>
                <c:pt idx="1">
                  <c:v>7</c:v>
                </c:pt>
                <c:pt idx="2">
                  <c:v>5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BE7-4972-901F-D9F65F56E911}"/>
            </c:ext>
          </c:extLst>
        </c:ser>
      </c:pie3DChart>
    </c:plotArea>
    <c:legend>
      <c:legendPos val="r"/>
    </c:legend>
    <c:plotVisOnly val="1"/>
    <c:dispBlanksAs val="zero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percentStacked"/>
        <c:ser>
          <c:idx val="0"/>
          <c:order val="0"/>
          <c:tx>
            <c:strRef>
              <c:f>Лист1!$A$2</c:f>
              <c:strCache>
                <c:ptCount val="1"/>
                <c:pt idx="0">
                  <c:v>- производство колбас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Лист1!$B$1:$F$1</c:f>
              <c:strCache>
                <c:ptCount val="5"/>
                <c:pt idx="0">
                  <c:v>2012 г.</c:v>
                </c:pt>
                <c:pt idx="1">
                  <c:v>2013 г.</c:v>
                </c:pt>
                <c:pt idx="2">
                  <c:v>2014 г.</c:v>
                </c:pt>
                <c:pt idx="3">
                  <c:v>2015 г.</c:v>
                </c:pt>
                <c:pt idx="4">
                  <c:v>2016 г.</c:v>
                </c:pt>
              </c:strCache>
            </c:strRef>
          </c:cat>
          <c:val>
            <c:numRef>
              <c:f>Лист1!$B$2:$F$2</c:f>
              <c:numCache>
                <c:formatCode>General</c:formatCode>
                <c:ptCount val="5"/>
                <c:pt idx="0">
                  <c:v>53.6</c:v>
                </c:pt>
                <c:pt idx="1">
                  <c:v>53.9</c:v>
                </c:pt>
                <c:pt idx="2">
                  <c:v>55.4</c:v>
                </c:pt>
                <c:pt idx="3">
                  <c:v>55.9</c:v>
                </c:pt>
                <c:pt idx="4">
                  <c:v>57.9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91C-4492-BF6E-61FC4FA1A259}"/>
            </c:ext>
          </c:extLst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- производство копченостей и деликатесов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Лист1!$B$1:$F$1</c:f>
              <c:strCache>
                <c:ptCount val="5"/>
                <c:pt idx="0">
                  <c:v>2012 г.</c:v>
                </c:pt>
                <c:pt idx="1">
                  <c:v>2013 г.</c:v>
                </c:pt>
                <c:pt idx="2">
                  <c:v>2014 г.</c:v>
                </c:pt>
                <c:pt idx="3">
                  <c:v>2015 г.</c:v>
                </c:pt>
                <c:pt idx="4">
                  <c:v>2016 г.</c:v>
                </c:pt>
              </c:strCache>
            </c:strRef>
          </c:cat>
          <c:val>
            <c:numRef>
              <c:f>Лист1!$B$3:$F$3</c:f>
              <c:numCache>
                <c:formatCode>General</c:formatCode>
                <c:ptCount val="5"/>
                <c:pt idx="0">
                  <c:v>18.8</c:v>
                </c:pt>
                <c:pt idx="1">
                  <c:v>18.600000000000001</c:v>
                </c:pt>
                <c:pt idx="2">
                  <c:v>18.2</c:v>
                </c:pt>
                <c:pt idx="3">
                  <c:v>17.899999999999999</c:v>
                </c:pt>
                <c:pt idx="4">
                  <c:v>17.5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91C-4492-BF6E-61FC4FA1A259}"/>
            </c:ext>
          </c:extLst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- производство полуфабрикатов 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Лист1!$B$1:$F$1</c:f>
              <c:strCache>
                <c:ptCount val="5"/>
                <c:pt idx="0">
                  <c:v>2012 г.</c:v>
                </c:pt>
                <c:pt idx="1">
                  <c:v>2013 г.</c:v>
                </c:pt>
                <c:pt idx="2">
                  <c:v>2014 г.</c:v>
                </c:pt>
                <c:pt idx="3">
                  <c:v>2015 г.</c:v>
                </c:pt>
                <c:pt idx="4">
                  <c:v>2016 г.</c:v>
                </c:pt>
              </c:strCache>
            </c:strRef>
          </c:cat>
          <c:val>
            <c:numRef>
              <c:f>Лист1!$B$4:$F$4</c:f>
              <c:numCache>
                <c:formatCode>General</c:formatCode>
                <c:ptCount val="5"/>
                <c:pt idx="0">
                  <c:v>22.4</c:v>
                </c:pt>
                <c:pt idx="1">
                  <c:v>22.2</c:v>
                </c:pt>
                <c:pt idx="2">
                  <c:v>22.3</c:v>
                </c:pt>
                <c:pt idx="3">
                  <c:v>22.1</c:v>
                </c:pt>
                <c:pt idx="4">
                  <c:v>20.9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91C-4492-BF6E-61FC4FA1A259}"/>
            </c:ext>
          </c:extLst>
        </c:ser>
        <c:ser>
          <c:idx val="3"/>
          <c:order val="3"/>
          <c:tx>
            <c:strRef>
              <c:f>Лист1!$A$5</c:f>
              <c:strCache>
                <c:ptCount val="1"/>
                <c:pt idx="0">
                  <c:v>- производство прочей мясной продукции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Лист1!$B$1:$F$1</c:f>
              <c:strCache>
                <c:ptCount val="5"/>
                <c:pt idx="0">
                  <c:v>2012 г.</c:v>
                </c:pt>
                <c:pt idx="1">
                  <c:v>2013 г.</c:v>
                </c:pt>
                <c:pt idx="2">
                  <c:v>2014 г.</c:v>
                </c:pt>
                <c:pt idx="3">
                  <c:v>2015 г.</c:v>
                </c:pt>
                <c:pt idx="4">
                  <c:v>2016 г.</c:v>
                </c:pt>
              </c:strCache>
            </c:strRef>
          </c:cat>
          <c:val>
            <c:numRef>
              <c:f>Лист1!$B$5:$F$5</c:f>
              <c:numCache>
                <c:formatCode>General</c:formatCode>
                <c:ptCount val="5"/>
                <c:pt idx="0">
                  <c:v>5.2</c:v>
                </c:pt>
                <c:pt idx="1">
                  <c:v>5.3</c:v>
                </c:pt>
                <c:pt idx="2">
                  <c:v>4.0999999999999996</c:v>
                </c:pt>
                <c:pt idx="3">
                  <c:v>4.0999999999999996</c:v>
                </c:pt>
                <c:pt idx="4">
                  <c:v>3.7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291C-4492-BF6E-61FC4FA1A259}"/>
            </c:ext>
          </c:extLst>
        </c:ser>
        <c:shape val="box"/>
        <c:axId val="100542720"/>
        <c:axId val="100556800"/>
        <c:axId val="0"/>
      </c:bar3DChart>
      <c:catAx>
        <c:axId val="100542720"/>
        <c:scaling>
          <c:orientation val="minMax"/>
        </c:scaling>
        <c:axPos val="b"/>
        <c:numFmt formatCode="General" sourceLinked="0"/>
        <c:tickLblPos val="nextTo"/>
        <c:crossAx val="100556800"/>
        <c:crosses val="autoZero"/>
        <c:auto val="1"/>
        <c:lblAlgn val="ctr"/>
        <c:lblOffset val="100"/>
      </c:catAx>
      <c:valAx>
        <c:axId val="100556800"/>
        <c:scaling>
          <c:orientation val="minMax"/>
        </c:scaling>
        <c:axPos val="l"/>
        <c:majorGridlines/>
        <c:numFmt formatCode="0%" sourceLinked="1"/>
        <c:tickLblPos val="nextTo"/>
        <c:crossAx val="100542720"/>
        <c:crosses val="autoZero"/>
        <c:crossBetween val="between"/>
      </c:valAx>
    </c:plotArea>
    <c:legend>
      <c:legendPos val="r"/>
    </c:legend>
    <c:plotVisOnly val="1"/>
    <c:dispBlanksAs val="gap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bar"/>
        <c:grouping val="clustered"/>
        <c:ser>
          <c:idx val="0"/>
          <c:order val="0"/>
          <c:tx>
            <c:strRef>
              <c:f>Лист3!$A$2</c:f>
              <c:strCache>
                <c:ptCount val="1"/>
                <c:pt idx="0">
                  <c:v>Излишек (недостаток) собственных оборотных средств для формирования запасов и затрат </c:v>
                </c:pt>
              </c:strCache>
            </c:strRef>
          </c:tx>
          <c:cat>
            <c:strRef>
              <c:f>Лист3!$B$1:$F$1</c:f>
              <c:strCache>
                <c:ptCount val="5"/>
                <c:pt idx="0">
                  <c:v>2012 г.</c:v>
                </c:pt>
                <c:pt idx="1">
                  <c:v>2013 г.</c:v>
                </c:pt>
                <c:pt idx="2">
                  <c:v>2014 г.</c:v>
                </c:pt>
                <c:pt idx="3">
                  <c:v>2015 г.</c:v>
                </c:pt>
                <c:pt idx="4">
                  <c:v>2016 г.</c:v>
                </c:pt>
              </c:strCache>
            </c:strRef>
          </c:cat>
          <c:val>
            <c:numRef>
              <c:f>Лист3!$B$2:$F$2</c:f>
              <c:numCache>
                <c:formatCode>General</c:formatCode>
                <c:ptCount val="5"/>
                <c:pt idx="0">
                  <c:v>3789</c:v>
                </c:pt>
                <c:pt idx="1">
                  <c:v>2277</c:v>
                </c:pt>
                <c:pt idx="2">
                  <c:v>2448</c:v>
                </c:pt>
                <c:pt idx="3">
                  <c:v>-5560</c:v>
                </c:pt>
                <c:pt idx="4">
                  <c:v>13809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A0E-4ACC-B898-61BE7FB2C519}"/>
            </c:ext>
          </c:extLst>
        </c:ser>
        <c:ser>
          <c:idx val="1"/>
          <c:order val="1"/>
          <c:tx>
            <c:strRef>
              <c:f>Лист3!$A$3</c:f>
              <c:strCache>
                <c:ptCount val="1"/>
                <c:pt idx="0">
                  <c:v>Излишек (недостаток) собственных и долгосрочных источников формирования запасов и затрат</c:v>
                </c:pt>
              </c:strCache>
            </c:strRef>
          </c:tx>
          <c:cat>
            <c:strRef>
              <c:f>Лист3!$B$1:$F$1</c:f>
              <c:strCache>
                <c:ptCount val="5"/>
                <c:pt idx="0">
                  <c:v>2012 г.</c:v>
                </c:pt>
                <c:pt idx="1">
                  <c:v>2013 г.</c:v>
                </c:pt>
                <c:pt idx="2">
                  <c:v>2014 г.</c:v>
                </c:pt>
                <c:pt idx="3">
                  <c:v>2015 г.</c:v>
                </c:pt>
                <c:pt idx="4">
                  <c:v>2016 г.</c:v>
                </c:pt>
              </c:strCache>
            </c:strRef>
          </c:cat>
          <c:val>
            <c:numRef>
              <c:f>Лист3!$B$3:$F$3</c:f>
              <c:numCache>
                <c:formatCode>General</c:formatCode>
                <c:ptCount val="5"/>
                <c:pt idx="0">
                  <c:v>8615</c:v>
                </c:pt>
                <c:pt idx="1">
                  <c:v>5809</c:v>
                </c:pt>
                <c:pt idx="2">
                  <c:v>5517</c:v>
                </c:pt>
                <c:pt idx="3">
                  <c:v>-2727</c:v>
                </c:pt>
                <c:pt idx="4">
                  <c:v>16689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A0E-4ACC-B898-61BE7FB2C519}"/>
            </c:ext>
          </c:extLst>
        </c:ser>
        <c:ser>
          <c:idx val="2"/>
          <c:order val="2"/>
          <c:tx>
            <c:strRef>
              <c:f>Лист3!$A$4</c:f>
              <c:strCache>
                <c:ptCount val="1"/>
                <c:pt idx="0">
                  <c:v>Излишек (недостаток) нормальных источников формирования запасов и затрат</c:v>
                </c:pt>
              </c:strCache>
            </c:strRef>
          </c:tx>
          <c:cat>
            <c:strRef>
              <c:f>Лист3!$B$1:$F$1</c:f>
              <c:strCache>
                <c:ptCount val="5"/>
                <c:pt idx="0">
                  <c:v>2012 г.</c:v>
                </c:pt>
                <c:pt idx="1">
                  <c:v>2013 г.</c:v>
                </c:pt>
                <c:pt idx="2">
                  <c:v>2014 г.</c:v>
                </c:pt>
                <c:pt idx="3">
                  <c:v>2015 г.</c:v>
                </c:pt>
                <c:pt idx="4">
                  <c:v>2016 г.</c:v>
                </c:pt>
              </c:strCache>
            </c:strRef>
          </c:cat>
          <c:val>
            <c:numRef>
              <c:f>Лист3!$B$4:$F$4</c:f>
              <c:numCache>
                <c:formatCode>General</c:formatCode>
                <c:ptCount val="5"/>
                <c:pt idx="0">
                  <c:v>38615</c:v>
                </c:pt>
                <c:pt idx="1">
                  <c:v>37809</c:v>
                </c:pt>
                <c:pt idx="2">
                  <c:v>36517</c:v>
                </c:pt>
                <c:pt idx="3">
                  <c:v>17873</c:v>
                </c:pt>
                <c:pt idx="4">
                  <c:v>46789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7A0E-4ACC-B898-61BE7FB2C519}"/>
            </c:ext>
          </c:extLst>
        </c:ser>
        <c:axId val="100587392"/>
        <c:axId val="100588928"/>
      </c:barChart>
      <c:catAx>
        <c:axId val="100587392"/>
        <c:scaling>
          <c:orientation val="minMax"/>
        </c:scaling>
        <c:axPos val="l"/>
        <c:numFmt formatCode="General" sourceLinked="0"/>
        <c:tickLblPos val="nextTo"/>
        <c:crossAx val="100588928"/>
        <c:crosses val="autoZero"/>
        <c:auto val="1"/>
        <c:lblAlgn val="ctr"/>
        <c:lblOffset val="100"/>
      </c:catAx>
      <c:valAx>
        <c:axId val="100588928"/>
        <c:scaling>
          <c:orientation val="minMax"/>
        </c:scaling>
        <c:axPos val="b"/>
        <c:majorGridlines/>
        <c:numFmt formatCode="General" sourceLinked="1"/>
        <c:tickLblPos val="nextTo"/>
        <c:crossAx val="100587392"/>
        <c:crosses val="autoZero"/>
        <c:crossBetween val="between"/>
      </c:valAx>
    </c:plotArea>
    <c:legend>
      <c:legendPos val="r"/>
    </c:legend>
    <c:plotVisOnly val="1"/>
    <c:dispBlanksAs val="gap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bar"/>
        <c:grouping val="clustered"/>
        <c:ser>
          <c:idx val="0"/>
          <c:order val="0"/>
          <c:tx>
            <c:strRef>
              <c:f>Лист4!$A$2</c:f>
              <c:strCache>
                <c:ptCount val="1"/>
                <c:pt idx="0">
                  <c:v>Коэффициент автономии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Лист4!$B$1:$F$1</c:f>
              <c:strCache>
                <c:ptCount val="5"/>
                <c:pt idx="0">
                  <c:v>2012 г.</c:v>
                </c:pt>
                <c:pt idx="1">
                  <c:v>2013 г.</c:v>
                </c:pt>
                <c:pt idx="2">
                  <c:v>2014 г.</c:v>
                </c:pt>
                <c:pt idx="3">
                  <c:v>2015 г.</c:v>
                </c:pt>
                <c:pt idx="4">
                  <c:v>2016 г.</c:v>
                </c:pt>
              </c:strCache>
            </c:strRef>
          </c:cat>
          <c:val>
            <c:numRef>
              <c:f>Лист4!$B$2:$F$2</c:f>
              <c:numCache>
                <c:formatCode>General</c:formatCode>
                <c:ptCount val="5"/>
                <c:pt idx="0">
                  <c:v>0.74000000000000044</c:v>
                </c:pt>
                <c:pt idx="1">
                  <c:v>0.74000000000000044</c:v>
                </c:pt>
                <c:pt idx="2">
                  <c:v>0.75000000000000044</c:v>
                </c:pt>
                <c:pt idx="3">
                  <c:v>0.74000000000000044</c:v>
                </c:pt>
                <c:pt idx="4">
                  <c:v>0.74000000000000044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430-4784-9636-E1149F21B051}"/>
            </c:ext>
          </c:extLst>
        </c:ser>
        <c:ser>
          <c:idx val="1"/>
          <c:order val="1"/>
          <c:tx>
            <c:strRef>
              <c:f>Лист4!$A$3</c:f>
              <c:strCache>
                <c:ptCount val="1"/>
                <c:pt idx="0">
                  <c:v>Коэффициент финансовой зависимости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Лист4!$B$1:$F$1</c:f>
              <c:strCache>
                <c:ptCount val="5"/>
                <c:pt idx="0">
                  <c:v>2012 г.</c:v>
                </c:pt>
                <c:pt idx="1">
                  <c:v>2013 г.</c:v>
                </c:pt>
                <c:pt idx="2">
                  <c:v>2014 г.</c:v>
                </c:pt>
                <c:pt idx="3">
                  <c:v>2015 г.</c:v>
                </c:pt>
                <c:pt idx="4">
                  <c:v>2016 г.</c:v>
                </c:pt>
              </c:strCache>
            </c:strRef>
          </c:cat>
          <c:val>
            <c:numRef>
              <c:f>Лист4!$B$3:$F$3</c:f>
              <c:numCache>
                <c:formatCode>General</c:formatCode>
                <c:ptCount val="5"/>
                <c:pt idx="0">
                  <c:v>0.26</c:v>
                </c:pt>
                <c:pt idx="1">
                  <c:v>0.26</c:v>
                </c:pt>
                <c:pt idx="2">
                  <c:v>0.25</c:v>
                </c:pt>
                <c:pt idx="3">
                  <c:v>0.26</c:v>
                </c:pt>
                <c:pt idx="4">
                  <c:v>0.26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430-4784-9636-E1149F21B051}"/>
            </c:ext>
          </c:extLst>
        </c:ser>
        <c:ser>
          <c:idx val="2"/>
          <c:order val="2"/>
          <c:tx>
            <c:strRef>
              <c:f>Лист4!$A$4</c:f>
              <c:strCache>
                <c:ptCount val="1"/>
                <c:pt idx="0">
                  <c:v>Коэффициент обеспеченности собственными оборотными средствами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Лист4!$B$1:$F$1</c:f>
              <c:strCache>
                <c:ptCount val="5"/>
                <c:pt idx="0">
                  <c:v>2012 г.</c:v>
                </c:pt>
                <c:pt idx="1">
                  <c:v>2013 г.</c:v>
                </c:pt>
                <c:pt idx="2">
                  <c:v>2014 г.</c:v>
                </c:pt>
                <c:pt idx="3">
                  <c:v>2015 г.</c:v>
                </c:pt>
                <c:pt idx="4">
                  <c:v>2016 г.</c:v>
                </c:pt>
              </c:strCache>
            </c:strRef>
          </c:cat>
          <c:val>
            <c:numRef>
              <c:f>Лист4!$B$4:$F$4</c:f>
              <c:numCache>
                <c:formatCode>General</c:formatCode>
                <c:ptCount val="5"/>
                <c:pt idx="0">
                  <c:v>0.54</c:v>
                </c:pt>
                <c:pt idx="1">
                  <c:v>0.56000000000000005</c:v>
                </c:pt>
                <c:pt idx="2">
                  <c:v>0.61000000000000043</c:v>
                </c:pt>
                <c:pt idx="3">
                  <c:v>0.61000000000000043</c:v>
                </c:pt>
                <c:pt idx="4">
                  <c:v>0.62000000000000044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430-4784-9636-E1149F21B051}"/>
            </c:ext>
          </c:extLst>
        </c:ser>
        <c:ser>
          <c:idx val="3"/>
          <c:order val="3"/>
          <c:tx>
            <c:strRef>
              <c:f>Лист4!$A$5</c:f>
              <c:strCache>
                <c:ptCount val="1"/>
                <c:pt idx="0">
                  <c:v>Коэффициент финансового риска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Лист4!$B$1:$F$1</c:f>
              <c:strCache>
                <c:ptCount val="5"/>
                <c:pt idx="0">
                  <c:v>2012 г.</c:v>
                </c:pt>
                <c:pt idx="1">
                  <c:v>2013 г.</c:v>
                </c:pt>
                <c:pt idx="2">
                  <c:v>2014 г.</c:v>
                </c:pt>
                <c:pt idx="3">
                  <c:v>2015 г.</c:v>
                </c:pt>
                <c:pt idx="4">
                  <c:v>2016 г.</c:v>
                </c:pt>
              </c:strCache>
            </c:strRef>
          </c:cat>
          <c:val>
            <c:numRef>
              <c:f>Лист4!$B$5:$F$5</c:f>
              <c:numCache>
                <c:formatCode>General</c:formatCode>
                <c:ptCount val="5"/>
                <c:pt idx="0">
                  <c:v>0.36000000000000021</c:v>
                </c:pt>
                <c:pt idx="1">
                  <c:v>0.36000000000000021</c:v>
                </c:pt>
                <c:pt idx="2">
                  <c:v>0.32000000000000023</c:v>
                </c:pt>
                <c:pt idx="3">
                  <c:v>0.3500000000000002</c:v>
                </c:pt>
                <c:pt idx="4">
                  <c:v>0.34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D430-4784-9636-E1149F21B051}"/>
            </c:ext>
          </c:extLst>
        </c:ser>
        <c:axId val="105945728"/>
        <c:axId val="105972096"/>
      </c:barChart>
      <c:catAx>
        <c:axId val="105945728"/>
        <c:scaling>
          <c:orientation val="minMax"/>
        </c:scaling>
        <c:axPos val="l"/>
        <c:numFmt formatCode="General" sourceLinked="0"/>
        <c:tickLblPos val="nextTo"/>
        <c:crossAx val="105972096"/>
        <c:crosses val="autoZero"/>
        <c:auto val="1"/>
        <c:lblAlgn val="ctr"/>
        <c:lblOffset val="100"/>
      </c:catAx>
      <c:valAx>
        <c:axId val="105972096"/>
        <c:scaling>
          <c:orientation val="minMax"/>
        </c:scaling>
        <c:axPos val="b"/>
        <c:majorGridlines/>
        <c:numFmt formatCode="General" sourceLinked="1"/>
        <c:tickLblPos val="nextTo"/>
        <c:crossAx val="105945728"/>
        <c:crosses val="autoZero"/>
        <c:crossBetween val="between"/>
      </c:valAx>
    </c:plotArea>
    <c:legend>
      <c:legendPos val="r"/>
    </c:legend>
    <c:plotVisOnly val="1"/>
    <c:dispBlanksAs val="gap"/>
  </c:chart>
  <c:txPr>
    <a:bodyPr/>
    <a:lstStyle/>
    <a:p>
      <a:pPr>
        <a:defRPr sz="8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bar"/>
        <c:grouping val="clustered"/>
        <c:ser>
          <c:idx val="0"/>
          <c:order val="0"/>
          <c:tx>
            <c:strRef>
              <c:f>Лист5!$A$2</c:f>
              <c:strCache>
                <c:ptCount val="1"/>
                <c:pt idx="0">
                  <c:v>Коэффициент абсолютной ликвидности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Лист5!$B$1:$F$1</c:f>
              <c:strCache>
                <c:ptCount val="5"/>
                <c:pt idx="0">
                  <c:v>2012 г.</c:v>
                </c:pt>
                <c:pt idx="1">
                  <c:v>2013 г.</c:v>
                </c:pt>
                <c:pt idx="2">
                  <c:v>2014 г.</c:v>
                </c:pt>
                <c:pt idx="3">
                  <c:v>2015 г.</c:v>
                </c:pt>
                <c:pt idx="4">
                  <c:v>2016 г.</c:v>
                </c:pt>
              </c:strCache>
            </c:strRef>
          </c:cat>
          <c:val>
            <c:numRef>
              <c:f>Лист5!$B$2:$F$2</c:f>
              <c:numCache>
                <c:formatCode>General</c:formatCode>
                <c:ptCount val="5"/>
                <c:pt idx="0">
                  <c:v>0.12000000000000002</c:v>
                </c:pt>
                <c:pt idx="1">
                  <c:v>9.0000000000000024E-2</c:v>
                </c:pt>
                <c:pt idx="2">
                  <c:v>0.19</c:v>
                </c:pt>
                <c:pt idx="3">
                  <c:v>4.0000000000000022E-2</c:v>
                </c:pt>
                <c:pt idx="4">
                  <c:v>0.14000000000000001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E0F-429C-A8E9-E000FF64DD13}"/>
            </c:ext>
          </c:extLst>
        </c:ser>
        <c:ser>
          <c:idx val="1"/>
          <c:order val="1"/>
          <c:tx>
            <c:strRef>
              <c:f>Лист5!$A$3</c:f>
              <c:strCache>
                <c:ptCount val="1"/>
                <c:pt idx="0">
                  <c:v>Коэффициент промежуточной ликвидности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Лист5!$B$1:$F$1</c:f>
              <c:strCache>
                <c:ptCount val="5"/>
                <c:pt idx="0">
                  <c:v>2012 г.</c:v>
                </c:pt>
                <c:pt idx="1">
                  <c:v>2013 г.</c:v>
                </c:pt>
                <c:pt idx="2">
                  <c:v>2014 г.</c:v>
                </c:pt>
                <c:pt idx="3">
                  <c:v>2015 г.</c:v>
                </c:pt>
                <c:pt idx="4">
                  <c:v>2016 г.</c:v>
                </c:pt>
              </c:strCache>
            </c:strRef>
          </c:cat>
          <c:val>
            <c:numRef>
              <c:f>Лист5!$B$3:$F$3</c:f>
              <c:numCache>
                <c:formatCode>General</c:formatCode>
                <c:ptCount val="5"/>
                <c:pt idx="0">
                  <c:v>1.1700000000000008</c:v>
                </c:pt>
                <c:pt idx="1">
                  <c:v>1.1000000000000001</c:v>
                </c:pt>
                <c:pt idx="2">
                  <c:v>1.1100000000000001</c:v>
                </c:pt>
                <c:pt idx="3">
                  <c:v>1.77</c:v>
                </c:pt>
                <c:pt idx="4">
                  <c:v>1.32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E0F-429C-A8E9-E000FF64DD13}"/>
            </c:ext>
          </c:extLst>
        </c:ser>
        <c:ser>
          <c:idx val="2"/>
          <c:order val="2"/>
          <c:tx>
            <c:strRef>
              <c:f>Лист5!$A$4</c:f>
              <c:strCache>
                <c:ptCount val="1"/>
                <c:pt idx="0">
                  <c:v>Коэффициент текущей ликвидности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Лист5!$B$1:$F$1</c:f>
              <c:strCache>
                <c:ptCount val="5"/>
                <c:pt idx="0">
                  <c:v>2012 г.</c:v>
                </c:pt>
                <c:pt idx="1">
                  <c:v>2013 г.</c:v>
                </c:pt>
                <c:pt idx="2">
                  <c:v>2014 г.</c:v>
                </c:pt>
                <c:pt idx="3">
                  <c:v>2015 г.</c:v>
                </c:pt>
                <c:pt idx="4">
                  <c:v>2016 г.</c:v>
                </c:pt>
              </c:strCache>
            </c:strRef>
          </c:cat>
          <c:val>
            <c:numRef>
              <c:f>Лист5!$B$4:$F$4</c:f>
              <c:numCache>
                <c:formatCode>General</c:formatCode>
                <c:ptCount val="5"/>
                <c:pt idx="0">
                  <c:v>2.3899999999999997</c:v>
                </c:pt>
                <c:pt idx="1">
                  <c:v>2.3699999999999997</c:v>
                </c:pt>
                <c:pt idx="2">
                  <c:v>2.71</c:v>
                </c:pt>
                <c:pt idx="3">
                  <c:v>2.68</c:v>
                </c:pt>
                <c:pt idx="4">
                  <c:v>2.7800000000000002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E0F-429C-A8E9-E000FF64DD13}"/>
            </c:ext>
          </c:extLst>
        </c:ser>
        <c:axId val="105994496"/>
        <c:axId val="106008576"/>
      </c:barChart>
      <c:catAx>
        <c:axId val="105994496"/>
        <c:scaling>
          <c:orientation val="minMax"/>
        </c:scaling>
        <c:axPos val="l"/>
        <c:numFmt formatCode="General" sourceLinked="0"/>
        <c:tickLblPos val="nextTo"/>
        <c:crossAx val="106008576"/>
        <c:crosses val="autoZero"/>
        <c:auto val="1"/>
        <c:lblAlgn val="ctr"/>
        <c:lblOffset val="100"/>
      </c:catAx>
      <c:valAx>
        <c:axId val="106008576"/>
        <c:scaling>
          <c:orientation val="minMax"/>
        </c:scaling>
        <c:axPos val="b"/>
        <c:majorGridlines/>
        <c:numFmt formatCode="General" sourceLinked="1"/>
        <c:tickLblPos val="nextTo"/>
        <c:crossAx val="105994496"/>
        <c:crosses val="autoZero"/>
        <c:crossBetween val="between"/>
      </c:valAx>
    </c:plotArea>
    <c:legend>
      <c:legendPos val="r"/>
    </c:legend>
    <c:plotVisOnly val="1"/>
    <c:dispBlanksAs val="gap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09BDCE-0305-48E1-9E9A-8449D0A2C1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738</TotalTime>
  <Pages>91</Pages>
  <Words>14474</Words>
  <Characters>82504</Characters>
  <Application>Microsoft Office Word</Application>
  <DocSecurity>0</DocSecurity>
  <Lines>687</Lines>
  <Paragraphs>193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Деканат Заочного Обучения</cp:lastModifiedBy>
  <cp:revision>32</cp:revision>
  <cp:lastPrinted>2017-09-27T07:43:00Z</cp:lastPrinted>
  <dcterms:created xsi:type="dcterms:W3CDTF">2017-02-28T17:24:00Z</dcterms:created>
  <dcterms:modified xsi:type="dcterms:W3CDTF">2018-03-30T08:54:00Z</dcterms:modified>
</cp:coreProperties>
</file>