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61" w:rsidRPr="000B7C4A" w:rsidRDefault="00576F03" w:rsidP="009405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5" style="position:absolute;left:0;text-align:left;margin-left:215.7pt;margin-top:-37.5pt;width:1in;height:34.65pt;z-index:251678720" strokecolor="white [3212]"/>
        </w:pict>
      </w:r>
      <w:r w:rsidR="000F24C2">
        <w:rPr>
          <w:rFonts w:ascii="Times New Roman" w:hAnsi="Times New Roman" w:cs="Times New Roman"/>
          <w:b/>
          <w:sz w:val="24"/>
          <w:szCs w:val="24"/>
        </w:rPr>
        <w:t>МИНИСТ</w:t>
      </w:r>
      <w:r w:rsidR="00207B61" w:rsidRPr="000B7C4A">
        <w:rPr>
          <w:rFonts w:ascii="Times New Roman" w:hAnsi="Times New Roman" w:cs="Times New Roman"/>
          <w:b/>
          <w:sz w:val="24"/>
          <w:szCs w:val="24"/>
        </w:rPr>
        <w:t>ЕРСТВО СЕЛЬСКОГО ХОЗЯЙСТВА РОССИЙСКОЙ ФЕДЕРАЦИИ</w:t>
      </w:r>
    </w:p>
    <w:p w:rsidR="00207B61" w:rsidRPr="000B7C4A" w:rsidRDefault="00207B61" w:rsidP="00207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4A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07B61" w:rsidRPr="000B7C4A" w:rsidRDefault="00207B61" w:rsidP="00207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4A">
        <w:rPr>
          <w:rFonts w:ascii="Times New Roman" w:hAnsi="Times New Roman" w:cs="Times New Roman"/>
          <w:b/>
          <w:sz w:val="24"/>
          <w:szCs w:val="24"/>
        </w:rPr>
        <w:t>«ИЖЕВСКАЯ ГОСУДАРСТВЕННАЯ СЕЛЬСКОХОЗЯЙСТВЕННАЯ АКАДЕМИЯ»</w:t>
      </w:r>
    </w:p>
    <w:p w:rsidR="00207B61" w:rsidRDefault="00207B61" w:rsidP="000B7C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513" w:rsidRDefault="00940513" w:rsidP="0094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бухгалтерского учета, финансов и аудита</w:t>
      </w:r>
    </w:p>
    <w:p w:rsidR="00940513" w:rsidRDefault="00940513" w:rsidP="00940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13" w:rsidRDefault="00940513" w:rsidP="00AF5447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к защите:</w:t>
      </w:r>
    </w:p>
    <w:p w:rsidR="00940513" w:rsidRDefault="00940513" w:rsidP="00AF544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д.э.н., профессор</w:t>
      </w:r>
    </w:p>
    <w:p w:rsidR="00940513" w:rsidRDefault="00940513" w:rsidP="00AF5447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Р.А. Алборов</w:t>
      </w:r>
    </w:p>
    <w:p w:rsidR="00940513" w:rsidRDefault="00940513" w:rsidP="00AF5447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_________________ 2017г.</w:t>
      </w:r>
    </w:p>
    <w:p w:rsidR="00940513" w:rsidRDefault="00940513" w:rsidP="00940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5447" w:rsidRDefault="00AF5447" w:rsidP="00940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513" w:rsidRDefault="00940513" w:rsidP="0094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0B7C4A" w:rsidRDefault="000B7C4A" w:rsidP="000B7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13" w:rsidRDefault="00940513" w:rsidP="000B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Краткосрочное кредитование и финансирование недостатка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оборотных средств организации (на примере ООО «Хорс» г. Иже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ска)</w:t>
      </w:r>
    </w:p>
    <w:p w:rsidR="000B7C4A" w:rsidRDefault="000B7C4A" w:rsidP="00940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513" w:rsidRDefault="00940513" w:rsidP="000B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940513" w:rsidRDefault="00940513" w:rsidP="000B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«Финансы и кредит»</w:t>
      </w:r>
    </w:p>
    <w:p w:rsidR="000B7C4A" w:rsidRDefault="000B7C4A" w:rsidP="000B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513" w:rsidRDefault="00940513" w:rsidP="00940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C4A" w:rsidRDefault="00940513" w:rsidP="00940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</w:t>
      </w:r>
      <w:r w:rsidR="000B7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А.А. Бурова</w:t>
      </w:r>
    </w:p>
    <w:p w:rsidR="00940513" w:rsidRDefault="00940513" w:rsidP="00940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940513" w:rsidP="000B7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940513" w:rsidRDefault="00D5204D" w:rsidP="000B7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 w:rsidR="000B7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А.В. Владимирова</w:t>
      </w:r>
    </w:p>
    <w:p w:rsidR="000B7C4A" w:rsidRDefault="000B7C4A" w:rsidP="000B7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C4A" w:rsidRDefault="000B7C4A" w:rsidP="000B7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0B7C4A" w:rsidP="000B7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:rsidR="000B7C4A" w:rsidRDefault="000B7C4A" w:rsidP="000B7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к.п.н., доцент                                                                           М.В. Миронова</w:t>
      </w:r>
    </w:p>
    <w:p w:rsidR="000B7C4A" w:rsidRDefault="000B7C4A" w:rsidP="000B7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C4A" w:rsidRDefault="000B7C4A" w:rsidP="000B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D5204D" w:rsidRDefault="00D520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D5204D" w:rsidRPr="003F0330" w:rsidRDefault="00576F03" w:rsidP="00D520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_x0000_s1046" style="position:absolute;left:0;text-align:left;margin-left:221.2pt;margin-top:-27.45pt;width:62.85pt;height:18.2pt;z-index:251679744" strokecolor="white [3212]"/>
        </w:pict>
      </w:r>
      <w:r w:rsidR="00D5204D"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D5204D" w:rsidRPr="003F0330" w:rsidRDefault="00D5204D" w:rsidP="00D520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D5204D" w:rsidRPr="003F0330" w:rsidRDefault="00D5204D" w:rsidP="00D520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D5204D" w:rsidRPr="003F0330" w:rsidRDefault="00D5204D" w:rsidP="00D520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«ИЖЕВСКАЯ ГОСУДАРСТВЕННАЯ СЕЛЬСКОХОЗЯЙСТВЕННАЯ АКАДЕМИЯ»</w:t>
      </w:r>
    </w:p>
    <w:p w:rsidR="00D5204D" w:rsidRPr="003F0330" w:rsidRDefault="00D5204D" w:rsidP="00D520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204D" w:rsidRPr="003F0330" w:rsidRDefault="00D5204D" w:rsidP="00D5204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бухгалтерского учета, финансов и аудита</w:t>
      </w:r>
    </w:p>
    <w:p w:rsidR="00D5204D" w:rsidRPr="003F0330" w:rsidRDefault="00D5204D" w:rsidP="00D5204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D5204D" w:rsidRPr="003F0330" w:rsidRDefault="00D5204D" w:rsidP="000913FD">
      <w:pPr>
        <w:shd w:val="clear" w:color="auto" w:fill="FFFFFF"/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</w:t>
      </w:r>
    </w:p>
    <w:p w:rsidR="00D5204D" w:rsidRPr="003F0330" w:rsidRDefault="00D5204D" w:rsidP="00D5204D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зав. кафедрой, д.э.н.,</w:t>
      </w:r>
    </w:p>
    <w:p w:rsidR="00D5204D" w:rsidRPr="003F0330" w:rsidRDefault="00D5204D" w:rsidP="00D5204D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профессор Р.А. Алборов</w:t>
      </w:r>
    </w:p>
    <w:p w:rsidR="00D5204D" w:rsidRPr="003F0330" w:rsidRDefault="00D5204D" w:rsidP="00D5204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5204D" w:rsidRDefault="00D5204D" w:rsidP="00D5204D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_________«___» 201</w:t>
      </w:r>
      <w:r w:rsidR="00C33F2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D5204D" w:rsidRDefault="00D5204D" w:rsidP="00D5204D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D5204D" w:rsidRPr="003F0330" w:rsidRDefault="00D5204D" w:rsidP="00D5204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04D" w:rsidRPr="003F0330" w:rsidRDefault="000913FD" w:rsidP="000913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5204D" w:rsidRPr="003F0330" w:rsidRDefault="00D5204D" w:rsidP="00D5204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04D" w:rsidRPr="003F0330" w:rsidRDefault="00D5204D" w:rsidP="00D520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</w:t>
      </w:r>
    </w:p>
    <w:p w:rsidR="00D5204D" w:rsidRPr="003F0330" w:rsidRDefault="00D5204D" w:rsidP="00D5204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на подгото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вку выпускной квалификационной 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</w:t>
      </w:r>
    </w:p>
    <w:p w:rsidR="00D5204D" w:rsidRPr="003F0330" w:rsidRDefault="00D5204D" w:rsidP="00D520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студенту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Буровой Анжеле Анатольевне</w:t>
      </w:r>
    </w:p>
    <w:p w:rsidR="00D5204D" w:rsidRPr="003F0330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5204D" w:rsidRPr="0023394C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Тема работы   </w:t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3F0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«Краткосрочное кредитование и финансирование недостатка собственных оборотных средств организации (на примере ООО «Хорс» г. Ижевска Удмуртской Республики)</w:t>
      </w:r>
      <w:r w:rsidRPr="003F03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204D" w:rsidRPr="003F0330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утверждена пр</w:t>
      </w:r>
      <w:r w:rsidR="00C33F29">
        <w:rPr>
          <w:rFonts w:ascii="Times New Roman" w:eastAsia="Calibri" w:hAnsi="Times New Roman" w:cs="Times New Roman"/>
          <w:sz w:val="28"/>
          <w:szCs w:val="28"/>
          <w:lang w:eastAsia="ru-RU"/>
        </w:rPr>
        <w:t>иказом по академии от 16.12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.2016</w:t>
      </w:r>
      <w:r w:rsidR="00C33F29">
        <w:rPr>
          <w:rFonts w:ascii="Times New Roman" w:eastAsia="Calibri" w:hAnsi="Times New Roman" w:cs="Times New Roman"/>
          <w:sz w:val="28"/>
          <w:szCs w:val="28"/>
          <w:lang w:eastAsia="ru-RU"/>
        </w:rPr>
        <w:t>г. № 2287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-с</w:t>
      </w:r>
    </w:p>
    <w:p w:rsidR="00D5204D" w:rsidRPr="003F0330" w:rsidRDefault="00D5204D" w:rsidP="00D520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2. Срок сдачи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студентом законченной работы</w:t>
      </w:r>
      <w:r w:rsidR="00C33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10</w:t>
      </w:r>
      <w:r w:rsidR="008677FD">
        <w:rPr>
          <w:rFonts w:ascii="Times New Roman" w:eastAsia="Calibri" w:hAnsi="Times New Roman" w:cs="Times New Roman"/>
          <w:sz w:val="28"/>
          <w:szCs w:val="28"/>
          <w:lang w:eastAsia="ru-RU"/>
        </w:rPr>
        <w:t>.02.2017г.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D5204D" w:rsidRPr="0023394C" w:rsidRDefault="00D5204D" w:rsidP="00D52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Исходные данные к работе:   </w:t>
      </w:r>
      <w:r w:rsidRPr="003F033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первичные бухгалтерские документы, регистры синтетического и аналитического учета, бухгалтерская (финансовая) отчетность, учетная политика, учредительные документы.</w:t>
      </w:r>
    </w:p>
    <w:p w:rsidR="00D5204D" w:rsidRPr="003F0330" w:rsidRDefault="00D5204D" w:rsidP="00D520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4. Содержание выпускной квалификационной работы (перечень подлежащих разработке  вопросов):</w:t>
      </w:r>
    </w:p>
    <w:p w:rsidR="00D5204D" w:rsidRPr="003F0330" w:rsidRDefault="00D5204D" w:rsidP="00D52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Введение;</w:t>
      </w:r>
    </w:p>
    <w:p w:rsidR="00D5204D" w:rsidRPr="003F0330" w:rsidRDefault="003D545A" w:rsidP="00D520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A8">
        <w:rPr>
          <w:rFonts w:ascii="Times New Roman" w:hAnsi="Times New Roman" w:cs="Times New Roman"/>
          <w:sz w:val="28"/>
          <w:szCs w:val="28"/>
        </w:rPr>
        <w:t>Сущность и экономическое содержание собственных оборотных средств организации</w:t>
      </w:r>
      <w:r w:rsidR="00D5204D" w:rsidRPr="003F0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04D" w:rsidRDefault="00D5204D" w:rsidP="00D52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Организационно-экономическая и правовая характеристика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ООО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Хорс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D5204D" w:rsidRDefault="00D5204D" w:rsidP="00D52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Краткосрочное кредитование и финансирование недостатка собственных оборотных средств ООО «Хорс»;</w:t>
      </w:r>
    </w:p>
    <w:p w:rsidR="00D5204D" w:rsidRPr="003F0330" w:rsidRDefault="00576F03" w:rsidP="00D52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_x0000_s1047" style="position:absolute;left:0;text-align:left;margin-left:208.4pt;margin-top:-33.4pt;width:82.05pt;height:42.85pt;z-index:251680768" strokecolor="white [3212]"/>
        </w:pict>
      </w:r>
      <w:r w:rsidR="00D5204D"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Выводы и предложения.</w:t>
      </w:r>
    </w:p>
    <w:p w:rsidR="00D5204D" w:rsidRPr="003F0330" w:rsidRDefault="00D5204D" w:rsidP="00D520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5.Перечень иллюстрированного материала (с указанием таблиц, схем, моделей):</w:t>
      </w:r>
    </w:p>
    <w:p w:rsidR="00D5204D" w:rsidRPr="003F0330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Таблицы – </w:t>
      </w:r>
      <w:r w:rsidR="009E05BF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p w:rsidR="00C33F29" w:rsidRPr="007F588D" w:rsidRDefault="00C33F29" w:rsidP="00C33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1.1 - Структура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по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содержанию</w:t>
      </w:r>
      <w:r w:rsidR="00225153">
        <w:rPr>
          <w:rFonts w:ascii="Times New Roman" w:hAnsi="Times New Roman" w:cs="Times New Roman"/>
          <w:sz w:val="28"/>
          <w:szCs w:val="28"/>
        </w:rPr>
        <w:t>.</w:t>
      </w:r>
    </w:p>
    <w:p w:rsidR="00C33F29" w:rsidRPr="005573D4" w:rsidRDefault="00C33F29" w:rsidP="00C33F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2.1 –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структура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04D" w:rsidRPr="00C33F29" w:rsidRDefault="00C33F29" w:rsidP="00D520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58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166255">
        <w:rPr>
          <w:rFonts w:ascii="Times New Roman" w:hAnsi="Times New Roman" w:cs="Times New Roman"/>
          <w:sz w:val="28"/>
          <w:szCs w:val="28"/>
        </w:rPr>
        <w:t>- График формирования эффекта финансового левериджа</w:t>
      </w:r>
      <w:r w:rsidR="00225153">
        <w:rPr>
          <w:rFonts w:ascii="Times New Roman" w:hAnsi="Times New Roman" w:cs="Times New Roman"/>
          <w:sz w:val="28"/>
          <w:szCs w:val="28"/>
        </w:rPr>
        <w:t>.</w:t>
      </w:r>
    </w:p>
    <w:p w:rsidR="00D5204D" w:rsidRPr="003F0330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6. Консультанты по работе (с указанием относящихся к ним разделов работы) нет</w:t>
      </w:r>
    </w:p>
    <w:p w:rsidR="00D5204D" w:rsidRPr="003F0330" w:rsidRDefault="00D5204D" w:rsidP="00D5204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Дата выдачи задания   </w:t>
      </w:r>
      <w:r w:rsidR="00371E75">
        <w:rPr>
          <w:rFonts w:ascii="Times New Roman" w:eastAsia="Calibri" w:hAnsi="Times New Roman" w:cs="Times New Roman"/>
          <w:sz w:val="28"/>
          <w:szCs w:val="28"/>
          <w:lang w:eastAsia="ru-RU"/>
        </w:rPr>
        <w:t>15февраля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2016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D5204D" w:rsidRPr="003F0330" w:rsidRDefault="00D5204D" w:rsidP="00D520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8.Календарный график выполнения выпускной квалификационной работы на весь период проектирования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329"/>
        <w:gridCol w:w="1440"/>
        <w:gridCol w:w="1379"/>
        <w:gridCol w:w="2041"/>
      </w:tblGrid>
      <w:tr w:rsidR="00D5204D" w:rsidRPr="003F0330" w:rsidTr="00D5204D">
        <w:trPr>
          <w:trHeight w:val="1128"/>
        </w:trPr>
        <w:tc>
          <w:tcPr>
            <w:tcW w:w="639" w:type="dxa"/>
            <w:vMerge w:val="restart"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29" w:type="dxa"/>
            <w:vMerge w:val="restart"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</w:t>
            </w:r>
          </w:p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работы, главы, раздела</w:t>
            </w:r>
          </w:p>
        </w:tc>
        <w:tc>
          <w:tcPr>
            <w:tcW w:w="2819" w:type="dxa"/>
            <w:gridSpan w:val="2"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041" w:type="dxa"/>
            <w:vMerge w:val="restart"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руков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дителя, консул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танта о выполн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нии задания</w:t>
            </w:r>
          </w:p>
        </w:tc>
      </w:tr>
      <w:tr w:rsidR="00D5204D" w:rsidRPr="003F0330" w:rsidTr="00D5204D">
        <w:tc>
          <w:tcPr>
            <w:tcW w:w="639" w:type="dxa"/>
            <w:vMerge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  <w:vAlign w:val="center"/>
          </w:tcPr>
          <w:p w:rsidR="00D5204D" w:rsidRPr="003F0330" w:rsidRDefault="00D5204D" w:rsidP="00D520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9" w:type="dxa"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41" w:type="dxa"/>
            <w:vMerge/>
            <w:vAlign w:val="center"/>
          </w:tcPr>
          <w:p w:rsidR="00D5204D" w:rsidRPr="003F0330" w:rsidRDefault="00D5204D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6B" w:rsidRPr="003F0330" w:rsidTr="00D5204D">
        <w:tc>
          <w:tcPr>
            <w:tcW w:w="639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  <w:vAlign w:val="center"/>
          </w:tcPr>
          <w:p w:rsidR="0089466B" w:rsidRPr="003D545A" w:rsidRDefault="003D545A" w:rsidP="003D54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5A">
              <w:rPr>
                <w:rFonts w:ascii="Times New Roman" w:hAnsi="Times New Roman" w:cs="Times New Roman"/>
                <w:sz w:val="24"/>
                <w:szCs w:val="24"/>
              </w:rPr>
              <w:t>Сущность и экономическое содержание собственных оборотных средств организации</w:t>
            </w:r>
          </w:p>
        </w:tc>
        <w:tc>
          <w:tcPr>
            <w:tcW w:w="1440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1379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2041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6B" w:rsidRPr="003F0330" w:rsidTr="00D5204D">
        <w:tc>
          <w:tcPr>
            <w:tcW w:w="639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  <w:vAlign w:val="center"/>
          </w:tcPr>
          <w:p w:rsidR="0089466B" w:rsidRPr="003F0330" w:rsidRDefault="0089466B" w:rsidP="003D54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420C7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Организационно - экономическая и правовая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характеристика ООО «Хорс</w:t>
            </w:r>
            <w:r w:rsidRPr="00420C7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40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1379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2041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6B" w:rsidRPr="003F0330" w:rsidTr="00D5204D">
        <w:tc>
          <w:tcPr>
            <w:tcW w:w="639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  <w:vAlign w:val="center"/>
          </w:tcPr>
          <w:p w:rsidR="0089466B" w:rsidRPr="003F0330" w:rsidRDefault="0089466B" w:rsidP="00D520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Краткосрочное кредитование и финансирование недостатка собственных оборотных средств ООО «Хорс»</w:t>
            </w:r>
          </w:p>
        </w:tc>
        <w:tc>
          <w:tcPr>
            <w:tcW w:w="1440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15.01.2017</w:t>
            </w:r>
          </w:p>
        </w:tc>
        <w:tc>
          <w:tcPr>
            <w:tcW w:w="1379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15.01.2017</w:t>
            </w:r>
          </w:p>
        </w:tc>
        <w:tc>
          <w:tcPr>
            <w:tcW w:w="2041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6B" w:rsidRPr="003F0330" w:rsidTr="00D5204D">
        <w:tc>
          <w:tcPr>
            <w:tcW w:w="639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  <w:vAlign w:val="center"/>
          </w:tcPr>
          <w:p w:rsidR="0089466B" w:rsidRPr="00750563" w:rsidRDefault="0089466B" w:rsidP="00D520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40" w:type="dxa"/>
            <w:vAlign w:val="center"/>
          </w:tcPr>
          <w:p w:rsidR="0089466B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  <w:tc>
          <w:tcPr>
            <w:tcW w:w="1379" w:type="dxa"/>
            <w:vAlign w:val="center"/>
          </w:tcPr>
          <w:p w:rsidR="0089466B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  <w:tc>
          <w:tcPr>
            <w:tcW w:w="2041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66B" w:rsidRPr="003F0330" w:rsidTr="00D5204D">
        <w:tc>
          <w:tcPr>
            <w:tcW w:w="639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 и предложения</w:t>
            </w:r>
          </w:p>
        </w:tc>
        <w:tc>
          <w:tcPr>
            <w:tcW w:w="1440" w:type="dxa"/>
            <w:vAlign w:val="center"/>
          </w:tcPr>
          <w:p w:rsidR="0089466B" w:rsidRPr="003F0330" w:rsidRDefault="00225153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8946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.02.2017</w:t>
            </w:r>
          </w:p>
        </w:tc>
        <w:tc>
          <w:tcPr>
            <w:tcW w:w="1379" w:type="dxa"/>
            <w:vAlign w:val="center"/>
          </w:tcPr>
          <w:p w:rsidR="0089466B" w:rsidRPr="003F0330" w:rsidRDefault="0089466B" w:rsidP="0089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2041" w:type="dxa"/>
            <w:vAlign w:val="center"/>
          </w:tcPr>
          <w:p w:rsidR="0089466B" w:rsidRPr="003F0330" w:rsidRDefault="0089466B" w:rsidP="00D52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04D" w:rsidRPr="003F0330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D5204D" w:rsidRPr="003F0330" w:rsidRDefault="00D5204D" w:rsidP="00D5204D">
      <w:pPr>
        <w:shd w:val="clear" w:color="auto" w:fill="FFFFFF"/>
        <w:tabs>
          <w:tab w:val="left" w:pos="6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Руководитель:  ________________________  А.В. Владимирова </w:t>
      </w:r>
    </w:p>
    <w:p w:rsidR="00D5204D" w:rsidRDefault="00D5204D" w:rsidP="00D5204D">
      <w:pPr>
        <w:shd w:val="clear" w:color="auto" w:fill="FFFFFF"/>
        <w:tabs>
          <w:tab w:val="left" w:pos="68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5204D" w:rsidRPr="003F0330" w:rsidRDefault="00D5204D" w:rsidP="00D5204D">
      <w:pPr>
        <w:shd w:val="clear" w:color="auto" w:fill="FFFFFF"/>
        <w:tabs>
          <w:tab w:val="left" w:pos="68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5204D" w:rsidRPr="003F0330" w:rsidRDefault="00D5204D" w:rsidP="00D5204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Задание принял к исполнению (дата)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66B">
        <w:rPr>
          <w:rFonts w:ascii="Times New Roman" w:eastAsia="Calibri" w:hAnsi="Times New Roman" w:cs="Times New Roman"/>
          <w:sz w:val="28"/>
          <w:szCs w:val="28"/>
          <w:lang w:eastAsia="ru-RU"/>
        </w:rPr>
        <w:t>5февраля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2016 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D5204D" w:rsidRPr="003F0330" w:rsidRDefault="00D5204D" w:rsidP="00D520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04D" w:rsidRPr="003F0330" w:rsidRDefault="00D5204D" w:rsidP="00D520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_________________________</w:t>
      </w:r>
    </w:p>
    <w:p w:rsidR="007A4FDB" w:rsidRDefault="007A4FDB" w:rsidP="000B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DB" w:rsidRDefault="007A4FDB" w:rsidP="000B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DB" w:rsidRDefault="007A4FDB" w:rsidP="002251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53" w:rsidRDefault="00225153" w:rsidP="002251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FDB" w:rsidRDefault="007A4FDB" w:rsidP="000B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4FDB" w:rsidRDefault="007A4FDB" w:rsidP="007A4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047"/>
        <w:gridCol w:w="958"/>
      </w:tblGrid>
      <w:tr w:rsidR="007A4FDB" w:rsidRPr="000913FD" w:rsidTr="00D44FA4">
        <w:tc>
          <w:tcPr>
            <w:tcW w:w="8613" w:type="dxa"/>
            <w:gridSpan w:val="2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7A4FDB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СУЩНОСТЬ И ЭКОНОМИЧЕСКОЕ СОДЕРЖАНИЕ СОБС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ВЕННЫХ ОБОРОТНЫХ СРЕДСТВ ОРГАНИЗАЦИИ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Роль и значение оборотных средствв хозяйственной деятельн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сти организации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формирования </w:t>
            </w:r>
            <w:r w:rsidR="000913F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оборотных средств</w:t>
            </w:r>
          </w:p>
        </w:tc>
        <w:tc>
          <w:tcPr>
            <w:tcW w:w="958" w:type="dxa"/>
          </w:tcPr>
          <w:p w:rsidR="007A4FDB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ОРГАНИЗАЦИОННО-ЭКОНОМИЧЕСКАЯ И ПРАВОВАЯ Х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РАКТЕРИСТИКА ООО «ХОРС»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Местоположение, правовой статус и виды деятельности орган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Основные экономические показатели деятельности организации и показатели, характеризующие её финансовое состояние и пл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тёжеспособность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Организация финансового контроля</w:t>
            </w:r>
          </w:p>
        </w:tc>
        <w:tc>
          <w:tcPr>
            <w:tcW w:w="958" w:type="dxa"/>
          </w:tcPr>
          <w:p w:rsidR="007A4FDB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КРАТКОСРОЧНОЕ КРЕДИТОВАНИЕ И ФИНАНСИРОВАНИЕ НЕДОСТАТКА СОБСТВЕННЫХ ОБОРОТНЫХ СРЕДСТВ ООО «ХОРС»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состава и структуры </w:t>
            </w:r>
            <w:r w:rsidR="00AF544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оборотных средств организации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179D9" w:rsidRPr="000913FD" w:rsidTr="00D44FA4">
        <w:tc>
          <w:tcPr>
            <w:tcW w:w="566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47" w:type="dxa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показателей эффективности </w:t>
            </w:r>
            <w:r w:rsidR="00AF5447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оборотных средств организации</w:t>
            </w:r>
          </w:p>
          <w:p w:rsidR="007A4FDB" w:rsidRPr="000913FD" w:rsidRDefault="007A4FDB" w:rsidP="000913FD">
            <w:pPr>
              <w:pStyle w:val="21"/>
              <w:shd w:val="clear" w:color="auto" w:fill="auto"/>
              <w:tabs>
                <w:tab w:val="left" w:pos="133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состава и структуры источников формирования </w:t>
            </w:r>
            <w:r w:rsidR="00AF544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F54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F5447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оборотных средств организации</w:t>
            </w:r>
          </w:p>
          <w:p w:rsidR="007A4FDB" w:rsidRPr="000913FD" w:rsidRDefault="007A4FDB" w:rsidP="00AF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Оптимизация источников формирования и повышения эффе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</w:t>
            </w:r>
            <w:r w:rsidR="00AF5447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оборотных средств</w:t>
            </w:r>
          </w:p>
        </w:tc>
        <w:tc>
          <w:tcPr>
            <w:tcW w:w="958" w:type="dxa"/>
          </w:tcPr>
          <w:p w:rsidR="007A4FDB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179D9" w:rsidRDefault="00F179D9" w:rsidP="00F1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Default="00F179D9" w:rsidP="00F1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F179D9" w:rsidRDefault="00F179D9" w:rsidP="00F1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D9" w:rsidRPr="00F179D9" w:rsidRDefault="00F179D9" w:rsidP="00F1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A4FDB" w:rsidRPr="000913FD" w:rsidTr="00D44FA4">
        <w:tc>
          <w:tcPr>
            <w:tcW w:w="8613" w:type="dxa"/>
            <w:gridSpan w:val="2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</w:p>
        </w:tc>
        <w:tc>
          <w:tcPr>
            <w:tcW w:w="958" w:type="dxa"/>
          </w:tcPr>
          <w:p w:rsidR="007A4FDB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A4FDB" w:rsidRPr="000913FD" w:rsidTr="00D44FA4">
        <w:tc>
          <w:tcPr>
            <w:tcW w:w="8613" w:type="dxa"/>
            <w:gridSpan w:val="2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958" w:type="dxa"/>
          </w:tcPr>
          <w:p w:rsidR="007A4FDB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A4FDB" w:rsidRPr="000913FD" w:rsidTr="00D44FA4">
        <w:tc>
          <w:tcPr>
            <w:tcW w:w="8613" w:type="dxa"/>
            <w:gridSpan w:val="2"/>
          </w:tcPr>
          <w:p w:rsidR="007A4FDB" w:rsidRPr="000913FD" w:rsidRDefault="007A4FDB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FD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58" w:type="dxa"/>
          </w:tcPr>
          <w:p w:rsidR="007A4FDB" w:rsidRPr="000913FD" w:rsidRDefault="00F179D9" w:rsidP="0009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5204D" w:rsidRDefault="000B7C4A" w:rsidP="000B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4FDB" w:rsidRDefault="007A4FDB" w:rsidP="007A4FD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39953193"/>
      <w:r w:rsidRPr="007A4FD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:rsidR="007A4FDB" w:rsidRPr="007A4FDB" w:rsidRDefault="007A4FDB" w:rsidP="002251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53A5" w:rsidRPr="00F853A5" w:rsidRDefault="00225153" w:rsidP="00A820FC">
      <w:pPr>
        <w:pStyle w:val="af2"/>
        <w:tabs>
          <w:tab w:val="right" w:pos="9356"/>
        </w:tabs>
        <w:spacing w:after="0" w:line="360" w:lineRule="auto"/>
        <w:ind w:left="0" w:firstLine="720"/>
        <w:rPr>
          <w:sz w:val="28"/>
          <w:szCs w:val="28"/>
        </w:rPr>
      </w:pPr>
      <w:r w:rsidRPr="00AE7FCB">
        <w:rPr>
          <w:b/>
          <w:sz w:val="28"/>
          <w:szCs w:val="28"/>
        </w:rPr>
        <w:t>Актуальность темы исследования.</w:t>
      </w:r>
      <w:r>
        <w:rPr>
          <w:b/>
          <w:sz w:val="28"/>
          <w:szCs w:val="28"/>
        </w:rPr>
        <w:t xml:space="preserve"> </w:t>
      </w:r>
      <w:r w:rsidR="00F853A5" w:rsidRPr="00F853A5">
        <w:rPr>
          <w:sz w:val="28"/>
          <w:szCs w:val="28"/>
        </w:rPr>
        <w:t>Для осуществления хозяйстве</w:t>
      </w:r>
      <w:r w:rsidR="00F853A5" w:rsidRPr="00F853A5">
        <w:rPr>
          <w:sz w:val="28"/>
          <w:szCs w:val="28"/>
        </w:rPr>
        <w:t>н</w:t>
      </w:r>
      <w:r w:rsidR="00F853A5" w:rsidRPr="00F853A5">
        <w:rPr>
          <w:sz w:val="28"/>
          <w:szCs w:val="28"/>
        </w:rPr>
        <w:t>ной деятельности каждому хозяйствующему субъекту необходимо наличие оборотных средств, которые обеспечивают бесперебойный процесс прои</w:t>
      </w:r>
      <w:r w:rsidR="00F853A5" w:rsidRPr="00F853A5">
        <w:rPr>
          <w:sz w:val="28"/>
          <w:szCs w:val="28"/>
        </w:rPr>
        <w:t>з</w:t>
      </w:r>
      <w:r w:rsidR="00F853A5" w:rsidRPr="00F853A5">
        <w:rPr>
          <w:sz w:val="28"/>
          <w:szCs w:val="28"/>
        </w:rPr>
        <w:t>водства и реализации продукции, работ, услуг. Оборотный капитал являются одной из состав</w:t>
      </w:r>
      <w:r w:rsidR="00F853A5">
        <w:rPr>
          <w:sz w:val="28"/>
          <w:szCs w:val="28"/>
        </w:rPr>
        <w:t>ных частей имущества организации</w:t>
      </w:r>
      <w:r w:rsidR="00F853A5" w:rsidRPr="00F853A5">
        <w:rPr>
          <w:sz w:val="28"/>
          <w:szCs w:val="28"/>
        </w:rPr>
        <w:t>. Состояние и эффекти</w:t>
      </w:r>
      <w:r w:rsidR="00F853A5" w:rsidRPr="00F853A5">
        <w:rPr>
          <w:sz w:val="28"/>
          <w:szCs w:val="28"/>
        </w:rPr>
        <w:t>в</w:t>
      </w:r>
      <w:r w:rsidR="00F853A5" w:rsidRPr="00F853A5">
        <w:rPr>
          <w:sz w:val="28"/>
          <w:szCs w:val="28"/>
        </w:rPr>
        <w:t>ность их использования - одно из главных условий успешной деятельности организа</w:t>
      </w:r>
      <w:r w:rsidR="00F853A5">
        <w:rPr>
          <w:sz w:val="28"/>
          <w:szCs w:val="28"/>
        </w:rPr>
        <w:t>ции</w:t>
      </w:r>
      <w:r w:rsidR="00A820FC">
        <w:rPr>
          <w:sz w:val="28"/>
          <w:szCs w:val="28"/>
        </w:rPr>
        <w:t>.</w:t>
      </w:r>
    </w:p>
    <w:p w:rsidR="00F853A5" w:rsidRPr="00F853A5" w:rsidRDefault="00F853A5" w:rsidP="00F853A5">
      <w:pPr>
        <w:pStyle w:val="af2"/>
        <w:tabs>
          <w:tab w:val="right" w:pos="9356"/>
        </w:tabs>
        <w:spacing w:after="0" w:line="360" w:lineRule="auto"/>
        <w:ind w:left="0" w:firstLine="720"/>
        <w:rPr>
          <w:sz w:val="28"/>
          <w:szCs w:val="28"/>
        </w:rPr>
      </w:pPr>
      <w:r w:rsidRPr="00F853A5">
        <w:rPr>
          <w:sz w:val="28"/>
          <w:szCs w:val="28"/>
        </w:rPr>
        <w:t>Проведение анализа оборотного капитала является наиболее важным направлением анализа бухгалтерской отчётности, так как по изменению д</w:t>
      </w:r>
      <w:r w:rsidRPr="00F853A5">
        <w:rPr>
          <w:sz w:val="28"/>
          <w:szCs w:val="28"/>
        </w:rPr>
        <w:t>и</w:t>
      </w:r>
      <w:r w:rsidRPr="00F853A5">
        <w:rPr>
          <w:sz w:val="28"/>
          <w:szCs w:val="28"/>
        </w:rPr>
        <w:t>намики и структуры оборотных активов определяется платёжеспособность предприятия, его производственные возможности, востребованность данного предприятия на рынке. Оборачиваемость оборотного капитала является о</w:t>
      </w:r>
      <w:r w:rsidRPr="00F853A5">
        <w:rPr>
          <w:sz w:val="28"/>
          <w:szCs w:val="28"/>
        </w:rPr>
        <w:t>д</w:t>
      </w:r>
      <w:r w:rsidRPr="00F853A5">
        <w:rPr>
          <w:sz w:val="28"/>
          <w:szCs w:val="28"/>
        </w:rPr>
        <w:t>ним из важнейших показателей, характеризующих интенсивность использ</w:t>
      </w:r>
      <w:r w:rsidRPr="00F853A5">
        <w:rPr>
          <w:sz w:val="28"/>
          <w:szCs w:val="28"/>
        </w:rPr>
        <w:t>о</w:t>
      </w:r>
      <w:r w:rsidRPr="00F853A5">
        <w:rPr>
          <w:sz w:val="28"/>
          <w:szCs w:val="28"/>
        </w:rPr>
        <w:t>вания оборотных средств предприятия и его деловую активность. От того н</w:t>
      </w:r>
      <w:r w:rsidRPr="00F853A5">
        <w:rPr>
          <w:sz w:val="28"/>
          <w:szCs w:val="28"/>
        </w:rPr>
        <w:t>а</w:t>
      </w:r>
      <w:r w:rsidRPr="00F853A5">
        <w:rPr>
          <w:sz w:val="28"/>
          <w:szCs w:val="28"/>
        </w:rPr>
        <w:t>сколько быстро средства, вложенные в оборотные активы, превращаются в реальные деньги, непосредственно зависит финансовое состояние организ</w:t>
      </w:r>
      <w:r w:rsidRPr="00F853A5">
        <w:rPr>
          <w:sz w:val="28"/>
          <w:szCs w:val="28"/>
        </w:rPr>
        <w:t>а</w:t>
      </w:r>
      <w:r w:rsidRPr="00F853A5">
        <w:rPr>
          <w:sz w:val="28"/>
          <w:szCs w:val="28"/>
        </w:rPr>
        <w:t>ции.</w:t>
      </w:r>
    </w:p>
    <w:p w:rsidR="007A4FDB" w:rsidRPr="007A4FDB" w:rsidRDefault="00F853A5" w:rsidP="00A820FC">
      <w:pPr>
        <w:pStyle w:val="af2"/>
        <w:tabs>
          <w:tab w:val="right" w:pos="9356"/>
        </w:tabs>
        <w:spacing w:after="0" w:line="360" w:lineRule="auto"/>
        <w:ind w:left="0" w:firstLine="720"/>
        <w:rPr>
          <w:sz w:val="28"/>
          <w:szCs w:val="28"/>
        </w:rPr>
      </w:pPr>
      <w:r w:rsidRPr="00F853A5">
        <w:rPr>
          <w:sz w:val="28"/>
          <w:szCs w:val="28"/>
        </w:rPr>
        <w:t>Таким образом, от наличия текучих активов и его эффективного и</w:t>
      </w:r>
      <w:r w:rsidRPr="00F853A5">
        <w:rPr>
          <w:sz w:val="28"/>
          <w:szCs w:val="28"/>
        </w:rPr>
        <w:t>с</w:t>
      </w:r>
      <w:r w:rsidRPr="00F853A5">
        <w:rPr>
          <w:sz w:val="28"/>
          <w:szCs w:val="28"/>
        </w:rPr>
        <w:t>пользования зависит не только финансовое состояние организации, но и об</w:t>
      </w:r>
      <w:r w:rsidRPr="00F853A5">
        <w:rPr>
          <w:sz w:val="28"/>
          <w:szCs w:val="28"/>
        </w:rPr>
        <w:t>о</w:t>
      </w:r>
      <w:r w:rsidRPr="00F853A5">
        <w:rPr>
          <w:sz w:val="28"/>
          <w:szCs w:val="28"/>
        </w:rPr>
        <w:t>ротными активами интересуются внешние пользователи в первую очередь инвесторы, более того от степени оборачиваемости оборотного капитала з</w:t>
      </w:r>
      <w:r w:rsidRPr="00F853A5">
        <w:rPr>
          <w:sz w:val="28"/>
          <w:szCs w:val="28"/>
        </w:rPr>
        <w:t>а</w:t>
      </w:r>
      <w:r w:rsidRPr="00F853A5">
        <w:rPr>
          <w:sz w:val="28"/>
          <w:szCs w:val="28"/>
        </w:rPr>
        <w:t>висит деловая репутация организации.</w:t>
      </w:r>
      <w:r w:rsidR="00A820FC">
        <w:rPr>
          <w:sz w:val="28"/>
          <w:szCs w:val="28"/>
        </w:rPr>
        <w:t xml:space="preserve"> </w:t>
      </w:r>
      <w:r w:rsidR="007A4FDB" w:rsidRPr="007A4FDB">
        <w:rPr>
          <w:sz w:val="28"/>
          <w:szCs w:val="28"/>
        </w:rPr>
        <w:t>В связи с этим данная тема исс</w:t>
      </w:r>
      <w:r w:rsidR="00A820FC">
        <w:rPr>
          <w:sz w:val="28"/>
          <w:szCs w:val="28"/>
        </w:rPr>
        <w:t>лед</w:t>
      </w:r>
      <w:r w:rsidR="00A820FC">
        <w:rPr>
          <w:sz w:val="28"/>
          <w:szCs w:val="28"/>
        </w:rPr>
        <w:t>о</w:t>
      </w:r>
      <w:r w:rsidR="00A820FC">
        <w:rPr>
          <w:sz w:val="28"/>
          <w:szCs w:val="28"/>
        </w:rPr>
        <w:t>вания является достаточно со</w:t>
      </w:r>
      <w:r w:rsidR="007A4FDB" w:rsidRPr="007A4FDB">
        <w:rPr>
          <w:sz w:val="28"/>
          <w:szCs w:val="28"/>
        </w:rPr>
        <w:t xml:space="preserve">временной и актуальной. </w:t>
      </w:r>
    </w:p>
    <w:p w:rsidR="00225153" w:rsidRPr="007A4FDB" w:rsidRDefault="00AE7FCB" w:rsidP="00225153">
      <w:pPr>
        <w:pStyle w:val="af2"/>
        <w:tabs>
          <w:tab w:val="right" w:pos="9356"/>
        </w:tabs>
        <w:spacing w:after="0" w:line="360" w:lineRule="auto"/>
        <w:ind w:left="0" w:firstLine="720"/>
        <w:rPr>
          <w:sz w:val="28"/>
          <w:szCs w:val="28"/>
        </w:rPr>
      </w:pPr>
      <w:r w:rsidRPr="00AE7FCB">
        <w:rPr>
          <w:b/>
          <w:sz w:val="28"/>
          <w:szCs w:val="28"/>
        </w:rPr>
        <w:t>Цель и задачи исследования.</w:t>
      </w:r>
      <w:r w:rsidR="009E05BF">
        <w:rPr>
          <w:b/>
          <w:sz w:val="28"/>
          <w:szCs w:val="28"/>
        </w:rPr>
        <w:t xml:space="preserve"> </w:t>
      </w:r>
      <w:r w:rsidR="00225153" w:rsidRPr="00AE7FCB">
        <w:rPr>
          <w:sz w:val="28"/>
          <w:szCs w:val="28"/>
        </w:rPr>
        <w:t>Целью выпускной</w:t>
      </w:r>
      <w:r w:rsidR="00225153" w:rsidRPr="007A4FDB">
        <w:rPr>
          <w:sz w:val="28"/>
          <w:szCs w:val="28"/>
        </w:rPr>
        <w:t xml:space="preserve"> квалификационной </w:t>
      </w:r>
      <w:r w:rsidR="00225153">
        <w:rPr>
          <w:sz w:val="28"/>
          <w:szCs w:val="28"/>
        </w:rPr>
        <w:t>р</w:t>
      </w:r>
      <w:r w:rsidR="00225153" w:rsidRPr="007A4FDB">
        <w:rPr>
          <w:sz w:val="28"/>
          <w:szCs w:val="28"/>
        </w:rPr>
        <w:t>аботы</w:t>
      </w:r>
      <w:r w:rsidR="00225153">
        <w:rPr>
          <w:sz w:val="28"/>
          <w:szCs w:val="28"/>
        </w:rPr>
        <w:t xml:space="preserve"> </w:t>
      </w:r>
      <w:r w:rsidR="00225153" w:rsidRPr="007A4FDB">
        <w:rPr>
          <w:sz w:val="28"/>
          <w:szCs w:val="28"/>
        </w:rPr>
        <w:t xml:space="preserve">является </w:t>
      </w:r>
      <w:r w:rsidR="00225153">
        <w:rPr>
          <w:sz w:val="28"/>
          <w:szCs w:val="28"/>
        </w:rPr>
        <w:t>о</w:t>
      </w:r>
      <w:r w:rsidR="00225153" w:rsidRPr="000913FD">
        <w:rPr>
          <w:sz w:val="28"/>
          <w:szCs w:val="28"/>
        </w:rPr>
        <w:t>птимизация источников формирования и повышения э</w:t>
      </w:r>
      <w:r w:rsidR="00225153" w:rsidRPr="000913FD">
        <w:rPr>
          <w:sz w:val="28"/>
          <w:szCs w:val="28"/>
        </w:rPr>
        <w:t>ф</w:t>
      </w:r>
      <w:r w:rsidR="00225153" w:rsidRPr="000913FD">
        <w:rPr>
          <w:sz w:val="28"/>
          <w:szCs w:val="28"/>
        </w:rPr>
        <w:t xml:space="preserve">фективности </w:t>
      </w:r>
      <w:r w:rsidR="00225153">
        <w:rPr>
          <w:sz w:val="28"/>
          <w:szCs w:val="28"/>
        </w:rPr>
        <w:t>собственных</w:t>
      </w:r>
      <w:r w:rsidR="00225153" w:rsidRPr="000913FD">
        <w:rPr>
          <w:sz w:val="28"/>
          <w:szCs w:val="28"/>
        </w:rPr>
        <w:t>оборотных средств</w:t>
      </w:r>
      <w:r w:rsidR="00225153" w:rsidRPr="007A4FDB">
        <w:rPr>
          <w:sz w:val="28"/>
          <w:szCs w:val="28"/>
        </w:rPr>
        <w:t>на примере  ООО «Хорс» г. Ижевска.</w:t>
      </w:r>
    </w:p>
    <w:p w:rsidR="00225153" w:rsidRPr="007A4FDB" w:rsidRDefault="00225153" w:rsidP="00225153">
      <w:pPr>
        <w:pStyle w:val="af2"/>
        <w:tabs>
          <w:tab w:val="left" w:pos="5580"/>
        </w:tabs>
        <w:spacing w:after="0" w:line="360" w:lineRule="auto"/>
        <w:ind w:left="0" w:firstLine="720"/>
        <w:rPr>
          <w:sz w:val="28"/>
          <w:szCs w:val="28"/>
        </w:rPr>
      </w:pPr>
      <w:r w:rsidRPr="007A4FDB">
        <w:rPr>
          <w:sz w:val="28"/>
          <w:szCs w:val="28"/>
        </w:rPr>
        <w:t>Исходя из цели, определим задачи работы:</w:t>
      </w:r>
    </w:p>
    <w:p w:rsidR="00225153" w:rsidRPr="007A4FDB" w:rsidRDefault="00225153" w:rsidP="00225153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FDB">
        <w:rPr>
          <w:rFonts w:ascii="Times New Roman" w:hAnsi="Times New Roman" w:cs="Times New Roman"/>
          <w:sz w:val="28"/>
          <w:szCs w:val="28"/>
        </w:rPr>
        <w:lastRenderedPageBreak/>
        <w:t xml:space="preserve"> изучить теоретические основы </w:t>
      </w:r>
      <w:r>
        <w:rPr>
          <w:rFonts w:ascii="Times New Roman" w:hAnsi="Times New Roman" w:cs="Times New Roman"/>
          <w:sz w:val="28"/>
          <w:szCs w:val="28"/>
        </w:rPr>
        <w:t>собственных оборотных средств</w:t>
      </w:r>
      <w:r w:rsidRPr="007A4FDB">
        <w:rPr>
          <w:rFonts w:ascii="Times New Roman" w:hAnsi="Times New Roman" w:cs="Times New Roman"/>
          <w:sz w:val="28"/>
          <w:szCs w:val="28"/>
        </w:rPr>
        <w:t>, и</w:t>
      </w:r>
      <w:r w:rsidRPr="007A4FDB">
        <w:rPr>
          <w:rFonts w:ascii="Times New Roman" w:hAnsi="Times New Roman" w:cs="Times New Roman"/>
          <w:sz w:val="28"/>
          <w:szCs w:val="28"/>
        </w:rPr>
        <w:t>с</w:t>
      </w:r>
      <w:r w:rsidRPr="007A4FDB">
        <w:rPr>
          <w:rFonts w:ascii="Times New Roman" w:hAnsi="Times New Roman" w:cs="Times New Roman"/>
          <w:sz w:val="28"/>
          <w:szCs w:val="28"/>
        </w:rPr>
        <w:t>пользуя труды отечественных авторов;</w:t>
      </w:r>
    </w:p>
    <w:p w:rsidR="00225153" w:rsidRPr="007A4FDB" w:rsidRDefault="00225153" w:rsidP="00225153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FDB">
        <w:rPr>
          <w:rFonts w:ascii="Times New Roman" w:hAnsi="Times New Roman" w:cs="Times New Roman"/>
          <w:sz w:val="28"/>
          <w:szCs w:val="28"/>
        </w:rPr>
        <w:t>дать краткую характеристику исследуемой организации с организ</w:t>
      </w:r>
      <w:r w:rsidRPr="007A4FDB">
        <w:rPr>
          <w:rFonts w:ascii="Times New Roman" w:hAnsi="Times New Roman" w:cs="Times New Roman"/>
          <w:sz w:val="28"/>
          <w:szCs w:val="28"/>
        </w:rPr>
        <w:t>а</w:t>
      </w:r>
      <w:r w:rsidRPr="007A4FDB">
        <w:rPr>
          <w:rFonts w:ascii="Times New Roman" w:hAnsi="Times New Roman" w:cs="Times New Roman"/>
          <w:sz w:val="28"/>
          <w:szCs w:val="28"/>
        </w:rPr>
        <w:t xml:space="preserve">ционно-экономической и правовой точек зрения; </w:t>
      </w:r>
    </w:p>
    <w:p w:rsidR="00225153" w:rsidRDefault="00225153" w:rsidP="00225153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напрвыления</w:t>
      </w:r>
      <w:r w:rsidR="0014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13FD">
        <w:rPr>
          <w:rFonts w:ascii="Times New Roman" w:hAnsi="Times New Roman" w:cs="Times New Roman"/>
          <w:sz w:val="28"/>
          <w:szCs w:val="28"/>
        </w:rPr>
        <w:t>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3FD">
        <w:rPr>
          <w:rFonts w:ascii="Times New Roman" w:hAnsi="Times New Roman" w:cs="Times New Roman"/>
          <w:sz w:val="28"/>
          <w:szCs w:val="28"/>
        </w:rPr>
        <w:t xml:space="preserve"> источников формирования и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Pr="000913FD">
        <w:rPr>
          <w:rFonts w:ascii="Times New Roman" w:hAnsi="Times New Roman" w:cs="Times New Roman"/>
          <w:sz w:val="28"/>
          <w:szCs w:val="28"/>
        </w:rPr>
        <w:t>оборотных средств</w:t>
      </w:r>
      <w:r w:rsidRPr="007A4FDB">
        <w:rPr>
          <w:rFonts w:ascii="Times New Roman" w:hAnsi="Times New Roman" w:cs="Times New Roman"/>
          <w:sz w:val="28"/>
          <w:szCs w:val="28"/>
        </w:rPr>
        <w:t>.</w:t>
      </w:r>
    </w:p>
    <w:p w:rsidR="00225153" w:rsidRPr="000913FD" w:rsidRDefault="00225153" w:rsidP="00225153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3FD">
        <w:rPr>
          <w:rFonts w:ascii="Times New Roman" w:hAnsi="Times New Roman" w:cs="Times New Roman"/>
          <w:b/>
          <w:sz w:val="28"/>
          <w:szCs w:val="28"/>
        </w:rPr>
        <w:t>Объект и предмет исследования</w:t>
      </w:r>
      <w:r w:rsidRPr="000913FD">
        <w:rPr>
          <w:rFonts w:ascii="Times New Roman" w:hAnsi="Times New Roman" w:cs="Times New Roman"/>
          <w:sz w:val="28"/>
          <w:szCs w:val="28"/>
        </w:rPr>
        <w:t xml:space="preserve">. Объектом исследования является ООО «Хорс» г. Ижевска Удмуртской Республики. Предметом исследования является совокупность теоретических и практических вопросов, связанных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13FD">
        <w:rPr>
          <w:rFonts w:ascii="Times New Roman" w:hAnsi="Times New Roman" w:cs="Times New Roman"/>
          <w:sz w:val="28"/>
          <w:szCs w:val="28"/>
        </w:rPr>
        <w:t>птимизаци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913FD">
        <w:rPr>
          <w:rFonts w:ascii="Times New Roman" w:hAnsi="Times New Roman" w:cs="Times New Roman"/>
          <w:sz w:val="28"/>
          <w:szCs w:val="28"/>
        </w:rPr>
        <w:t xml:space="preserve"> источников формирования и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0913FD">
        <w:rPr>
          <w:rFonts w:ascii="Times New Roman" w:hAnsi="Times New Roman" w:cs="Times New Roman"/>
          <w:sz w:val="28"/>
          <w:szCs w:val="28"/>
        </w:rPr>
        <w:t>оборотных средств, как основы принятия эффективных управленч</w:t>
      </w:r>
      <w:r w:rsidRPr="000913FD">
        <w:rPr>
          <w:rFonts w:ascii="Times New Roman" w:hAnsi="Times New Roman" w:cs="Times New Roman"/>
          <w:sz w:val="28"/>
          <w:szCs w:val="28"/>
        </w:rPr>
        <w:t>е</w:t>
      </w:r>
      <w:r w:rsidRPr="000913FD">
        <w:rPr>
          <w:rFonts w:ascii="Times New Roman" w:hAnsi="Times New Roman" w:cs="Times New Roman"/>
          <w:sz w:val="28"/>
          <w:szCs w:val="28"/>
        </w:rPr>
        <w:t xml:space="preserve">ских решений. </w:t>
      </w:r>
    </w:p>
    <w:p w:rsidR="00225153" w:rsidRPr="000913FD" w:rsidRDefault="00225153" w:rsidP="002251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3FD">
        <w:rPr>
          <w:rFonts w:ascii="Times New Roman" w:hAnsi="Times New Roman" w:cs="Times New Roman"/>
          <w:b/>
          <w:sz w:val="28"/>
          <w:szCs w:val="28"/>
        </w:rPr>
        <w:t>Основные результаты, выносимые на защиту:</w:t>
      </w:r>
    </w:p>
    <w:p w:rsidR="00225153" w:rsidRPr="007A4FDB" w:rsidRDefault="00225153" w:rsidP="002251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FDB">
        <w:rPr>
          <w:rFonts w:ascii="Times New Roman" w:hAnsi="Times New Roman" w:cs="Times New Roman"/>
          <w:sz w:val="28"/>
          <w:szCs w:val="28"/>
        </w:rPr>
        <w:t xml:space="preserve">- дискуссионные вопросы и мнения авторов в определении </w:t>
      </w:r>
      <w:r>
        <w:rPr>
          <w:rFonts w:ascii="Times New Roman" w:hAnsi="Times New Roman" w:cs="Times New Roman"/>
          <w:sz w:val="28"/>
          <w:szCs w:val="28"/>
        </w:rPr>
        <w:t>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оборотных средств</w:t>
      </w:r>
      <w:r w:rsidRPr="007A4FDB">
        <w:rPr>
          <w:rFonts w:ascii="Times New Roman" w:hAnsi="Times New Roman" w:cs="Times New Roman"/>
          <w:sz w:val="28"/>
          <w:szCs w:val="28"/>
        </w:rPr>
        <w:t>;</w:t>
      </w:r>
    </w:p>
    <w:p w:rsidR="00225153" w:rsidRPr="007A4FDB" w:rsidRDefault="00225153" w:rsidP="002251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FDB">
        <w:rPr>
          <w:rFonts w:ascii="Times New Roman" w:hAnsi="Times New Roman" w:cs="Times New Roman"/>
          <w:sz w:val="28"/>
          <w:szCs w:val="28"/>
        </w:rPr>
        <w:t>- оценка экономического и финансового состояния организации;</w:t>
      </w:r>
    </w:p>
    <w:p w:rsidR="00225153" w:rsidRPr="007A4FDB" w:rsidRDefault="00225153" w:rsidP="002251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FDB">
        <w:rPr>
          <w:rFonts w:ascii="Times New Roman" w:hAnsi="Times New Roman" w:cs="Times New Roman"/>
          <w:sz w:val="28"/>
          <w:szCs w:val="28"/>
        </w:rPr>
        <w:t>- рекомендации по</w:t>
      </w:r>
      <w:r w:rsidR="0014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13FD">
        <w:rPr>
          <w:rFonts w:ascii="Times New Roman" w:hAnsi="Times New Roman" w:cs="Times New Roman"/>
          <w:sz w:val="28"/>
          <w:szCs w:val="28"/>
        </w:rPr>
        <w:t>птимизация источников формирования и повыш</w:t>
      </w:r>
      <w:r w:rsidRPr="000913FD">
        <w:rPr>
          <w:rFonts w:ascii="Times New Roman" w:hAnsi="Times New Roman" w:cs="Times New Roman"/>
          <w:sz w:val="28"/>
          <w:szCs w:val="28"/>
        </w:rPr>
        <w:t>е</w:t>
      </w:r>
      <w:r w:rsidRPr="000913FD">
        <w:rPr>
          <w:rFonts w:ascii="Times New Roman" w:hAnsi="Times New Roman" w:cs="Times New Roman"/>
          <w:sz w:val="28"/>
          <w:szCs w:val="28"/>
        </w:rPr>
        <w:t xml:space="preserve">ния эффективности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="00143CF8">
        <w:rPr>
          <w:rFonts w:ascii="Times New Roman" w:hAnsi="Times New Roman" w:cs="Times New Roman"/>
          <w:sz w:val="28"/>
          <w:szCs w:val="28"/>
        </w:rPr>
        <w:t xml:space="preserve"> </w:t>
      </w:r>
      <w:r w:rsidRPr="000913FD">
        <w:rPr>
          <w:rFonts w:ascii="Times New Roman" w:hAnsi="Times New Roman" w:cs="Times New Roman"/>
          <w:sz w:val="28"/>
          <w:szCs w:val="28"/>
        </w:rPr>
        <w:t>оборотных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153" w:rsidRPr="007A4FDB" w:rsidRDefault="00225153" w:rsidP="00225153">
      <w:pPr>
        <w:pStyle w:val="22"/>
        <w:spacing w:line="360" w:lineRule="auto"/>
        <w:ind w:firstLine="720"/>
        <w:rPr>
          <w:b w:val="0"/>
        </w:rPr>
      </w:pPr>
      <w:r w:rsidRPr="000913FD">
        <w:t>Теоретическую и методическую основу выпускной квалификац</w:t>
      </w:r>
      <w:r w:rsidRPr="000913FD">
        <w:t>и</w:t>
      </w:r>
      <w:r w:rsidRPr="000913FD">
        <w:t xml:space="preserve">онной работы </w:t>
      </w:r>
      <w:r w:rsidRPr="007A4FDB">
        <w:rPr>
          <w:b w:val="0"/>
        </w:rPr>
        <w:t>составляют работы отечественных и зарубежных ученых, о</w:t>
      </w:r>
      <w:r w:rsidRPr="007A4FDB">
        <w:rPr>
          <w:b w:val="0"/>
        </w:rPr>
        <w:t>с</w:t>
      </w:r>
      <w:r w:rsidRPr="007A4FDB">
        <w:rPr>
          <w:b w:val="0"/>
        </w:rPr>
        <w:t>новные их выводы и положения, нормативно – правовые акты Российского законодательства, периодические издания, интернет-ресурсы, а также бу</w:t>
      </w:r>
      <w:r w:rsidRPr="007A4FDB">
        <w:rPr>
          <w:b w:val="0"/>
        </w:rPr>
        <w:t>х</w:t>
      </w:r>
      <w:r w:rsidRPr="007A4FDB">
        <w:rPr>
          <w:b w:val="0"/>
        </w:rPr>
        <w:t>галтерская отчетность исследуемого объекта.</w:t>
      </w:r>
    </w:p>
    <w:p w:rsidR="00225153" w:rsidRPr="007A4FDB" w:rsidRDefault="00225153" w:rsidP="00225153">
      <w:pPr>
        <w:pStyle w:val="22"/>
        <w:spacing w:line="360" w:lineRule="auto"/>
        <w:ind w:firstLine="720"/>
        <w:rPr>
          <w:b w:val="0"/>
        </w:rPr>
      </w:pPr>
      <w:r w:rsidRPr="007A4FDB">
        <w:rPr>
          <w:b w:val="0"/>
        </w:rPr>
        <w:t>В выпускной квалификационной работе были использованы общен</w:t>
      </w:r>
      <w:r w:rsidRPr="007A4FDB">
        <w:rPr>
          <w:b w:val="0"/>
        </w:rPr>
        <w:t>а</w:t>
      </w:r>
      <w:r w:rsidRPr="007A4FDB">
        <w:rPr>
          <w:b w:val="0"/>
        </w:rPr>
        <w:t xml:space="preserve">учные методы, в том числе статистический, монографический, балансовый, экономико-математические методы. </w:t>
      </w:r>
    </w:p>
    <w:p w:rsidR="00225153" w:rsidRDefault="00225153" w:rsidP="00225153">
      <w:pPr>
        <w:pStyle w:val="22"/>
        <w:spacing w:line="360" w:lineRule="auto"/>
        <w:ind w:firstLine="720"/>
        <w:rPr>
          <w:b w:val="0"/>
        </w:rPr>
      </w:pPr>
      <w:r w:rsidRPr="007A4FDB">
        <w:rPr>
          <w:b w:val="0"/>
        </w:rPr>
        <w:t>В качестве информационной базы использовалась годовая бухгалте</w:t>
      </w:r>
      <w:r w:rsidRPr="007A4FDB">
        <w:rPr>
          <w:b w:val="0"/>
        </w:rPr>
        <w:t>р</w:t>
      </w:r>
      <w:r w:rsidRPr="007A4FDB">
        <w:rPr>
          <w:b w:val="0"/>
        </w:rPr>
        <w:t>ская отчетность ООО «Хорс» г. Ижевс</w:t>
      </w:r>
      <w:r w:rsidR="00143CF8">
        <w:rPr>
          <w:b w:val="0"/>
        </w:rPr>
        <w:t>ка Удмуртской Республики за 2013</w:t>
      </w:r>
      <w:r w:rsidRPr="007A4FDB">
        <w:rPr>
          <w:b w:val="0"/>
        </w:rPr>
        <w:t>-2015 гг.</w:t>
      </w:r>
    </w:p>
    <w:p w:rsidR="007A4FDB" w:rsidRPr="00A820FC" w:rsidRDefault="007A4FDB" w:rsidP="00225153">
      <w:pPr>
        <w:pStyle w:val="af2"/>
        <w:tabs>
          <w:tab w:val="right" w:pos="9356"/>
        </w:tabs>
        <w:spacing w:after="0" w:line="360" w:lineRule="auto"/>
        <w:ind w:left="0" w:firstLine="720"/>
        <w:rPr>
          <w:b/>
        </w:rPr>
      </w:pPr>
    </w:p>
    <w:p w:rsidR="00813855" w:rsidRDefault="00CC7C75" w:rsidP="0068057F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75">
        <w:rPr>
          <w:rFonts w:ascii="Times New Roman" w:hAnsi="Times New Roman" w:cs="Times New Roman"/>
          <w:b/>
          <w:sz w:val="28"/>
          <w:szCs w:val="28"/>
        </w:rPr>
        <w:lastRenderedPageBreak/>
        <w:t>1 СУЩНОСТЬ И ЭКОНОМИЧЕСКОЕ СОДЕРЖАНИЕ</w:t>
      </w:r>
    </w:p>
    <w:p w:rsidR="00E60C61" w:rsidRPr="00CC7C75" w:rsidRDefault="00CC7C75" w:rsidP="00CC7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75">
        <w:rPr>
          <w:rFonts w:ascii="Times New Roman" w:hAnsi="Times New Roman" w:cs="Times New Roman"/>
          <w:b/>
          <w:sz w:val="28"/>
          <w:szCs w:val="28"/>
        </w:rPr>
        <w:t>СОБСТВЕННЫХ ОБОРОТНЫХ СРЕДСТВ ОРГАНИЗАЦИИ</w:t>
      </w:r>
    </w:p>
    <w:p w:rsidR="00CC7C75" w:rsidRPr="00CC7C75" w:rsidRDefault="00CC7C75" w:rsidP="00CC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75" w:rsidRPr="00CC7C75" w:rsidRDefault="00CC7C75" w:rsidP="009F6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75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F588D" w:rsidRPr="007F588D">
        <w:rPr>
          <w:rFonts w:ascii="Times New Roman" w:hAnsi="Times New Roman" w:cs="Times New Roman"/>
          <w:b/>
          <w:sz w:val="28"/>
          <w:szCs w:val="28"/>
        </w:rPr>
        <w:t xml:space="preserve">Роль и значение оборотных средств </w:t>
      </w:r>
      <w:r w:rsidR="00230BA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588D" w:rsidRPr="007F588D">
        <w:rPr>
          <w:rFonts w:ascii="Times New Roman" w:hAnsi="Times New Roman" w:cs="Times New Roman"/>
          <w:b/>
          <w:sz w:val="28"/>
          <w:szCs w:val="28"/>
        </w:rPr>
        <w:t>хозяйственной деятельности организации</w:t>
      </w:r>
    </w:p>
    <w:p w:rsidR="00CC7C75" w:rsidRDefault="00CC7C75" w:rsidP="00230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88D">
        <w:rPr>
          <w:rFonts w:ascii="Times New Roman" w:hAnsi="Times New Roman" w:cs="Times New Roman"/>
          <w:sz w:val="28"/>
          <w:szCs w:val="28"/>
        </w:rPr>
        <w:t>Оборотный капитал относится к мобильным активам предприятия, к</w:t>
      </w:r>
      <w:r w:rsidRPr="007F58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являются денежными средствами или могут быть обращены в них в течение производственного процесса. Это денежные средства, необходимые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для соз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производственных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на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588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водстве, для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бюджетом,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выплаты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платы и т.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п. По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содержанию (сфер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оборота) моб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фонды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производственные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обращения.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сущность,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оборотных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 Понятия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 Одни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торы,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как Э.А. Маркарьян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F50204" w:rsidRPr="00F50204">
        <w:rPr>
          <w:rFonts w:ascii="Times New Roman" w:hAnsi="Times New Roman" w:cs="Times New Roman"/>
          <w:sz w:val="28"/>
          <w:szCs w:val="28"/>
        </w:rPr>
        <w:t>[</w:t>
      </w:r>
      <w:r w:rsidR="00F50204">
        <w:rPr>
          <w:rFonts w:ascii="Times New Roman" w:hAnsi="Times New Roman" w:cs="Times New Roman"/>
          <w:sz w:val="28"/>
          <w:szCs w:val="28"/>
        </w:rPr>
        <w:t>54</w:t>
      </w:r>
      <w:r w:rsidR="00F50204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Бочаров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F50204" w:rsidRPr="00F50204">
        <w:rPr>
          <w:rFonts w:ascii="Times New Roman" w:hAnsi="Times New Roman" w:cs="Times New Roman"/>
          <w:sz w:val="28"/>
          <w:szCs w:val="28"/>
        </w:rPr>
        <w:t>[</w:t>
      </w:r>
      <w:r w:rsidR="00F50204">
        <w:rPr>
          <w:rFonts w:ascii="Times New Roman" w:hAnsi="Times New Roman" w:cs="Times New Roman"/>
          <w:sz w:val="28"/>
          <w:szCs w:val="28"/>
        </w:rPr>
        <w:t>19</w:t>
      </w:r>
      <w:r w:rsidR="00F50204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Н. Зайцев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F50204" w:rsidRPr="00F50204">
        <w:rPr>
          <w:rFonts w:ascii="Times New Roman" w:hAnsi="Times New Roman" w:cs="Times New Roman"/>
          <w:sz w:val="28"/>
          <w:szCs w:val="28"/>
        </w:rPr>
        <w:t>[</w:t>
      </w:r>
      <w:r w:rsidR="00F50204">
        <w:rPr>
          <w:rFonts w:ascii="Times New Roman" w:hAnsi="Times New Roman" w:cs="Times New Roman"/>
          <w:sz w:val="28"/>
          <w:szCs w:val="28"/>
        </w:rPr>
        <w:t>33</w:t>
      </w:r>
      <w:r w:rsidR="00F50204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термином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фонды в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-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элемент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производства,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часть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продукции. 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меньше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сырья,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топлива и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цу продукции,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экономнее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труд,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на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добычу 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во, тем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 продукт.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у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достаточных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необходимой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для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нормальн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ловиях рыночной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F588D" w:rsidRPr="007F588D" w:rsidRDefault="009A14D8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авторы, Б.Т. Куз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F50204" w:rsidRPr="00F50204">
        <w:rPr>
          <w:rFonts w:ascii="Times New Roman" w:hAnsi="Times New Roman" w:cs="Times New Roman"/>
          <w:sz w:val="28"/>
          <w:szCs w:val="28"/>
        </w:rPr>
        <w:t>[</w:t>
      </w:r>
      <w:r w:rsidR="00F50204">
        <w:rPr>
          <w:rFonts w:ascii="Times New Roman" w:hAnsi="Times New Roman" w:cs="Times New Roman"/>
          <w:sz w:val="28"/>
          <w:szCs w:val="28"/>
        </w:rPr>
        <w:t>65</w:t>
      </w:r>
      <w:r w:rsidR="00F50204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А.Р.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F50204" w:rsidRPr="00F50204">
        <w:rPr>
          <w:rFonts w:ascii="Times New Roman" w:hAnsi="Times New Roman" w:cs="Times New Roman"/>
          <w:sz w:val="28"/>
          <w:szCs w:val="28"/>
        </w:rPr>
        <w:t>[</w:t>
      </w:r>
      <w:r w:rsidR="00F50204">
        <w:rPr>
          <w:rFonts w:ascii="Times New Roman" w:hAnsi="Times New Roman" w:cs="Times New Roman"/>
          <w:sz w:val="28"/>
          <w:szCs w:val="28"/>
        </w:rPr>
        <w:t>61</w:t>
      </w:r>
      <w:r w:rsidR="00F50204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используют 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предприятия,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представляют собо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номическую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ю, в которо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переплетается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 теоретических 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ических аспектов.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у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авторов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ют, прежде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го,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стоимостная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я: на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они не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материальными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ибо из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нельзя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готовую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ю. Являясь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стоимостью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форме,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круг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оборота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форму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запасов, нез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изводства,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продукции.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не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не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трачиваются, не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а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нсируются (отличительная черт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в) с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чтобы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после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кругооборота и всту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й. Оборотные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непосредственно 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в соз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новой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- кос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но, через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фонды.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кругооборота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свою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фондах и поэто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посредством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функционируют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участвуют в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издержек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- это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форме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мость,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планомерного кру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средств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оборотных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обращения,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для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прерывности кру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форму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 его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6955">
        <w:rPr>
          <w:rFonts w:ascii="Times New Roman" w:hAnsi="Times New Roman" w:cs="Times New Roman"/>
          <w:sz w:val="28"/>
          <w:szCs w:val="28"/>
        </w:rPr>
        <w:t xml:space="preserve"> </w:t>
      </w:r>
      <w:r w:rsidR="006E6955" w:rsidRPr="00F50204">
        <w:rPr>
          <w:rFonts w:ascii="Times New Roman" w:hAnsi="Times New Roman" w:cs="Times New Roman"/>
          <w:sz w:val="28"/>
          <w:szCs w:val="28"/>
        </w:rPr>
        <w:t>[</w:t>
      </w:r>
      <w:r w:rsidR="006E6955">
        <w:rPr>
          <w:rFonts w:ascii="Times New Roman" w:hAnsi="Times New Roman" w:cs="Times New Roman"/>
          <w:sz w:val="28"/>
          <w:szCs w:val="28"/>
        </w:rPr>
        <w:t>9</w:t>
      </w:r>
      <w:r w:rsidR="006E6955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оборотным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фондам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предметы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которые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потребляются в тече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одного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цикла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переносят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стоимость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себестоимость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продукции. Это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запасы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материалов,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топливо,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тара,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части, нез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производство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буд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щих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которую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производственные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производства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делятся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следующие гру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ы: сырье 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материалы, 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материалы,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полуфабрикаты,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(возвратные),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во, тара и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материалы,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части,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предметы.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материалы - это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труда, из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тавливают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 (они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материальную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 продукта).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этом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называют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сельского хоз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доб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мышленности (зер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но, хлопок,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 и т. п.), а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-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рабатывающей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(сахар,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т. п.).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Вспомогательными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материалы,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используют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сырье и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для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продукту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бительских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или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ухода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орудиями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процесса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(лук,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специи в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производстве,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зочные материалы и т. п.).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положения поз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более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 изучить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ру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(фондов) 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пути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оптимизации.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предназначенные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образования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готовой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чеки и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ю, задолженность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разная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задолженность,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счетах в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(временно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денежные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а) представляют собо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фонды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величину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(оборотные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фонды),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длительность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цикла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продукции,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техники и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 технологии.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очередь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средств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зависит в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от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реализации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уровня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системы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сб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продукции</w:t>
      </w:r>
      <w:r w:rsidR="00E07C81">
        <w:rPr>
          <w:rFonts w:ascii="Times New Roman" w:hAnsi="Times New Roman" w:cs="Times New Roman"/>
          <w:sz w:val="28"/>
          <w:szCs w:val="28"/>
        </w:rPr>
        <w:t xml:space="preserve"> </w:t>
      </w:r>
      <w:r w:rsidR="00E07C81" w:rsidRPr="00F50204">
        <w:rPr>
          <w:rFonts w:ascii="Times New Roman" w:hAnsi="Times New Roman" w:cs="Times New Roman"/>
          <w:sz w:val="28"/>
          <w:szCs w:val="28"/>
        </w:rPr>
        <w:t>[</w:t>
      </w:r>
      <w:r w:rsidR="00E07C81">
        <w:rPr>
          <w:rFonts w:ascii="Times New Roman" w:hAnsi="Times New Roman" w:cs="Times New Roman"/>
          <w:sz w:val="28"/>
          <w:szCs w:val="28"/>
        </w:rPr>
        <w:t>32</w:t>
      </w:r>
      <w:r w:rsidR="00E07C81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средств,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 моб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(нах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дящиеся в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движении)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образует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приведенных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можно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вывод, что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для: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иобрете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сырья,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изделий и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других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нентов, необходимых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организации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оплаты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потребляемых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производства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электроэнергии,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т. п.;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заработной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на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 создания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оплаты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налогов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средства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форме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счете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денежной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Эти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должны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достаточными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оперативного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цели. В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задача по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управлению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хозяйствующих субъе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На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необходимо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допускать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хватки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излишков</w:t>
      </w:r>
      <w:r w:rsidR="006E6955">
        <w:rPr>
          <w:rFonts w:ascii="Times New Roman" w:hAnsi="Times New Roman" w:cs="Times New Roman"/>
          <w:sz w:val="28"/>
          <w:szCs w:val="28"/>
        </w:rPr>
        <w:t xml:space="preserve"> </w:t>
      </w:r>
      <w:r w:rsidR="006E6955" w:rsidRPr="00F50204">
        <w:rPr>
          <w:rFonts w:ascii="Times New Roman" w:hAnsi="Times New Roman" w:cs="Times New Roman"/>
          <w:sz w:val="28"/>
          <w:szCs w:val="28"/>
        </w:rPr>
        <w:t>[</w:t>
      </w:r>
      <w:r w:rsidR="006E6955">
        <w:rPr>
          <w:rFonts w:ascii="Times New Roman" w:hAnsi="Times New Roman" w:cs="Times New Roman"/>
          <w:sz w:val="28"/>
          <w:szCs w:val="28"/>
        </w:rPr>
        <w:t>13</w:t>
      </w:r>
      <w:r w:rsidR="006E6955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оборотного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разница 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толковании.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капитал (с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ье, материалы,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сила) - это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ь, которая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включается в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 производства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средства - это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необходимая и 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для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производства.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величина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оперативного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льзования в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обеспечения нор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производственных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рассчитывается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основе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методики (обос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норматива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предприятия).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подразделяются по мето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планирования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мируемые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и по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формирования -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постоянно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предприятия и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 счет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ресурсов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 др.)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приравненных к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устойчивых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средств,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на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ату труда, но 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свободных и т. п.</w:t>
      </w:r>
      <w:r w:rsidR="006E6955">
        <w:rPr>
          <w:rFonts w:ascii="Times New Roman" w:hAnsi="Times New Roman" w:cs="Times New Roman"/>
          <w:sz w:val="28"/>
          <w:szCs w:val="28"/>
        </w:rPr>
        <w:t xml:space="preserve"> </w:t>
      </w:r>
      <w:r w:rsidR="006E6955" w:rsidRPr="00F50204">
        <w:rPr>
          <w:rFonts w:ascii="Times New Roman" w:hAnsi="Times New Roman" w:cs="Times New Roman"/>
          <w:sz w:val="28"/>
          <w:szCs w:val="28"/>
        </w:rPr>
        <w:t>[</w:t>
      </w:r>
      <w:r w:rsidR="006E6955">
        <w:rPr>
          <w:rFonts w:ascii="Times New Roman" w:hAnsi="Times New Roman" w:cs="Times New Roman"/>
          <w:sz w:val="28"/>
          <w:szCs w:val="28"/>
        </w:rPr>
        <w:t>52</w:t>
      </w:r>
      <w:r w:rsidR="006E6955" w:rsidRPr="00F50204">
        <w:rPr>
          <w:rFonts w:ascii="Times New Roman" w:hAnsi="Times New Roman" w:cs="Times New Roman"/>
          <w:sz w:val="28"/>
          <w:szCs w:val="28"/>
        </w:rPr>
        <w:t>]</w:t>
      </w:r>
      <w:r w:rsidR="006E6955">
        <w:rPr>
          <w:rFonts w:ascii="Times New Roman" w:hAnsi="Times New Roman" w:cs="Times New Roman"/>
          <w:sz w:val="28"/>
          <w:szCs w:val="28"/>
        </w:rPr>
        <w:t>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Заемные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представлены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банков,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долженностью и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пассивами.</w:t>
      </w:r>
    </w:p>
    <w:p w:rsidR="007F588D" w:rsidRPr="007F588D" w:rsidRDefault="007F588D" w:rsidP="00BE7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прибыли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вым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активов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прибыли. К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относятся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производства,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в: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запасы;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и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роизнашивающиесяпредметы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процес</w:t>
      </w:r>
      <w:r w:rsidR="00BE7590">
        <w:rPr>
          <w:rFonts w:ascii="Times New Roman" w:hAnsi="Times New Roman" w:cs="Times New Roman"/>
          <w:sz w:val="28"/>
          <w:szCs w:val="28"/>
        </w:rPr>
        <w:t xml:space="preserve">са;  </w:t>
      </w:r>
      <w:r>
        <w:rPr>
          <w:rFonts w:ascii="Times New Roman" w:hAnsi="Times New Roman" w:cs="Times New Roman"/>
          <w:sz w:val="28"/>
          <w:szCs w:val="28"/>
        </w:rPr>
        <w:t>нез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производство;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ю, но нере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продукцию;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авансы,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поставщикам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между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элементами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процентах)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составными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характеризует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структуру.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долю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производственных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купной величине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средств,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вес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риалов,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активов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прибыли и др.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ресурсов)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воздействие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улучшение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основных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деятельности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приятия: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объемов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продукции,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снижение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продукции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долю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льных затрат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более 70%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издержек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товаров) и т.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составом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совокупность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образующих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средства.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на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производственные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обращения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особенностями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использования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сфер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производства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ее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7C81">
        <w:rPr>
          <w:rFonts w:ascii="Times New Roman" w:hAnsi="Times New Roman" w:cs="Times New Roman"/>
          <w:sz w:val="28"/>
          <w:szCs w:val="28"/>
        </w:rPr>
        <w:t xml:space="preserve"> </w:t>
      </w:r>
      <w:r w:rsidR="00E07C81" w:rsidRPr="00F50204">
        <w:rPr>
          <w:rFonts w:ascii="Times New Roman" w:hAnsi="Times New Roman" w:cs="Times New Roman"/>
          <w:sz w:val="28"/>
          <w:szCs w:val="28"/>
        </w:rPr>
        <w:t>[</w:t>
      </w:r>
      <w:r w:rsidR="00E07C81">
        <w:rPr>
          <w:rFonts w:ascii="Times New Roman" w:hAnsi="Times New Roman" w:cs="Times New Roman"/>
          <w:sz w:val="28"/>
          <w:szCs w:val="28"/>
        </w:rPr>
        <w:t>45</w:t>
      </w:r>
      <w:r w:rsidR="00E07C81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88D" w:rsidRPr="007F588D" w:rsidRDefault="007F588D" w:rsidP="007F5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по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содержанию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жено на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1.1.</w:t>
      </w:r>
    </w:p>
    <w:p w:rsidR="007F588D" w:rsidRDefault="003B59EB" w:rsidP="003B5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5142" cy="3958542"/>
            <wp:effectExtent l="19050" t="0" r="7958" b="0"/>
            <wp:docPr id="1" name="Рисунок 0" descr="9407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754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248" cy="39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9EB" w:rsidRPr="007F588D" w:rsidRDefault="003B59EB" w:rsidP="003B59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1.1 - Структура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по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жанию</w:t>
      </w:r>
    </w:p>
    <w:p w:rsidR="007F588D" w:rsidRPr="007F588D" w:rsidRDefault="007F588D" w:rsidP="00852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бесперебойного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производства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с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новными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фондами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предметы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риальные ресурс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 Предметы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вместе со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труда 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в соз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продукта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его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стоимости и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стоимости. Оборот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элементов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производственных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(предметов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а) органически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с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труда 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производственными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оборотным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фондам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предприятий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часть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производства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фондов),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элементы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труда, в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от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водственных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расходуются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производственном 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ле,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стоимость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 труда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 ср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азу. Вещественные элементы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фондов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труда претер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изменения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ей натуральной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ко-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средств.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теряют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требительную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по мере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производственного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 Новая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стоимость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выработанной из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продукции.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производственные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предприятий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 из тре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частей: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запасы;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производство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собственного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товления;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расходы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периодов.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- это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труда,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для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процесс;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 они из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основных и 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материалов,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горючего,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полуфабрикатов и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изделий,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материалов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частей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текущего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основных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Незавершенное производство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собственного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- это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труда, всту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процесс: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риалы, детали, уз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находящиеся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обработки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полуфабрикаты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изготовления, не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ностью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цехах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дальне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шей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в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цехах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же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будущих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- это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элементы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фондов,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затраты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подготовку 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новой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которые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периоде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л, год), но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дукцию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периода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мер, затраты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конструирование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ботку технологии 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видов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на перест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оборудования и др.).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фонды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движении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связаны с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обращения, обс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сферу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 Они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готовую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на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х, товары в пут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денежные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дства 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асчёт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готовой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в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деб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торскую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ь. Совокупность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предназначенных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образования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обращения,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предприятия.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находятся в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движении. Кру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гооборот капитала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три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и: заготовительную,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и сб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товую. Любой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нес начинается с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суммы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денег,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количество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для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На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производства ресурс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воплощаются в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ар, работы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услуги.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зультатом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стадии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переход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 из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дственной формы в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ю. После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произведенного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оборотный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 из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формы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переходит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ю. Размеры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суммы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 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от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продукции (р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абот, услуг) не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по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не. Полученный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результат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неса (прибыль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убыток) объ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 причины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задач в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перехода к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экономике -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производства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неуклонном 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принципа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сосбережения.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системе меро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режима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новное место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экономия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труда,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которой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нимать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затрат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материалов,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цу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без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бы то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 ущерба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качества,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изделия.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экономии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фондов в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условиях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Снижение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расходов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материалов,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 большие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выгоды.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прежде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дает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из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количества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ресурсов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больше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 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поэтому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одна из сер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ьёз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посылок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масштабов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Экономия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ресурсов,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 новых,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лее экономичных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способствуют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производства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лее прогрессивных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между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отрасл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более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отраслевой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промышленного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материальных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побуждает к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новой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технологических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материальных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способствует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шению использования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мощностей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труда.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само по себе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удельных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прошлого,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труда 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рост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общественного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Но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 не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 в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-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материальных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лечет за собо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экономию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также и 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труда: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относительный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рабочей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на 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материалов,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грузку 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груз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ку, на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хранение.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ресурсов в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мере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вует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жению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промышленной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Уже в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щее время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долю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затрат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3/4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издержек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В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с росто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технического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производства,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овеществле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затратах по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 продукции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продолжать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и,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но, улучшение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предметов 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труда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являться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направлением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производства.</w:t>
      </w:r>
    </w:p>
    <w:p w:rsidR="007F588D" w:rsidRP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себестоимости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экономия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ресурсов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положительное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вое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предприятия.</w:t>
      </w:r>
    </w:p>
    <w:p w:rsidR="007F588D" w:rsidRDefault="007F588D" w:rsidP="00230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значение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эффективности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использования и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оборотных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весьма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ко, поскольку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оказывают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воздействие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все сторо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производственной и хоз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деятельности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6955">
        <w:rPr>
          <w:rFonts w:ascii="Times New Roman" w:hAnsi="Times New Roman" w:cs="Times New Roman"/>
          <w:sz w:val="28"/>
          <w:szCs w:val="28"/>
        </w:rPr>
        <w:t xml:space="preserve"> </w:t>
      </w:r>
      <w:r w:rsidR="006E6955" w:rsidRPr="00F50204">
        <w:rPr>
          <w:rFonts w:ascii="Times New Roman" w:hAnsi="Times New Roman" w:cs="Times New Roman"/>
          <w:sz w:val="28"/>
          <w:szCs w:val="28"/>
        </w:rPr>
        <w:t>[</w:t>
      </w:r>
      <w:r w:rsidR="006E6955">
        <w:rPr>
          <w:rFonts w:ascii="Times New Roman" w:hAnsi="Times New Roman" w:cs="Times New Roman"/>
          <w:sz w:val="28"/>
          <w:szCs w:val="28"/>
        </w:rPr>
        <w:t>27</w:t>
      </w:r>
      <w:r w:rsidR="006E6955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9A7" w:rsidRDefault="00126DA0" w:rsidP="00126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Понятие «собственные» оборотные средства (другое название – чистый оборотный капитал) хотя и используется достаточно широко, но весьма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ловно, поскольку в стороне остается вопрос: за счет каких средств при этом приобретены внеоборотные активы? Как раз на этот вопрос ответить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значно нельзя, что делает проблематичным </w:t>
      </w:r>
      <w:r w:rsidR="00EF09A7">
        <w:rPr>
          <w:rFonts w:ascii="Times New Roman" w:hAnsi="Times New Roman" w:cs="Times New Roman"/>
          <w:sz w:val="28"/>
          <w:szCs w:val="28"/>
        </w:rPr>
        <w:t>использование показателя без оговорок об условиях его исчисления. Известны два подхода к этим услов</w:t>
      </w:r>
      <w:r w:rsidR="00EF09A7">
        <w:rPr>
          <w:rFonts w:ascii="Times New Roman" w:hAnsi="Times New Roman" w:cs="Times New Roman"/>
          <w:sz w:val="28"/>
          <w:szCs w:val="28"/>
        </w:rPr>
        <w:t>и</w:t>
      </w:r>
      <w:r w:rsidR="00EF09A7">
        <w:rPr>
          <w:rFonts w:ascii="Times New Roman" w:hAnsi="Times New Roman" w:cs="Times New Roman"/>
          <w:sz w:val="28"/>
          <w:szCs w:val="28"/>
        </w:rPr>
        <w:t>ям:</w:t>
      </w:r>
    </w:p>
    <w:p w:rsidR="00EF09A7" w:rsidRP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A7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09A7">
        <w:rPr>
          <w:rFonts w:ascii="Times New Roman" w:hAnsi="Times New Roman" w:cs="Times New Roman"/>
          <w:sz w:val="28"/>
          <w:szCs w:val="28"/>
        </w:rPr>
        <w:t>внеоборотные активы должны приобретаться только за счет собс</w:t>
      </w:r>
      <w:r w:rsidRPr="00EF09A7">
        <w:rPr>
          <w:rFonts w:ascii="Times New Roman" w:hAnsi="Times New Roman" w:cs="Times New Roman"/>
          <w:sz w:val="28"/>
          <w:szCs w:val="28"/>
        </w:rPr>
        <w:t>т</w:t>
      </w:r>
      <w:r w:rsidRPr="00EF09A7">
        <w:rPr>
          <w:rFonts w:ascii="Times New Roman" w:hAnsi="Times New Roman" w:cs="Times New Roman"/>
          <w:sz w:val="28"/>
          <w:szCs w:val="28"/>
        </w:rPr>
        <w:t>венных средств;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2) внеоборотные активы должны приобретаться только за счет как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ственных, так и долгосрочных заемных средств. Соотношение их не оговар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вается.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Понятие собственных оборотных активов следует прямо из их названия – это оборотные активы, приобретенные за счет собственных источников. При этом невозможно детализировать те источники, за счет которых были приобретены собственные оборотные активы, так же, как и определить структуру этих активов.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существует и довольно распрастранен в учебной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туре метод оценки финансовой устойчивости предприятия (среди нескольких прочих), который прямо указывает на состав собственных оборотных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вов – это предпочтительно запасы. При этом под запасами понимаются все активы, которые обозначены в бухгалтерском балансе под этим названием: сырье, материалы и другие аналогичные ценности; затраты в незавершенном производстве; готовая продукция и товары для перепродажи; товары отгр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женные; прочие запасы и затраты.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вспомнить, что внеоборотные активы и запасы (расценивается как высшая степень финансовой устойчивости) приобретены за счет собственных источников, то возникает вопрос: что приобретено за счет заемных? Ответ следует из номенклатуры статей бухгалтерского баланса:</w:t>
      </w:r>
    </w:p>
    <w:p w:rsidR="00EF09A7" w:rsidRP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A7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09A7">
        <w:rPr>
          <w:rFonts w:ascii="Times New Roman" w:hAnsi="Times New Roman" w:cs="Times New Roman"/>
          <w:sz w:val="28"/>
          <w:szCs w:val="28"/>
        </w:rPr>
        <w:t>дебиторская задолженность;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2) краткосрочные финансовые вложения;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денежные средства;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прочие оборотные активы (принадлежность которых к другим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ям бухгалтерского баланса невозможно идентифицировать).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Величина «прочих» оборотных активов весьма мала по сравнению с другими элементами оборотных активов, тем более – их состав в общем виде идентифицировать невозможно. Поэтому их рассматривать не будем.</w:t>
      </w:r>
    </w:p>
    <w:p w:rsidR="00EF09A7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Денежные средства – вполне могут быть, и чаще всего являются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зультатом привлечения средств со стороны.</w:t>
      </w:r>
    </w:p>
    <w:p w:rsidR="003360A2" w:rsidRDefault="00EF09A7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Краткосрочные финансовые вложения совершать за счет заемных средств недопустимо, так как </w:t>
      </w:r>
      <w:r w:rsidR="003360A2">
        <w:rPr>
          <w:rFonts w:ascii="Times New Roman" w:hAnsi="Times New Roman" w:cs="Times New Roman"/>
          <w:sz w:val="28"/>
          <w:szCs w:val="28"/>
        </w:rPr>
        <w:t>привлечение заемных средств и размещение их под более высокий процент (под более низкий – лишено смысла) относится к банковской лицензируемой деятельности; у предприятия всегда имеется кр</w:t>
      </w:r>
      <w:r w:rsidR="003360A2">
        <w:rPr>
          <w:rFonts w:ascii="Times New Roman" w:hAnsi="Times New Roman" w:cs="Times New Roman"/>
          <w:sz w:val="28"/>
          <w:szCs w:val="28"/>
        </w:rPr>
        <w:t>е</w:t>
      </w:r>
      <w:r w:rsidR="003360A2">
        <w:rPr>
          <w:rFonts w:ascii="Times New Roman" w:hAnsi="Times New Roman" w:cs="Times New Roman"/>
          <w:sz w:val="28"/>
          <w:szCs w:val="28"/>
        </w:rPr>
        <w:t>диторская задолженность, которую необходимо погашать, а не совершать финансовые вложения за счет еще большего увеличения долга.</w:t>
      </w:r>
    </w:p>
    <w:p w:rsidR="003360A2" w:rsidRDefault="003360A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Но, пожалуй, самый принципиальный вопрос – может ли кредиторская задолженность быть источником финансирования дебиторской? Формально – может, если при этом соблюдаются договорные сроки погашения и дебито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ской, и кредиторской задолженностей. Однако возводить дебиторскую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долженность в ранг единственного источника покрытия кредиторской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долженности не только рискованно с позиций возможного банкротсва, но и противозаконно: юридическое лицо, согласно ГК РФ, отвечает по своим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зательствам всем принадлежащим ему имуществом, а не только денежными средствами от погашения дебиторской задолженности, либо от ее продажи третьям лицам. Между тем, во многих источниках, в том числе – учебного характера, утверждается, что дебиторская задолженность является основным источником покрытия кредиторской, а если такого утверждения и нет, то в качестве одного из элементов оценки финансового положения рекомуендуе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использовать баланс дебиторской и кредиторской задолженностей.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считается положительным явлением, если кредиторская задолженность больше или равна дебиторской.</w:t>
      </w:r>
    </w:p>
    <w:p w:rsidR="003360A2" w:rsidRDefault="003360A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подлежит сомнению, что величина собственных оборотных активов должна находиться в определенном соотношении с оборотными средствами в целом. Однако ясно и то, что на этот счет могут существовать только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 конкретные рекомендации, обоснованные практикой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реального предприятия. Диапазон рекомендаций, существующих в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тературе, по соотношению собственных оборотных средств с оборотными активами в целом, приводимых без каких-либо ссылок на результаты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дований, колеблется в пределах от 0,1 до 0,4. Существует даже «нормати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ное» значение этого показателя, на которое ссылаются многие источники, равное 0,1, приведенное в Постановлении Правительства РФ от 20.05.1994 №498 «О некоторых мерах по реализации законодательства о несостоятел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(банкротстве) предприятий». Но даже если не учитывать, что этот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 около 10 лет назад отменен, его обоснованность нигде не не нашла своего подтверждения – ни в практике упешно функционирующих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ятий, ни в результатах исследований. Видимо данный коэффициент имеет лишь формальное познавательное значение и должен определяться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каждого предприятия индивидуально, при условии стабильной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к расчету по обязательствам (без стабильной платежеспособности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ределение нормы данного коэффициента не имеет смысла).</w:t>
      </w:r>
    </w:p>
    <w:p w:rsidR="003360A2" w:rsidRDefault="003360A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Будучи дост</w:t>
      </w:r>
      <w:r w:rsidR="00BE75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верно установлен, коэффициент обеспеченности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венными оборотными активами может являться индикатором текущего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их достаточности для конкретного предприятия и условий его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985015" w:rsidRDefault="003360A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015">
        <w:rPr>
          <w:rFonts w:ascii="Times New Roman" w:hAnsi="Times New Roman" w:cs="Times New Roman"/>
          <w:sz w:val="28"/>
          <w:szCs w:val="28"/>
        </w:rPr>
        <w:t>Разумеется, потребность предприятия в собственных оборотных акт</w:t>
      </w:r>
      <w:r w:rsidR="00985015">
        <w:rPr>
          <w:rFonts w:ascii="Times New Roman" w:hAnsi="Times New Roman" w:cs="Times New Roman"/>
          <w:sz w:val="28"/>
          <w:szCs w:val="28"/>
        </w:rPr>
        <w:t>и</w:t>
      </w:r>
      <w:r w:rsidR="00985015">
        <w:rPr>
          <w:rFonts w:ascii="Times New Roman" w:hAnsi="Times New Roman" w:cs="Times New Roman"/>
          <w:sz w:val="28"/>
          <w:szCs w:val="28"/>
        </w:rPr>
        <w:t>вах определяется планированием и отражается в в его финансовом плане.</w:t>
      </w:r>
    </w:p>
    <w:p w:rsidR="00985015" w:rsidRDefault="00985015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определении потребности в оборотных средствах рассчитывается сумма денежных средств, которая будет направлена на создание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венных запасов, заделов незавершенного производства и накопление готовой продукции на складе.</w:t>
      </w:r>
    </w:p>
    <w:p w:rsidR="00985015" w:rsidRDefault="00985015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 потребности корпорации в оборотных активах необходимо 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исходя из времени пребывания оборотных средств в сфере производства и сфере обращения.</w:t>
      </w:r>
    </w:p>
    <w:p w:rsidR="00985015" w:rsidRDefault="00985015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потребности предприятия в оборотных активах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в процессе нормирования, то есть определения норматива оборотных активов.</w:t>
      </w:r>
    </w:p>
    <w:p w:rsidR="00985015" w:rsidRDefault="00985015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нормирования является определение рационального размера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тивов, направляемых на определенный срок в сфере производства и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985015" w:rsidRDefault="00985015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Потребность в оборотных активах для каждого предприятия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при составлении финансового плана. Таким образом, величина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 не является величиной постоянной. Размер оборотных активов зависит от объема производства, условий снабжения и сбыта, ассортимента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продукции, применяемых форм расчетов.</w:t>
      </w:r>
    </w:p>
    <w:p w:rsidR="0054466A" w:rsidRDefault="00985015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66A">
        <w:rPr>
          <w:rFonts w:ascii="Times New Roman" w:hAnsi="Times New Roman" w:cs="Times New Roman"/>
          <w:sz w:val="28"/>
          <w:szCs w:val="28"/>
        </w:rPr>
        <w:t>Нормирование оборотных активов осуществляется в денежном выр</w:t>
      </w:r>
      <w:r w:rsidR="0054466A">
        <w:rPr>
          <w:rFonts w:ascii="Times New Roman" w:hAnsi="Times New Roman" w:cs="Times New Roman"/>
          <w:sz w:val="28"/>
          <w:szCs w:val="28"/>
        </w:rPr>
        <w:t>а</w:t>
      </w:r>
      <w:r w:rsidR="0054466A">
        <w:rPr>
          <w:rFonts w:ascii="Times New Roman" w:hAnsi="Times New Roman" w:cs="Times New Roman"/>
          <w:sz w:val="28"/>
          <w:szCs w:val="28"/>
        </w:rPr>
        <w:t>жении. В основу определения потребности в них положена смета затрат на производство продукции (работ, услуг) на планируемы период. Для опред</w:t>
      </w:r>
      <w:r w:rsidR="0054466A">
        <w:rPr>
          <w:rFonts w:ascii="Times New Roman" w:hAnsi="Times New Roman" w:cs="Times New Roman"/>
          <w:sz w:val="28"/>
          <w:szCs w:val="28"/>
        </w:rPr>
        <w:t>е</w:t>
      </w:r>
      <w:r w:rsidR="0054466A">
        <w:rPr>
          <w:rFonts w:ascii="Times New Roman" w:hAnsi="Times New Roman" w:cs="Times New Roman"/>
          <w:sz w:val="28"/>
          <w:szCs w:val="28"/>
        </w:rPr>
        <w:t>ления норматива принимается во внимание среднесуточный расход норм</w:t>
      </w:r>
      <w:r w:rsidR="0054466A">
        <w:rPr>
          <w:rFonts w:ascii="Times New Roman" w:hAnsi="Times New Roman" w:cs="Times New Roman"/>
          <w:sz w:val="28"/>
          <w:szCs w:val="28"/>
        </w:rPr>
        <w:t>и</w:t>
      </w:r>
      <w:r w:rsidR="0054466A">
        <w:rPr>
          <w:rFonts w:ascii="Times New Roman" w:hAnsi="Times New Roman" w:cs="Times New Roman"/>
          <w:sz w:val="28"/>
          <w:szCs w:val="28"/>
        </w:rPr>
        <w:t>руемых элементов в денежном выражении. По производственным запасам среднесуточный расход рассчитается по соответствующей статье сметы з</w:t>
      </w:r>
      <w:r w:rsidR="0054466A">
        <w:rPr>
          <w:rFonts w:ascii="Times New Roman" w:hAnsi="Times New Roman" w:cs="Times New Roman"/>
          <w:sz w:val="28"/>
          <w:szCs w:val="28"/>
        </w:rPr>
        <w:t>а</w:t>
      </w:r>
      <w:r w:rsidR="0054466A">
        <w:rPr>
          <w:rFonts w:ascii="Times New Roman" w:hAnsi="Times New Roman" w:cs="Times New Roman"/>
          <w:sz w:val="28"/>
          <w:szCs w:val="28"/>
        </w:rPr>
        <w:t>трат на производство.</w:t>
      </w:r>
    </w:p>
    <w:p w:rsidR="0054466A" w:rsidRDefault="0054466A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нормирования устанавливаются частные и совокупные нормативы.</w:t>
      </w:r>
    </w:p>
    <w:p w:rsidR="0054466A" w:rsidRDefault="0054466A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Процесс нормирования состоит из нескольких последовательных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пов.</w:t>
      </w:r>
    </w:p>
    <w:p w:rsidR="008D0DE2" w:rsidRDefault="0054466A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Этап 1. </w:t>
      </w:r>
      <w:r w:rsidR="008D0DE2">
        <w:rPr>
          <w:rFonts w:ascii="Times New Roman" w:hAnsi="Times New Roman" w:cs="Times New Roman"/>
          <w:sz w:val="28"/>
          <w:szCs w:val="28"/>
        </w:rPr>
        <w:t>Разрабатываются нормы запаса по каждому элементу норм</w:t>
      </w:r>
      <w:r w:rsidR="008D0DE2">
        <w:rPr>
          <w:rFonts w:ascii="Times New Roman" w:hAnsi="Times New Roman" w:cs="Times New Roman"/>
          <w:sz w:val="28"/>
          <w:szCs w:val="28"/>
        </w:rPr>
        <w:t>и</w:t>
      </w:r>
      <w:r w:rsidR="008D0DE2">
        <w:rPr>
          <w:rFonts w:ascii="Times New Roman" w:hAnsi="Times New Roman" w:cs="Times New Roman"/>
          <w:sz w:val="28"/>
          <w:szCs w:val="28"/>
        </w:rPr>
        <w:t>руемых оборотных средств. Норма – это величина, соответствующая объему запаса каждого элемента оборотных средств. Как правило, нормы устанавл</w:t>
      </w:r>
      <w:r w:rsidR="008D0DE2">
        <w:rPr>
          <w:rFonts w:ascii="Times New Roman" w:hAnsi="Times New Roman" w:cs="Times New Roman"/>
          <w:sz w:val="28"/>
          <w:szCs w:val="28"/>
        </w:rPr>
        <w:t>и</w:t>
      </w:r>
      <w:r w:rsidR="008D0DE2">
        <w:rPr>
          <w:rFonts w:ascii="Times New Roman" w:hAnsi="Times New Roman" w:cs="Times New Roman"/>
          <w:sz w:val="28"/>
          <w:szCs w:val="28"/>
        </w:rPr>
        <w:lastRenderedPageBreak/>
        <w:t>ваются в днях запаса и означают длительность периода, обеспеченного да</w:t>
      </w:r>
      <w:r w:rsidR="008D0DE2">
        <w:rPr>
          <w:rFonts w:ascii="Times New Roman" w:hAnsi="Times New Roman" w:cs="Times New Roman"/>
          <w:sz w:val="28"/>
          <w:szCs w:val="28"/>
        </w:rPr>
        <w:t>н</w:t>
      </w:r>
      <w:r w:rsidR="008D0DE2">
        <w:rPr>
          <w:rFonts w:ascii="Times New Roman" w:hAnsi="Times New Roman" w:cs="Times New Roman"/>
          <w:sz w:val="28"/>
          <w:szCs w:val="28"/>
        </w:rPr>
        <w:t>ным видом материальных ценностей. Например, норма запаса составляет 24 дня. Следовательно, запасов должно быть ровно столько, чтобы обеспечить производство в течении 24 дней.</w:t>
      </w:r>
    </w:p>
    <w:p w:rsidR="008D0DE2" w:rsidRDefault="008D0DE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 запаса может устанавливаться в процентах и в денежном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жении к определенной базе.</w:t>
      </w:r>
    </w:p>
    <w:p w:rsidR="008D0DE2" w:rsidRDefault="008D0DE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Нормы оборотных средств разрабатываются на предприятии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слежбой с участием служб, связанных с производственной и снабженч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ско-сбытовой деятельностью.</w:t>
      </w:r>
    </w:p>
    <w:p w:rsidR="00CE138D" w:rsidRDefault="008D0DE2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Этап 2. Исходя из норм запаса и расхода </w:t>
      </w:r>
      <w:r w:rsidR="00CE138D">
        <w:rPr>
          <w:rFonts w:ascii="Times New Roman" w:hAnsi="Times New Roman" w:cs="Times New Roman"/>
          <w:sz w:val="28"/>
          <w:szCs w:val="28"/>
        </w:rPr>
        <w:t>конкретных видов товарно-материальных ценностей, определяются их частные нормативы – суммы об</w:t>
      </w:r>
      <w:r w:rsidR="00CE138D">
        <w:rPr>
          <w:rFonts w:ascii="Times New Roman" w:hAnsi="Times New Roman" w:cs="Times New Roman"/>
          <w:sz w:val="28"/>
          <w:szCs w:val="28"/>
        </w:rPr>
        <w:t>о</w:t>
      </w:r>
      <w:r w:rsidR="00CE138D">
        <w:rPr>
          <w:rFonts w:ascii="Times New Roman" w:hAnsi="Times New Roman" w:cs="Times New Roman"/>
          <w:sz w:val="28"/>
          <w:szCs w:val="28"/>
        </w:rPr>
        <w:t>ротных средств, необходимых для создания нормируемых запасов по кажд</w:t>
      </w:r>
      <w:r w:rsidR="00CE138D">
        <w:rPr>
          <w:rFonts w:ascii="Times New Roman" w:hAnsi="Times New Roman" w:cs="Times New Roman"/>
          <w:sz w:val="28"/>
          <w:szCs w:val="28"/>
        </w:rPr>
        <w:t>о</w:t>
      </w:r>
      <w:r w:rsidR="00CE138D">
        <w:rPr>
          <w:rFonts w:ascii="Times New Roman" w:hAnsi="Times New Roman" w:cs="Times New Roman"/>
          <w:sz w:val="28"/>
          <w:szCs w:val="28"/>
        </w:rPr>
        <w:t>му виду оборотных средств.</w:t>
      </w:r>
    </w:p>
    <w:p w:rsidR="00CE138D" w:rsidRDefault="00CE138D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Этап 3. Рассчитывается совокупный норматив путем сложения частных нормативов.</w:t>
      </w:r>
    </w:p>
    <w:p w:rsidR="00CE138D" w:rsidRDefault="00CE138D" w:rsidP="00EF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Применяются следующие основные методы нормирования оборотных средств:</w:t>
      </w:r>
    </w:p>
    <w:p w:rsidR="00414646" w:rsidRPr="00414646" w:rsidRDefault="00414646" w:rsidP="00414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46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E138D" w:rsidRPr="00414646">
        <w:rPr>
          <w:rFonts w:ascii="Times New Roman" w:hAnsi="Times New Roman" w:cs="Times New Roman"/>
          <w:sz w:val="28"/>
          <w:szCs w:val="28"/>
        </w:rPr>
        <w:t xml:space="preserve">метод прямого счета. </w:t>
      </w:r>
      <w:r w:rsidRPr="00414646">
        <w:rPr>
          <w:rFonts w:ascii="Times New Roman" w:hAnsi="Times New Roman" w:cs="Times New Roman"/>
          <w:sz w:val="28"/>
          <w:szCs w:val="28"/>
        </w:rPr>
        <w:t>Этот метод заключается в том, что сначала о</w:t>
      </w:r>
      <w:r w:rsidRPr="00414646">
        <w:rPr>
          <w:rFonts w:ascii="Times New Roman" w:hAnsi="Times New Roman" w:cs="Times New Roman"/>
          <w:sz w:val="28"/>
          <w:szCs w:val="28"/>
        </w:rPr>
        <w:t>п</w:t>
      </w:r>
      <w:r w:rsidRPr="00414646">
        <w:rPr>
          <w:rFonts w:ascii="Times New Roman" w:hAnsi="Times New Roman" w:cs="Times New Roman"/>
          <w:sz w:val="28"/>
          <w:szCs w:val="28"/>
        </w:rPr>
        <w:t>ределяется величина оборотных средств, потребная для каждого их элемента, а затем их суммированием определяется общая потребность – сумма норм</w:t>
      </w:r>
      <w:r w:rsidRPr="00414646">
        <w:rPr>
          <w:rFonts w:ascii="Times New Roman" w:hAnsi="Times New Roman" w:cs="Times New Roman"/>
          <w:sz w:val="28"/>
          <w:szCs w:val="28"/>
        </w:rPr>
        <w:t>а</w:t>
      </w:r>
      <w:r w:rsidRPr="00414646">
        <w:rPr>
          <w:rFonts w:ascii="Times New Roman" w:hAnsi="Times New Roman" w:cs="Times New Roman"/>
          <w:sz w:val="28"/>
          <w:szCs w:val="28"/>
        </w:rPr>
        <w:t>тива;</w:t>
      </w:r>
    </w:p>
    <w:p w:rsidR="00414646" w:rsidRDefault="00414646" w:rsidP="00414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2) аналитический метод. Он применяется в том случае, когда в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периоде по сравнению с предшествующим не предусмотрено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изменений в условиях работы работы корпорации. В этом случае расчет норматива оборотных средств определяется на основе темпов роста объема производства;</w:t>
      </w:r>
    </w:p>
    <w:p w:rsidR="00813855" w:rsidRPr="00414646" w:rsidRDefault="00414646" w:rsidP="00414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коэффициентный метод. При этом методе новый норматив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ляется на базе старого путем умножения на коэффициенты (пропорции)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 условий производства, снабжения, реализации продукции (работ, услуг) и т.п.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F50204" w:rsidRPr="00F50204">
        <w:rPr>
          <w:rFonts w:ascii="Times New Roman" w:hAnsi="Times New Roman" w:cs="Times New Roman"/>
          <w:sz w:val="28"/>
          <w:szCs w:val="28"/>
        </w:rPr>
        <w:t>[</w:t>
      </w:r>
      <w:r w:rsidR="00F50204">
        <w:rPr>
          <w:rFonts w:ascii="Times New Roman" w:hAnsi="Times New Roman" w:cs="Times New Roman"/>
          <w:sz w:val="28"/>
          <w:szCs w:val="28"/>
        </w:rPr>
        <w:t>49</w:t>
      </w:r>
      <w:r w:rsidR="00F50204" w:rsidRPr="00F50204">
        <w:rPr>
          <w:rFonts w:ascii="Times New Roman" w:hAnsi="Times New Roman" w:cs="Times New Roman"/>
          <w:sz w:val="28"/>
          <w:szCs w:val="28"/>
        </w:rPr>
        <w:t>]</w:t>
      </w:r>
      <w:r w:rsidR="00F50204">
        <w:rPr>
          <w:rFonts w:ascii="Times New Roman" w:hAnsi="Times New Roman" w:cs="Times New Roman"/>
          <w:sz w:val="28"/>
          <w:szCs w:val="28"/>
        </w:rPr>
        <w:t>.</w:t>
      </w:r>
      <w:r w:rsidR="00813855" w:rsidRPr="00414646">
        <w:rPr>
          <w:b/>
        </w:rPr>
        <w:br w:type="page"/>
      </w:r>
    </w:p>
    <w:p w:rsidR="00852903" w:rsidRDefault="00852903" w:rsidP="0085290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FD">
        <w:rPr>
          <w:rFonts w:ascii="Times New Roman" w:hAnsi="Times New Roman" w:cs="Times New Roman"/>
          <w:b/>
          <w:sz w:val="28"/>
          <w:szCs w:val="28"/>
        </w:rPr>
        <w:lastRenderedPageBreak/>
        <w:t>1.2 Источники фор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м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иро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в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а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н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и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F7588" w:rsidRPr="000913FD">
        <w:rPr>
          <w:rFonts w:ascii="Times New Roman" w:hAnsi="Times New Roman" w:cs="Times New Roman"/>
          <w:b/>
          <w:sz w:val="28"/>
          <w:szCs w:val="28"/>
        </w:rPr>
        <w:t xml:space="preserve">собственных </w:t>
      </w:r>
      <w:r w:rsidRPr="000913FD">
        <w:rPr>
          <w:rFonts w:ascii="Times New Roman" w:hAnsi="Times New Roman" w:cs="Times New Roman"/>
          <w:b/>
          <w:sz w:val="28"/>
          <w:szCs w:val="28"/>
        </w:rPr>
        <w:t>оборотных сре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дст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 w:cs="Times New Roman"/>
          <w:b/>
          <w:sz w:val="28"/>
          <w:szCs w:val="28"/>
        </w:rPr>
        <w:t>в</w:t>
      </w:r>
    </w:p>
    <w:p w:rsidR="00852903" w:rsidRDefault="00852903" w:rsidP="008529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формирования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приятий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ые, являющиеся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материально-технической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предприятия,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(таблица 1.1).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1.1 -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использования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960"/>
        <w:gridCol w:w="3436"/>
        <w:gridCol w:w="2975"/>
      </w:tblGrid>
      <w:tr w:rsidR="004E1887" w:rsidRPr="004E1887" w:rsidTr="00363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E1887" w:rsidRPr="004E1887" w:rsidRDefault="004E1887" w:rsidP="00A64C62">
            <w:pPr>
              <w:spacing w:after="0" w:line="240" w:lineRule="auto"/>
              <w:ind w:firstLine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E1887" w:rsidRPr="004E1887" w:rsidRDefault="004E1887" w:rsidP="00A64C62">
            <w:pPr>
              <w:spacing w:after="0" w:line="240" w:lineRule="auto"/>
              <w:ind w:firstLine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Заемные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E1887" w:rsidRPr="004E1887" w:rsidRDefault="004E1887" w:rsidP="00A64C62">
            <w:pPr>
              <w:spacing w:after="0" w:line="240" w:lineRule="auto"/>
              <w:ind w:firstLine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Привлеченные</w:t>
            </w:r>
          </w:p>
        </w:tc>
      </w:tr>
      <w:tr w:rsidR="004E1887" w:rsidRPr="004E1887" w:rsidTr="003636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капитал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капитал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капитал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Резер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капитал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средств со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сферы</w:t>
            </w:r>
          </w:p>
          <w:p w:rsidR="000B12D8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финансирование и це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поступления</w:t>
            </w:r>
          </w:p>
          <w:p w:rsidR="0063503B" w:rsidRDefault="0063503B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7" w:rsidRPr="004E1887" w:rsidRDefault="004E1887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Направляются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чальное фор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ротных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 соз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предприятий,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норматива оборот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средств,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не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оборот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госроч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кредиты 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Долгосрочные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Краткосрочные кре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косроч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займы</w:t>
            </w:r>
          </w:p>
          <w:p w:rsidR="000B12D8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кредит (отсроче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обязательства)</w:t>
            </w:r>
          </w:p>
          <w:p w:rsidR="0063503B" w:rsidRDefault="0063503B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7" w:rsidRPr="004E1887" w:rsidRDefault="004E1887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заемные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покрывают вре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нительную потреб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 сезо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ростом объе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производства, осу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влением непредвиденных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устранением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обороте пре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Кредиторская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ность: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краткосрочные ве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выданные;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 пост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с 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по стр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ю;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по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 труда;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 уч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по дру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циям.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потребления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будущих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0B12D8" w:rsidRPr="00CC7C75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Резервы по со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долгам</w:t>
            </w:r>
          </w:p>
          <w:p w:rsidR="000B12D8" w:rsidRDefault="000B12D8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и проч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поступления</w:t>
            </w:r>
          </w:p>
          <w:p w:rsidR="0063503B" w:rsidRDefault="0063503B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7" w:rsidRPr="004E1887" w:rsidRDefault="004E1887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правляются в су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их 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личения на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нор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оборотных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E1887" w:rsidRPr="004E1887" w:rsidRDefault="004E1887" w:rsidP="0063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сро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оплаты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об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восполнение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достатка собст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ротных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63503B" w:rsidRDefault="0063503B" w:rsidP="00F9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887" w:rsidRPr="004E1887" w:rsidRDefault="004E1887" w:rsidP="000B1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средства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обеспечивать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тивную самостоятельность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необходимую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обеспечения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деятельности.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ые оборотные </w:t>
      </w:r>
      <w:r>
        <w:rPr>
          <w:rFonts w:ascii="Times New Roman" w:hAnsi="Times New Roman" w:cs="Times New Roman"/>
          <w:sz w:val="28"/>
          <w:szCs w:val="28"/>
        </w:rPr>
        <w:lastRenderedPageBreak/>
        <w:t>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дства свидетельствуют о 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финансовой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предприятия,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положении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финансовом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формирование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в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 соз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предприятия и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его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капитала.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собственных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этой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являются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дителей.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по мере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предпринимательской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собственные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 счет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прибыли.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предприятия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цессе ее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направляется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тие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норматива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средств.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дства представляются в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пользование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создании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обеспечения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(в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нормативов)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сырья, материалов,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производственных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незавершенного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готовой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вложений 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будущих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х, необходимых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выполнения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программы</w:t>
      </w:r>
      <w:r w:rsidR="006B6BD5">
        <w:rPr>
          <w:rFonts w:ascii="Times New Roman" w:hAnsi="Times New Roman" w:cs="Times New Roman"/>
          <w:sz w:val="28"/>
          <w:szCs w:val="28"/>
        </w:rPr>
        <w:t xml:space="preserve"> </w:t>
      </w:r>
      <w:r w:rsidR="006B6BD5" w:rsidRPr="00F50204">
        <w:rPr>
          <w:rFonts w:ascii="Times New Roman" w:hAnsi="Times New Roman" w:cs="Times New Roman"/>
          <w:sz w:val="28"/>
          <w:szCs w:val="28"/>
        </w:rPr>
        <w:t>[</w:t>
      </w:r>
      <w:r w:rsidR="006B6BD5">
        <w:rPr>
          <w:rFonts w:ascii="Times New Roman" w:hAnsi="Times New Roman" w:cs="Times New Roman"/>
          <w:sz w:val="28"/>
          <w:szCs w:val="28"/>
        </w:rPr>
        <w:t>15</w:t>
      </w:r>
      <w:r w:rsidR="006B6BD5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источникам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относятся в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краткосрочные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 Основные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для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в: кредитование сезо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сырья,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ат; временное вос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недостатка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в; осуществление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платежного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кредит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исключительно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форме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условиях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срочности,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кредитных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воров. Предоставление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кредита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осуществляться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из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способов: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разовой ссу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открытием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линии,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расчетного 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заемщика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способами.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Разновидностью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кредитных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собом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текущей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предприятия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ринг.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 п. 1 ст. 8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24 ГК РФ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заключении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уступку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требования (тер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«факторинг» в 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данском кодексе в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л. 43 не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я) одна сторо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(финансовый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нт) передает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обязуется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другой сторо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 (клиенту)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в то 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как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 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на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средства усту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или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тупить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агенту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у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денежное требо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к трет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ему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цу (должнику),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щее из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клиентом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лицу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выполнения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 или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услуг.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есть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взаимного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(кред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тования)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(предприятий).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 собой 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порядок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обязательство из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на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жу товаров,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ние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работ и т.д.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823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РФ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ает, что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вор, исполнение которо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связано с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другой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сумм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других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определяемых 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признаками,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предусматривать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кредита, в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числе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аванса,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оплаты, отсроч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оплаты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работ,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кредит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предприятию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отсрочки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рассрочки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Покупателем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предоставляется 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аванса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предварительной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6BD5">
        <w:rPr>
          <w:rFonts w:ascii="Times New Roman" w:hAnsi="Times New Roman" w:cs="Times New Roman"/>
          <w:sz w:val="28"/>
          <w:szCs w:val="28"/>
        </w:rPr>
        <w:t xml:space="preserve"> </w:t>
      </w:r>
      <w:r w:rsidR="006B6BD5" w:rsidRPr="00F50204">
        <w:rPr>
          <w:rFonts w:ascii="Times New Roman" w:hAnsi="Times New Roman" w:cs="Times New Roman"/>
          <w:sz w:val="28"/>
          <w:szCs w:val="28"/>
        </w:rPr>
        <w:t>[</w:t>
      </w:r>
      <w:r w:rsidR="006B6BD5">
        <w:rPr>
          <w:rFonts w:ascii="Times New Roman" w:hAnsi="Times New Roman" w:cs="Times New Roman"/>
          <w:sz w:val="28"/>
          <w:szCs w:val="28"/>
        </w:rPr>
        <w:t>19</w:t>
      </w:r>
      <w:r w:rsidR="006B6BD5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прибыли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собственного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пополнения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каждом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имеются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приравненные к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венным. Это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привлекаемые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которые не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 предприятию, но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находятся в обороте. К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влекаемым 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к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средствам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я: кредито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ь, резервы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платежей,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пассивы</w:t>
      </w:r>
      <w:r w:rsidR="006B6BD5">
        <w:rPr>
          <w:rFonts w:ascii="Times New Roman" w:hAnsi="Times New Roman" w:cs="Times New Roman"/>
          <w:sz w:val="28"/>
          <w:szCs w:val="28"/>
        </w:rPr>
        <w:t xml:space="preserve"> </w:t>
      </w:r>
      <w:r w:rsidR="006B6BD5" w:rsidRPr="00F50204">
        <w:rPr>
          <w:rFonts w:ascii="Times New Roman" w:hAnsi="Times New Roman" w:cs="Times New Roman"/>
          <w:sz w:val="28"/>
          <w:szCs w:val="28"/>
        </w:rPr>
        <w:t>[</w:t>
      </w:r>
      <w:r w:rsidR="006B6BD5">
        <w:rPr>
          <w:rFonts w:ascii="Times New Roman" w:hAnsi="Times New Roman" w:cs="Times New Roman"/>
          <w:sz w:val="28"/>
          <w:szCs w:val="28"/>
        </w:rPr>
        <w:t>53</w:t>
      </w:r>
      <w:r w:rsidR="006B6BD5" w:rsidRPr="00F5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Устойчивые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- это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которые не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ятию, но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находятся в обороте и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 законных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х. К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пассивам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минимальная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задолженность по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 труда, отч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во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фонды,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обусловлена естест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расхо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дением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сроком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выплаты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платы,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числения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платежей;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задолженность по резер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на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предстоящих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задолженность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по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оплате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лате) продукции;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бюджету по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видам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начисление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происходит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 срока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E1887" w:rsidRPr="004E1887" w:rsidRDefault="004E1887" w:rsidP="004E1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планирования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потребности в оборо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используются 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метода: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коэффициентный и мето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прямого 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Предприятие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применить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из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х,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руясь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свой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 работы 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размеры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объемы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программы,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ктер хозяйственных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становку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экономистов.</w:t>
      </w:r>
    </w:p>
    <w:p w:rsidR="00813855" w:rsidRDefault="004E1887" w:rsidP="000B1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сохранность и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использования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большое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для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непрерывного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общественного вос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устойчивого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субъектов хоз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нормального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обращения,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ального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национального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страны.</w:t>
      </w:r>
    </w:p>
    <w:p w:rsidR="00B272F5" w:rsidRDefault="00813855" w:rsidP="0081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3855" w:rsidRDefault="00B272F5" w:rsidP="00B272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ОРГАНИЗАЦИОННО-ЭКОНОМИЧЕСКАЯ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B272F5" w:rsidRDefault="00B272F5" w:rsidP="00B272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РС»</w:t>
      </w:r>
    </w:p>
    <w:p w:rsidR="00B272F5" w:rsidRDefault="00B272F5" w:rsidP="00B272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55" w:rsidRDefault="00B272F5" w:rsidP="00B272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Местоположение,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й статус 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 xml:space="preserve">ы деятельности </w:t>
      </w:r>
    </w:p>
    <w:p w:rsidR="00B272F5" w:rsidRDefault="00B272F5" w:rsidP="00B272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B272F5" w:rsidRDefault="00B272F5" w:rsidP="00B272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наименование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-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ответственностью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Хорс», сокращенное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наименование -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Хорс». 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Общества - 4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2604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 Удмуртская Рес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ул.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д. 37.</w:t>
      </w:r>
    </w:p>
    <w:p w:rsid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юридическим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имеет в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обособленное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учитываемое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балансе.</w:t>
      </w:r>
    </w:p>
    <w:p w:rsidR="00DD0F34" w:rsidRDefault="00DD0F34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работников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в 2014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ставляла 67 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а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71 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6128E9" w:rsidRPr="00B272F5" w:rsidRDefault="006128E9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«Хорс» не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правопреемником,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либо госу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или не госу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организации.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-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материально -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базы,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объемов,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качества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ассортимента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продукции в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спросом,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основное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 по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тромонтажных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абот.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Хорс»: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качественных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F94ADE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широкого ассорт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F94A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продукции;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контроль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доставкой и хр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всей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F94ADE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мгновенное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требо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F94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покупателей;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ценообразование.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Компания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заботится о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своего ассорт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Идя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своим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фирма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к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новые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требованные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рынке поз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общество с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ответственностью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является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коммерческой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свою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организации,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РФ и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законодательством РФ.</w:t>
      </w:r>
    </w:p>
    <w:p w:rsid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целью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является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прибыли.</w:t>
      </w:r>
    </w:p>
    <w:p w:rsidR="005573D4" w:rsidRDefault="005573D4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Общества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составляет 10000 руб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5573D4" w:rsidRPr="00B272F5" w:rsidRDefault="00576F03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80pt;margin-top:28.55pt;width:111.2pt;height:20.95pt;z-index:251676672" fillcolor="#92d050">
            <v:fill opacity="19661f"/>
            <v:textbox>
              <w:txbxContent>
                <w:p w:rsidR="00C33F29" w:rsidRPr="004E33F0" w:rsidRDefault="00C33F29" w:rsidP="004E33F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Общее Собрание</w:t>
                  </w:r>
                </w:p>
              </w:txbxContent>
            </v:textbox>
          </v:rect>
        </w:pic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ор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структуру у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ООО «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г. Ижевска (р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5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2.1).</w:t>
      </w:r>
    </w:p>
    <w:p w:rsidR="005573D4" w:rsidRPr="00B272F5" w:rsidRDefault="00576F03" w:rsidP="005573D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4.85pt;margin-top:1.25pt;width:.9pt;height:4.55pt;z-index:251677696" o:connectortype="straight"/>
        </w:pict>
      </w:r>
      <w:r w:rsidR="005573D4" w:rsidRPr="00B27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9800" cy="4529800"/>
            <wp:effectExtent l="19050" t="0" r="4100" b="0"/>
            <wp:docPr id="4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087" cy="45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3D4" w:rsidRPr="005573D4" w:rsidRDefault="005573D4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2.1 –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структура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573D4" w:rsidRPr="005573D4" w:rsidRDefault="005573D4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 текущей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Общества 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нительным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органом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ге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директором,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дотчете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совету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Общества и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собранию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неров.</w:t>
      </w:r>
    </w:p>
    <w:p w:rsidR="005573D4" w:rsidRPr="005573D4" w:rsidRDefault="005573D4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Олег Лео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ич) назначается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должность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совета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Общества,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простым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голосов от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числа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совета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генерального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Общество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тракт, ут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советом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Общества, в которо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обязательно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функции,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ответственность,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труда ге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директора, сро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действия 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расторжения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и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порядок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споров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положения.</w:t>
      </w:r>
    </w:p>
    <w:p w:rsidR="005573D4" w:rsidRPr="005573D4" w:rsidRDefault="005573D4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д), остающаяся у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налогов,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платежей и сборо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фонды, посту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его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обществом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но. Для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обязательств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остающейся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уплаты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платежей и сборо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посту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образуются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фонды.</w:t>
      </w:r>
    </w:p>
    <w:p w:rsidR="005573D4" w:rsidRPr="005573D4" w:rsidRDefault="005573D4" w:rsidP="00557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создается резер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фонд 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не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4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5%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капитала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Резервный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формируется путе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обязательных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отчислений и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для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убытков.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выполняется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отделом,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предприятия,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бухгалтером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директором. 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бухгалтерии в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финансами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прежде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в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за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конностью и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целесообразностью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операций,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расчетов, вз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дебиторской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можных 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потер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 Главный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 участвует в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вопросов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вложения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получение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применение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В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главного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галтера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вопросы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страхования,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предприятием. В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финансово-бухгалтерский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выполняет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функции: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выручки от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абот, услуг;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оперативная –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предприятия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предприятия,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результаты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планов,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отчетности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источников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F0363" w:rsidRPr="005573D4" w:rsidRDefault="00FF0363" w:rsidP="00FF0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ведет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учет и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финансовую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четность в пор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установленным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F0363" w:rsidRPr="005573D4" w:rsidRDefault="00FF0363" w:rsidP="00FF0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политика,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документооборота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приказом ге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директора.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предприятии 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аппаратом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терии, возглавляемой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бухгалтером.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обеспечивает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рациональное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бухгалтерских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регистрах 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–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отчетности.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анализа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их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служат: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планового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материально-технического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(информация о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 в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ресурсах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планируемый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д, нормах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материальных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й);</w:t>
      </w:r>
    </w:p>
    <w:p w:rsidR="006128E9" w:rsidRP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о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отдельных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материалов,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документы по учету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(приходные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накладные,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карты и др.);</w:t>
      </w:r>
    </w:p>
    <w:p w:rsidR="006128E9" w:rsidRDefault="006128E9" w:rsidP="006128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годовой 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отчетности,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отражается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затратах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производство.</w:t>
      </w:r>
    </w:p>
    <w:p w:rsidR="00FF0363" w:rsidRPr="006128E9" w:rsidRDefault="00FF0363" w:rsidP="00FF0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устанавливается с 1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31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B272F5" w:rsidRPr="00B272F5" w:rsidRDefault="00B272F5" w:rsidP="00F94A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может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виды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B272F5" w:rsidRPr="00B272F5" w:rsidRDefault="00B272F5" w:rsidP="00F94A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производство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работ,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отопительных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кондиционирования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специализированные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не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группировки;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прочих 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бизнеса, не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группировки;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жилых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зданий;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инженерных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доотведения,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линий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зе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электромонтажных,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строительно-монтажных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отделочные;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штукатурных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кровельных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абот;</w:t>
      </w:r>
    </w:p>
    <w:p w:rsidR="00B272F5" w:rsidRPr="00B272F5" w:rsidRDefault="00B272F5" w:rsidP="00B272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бето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лезобето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ые;</w:t>
      </w:r>
    </w:p>
    <w:p w:rsidR="00FF0363" w:rsidRDefault="00B272F5" w:rsidP="00D603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данных,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 по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 информации,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порталов 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т.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D60386" w:rsidRPr="00D60386" w:rsidRDefault="00D60386" w:rsidP="00D60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855" w:rsidRDefault="00FF0363" w:rsidP="00FF036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Основные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ие показатели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13855" w:rsidRDefault="00FF0363" w:rsidP="00FF036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и, характеризующие её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 xml:space="preserve">вое </w:t>
      </w:r>
    </w:p>
    <w:p w:rsidR="00FF0363" w:rsidRDefault="00FF0363" w:rsidP="00FF036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атё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FF0363" w:rsidRDefault="00FF0363" w:rsidP="00D603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характеристикой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оценка её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состояния.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характеризующими финансовое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организации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коэффициенты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понятие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шире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ликвидность.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под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понимают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компании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обязательства по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наличие у нее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средств,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для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этих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Термин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означает 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реализации,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ж, превращения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ценностей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средства.</w:t>
      </w:r>
    </w:p>
    <w:p w:rsid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определения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состояния, 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коэффициентный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из: 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автономии =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капитал/валюту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долю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сумме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средств,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организации.</w:t>
      </w:r>
    </w:p>
    <w:p w:rsidR="00345C18" w:rsidRPr="00345C18" w:rsidRDefault="00345C18" w:rsidP="006F5A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– 0,6 –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положительное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ие;</w:t>
      </w:r>
    </w:p>
    <w:p w:rsidR="00345C18" w:rsidRPr="00345C18" w:rsidRDefault="00345C18" w:rsidP="006F5A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– 0,4 –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среднего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345C18" w:rsidRPr="00345C18" w:rsidRDefault="00345C18" w:rsidP="006F5A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 – 0,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неусто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соотношение;</w:t>
      </w:r>
    </w:p>
    <w:p w:rsidR="00345C18" w:rsidRPr="00345C18" w:rsidRDefault="00345C18" w:rsidP="006F5A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высокой 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риска.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вес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в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имущества =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в/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баланса.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долга 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сумме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 и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уровень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соотношения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=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заемных 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привлеченных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в/собст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капитал.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заемных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привлекла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1 руб.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собственных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уровень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Удельный вес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задолженности в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имущества =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дебиторской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баланса.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 и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соотношение.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дебиторской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активах =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задолженность/оборотные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0,7 и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тре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положение.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обеспеченности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запасов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оборотными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=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а/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запасы.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0,5 –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соотношение.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обеспеченности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оборотными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=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а/оборот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активы.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собственных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средств,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для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финансовой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0,1 –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уровень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Коэффициент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=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дства/собственный капитал.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часть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капитала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0,5 –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соотношение.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реальной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имущества = (ост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+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запасы + нез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водство)/валюта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Определяет, какую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непосре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участвующие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продукции.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 – 0,5 –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соотношение,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 или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 нежелател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текущей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=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+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косрочные финансовые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+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задолженность +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оборотные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+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запасы)/(краткосрочные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+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задолженность +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учре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дох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+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краткосрочные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какую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текущих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можно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мобилизовав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активы.</w:t>
      </w:r>
    </w:p>
    <w:p w:rsidR="00345C18" w:rsidRP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2.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срочной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=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+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косрочные финансовые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+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задолже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ность)/(краткосрочные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+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задолженность +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учре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доходов +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краткосрочные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тельства).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прогнозные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проведения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изует ожидаемую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тежеспособность на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равный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продолжительности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задолженности.</w:t>
      </w:r>
    </w:p>
    <w:p w:rsidR="00345C18" w:rsidRDefault="00345C18" w:rsidP="006F5A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0,8 – 1.</w:t>
      </w:r>
    </w:p>
    <w:p w:rsidR="0063503B" w:rsidRPr="0063503B" w:rsidRDefault="0063503B" w:rsidP="0063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Рассмотрим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показатели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Хорс»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 (таблица 2.1).</w:t>
      </w:r>
    </w:p>
    <w:p w:rsidR="00345C18" w:rsidRPr="00345C18" w:rsidRDefault="00345C18" w:rsidP="00345C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 – Основные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329"/>
        <w:gridCol w:w="1226"/>
        <w:gridCol w:w="1053"/>
        <w:gridCol w:w="1637"/>
      </w:tblGrid>
      <w:tr w:rsidR="008E4207" w:rsidRPr="008E4207" w:rsidTr="00E60C61">
        <w:tc>
          <w:tcPr>
            <w:tcW w:w="4219" w:type="dxa"/>
          </w:tcPr>
          <w:p w:rsidR="008E4207" w:rsidRPr="008E4207" w:rsidRDefault="008E4207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9" w:type="dxa"/>
          </w:tcPr>
          <w:p w:rsidR="008E4207" w:rsidRPr="008E4207" w:rsidRDefault="008C5FBB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6" w:type="dxa"/>
          </w:tcPr>
          <w:p w:rsidR="008E4207" w:rsidRPr="008E4207" w:rsidRDefault="008C5FBB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53" w:type="dxa"/>
          </w:tcPr>
          <w:p w:rsidR="008E4207" w:rsidRPr="008E4207" w:rsidRDefault="008C5FBB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37" w:type="dxa"/>
          </w:tcPr>
          <w:p w:rsidR="008E4207" w:rsidRPr="008E4207" w:rsidRDefault="008C5FBB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 % к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8E4207" w:rsidRPr="008E4207" w:rsidTr="00E60C61">
        <w:tc>
          <w:tcPr>
            <w:tcW w:w="4219" w:type="dxa"/>
          </w:tcPr>
          <w:p w:rsidR="008E4207" w:rsidRPr="008E4207" w:rsidRDefault="008E4207" w:rsidP="008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Экономические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и:</w:t>
            </w:r>
          </w:p>
          <w:p w:rsidR="008E4207" w:rsidRPr="008E4207" w:rsidRDefault="008E4207" w:rsidP="008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Выручка от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продукции (р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абот, услуг),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329" w:type="dxa"/>
          </w:tcPr>
          <w:p w:rsidR="00AF6E7A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95F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109731</w:t>
            </w:r>
          </w:p>
        </w:tc>
        <w:tc>
          <w:tcPr>
            <w:tcW w:w="1226" w:type="dxa"/>
          </w:tcPr>
          <w:p w:rsidR="008E4207" w:rsidRDefault="008E4207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95F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116603</w:t>
            </w:r>
          </w:p>
        </w:tc>
        <w:tc>
          <w:tcPr>
            <w:tcW w:w="1053" w:type="dxa"/>
          </w:tcPr>
          <w:p w:rsidR="008E4207" w:rsidRDefault="008E4207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95F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141112</w:t>
            </w:r>
          </w:p>
        </w:tc>
        <w:tc>
          <w:tcPr>
            <w:tcW w:w="1637" w:type="dxa"/>
          </w:tcPr>
          <w:p w:rsidR="008E4207" w:rsidRDefault="008E4207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E7A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  <w:p w:rsidR="0033095F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07" w:rsidRPr="008E4207" w:rsidTr="00E60C61">
        <w:tc>
          <w:tcPr>
            <w:tcW w:w="4219" w:type="dxa"/>
          </w:tcPr>
          <w:p w:rsidR="008E4207" w:rsidRPr="004054C8" w:rsidRDefault="008E4207" w:rsidP="00D603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Себестоимость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продукции (р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абот, услуг),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329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</w:tc>
        <w:tc>
          <w:tcPr>
            <w:tcW w:w="1226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110045</w:t>
            </w:r>
          </w:p>
        </w:tc>
        <w:tc>
          <w:tcPr>
            <w:tcW w:w="1053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131444</w:t>
            </w:r>
          </w:p>
        </w:tc>
        <w:tc>
          <w:tcPr>
            <w:tcW w:w="1637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8E4207" w:rsidRPr="008E4207" w:rsidTr="00E60C61">
        <w:tc>
          <w:tcPr>
            <w:tcW w:w="4219" w:type="dxa"/>
          </w:tcPr>
          <w:p w:rsidR="008E4207" w:rsidRPr="008E4207" w:rsidRDefault="008E4207" w:rsidP="008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(убыток) от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8E4207" w:rsidRPr="008E4207" w:rsidRDefault="008E4207" w:rsidP="008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(+,-),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329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8331</w:t>
            </w:r>
          </w:p>
        </w:tc>
        <w:tc>
          <w:tcPr>
            <w:tcW w:w="1226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6558</w:t>
            </w:r>
          </w:p>
        </w:tc>
        <w:tc>
          <w:tcPr>
            <w:tcW w:w="1053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9668</w:t>
            </w:r>
          </w:p>
        </w:tc>
        <w:tc>
          <w:tcPr>
            <w:tcW w:w="1637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8E4207" w:rsidRPr="008E4207" w:rsidTr="00E60C61">
        <w:tc>
          <w:tcPr>
            <w:tcW w:w="4219" w:type="dxa"/>
          </w:tcPr>
          <w:p w:rsidR="008E4207" w:rsidRPr="008E4207" w:rsidRDefault="008E4207" w:rsidP="008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(убыток) до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(+,-),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329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226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053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1637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</w:tr>
      <w:tr w:rsidR="008E4207" w:rsidRPr="008E4207" w:rsidTr="00E60C61">
        <w:tc>
          <w:tcPr>
            <w:tcW w:w="4219" w:type="dxa"/>
          </w:tcPr>
          <w:p w:rsidR="008E4207" w:rsidRPr="008E4207" w:rsidRDefault="008E4207" w:rsidP="008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прибыль (уб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(+,-),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329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6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053" w:type="dxa"/>
          </w:tcPr>
          <w:p w:rsidR="008E4207" w:rsidRPr="008E4207" w:rsidRDefault="0033095F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637" w:type="dxa"/>
          </w:tcPr>
          <w:p w:rsidR="008E4207" w:rsidRPr="008E4207" w:rsidRDefault="00AF6E7A" w:rsidP="008E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386" w:rsidRPr="008E4207" w:rsidTr="00D603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6" w:rsidRPr="008E4207" w:rsidRDefault="00D60386" w:rsidP="00D6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Уровень 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(убыто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ности)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(+,-),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6" w:rsidRPr="008E4207" w:rsidRDefault="00D60386" w:rsidP="00D6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6" w:rsidRPr="008E4207" w:rsidRDefault="00D60386" w:rsidP="00D6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6" w:rsidRPr="008E4207" w:rsidRDefault="00D60386" w:rsidP="00D6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6" w:rsidRPr="008E4207" w:rsidRDefault="009A14D8" w:rsidP="00D6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14E0" w:rsidRDefault="006814E0" w:rsidP="00D6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FE" w:rsidRPr="00FA34FE" w:rsidRDefault="00FA34FE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изируемый период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 128,6%, то 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на 31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381 тыс.руб.</w:t>
      </w:r>
    </w:p>
    <w:p w:rsidR="006814E0" w:rsidRDefault="00FA34FE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от основной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организации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на 116,0%, что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положительным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м. При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прибыль до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выросла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а 159,2%. </w:t>
      </w:r>
    </w:p>
    <w:p w:rsidR="00FA34FE" w:rsidRPr="00FA34FE" w:rsidRDefault="00FA34FE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Сравнив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 роста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можно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об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неэффективной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организации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период.</w:t>
      </w:r>
    </w:p>
    <w:p w:rsidR="00FA34FE" w:rsidRDefault="00AF6E7A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128,6 &lt; 129,6,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ательно, деятельность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можно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как эффективную.</w:t>
      </w:r>
    </w:p>
    <w:p w:rsidR="006814E0" w:rsidRDefault="007A2B84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условиях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положения хоз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в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среде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от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финансовой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которая 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посредством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эффективности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экономного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всех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ресурсов в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снижения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ат. Основной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 является неотъе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частью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нсовых ресурсов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от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эффективности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использования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 важные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казатели деятельности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такие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финансовое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жение, конкурентноспособность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рынке.</w:t>
      </w:r>
    </w:p>
    <w:p w:rsidR="007A2B84" w:rsidRDefault="007A2B84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виде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 представляет собо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материальные 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(оборудование,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сооружения,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низмы, материалы,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активы,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бумаги),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способности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средства),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создают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для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 производства с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получения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A2B84" w:rsidRDefault="007A2B84" w:rsidP="00FA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использования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тывается система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включающая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показатели (т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2.2).</w:t>
      </w:r>
    </w:p>
    <w:p w:rsidR="007A2B84" w:rsidRDefault="007A2B84" w:rsidP="006814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характеризуют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использования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производственных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а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показатели -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элементов.</w:t>
      </w:r>
    </w:p>
    <w:p w:rsidR="006814E0" w:rsidRPr="006814E0" w:rsidRDefault="006814E0" w:rsidP="006814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8"/>
        <w:gridCol w:w="1357"/>
        <w:gridCol w:w="1245"/>
        <w:gridCol w:w="1069"/>
        <w:gridCol w:w="1912"/>
      </w:tblGrid>
      <w:tr w:rsidR="006814E0" w:rsidRPr="006814E0" w:rsidTr="00D35FED">
        <w:tc>
          <w:tcPr>
            <w:tcW w:w="3988" w:type="dxa"/>
          </w:tcPr>
          <w:p w:rsidR="006814E0" w:rsidRPr="006814E0" w:rsidRDefault="006814E0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57" w:type="dxa"/>
          </w:tcPr>
          <w:p w:rsidR="006814E0" w:rsidRPr="006814E0" w:rsidRDefault="008C5FBB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5" w:type="dxa"/>
          </w:tcPr>
          <w:p w:rsidR="006814E0" w:rsidRPr="006814E0" w:rsidRDefault="008C5FBB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9" w:type="dxa"/>
          </w:tcPr>
          <w:p w:rsidR="006814E0" w:rsidRPr="006814E0" w:rsidRDefault="008C5FBB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12" w:type="dxa"/>
          </w:tcPr>
          <w:p w:rsidR="006814E0" w:rsidRPr="006814E0" w:rsidRDefault="008C5FBB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 % к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6814E0" w:rsidRPr="006814E0" w:rsidTr="00D35FED">
        <w:tc>
          <w:tcPr>
            <w:tcW w:w="9571" w:type="dxa"/>
            <w:gridSpan w:val="5"/>
          </w:tcPr>
          <w:p w:rsidR="006814E0" w:rsidRPr="006814E0" w:rsidRDefault="006814E0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обеспеченности и эффе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использования ос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средств</w:t>
            </w:r>
          </w:p>
        </w:tc>
      </w:tr>
      <w:tr w:rsidR="006814E0" w:rsidRPr="006814E0" w:rsidTr="00D35FED">
        <w:tc>
          <w:tcPr>
            <w:tcW w:w="3988" w:type="dxa"/>
          </w:tcPr>
          <w:p w:rsidR="006814E0" w:rsidRPr="008F120A" w:rsidRDefault="006814E0" w:rsidP="006F5A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тыс. руб.</w:t>
            </w:r>
          </w:p>
        </w:tc>
        <w:tc>
          <w:tcPr>
            <w:tcW w:w="1357" w:type="dxa"/>
          </w:tcPr>
          <w:p w:rsidR="00EA3D6D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15790,5</w:t>
            </w:r>
          </w:p>
        </w:tc>
        <w:tc>
          <w:tcPr>
            <w:tcW w:w="1245" w:type="dxa"/>
          </w:tcPr>
          <w:p w:rsidR="006814E0" w:rsidRPr="006814E0" w:rsidRDefault="007A2B84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14833</w:t>
            </w:r>
          </w:p>
        </w:tc>
        <w:tc>
          <w:tcPr>
            <w:tcW w:w="1069" w:type="dxa"/>
          </w:tcPr>
          <w:p w:rsidR="006814E0" w:rsidRPr="006814E0" w:rsidRDefault="007A2B84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17068,5</w:t>
            </w:r>
          </w:p>
        </w:tc>
        <w:tc>
          <w:tcPr>
            <w:tcW w:w="1912" w:type="dxa"/>
          </w:tcPr>
          <w:p w:rsidR="003358A8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6814E0" w:rsidRPr="006814E0" w:rsidTr="00D35FED">
        <w:tc>
          <w:tcPr>
            <w:tcW w:w="3988" w:type="dxa"/>
          </w:tcPr>
          <w:p w:rsidR="006814E0" w:rsidRPr="006814E0" w:rsidRDefault="003358A8" w:rsidP="0068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тыс. руб.</w:t>
            </w:r>
          </w:p>
        </w:tc>
        <w:tc>
          <w:tcPr>
            <w:tcW w:w="1357" w:type="dxa"/>
          </w:tcPr>
          <w:p w:rsidR="006814E0" w:rsidRPr="006814E0" w:rsidRDefault="00EA3D6D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245" w:type="dxa"/>
          </w:tcPr>
          <w:p w:rsidR="006814E0" w:rsidRPr="006814E0" w:rsidRDefault="003358A8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221,39</w:t>
            </w:r>
          </w:p>
        </w:tc>
        <w:tc>
          <w:tcPr>
            <w:tcW w:w="1069" w:type="dxa"/>
          </w:tcPr>
          <w:p w:rsidR="006814E0" w:rsidRPr="006814E0" w:rsidRDefault="003358A8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912" w:type="dxa"/>
          </w:tcPr>
          <w:p w:rsidR="006814E0" w:rsidRPr="006814E0" w:rsidRDefault="00EA3D6D" w:rsidP="006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</w:tbl>
    <w:p w:rsidR="008F120A" w:rsidRDefault="008F120A" w:rsidP="008138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8"/>
        <w:gridCol w:w="1357"/>
        <w:gridCol w:w="1245"/>
        <w:gridCol w:w="1069"/>
        <w:gridCol w:w="1912"/>
      </w:tblGrid>
      <w:tr w:rsidR="00813855" w:rsidRPr="006814E0" w:rsidTr="00813855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813855" w:rsidRPr="006814E0" w:rsidTr="00813855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5" w:rsidRPr="006814E0" w:rsidRDefault="00813855" w:rsidP="008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использования ос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средств, %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- 0,18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20A" w:rsidRPr="006814E0" w:rsidTr="00EA3D6D">
        <w:tc>
          <w:tcPr>
            <w:tcW w:w="9571" w:type="dxa"/>
            <w:gridSpan w:val="5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эффективности ис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ьзо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трудовых ресурсо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6.Затраты труда,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ыс. чел.-час. </w:t>
            </w:r>
          </w:p>
        </w:tc>
        <w:tc>
          <w:tcPr>
            <w:tcW w:w="1357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труда,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ыс. руб., </w:t>
            </w:r>
          </w:p>
        </w:tc>
        <w:tc>
          <w:tcPr>
            <w:tcW w:w="1357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1741,8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1740,3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1987,5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оплаты тру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тыс. руб.</w:t>
            </w:r>
          </w:p>
        </w:tc>
        <w:tc>
          <w:tcPr>
            <w:tcW w:w="1357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9648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10224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ыруч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1 руб.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труда, руб.</w:t>
            </w:r>
          </w:p>
        </w:tc>
        <w:tc>
          <w:tcPr>
            <w:tcW w:w="1357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8F120A" w:rsidRPr="006814E0" w:rsidTr="00EA3D6D">
        <w:tc>
          <w:tcPr>
            <w:tcW w:w="9571" w:type="dxa"/>
            <w:gridSpan w:val="5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В.Показатели эффе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использования 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ресурсов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руб.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45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069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руб.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45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069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8F120A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 1 руб. 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затрат, руб.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69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12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20A" w:rsidRPr="006814E0" w:rsidTr="00EA3D6D">
        <w:tc>
          <w:tcPr>
            <w:tcW w:w="9571" w:type="dxa"/>
            <w:gridSpan w:val="5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Г.Показатели эффе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использования 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5716AC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Рентабельность со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питала (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в), %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12" w:type="dxa"/>
          </w:tcPr>
          <w:p w:rsidR="008F120A" w:rsidRPr="006814E0" w:rsidRDefault="004E33F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5716AC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собственного 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%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912" w:type="dxa"/>
          </w:tcPr>
          <w:p w:rsidR="008F120A" w:rsidRPr="006814E0" w:rsidRDefault="004E33F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5716AC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Рентабельность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активов, %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- 15,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912" w:type="dxa"/>
          </w:tcPr>
          <w:p w:rsidR="008F120A" w:rsidRPr="006814E0" w:rsidRDefault="004E33F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20A" w:rsidRPr="006814E0" w:rsidTr="00EA3D6D">
        <w:tc>
          <w:tcPr>
            <w:tcW w:w="3988" w:type="dxa"/>
          </w:tcPr>
          <w:p w:rsidR="008F120A" w:rsidRPr="006814E0" w:rsidRDefault="005716AC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Рентабельность оборот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тивов, %</w:t>
            </w:r>
          </w:p>
        </w:tc>
        <w:tc>
          <w:tcPr>
            <w:tcW w:w="1357" w:type="dxa"/>
          </w:tcPr>
          <w:p w:rsidR="008F120A" w:rsidRPr="006814E0" w:rsidRDefault="00EA3D6D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- 5,6</w:t>
            </w:r>
          </w:p>
        </w:tc>
        <w:tc>
          <w:tcPr>
            <w:tcW w:w="1245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069" w:type="dxa"/>
          </w:tcPr>
          <w:p w:rsidR="008F120A" w:rsidRPr="006814E0" w:rsidRDefault="008F120A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912" w:type="dxa"/>
          </w:tcPr>
          <w:p w:rsidR="008F120A" w:rsidRPr="006814E0" w:rsidRDefault="004E33F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120A" w:rsidRDefault="008F120A" w:rsidP="008F1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A18" w:rsidRPr="00564A18" w:rsidRDefault="003358A8" w:rsidP="00022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цу 2.2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сделать следующий вывод, что за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с 201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 по 2015 год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увеличилась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1,32 руб.,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на 1 руб.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основных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было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выручки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1,32 руб.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льше. Это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 в резу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 того, что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исследуемый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выручка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личилась на 28,6%, а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стоимость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 на 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278 тыс. руб.</w:t>
      </w:r>
    </w:p>
    <w:p w:rsidR="005716AC" w:rsidRDefault="005716AC" w:rsidP="00C64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организации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так как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использования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меет наибольшее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0,12%.</w:t>
      </w:r>
    </w:p>
    <w:p w:rsidR="005716AC" w:rsidRDefault="005716AC" w:rsidP="00C64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показывают, что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увеличение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лоёмкости на 0,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37% произошло 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более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и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тивного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материальных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02549E" w:rsidRDefault="0002549E" w:rsidP="00C64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Увеличение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лоё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кости продукции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вует увеличению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в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материальных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ат, и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объёмов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водства. В отчёт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периоде по ср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с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материалоёмкость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ичилась, а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лоотдача, соответственно,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на 0,0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3%. </w:t>
      </w:r>
    </w:p>
    <w:p w:rsidR="00022F8E" w:rsidRPr="00022F8E" w:rsidRDefault="0002549E" w:rsidP="00022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 год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прибыль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- 2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 тыс. руб.,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рентабельность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отрицательной, что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о неу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летворител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работе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Убыток -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сигнал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руководства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она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ирует процент 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производства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продаж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рубль в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ар. Получается, что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продукции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ше, чем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от ее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а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недостаточно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ысока для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 всех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022F8E" w:rsidRPr="00022F8E" w:rsidRDefault="00022F8E" w:rsidP="00022F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выше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показатель 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абсо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отношении,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больше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цены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от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эффективного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значения.</w:t>
      </w:r>
      <w:r w:rsidR="009A14D8">
        <w:rPr>
          <w:rFonts w:ascii="Times New Roman" w:hAnsi="Times New Roman" w:cs="Times New Roman"/>
          <w:sz w:val="28"/>
          <w:szCs w:val="28"/>
        </w:rPr>
        <w:t>Также уб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ыто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к сигнализирует о то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м, что ор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г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а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н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из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а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ц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и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я неэффективно р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ас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пор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я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ж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аетс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я собственными а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кт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и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в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а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м</w:t>
      </w:r>
      <w:r w:rsidR="009A14D8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9A14D8">
        <w:rPr>
          <w:rFonts w:ascii="Times New Roman" w:hAnsi="Times New Roman" w:cs="Times New Roman"/>
          <w:sz w:val="28"/>
          <w:szCs w:val="28"/>
        </w:rPr>
        <w:t>и.</w:t>
      </w:r>
    </w:p>
    <w:p w:rsidR="0002549E" w:rsidRPr="00C64D52" w:rsidRDefault="00022F8E" w:rsidP="00022F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 для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го, чтобы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чистую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нально положительную сторо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ну следует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издержки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каждой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сб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продукции.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образом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получено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себестоимости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что поз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отразится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чистой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организации. В прот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случае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избе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состояние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кротст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B2DE7" w:rsidRDefault="002B2DE7" w:rsidP="002B2D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детальным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платежеспособности, посре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которых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степень 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покрытия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рочных долговых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ликвидными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Иначе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 сч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ликвидным,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оно в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выполнить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косрочные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реализуя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активы.</w:t>
      </w:r>
    </w:p>
    <w:p w:rsidR="002B2DE7" w:rsidRDefault="002B2DE7" w:rsidP="002B2D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платежеспособности не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дают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 устойчивости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состояния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методах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ликвидности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но и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интересам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внешних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аналитической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Так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банк,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тавляя кредит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пристальное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обращает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эффициента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ликвидности,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дебиторской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может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использована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залога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выдаче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Исходя из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баланса 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 коэффициенты,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способность,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следующие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(таблица 2.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D35FED" w:rsidRPr="00D35FED" w:rsidRDefault="00D35FED" w:rsidP="00D35F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 – Показатели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платежеспособности 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устойчивости 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380"/>
        <w:gridCol w:w="1247"/>
        <w:gridCol w:w="1169"/>
        <w:gridCol w:w="1008"/>
        <w:gridCol w:w="1602"/>
      </w:tblGrid>
      <w:tr w:rsidR="00D35FED" w:rsidRPr="00D35FED" w:rsidTr="00813855">
        <w:tc>
          <w:tcPr>
            <w:tcW w:w="3228" w:type="dxa"/>
            <w:vMerge w:val="restart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vMerge w:val="restart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Нормаль-ное огр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ничение</w:t>
            </w:r>
          </w:p>
        </w:tc>
        <w:tc>
          <w:tcPr>
            <w:tcW w:w="3424" w:type="dxa"/>
            <w:gridSpan w:val="3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 года</w:t>
            </w:r>
          </w:p>
        </w:tc>
        <w:tc>
          <w:tcPr>
            <w:tcW w:w="1602" w:type="dxa"/>
            <w:vMerge w:val="restart"/>
            <w:vAlign w:val="center"/>
          </w:tcPr>
          <w:p w:rsidR="00D35FED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 % к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D35FED" w:rsidRPr="00D35FED" w:rsidTr="00813855">
        <w:tc>
          <w:tcPr>
            <w:tcW w:w="3228" w:type="dxa"/>
            <w:vMerge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D35FED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9" w:type="dxa"/>
            <w:vAlign w:val="center"/>
          </w:tcPr>
          <w:p w:rsidR="00D35FED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8" w:type="dxa"/>
            <w:vAlign w:val="center"/>
          </w:tcPr>
          <w:p w:rsidR="00D35FED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02" w:type="dxa"/>
            <w:vMerge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покрытия (те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ликвидности)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C64D52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Коэфф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абсолютной 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(0,2÷0,5)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быстрой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квидности (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коэффициент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8A6F40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собственных оборот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380" w:type="dxa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3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- 13300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- 17040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8A6F40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величина ос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источников фор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запасов и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ат, тыс. руб.</w:t>
            </w:r>
          </w:p>
        </w:tc>
        <w:tc>
          <w:tcPr>
            <w:tcW w:w="1380" w:type="dxa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- 13300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- 17040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8A6F40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35FED" w:rsidRPr="00D35FED" w:rsidTr="00813855">
        <w:tc>
          <w:tcPr>
            <w:tcW w:w="3228" w:type="dxa"/>
            <w:tcBorders>
              <w:bottom w:val="nil"/>
            </w:tcBorders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(+) 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(-),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руб.:</w:t>
            </w:r>
          </w:p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оборотных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F3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F3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F3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- 46436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- 47851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- 38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35FED" w:rsidRPr="00D35FED" w:rsidTr="00813855">
        <w:tc>
          <w:tcPr>
            <w:tcW w:w="3228" w:type="dxa"/>
            <w:tcBorders>
              <w:top w:val="nil"/>
            </w:tcBorders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общей ве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источ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для фор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запасов и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1380" w:type="dxa"/>
            <w:vAlign w:val="center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- 46436</w:t>
            </w: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- 47851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- 38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083" w:rsidRPr="00D35FED" w:rsidRDefault="00F3308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Коэффициент 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(независимости)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8A6F40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Коэфф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соотнош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собст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30,14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Коэфф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маневре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- 6,61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- 4,1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- 3,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8A6F40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Коэффициент обес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собственными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точниками 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- 0,23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8A6F40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35FED" w:rsidRPr="00D35FED" w:rsidTr="00813855">
        <w:tc>
          <w:tcPr>
            <w:tcW w:w="3228" w:type="dxa"/>
          </w:tcPr>
          <w:p w:rsidR="00D35FED" w:rsidRPr="00D35FED" w:rsidRDefault="00D35FED" w:rsidP="00D3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Коэффициент соот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собственных и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средств</w:t>
            </w:r>
          </w:p>
        </w:tc>
        <w:tc>
          <w:tcPr>
            <w:tcW w:w="1380" w:type="dxa"/>
            <w:vAlign w:val="bottom"/>
          </w:tcPr>
          <w:p w:rsidR="00D35FED" w:rsidRP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247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1169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008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1602" w:type="dxa"/>
          </w:tcPr>
          <w:p w:rsidR="00D35FED" w:rsidRDefault="00D35FED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1C3" w:rsidRPr="00D35FED" w:rsidRDefault="002321C3" w:rsidP="00D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B2DE7" w:rsidRPr="00D35FED" w:rsidTr="00813855">
        <w:tc>
          <w:tcPr>
            <w:tcW w:w="3228" w:type="dxa"/>
          </w:tcPr>
          <w:p w:rsidR="002B2DE7" w:rsidRPr="00D35FED" w:rsidRDefault="002B2DE7" w:rsidP="00CC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Коэфф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vAlign w:val="bottom"/>
          </w:tcPr>
          <w:p w:rsidR="002B2DE7" w:rsidRPr="00D35FED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1,25</w:t>
            </w:r>
          </w:p>
        </w:tc>
        <w:tc>
          <w:tcPr>
            <w:tcW w:w="1247" w:type="dxa"/>
          </w:tcPr>
          <w:p w:rsidR="002B2DE7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E7" w:rsidRPr="00D35FED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1169" w:type="dxa"/>
          </w:tcPr>
          <w:p w:rsidR="002B2DE7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E7" w:rsidRPr="00D35FED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1008" w:type="dxa"/>
          </w:tcPr>
          <w:p w:rsidR="002B2DE7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E7" w:rsidRPr="00D35FED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602" w:type="dxa"/>
          </w:tcPr>
          <w:p w:rsidR="002B2DE7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E7" w:rsidRPr="00D35FED" w:rsidRDefault="002B2DE7" w:rsidP="00C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C23746" w:rsidRPr="00C23746" w:rsidRDefault="00C23746" w:rsidP="00F94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цу 2.3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но, что недостаток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организации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составил 38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205 тыс.руб., что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а 8231 </w:t>
      </w: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ыс.руб. меньше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2013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Следовательно,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жно утверждать, что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обладает недостаточной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ю, чтобы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свои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обязательства.</w:t>
      </w:r>
    </w:p>
    <w:p w:rsidR="00C23746" w:rsidRDefault="00C23746" w:rsidP="00C23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ликвидности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не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или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нормативных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это говорит о нес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организации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крыть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обязательства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счет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295339" w:rsidRPr="00295339" w:rsidRDefault="00295339" w:rsidP="00295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данных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сделать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о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что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 все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финансовой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период не достигли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нормативного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 Коэффициент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не 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 нормативного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что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о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что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собственных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организации не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меет доминирующее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в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сумме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авансированных в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деятельности, что, безус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носит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характер.</w:t>
      </w:r>
    </w:p>
    <w:p w:rsidR="00295339" w:rsidRPr="00295339" w:rsidRDefault="00295339" w:rsidP="00295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зависимости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изует долю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в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источниках. С 201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 года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показатель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17,77 и не соответствует нор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ву.</w:t>
      </w:r>
    </w:p>
    <w:p w:rsidR="00295339" w:rsidRPr="00C23746" w:rsidRDefault="00295339" w:rsidP="00295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соотношения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собственных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к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цу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снизился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10,61, что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о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доли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организации, и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величина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вует нормативу.</w:t>
      </w:r>
    </w:p>
    <w:p w:rsidR="004060D6" w:rsidRDefault="00C23746" w:rsidP="00813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практически все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не соответствуют нор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ходя из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го, можно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делать вывод, что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риоде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я неликвидной и неплатёжеспособной. </w:t>
      </w:r>
    </w:p>
    <w:p w:rsidR="00813855" w:rsidRPr="004060D6" w:rsidRDefault="00813855" w:rsidP="0081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FED" w:rsidRPr="00B512B8" w:rsidRDefault="00B512B8" w:rsidP="004332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Организация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го контроля</w:t>
      </w:r>
    </w:p>
    <w:p w:rsidR="003636B3" w:rsidRDefault="003636B3" w:rsidP="00406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организации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от 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выполнения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хозяйственной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правильного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необходимых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лений, соблюдения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экономии, а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расчетно-платежной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лины.</w:t>
      </w:r>
    </w:p>
    <w:p w:rsidR="003636B3" w:rsidRPr="003636B3" w:rsidRDefault="0078699C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успешно вест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свою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ь, необходим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и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контроль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ходом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товарно-материальных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оборачиваемостью,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доходов,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использования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кредитными учре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финансовым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организации.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контроль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выполнением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производства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имеет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важное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ачение для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организации.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за посту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выручки от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с изуче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возможности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товаров, т.е.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нъ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рынка,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продукции,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заключенных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Важное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имеет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реализуемых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установление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пускной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которая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бы все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производства,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обеспечила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прибыль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поступление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возможно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после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груз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счетов,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 следить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выполнением 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грузки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информировать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сбыта о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отгру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разным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от мест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нахождения, сро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документооборота,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нее отправленные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покупателя.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влияющим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своевременность посту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выручки,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оформление 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документов,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их в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к. 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приняты все мер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чтобы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отгруженную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проше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шие сут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продукцию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были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оформлены и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банку.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способствует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выписки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66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совая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ведет учет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контроль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плате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следит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соблюдением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дисциплины.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книга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счетов, пере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в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к, в которо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менту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плательщик, 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 отгруженной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форма и сро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оплаты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Большое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ие уделяется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за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отказами от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претензионными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объектом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инансового контроля 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являются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ходы производства с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обеспечения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х, снижение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бестоимости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повышение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промышленной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текущего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затрат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сметы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и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терские отчеты,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аналитического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учета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производства. 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внимание в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обращено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проверку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вильности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отражения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производственного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относящихся к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продукции;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формирования себ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стоимости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и; проверку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определенного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метода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затрат и пор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калькулирования себ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стоимости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служб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входит посто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контроль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определением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средствах,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использованием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процессами. Особое место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контролю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финансовым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которое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все сторо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его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действует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выполнение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заданий.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документом, поз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определить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отчетную дату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 состояние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состав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его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источники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бухгалтерский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нс. Контроль 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на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анализа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баланса,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состав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ктуру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ликвидность и обор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финансовых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статьей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баланса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основные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материальные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поэтому 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контроль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на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использования 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Он 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технической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бой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Хорс», которая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за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основных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грузкой и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м. Главное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при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 обращается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вильность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объекта к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средствам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нематериальным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тивам,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проведения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переоценки;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тального офор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движения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активов,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начисления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обоснованность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индексации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отчислений и др.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финансового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является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янная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реальности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материальных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их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использования.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ценности, 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завершенного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остатки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во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 актива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При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обращают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на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сохранности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ценностей по мест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хранения и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ве; правильность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оформления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риалов;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формирования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стоимости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сов;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ноту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оприходования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ценностей.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контролирует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лесообр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создания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запасов,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правильность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соответствующих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также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средства, контроль осу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для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правильности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денежных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пераций. Главное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обращается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проверку 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условий хранения и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наличных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ценностей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ассе; проверку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документального офор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операций по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ассе; проверку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дисциплины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ведении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операций;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правильности 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кассовых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на 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бухгалтерского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ведения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книги и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 аналитического учет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ценностям, хр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ассе.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же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проверке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все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пассива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Главное место в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баланса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источники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средств.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подлежат учредительные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организации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соответствие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требованиям нор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актов;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формирования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капитала,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внесения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 учре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ые документы; </w:t>
      </w:r>
      <w:r>
        <w:rPr>
          <w:rFonts w:ascii="Times New Roman" w:hAnsi="Times New Roman" w:cs="Times New Roman"/>
          <w:sz w:val="28"/>
          <w:szCs w:val="28"/>
        </w:rPr>
        <w:lastRenderedPageBreak/>
        <w:t>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установленных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формирования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резер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конности и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лесообр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их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занимают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 Проверке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лежат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определения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нсовых результатов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Хорс»; определение досто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учетных и отчет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данных 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реализационных доходах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х; исследование пор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создания фо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прибыли в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законности и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лесообр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реальности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расчетов.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верка в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действия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рынка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иобрет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первостепенное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чение, поскольку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нарушении платежной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организация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стать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 банкротом.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постоянный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по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кредитам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проверяется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задолженности по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прогнозируется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своевременного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погашения и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использования.</w:t>
      </w:r>
    </w:p>
    <w:p w:rsidR="003636B3" w:rsidRPr="003636B3" w:rsidRDefault="003636B3" w:rsidP="0036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методов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первостепенное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имеет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 финансовых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 сочет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экономическими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телями. Его сут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заключается в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плановых и отчет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заданий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выявления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установления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н, влияющих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них. Кро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 того,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 отчетных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ке за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период, поз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выявить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тенденции в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финансовых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взаимосвязи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показателями, 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резу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финансово-хозяйственной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исходя из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факторов и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982AF7" w:rsidRDefault="003636B3" w:rsidP="00982A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экономики резу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анализа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нансовой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используются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оценки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экономической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заключении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Наряду с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параметрами, определяющими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 организации, особое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имеют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показатели,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должны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ь результативными, </w:t>
      </w:r>
      <w:r w:rsidR="00982A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982AF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13855" w:rsidRDefault="003636B3" w:rsidP="0098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ными и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уверенность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финансовых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ношений.</w:t>
      </w:r>
    </w:p>
    <w:p w:rsidR="00813855" w:rsidRDefault="0081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3855" w:rsidRDefault="00F9522C" w:rsidP="0081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КОС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Е КРЕДИТОВАНИЕ И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E60C61" w:rsidRDefault="00F9522C" w:rsidP="0081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НЕДОСТАТКА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Х ОБОРОТНЫХ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РС»</w:t>
      </w:r>
    </w:p>
    <w:p w:rsidR="00E60C61" w:rsidRDefault="00E60C61" w:rsidP="004C0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61" w:rsidRPr="00E60C61" w:rsidRDefault="00E60C61" w:rsidP="00E60C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Динамика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 xml:space="preserve">а и </w:t>
      </w:r>
      <w:r w:rsidRPr="000913FD">
        <w:rPr>
          <w:rFonts w:ascii="Times New Roman" w:hAnsi="Times New Roman"/>
          <w:b/>
          <w:sz w:val="28"/>
          <w:szCs w:val="28"/>
        </w:rPr>
        <w:t>стру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/>
          <w:b/>
          <w:sz w:val="28"/>
          <w:szCs w:val="28"/>
        </w:rPr>
        <w:t>ктур</w:t>
      </w:r>
      <w:r w:rsidRPr="000913FD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0913FD">
        <w:rPr>
          <w:rFonts w:ascii="Times New Roman" w:hAnsi="Times New Roman"/>
          <w:b/>
          <w:sz w:val="28"/>
          <w:szCs w:val="28"/>
        </w:rPr>
        <w:t xml:space="preserve">ы </w:t>
      </w:r>
      <w:r w:rsidR="006F7588" w:rsidRPr="000913FD">
        <w:rPr>
          <w:rFonts w:ascii="Times New Roman" w:hAnsi="Times New Roman"/>
          <w:b/>
          <w:sz w:val="28"/>
          <w:szCs w:val="28"/>
        </w:rPr>
        <w:t xml:space="preserve">собственных </w:t>
      </w:r>
      <w:r w:rsidRPr="000913FD">
        <w:rPr>
          <w:rFonts w:ascii="Times New Roman" w:hAnsi="Times New Roman"/>
          <w:b/>
          <w:sz w:val="28"/>
          <w:szCs w:val="28"/>
        </w:rPr>
        <w:t>оборотных</w:t>
      </w:r>
      <w:r>
        <w:rPr>
          <w:rFonts w:ascii="Times New Roman" w:hAnsi="Times New Roman"/>
          <w:b/>
          <w:sz w:val="28"/>
          <w:szCs w:val="28"/>
        </w:rPr>
        <w:t xml:space="preserve">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в организации</w:t>
      </w:r>
    </w:p>
    <w:p w:rsidR="00AB4C90" w:rsidRDefault="00AB4C90" w:rsidP="004C0174">
      <w:pPr>
        <w:widowControl w:val="0"/>
        <w:tabs>
          <w:tab w:val="left" w:pos="11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C90">
        <w:rPr>
          <w:rFonts w:ascii="Times New Roman" w:hAnsi="Times New Roman" w:cs="Times New Roman"/>
          <w:sz w:val="28"/>
          <w:szCs w:val="28"/>
        </w:rPr>
        <w:t>Собственные оборотные средства</w:t>
      </w:r>
      <w:r w:rsidRPr="00AB4C90">
        <w:rPr>
          <w:rFonts w:ascii="Times New Roman" w:hAnsi="Times New Roman" w:cs="Times New Roman"/>
          <w:bCs/>
          <w:sz w:val="28"/>
          <w:szCs w:val="28"/>
        </w:rPr>
        <w:t>, или </w:t>
      </w:r>
      <w:hyperlink r:id="rId10" w:tooltip="рабочий капитал (определение, норматив, описание)" w:history="1">
        <w:r w:rsidRPr="00AB4C90">
          <w:rPr>
            <w:rFonts w:ascii="Times New Roman" w:hAnsi="Times New Roman" w:cs="Times New Roman"/>
            <w:bCs/>
            <w:sz w:val="28"/>
            <w:szCs w:val="28"/>
          </w:rPr>
          <w:t>рабочий капитал</w:t>
        </w:r>
      </w:hyperlink>
      <w:r w:rsidRPr="00AB4C90">
        <w:rPr>
          <w:rFonts w:ascii="Times New Roman" w:hAnsi="Times New Roman" w:cs="Times New Roman"/>
          <w:bCs/>
          <w:sz w:val="28"/>
          <w:szCs w:val="28"/>
        </w:rPr>
        <w:t> (</w:t>
      </w:r>
      <w:hyperlink r:id="rId11" w:tooltip="working capital (определение, норматив, описание)" w:history="1">
        <w:r w:rsidRPr="00AB4C90">
          <w:rPr>
            <w:rFonts w:ascii="Times New Roman" w:hAnsi="Times New Roman" w:cs="Times New Roman"/>
            <w:bCs/>
            <w:sz w:val="28"/>
            <w:szCs w:val="28"/>
          </w:rPr>
          <w:t>working capital</w:t>
        </w:r>
      </w:hyperlink>
      <w:r w:rsidRPr="00AB4C90">
        <w:rPr>
          <w:rFonts w:ascii="Times New Roman" w:hAnsi="Times New Roman" w:cs="Times New Roman"/>
          <w:bCs/>
          <w:sz w:val="28"/>
          <w:szCs w:val="28"/>
        </w:rPr>
        <w:t>, net working capital) – это сумма, на которую оборотные активы орг</w:t>
      </w:r>
      <w:r w:rsidRPr="00AB4C90">
        <w:rPr>
          <w:rFonts w:ascii="Times New Roman" w:hAnsi="Times New Roman" w:cs="Times New Roman"/>
          <w:bCs/>
          <w:sz w:val="28"/>
          <w:szCs w:val="28"/>
        </w:rPr>
        <w:t>а</w:t>
      </w:r>
      <w:r w:rsidRPr="00AB4C90">
        <w:rPr>
          <w:rFonts w:ascii="Times New Roman" w:hAnsi="Times New Roman" w:cs="Times New Roman"/>
          <w:bCs/>
          <w:sz w:val="28"/>
          <w:szCs w:val="28"/>
        </w:rPr>
        <w:t>низации превышают ее краткосрочные обязательства. Данный показатель и</w:t>
      </w:r>
      <w:r w:rsidRPr="00AB4C90">
        <w:rPr>
          <w:rFonts w:ascii="Times New Roman" w:hAnsi="Times New Roman" w:cs="Times New Roman"/>
          <w:bCs/>
          <w:sz w:val="28"/>
          <w:szCs w:val="28"/>
        </w:rPr>
        <w:t>с</w:t>
      </w:r>
      <w:r w:rsidRPr="00AB4C90">
        <w:rPr>
          <w:rFonts w:ascii="Times New Roman" w:hAnsi="Times New Roman" w:cs="Times New Roman"/>
          <w:bCs/>
          <w:sz w:val="28"/>
          <w:szCs w:val="28"/>
        </w:rPr>
        <w:t>пользуется для оценки возможности предприятия рассчитаться по кратк</w:t>
      </w:r>
      <w:r w:rsidRPr="00AB4C90">
        <w:rPr>
          <w:rFonts w:ascii="Times New Roman" w:hAnsi="Times New Roman" w:cs="Times New Roman"/>
          <w:bCs/>
          <w:sz w:val="28"/>
          <w:szCs w:val="28"/>
        </w:rPr>
        <w:t>о</w:t>
      </w:r>
      <w:r w:rsidRPr="00AB4C90">
        <w:rPr>
          <w:rFonts w:ascii="Times New Roman" w:hAnsi="Times New Roman" w:cs="Times New Roman"/>
          <w:bCs/>
          <w:sz w:val="28"/>
          <w:szCs w:val="28"/>
        </w:rPr>
        <w:t>срочным обязательствам, реализовав все свои оборотные активы.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</w:rPr>
        <w:t xml:space="preserve">ля начала 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t>пппппрррп</w:t>
      </w:r>
      <w:r>
        <w:rPr>
          <w:rFonts w:ascii="Times New Roman" w:hAnsi="Times New Roman" w:cs="Times New Roman"/>
          <w:noProof/>
          <w:sz w:val="28"/>
          <w:szCs w:val="28"/>
        </w:rPr>
        <w:t>проанализируем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 счет к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э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нто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 собственных оборотных средств в 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асс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пе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де п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ше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 их рост в 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и. В ч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аст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ност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и, в 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аб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це 3.</w:t>
      </w:r>
      <w:r w:rsidRPr="00AB4C90">
        <w:rPr>
          <w:rFonts w:ascii="Times New Roman" w:hAnsi="Times New Roman" w:cs="Times New Roman"/>
          <w:noProof/>
          <w:sz w:val="28"/>
          <w:szCs w:val="28"/>
        </w:rPr>
        <w:t>1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п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руе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ку собственных оборотных средств 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асс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 по э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аб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>
        <w:rPr>
          <w:rFonts w:ascii="Times New Roman" w:hAnsi="Times New Roman" w:cs="Times New Roman"/>
          <w:noProof/>
          <w:sz w:val="28"/>
          <w:szCs w:val="28"/>
          <w:lang w:val="sq-AL"/>
        </w:rPr>
        <w:t>а 3.1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– 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 собственных обо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с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дст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 ООО «Хорс» 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>
        <w:rPr>
          <w:rFonts w:ascii="Times New Roman" w:hAnsi="Times New Roman" w:cs="Times New Roman"/>
          <w:noProof/>
          <w:sz w:val="28"/>
          <w:szCs w:val="28"/>
          <w:lang w:val="sq-AL"/>
        </w:rPr>
        <w:t>а 201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3-2015 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г., тыс. руб.</w:t>
      </w:r>
    </w:p>
    <w:tbl>
      <w:tblPr>
        <w:tblStyle w:val="51"/>
        <w:tblW w:w="0" w:type="auto"/>
        <w:tblLook w:val="04A0"/>
      </w:tblPr>
      <w:tblGrid>
        <w:gridCol w:w="4312"/>
        <w:gridCol w:w="1266"/>
        <w:gridCol w:w="1127"/>
        <w:gridCol w:w="1127"/>
        <w:gridCol w:w="1739"/>
      </w:tblGrid>
      <w:tr w:rsidR="00AB4C90" w:rsidRPr="00AB4C90" w:rsidTr="00AB4C90">
        <w:trPr>
          <w:trHeight w:val="564"/>
        </w:trPr>
        <w:tc>
          <w:tcPr>
            <w:tcW w:w="4361" w:type="dxa"/>
            <w:vAlign w:val="center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2013</w:t>
            </w:r>
            <w:r w:rsidR="00AB4C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2014</w:t>
            </w:r>
            <w:r w:rsidR="00AB4C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2015</w:t>
            </w:r>
            <w:r w:rsidR="00AB4C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747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Изменение</w:t>
            </w:r>
            <w:r w:rsidR="00C01B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(2015 г. к 2013 г.)</w:t>
            </w:r>
            <w:r w:rsidRPr="00AB4C9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тыс. руб.</w:t>
            </w:r>
          </w:p>
        </w:tc>
      </w:tr>
      <w:tr w:rsidR="00AB4C90" w:rsidRPr="00AB4C90" w:rsidTr="004C0174">
        <w:trPr>
          <w:trHeight w:val="1094"/>
        </w:trPr>
        <w:tc>
          <w:tcPr>
            <w:tcW w:w="4361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Собственный капитал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 уставный капитал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 нераспределенная прибыль</w:t>
            </w:r>
          </w:p>
        </w:tc>
        <w:tc>
          <w:tcPr>
            <w:tcW w:w="1276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2408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2398</w:t>
            </w:r>
          </w:p>
        </w:tc>
        <w:tc>
          <w:tcPr>
            <w:tcW w:w="1134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3242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3232</w:t>
            </w:r>
          </w:p>
        </w:tc>
        <w:tc>
          <w:tcPr>
            <w:tcW w:w="1134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5177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AB4C90" w:rsidRPr="00AB4C90" w:rsidRDefault="00B7655F" w:rsidP="00B7655F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5167</w:t>
            </w:r>
          </w:p>
        </w:tc>
        <w:tc>
          <w:tcPr>
            <w:tcW w:w="1747" w:type="dxa"/>
          </w:tcPr>
          <w:p w:rsidR="00AB4C90" w:rsidRPr="00B7655F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55F">
              <w:rPr>
                <w:rFonts w:ascii="Times New Roman" w:hAnsi="Times New Roman" w:cs="Times New Roman"/>
                <w:noProof/>
                <w:sz w:val="24"/>
                <w:szCs w:val="24"/>
              </w:rPr>
              <w:t>2769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2769</w:t>
            </w:r>
          </w:p>
        </w:tc>
      </w:tr>
      <w:tr w:rsidR="00AB4C90" w:rsidRPr="00AB4C90" w:rsidTr="00AB4C90">
        <w:trPr>
          <w:trHeight w:val="838"/>
        </w:trPr>
        <w:tc>
          <w:tcPr>
            <w:tcW w:w="4361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Долгосрочные обязательства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 отложенные налоговые обязательства</w:t>
            </w:r>
          </w:p>
        </w:tc>
        <w:tc>
          <w:tcPr>
            <w:tcW w:w="1276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3480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1535</w:t>
            </w:r>
          </w:p>
        </w:tc>
        <w:tc>
          <w:tcPr>
            <w:tcW w:w="1134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1505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915</w:t>
            </w:r>
          </w:p>
        </w:tc>
        <w:tc>
          <w:tcPr>
            <w:tcW w:w="1134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30514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514</w:t>
            </w:r>
          </w:p>
        </w:tc>
        <w:tc>
          <w:tcPr>
            <w:tcW w:w="1747" w:type="dxa"/>
          </w:tcPr>
          <w:p w:rsidR="00AB4C90" w:rsidRPr="00AB4C90" w:rsidRDefault="00B7655F" w:rsidP="00B7655F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27034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- 1021</w:t>
            </w:r>
          </w:p>
        </w:tc>
      </w:tr>
      <w:tr w:rsidR="00AB4C90" w:rsidRPr="00AB4C90" w:rsidTr="004C0174">
        <w:trPr>
          <w:trHeight w:val="1419"/>
        </w:trPr>
        <w:tc>
          <w:tcPr>
            <w:tcW w:w="4361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Внеоборотные активы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 основные средства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 финансовые вложения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 отложенные налоговые активы</w:t>
            </w:r>
          </w:p>
        </w:tc>
        <w:tc>
          <w:tcPr>
            <w:tcW w:w="1276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18324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15245</w:t>
            </w: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260</w:t>
            </w:r>
          </w:p>
          <w:p w:rsidR="00AB4C90" w:rsidRPr="00AB4C90" w:rsidRDefault="00AC5734" w:rsidP="00AC5734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770</w:t>
            </w:r>
          </w:p>
        </w:tc>
        <w:tc>
          <w:tcPr>
            <w:tcW w:w="1134" w:type="dxa"/>
          </w:tcPr>
          <w:p w:rsidR="00AB4C90" w:rsidRPr="00AB4C90" w:rsidRDefault="00B7655F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16542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14421</w:t>
            </w: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247</w:t>
            </w: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22217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19716</w:t>
            </w: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747" w:type="dxa"/>
          </w:tcPr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3893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4471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AC57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112</w:t>
            </w:r>
          </w:p>
          <w:p w:rsidR="00AB4C90" w:rsidRPr="00AB4C90" w:rsidRDefault="00AC5734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- 729</w:t>
            </w:r>
          </w:p>
        </w:tc>
      </w:tr>
      <w:tr w:rsidR="00AB4C90" w:rsidRPr="00AB4C90" w:rsidTr="00AB4C90">
        <w:trPr>
          <w:trHeight w:val="290"/>
        </w:trPr>
        <w:tc>
          <w:tcPr>
            <w:tcW w:w="4361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B4C90" w:rsidRPr="006C27E9" w:rsidRDefault="00C01BAE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- 12436</w:t>
            </w:r>
          </w:p>
        </w:tc>
        <w:tc>
          <w:tcPr>
            <w:tcW w:w="1134" w:type="dxa"/>
          </w:tcPr>
          <w:p w:rsidR="00AB4C90" w:rsidRPr="006C27E9" w:rsidRDefault="000212C5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- 11795</w:t>
            </w:r>
          </w:p>
        </w:tc>
        <w:tc>
          <w:tcPr>
            <w:tcW w:w="1134" w:type="dxa"/>
          </w:tcPr>
          <w:p w:rsidR="00AB4C90" w:rsidRPr="006C27E9" w:rsidRDefault="000212C5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13474</w:t>
            </w:r>
          </w:p>
        </w:tc>
        <w:tc>
          <w:tcPr>
            <w:tcW w:w="1747" w:type="dxa"/>
          </w:tcPr>
          <w:p w:rsidR="00AB4C90" w:rsidRPr="006C27E9" w:rsidRDefault="00BE7590" w:rsidP="00AB4C90">
            <w:pPr>
              <w:widowControl w:val="0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25910</w:t>
            </w:r>
          </w:p>
        </w:tc>
      </w:tr>
    </w:tbl>
    <w:p w:rsidR="00AB4C90" w:rsidRPr="00982AF7" w:rsidRDefault="0058431A" w:rsidP="000212C5">
      <w:pPr>
        <w:widowControl w:val="0"/>
        <w:tabs>
          <w:tab w:val="left" w:pos="1138"/>
        </w:tabs>
        <w:spacing w:after="0" w:line="360" w:lineRule="auto"/>
        <w:jc w:val="both"/>
        <w:rPr>
          <w:b/>
          <w:noProof/>
          <w:lang w:val="sq-AL"/>
        </w:rPr>
      </w:pPr>
      <w:r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     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об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C5734">
        <w:rPr>
          <w:rFonts w:ascii="Times New Roman" w:hAnsi="Times New Roman" w:cs="Times New Roman"/>
          <w:noProof/>
          <w:sz w:val="28"/>
          <w:szCs w:val="28"/>
          <w:lang w:val="sq-AL"/>
        </w:rPr>
        <w:t>м, в 201</w:t>
      </w:r>
      <w:r w:rsidR="00AC5734" w:rsidRPr="00AC5734">
        <w:rPr>
          <w:rFonts w:ascii="Times New Roman" w:hAnsi="Times New Roman" w:cs="Times New Roman"/>
          <w:noProof/>
          <w:sz w:val="28"/>
          <w:szCs w:val="28"/>
          <w:lang w:val="sq-AL"/>
        </w:rPr>
        <w:t>4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го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ду н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аб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ю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аетс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я снижение собственных 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lastRenderedPageBreak/>
        <w:t>оборотных средств обо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с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ре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дст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 ООО «</w:t>
      </w:r>
      <w:r w:rsidR="006C27E9" w:rsidRPr="006C27E9">
        <w:rPr>
          <w:rFonts w:ascii="Times New Roman" w:hAnsi="Times New Roman" w:cs="Times New Roman"/>
          <w:noProof/>
          <w:sz w:val="28"/>
          <w:szCs w:val="28"/>
          <w:lang w:val="sq-AL"/>
        </w:rPr>
        <w:t>Хорс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» н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6C27E9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="00982AF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212C5" w:rsidRPr="00982AF7">
        <w:rPr>
          <w:rFonts w:ascii="Times New Roman" w:hAnsi="Times New Roman" w:cs="Times New Roman"/>
          <w:noProof/>
          <w:sz w:val="28"/>
          <w:szCs w:val="28"/>
          <w:lang w:val="sq-AL"/>
        </w:rPr>
        <w:t>11795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тыс. руб., за счет финансовых вложений, но в целом со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ку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п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ный рост собственных   средств з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 р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асс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ае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мый пе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6C27E9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д увеличился и составил </w:t>
      </w:r>
      <w:r w:rsidR="00982AF7" w:rsidRPr="00982AF7">
        <w:rPr>
          <w:rFonts w:ascii="Times New Roman" w:hAnsi="Times New Roman" w:cs="Times New Roman"/>
          <w:noProof/>
          <w:sz w:val="28"/>
          <w:szCs w:val="28"/>
          <w:lang w:val="sq-AL"/>
        </w:rPr>
        <w:t>25910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тыс. руб.</w:t>
      </w:r>
    </w:p>
    <w:p w:rsidR="00AB4C90" w:rsidRPr="00AB4C90" w:rsidRDefault="00AB4C90" w:rsidP="000212C5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П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руе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бо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лее по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роб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но 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ку от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ь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э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нто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 собственного капитала 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Уставный капитал 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 пе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6C27E9">
        <w:rPr>
          <w:rFonts w:ascii="Times New Roman" w:hAnsi="Times New Roman" w:cs="Times New Roman"/>
          <w:noProof/>
          <w:sz w:val="28"/>
          <w:szCs w:val="28"/>
          <w:lang w:val="sq-AL"/>
        </w:rPr>
        <w:t>д 201</w:t>
      </w:r>
      <w:r w:rsidR="006C27E9">
        <w:rPr>
          <w:rFonts w:ascii="Times New Roman" w:hAnsi="Times New Roman" w:cs="Times New Roman"/>
          <w:noProof/>
          <w:sz w:val="28"/>
          <w:szCs w:val="28"/>
        </w:rPr>
        <w:t>3</w:t>
      </w:r>
      <w:r w:rsidR="006C27E9">
        <w:rPr>
          <w:rFonts w:ascii="Times New Roman" w:hAnsi="Times New Roman" w:cs="Times New Roman"/>
          <w:noProof/>
          <w:sz w:val="28"/>
          <w:szCs w:val="28"/>
          <w:lang w:val="sq-AL"/>
        </w:rPr>
        <w:t>-201</w:t>
      </w:r>
      <w:r w:rsidR="006C27E9">
        <w:rPr>
          <w:rFonts w:ascii="Times New Roman" w:hAnsi="Times New Roman" w:cs="Times New Roman"/>
          <w:noProof/>
          <w:sz w:val="28"/>
          <w:szCs w:val="28"/>
        </w:rPr>
        <w:t>5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г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="006C27E9">
        <w:rPr>
          <w:rFonts w:ascii="Times New Roman" w:hAnsi="Times New Roman" w:cs="Times New Roman"/>
          <w:noProof/>
          <w:sz w:val="28"/>
          <w:szCs w:val="28"/>
        </w:rPr>
        <w:t>.</w:t>
      </w:r>
      <w:r w:rsidRPr="00AB4C90">
        <w:rPr>
          <w:rFonts w:ascii="Times New Roman" w:hAnsi="Times New Roman" w:cs="Times New Roman"/>
          <w:noProof/>
          <w:sz w:val="28"/>
          <w:szCs w:val="28"/>
        </w:rPr>
        <w:t>оставался неизменным</w:t>
      </w:r>
      <w:r w:rsidR="006C27E9">
        <w:rPr>
          <w:rFonts w:ascii="Times New Roman" w:hAnsi="Times New Roman" w:cs="Times New Roman"/>
          <w:noProof/>
          <w:sz w:val="28"/>
          <w:szCs w:val="28"/>
        </w:rPr>
        <w:t xml:space="preserve"> и составил 10</w:t>
      </w:r>
      <w:r w:rsidRPr="00AB4C90">
        <w:rPr>
          <w:rFonts w:ascii="Times New Roman" w:hAnsi="Times New Roman" w:cs="Times New Roman"/>
          <w:noProof/>
          <w:sz w:val="28"/>
          <w:szCs w:val="28"/>
        </w:rPr>
        <w:t xml:space="preserve"> тыс руб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Рост нераспределенной прибыли в 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асс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пе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де сост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Times New Roman" w:hAnsi="Times New Roman" w:cs="Times New Roman"/>
          <w:noProof/>
          <w:sz w:val="28"/>
          <w:szCs w:val="28"/>
        </w:rPr>
        <w:t>а</w:t>
      </w:r>
      <w:r w:rsidR="0058431A" w:rsidRPr="00584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C27E9">
        <w:rPr>
          <w:rFonts w:ascii="Times New Roman" w:hAnsi="Times New Roman" w:cs="Times New Roman"/>
          <w:noProof/>
          <w:sz w:val="28"/>
          <w:szCs w:val="28"/>
        </w:rPr>
        <w:t>2769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тыс. руб.</w:t>
      </w:r>
      <w:r w:rsidRPr="00AB4C90">
        <w:rPr>
          <w:rFonts w:ascii="Times New Roman" w:hAnsi="Times New Roman" w:cs="Times New Roman"/>
          <w:noProof/>
          <w:sz w:val="28"/>
          <w:szCs w:val="28"/>
        </w:rPr>
        <w:t>, что</w:t>
      </w:r>
      <w:r w:rsidRPr="00AB4C90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свидетельствует</w:t>
      </w:r>
      <w:r w:rsidRPr="00AB4C90">
        <w:rPr>
          <w:rFonts w:ascii="Times New Roman" w:hAnsi="Times New Roman" w:cs="Times New Roman"/>
          <w:bCs/>
          <w:sz w:val="28"/>
          <w:szCs w:val="28"/>
        </w:rPr>
        <w:t> </w:t>
      </w:r>
      <w:r w:rsidRPr="00AB4C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высокой финансовой устойчивости о</w:t>
      </w:r>
      <w:r w:rsidRPr="00AB4C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AB4C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ганизации, что также означает, что основная доля средств обеспечена именно собственным капиталом, а не заемным.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П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руе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бо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лее по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роб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но 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ку от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ь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э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нто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 долгосрочных обязательств организации.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B4C90">
        <w:rPr>
          <w:rFonts w:ascii="Times New Roman" w:hAnsi="Times New Roman" w:cs="Times New Roman"/>
          <w:noProof/>
          <w:sz w:val="28"/>
          <w:szCs w:val="28"/>
        </w:rPr>
        <w:t>Отложенные налого</w:t>
      </w:r>
      <w:r w:rsidR="006C27E9">
        <w:rPr>
          <w:rFonts w:ascii="Times New Roman" w:hAnsi="Times New Roman" w:cs="Times New Roman"/>
          <w:noProof/>
          <w:sz w:val="28"/>
          <w:szCs w:val="28"/>
        </w:rPr>
        <w:t>вые обязательства за период 2013-2015</w:t>
      </w:r>
      <w:r w:rsidRPr="00AB4C90">
        <w:rPr>
          <w:rFonts w:ascii="Times New Roman" w:hAnsi="Times New Roman" w:cs="Times New Roman"/>
          <w:noProof/>
          <w:sz w:val="28"/>
          <w:szCs w:val="28"/>
        </w:rPr>
        <w:t xml:space="preserve"> гг</w:t>
      </w:r>
      <w:r w:rsidR="006C27E9">
        <w:rPr>
          <w:rFonts w:ascii="Times New Roman" w:hAnsi="Times New Roman" w:cs="Times New Roman"/>
          <w:noProof/>
          <w:sz w:val="28"/>
          <w:szCs w:val="28"/>
        </w:rPr>
        <w:t>. снизились на 1021</w:t>
      </w:r>
      <w:r w:rsidR="00BE7590">
        <w:rPr>
          <w:rFonts w:ascii="Times New Roman" w:hAnsi="Times New Roman" w:cs="Times New Roman"/>
          <w:noProof/>
          <w:sz w:val="28"/>
          <w:szCs w:val="28"/>
        </w:rPr>
        <w:t xml:space="preserve"> тыс.руб.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П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руе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 бо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лее по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роб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но д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ку от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ь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э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ме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нто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в </w:t>
      </w:r>
      <w:r w:rsidRPr="00AB4C90">
        <w:rPr>
          <w:rFonts w:ascii="Times New Roman" w:hAnsi="Times New Roman" w:cs="Times New Roman"/>
          <w:noProof/>
          <w:sz w:val="28"/>
          <w:szCs w:val="28"/>
        </w:rPr>
        <w:t>внеоборотных активов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B4C90">
        <w:rPr>
          <w:rFonts w:ascii="Times New Roman" w:hAnsi="Times New Roman" w:cs="Times New Roman"/>
          <w:noProof/>
          <w:sz w:val="28"/>
          <w:szCs w:val="28"/>
        </w:rPr>
        <w:t>Основные средства за анализируемый период так же</w:t>
      </w:r>
      <w:r w:rsidR="00A560F1">
        <w:rPr>
          <w:rFonts w:ascii="Times New Roman" w:hAnsi="Times New Roman" w:cs="Times New Roman"/>
          <w:noProof/>
          <w:sz w:val="28"/>
          <w:szCs w:val="28"/>
        </w:rPr>
        <w:t>,</w:t>
      </w:r>
      <w:r w:rsidRPr="00AB4C90">
        <w:rPr>
          <w:rFonts w:ascii="Times New Roman" w:hAnsi="Times New Roman" w:cs="Times New Roman"/>
          <w:noProof/>
          <w:sz w:val="28"/>
          <w:szCs w:val="28"/>
        </w:rPr>
        <w:t xml:space="preserve"> как и другие показате</w:t>
      </w:r>
      <w:r w:rsidR="00A560F1">
        <w:rPr>
          <w:rFonts w:ascii="Times New Roman" w:hAnsi="Times New Roman" w:cs="Times New Roman"/>
          <w:noProof/>
          <w:sz w:val="28"/>
          <w:szCs w:val="28"/>
        </w:rPr>
        <w:t>ли выросли на 4471</w:t>
      </w:r>
      <w:r w:rsidRPr="00AB4C90">
        <w:rPr>
          <w:rFonts w:ascii="Times New Roman" w:hAnsi="Times New Roman" w:cs="Times New Roman"/>
          <w:noProof/>
          <w:sz w:val="28"/>
          <w:szCs w:val="28"/>
        </w:rPr>
        <w:t xml:space="preserve"> тыс.руб.</w:t>
      </w:r>
    </w:p>
    <w:p w:rsidR="00AB4C90" w:rsidRPr="00AB4C90" w:rsidRDefault="00AB4C90" w:rsidP="00AB4C90">
      <w:pPr>
        <w:widowControl w:val="0"/>
        <w:tabs>
          <w:tab w:val="left" w:pos="11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B4C90">
        <w:rPr>
          <w:rFonts w:ascii="Times New Roman" w:hAnsi="Times New Roman" w:cs="Times New Roman"/>
          <w:noProof/>
          <w:sz w:val="28"/>
          <w:szCs w:val="28"/>
        </w:rPr>
        <w:t>Для 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560F1">
        <w:rPr>
          <w:rFonts w:ascii="Times New Roman" w:hAnsi="Times New Roman" w:cs="Times New Roman"/>
          <w:noProof/>
          <w:sz w:val="28"/>
          <w:szCs w:val="28"/>
          <w:lang w:val="sq-AL"/>
        </w:rPr>
        <w:t>к</w:t>
      </w:r>
      <w:r w:rsidR="00A560F1">
        <w:rPr>
          <w:rFonts w:ascii="Times New Roman" w:hAnsi="Times New Roman" w:cs="Times New Roman"/>
          <w:noProof/>
          <w:sz w:val="28"/>
          <w:szCs w:val="28"/>
        </w:rPr>
        <w:t>и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собственных обо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с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ре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дст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в </w:t>
      </w:r>
      <w:r w:rsidRPr="00AB4C90">
        <w:rPr>
          <w:rFonts w:ascii="Times New Roman" w:hAnsi="Times New Roman" w:cs="Times New Roman"/>
          <w:noProof/>
          <w:sz w:val="28"/>
          <w:szCs w:val="28"/>
        </w:rPr>
        <w:t>возьмем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ܰܰ</w:t>
      </w:r>
      <w:r w:rsidR="00A560F1">
        <w:rPr>
          <w:rFonts w:ascii="Times New Roman" w:hAnsi="Times New Roman" w:cs="Times New Roman"/>
          <w:noProof/>
          <w:sz w:val="28"/>
          <w:szCs w:val="28"/>
        </w:rPr>
        <w:t>з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и</w:t>
      </w:r>
      <w:r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х </w:t>
      </w:r>
      <w:r w:rsidRPr="00AB4C90">
        <w:rPr>
          <w:rFonts w:ascii="Times New Roman" w:hAnsi="Times New Roman" w:cs="Times New Roman"/>
          <w:noProof/>
          <w:sz w:val="28"/>
          <w:szCs w:val="28"/>
        </w:rPr>
        <w:t>устойчивости по величине излишка (недостатка) собственных оборотных средств</w:t>
      </w:r>
      <w:r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.</w:t>
      </w:r>
    </w:p>
    <w:p w:rsidR="005E326D" w:rsidRDefault="00AB4C90" w:rsidP="005E3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C90">
        <w:rPr>
          <w:rFonts w:ascii="Times New Roman" w:hAnsi="Times New Roman" w:cs="Times New Roman"/>
          <w:noProof/>
          <w:sz w:val="28"/>
          <w:szCs w:val="28"/>
        </w:rPr>
        <w:t>Проанализируем финансовую устойчивость по величине излишка (недостатка) собственных оборо</w:t>
      </w:r>
      <w:r w:rsidR="00A560F1">
        <w:rPr>
          <w:rFonts w:ascii="Times New Roman" w:hAnsi="Times New Roman" w:cs="Times New Roman"/>
          <w:noProof/>
          <w:sz w:val="28"/>
          <w:szCs w:val="28"/>
        </w:rPr>
        <w:t>тных средств ООО «Хорс</w:t>
      </w:r>
      <w:r w:rsidRPr="00AB4C90">
        <w:rPr>
          <w:rFonts w:ascii="Times New Roman" w:hAnsi="Times New Roman" w:cs="Times New Roman"/>
          <w:noProof/>
          <w:sz w:val="28"/>
          <w:szCs w:val="28"/>
        </w:rPr>
        <w:t>» и представим в виде таблицы 3.2.</w:t>
      </w:r>
    </w:p>
    <w:p w:rsidR="005E326D" w:rsidRPr="00AB4C90" w:rsidRDefault="005E326D" w:rsidP="005E3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90">
        <w:rPr>
          <w:rFonts w:ascii="Times New Roman" w:hAnsi="Times New Roman" w:cs="Times New Roman"/>
          <w:sz w:val="28"/>
          <w:szCs w:val="28"/>
        </w:rPr>
        <w:t xml:space="preserve">По всем трем вариантам расчета на последний день анализируемого периода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B4C90">
        <w:rPr>
          <w:rFonts w:ascii="Times New Roman" w:hAnsi="Times New Roman" w:cs="Times New Roman"/>
          <w:sz w:val="28"/>
          <w:szCs w:val="28"/>
        </w:rPr>
        <w:t xml:space="preserve">покрытие собственными оборотными средствами имеющихся у организации запасов, следовательно,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B4C90">
        <w:rPr>
          <w:rFonts w:ascii="Times New Roman" w:hAnsi="Times New Roman" w:cs="Times New Roman"/>
          <w:sz w:val="28"/>
          <w:szCs w:val="28"/>
        </w:rPr>
        <w:t xml:space="preserve">может справляться со всеми платежами за счет собственных средств. При этом </w:t>
      </w:r>
      <w:r w:rsidRPr="00AB4C90">
        <w:rPr>
          <w:rFonts w:ascii="Times New Roman" w:hAnsi="Times New Roman" w:cs="Times New Roman"/>
          <w:sz w:val="28"/>
          <w:szCs w:val="28"/>
        </w:rPr>
        <w:lastRenderedPageBreak/>
        <w:t xml:space="preserve">нужно обратить внимание, что все три показателя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B4C90">
        <w:rPr>
          <w:rFonts w:ascii="Times New Roman" w:hAnsi="Times New Roman" w:cs="Times New Roman"/>
          <w:sz w:val="28"/>
          <w:szCs w:val="28"/>
        </w:rPr>
        <w:t>покрытия собственными оборо</w:t>
      </w:r>
      <w:r>
        <w:rPr>
          <w:rFonts w:ascii="Times New Roman" w:hAnsi="Times New Roman" w:cs="Times New Roman"/>
          <w:sz w:val="28"/>
          <w:szCs w:val="28"/>
        </w:rPr>
        <w:t>тными средствами запасов за 2015 год ухуд</w:t>
      </w:r>
      <w:r w:rsidRPr="00AB4C90">
        <w:rPr>
          <w:rFonts w:ascii="Times New Roman" w:hAnsi="Times New Roman" w:cs="Times New Roman"/>
          <w:sz w:val="28"/>
          <w:szCs w:val="28"/>
        </w:rPr>
        <w:t>шили свои значения.</w:t>
      </w:r>
    </w:p>
    <w:p w:rsidR="00AB4C90" w:rsidRPr="00AB4C90" w:rsidRDefault="00AB4C90" w:rsidP="00AB4C90">
      <w:pPr>
        <w:spacing w:after="0" w:line="36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B4C90">
        <w:rPr>
          <w:rFonts w:ascii="Times New Roman" w:hAnsi="Times New Roman" w:cs="Times New Roman"/>
          <w:bCs/>
          <w:sz w:val="28"/>
          <w:szCs w:val="28"/>
        </w:rPr>
        <w:t>Таблица 3.2 - Анализ финансовой устойчивости по величине излишка (недостатка) собственных оборотных средств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06"/>
        <w:gridCol w:w="827"/>
        <w:gridCol w:w="964"/>
        <w:gridCol w:w="964"/>
        <w:gridCol w:w="962"/>
        <w:gridCol w:w="962"/>
        <w:gridCol w:w="1130"/>
      </w:tblGrid>
      <w:tr w:rsidR="00AB4C90" w:rsidRPr="00AB4C90" w:rsidTr="00AB4C90">
        <w:trPr>
          <w:jc w:val="center"/>
        </w:trPr>
        <w:tc>
          <w:tcPr>
            <w:tcW w:w="191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собственных об</w:t>
            </w: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ротных средств (СОС) </w:t>
            </w:r>
          </w:p>
        </w:tc>
        <w:tc>
          <w:tcPr>
            <w:tcW w:w="146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2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Излишек (недостаток)</w:t>
            </w:r>
          </w:p>
        </w:tc>
      </w:tr>
      <w:tr w:rsidR="00AB4C90" w:rsidRPr="00AB4C90" w:rsidTr="00AB4C90">
        <w:trPr>
          <w:jc w:val="center"/>
        </w:trPr>
        <w:tc>
          <w:tcPr>
            <w:tcW w:w="191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A560F1">
              <w:rPr>
                <w:rFonts w:ascii="Times New Roman" w:hAnsi="Times New Roman" w:cs="Times New Roman"/>
                <w:b/>
                <w:sz w:val="24"/>
                <w:szCs w:val="24"/>
              </w:rPr>
              <w:t>3 г.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560F1">
              <w:rPr>
                <w:rFonts w:ascii="Times New Roman" w:hAnsi="Times New Roman" w:cs="Times New Roman"/>
                <w:b/>
                <w:sz w:val="24"/>
                <w:szCs w:val="24"/>
              </w:rPr>
              <w:t>4 г.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560F1">
              <w:rPr>
                <w:rFonts w:ascii="Times New Roman" w:hAnsi="Times New Roman" w:cs="Times New Roman"/>
                <w:b/>
                <w:sz w:val="24"/>
                <w:szCs w:val="24"/>
              </w:rPr>
              <w:t>5 г.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560F1">
              <w:rPr>
                <w:rFonts w:ascii="Times New Roman" w:hAnsi="Times New Roman" w:cs="Times New Roman"/>
                <w:b/>
                <w:sz w:val="24"/>
                <w:szCs w:val="24"/>
              </w:rPr>
              <w:t>3 г.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560F1">
              <w:rPr>
                <w:rFonts w:ascii="Times New Roman" w:hAnsi="Times New Roman" w:cs="Times New Roman"/>
                <w:b/>
                <w:sz w:val="24"/>
                <w:szCs w:val="24"/>
              </w:rPr>
              <w:t>4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560F1">
              <w:rPr>
                <w:rFonts w:ascii="Times New Roman" w:hAnsi="Times New Roman" w:cs="Times New Roman"/>
                <w:b/>
                <w:sz w:val="24"/>
                <w:szCs w:val="24"/>
              </w:rPr>
              <w:t>5 г.</w:t>
            </w:r>
          </w:p>
        </w:tc>
      </w:tr>
      <w:tr w:rsidR="00AB4C90" w:rsidRPr="00AB4C90" w:rsidTr="00AB4C90">
        <w:trPr>
          <w:jc w:val="center"/>
        </w:trPr>
        <w:tc>
          <w:tcPr>
            <w:tcW w:w="1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C90" w:rsidRPr="00A560F1" w:rsidRDefault="00AB4C9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</w:tr>
      <w:tr w:rsidR="00AB4C90" w:rsidRPr="00AB4C90" w:rsidTr="00AB4C90">
        <w:trPr>
          <w:jc w:val="center"/>
        </w:trPr>
        <w:tc>
          <w:tcPr>
            <w:tcW w:w="1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B4C90" w:rsidRDefault="00AB4C90" w:rsidP="00AB4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AB4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 xml:space="preserve"> (рассчитан без учета долг</w:t>
            </w: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 xml:space="preserve">срочных обязательств) 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AB4C90" w:rsidRDefault="000212C5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- 15916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C90" w:rsidRPr="00AB4C90" w:rsidRDefault="000212C5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- 13300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AB4C90" w:rsidRDefault="000212C5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- 17040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EE3FB4" w:rsidRDefault="00CD033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sz w:val="24"/>
                <w:szCs w:val="24"/>
              </w:rPr>
              <w:t>- 46436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EE3FB4" w:rsidRDefault="00CD033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sz w:val="24"/>
                <w:szCs w:val="24"/>
              </w:rPr>
              <w:t>- 47851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EE3FB4" w:rsidRDefault="00CD033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sz w:val="24"/>
                <w:szCs w:val="24"/>
              </w:rPr>
              <w:t>- 38205</w:t>
            </w:r>
          </w:p>
        </w:tc>
      </w:tr>
      <w:tr w:rsidR="00AB4C90" w:rsidRPr="00AB4C90" w:rsidTr="00AB4C90">
        <w:trPr>
          <w:jc w:val="center"/>
        </w:trPr>
        <w:tc>
          <w:tcPr>
            <w:tcW w:w="1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C90" w:rsidRPr="00AB4C90" w:rsidRDefault="00AB4C90" w:rsidP="00AB4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bCs/>
                <w:sz w:val="24"/>
                <w:szCs w:val="24"/>
              </w:rPr>
              <w:t>СОС</w:t>
            </w:r>
            <w:r w:rsidRPr="00AB4C9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>(рассчитан с учетом долг</w:t>
            </w: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C90">
              <w:rPr>
                <w:rFonts w:ascii="Times New Roman" w:hAnsi="Times New Roman" w:cs="Times New Roman"/>
                <w:sz w:val="24"/>
                <w:szCs w:val="24"/>
              </w:rPr>
              <w:t xml:space="preserve">срочных пассивов) 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AB4C90" w:rsidRDefault="000212C5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- 12436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4C90" w:rsidRPr="00AB4C90" w:rsidRDefault="000212C5" w:rsidP="00A56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- 11795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AB4C90" w:rsidRDefault="000212C5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13474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EE3FB4" w:rsidRDefault="00CD0330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FB4" w:rsidRPr="00EE3FB4">
              <w:rPr>
                <w:rFonts w:ascii="Times New Roman" w:hAnsi="Times New Roman" w:cs="Times New Roman"/>
                <w:sz w:val="24"/>
                <w:szCs w:val="24"/>
              </w:rPr>
              <w:t>42956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EE3FB4" w:rsidRDefault="00EE3FB4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sz w:val="24"/>
                <w:szCs w:val="24"/>
              </w:rPr>
              <w:t>- 46346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B4C90" w:rsidRPr="00EE3FB4" w:rsidRDefault="00EE3FB4" w:rsidP="00AB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sz w:val="24"/>
                <w:szCs w:val="24"/>
              </w:rPr>
              <w:t>- 7691</w:t>
            </w:r>
          </w:p>
        </w:tc>
      </w:tr>
    </w:tbl>
    <w:p w:rsidR="00AB4C90" w:rsidRPr="001835EA" w:rsidRDefault="00AB4C90" w:rsidP="00AB4C90">
      <w:pPr>
        <w:spacing w:after="0" w:line="240" w:lineRule="auto"/>
        <w:rPr>
          <w:b/>
          <w:sz w:val="19"/>
          <w:szCs w:val="19"/>
        </w:rPr>
      </w:pPr>
    </w:p>
    <w:p w:rsidR="00AB4C90" w:rsidRPr="00AB4C90" w:rsidRDefault="0058431A" w:rsidP="00AB4C90">
      <w:pPr>
        <w:widowControl w:val="0"/>
        <w:tabs>
          <w:tab w:val="left" w:pos="1138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84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B4C90" w:rsidRPr="00A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вертикального анализа определим удельный вес собстве</w:t>
      </w:r>
      <w:r w:rsidR="00AB4C90" w:rsidRPr="00A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B4C90" w:rsidRPr="00A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оборотных средств и факторов, влияющих на уровень собственных об</w:t>
      </w:r>
      <w:r w:rsidR="00AB4C90" w:rsidRPr="00A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B4C90" w:rsidRPr="00A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ротных средств, к валюте баланса (Приложение А), и оценим их динамику. Для этого составим таблицу 3.3.</w:t>
      </w:r>
    </w:p>
    <w:p w:rsidR="00AB4C90" w:rsidRPr="00E03848" w:rsidRDefault="0058431A" w:rsidP="00AB4C90">
      <w:pPr>
        <w:widowControl w:val="0"/>
        <w:tabs>
          <w:tab w:val="left" w:pos="1138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         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аб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а 3.</w:t>
      </w:r>
      <w:r w:rsidR="00AB4C90" w:rsidRPr="00AB4C90">
        <w:rPr>
          <w:rFonts w:ascii="Times New Roman" w:hAnsi="Times New Roman" w:cs="Times New Roman"/>
          <w:noProof/>
          <w:sz w:val="28"/>
          <w:szCs w:val="28"/>
        </w:rPr>
        <w:t>3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– Динамика и удельный вес собственных обо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рот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х с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ре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дст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в ООО «</w:t>
      </w:r>
      <w:r w:rsidR="00E03848">
        <w:rPr>
          <w:rFonts w:ascii="Times New Roman" w:hAnsi="Times New Roman" w:cs="Times New Roman"/>
          <w:noProof/>
          <w:sz w:val="28"/>
          <w:szCs w:val="28"/>
        </w:rPr>
        <w:t>Хорс</w:t>
      </w:r>
      <w:r w:rsidR="00E03848">
        <w:rPr>
          <w:rFonts w:ascii="Times New Roman" w:hAnsi="Times New Roman" w:cs="Times New Roman"/>
          <w:noProof/>
          <w:sz w:val="28"/>
          <w:szCs w:val="28"/>
          <w:lang w:val="sq-AL"/>
        </w:rPr>
        <w:t>» в 201</w:t>
      </w:r>
      <w:r w:rsidR="00E03848">
        <w:rPr>
          <w:rFonts w:ascii="Times New Roman" w:hAnsi="Times New Roman" w:cs="Times New Roman"/>
          <w:noProof/>
          <w:sz w:val="28"/>
          <w:szCs w:val="28"/>
        </w:rPr>
        <w:t>3</w:t>
      </w:r>
      <w:r w:rsidR="00E03848">
        <w:rPr>
          <w:rFonts w:ascii="Times New Roman" w:hAnsi="Times New Roman" w:cs="Times New Roman"/>
          <w:noProof/>
          <w:sz w:val="28"/>
          <w:szCs w:val="28"/>
          <w:lang w:val="sq-AL"/>
        </w:rPr>
        <w:t>-201</w:t>
      </w:r>
      <w:r w:rsidR="00E03848">
        <w:rPr>
          <w:rFonts w:ascii="Times New Roman" w:hAnsi="Times New Roman" w:cs="Times New Roman"/>
          <w:noProof/>
          <w:sz w:val="28"/>
          <w:szCs w:val="28"/>
        </w:rPr>
        <w:t>5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г</w:t>
      </w:r>
      <w:r w:rsidR="00AB4C90" w:rsidRPr="00AB4C90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="00AB4C90" w:rsidRPr="00AB4C90">
        <w:rPr>
          <w:rFonts w:ascii="Times New Roman" w:hAnsi="Times New Roman" w:cs="Times New Roman"/>
          <w:noProof/>
          <w:sz w:val="28"/>
          <w:szCs w:val="28"/>
          <w:lang w:val="sq-AL"/>
        </w:rPr>
        <w:t>г</w:t>
      </w:r>
      <w:r w:rsidR="00E03848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992"/>
        <w:gridCol w:w="851"/>
        <w:gridCol w:w="992"/>
        <w:gridCol w:w="850"/>
        <w:gridCol w:w="993"/>
        <w:gridCol w:w="850"/>
      </w:tblGrid>
      <w:tr w:rsidR="00AB4C90" w:rsidRPr="00AB4C90" w:rsidTr="00AB4C90">
        <w:trPr>
          <w:trHeight w:val="416"/>
        </w:trPr>
        <w:tc>
          <w:tcPr>
            <w:tcW w:w="4253" w:type="dxa"/>
            <w:vMerge w:val="restart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По</w:t>
            </w: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к</w:t>
            </w: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а</w:t>
            </w: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з</w:t>
            </w: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ате</w:t>
            </w: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л</w:t>
            </w:r>
            <w:r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ь</w:t>
            </w:r>
          </w:p>
        </w:tc>
        <w:tc>
          <w:tcPr>
            <w:tcW w:w="1843" w:type="dxa"/>
            <w:gridSpan w:val="2"/>
            <w:vAlign w:val="center"/>
          </w:tcPr>
          <w:p w:rsidR="00AB4C90" w:rsidRPr="00E03848" w:rsidRDefault="00E03848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201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AB4C90"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го</w:t>
            </w:r>
            <w:r w:rsidR="00AB4C90"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="00AB4C90"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д</w:t>
            </w:r>
          </w:p>
        </w:tc>
        <w:tc>
          <w:tcPr>
            <w:tcW w:w="1842" w:type="dxa"/>
            <w:gridSpan w:val="2"/>
            <w:vAlign w:val="center"/>
          </w:tcPr>
          <w:p w:rsidR="00AB4C90" w:rsidRPr="00E03848" w:rsidRDefault="00E03848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201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AB4C90"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го</w:t>
            </w:r>
            <w:r w:rsidR="00AB4C90"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="00AB4C90"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д</w:t>
            </w:r>
          </w:p>
        </w:tc>
        <w:tc>
          <w:tcPr>
            <w:tcW w:w="1843" w:type="dxa"/>
            <w:gridSpan w:val="2"/>
            <w:vAlign w:val="center"/>
          </w:tcPr>
          <w:p w:rsidR="00AB4C90" w:rsidRPr="00E03848" w:rsidRDefault="00E03848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201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AB4C90"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го</w:t>
            </w:r>
            <w:r w:rsidR="00AB4C90" w:rsidRPr="00E03848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="00AB4C90"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д</w:t>
            </w:r>
          </w:p>
        </w:tc>
      </w:tr>
      <w:tr w:rsidR="00AB4C90" w:rsidRPr="00AB4C90" w:rsidTr="00AB4C90">
        <w:trPr>
          <w:trHeight w:val="562"/>
        </w:trPr>
        <w:tc>
          <w:tcPr>
            <w:tcW w:w="4253" w:type="dxa"/>
            <w:vMerge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ыс. руб.</w:t>
            </w:r>
          </w:p>
        </w:tc>
        <w:tc>
          <w:tcPr>
            <w:tcW w:w="851" w:type="dxa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%</w:t>
            </w:r>
          </w:p>
        </w:tc>
        <w:tc>
          <w:tcPr>
            <w:tcW w:w="992" w:type="dxa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ыс. руб.</w:t>
            </w:r>
          </w:p>
        </w:tc>
        <w:tc>
          <w:tcPr>
            <w:tcW w:w="850" w:type="dxa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%</w:t>
            </w:r>
          </w:p>
        </w:tc>
        <w:tc>
          <w:tcPr>
            <w:tcW w:w="993" w:type="dxa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</w:t>
            </w: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ыс. руб.</w:t>
            </w:r>
          </w:p>
        </w:tc>
        <w:tc>
          <w:tcPr>
            <w:tcW w:w="850" w:type="dxa"/>
            <w:vAlign w:val="center"/>
          </w:tcPr>
          <w:p w:rsidR="00AB4C90" w:rsidRPr="00E03848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E038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%</w:t>
            </w:r>
          </w:p>
        </w:tc>
      </w:tr>
      <w:tr w:rsidR="00AB4C90" w:rsidRPr="00AB4C90" w:rsidTr="00E03848">
        <w:trPr>
          <w:trHeight w:val="1152"/>
        </w:trPr>
        <w:tc>
          <w:tcPr>
            <w:tcW w:w="4253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Собственный капитал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-уставный капитал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-нераспределенная прибыль</w:t>
            </w:r>
          </w:p>
        </w:tc>
        <w:tc>
          <w:tcPr>
            <w:tcW w:w="992" w:type="dxa"/>
          </w:tcPr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2408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2398</w:t>
            </w:r>
          </w:p>
        </w:tc>
        <w:tc>
          <w:tcPr>
            <w:tcW w:w="851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3,2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3242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3232</w:t>
            </w:r>
          </w:p>
        </w:tc>
        <w:tc>
          <w:tcPr>
            <w:tcW w:w="850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4,4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5177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AB4C90" w:rsidRPr="00A775F7" w:rsidRDefault="00A775F7" w:rsidP="00E03848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5167</w:t>
            </w:r>
          </w:p>
        </w:tc>
        <w:tc>
          <w:tcPr>
            <w:tcW w:w="850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7,5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E03848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AB4C90" w:rsidRPr="00AB4C90" w:rsidTr="00AB4C90">
        <w:tc>
          <w:tcPr>
            <w:tcW w:w="4253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Долгосрочные обязательства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-отложенные налоговые обязательства</w:t>
            </w:r>
          </w:p>
        </w:tc>
        <w:tc>
          <w:tcPr>
            <w:tcW w:w="992" w:type="dxa"/>
          </w:tcPr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3480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1535</w:t>
            </w:r>
          </w:p>
        </w:tc>
        <w:tc>
          <w:tcPr>
            <w:tcW w:w="851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4,6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1505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915</w:t>
            </w:r>
          </w:p>
        </w:tc>
        <w:tc>
          <w:tcPr>
            <w:tcW w:w="850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2,0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30514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514</w:t>
            </w:r>
          </w:p>
        </w:tc>
        <w:tc>
          <w:tcPr>
            <w:tcW w:w="850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44,1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AB4C90" w:rsidRPr="00AB4C90" w:rsidTr="00E03848">
        <w:trPr>
          <w:trHeight w:val="1482"/>
        </w:trPr>
        <w:tc>
          <w:tcPr>
            <w:tcW w:w="4253" w:type="dxa"/>
          </w:tcPr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Внеоборотные активы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-основные средства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-финансовые вложения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-отложенные налоговые активы</w:t>
            </w:r>
          </w:p>
        </w:tc>
        <w:tc>
          <w:tcPr>
            <w:tcW w:w="992" w:type="dxa"/>
          </w:tcPr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18324</w:t>
            </w:r>
          </w:p>
          <w:p w:rsidR="00AB4C90" w:rsidRPr="00AB4C90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15245</w:t>
            </w:r>
          </w:p>
          <w:p w:rsidR="00AB4C90" w:rsidRPr="00AB4C90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260</w:t>
            </w:r>
          </w:p>
          <w:p w:rsidR="00AB4C90" w:rsidRPr="00AB4C90" w:rsidRDefault="00A775F7" w:rsidP="00E03848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770</w:t>
            </w:r>
          </w:p>
        </w:tc>
        <w:tc>
          <w:tcPr>
            <w:tcW w:w="851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24,4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16542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14421</w:t>
            </w: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247</w:t>
            </w: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361</w:t>
            </w:r>
          </w:p>
        </w:tc>
        <w:tc>
          <w:tcPr>
            <w:tcW w:w="850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22,2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22217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19716</w:t>
            </w: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</w:p>
          <w:p w:rsidR="00AB4C90" w:rsidRPr="00A775F7" w:rsidRDefault="00A775F7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B4C90" w:rsidRPr="00A775F7" w:rsidRDefault="0047723E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32,1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AB4C90" w:rsidRPr="00A775F7" w:rsidRDefault="00AB4C90" w:rsidP="00AB4C90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EE3FB4" w:rsidRPr="00CD0330" w:rsidTr="00FC7974">
        <w:tc>
          <w:tcPr>
            <w:tcW w:w="4253" w:type="dxa"/>
          </w:tcPr>
          <w:p w:rsidR="00EE3FB4" w:rsidRPr="00AB4C9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4C90">
              <w:rPr>
                <w:rFonts w:ascii="Estrangelo Edessa" w:hAnsi="Estrangelo Edessa" w:cs="Times New Roman"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992" w:type="dxa"/>
          </w:tcPr>
          <w:p w:rsidR="00EE3FB4" w:rsidRPr="00CD033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0330">
              <w:rPr>
                <w:rFonts w:ascii="Times New Roman" w:hAnsi="Times New Roman" w:cs="Times New Roman"/>
                <w:noProof/>
                <w:sz w:val="24"/>
                <w:szCs w:val="24"/>
              </w:rPr>
              <w:t>- 12436</w:t>
            </w:r>
          </w:p>
        </w:tc>
        <w:tc>
          <w:tcPr>
            <w:tcW w:w="851" w:type="dxa"/>
          </w:tcPr>
          <w:p w:rsidR="00EE3FB4" w:rsidRPr="00CD033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- 16,6</w:t>
            </w:r>
          </w:p>
        </w:tc>
        <w:tc>
          <w:tcPr>
            <w:tcW w:w="992" w:type="dxa"/>
          </w:tcPr>
          <w:p w:rsidR="00EE3FB4" w:rsidRPr="00CD033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- 11795</w:t>
            </w:r>
          </w:p>
        </w:tc>
        <w:tc>
          <w:tcPr>
            <w:tcW w:w="850" w:type="dxa"/>
          </w:tcPr>
          <w:p w:rsidR="00EE3FB4" w:rsidRPr="00CD033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- 15,8</w:t>
            </w:r>
          </w:p>
        </w:tc>
        <w:tc>
          <w:tcPr>
            <w:tcW w:w="993" w:type="dxa"/>
          </w:tcPr>
          <w:p w:rsidR="00EE3FB4" w:rsidRPr="00CD033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13474</w:t>
            </w:r>
          </w:p>
        </w:tc>
        <w:tc>
          <w:tcPr>
            <w:tcW w:w="850" w:type="dxa"/>
          </w:tcPr>
          <w:p w:rsidR="00EE3FB4" w:rsidRPr="00CD033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19,5</w:t>
            </w:r>
          </w:p>
        </w:tc>
      </w:tr>
      <w:tr w:rsidR="00EE3FB4" w:rsidRPr="00A775F7" w:rsidTr="00FC7974">
        <w:trPr>
          <w:trHeight w:val="272"/>
        </w:trPr>
        <w:tc>
          <w:tcPr>
            <w:tcW w:w="4253" w:type="dxa"/>
          </w:tcPr>
          <w:p w:rsidR="00EE3FB4" w:rsidRPr="00AB4C90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FFFFFF"/>
                <w:spacing w:val="-20000"/>
                <w:sz w:val="24"/>
                <w:szCs w:val="24"/>
              </w:rPr>
            </w:pPr>
            <w:r w:rsidRPr="00AB4C90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t>ВаваВа</w:t>
            </w:r>
            <w:r w:rsidRPr="00AB4C90">
              <w:rPr>
                <w:rFonts w:ascii="Estrangelo Edessa" w:hAnsi="Estrangelo Edessa" w:cs="Times New Roman"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AB4C90">
              <w:rPr>
                <w:rFonts w:ascii="Times New Roman" w:hAnsi="Times New Roman" w:cs="Times New Roman"/>
                <w:noProof/>
                <w:sz w:val="24"/>
                <w:szCs w:val="24"/>
              </w:rPr>
              <w:t>Валюта баланса</w:t>
            </w:r>
          </w:p>
        </w:tc>
        <w:tc>
          <w:tcPr>
            <w:tcW w:w="992" w:type="dxa"/>
          </w:tcPr>
          <w:p w:rsidR="00EE3FB4" w:rsidRPr="00A775F7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74996</w:t>
            </w:r>
          </w:p>
        </w:tc>
        <w:tc>
          <w:tcPr>
            <w:tcW w:w="851" w:type="dxa"/>
          </w:tcPr>
          <w:p w:rsidR="00EE3FB4" w:rsidRPr="00A775F7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3FB4" w:rsidRPr="00A775F7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74463</w:t>
            </w:r>
          </w:p>
        </w:tc>
        <w:tc>
          <w:tcPr>
            <w:tcW w:w="850" w:type="dxa"/>
          </w:tcPr>
          <w:p w:rsidR="00EE3FB4" w:rsidRPr="00A775F7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E3FB4" w:rsidRPr="00A775F7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69220</w:t>
            </w:r>
          </w:p>
        </w:tc>
        <w:tc>
          <w:tcPr>
            <w:tcW w:w="850" w:type="dxa"/>
          </w:tcPr>
          <w:p w:rsidR="00EE3FB4" w:rsidRPr="00A775F7" w:rsidRDefault="00EE3FB4" w:rsidP="00FC7974">
            <w:pPr>
              <w:widowControl w:val="0"/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75F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</w:tbl>
    <w:p w:rsidR="00EE3FB4" w:rsidRPr="00EE3FB4" w:rsidRDefault="00EE3FB4" w:rsidP="00EE3FB4">
      <w:pPr>
        <w:widowControl w:val="0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F7588" w:rsidRDefault="00AB4C90" w:rsidP="00E03848">
      <w:pPr>
        <w:widowControl w:val="0"/>
        <w:tabs>
          <w:tab w:val="left" w:pos="113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B4C90">
        <w:rPr>
          <w:rFonts w:ascii="Times New Roman" w:hAnsi="Times New Roman" w:cs="Times New Roman"/>
          <w:noProof/>
          <w:sz w:val="28"/>
          <w:szCs w:val="28"/>
        </w:rPr>
        <w:t>Данная таблица подтверждает, что наибольший удельный вес в валюте бала</w:t>
      </w:r>
      <w:r w:rsidR="00CD0330">
        <w:rPr>
          <w:rFonts w:ascii="Times New Roman" w:hAnsi="Times New Roman" w:cs="Times New Roman"/>
          <w:noProof/>
          <w:sz w:val="28"/>
          <w:szCs w:val="28"/>
        </w:rPr>
        <w:t xml:space="preserve">нса занимают долгосрочные обязательства, что </w:t>
      </w:r>
      <w:r w:rsidRPr="00AB4C90">
        <w:rPr>
          <w:rFonts w:ascii="Times New Roman" w:hAnsi="Times New Roman" w:cs="Times New Roman"/>
          <w:noProof/>
          <w:sz w:val="28"/>
          <w:szCs w:val="28"/>
        </w:rPr>
        <w:t>плохо</w:t>
      </w:r>
      <w:r w:rsidR="00CD0330">
        <w:rPr>
          <w:rFonts w:ascii="Times New Roman" w:hAnsi="Times New Roman" w:cs="Times New Roman"/>
          <w:noProof/>
          <w:sz w:val="28"/>
          <w:szCs w:val="28"/>
        </w:rPr>
        <w:t xml:space="preserve"> влияет</w:t>
      </w:r>
      <w:r w:rsidRPr="00AB4C90">
        <w:rPr>
          <w:rFonts w:ascii="Times New Roman" w:hAnsi="Times New Roman" w:cs="Times New Roman"/>
          <w:noProof/>
          <w:sz w:val="28"/>
          <w:szCs w:val="28"/>
        </w:rPr>
        <w:t xml:space="preserve"> на финансовое поло</w:t>
      </w:r>
      <w:r w:rsidR="00CD0330">
        <w:rPr>
          <w:rFonts w:ascii="Times New Roman" w:hAnsi="Times New Roman" w:cs="Times New Roman"/>
          <w:noProof/>
          <w:sz w:val="28"/>
          <w:szCs w:val="28"/>
        </w:rPr>
        <w:t>жение организации, и только ухуд</w:t>
      </w:r>
      <w:r w:rsidRPr="00AB4C90">
        <w:rPr>
          <w:rFonts w:ascii="Times New Roman" w:hAnsi="Times New Roman" w:cs="Times New Roman"/>
          <w:noProof/>
          <w:sz w:val="28"/>
          <w:szCs w:val="28"/>
        </w:rPr>
        <w:t>шает его.</w:t>
      </w:r>
    </w:p>
    <w:p w:rsidR="00AB4C90" w:rsidRDefault="00B52AB9" w:rsidP="00934A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из показателей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C71B05">
        <w:rPr>
          <w:rFonts w:ascii="Times New Roman" w:hAnsi="Times New Roman"/>
          <w:b/>
          <w:sz w:val="28"/>
          <w:szCs w:val="28"/>
        </w:rPr>
        <w:t xml:space="preserve">использования собственных </w:t>
      </w:r>
    </w:p>
    <w:p w:rsidR="00B52AB9" w:rsidRDefault="00B52AB9" w:rsidP="00934A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в организации</w:t>
      </w:r>
    </w:p>
    <w:p w:rsidR="00813855" w:rsidRDefault="00813855" w:rsidP="004772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945" w:rsidRPr="00D62945" w:rsidRDefault="00D62945" w:rsidP="00D629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 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 в 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нор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повышении 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7A47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 от 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В 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 и 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обор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 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D62945" w:rsidRPr="00D62945" w:rsidRDefault="00D62945" w:rsidP="00D629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 и 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62945" w:rsidRPr="00D62945" w:rsidRDefault="00D62945" w:rsidP="00D629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62945" w:rsidRPr="00D62945" w:rsidRDefault="00D62945" w:rsidP="00D629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 хоз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D62945" w:rsidRPr="00D62945" w:rsidRDefault="00D62945" w:rsidP="00D629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 и 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но-р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D62945" w:rsidRPr="00D62945" w:rsidRDefault="00D62945" w:rsidP="00D629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 бре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62945" w:rsidRPr="00D62945" w:rsidRDefault="00D62945" w:rsidP="00D629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 досту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к 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 вследствие 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процентов.</w:t>
      </w:r>
    </w:p>
    <w:p w:rsidR="00D62945" w:rsidRPr="00D62945" w:rsidRDefault="00D62945" w:rsidP="002C0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переч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62945" w:rsidRDefault="00D62945" w:rsidP="002C0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Оборачиваемость  </w:t>
      </w:r>
      <w:r w:rsidR="00C71B05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медляться. При 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обор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в  оборот  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нительные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Эффект 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обор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в  сокращении 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в 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в 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с 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их  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что 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вует 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иросту 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дукции  и, в 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 счете,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 Ускорение  обор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 к 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материальных 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денежных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в), которые 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ибо 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ну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либо 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 счете. В 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нечном  ито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ге 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 и 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инансовое 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 организации.</w:t>
      </w:r>
    </w:p>
    <w:p w:rsidR="0047723E" w:rsidRPr="0047723E" w:rsidRDefault="0047723E" w:rsidP="004772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sq-AL"/>
        </w:rPr>
      </w:pP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lastRenderedPageBreak/>
        <w:t>Эффе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кт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ност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ь ис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по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ь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зо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я собственных обо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рот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х с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дст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в х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кте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зуетс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я с по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мо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щ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ь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ю по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к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з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ате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лей обор</w:t>
      </w:r>
      <w:r w:rsidR="007A471F">
        <w:rPr>
          <w:rFonts w:ascii="Times New Roman" w:hAnsi="Times New Roman" w:cs="Times New Roman"/>
          <w:noProof/>
          <w:sz w:val="28"/>
          <w:szCs w:val="28"/>
          <w:lang w:val="sq-AL"/>
        </w:rPr>
        <w:t>ачиваемости и обеспеченности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.</w:t>
      </w:r>
    </w:p>
    <w:p w:rsidR="0047723E" w:rsidRPr="0047723E" w:rsidRDefault="0047723E" w:rsidP="004772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7723E">
        <w:rPr>
          <w:rFonts w:ascii="Times New Roman" w:hAnsi="Times New Roman" w:cs="Times New Roman"/>
          <w:noProof/>
          <w:sz w:val="28"/>
          <w:szCs w:val="28"/>
        </w:rPr>
        <w:t>Обобщим расчитанные коэффициенты обеспеченности собственными оборотными средствами в таблице 3.4</w:t>
      </w:r>
    </w:p>
    <w:p w:rsidR="0047723E" w:rsidRPr="0047723E" w:rsidRDefault="0047723E" w:rsidP="0047723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аб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ц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 3.</w:t>
      </w:r>
      <w:r w:rsidRPr="0047723E">
        <w:rPr>
          <w:rFonts w:ascii="Times New Roman" w:hAnsi="Times New Roman" w:cs="Times New Roman"/>
          <w:noProof/>
          <w:sz w:val="28"/>
          <w:szCs w:val="28"/>
        </w:rPr>
        <w:t>4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– К</w:t>
      </w:r>
      <w:r w:rsidRPr="0047723E">
        <w:rPr>
          <w:rFonts w:ascii="Times New Roman" w:hAnsi="Times New Roman" w:cs="Times New Roman"/>
          <w:noProof/>
          <w:sz w:val="28"/>
          <w:szCs w:val="28"/>
        </w:rPr>
        <w:t>оэффициенты обеспеченности собственными оборотными средствами</w:t>
      </w:r>
      <w:r w:rsidR="007A471F">
        <w:rPr>
          <w:rFonts w:ascii="Times New Roman" w:hAnsi="Times New Roman" w:cs="Times New Roman"/>
          <w:noProof/>
          <w:sz w:val="28"/>
          <w:szCs w:val="28"/>
        </w:rPr>
        <w:t xml:space="preserve"> организации ООО «Хорс</w:t>
      </w:r>
      <w:r w:rsidRPr="0047723E">
        <w:rPr>
          <w:rFonts w:ascii="Times New Roman" w:hAnsi="Times New Roman" w:cs="Times New Roman"/>
          <w:noProof/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1701"/>
        <w:gridCol w:w="1560"/>
        <w:gridCol w:w="1553"/>
      </w:tblGrid>
      <w:tr w:rsidR="0047723E" w:rsidRPr="0047723E" w:rsidTr="00CD0330">
        <w:tc>
          <w:tcPr>
            <w:tcW w:w="4531" w:type="dxa"/>
          </w:tcPr>
          <w:p w:rsidR="0047723E" w:rsidRPr="0047723E" w:rsidRDefault="0047723E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По</w:t>
            </w: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к</w:t>
            </w: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а</w:t>
            </w: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з</w:t>
            </w: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ате</w:t>
            </w: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л</w:t>
            </w:r>
            <w:r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ь</w:t>
            </w:r>
          </w:p>
        </w:tc>
        <w:tc>
          <w:tcPr>
            <w:tcW w:w="1701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201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47723E"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го</w:t>
            </w:r>
            <w:r w:rsidR="0047723E"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="0047723E"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д</w:t>
            </w:r>
          </w:p>
        </w:tc>
        <w:tc>
          <w:tcPr>
            <w:tcW w:w="1560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201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47723E"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го</w:t>
            </w:r>
            <w:r w:rsidR="0047723E"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="0047723E"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д</w:t>
            </w:r>
          </w:p>
        </w:tc>
        <w:tc>
          <w:tcPr>
            <w:tcW w:w="1553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201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47723E"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го</w:t>
            </w:r>
            <w:r w:rsidR="0047723E" w:rsidRPr="0047723E">
              <w:rPr>
                <w:rFonts w:ascii="Estrangelo Edessa" w:hAnsi="Estrangelo Edessa" w:cs="Times New Roman"/>
                <w:b/>
                <w:noProof/>
                <w:color w:val="FFFFFF"/>
                <w:spacing w:val="-20000"/>
                <w:sz w:val="24"/>
                <w:szCs w:val="24"/>
                <w:lang w:val="sq-AL"/>
              </w:rPr>
              <w:t>ܰ</w:t>
            </w:r>
            <w:r w:rsidR="0047723E" w:rsidRPr="004772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д</w:t>
            </w:r>
          </w:p>
        </w:tc>
      </w:tr>
      <w:tr w:rsidR="0047723E" w:rsidRPr="0047723E" w:rsidTr="00CD0330">
        <w:tc>
          <w:tcPr>
            <w:tcW w:w="4531" w:type="dxa"/>
          </w:tcPr>
          <w:p w:rsidR="0047723E" w:rsidRPr="0047723E" w:rsidRDefault="0047723E" w:rsidP="00477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Собственный капитал, тыс.руб.</w:t>
            </w:r>
          </w:p>
        </w:tc>
        <w:tc>
          <w:tcPr>
            <w:tcW w:w="1701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2408</w:t>
            </w:r>
          </w:p>
        </w:tc>
        <w:tc>
          <w:tcPr>
            <w:tcW w:w="1560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3242</w:t>
            </w:r>
          </w:p>
        </w:tc>
        <w:tc>
          <w:tcPr>
            <w:tcW w:w="1553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5177</w:t>
            </w:r>
          </w:p>
        </w:tc>
      </w:tr>
      <w:tr w:rsidR="0047723E" w:rsidRPr="0047723E" w:rsidTr="00CD0330">
        <w:tc>
          <w:tcPr>
            <w:tcW w:w="4531" w:type="dxa"/>
          </w:tcPr>
          <w:p w:rsidR="0047723E" w:rsidRPr="0047723E" w:rsidRDefault="0047723E" w:rsidP="00477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noProof/>
                <w:sz w:val="24"/>
                <w:szCs w:val="24"/>
              </w:rPr>
              <w:t>Долгосрочные обязательства, тыс. руб.</w:t>
            </w:r>
          </w:p>
        </w:tc>
        <w:tc>
          <w:tcPr>
            <w:tcW w:w="1701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3480</w:t>
            </w:r>
          </w:p>
        </w:tc>
        <w:tc>
          <w:tcPr>
            <w:tcW w:w="1560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1505</w:t>
            </w:r>
          </w:p>
        </w:tc>
        <w:tc>
          <w:tcPr>
            <w:tcW w:w="1553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30514</w:t>
            </w:r>
          </w:p>
        </w:tc>
      </w:tr>
      <w:tr w:rsidR="0047723E" w:rsidRPr="0047723E" w:rsidTr="00CD0330">
        <w:tc>
          <w:tcPr>
            <w:tcW w:w="4531" w:type="dxa"/>
          </w:tcPr>
          <w:p w:rsidR="0047723E" w:rsidRPr="0047723E" w:rsidRDefault="0047723E" w:rsidP="00477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noProof/>
                <w:sz w:val="24"/>
                <w:szCs w:val="24"/>
              </w:rPr>
              <w:t>Внеоборотные активы, тыс. руб.</w:t>
            </w:r>
          </w:p>
        </w:tc>
        <w:tc>
          <w:tcPr>
            <w:tcW w:w="1701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18324</w:t>
            </w:r>
          </w:p>
        </w:tc>
        <w:tc>
          <w:tcPr>
            <w:tcW w:w="1560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16542</w:t>
            </w:r>
          </w:p>
        </w:tc>
        <w:tc>
          <w:tcPr>
            <w:tcW w:w="1553" w:type="dxa"/>
            <w:vAlign w:val="center"/>
          </w:tcPr>
          <w:p w:rsidR="0047723E" w:rsidRPr="0047723E" w:rsidRDefault="007A471F" w:rsidP="004772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22217</w:t>
            </w:r>
          </w:p>
        </w:tc>
      </w:tr>
      <w:tr w:rsidR="00EE3FB4" w:rsidRPr="0047723E" w:rsidTr="00EE3F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noProof/>
                <w:sz w:val="24"/>
                <w:szCs w:val="24"/>
              </w:rPr>
              <w:t>Запасы,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34551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21165</w:t>
            </w:r>
          </w:p>
        </w:tc>
      </w:tr>
      <w:tr w:rsidR="00EE3FB4" w:rsidRPr="0047723E" w:rsidTr="00EE3F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Собственные оборотные средства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- 12436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- 11795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13474</w:t>
            </w:r>
          </w:p>
        </w:tc>
      </w:tr>
      <w:tr w:rsidR="00EE3FB4" w:rsidRPr="0047723E" w:rsidTr="00EE3F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сумма оборотных средств,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56672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57921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47003</w:t>
            </w:r>
          </w:p>
        </w:tc>
      </w:tr>
      <w:tr w:rsidR="00EE3FB4" w:rsidRPr="0047723E" w:rsidTr="00EE3F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Коэффициент обеспеченности запасов собственными оборотными средствами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(СОС/Запасы)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- 0,34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0,64</w:t>
            </w:r>
          </w:p>
        </w:tc>
      </w:tr>
      <w:tr w:rsidR="00EE3FB4" w:rsidRPr="0047723E" w:rsidTr="00EE3F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3FB4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обеспеченности предприятия собственными оборотными средствами (СОС/Об.ср.)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- 0,20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B4" w:rsidRPr="00EE3FB4" w:rsidRDefault="00EE3FB4" w:rsidP="00FC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0,29</w:t>
            </w:r>
          </w:p>
        </w:tc>
      </w:tr>
    </w:tbl>
    <w:p w:rsidR="007A471F" w:rsidRPr="007A471F" w:rsidRDefault="007A471F" w:rsidP="00EE3FB4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723E" w:rsidRPr="0047723E" w:rsidRDefault="0047723E" w:rsidP="0047723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По д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н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ны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м 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аб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л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цы 3.</w:t>
      </w:r>
      <w:r w:rsidRPr="0047723E">
        <w:rPr>
          <w:rFonts w:ascii="Times New Roman" w:hAnsi="Times New Roman" w:cs="Times New Roman"/>
          <w:noProof/>
          <w:sz w:val="28"/>
          <w:szCs w:val="28"/>
        </w:rPr>
        <w:t>4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мо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ж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но от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мет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ь, что в р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асс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м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ат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в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ае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мо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м пе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де п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ро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и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зо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ше</w:t>
      </w:r>
      <w:r w:rsidRPr="0047723E">
        <w:rPr>
          <w:rFonts w:ascii="Estrangelo Edessa" w:hAnsi="Estrangelo Edessa" w:cs="Times New Roman"/>
          <w:noProof/>
          <w:color w:val="FFFFFF"/>
          <w:spacing w:val="-20000"/>
          <w:sz w:val="28"/>
          <w:szCs w:val="28"/>
          <w:lang w:val="sq-AL"/>
        </w:rPr>
        <w:t>ܰ</w:t>
      </w:r>
      <w:r w:rsidRPr="0047723E">
        <w:rPr>
          <w:rFonts w:ascii="Times New Roman" w:hAnsi="Times New Roman" w:cs="Times New Roman"/>
          <w:noProof/>
          <w:sz w:val="28"/>
          <w:szCs w:val="28"/>
          <w:lang w:val="sq-AL"/>
        </w:rPr>
        <w:t>л рост коэффициента обеспеченности запасов собственными оборотными средствами и коэффициента обеспеченности организации собственными оборотными средствами.</w:t>
      </w:r>
    </w:p>
    <w:p w:rsidR="0047723E" w:rsidRPr="0047723E" w:rsidRDefault="0047723E" w:rsidP="00477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3E">
        <w:rPr>
          <w:rFonts w:ascii="Times New Roman" w:hAnsi="Times New Roman" w:cs="Times New Roman"/>
          <w:sz w:val="28"/>
          <w:szCs w:val="28"/>
        </w:rPr>
        <w:t xml:space="preserve">Каждая организация должна иметь собственную </w:t>
      </w:r>
      <w:hyperlink r:id="rId12" w:tgtFrame="_blank" w:history="1">
        <w:r w:rsidRPr="0047723E">
          <w:rPr>
            <w:rFonts w:ascii="Times New Roman" w:hAnsi="Times New Roman" w:cs="Times New Roman"/>
            <w:bCs/>
            <w:sz w:val="28"/>
            <w:szCs w:val="28"/>
          </w:rPr>
          <w:t>программу выхода из кризиса</w:t>
        </w:r>
      </w:hyperlink>
      <w:r w:rsidRPr="0047723E">
        <w:rPr>
          <w:rFonts w:ascii="Times New Roman" w:hAnsi="Times New Roman" w:cs="Times New Roman"/>
          <w:sz w:val="28"/>
          <w:szCs w:val="28"/>
        </w:rPr>
        <w:t>, для ее разработки привлекаются специалисты и все заинтересова</w:t>
      </w:r>
      <w:r w:rsidRPr="0047723E">
        <w:rPr>
          <w:rFonts w:ascii="Times New Roman" w:hAnsi="Times New Roman" w:cs="Times New Roman"/>
          <w:sz w:val="28"/>
          <w:szCs w:val="28"/>
        </w:rPr>
        <w:t>н</w:t>
      </w:r>
      <w:r w:rsidRPr="0047723E">
        <w:rPr>
          <w:rFonts w:ascii="Times New Roman" w:hAnsi="Times New Roman" w:cs="Times New Roman"/>
          <w:sz w:val="28"/>
          <w:szCs w:val="28"/>
        </w:rPr>
        <w:t>ные стороны (кредиторы и собственники). Управленческие решения следует направлять на увеличение показателей СОС, СДИФ и ОВИЗЗ.</w:t>
      </w:r>
    </w:p>
    <w:p w:rsidR="0047723E" w:rsidRPr="0047723E" w:rsidRDefault="0047723E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23E">
        <w:rPr>
          <w:rFonts w:ascii="Times New Roman" w:hAnsi="Times New Roman" w:cs="Times New Roman"/>
          <w:bCs/>
          <w:sz w:val="28"/>
          <w:szCs w:val="28"/>
        </w:rPr>
        <w:t>На о</w:t>
      </w:r>
      <w:r w:rsidR="0003559A">
        <w:rPr>
          <w:rFonts w:ascii="Times New Roman" w:hAnsi="Times New Roman" w:cs="Times New Roman"/>
          <w:bCs/>
          <w:sz w:val="28"/>
          <w:szCs w:val="28"/>
        </w:rPr>
        <w:t>снове данных ООО «Хорс» за 2015</w:t>
      </w:r>
      <w:r w:rsidRPr="0047723E">
        <w:rPr>
          <w:rFonts w:ascii="Times New Roman" w:hAnsi="Times New Roman" w:cs="Times New Roman"/>
          <w:bCs/>
          <w:sz w:val="28"/>
          <w:szCs w:val="28"/>
        </w:rPr>
        <w:t xml:space="preserve"> год рассчитаем </w:t>
      </w:r>
      <w:r w:rsidR="0003559A">
        <w:rPr>
          <w:rFonts w:ascii="Times New Roman" w:hAnsi="Times New Roman" w:cs="Times New Roman"/>
          <w:bCs/>
          <w:sz w:val="28"/>
          <w:szCs w:val="28"/>
        </w:rPr>
        <w:t xml:space="preserve">эти </w:t>
      </w:r>
      <w:r w:rsidRPr="0047723E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="0003559A">
        <w:rPr>
          <w:rFonts w:ascii="Times New Roman" w:hAnsi="Times New Roman" w:cs="Times New Roman"/>
          <w:bCs/>
          <w:sz w:val="28"/>
          <w:szCs w:val="28"/>
        </w:rPr>
        <w:t>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 и резервы = 5177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Внеоборотные активы = 22217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47723E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3E">
        <w:rPr>
          <w:rFonts w:ascii="Times New Roman" w:hAnsi="Times New Roman" w:cs="Times New Roman"/>
          <w:sz w:val="28"/>
          <w:szCs w:val="28"/>
        </w:rPr>
        <w:t>Долгосро</w:t>
      </w:r>
      <w:r w:rsidR="0003559A">
        <w:rPr>
          <w:rFonts w:ascii="Times New Roman" w:hAnsi="Times New Roman" w:cs="Times New Roman"/>
          <w:sz w:val="28"/>
          <w:szCs w:val="28"/>
        </w:rPr>
        <w:t>чные обязательства= 30514</w:t>
      </w:r>
      <w:r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Займы и кредиты = 33529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47723E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3E">
        <w:rPr>
          <w:rFonts w:ascii="Times New Roman" w:hAnsi="Times New Roman" w:cs="Times New Roman"/>
          <w:sz w:val="28"/>
          <w:szCs w:val="28"/>
        </w:rPr>
        <w:t>Задолженность с пос</w:t>
      </w:r>
      <w:r w:rsidR="0003559A">
        <w:rPr>
          <w:rFonts w:ascii="Times New Roman" w:hAnsi="Times New Roman" w:cs="Times New Roman"/>
          <w:sz w:val="28"/>
          <w:szCs w:val="28"/>
        </w:rPr>
        <w:t>тавщиками и подрядчиками = 0</w:t>
      </w:r>
      <w:r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Полученные авансы = 0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= 21165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НДС = 0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 = 5177 тыс. руб. – 22217 тыс. руб. = - 17040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03559A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2.СДИФ = </w:t>
      </w:r>
      <w:r w:rsidR="00F81D21">
        <w:rPr>
          <w:rFonts w:ascii="Times New Roman" w:hAnsi="Times New Roman" w:cs="Times New Roman"/>
          <w:sz w:val="28"/>
          <w:szCs w:val="28"/>
        </w:rPr>
        <w:t>- 17040 тыс. руб. + 30514 тыс. руб. = 13474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F81D21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3.ОВИЗЗ = 13474 тыс. руб. + 33529 тыс. руб. + 0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руб. + 0 тыс. руб. = 47003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F81D21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4.ЗЗ = 21165 тыс. руб. + 0 тыс. руб. = 21165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F81D21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5.ФП1 = СОС – ЗЗ = - 17040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– 21165 тыс. руб. = - 38205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F81D21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6.ФП2 = СДОС – ЗЗ = 13474 тыс. руб. – 21165 тыс. руб. = - 7691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F81D21" w:rsidP="004772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7.ФП3 = ОВИЗЗ – ЗЗ = 47003 тыс. руб. – 21165 тыс. руб. = 25838</w:t>
      </w:r>
      <w:r w:rsidR="0047723E" w:rsidRPr="004772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23E" w:rsidRPr="0047723E" w:rsidRDefault="0047723E" w:rsidP="00477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3E">
        <w:rPr>
          <w:rFonts w:ascii="Times New Roman" w:hAnsi="Times New Roman" w:cs="Times New Roman"/>
          <w:sz w:val="28"/>
          <w:szCs w:val="28"/>
        </w:rPr>
        <w:t>Все показатели ФП</w:t>
      </w:r>
      <w:r w:rsidR="00F81D21">
        <w:rPr>
          <w:rFonts w:ascii="Times New Roman" w:hAnsi="Times New Roman" w:cs="Times New Roman"/>
          <w:sz w:val="28"/>
          <w:szCs w:val="28"/>
        </w:rPr>
        <w:t>, кроме ФП3 имеют отрицательное</w:t>
      </w:r>
      <w:r w:rsidRPr="0047723E">
        <w:rPr>
          <w:rFonts w:ascii="Times New Roman" w:hAnsi="Times New Roman" w:cs="Times New Roman"/>
          <w:sz w:val="28"/>
          <w:szCs w:val="28"/>
        </w:rPr>
        <w:t xml:space="preserve"> значение и н</w:t>
      </w:r>
      <w:r w:rsidRPr="0047723E">
        <w:rPr>
          <w:rFonts w:ascii="Times New Roman" w:hAnsi="Times New Roman" w:cs="Times New Roman"/>
          <w:sz w:val="28"/>
          <w:szCs w:val="28"/>
        </w:rPr>
        <w:t>а</w:t>
      </w:r>
      <w:r w:rsidRPr="0047723E">
        <w:rPr>
          <w:rFonts w:ascii="Times New Roman" w:hAnsi="Times New Roman" w:cs="Times New Roman"/>
          <w:sz w:val="28"/>
          <w:szCs w:val="28"/>
        </w:rPr>
        <w:t>мно</w:t>
      </w:r>
      <w:r w:rsidR="00F81D21">
        <w:rPr>
          <w:rFonts w:ascii="Times New Roman" w:hAnsi="Times New Roman" w:cs="Times New Roman"/>
          <w:sz w:val="28"/>
          <w:szCs w:val="28"/>
        </w:rPr>
        <w:t>го ниже</w:t>
      </w:r>
      <w:r w:rsidRPr="0047723E">
        <w:rPr>
          <w:rFonts w:ascii="Times New Roman" w:hAnsi="Times New Roman" w:cs="Times New Roman"/>
          <w:sz w:val="28"/>
          <w:szCs w:val="28"/>
        </w:rPr>
        <w:t xml:space="preserve"> нуля, это означает, чт</w:t>
      </w:r>
      <w:r w:rsidR="00F81D21">
        <w:rPr>
          <w:rFonts w:ascii="Times New Roman" w:hAnsi="Times New Roman" w:cs="Times New Roman"/>
          <w:sz w:val="28"/>
          <w:szCs w:val="28"/>
        </w:rPr>
        <w:t>о организация ООО «Хорс</w:t>
      </w:r>
      <w:r w:rsidRPr="0047723E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F81D21">
        <w:rPr>
          <w:rFonts w:ascii="Times New Roman" w:hAnsi="Times New Roman" w:cs="Times New Roman"/>
          <w:iCs/>
          <w:sz w:val="28"/>
          <w:szCs w:val="28"/>
        </w:rPr>
        <w:t>плохую</w:t>
      </w:r>
      <w:r w:rsidRPr="0047723E">
        <w:rPr>
          <w:rFonts w:ascii="Times New Roman" w:hAnsi="Times New Roman" w:cs="Times New Roman"/>
          <w:iCs/>
          <w:sz w:val="28"/>
          <w:szCs w:val="28"/>
        </w:rPr>
        <w:t xml:space="preserve"> устойчивость.</w:t>
      </w:r>
      <w:r w:rsidRPr="0047723E">
        <w:rPr>
          <w:rFonts w:ascii="Times New Roman" w:hAnsi="Times New Roman" w:cs="Times New Roman"/>
          <w:sz w:val="28"/>
          <w:szCs w:val="28"/>
        </w:rPr>
        <w:t>По</w:t>
      </w:r>
      <w:r w:rsidR="00F81D21">
        <w:rPr>
          <w:rFonts w:ascii="Times New Roman" w:hAnsi="Times New Roman" w:cs="Times New Roman"/>
          <w:sz w:val="28"/>
          <w:szCs w:val="28"/>
        </w:rPr>
        <w:t>казатели ФП1, ФП2 — ниже</w:t>
      </w:r>
      <w:r w:rsidRPr="0047723E">
        <w:rPr>
          <w:rFonts w:ascii="Times New Roman" w:hAnsi="Times New Roman" w:cs="Times New Roman"/>
          <w:sz w:val="28"/>
          <w:szCs w:val="28"/>
        </w:rPr>
        <w:t xml:space="preserve"> нуля. Организация </w:t>
      </w:r>
      <w:r w:rsidR="00F81D21">
        <w:rPr>
          <w:rFonts w:ascii="Times New Roman" w:hAnsi="Times New Roman" w:cs="Times New Roman"/>
          <w:sz w:val="28"/>
          <w:szCs w:val="28"/>
        </w:rPr>
        <w:t xml:space="preserve">не </w:t>
      </w:r>
      <w:r w:rsidRPr="0047723E">
        <w:rPr>
          <w:rFonts w:ascii="Times New Roman" w:hAnsi="Times New Roman" w:cs="Times New Roman"/>
          <w:sz w:val="28"/>
          <w:szCs w:val="28"/>
        </w:rPr>
        <w:t>обладает  ста</w:t>
      </w:r>
      <w:r w:rsidR="00F81D21">
        <w:rPr>
          <w:rFonts w:ascii="Times New Roman" w:hAnsi="Times New Roman" w:cs="Times New Roman"/>
          <w:sz w:val="28"/>
          <w:szCs w:val="28"/>
        </w:rPr>
        <w:t xml:space="preserve">бильным финансовым состоянием, </w:t>
      </w:r>
      <w:r w:rsidRPr="0047723E">
        <w:rPr>
          <w:rFonts w:ascii="Times New Roman" w:hAnsi="Times New Roman" w:cs="Times New Roman"/>
          <w:sz w:val="28"/>
          <w:szCs w:val="28"/>
        </w:rPr>
        <w:t>СДИФ и ОВИЗЗ характеризуются и</w:t>
      </w:r>
      <w:r w:rsidRPr="0047723E">
        <w:rPr>
          <w:rFonts w:ascii="Times New Roman" w:hAnsi="Times New Roman" w:cs="Times New Roman"/>
          <w:sz w:val="28"/>
          <w:szCs w:val="28"/>
        </w:rPr>
        <w:t>з</w:t>
      </w:r>
      <w:r w:rsidRPr="0047723E">
        <w:rPr>
          <w:rFonts w:ascii="Times New Roman" w:hAnsi="Times New Roman" w:cs="Times New Roman"/>
          <w:sz w:val="28"/>
          <w:szCs w:val="28"/>
        </w:rPr>
        <w:t>лишками</w:t>
      </w:r>
      <w:r w:rsidR="00F81D21">
        <w:rPr>
          <w:rFonts w:ascii="Times New Roman" w:hAnsi="Times New Roman" w:cs="Times New Roman"/>
          <w:sz w:val="28"/>
          <w:szCs w:val="28"/>
        </w:rPr>
        <w:t>, а СОС - недостатком</w:t>
      </w:r>
      <w:r w:rsidRPr="0047723E">
        <w:rPr>
          <w:rFonts w:ascii="Times New Roman" w:hAnsi="Times New Roman" w:cs="Times New Roman"/>
          <w:sz w:val="28"/>
          <w:szCs w:val="28"/>
        </w:rPr>
        <w:t xml:space="preserve">. Платежеспособность </w:t>
      </w:r>
      <w:r w:rsidR="00C64A8F">
        <w:rPr>
          <w:rFonts w:ascii="Times New Roman" w:hAnsi="Times New Roman" w:cs="Times New Roman"/>
          <w:sz w:val="28"/>
          <w:szCs w:val="28"/>
        </w:rPr>
        <w:t xml:space="preserve">не </w:t>
      </w:r>
      <w:r w:rsidRPr="0047723E">
        <w:rPr>
          <w:rFonts w:ascii="Times New Roman" w:hAnsi="Times New Roman" w:cs="Times New Roman"/>
          <w:sz w:val="28"/>
          <w:szCs w:val="28"/>
        </w:rPr>
        <w:t>обеспечивае</w:t>
      </w:r>
      <w:r w:rsidR="00C64A8F">
        <w:rPr>
          <w:rFonts w:ascii="Times New Roman" w:hAnsi="Times New Roman" w:cs="Times New Roman"/>
          <w:sz w:val="28"/>
          <w:szCs w:val="28"/>
        </w:rPr>
        <w:t>тся, и</w:t>
      </w:r>
      <w:r w:rsidRPr="0047723E">
        <w:rPr>
          <w:rFonts w:ascii="Times New Roman" w:hAnsi="Times New Roman" w:cs="Times New Roman"/>
          <w:sz w:val="28"/>
          <w:szCs w:val="28"/>
        </w:rPr>
        <w:t xml:space="preserve"> для оплаты первоочередных платежей привлекаются долгосрочные источн</w:t>
      </w:r>
      <w:r w:rsidRPr="0047723E">
        <w:rPr>
          <w:rFonts w:ascii="Times New Roman" w:hAnsi="Times New Roman" w:cs="Times New Roman"/>
          <w:sz w:val="28"/>
          <w:szCs w:val="28"/>
        </w:rPr>
        <w:t>и</w:t>
      </w:r>
      <w:r w:rsidRPr="0047723E">
        <w:rPr>
          <w:rFonts w:ascii="Times New Roman" w:hAnsi="Times New Roman" w:cs="Times New Roman"/>
          <w:sz w:val="28"/>
          <w:szCs w:val="28"/>
        </w:rPr>
        <w:t>ки финансирования.</w:t>
      </w:r>
    </w:p>
    <w:p w:rsidR="0047723E" w:rsidRPr="0047723E" w:rsidRDefault="0047723E" w:rsidP="00477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3E">
        <w:rPr>
          <w:rFonts w:ascii="Times New Roman" w:hAnsi="Times New Roman" w:cs="Times New Roman"/>
          <w:sz w:val="28"/>
          <w:szCs w:val="28"/>
        </w:rPr>
        <w:t>Анализ этих показателей дает представление о платежеспособности о</w:t>
      </w:r>
      <w:r w:rsidRPr="0047723E">
        <w:rPr>
          <w:rFonts w:ascii="Times New Roman" w:hAnsi="Times New Roman" w:cs="Times New Roman"/>
          <w:sz w:val="28"/>
          <w:szCs w:val="28"/>
        </w:rPr>
        <w:t>р</w:t>
      </w:r>
      <w:r w:rsidRPr="0047723E">
        <w:rPr>
          <w:rFonts w:ascii="Times New Roman" w:hAnsi="Times New Roman" w:cs="Times New Roman"/>
          <w:sz w:val="28"/>
          <w:szCs w:val="28"/>
        </w:rPr>
        <w:t>ганизации, информация о которой необходима как самим собственникам, так и другим пользователям такой информации.</w:t>
      </w:r>
    </w:p>
    <w:p w:rsidR="00BD30A4" w:rsidRDefault="00D62945" w:rsidP="00D629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вычислениям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что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использования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ь.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необходимо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объемы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прибыль,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тели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оборотного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будут еще выше.</w:t>
      </w:r>
    </w:p>
    <w:p w:rsidR="00D62945" w:rsidRPr="00D62945" w:rsidRDefault="00D62945" w:rsidP="00C64A8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26D" w:rsidRDefault="005E326D" w:rsidP="00B20AE4">
      <w:pPr>
        <w:pStyle w:val="21"/>
        <w:shd w:val="clear" w:color="auto" w:fill="auto"/>
        <w:tabs>
          <w:tab w:val="left" w:pos="1339"/>
        </w:tabs>
        <w:spacing w:after="0" w:line="360" w:lineRule="auto"/>
        <w:ind w:right="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5447" w:rsidRDefault="00B20AE4" w:rsidP="00B20AE4">
      <w:pPr>
        <w:pStyle w:val="21"/>
        <w:shd w:val="clear" w:color="auto" w:fill="auto"/>
        <w:tabs>
          <w:tab w:val="left" w:pos="1339"/>
        </w:tabs>
        <w:spacing w:after="0" w:line="360" w:lineRule="auto"/>
        <w:ind w:right="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а состава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ы источников 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b/>
          <w:sz w:val="28"/>
          <w:szCs w:val="28"/>
        </w:rPr>
        <w:t xml:space="preserve">я </w:t>
      </w:r>
    </w:p>
    <w:p w:rsidR="00B20AE4" w:rsidRDefault="00934AB9" w:rsidP="00B20AE4">
      <w:pPr>
        <w:pStyle w:val="21"/>
        <w:shd w:val="clear" w:color="auto" w:fill="auto"/>
        <w:tabs>
          <w:tab w:val="left" w:pos="1339"/>
        </w:tabs>
        <w:spacing w:after="0" w:line="360" w:lineRule="auto"/>
        <w:ind w:right="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собственных</w:t>
      </w:r>
      <w:r w:rsidR="00B20AE4">
        <w:rPr>
          <w:rFonts w:ascii="Times New Roman" w:hAnsi="Times New Roman"/>
          <w:b/>
          <w:sz w:val="28"/>
          <w:szCs w:val="28"/>
        </w:rPr>
        <w:t>оборотных сре</w:t>
      </w:r>
      <w:r w:rsidR="00B20AE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B20AE4">
        <w:rPr>
          <w:rFonts w:ascii="Times New Roman" w:hAnsi="Times New Roman"/>
          <w:b/>
          <w:sz w:val="28"/>
          <w:szCs w:val="28"/>
        </w:rPr>
        <w:t>дст</w:t>
      </w:r>
      <w:r w:rsidR="00B20AE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B20AE4">
        <w:rPr>
          <w:rFonts w:ascii="Times New Roman" w:hAnsi="Times New Roman"/>
          <w:b/>
          <w:sz w:val="28"/>
          <w:szCs w:val="28"/>
        </w:rPr>
        <w:t>в организации</w:t>
      </w:r>
    </w:p>
    <w:p w:rsidR="00B20AE4" w:rsidRDefault="00B20AE4" w:rsidP="00B20AE4">
      <w:pPr>
        <w:pStyle w:val="21"/>
        <w:shd w:val="clear" w:color="auto" w:fill="auto"/>
        <w:tabs>
          <w:tab w:val="left" w:pos="1339"/>
        </w:tabs>
        <w:spacing w:after="0" w:line="240" w:lineRule="auto"/>
        <w:ind w:right="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6826" w:rsidRPr="008B76BF" w:rsidRDefault="00C46826" w:rsidP="00C46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организации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иметь 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кое представление, за счет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источников ресурсо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оно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осуществлять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в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числе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иобрет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материально-производственные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изводить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продукцию 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денежные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Забота об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бизнеса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финансовыми ресурс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является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моментом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любой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любого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ятия. Поэтому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 наличия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формирования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меет большое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ие. </w:t>
      </w:r>
    </w:p>
    <w:p w:rsidR="00C46826" w:rsidRPr="008B76BF" w:rsidRDefault="00C46826" w:rsidP="00C46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 3.5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анализ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формирования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46826" w:rsidRPr="008B76BF" w:rsidRDefault="00C46826" w:rsidP="00BD30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3.5 -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 динамики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 источников </w:t>
      </w:r>
      <w:r w:rsidR="00C71B05">
        <w:rPr>
          <w:rFonts w:ascii="Times New Roman" w:hAnsi="Times New Roman" w:cs="Times New Roman"/>
          <w:sz w:val="28"/>
          <w:szCs w:val="28"/>
        </w:rPr>
        <w:t xml:space="preserve">оборотного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c"/>
        <w:tblW w:w="0" w:type="auto"/>
        <w:tblLook w:val="04A0"/>
      </w:tblPr>
      <w:tblGrid>
        <w:gridCol w:w="2129"/>
        <w:gridCol w:w="1135"/>
        <w:gridCol w:w="1162"/>
        <w:gridCol w:w="1122"/>
        <w:gridCol w:w="1161"/>
        <w:gridCol w:w="1458"/>
        <w:gridCol w:w="1404"/>
      </w:tblGrid>
      <w:tr w:rsidR="00C46826" w:rsidRPr="00C46826" w:rsidTr="00C46826">
        <w:tc>
          <w:tcPr>
            <w:tcW w:w="2129" w:type="dxa"/>
            <w:vMerge w:val="restart"/>
          </w:tcPr>
          <w:p w:rsidR="00C46826" w:rsidRPr="00C46826" w:rsidRDefault="00BD30A4" w:rsidP="00BD3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кап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</w:t>
            </w:r>
          </w:p>
        </w:tc>
        <w:tc>
          <w:tcPr>
            <w:tcW w:w="4580" w:type="dxa"/>
            <w:gridSpan w:val="4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62" w:type="dxa"/>
            <w:gridSpan w:val="2"/>
            <w:vMerge w:val="restart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C46826" w:rsidRPr="00C46826" w:rsidTr="00C46826">
        <w:tc>
          <w:tcPr>
            <w:tcW w:w="2129" w:type="dxa"/>
            <w:vMerge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283" w:type="dxa"/>
            <w:gridSpan w:val="2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862" w:type="dxa"/>
            <w:gridSpan w:val="2"/>
            <w:vMerge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6826" w:rsidRPr="00C46826" w:rsidTr="00C46826">
        <w:tc>
          <w:tcPr>
            <w:tcW w:w="2129" w:type="dxa"/>
            <w:vMerge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62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уд.вес,%</w:t>
            </w:r>
          </w:p>
        </w:tc>
        <w:tc>
          <w:tcPr>
            <w:tcW w:w="1122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61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уд.вес,%</w:t>
            </w:r>
          </w:p>
        </w:tc>
        <w:tc>
          <w:tcPr>
            <w:tcW w:w="1458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тыс.руб.,+,-</w:t>
            </w:r>
          </w:p>
        </w:tc>
        <w:tc>
          <w:tcPr>
            <w:tcW w:w="1404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прирост,%</w:t>
            </w:r>
          </w:p>
        </w:tc>
      </w:tr>
      <w:tr w:rsidR="00C46826" w:rsidRPr="00C46826" w:rsidTr="00C46826">
        <w:tc>
          <w:tcPr>
            <w:tcW w:w="2129" w:type="dxa"/>
          </w:tcPr>
          <w:p w:rsidR="00C46826" w:rsidRPr="00C46826" w:rsidRDefault="00C46826" w:rsidP="00C46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5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1162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22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</w:t>
            </w:r>
          </w:p>
        </w:tc>
        <w:tc>
          <w:tcPr>
            <w:tcW w:w="1161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58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404" w:type="dxa"/>
          </w:tcPr>
          <w:p w:rsidR="00C46826" w:rsidRPr="00C46826" w:rsidRDefault="001D2F0C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- 53,8</w:t>
            </w:r>
          </w:p>
        </w:tc>
      </w:tr>
      <w:tr w:rsidR="00C46826" w:rsidRPr="00C46826" w:rsidTr="00C46826">
        <w:tc>
          <w:tcPr>
            <w:tcW w:w="2129" w:type="dxa"/>
          </w:tcPr>
          <w:p w:rsidR="00C71B05" w:rsidRPr="00C46826" w:rsidRDefault="00C46826" w:rsidP="00C46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135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162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22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30514</w:t>
            </w:r>
          </w:p>
        </w:tc>
        <w:tc>
          <w:tcPr>
            <w:tcW w:w="1161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58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29009</w:t>
            </w:r>
          </w:p>
        </w:tc>
        <w:tc>
          <w:tcPr>
            <w:tcW w:w="1404" w:type="dxa"/>
          </w:tcPr>
          <w:p w:rsidR="00C46826" w:rsidRPr="00C46826" w:rsidRDefault="001D2F0C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C46826" w:rsidRPr="00C46826" w:rsidTr="00C46826">
        <w:tc>
          <w:tcPr>
            <w:tcW w:w="2129" w:type="dxa"/>
          </w:tcPr>
          <w:p w:rsidR="00C46826" w:rsidRPr="00C46826" w:rsidRDefault="00BD30A4" w:rsidP="00C46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  <w:tc>
          <w:tcPr>
            <w:tcW w:w="1162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</w:tcPr>
          <w:p w:rsidR="00C46826" w:rsidRPr="00C46826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35691</w:t>
            </w:r>
          </w:p>
        </w:tc>
        <w:tc>
          <w:tcPr>
            <w:tcW w:w="1161" w:type="dxa"/>
          </w:tcPr>
          <w:p w:rsidR="00C46826" w:rsidRPr="00C46826" w:rsidRDefault="00C46826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</w:tcPr>
          <w:p w:rsidR="00C46826" w:rsidRPr="00C64A8F" w:rsidRDefault="00C64A8F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30944</w:t>
            </w:r>
          </w:p>
        </w:tc>
        <w:tc>
          <w:tcPr>
            <w:tcW w:w="1404" w:type="dxa"/>
          </w:tcPr>
          <w:p w:rsidR="00C46826" w:rsidRPr="00C46826" w:rsidRDefault="001D2F0C" w:rsidP="00C46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30A4" w:rsidRDefault="00BD30A4" w:rsidP="00BD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A0D" w:rsidRDefault="00BD30A4" w:rsidP="006F5A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таблицы 3.5 видим, что в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организации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й удельный вес 85,5</w:t>
      </w:r>
      <w:r>
        <w:rPr>
          <w:rFonts w:ascii="Times New Roman" w:hAnsi="Times New Roman" w:cs="Times New Roman"/>
          <w:sz w:val="28"/>
          <w:szCs w:val="28"/>
        </w:rPr>
        <w:t>% в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формирования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занимает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аё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капитал</w:t>
      </w:r>
      <w:r w:rsidR="001D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Собственные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организации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д составили 14,5</w:t>
      </w:r>
      <w:r>
        <w:rPr>
          <w:rFonts w:ascii="Times New Roman" w:hAnsi="Times New Roman" w:cs="Times New Roman"/>
          <w:sz w:val="28"/>
          <w:szCs w:val="28"/>
        </w:rPr>
        <w:t>%, что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а 53,8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D2F0C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2014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ду. </w:t>
      </w:r>
    </w:p>
    <w:p w:rsidR="006F5A0D" w:rsidRDefault="006F5A0D" w:rsidP="006F5A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организации – это собственные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формируются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при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организации.</w:t>
      </w:r>
    </w:p>
    <w:p w:rsidR="00C46826" w:rsidRPr="008B76BF" w:rsidRDefault="00C46826" w:rsidP="006F5A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состав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 уставный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л, накопленный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 (резер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и доб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капиталы, 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прибыль) и проч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вое финансирование,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пожертвования и др.).</w:t>
      </w:r>
    </w:p>
    <w:p w:rsidR="00CF4910" w:rsidRDefault="00725D1A" w:rsidP="00CF4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 3.6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структуру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го капитала ООО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Хорс».</w:t>
      </w:r>
    </w:p>
    <w:p w:rsidR="00517F7C" w:rsidRPr="008B76BF" w:rsidRDefault="00725D1A" w:rsidP="001D2F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3.6 - 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собственного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493" w:type="dxa"/>
        <w:tblInd w:w="93" w:type="dxa"/>
        <w:tblLook w:val="00A0"/>
      </w:tblPr>
      <w:tblGrid>
        <w:gridCol w:w="2283"/>
        <w:gridCol w:w="1134"/>
        <w:gridCol w:w="992"/>
        <w:gridCol w:w="1600"/>
        <w:gridCol w:w="960"/>
        <w:gridCol w:w="984"/>
        <w:gridCol w:w="1540"/>
      </w:tblGrid>
      <w:tr w:rsidR="00C46826" w:rsidRPr="00725D1A" w:rsidTr="00CC4B9B">
        <w:trPr>
          <w:trHeight w:val="33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капит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в, тыс. руб.</w:t>
            </w:r>
          </w:p>
        </w:tc>
        <w:tc>
          <w:tcPr>
            <w:tcW w:w="3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 %</w:t>
            </w:r>
          </w:p>
        </w:tc>
      </w:tr>
      <w:tr w:rsidR="00C46826" w:rsidRPr="00725D1A" w:rsidTr="00CC4B9B">
        <w:trPr>
          <w:trHeight w:val="64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826" w:rsidRPr="00725D1A" w:rsidRDefault="00517F7C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826" w:rsidRPr="00725D1A" w:rsidRDefault="00517F7C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(+-)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826" w:rsidRPr="00725D1A" w:rsidRDefault="00517F7C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826" w:rsidRPr="00725D1A" w:rsidRDefault="00517F7C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(+-)</w:t>
            </w:r>
          </w:p>
        </w:tc>
      </w:tr>
      <w:tr w:rsidR="00C46826" w:rsidRPr="00725D1A" w:rsidTr="00CC4B9B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- 0,1</w:t>
            </w:r>
          </w:p>
        </w:tc>
      </w:tr>
      <w:tr w:rsidR="00C46826" w:rsidRPr="00725D1A" w:rsidTr="00CC4B9B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826" w:rsidRPr="00725D1A" w:rsidTr="00CC4B9B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6826" w:rsidRPr="00725D1A" w:rsidTr="00CC4B9B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C4682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26" w:rsidRPr="00725D1A" w:rsidRDefault="00747696" w:rsidP="005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5D1A" w:rsidRDefault="00725D1A" w:rsidP="0074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26" w:rsidRPr="008B76BF" w:rsidRDefault="00C46826" w:rsidP="0026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в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 3.6,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изменения в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мере и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ктуре собственного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а: увеличилась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ма  собст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1935 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счет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нераспределенной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 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35 тыс. руб.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удельный вес в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ктуре собственного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питала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нимает нер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прибыль – 9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9,8%.</w:t>
      </w:r>
    </w:p>
    <w:p w:rsidR="00C46826" w:rsidRPr="008B76BF" w:rsidRDefault="00C46826" w:rsidP="0026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структуры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 в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аблице 3.7.</w:t>
      </w:r>
    </w:p>
    <w:p w:rsidR="00C46826" w:rsidRDefault="00262E08" w:rsidP="00262E08">
      <w:pPr>
        <w:widowControl w:val="0"/>
        <w:autoSpaceDE w:val="0"/>
        <w:autoSpaceDN w:val="0"/>
        <w:adjustRightInd w:val="0"/>
        <w:spacing w:after="0" w:line="36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3.7 -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структуры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</w:t>
      </w:r>
    </w:p>
    <w:tbl>
      <w:tblPr>
        <w:tblW w:w="9873" w:type="dxa"/>
        <w:tblInd w:w="93" w:type="dxa"/>
        <w:tblLook w:val="00A0"/>
      </w:tblPr>
      <w:tblGrid>
        <w:gridCol w:w="3106"/>
        <w:gridCol w:w="1037"/>
        <w:gridCol w:w="987"/>
        <w:gridCol w:w="1417"/>
        <w:gridCol w:w="952"/>
        <w:gridCol w:w="976"/>
        <w:gridCol w:w="1398"/>
      </w:tblGrid>
      <w:tr w:rsidR="00262E08" w:rsidRPr="00262E08" w:rsidTr="000F3DFC">
        <w:trPr>
          <w:trHeight w:val="315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средств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а, %</w:t>
            </w:r>
          </w:p>
        </w:tc>
      </w:tr>
      <w:tr w:rsidR="00262E08" w:rsidRPr="00262E08" w:rsidTr="000F3DFC">
        <w:trPr>
          <w:trHeight w:val="645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(+-)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(+-)</w:t>
            </w:r>
          </w:p>
        </w:tc>
      </w:tr>
      <w:tr w:rsidR="00262E08" w:rsidRPr="00262E08" w:rsidTr="000F3DFC">
        <w:trPr>
          <w:trHeight w:val="29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262E08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2E08" w:rsidRPr="00262E08" w:rsidTr="000F3DFC">
        <w:trPr>
          <w:trHeight w:val="42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08" w:rsidRPr="00262E08" w:rsidRDefault="00262E08" w:rsidP="0026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кре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262E08" w:rsidRPr="00262E08" w:rsidTr="000F3DFC">
        <w:trPr>
          <w:trHeight w:val="43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08" w:rsidRPr="00262E08" w:rsidRDefault="00262E08" w:rsidP="0026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кредиты и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- 36187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41308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62E08" w:rsidRPr="00262E08" w:rsidTr="000F3DFC">
        <w:trPr>
          <w:trHeight w:val="43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08" w:rsidRPr="00262E08" w:rsidRDefault="00262E08" w:rsidP="0026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0F3DFC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E08" w:rsidRPr="00262E08" w:rsidRDefault="007F5F44" w:rsidP="0026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- 2,6</w:t>
            </w:r>
          </w:p>
        </w:tc>
      </w:tr>
      <w:tr w:rsidR="001D2F0C" w:rsidRPr="00262E08" w:rsidTr="001D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3106" w:type="dxa"/>
            <w:vAlign w:val="bottom"/>
          </w:tcPr>
          <w:p w:rsidR="001D2F0C" w:rsidRPr="00262E08" w:rsidRDefault="001D2F0C" w:rsidP="00FC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7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92974</w:t>
            </w:r>
          </w:p>
        </w:tc>
        <w:tc>
          <w:tcPr>
            <w:tcW w:w="987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80890</w:t>
            </w:r>
          </w:p>
        </w:tc>
        <w:tc>
          <w:tcPr>
            <w:tcW w:w="1417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952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F0C" w:rsidRPr="00262E08" w:rsidTr="001D2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3106" w:type="dxa"/>
            <w:vAlign w:val="bottom"/>
          </w:tcPr>
          <w:p w:rsidR="001D2F0C" w:rsidRPr="00262E08" w:rsidRDefault="001D2F0C" w:rsidP="00FC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037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7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2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76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8" w:type="dxa"/>
            <w:vAlign w:val="center"/>
          </w:tcPr>
          <w:p w:rsidR="001D2F0C" w:rsidRPr="00262E08" w:rsidRDefault="001D2F0C" w:rsidP="00FC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F0C" w:rsidRPr="008B76BF" w:rsidRDefault="001D2F0C" w:rsidP="001D2F0C">
      <w:pPr>
        <w:widowControl w:val="0"/>
        <w:autoSpaceDE w:val="0"/>
        <w:autoSpaceDN w:val="0"/>
        <w:adjustRightInd w:val="0"/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26" w:rsidRPr="008B76BF" w:rsidRDefault="00413084" w:rsidP="00BC1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3.7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дует, что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отчетный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 сумма заемных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снизилась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12084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существенные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 в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капитала: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краткосрочного 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банковского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снизилась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36187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 и  2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 тыс. руб. соот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ветст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но. Снижение кредиторской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на 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906 тыс. руб. 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м. Наибольший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вес в структуре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краткосрочные кре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– 41,5%,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удельный вес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зился на 3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3,5%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ду. 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и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чистых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активов, и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показателей по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периодам,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этого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делим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оборотные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Хорс».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ЧОА =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+ ДЗ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–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=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- КЗ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К,                                                 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ЧОА -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чистых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 (ч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рабочего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ла) организации;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-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собственного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организации;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ДЗК -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долгосрочного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капитала,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(су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его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финансовых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в);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КЗК -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краткосрочного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капитала,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низацией (су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его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косроч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финансовых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в);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  -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стоимость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активов;</w:t>
      </w:r>
    </w:p>
    <w:p w:rsidR="00C46826" w:rsidRPr="008B76BF" w:rsidRDefault="00C46826" w:rsidP="00716C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 —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сумма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(его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питала).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ЧОА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2014 год) = 3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2+1505-16542 = - 117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95 тыс. руб.</w:t>
      </w:r>
    </w:p>
    <w:p w:rsidR="00C46826" w:rsidRPr="008B76BF" w:rsidRDefault="00716C70" w:rsidP="00642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ЧОА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2015 год) = 5177+30514-22217 = 13474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</w:t>
      </w:r>
    </w:p>
    <w:p w:rsidR="00C46826" w:rsidRPr="008B76BF" w:rsidRDefault="00576F03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7pt;margin-top:-.8pt;width:193.95pt;height:35pt;z-index:251670528">
            <v:imagedata r:id="rId13" o:title=""/>
          </v:shape>
          <o:OLEObject Type="Embed" ProgID="Equation.3" ShapeID="_x0000_s1036" DrawAspect="Content" ObjectID="_1548322942" r:id="rId14"/>
        </w:pict>
      </w:r>
      <w:r w:rsidR="00157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3.2</w:t>
      </w:r>
      <w:r w:rsidR="0015797E">
        <w:rPr>
          <w:rFonts w:ascii="Times New Roman" w:hAnsi="Times New Roman" w:cs="Times New Roman"/>
          <w:sz w:val="28"/>
          <w:szCs w:val="28"/>
        </w:rPr>
        <w:t>)</w:t>
      </w:r>
    </w:p>
    <w:p w:rsidR="00C46826" w:rsidRPr="008B76BF" w:rsidRDefault="00576F03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75" style="position:absolute;left:0;text-align:left;margin-left:27pt;margin-top:11.05pt;width:180pt;height:35pt;z-index:251673600">
            <v:imagedata r:id="rId15" o:title=""/>
          </v:shape>
          <o:OLEObject Type="Embed" ProgID="Equation.3" ShapeID="_x0000_s1039" DrawAspect="Content" ObjectID="_1548322943" r:id="rId16"/>
        </w:pic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показатель 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изует улучшение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финансирования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ду.</w:t>
      </w:r>
    </w:p>
    <w:p w:rsidR="00C46826" w:rsidRPr="008B76BF" w:rsidRDefault="00C46826" w:rsidP="000C3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Изучим объем и уро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текущего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ния оборотных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организации в отчет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периоде,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потребностями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46826" w:rsidRPr="008B76BF" w:rsidRDefault="00576F03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75" style="position:absolute;left:0;text-align:left;margin-left:38.35pt;margin-top:1.1pt;width:392.95pt;height:21.15pt;z-index:251671552">
            <v:imagedata r:id="rId17" o:title=""/>
          </v:shape>
          <o:OLEObject Type="Embed" ProgID="Equation.3" ShapeID="_x0000_s1037" DrawAspect="Content" ObjectID="_1548322944" r:id="rId18"/>
        </w:pict>
      </w:r>
      <w:r w:rsidR="00157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3.3</w:t>
      </w:r>
      <w:r w:rsidR="0015797E">
        <w:rPr>
          <w:rFonts w:ascii="Times New Roman" w:hAnsi="Times New Roman" w:cs="Times New Roman"/>
          <w:sz w:val="28"/>
          <w:szCs w:val="28"/>
        </w:rPr>
        <w:t>)</w:t>
      </w:r>
    </w:p>
    <w:p w:rsidR="00C46826" w:rsidRPr="008B76BF" w:rsidRDefault="00576F03" w:rsidP="004268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75" style="position:absolute;left:0;text-align:left;margin-left:36pt;margin-top:3.95pt;width:395.3pt;height:21.35pt;z-index:251674624">
            <v:imagedata r:id="rId19" o:title=""/>
          </v:shape>
          <o:OLEObject Type="Embed" ProgID="Equation.3" ShapeID="_x0000_s1040" DrawAspect="Content" ObjectID="_1548322945" r:id="rId20"/>
        </w:pict>
      </w:r>
    </w:p>
    <w:p w:rsidR="004268CA" w:rsidRDefault="004268CA" w:rsidP="00426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26" w:rsidRPr="008B76BF" w:rsidRDefault="00C46826" w:rsidP="000C3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финансовые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снизились.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финансирования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активов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ценивается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основе соответствующего коэфф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который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ассч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вается по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формуле:</w:t>
      </w:r>
    </w:p>
    <w:p w:rsidR="00C46826" w:rsidRPr="008B76BF" w:rsidRDefault="00576F03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75" style="position:absolute;left:0;text-align:left;margin-left:27pt;margin-top:.7pt;width:215pt;height:37.25pt;z-index:251672576">
            <v:imagedata r:id="rId21" o:title=""/>
          </v:shape>
          <o:OLEObject Type="Embed" ProgID="Equation.3" ShapeID="_x0000_s1038" DrawAspect="Content" ObjectID="_1548322946" r:id="rId22"/>
        </w:pict>
      </w:r>
    </w:p>
    <w:p w:rsidR="00C46826" w:rsidRPr="008B76BF" w:rsidRDefault="00576F03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75" style="position:absolute;left:0;text-align:left;margin-left:27pt;margin-top:21.05pt;width:225.3pt;height:55.8pt;z-index:251675648">
            <v:imagedata r:id="rId23" o:title=""/>
          </v:shape>
          <o:OLEObject Type="Embed" ProgID="Equation.3" ShapeID="_x0000_s1041" DrawAspect="Content" ObjectID="_1548322947" r:id="rId24"/>
        </w:pict>
      </w:r>
      <w:r w:rsidR="00157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</w:t>
      </w:r>
      <w:r w:rsidR="0015797E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1D2F0C">
        <w:rPr>
          <w:rFonts w:ascii="Times New Roman" w:hAnsi="Times New Roman" w:cs="Times New Roman"/>
          <w:sz w:val="28"/>
          <w:szCs w:val="28"/>
        </w:rPr>
        <w:t>3.4</w:t>
      </w:r>
      <w:r w:rsidR="0015797E">
        <w:rPr>
          <w:rFonts w:ascii="Times New Roman" w:hAnsi="Times New Roman" w:cs="Times New Roman"/>
          <w:sz w:val="28"/>
          <w:szCs w:val="28"/>
        </w:rPr>
        <w:t>)</w:t>
      </w:r>
    </w:p>
    <w:p w:rsidR="00C46826" w:rsidRPr="008B76BF" w:rsidRDefault="00C46826" w:rsidP="00BC16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26" w:rsidRPr="008B76BF" w:rsidRDefault="00C46826" w:rsidP="00040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26" w:rsidRPr="008B76BF" w:rsidRDefault="00C46826" w:rsidP="00BC1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текущего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2015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выше, 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 2014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ду.</w:t>
      </w:r>
    </w:p>
    <w:p w:rsidR="00C46826" w:rsidRPr="008B76BF" w:rsidRDefault="00C46826" w:rsidP="00BC1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меет недостаточно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для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C46826" w:rsidRPr="00C65973" w:rsidRDefault="00C46826" w:rsidP="003F1C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ускорения обор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дебиторской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женности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дству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 провести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мероприятия:</w:t>
      </w:r>
    </w:p>
    <w:p w:rsidR="00C46826" w:rsidRPr="008B76BF" w:rsidRDefault="003F1CB1" w:rsidP="003F1CB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вест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постоянный контроль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состоянием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 покуп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телями;</w:t>
      </w:r>
    </w:p>
    <w:p w:rsidR="00C46826" w:rsidRPr="008B76BF" w:rsidRDefault="003F1CB1" w:rsidP="003F1CB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снижения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неуплаты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или нес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крупными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следует по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иметь 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круг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C46826" w:rsidRDefault="003F1CB1" w:rsidP="003F1CB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ьзовать опыт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организаций по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скидок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 досрочной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товаров,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кредитных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 задержки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268CA" w:rsidRDefault="004268CA" w:rsidP="00426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910" w:rsidRDefault="004268CA" w:rsidP="004268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 Оптимизация источ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 формирования и 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4268CA" w:rsidRDefault="004268CA" w:rsidP="004268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0C5D6C">
        <w:rPr>
          <w:rFonts w:ascii="Times New Roman" w:hAnsi="Times New Roman" w:cs="Times New Roman"/>
          <w:b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b/>
          <w:sz w:val="28"/>
          <w:szCs w:val="28"/>
        </w:rPr>
        <w:t>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х средств</w:t>
      </w:r>
    </w:p>
    <w:p w:rsidR="004268CA" w:rsidRDefault="004268CA" w:rsidP="00426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оборотными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оказывает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шое влияние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результаты ее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во-э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деятельности. Необходимо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лее рационально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имеющиеся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ротные ресурс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– реч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идет,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всего об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производстве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 сокращении нез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производства,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форм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 др. Например, в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нъ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спроса 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гнозирования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продаж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могут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заинтересованы 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тенсивном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затрат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 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более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распределении в тече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какого-либо пер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средства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Хорс»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явили, что в 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ктуре оборотных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оче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низкий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вес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 денежные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удельный вес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на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ы. </w:t>
      </w:r>
      <w:r>
        <w:rPr>
          <w:rFonts w:ascii="Times New Roman" w:hAnsi="Times New Roman" w:cs="Times New Roman"/>
          <w:sz w:val="28"/>
          <w:szCs w:val="28"/>
        </w:rPr>
        <w:t>Материально-производственные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являются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нее ликвидной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 среди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оборотных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Для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этой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средства требуетс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время не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 для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го, чтобы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покупателя, но 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того, чтоб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получить с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впоследствии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ату за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5E326D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 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имеют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удельный вес не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 в сост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оборотных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но и в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организации. Это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тельствует о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что организация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затруднения со сб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своей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что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очередь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быть обус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низким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продукции,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технологии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ыборо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неэффекти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мето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реализации,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изучением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спроса и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нъ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уровня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к 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компании,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 увеличивает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по хр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этих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в; отвлекает из оборота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ва;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опасность обес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этих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качеств;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 к потере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если это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шением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ие-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ибо характеристик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В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связи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пределение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оптимального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запасов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важным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азделом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нансовой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финансового состо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организации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 уменьшить перето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оборотных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в деб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иторс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задолженность, т.е.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данной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находящиеся в обороте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предприятий. По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в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нсе дебиторская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лее ликвидным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чем,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мер, производственные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ее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должно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 относительно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нее, чем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на ту же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му излишних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отношение к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закупкам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рья,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и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изделий (з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исключением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тойчивым росто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рыночных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н, опережающим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ю, и то в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ченных пределах).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от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закупок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быть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исто иллюзорной,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как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как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ло, приводят к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себестоимости со все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текающими отс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«налоговыми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и» и к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оборач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ваемости оборот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средств, что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 негативное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нансовую усто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организации.</w:t>
      </w:r>
    </w:p>
    <w:p w:rsidR="001E3B15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данных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 предлагаю в ООО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Хорс» увеличить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продукции.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этого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 соз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сайт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и, и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сбыт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через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нет. Этим в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дни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похвастаться не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много стро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организаций, но в 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развитого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это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но сделать. 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Фирмы горо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Ижевск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создать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йт от 10 до 35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 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договор с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 обс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данного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его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для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услуг – 8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 в мес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 (при 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его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 в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ю). При это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по статистическим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организация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жет увеличить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продукции до 50%. 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того чтоб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определить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данного меро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ятия, мы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пуст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что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увеличит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на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остатка гото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складе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начало 2016 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а. Увеличение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составит 16%  и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складе не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залеживаться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 При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асчете мы не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учит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цены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дополнительно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продукции.</w:t>
      </w:r>
    </w:p>
    <w:p w:rsidR="004268CA" w:rsidRPr="004268CA" w:rsidRDefault="004268CA" w:rsidP="001E3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асчет затрат и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прибыли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реализации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мероприятия в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це 3.8.</w:t>
      </w:r>
    </w:p>
    <w:p w:rsidR="005E326D" w:rsidRDefault="005E326D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8CA" w:rsidRPr="004268CA" w:rsidRDefault="001E3B15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3.8 – Эффе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мероприятия по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реализации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счет соз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я сайта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0"/>
        <w:gridCol w:w="1757"/>
        <w:gridCol w:w="2081"/>
        <w:gridCol w:w="2073"/>
      </w:tblGrid>
      <w:tr w:rsidR="004268CA" w:rsidRPr="004268CA" w:rsidTr="007464D2">
        <w:tc>
          <w:tcPr>
            <w:tcW w:w="3794" w:type="dxa"/>
            <w:vAlign w:val="center"/>
          </w:tcPr>
          <w:p w:rsidR="004268CA" w:rsidRPr="001E3B15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63" w:type="dxa"/>
            <w:vAlign w:val="center"/>
          </w:tcPr>
          <w:p w:rsidR="004268CA" w:rsidRPr="001E3B15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мероприятия</w:t>
            </w:r>
          </w:p>
        </w:tc>
        <w:tc>
          <w:tcPr>
            <w:tcW w:w="2110" w:type="dxa"/>
            <w:vAlign w:val="center"/>
          </w:tcPr>
          <w:p w:rsidR="004268CA" w:rsidRPr="001E3B15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мероприятия</w:t>
            </w:r>
          </w:p>
        </w:tc>
        <w:tc>
          <w:tcPr>
            <w:tcW w:w="2110" w:type="dxa"/>
            <w:vAlign w:val="center"/>
          </w:tcPr>
          <w:p w:rsidR="004268CA" w:rsidRPr="001E3B15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(+/-)</w:t>
            </w: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создание 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тыс.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0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обс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сайта и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его,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10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го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затраты,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0" w:type="dxa"/>
            <w:vAlign w:val="center"/>
          </w:tcPr>
          <w:p w:rsidR="004268CA" w:rsidRPr="004268CA" w:rsidRDefault="004268CA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ыруч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F540D8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141112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163690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22578</w:t>
            </w: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 тыс.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F540D8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131444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131560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от про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 тыс.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F540D8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32130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22462</w:t>
            </w:r>
          </w:p>
        </w:tc>
      </w:tr>
      <w:tr w:rsidR="004268CA" w:rsidRPr="004268CA" w:rsidTr="007464D2">
        <w:tc>
          <w:tcPr>
            <w:tcW w:w="3794" w:type="dxa"/>
          </w:tcPr>
          <w:p w:rsidR="004268CA" w:rsidRPr="004268CA" w:rsidRDefault="004268CA" w:rsidP="001E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тыс. руб.</w:t>
            </w:r>
          </w:p>
        </w:tc>
        <w:tc>
          <w:tcPr>
            <w:tcW w:w="1763" w:type="dxa"/>
            <w:vAlign w:val="center"/>
          </w:tcPr>
          <w:p w:rsidR="004268CA" w:rsidRPr="004268CA" w:rsidRDefault="00F540D8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31329</w:t>
            </w:r>
          </w:p>
        </w:tc>
        <w:tc>
          <w:tcPr>
            <w:tcW w:w="2110" w:type="dxa"/>
            <w:vAlign w:val="center"/>
          </w:tcPr>
          <w:p w:rsidR="004268CA" w:rsidRPr="004268CA" w:rsidRDefault="0020752B" w:rsidP="0042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29207</w:t>
            </w:r>
          </w:p>
        </w:tc>
      </w:tr>
    </w:tbl>
    <w:p w:rsidR="001E3B15" w:rsidRPr="00FC7974" w:rsidRDefault="001E3B15" w:rsidP="00FC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8CA" w:rsidRPr="004268CA" w:rsidRDefault="001E3B15" w:rsidP="001E3B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таблицы 3.8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видим, что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увеличится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22462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ыс. руб.  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 одно меро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по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структуры оборо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При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 сырья и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атериалов у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города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организация не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ирует цены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а, поэтому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асто заключает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 только с 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поставщиком, котор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привозит все, но с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наценкой.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организация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к, со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возможностью по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тролю,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асту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 приводит к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негативным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как: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злоупотребления сотру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службы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в 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корыстных це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работу 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ыстрее, а не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нее;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переплата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268CA" w:rsidRPr="004268CA" w:rsidRDefault="00AF6637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теряет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ые финансовые ресурс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 А это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 на себесто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производимой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оптимальные резу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получаются,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поставщики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рются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 собой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право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контракт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поставку в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конкурентной 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ьбе, т.е.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тендер.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поставщик, 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ключить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 предлагает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лее конкурентное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ие. Залогом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тендера 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такие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ы, как: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открытость (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прозр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ь) процедуры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тендера;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максимальная 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всех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поставщиков 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водимом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дере;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четкие 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отбора побе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открытостью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возможность со сторо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оценить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поставщика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указанных требо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ий. То 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зака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чик 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ает, что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него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дет являться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факторами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выбора побе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а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имеют воз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сделать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ное предложение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из эт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факторов. Пос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 сопоставления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не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возникать 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й, что 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ыбор сделан объе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и 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ято.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Осведомленность потенциальных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достигается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счет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в, как: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прямое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известных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 к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 заявок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стие;</w:t>
      </w:r>
    </w:p>
    <w:p w:rsidR="004268CA" w:rsidRPr="004268CA" w:rsidRDefault="00AF6637" w:rsidP="00AF6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 приглашения в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массовой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нфор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данной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не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го, следует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тывать, что ч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ще всего 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самостоятельно не про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ют партии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коне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 потреб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оставляя это 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откуп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м. Таким обр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м, за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 поставки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дут бороться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дилеры,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ве конкурентных пре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не то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 цену, но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корост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 поставки, ус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гарантийного обс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отсрочку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и дру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полезные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заказчика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 организация не 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несет, если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 будет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по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деру, так 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 выход в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нет есть и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ьзуетс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лимитный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иф услуг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интернета.</w:t>
      </w:r>
    </w:p>
    <w:p w:rsidR="004268CA" w:rsidRPr="004268CA" w:rsidRDefault="004268CA" w:rsidP="004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системе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материалов и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нет необ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купа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в 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количествах, мо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 заключить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вор с пост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по требо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</w:p>
    <w:p w:rsidR="00166255" w:rsidRDefault="004268CA" w:rsidP="0016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данным те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закупка поз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яет сэкономить до 20%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 средств. Су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экономии 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сырья и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 на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 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35*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20% =  2787 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ыс. руб.</w:t>
      </w:r>
    </w:p>
    <w:p w:rsidR="00166255" w:rsidRPr="00166255" w:rsidRDefault="00FC7974" w:rsidP="00FC79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6255" w:rsidRPr="00166255">
        <w:rPr>
          <w:rFonts w:ascii="Times New Roman" w:hAnsi="Times New Roman" w:cs="Times New Roman"/>
          <w:sz w:val="28"/>
          <w:szCs w:val="28"/>
        </w:rPr>
        <w:t>спользование организацией заемных средств, которое влияет на и</w:t>
      </w:r>
      <w:r w:rsidR="00166255" w:rsidRPr="00166255">
        <w:rPr>
          <w:rFonts w:ascii="Times New Roman" w:hAnsi="Times New Roman" w:cs="Times New Roman"/>
          <w:sz w:val="28"/>
          <w:szCs w:val="28"/>
        </w:rPr>
        <w:t>з</w:t>
      </w:r>
      <w:r w:rsidR="00166255" w:rsidRPr="00166255">
        <w:rPr>
          <w:rFonts w:ascii="Times New Roman" w:hAnsi="Times New Roman" w:cs="Times New Roman"/>
          <w:sz w:val="28"/>
          <w:szCs w:val="28"/>
        </w:rPr>
        <w:t>менение коэффициента рентабельности собственного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166255">
        <w:rPr>
          <w:rFonts w:ascii="Times New Roman" w:hAnsi="Times New Roman" w:cs="Times New Roman"/>
          <w:sz w:val="28"/>
          <w:szCs w:val="28"/>
        </w:rPr>
        <w:t>инансовый леверидж</w:t>
      </w:r>
      <w:r w:rsidR="00166255" w:rsidRPr="00166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Рассмотрим механизм формирования </w:t>
      </w:r>
      <w:hyperlink r:id="rId25" w:history="1">
        <w:r w:rsidRPr="00166255">
          <w:rPr>
            <w:rFonts w:ascii="Times New Roman" w:hAnsi="Times New Roman" w:cs="Times New Roman"/>
            <w:sz w:val="28"/>
            <w:szCs w:val="28"/>
          </w:rPr>
          <w:t>эффекта финансового левери</w:t>
        </w:r>
        <w:r w:rsidRPr="00166255">
          <w:rPr>
            <w:rFonts w:ascii="Times New Roman" w:hAnsi="Times New Roman" w:cs="Times New Roman"/>
            <w:sz w:val="28"/>
            <w:szCs w:val="28"/>
          </w:rPr>
          <w:t>д</w:t>
        </w:r>
        <w:r w:rsidRPr="00166255">
          <w:rPr>
            <w:rFonts w:ascii="Times New Roman" w:hAnsi="Times New Roman" w:cs="Times New Roman"/>
            <w:sz w:val="28"/>
            <w:szCs w:val="28"/>
          </w:rPr>
          <w:t>жа</w:t>
        </w:r>
      </w:hyperlink>
      <w:r w:rsidRPr="00166255">
        <w:rPr>
          <w:rFonts w:ascii="Times New Roman" w:hAnsi="Times New Roman" w:cs="Times New Roman"/>
          <w:sz w:val="28"/>
          <w:szCs w:val="28"/>
        </w:rPr>
        <w:t> на примере ООО «Хорс» г. Ижевска.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Таблица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6255">
        <w:rPr>
          <w:rFonts w:ascii="Times New Roman" w:hAnsi="Times New Roman" w:cs="Times New Roman"/>
          <w:sz w:val="28"/>
          <w:szCs w:val="28"/>
        </w:rPr>
        <w:t xml:space="preserve"> – Механизм формирования эффекта финансового левери</w:t>
      </w:r>
      <w:r w:rsidRPr="00166255">
        <w:rPr>
          <w:rFonts w:ascii="Times New Roman" w:hAnsi="Times New Roman" w:cs="Times New Roman"/>
          <w:sz w:val="28"/>
          <w:szCs w:val="28"/>
        </w:rPr>
        <w:t>д</w:t>
      </w:r>
      <w:r w:rsidRPr="00166255">
        <w:rPr>
          <w:rFonts w:ascii="Times New Roman" w:hAnsi="Times New Roman" w:cs="Times New Roman"/>
          <w:sz w:val="28"/>
          <w:szCs w:val="28"/>
        </w:rPr>
        <w:t>жа ООО «Хорс»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490"/>
        <w:gridCol w:w="2393"/>
      </w:tblGrid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393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Средняя сумма всего используемого капит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ла (активов) в рассматриваемом периоде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71842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Средняя сумма собственного капитала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Средняя сумма заёмного капитала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67632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Сумма прибыли от продаж (без учета расх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дов по уплате процентов за кредит)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9668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166255" w:rsidRPr="00FC7974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4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продаж (без учета расходов по уплате процентов за кр</w:t>
            </w:r>
            <w:r w:rsidRPr="00FC79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974">
              <w:rPr>
                <w:rFonts w:ascii="Times New Roman" w:hAnsi="Times New Roman" w:cs="Times New Roman"/>
                <w:sz w:val="24"/>
                <w:szCs w:val="24"/>
              </w:rPr>
              <w:t>дит), %</w:t>
            </w:r>
          </w:p>
        </w:tc>
        <w:tc>
          <w:tcPr>
            <w:tcW w:w="1490" w:type="dxa"/>
          </w:tcPr>
          <w:p w:rsidR="00166255" w:rsidRPr="00FC7974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166255" w:rsidRPr="00FC7974" w:rsidRDefault="0036059C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Средний уровень процентов за кредит, %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166255" w:rsidRPr="00166255" w:rsidRDefault="0036059C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Сумма процентов за кредит, уплаченная за использование заёмного капитала (стр. 3 * стр. 6/100)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36059C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8116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Сумма валовой прибыли организации с уч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том расходов по уплате процентов за кредит (стр. 4 – стр. 7)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36059C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Ставка налога на прибыль, выраженная д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сятичной дробью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6255" w:rsidRPr="00166255" w:rsidTr="00FC7974">
        <w:tc>
          <w:tcPr>
            <w:tcW w:w="828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166255" w:rsidRPr="00166255" w:rsidRDefault="00166255" w:rsidP="0016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Сумма налога на прибыль (стр. 8 * стр. 9)</w:t>
            </w:r>
          </w:p>
        </w:tc>
        <w:tc>
          <w:tcPr>
            <w:tcW w:w="1490" w:type="dxa"/>
          </w:tcPr>
          <w:p w:rsidR="00166255" w:rsidRPr="00166255" w:rsidRDefault="00166255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166255" w:rsidRPr="00166255" w:rsidRDefault="0036059C" w:rsidP="0016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FC7974" w:rsidRPr="00166255" w:rsidTr="00FC7974">
        <w:tc>
          <w:tcPr>
            <w:tcW w:w="828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</w:tcPr>
          <w:p w:rsidR="00FC7974" w:rsidRPr="00166255" w:rsidRDefault="00FC7974" w:rsidP="00FC7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Сумма чистой прибыли, остающейся в ра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поряжении организации после уплаты нал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га (стр. 8 – стр. 10)</w:t>
            </w:r>
          </w:p>
        </w:tc>
        <w:tc>
          <w:tcPr>
            <w:tcW w:w="1490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393" w:type="dxa"/>
          </w:tcPr>
          <w:p w:rsidR="00FC7974" w:rsidRPr="00166255" w:rsidRDefault="0036059C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1241,6</w:t>
            </w:r>
          </w:p>
        </w:tc>
      </w:tr>
      <w:tr w:rsidR="00FC7974" w:rsidRPr="00166255" w:rsidTr="00FC7974">
        <w:tc>
          <w:tcPr>
            <w:tcW w:w="828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</w:tcPr>
          <w:p w:rsidR="00FC7974" w:rsidRPr="00166255" w:rsidRDefault="00FC7974" w:rsidP="00FC7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собственного капитала или коэффициент финансовой ре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табельности (стр. 11 * 100/стр. 2), %</w:t>
            </w:r>
          </w:p>
        </w:tc>
        <w:tc>
          <w:tcPr>
            <w:tcW w:w="1490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C7974" w:rsidRPr="00166255" w:rsidRDefault="0036059C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C7974" w:rsidRPr="00166255" w:rsidTr="00FC7974">
        <w:tc>
          <w:tcPr>
            <w:tcW w:w="828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</w:tcPr>
          <w:p w:rsidR="00FC7974" w:rsidRPr="00166255" w:rsidRDefault="00FC7974" w:rsidP="00FC7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Прирост рентабельности собственного кап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тала в связи с использованием заёмного к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 xml:space="preserve">питала в % </w:t>
            </w:r>
          </w:p>
        </w:tc>
        <w:tc>
          <w:tcPr>
            <w:tcW w:w="1490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974" w:rsidRPr="00166255" w:rsidTr="00FC7974">
        <w:tc>
          <w:tcPr>
            <w:tcW w:w="5688" w:type="dxa"/>
            <w:gridSpan w:val="2"/>
          </w:tcPr>
          <w:p w:rsidR="00FC7974" w:rsidRPr="00166255" w:rsidRDefault="00FC7974" w:rsidP="00FC7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Эффект финансового левериджа</w:t>
            </w:r>
          </w:p>
        </w:tc>
        <w:tc>
          <w:tcPr>
            <w:tcW w:w="1490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C7974" w:rsidRPr="00166255" w:rsidRDefault="00FC7974" w:rsidP="00FC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5">
              <w:rPr>
                <w:rFonts w:ascii="Times New Roman" w:hAnsi="Times New Roman" w:cs="Times New Roman"/>
                <w:b/>
                <w:sz w:val="24"/>
                <w:szCs w:val="24"/>
              </w:rPr>
              <w:t>103%</w:t>
            </w:r>
          </w:p>
        </w:tc>
      </w:tr>
    </w:tbl>
    <w:p w:rsidR="00166255" w:rsidRPr="00F853A5" w:rsidRDefault="00166255" w:rsidP="005843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Рассматривая приведенные данные, можно увидеть, что в ООО «Хорс» эффект рычага</w:t>
      </w:r>
      <w:r w:rsidR="001F765F">
        <w:rPr>
          <w:rFonts w:ascii="Times New Roman" w:hAnsi="Times New Roman" w:cs="Times New Roman"/>
          <w:sz w:val="28"/>
          <w:szCs w:val="28"/>
        </w:rPr>
        <w:t xml:space="preserve"> составляет 103% [(1-0,2)*(20-</w:t>
      </w:r>
      <w:r w:rsidR="0036059C">
        <w:rPr>
          <w:rFonts w:ascii="Times New Roman" w:hAnsi="Times New Roman" w:cs="Times New Roman"/>
          <w:sz w:val="28"/>
          <w:szCs w:val="28"/>
        </w:rPr>
        <w:t>12</w:t>
      </w:r>
      <w:r w:rsidRPr="00166255">
        <w:rPr>
          <w:rFonts w:ascii="Times New Roman" w:hAnsi="Times New Roman" w:cs="Times New Roman"/>
          <w:sz w:val="28"/>
          <w:szCs w:val="28"/>
        </w:rPr>
        <w:t>)*67632/4210].</w:t>
      </w:r>
      <w:r w:rsidRPr="00166255">
        <w:rPr>
          <w:rFonts w:ascii="Times New Roman" w:hAnsi="Times New Roman" w:cs="Times New Roman"/>
          <w:sz w:val="28"/>
          <w:szCs w:val="28"/>
        </w:rPr>
        <w:br/>
      </w:r>
      <w:r w:rsidRPr="0016625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результатов приведенных расчетов видно, что чем выше удельный вес заемных средств в общей сумме используемого организацией капитала, тем больший уровень прибыли она получает на собственный капитал. </w:t>
      </w:r>
    </w:p>
    <w:p w:rsidR="00166255" w:rsidRPr="00166255" w:rsidRDefault="00166255" w:rsidP="00584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 xml:space="preserve">Механизм формирования эффекта финансового левериджа может быть выражен графически (рисунок </w:t>
      </w:r>
      <w:r w:rsidR="00FC7974">
        <w:rPr>
          <w:rFonts w:ascii="Times New Roman" w:hAnsi="Times New Roman" w:cs="Times New Roman"/>
          <w:sz w:val="28"/>
          <w:szCs w:val="28"/>
        </w:rPr>
        <w:t>3.1</w:t>
      </w:r>
      <w:r w:rsidRPr="00166255">
        <w:rPr>
          <w:rFonts w:ascii="Times New Roman" w:hAnsi="Times New Roman" w:cs="Times New Roman"/>
          <w:sz w:val="28"/>
          <w:szCs w:val="28"/>
        </w:rPr>
        <w:t>). Для этого воспользуемся данными пр</w:t>
      </w:r>
      <w:r w:rsidRPr="00166255">
        <w:rPr>
          <w:rFonts w:ascii="Times New Roman" w:hAnsi="Times New Roman" w:cs="Times New Roman"/>
          <w:sz w:val="28"/>
          <w:szCs w:val="28"/>
        </w:rPr>
        <w:t>и</w:t>
      </w:r>
      <w:r w:rsidRPr="00166255">
        <w:rPr>
          <w:rFonts w:ascii="Times New Roman" w:hAnsi="Times New Roman" w:cs="Times New Roman"/>
          <w:sz w:val="28"/>
          <w:szCs w:val="28"/>
        </w:rPr>
        <w:t>мера, приведенного выше.</w:t>
      </w:r>
    </w:p>
    <w:p w:rsidR="00166255" w:rsidRPr="00166255" w:rsidRDefault="00576F03" w:rsidP="001662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195.7pt;margin-top:29.45pt;width:196.8pt;height:31.9pt;z-index:251683840" strokeweight=".25pt">
            <v:textbox>
              <w:txbxContent>
                <w:p w:rsidR="00C33F29" w:rsidRPr="00C76EC4" w:rsidRDefault="00C33F29" w:rsidP="0016625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76EC4">
                    <w:rPr>
                      <w:rFonts w:ascii="Times New Roman" w:hAnsi="Times New Roman" w:cs="Times New Roman"/>
                      <w:b/>
                    </w:rPr>
                    <w:t>Кривая эффекта финансового лев</w:t>
                  </w:r>
                  <w:r w:rsidRPr="00C76EC4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C76EC4">
                    <w:rPr>
                      <w:rFonts w:ascii="Times New Roman" w:hAnsi="Times New Roman" w:cs="Times New Roman"/>
                      <w:b/>
                    </w:rPr>
                    <w:t>риджа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8" style="position:absolute;left:0;text-align:left;margin-left:99.05pt;margin-top:76.85pt;width:242.45pt;height:15.45pt;flip:y;z-index:251682816" o:connectortype="curved" adj="10798,377126,-16482">
            <v:stroke endarrow="block"/>
          </v:shape>
        </w:pict>
      </w:r>
      <w:r w:rsidR="00166255" w:rsidRPr="001662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1019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66255" w:rsidRPr="00166255" w:rsidRDefault="00FC7974" w:rsidP="001662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8431A" w:rsidRPr="0058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166255" w:rsidRPr="00166255">
        <w:rPr>
          <w:rFonts w:ascii="Times New Roman" w:hAnsi="Times New Roman" w:cs="Times New Roman"/>
          <w:sz w:val="28"/>
          <w:szCs w:val="28"/>
        </w:rPr>
        <w:t>- График формирования эффекта финансового левериджа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Рассматривая формулу </w:t>
      </w:r>
      <w:hyperlink r:id="rId27" w:history="1">
        <w:r w:rsidRPr="00166255">
          <w:rPr>
            <w:rFonts w:ascii="Times New Roman" w:hAnsi="Times New Roman" w:cs="Times New Roman"/>
            <w:sz w:val="28"/>
            <w:szCs w:val="28"/>
          </w:rPr>
          <w:t>расчета эффекта финансового рычага</w:t>
        </w:r>
      </w:hyperlink>
      <w:r w:rsidRPr="00166255">
        <w:rPr>
          <w:rFonts w:ascii="Times New Roman" w:hAnsi="Times New Roman" w:cs="Times New Roman"/>
          <w:sz w:val="28"/>
          <w:szCs w:val="28"/>
        </w:rPr>
        <w:t>, можно выделить в ней три основных момента: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1. налоговый корректор финансового левериджа (1-Т), который пок</w:t>
      </w:r>
      <w:r w:rsidRPr="00166255">
        <w:rPr>
          <w:rFonts w:ascii="Times New Roman" w:hAnsi="Times New Roman" w:cs="Times New Roman"/>
          <w:sz w:val="28"/>
          <w:szCs w:val="28"/>
        </w:rPr>
        <w:t>а</w:t>
      </w:r>
      <w:r w:rsidRPr="00166255">
        <w:rPr>
          <w:rFonts w:ascii="Times New Roman" w:hAnsi="Times New Roman" w:cs="Times New Roman"/>
          <w:sz w:val="28"/>
          <w:szCs w:val="28"/>
        </w:rPr>
        <w:t>зывает в какой степени проявляется эффект финансового левериджа в связи с различным уровнем налогообложения прибыли.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2. дифференциал финансового левериджа (RA-RD), который характ</w:t>
      </w:r>
      <w:r w:rsidRPr="00166255">
        <w:rPr>
          <w:rFonts w:ascii="Times New Roman" w:hAnsi="Times New Roman" w:cs="Times New Roman"/>
          <w:sz w:val="28"/>
          <w:szCs w:val="28"/>
        </w:rPr>
        <w:t>е</w:t>
      </w:r>
      <w:r w:rsidRPr="00166255">
        <w:rPr>
          <w:rFonts w:ascii="Times New Roman" w:hAnsi="Times New Roman" w:cs="Times New Roman"/>
          <w:sz w:val="28"/>
          <w:szCs w:val="28"/>
        </w:rPr>
        <w:t>ризует разницу между коэффициентом валовой рентабельности активов и средним размером процентов за кредит.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3. коэффициент финансового левериджа (D/E), который характеризует сумму заемного капитала, используемого организацией, в расчете на единицу собственного капитала.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lastRenderedPageBreak/>
        <w:tab/>
        <w:t>Выделение этих составляющих позволяет целенаправленно управлять эффектом финансового левериджа в процессе финансовой деятельности о</w:t>
      </w:r>
      <w:r w:rsidRPr="00166255">
        <w:rPr>
          <w:rFonts w:ascii="Times New Roman" w:hAnsi="Times New Roman" w:cs="Times New Roman"/>
          <w:sz w:val="28"/>
          <w:szCs w:val="28"/>
        </w:rPr>
        <w:t>р</w:t>
      </w:r>
      <w:r w:rsidRPr="00166255">
        <w:rPr>
          <w:rFonts w:ascii="Times New Roman" w:hAnsi="Times New Roman" w:cs="Times New Roman"/>
          <w:sz w:val="28"/>
          <w:szCs w:val="28"/>
        </w:rPr>
        <w:t>ганизации. Налоговый корректор финансового левериджа практически не з</w:t>
      </w:r>
      <w:r w:rsidRPr="00166255">
        <w:rPr>
          <w:rFonts w:ascii="Times New Roman" w:hAnsi="Times New Roman" w:cs="Times New Roman"/>
          <w:sz w:val="28"/>
          <w:szCs w:val="28"/>
        </w:rPr>
        <w:t>а</w:t>
      </w:r>
      <w:r w:rsidRPr="00166255">
        <w:rPr>
          <w:rFonts w:ascii="Times New Roman" w:hAnsi="Times New Roman" w:cs="Times New Roman"/>
          <w:sz w:val="28"/>
          <w:szCs w:val="28"/>
        </w:rPr>
        <w:t>висит от деятельности организации, т.к. ставка налога на прибыль устанавл</w:t>
      </w:r>
      <w:r w:rsidRPr="00166255">
        <w:rPr>
          <w:rFonts w:ascii="Times New Roman" w:hAnsi="Times New Roman" w:cs="Times New Roman"/>
          <w:sz w:val="28"/>
          <w:szCs w:val="28"/>
        </w:rPr>
        <w:t>и</w:t>
      </w:r>
      <w:r w:rsidRPr="00166255">
        <w:rPr>
          <w:rFonts w:ascii="Times New Roman" w:hAnsi="Times New Roman" w:cs="Times New Roman"/>
          <w:sz w:val="28"/>
          <w:szCs w:val="28"/>
        </w:rPr>
        <w:t>вается законодательно.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25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66255">
        <w:rPr>
          <w:rFonts w:ascii="Times New Roman" w:hAnsi="Times New Roman" w:cs="Times New Roman"/>
          <w:iCs/>
          <w:sz w:val="28"/>
          <w:szCs w:val="28"/>
        </w:rPr>
        <w:t>Дифференциал финансового левериджа является главным условием, формирующим положительный эффект финансового левериджа. Этот эффект проявляется только в том случае, если уровень валовой прибыли, генериру</w:t>
      </w:r>
      <w:r w:rsidRPr="00166255">
        <w:rPr>
          <w:rFonts w:ascii="Times New Roman" w:hAnsi="Times New Roman" w:cs="Times New Roman"/>
          <w:iCs/>
          <w:sz w:val="28"/>
          <w:szCs w:val="28"/>
        </w:rPr>
        <w:t>е</w:t>
      </w:r>
      <w:r w:rsidRPr="00166255">
        <w:rPr>
          <w:rFonts w:ascii="Times New Roman" w:hAnsi="Times New Roman" w:cs="Times New Roman"/>
          <w:iCs/>
          <w:sz w:val="28"/>
          <w:szCs w:val="28"/>
        </w:rPr>
        <w:t>мой активами организации, превышает средний размер процента за испол</w:t>
      </w:r>
      <w:r w:rsidRPr="00166255">
        <w:rPr>
          <w:rFonts w:ascii="Times New Roman" w:hAnsi="Times New Roman" w:cs="Times New Roman"/>
          <w:iCs/>
          <w:sz w:val="28"/>
          <w:szCs w:val="28"/>
        </w:rPr>
        <w:t>ь</w:t>
      </w:r>
      <w:r w:rsidRPr="00166255">
        <w:rPr>
          <w:rFonts w:ascii="Times New Roman" w:hAnsi="Times New Roman" w:cs="Times New Roman"/>
          <w:iCs/>
          <w:sz w:val="28"/>
          <w:szCs w:val="28"/>
        </w:rPr>
        <w:t>зуемый кредит (включающий не только его прямую ставку, но и другие удельные расходы по его привлечению, страхованию и обслуживанию). Чем выше положительное значение дифференциала финансового левериджа, тем выше при прочих равных условиях будет его эффект.</w:t>
      </w:r>
    </w:p>
    <w:p w:rsidR="00166255" w:rsidRPr="00166255" w:rsidRDefault="00166255" w:rsidP="001662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55">
        <w:rPr>
          <w:rFonts w:ascii="Times New Roman" w:hAnsi="Times New Roman" w:cs="Times New Roman"/>
          <w:sz w:val="28"/>
          <w:szCs w:val="28"/>
        </w:rPr>
        <w:tab/>
        <w:t>Знание механизма воздействия финансового капитала на уровень пр</w:t>
      </w:r>
      <w:r w:rsidRPr="00166255">
        <w:rPr>
          <w:rFonts w:ascii="Times New Roman" w:hAnsi="Times New Roman" w:cs="Times New Roman"/>
          <w:sz w:val="28"/>
          <w:szCs w:val="28"/>
        </w:rPr>
        <w:t>и</w:t>
      </w:r>
      <w:r w:rsidRPr="00166255">
        <w:rPr>
          <w:rFonts w:ascii="Times New Roman" w:hAnsi="Times New Roman" w:cs="Times New Roman"/>
          <w:sz w:val="28"/>
          <w:szCs w:val="28"/>
        </w:rPr>
        <w:t>быльности собственного капитала и уровень финансового риска позволяет целенаправленно управлять как стоимостью, так и структурой капитала о</w:t>
      </w:r>
      <w:r w:rsidRPr="00166255">
        <w:rPr>
          <w:rFonts w:ascii="Times New Roman" w:hAnsi="Times New Roman" w:cs="Times New Roman"/>
          <w:sz w:val="28"/>
          <w:szCs w:val="28"/>
        </w:rPr>
        <w:t>р</w:t>
      </w:r>
      <w:r w:rsidRPr="00166255">
        <w:rPr>
          <w:rFonts w:ascii="Times New Roman" w:hAnsi="Times New Roman" w:cs="Times New Roman"/>
          <w:sz w:val="28"/>
          <w:szCs w:val="28"/>
        </w:rPr>
        <w:t>ганизации.</w:t>
      </w:r>
    </w:p>
    <w:p w:rsidR="00CF4910" w:rsidRPr="00166255" w:rsidRDefault="00CF4910" w:rsidP="0016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64D2" w:rsidRDefault="007464D2" w:rsidP="007A4F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И П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51CB6" w:rsidRDefault="00E51CB6" w:rsidP="00FC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74" w:rsidRPr="0049650C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изучим</w:t>
      </w:r>
      <w:r>
        <w:rPr>
          <w:rFonts w:ascii="Times New Roman" w:hAnsi="Times New Roman" w:cs="Times New Roman"/>
          <w:sz w:val="28"/>
          <w:szCs w:val="28"/>
        </w:rPr>
        <w:t xml:space="preserve"> целями деятельности ООО «Хорс» являются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оборотными</w:t>
      </w:r>
      <w:r>
        <w:rPr>
          <w:rFonts w:ascii="Times New Roman" w:hAnsi="Times New Roman" w:cs="Times New Roman"/>
          <w:sz w:val="28"/>
          <w:szCs w:val="28"/>
        </w:rPr>
        <w:t xml:space="preserve">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санитарно-технических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потере</w:t>
      </w:r>
      <w:r>
        <w:rPr>
          <w:rFonts w:ascii="Times New Roman" w:hAnsi="Times New Roman" w:cs="Times New Roman"/>
          <w:sz w:val="28"/>
          <w:szCs w:val="28"/>
        </w:rPr>
        <w:t xml:space="preserve"> работ, монтаж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ясменко</w:t>
      </w:r>
      <w:r>
        <w:rPr>
          <w:rFonts w:ascii="Times New Roman" w:hAnsi="Times New Roman" w:cs="Times New Roman"/>
          <w:sz w:val="28"/>
          <w:szCs w:val="28"/>
        </w:rPr>
        <w:t xml:space="preserve"> отопительных систем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и систем кондиционирования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воздуха; строительство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жилых и нежилых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полнение</w:t>
      </w:r>
      <w:r>
        <w:rPr>
          <w:rFonts w:ascii="Times New Roman" w:hAnsi="Times New Roman" w:cs="Times New Roman"/>
          <w:sz w:val="28"/>
          <w:szCs w:val="28"/>
        </w:rPr>
        <w:t xml:space="preserve"> зданий,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женерных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произведенным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стику</w:t>
      </w:r>
      <w:r>
        <w:rPr>
          <w:rFonts w:ascii="Times New Roman" w:hAnsi="Times New Roman" w:cs="Times New Roman"/>
          <w:sz w:val="28"/>
          <w:szCs w:val="28"/>
        </w:rPr>
        <w:t xml:space="preserve"> газосна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жения; строительство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междугородних линий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электропередачи и связи;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51E6">
        <w:rPr>
          <w:rFonts w:ascii="Times New Roman" w:hAnsi="Times New Roman" w:cs="Times New Roman"/>
          <w:sz w:val="28"/>
          <w:szCs w:val="28"/>
        </w:rPr>
        <w:t>изводство земляных работ;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боротные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электромонтажных</w:t>
      </w:r>
      <w:r w:rsidR="007051E6">
        <w:rPr>
          <w:rFonts w:ascii="Times New Roman" w:hAnsi="Times New Roman" w:cs="Times New Roman"/>
          <w:sz w:val="28"/>
          <w:szCs w:val="28"/>
        </w:rPr>
        <w:t>, санитарно-технических и прочих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переплата</w:t>
      </w:r>
      <w:r>
        <w:rPr>
          <w:rFonts w:ascii="Times New Roman" w:hAnsi="Times New Roman" w:cs="Times New Roman"/>
          <w:sz w:val="28"/>
          <w:szCs w:val="28"/>
        </w:rPr>
        <w:t xml:space="preserve"> строительно-монтажных работ.</w:t>
      </w:r>
    </w:p>
    <w:p w:rsidR="00FC7974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F8">
        <w:rPr>
          <w:rFonts w:ascii="Times New Roman" w:hAnsi="Times New Roman" w:cs="Times New Roman"/>
          <w:sz w:val="28"/>
          <w:szCs w:val="28"/>
        </w:rPr>
        <w:t>В итоге проделанной работы по</w:t>
      </w:r>
      <w:r w:rsidR="007051E6">
        <w:rPr>
          <w:rFonts w:ascii="Times New Roman" w:hAnsi="Times New Roman" w:cs="Times New Roman"/>
          <w:sz w:val="28"/>
          <w:szCs w:val="28"/>
        </w:rPr>
        <w:t>лучены</w:t>
      </w:r>
      <w:r w:rsidRPr="00F37DF8">
        <w:rPr>
          <w:rFonts w:ascii="Times New Roman" w:hAnsi="Times New Roman" w:cs="Times New Roman"/>
          <w:sz w:val="28"/>
          <w:szCs w:val="28"/>
        </w:rPr>
        <w:t xml:space="preserve"> следующие результа</w:t>
      </w:r>
      <w:r>
        <w:rPr>
          <w:rFonts w:ascii="Times New Roman" w:hAnsi="Times New Roman" w:cs="Times New Roman"/>
          <w:sz w:val="28"/>
          <w:szCs w:val="28"/>
        </w:rPr>
        <w:t>ты:</w:t>
      </w:r>
    </w:p>
    <w:p w:rsidR="00FC7974" w:rsidRPr="0058431A" w:rsidRDefault="0058431A" w:rsidP="00584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974" w:rsidRPr="0058431A">
        <w:rPr>
          <w:rFonts w:ascii="Times New Roman" w:hAnsi="Times New Roman" w:cs="Times New Roman"/>
          <w:sz w:val="28"/>
          <w:szCs w:val="28"/>
        </w:rPr>
        <w:t>Все оборотные средства имеют тенденцию к уменьшению. Дене</w:t>
      </w:r>
      <w:r w:rsidR="00FC7974" w:rsidRPr="0058431A">
        <w:rPr>
          <w:rFonts w:ascii="Times New Roman" w:hAnsi="Times New Roman" w:cs="Times New Roman"/>
          <w:sz w:val="28"/>
          <w:szCs w:val="28"/>
        </w:rPr>
        <w:t>ж</w:t>
      </w:r>
      <w:r w:rsidR="00FC7974" w:rsidRPr="0058431A">
        <w:rPr>
          <w:rFonts w:ascii="Times New Roman" w:hAnsi="Times New Roman" w:cs="Times New Roman"/>
          <w:sz w:val="28"/>
          <w:szCs w:val="28"/>
        </w:rPr>
        <w:t xml:space="preserve">ные средства в 2014 году увеличились по сравнению с 2013 годом, а в 2015 году они уменьшились. </w:t>
      </w:r>
    </w:p>
    <w:p w:rsidR="00FC7974" w:rsidRPr="00784D55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Дебиторская задолженность в 2014 году уменьшилась по сравнению с 2013 годом, но в 2015 году она увеличилась до 23852 тыс. руб. Это на 10167 тыс. руб. больше, чем в 2014 году.</w:t>
      </w:r>
    </w:p>
    <w:p w:rsidR="00FC7974" w:rsidRPr="009A2845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A2845">
        <w:rPr>
          <w:rFonts w:ascii="Times New Roman" w:hAnsi="Times New Roman" w:cs="Times New Roman"/>
          <w:sz w:val="28"/>
          <w:szCs w:val="28"/>
        </w:rPr>
        <w:t xml:space="preserve"> На протяжении рассматриваемого периода наблюдалось </w:t>
      </w:r>
      <w:r>
        <w:rPr>
          <w:rFonts w:ascii="Times New Roman" w:hAnsi="Times New Roman" w:cs="Times New Roman"/>
          <w:sz w:val="28"/>
          <w:szCs w:val="28"/>
        </w:rPr>
        <w:t>увеличение выручки: в 2013 году она</w:t>
      </w:r>
      <w:r w:rsidRPr="009A2845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 109731 тыс.руб., в 2014 году</w:t>
      </w:r>
      <w:r w:rsidRPr="009A2845">
        <w:rPr>
          <w:rFonts w:ascii="Times New Roman" w:hAnsi="Times New Roman" w:cs="Times New Roman"/>
          <w:sz w:val="28"/>
          <w:szCs w:val="28"/>
        </w:rPr>
        <w:t xml:space="preserve"> объем в</w:t>
      </w:r>
      <w:r w:rsidRPr="009A2845">
        <w:rPr>
          <w:rFonts w:ascii="Times New Roman" w:hAnsi="Times New Roman" w:cs="Times New Roman"/>
          <w:sz w:val="28"/>
          <w:szCs w:val="28"/>
        </w:rPr>
        <w:t>ы</w:t>
      </w:r>
      <w:r w:rsidRPr="009A2845">
        <w:rPr>
          <w:rFonts w:ascii="Times New Roman" w:hAnsi="Times New Roman" w:cs="Times New Roman"/>
          <w:sz w:val="28"/>
          <w:szCs w:val="28"/>
        </w:rPr>
        <w:t>ручки от реализа</w:t>
      </w:r>
      <w:r>
        <w:rPr>
          <w:rFonts w:ascii="Times New Roman" w:hAnsi="Times New Roman" w:cs="Times New Roman"/>
          <w:sz w:val="28"/>
          <w:szCs w:val="28"/>
        </w:rPr>
        <w:t xml:space="preserve">ции продукции увеличился и составил 116603 </w:t>
      </w:r>
      <w:r w:rsidRPr="009A28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руб., в 2015 году</w:t>
      </w:r>
      <w:r w:rsidRPr="009A2845">
        <w:rPr>
          <w:rFonts w:ascii="Times New Roman" w:hAnsi="Times New Roman" w:cs="Times New Roman"/>
          <w:sz w:val="28"/>
          <w:szCs w:val="28"/>
        </w:rPr>
        <w:t xml:space="preserve"> данный показа</w:t>
      </w:r>
      <w:r>
        <w:rPr>
          <w:rFonts w:ascii="Times New Roman" w:hAnsi="Times New Roman" w:cs="Times New Roman"/>
          <w:sz w:val="28"/>
          <w:szCs w:val="28"/>
        </w:rPr>
        <w:t>тель вырос на 24509 тыс.руб. и составил 141112 тыс. руб.</w:t>
      </w:r>
    </w:p>
    <w:p w:rsidR="00FC7974" w:rsidRPr="009A2845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A2845">
        <w:rPr>
          <w:rFonts w:ascii="Times New Roman" w:hAnsi="Times New Roman" w:cs="Times New Roman"/>
          <w:sz w:val="28"/>
          <w:szCs w:val="28"/>
        </w:rPr>
        <w:t xml:space="preserve"> За анализируемый период полная себестоимость товарной проду</w:t>
      </w:r>
      <w:r w:rsidRPr="009A28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увеличилась</w:t>
      </w:r>
      <w:r w:rsidRPr="009A28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30044 тыс.руб.</w:t>
      </w:r>
      <w:r w:rsidRPr="009A2845">
        <w:rPr>
          <w:rFonts w:ascii="Times New Roman" w:hAnsi="Times New Roman" w:cs="Times New Roman"/>
          <w:sz w:val="28"/>
          <w:szCs w:val="28"/>
        </w:rPr>
        <w:t>), вследствие роста материальных затрат, увеличения расходов на заработную плату и связанные с ними от</w:t>
      </w:r>
      <w:r>
        <w:rPr>
          <w:rFonts w:ascii="Times New Roman" w:hAnsi="Times New Roman" w:cs="Times New Roman"/>
          <w:sz w:val="28"/>
          <w:szCs w:val="28"/>
        </w:rPr>
        <w:t>числения во внебюджетные фонды.</w:t>
      </w:r>
    </w:p>
    <w:p w:rsidR="00FC7974" w:rsidRPr="009A2845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A2845">
        <w:rPr>
          <w:rFonts w:ascii="Times New Roman" w:hAnsi="Times New Roman" w:cs="Times New Roman"/>
          <w:sz w:val="28"/>
          <w:szCs w:val="28"/>
        </w:rPr>
        <w:t xml:space="preserve"> Проведенные расч</w:t>
      </w:r>
      <w:r>
        <w:rPr>
          <w:rFonts w:ascii="Times New Roman" w:hAnsi="Times New Roman" w:cs="Times New Roman"/>
          <w:sz w:val="28"/>
          <w:szCs w:val="28"/>
        </w:rPr>
        <w:t>еты показали постоянное увеличение</w:t>
      </w:r>
      <w:r w:rsidRPr="009A2845">
        <w:rPr>
          <w:rFonts w:ascii="Times New Roman" w:hAnsi="Times New Roman" w:cs="Times New Roman"/>
          <w:sz w:val="28"/>
          <w:szCs w:val="28"/>
        </w:rPr>
        <w:t xml:space="preserve"> чистой пр</w:t>
      </w:r>
      <w:r w:rsidRPr="009A2845">
        <w:rPr>
          <w:rFonts w:ascii="Times New Roman" w:hAnsi="Times New Roman" w:cs="Times New Roman"/>
          <w:sz w:val="28"/>
          <w:szCs w:val="28"/>
        </w:rPr>
        <w:t>и</w:t>
      </w:r>
      <w:r w:rsidRPr="009A2845">
        <w:rPr>
          <w:rFonts w:ascii="Times New Roman" w:hAnsi="Times New Roman" w:cs="Times New Roman"/>
          <w:sz w:val="28"/>
          <w:szCs w:val="28"/>
        </w:rPr>
        <w:t>были: ес</w:t>
      </w:r>
      <w:r>
        <w:rPr>
          <w:rFonts w:ascii="Times New Roman" w:hAnsi="Times New Roman" w:cs="Times New Roman"/>
          <w:sz w:val="28"/>
          <w:szCs w:val="28"/>
        </w:rPr>
        <w:t>ли в 2014 году она уменьшилась к уровню 2013года на 168 тыс. руб., то в 2015 году она увеличилась на 954</w:t>
      </w:r>
      <w:r w:rsidRPr="009A2845">
        <w:rPr>
          <w:rFonts w:ascii="Times New Roman" w:hAnsi="Times New Roman" w:cs="Times New Roman"/>
          <w:sz w:val="28"/>
          <w:szCs w:val="28"/>
        </w:rPr>
        <w:t xml:space="preserve"> тыс. руб. к уровню предыдущего года. Данные изменения происходили за счет значительного роста цен и тарифов на энергоносители, сырье и материалы, а также увеличения расходов на о</w:t>
      </w:r>
      <w:r w:rsidRPr="009A2845">
        <w:rPr>
          <w:rFonts w:ascii="Times New Roman" w:hAnsi="Times New Roman" w:cs="Times New Roman"/>
          <w:sz w:val="28"/>
          <w:szCs w:val="28"/>
        </w:rPr>
        <w:t>п</w:t>
      </w:r>
      <w:r w:rsidRPr="009A2845">
        <w:rPr>
          <w:rFonts w:ascii="Times New Roman" w:hAnsi="Times New Roman" w:cs="Times New Roman"/>
          <w:sz w:val="28"/>
          <w:szCs w:val="28"/>
        </w:rPr>
        <w:lastRenderedPageBreak/>
        <w:t>лату труда персонала. Результаты, полученные в ходе проведения факторн</w:t>
      </w:r>
      <w:r w:rsidRPr="009A2845">
        <w:rPr>
          <w:rFonts w:ascii="Times New Roman" w:hAnsi="Times New Roman" w:cs="Times New Roman"/>
          <w:sz w:val="28"/>
          <w:szCs w:val="28"/>
        </w:rPr>
        <w:t>о</w:t>
      </w:r>
      <w:r w:rsidRPr="009A2845">
        <w:rPr>
          <w:rFonts w:ascii="Times New Roman" w:hAnsi="Times New Roman" w:cs="Times New Roman"/>
          <w:sz w:val="28"/>
          <w:szCs w:val="28"/>
        </w:rPr>
        <w:t>го анализа прибыли, свидетельствуют о том, что наибольшее влияние на и</w:t>
      </w:r>
      <w:r w:rsidRPr="009A2845">
        <w:rPr>
          <w:rFonts w:ascii="Times New Roman" w:hAnsi="Times New Roman" w:cs="Times New Roman"/>
          <w:sz w:val="28"/>
          <w:szCs w:val="28"/>
        </w:rPr>
        <w:t>з</w:t>
      </w:r>
      <w:r w:rsidRPr="009A2845">
        <w:rPr>
          <w:rFonts w:ascii="Times New Roman" w:hAnsi="Times New Roman" w:cs="Times New Roman"/>
          <w:sz w:val="28"/>
          <w:szCs w:val="28"/>
        </w:rPr>
        <w:t>менение прибы</w:t>
      </w:r>
      <w:r>
        <w:rPr>
          <w:rFonts w:ascii="Times New Roman" w:hAnsi="Times New Roman" w:cs="Times New Roman"/>
          <w:sz w:val="28"/>
          <w:szCs w:val="28"/>
        </w:rPr>
        <w:t>ли от реализации за 2013-2015</w:t>
      </w:r>
      <w:r w:rsidRPr="009A2845">
        <w:rPr>
          <w:rFonts w:ascii="Times New Roman" w:hAnsi="Times New Roman" w:cs="Times New Roman"/>
          <w:sz w:val="28"/>
          <w:szCs w:val="28"/>
        </w:rPr>
        <w:t xml:space="preserve"> гг. оказывает себестоимость реализованной продукции. Изменение себестоимости повл</w:t>
      </w:r>
      <w:r>
        <w:rPr>
          <w:rFonts w:ascii="Times New Roman" w:hAnsi="Times New Roman" w:cs="Times New Roman"/>
          <w:sz w:val="28"/>
          <w:szCs w:val="28"/>
        </w:rPr>
        <w:t>екло за собой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личение прибыли.</w:t>
      </w:r>
    </w:p>
    <w:p w:rsidR="00FC7974" w:rsidRPr="009A2845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A2845">
        <w:rPr>
          <w:rFonts w:ascii="Times New Roman" w:hAnsi="Times New Roman" w:cs="Times New Roman"/>
          <w:sz w:val="28"/>
          <w:szCs w:val="28"/>
        </w:rPr>
        <w:t>Результаты, полученные в ходе проведения анализа состава и стру</w:t>
      </w:r>
      <w:r w:rsidRPr="009A2845">
        <w:rPr>
          <w:rFonts w:ascii="Times New Roman" w:hAnsi="Times New Roman" w:cs="Times New Roman"/>
          <w:sz w:val="28"/>
          <w:szCs w:val="28"/>
        </w:rPr>
        <w:t>к</w:t>
      </w:r>
      <w:r w:rsidRPr="009A2845">
        <w:rPr>
          <w:rFonts w:ascii="Times New Roman" w:hAnsi="Times New Roman" w:cs="Times New Roman"/>
          <w:sz w:val="28"/>
          <w:szCs w:val="28"/>
        </w:rPr>
        <w:t>туры оборотного капитала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анализируемой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9A2845">
        <w:rPr>
          <w:rFonts w:ascii="Times New Roman" w:hAnsi="Times New Roman" w:cs="Times New Roman"/>
          <w:sz w:val="28"/>
          <w:szCs w:val="28"/>
        </w:rPr>
        <w:t xml:space="preserve"> наметилась тенденция снижения доли высоколиквидных активов (денежных средств) в его структуре и увеличения доли активов с высокой и средней степенью риска (товаров и дебиторской </w:t>
      </w:r>
      <w:r>
        <w:rPr>
          <w:rFonts w:ascii="Times New Roman" w:hAnsi="Times New Roman" w:cs="Times New Roman"/>
          <w:sz w:val="28"/>
          <w:szCs w:val="28"/>
        </w:rPr>
        <w:t>задолженности). Так, если в 2013 году</w:t>
      </w:r>
      <w:r w:rsidRPr="009A2845">
        <w:rPr>
          <w:rFonts w:ascii="Times New Roman" w:hAnsi="Times New Roman" w:cs="Times New Roman"/>
          <w:sz w:val="28"/>
          <w:szCs w:val="28"/>
        </w:rPr>
        <w:t xml:space="preserve"> сумма де</w:t>
      </w:r>
      <w:r>
        <w:rPr>
          <w:rFonts w:ascii="Times New Roman" w:hAnsi="Times New Roman" w:cs="Times New Roman"/>
          <w:sz w:val="28"/>
          <w:szCs w:val="28"/>
        </w:rPr>
        <w:t>нежных средств составляла 1876 тыс. руб., то в 2014 году – 9512</w:t>
      </w:r>
      <w:r w:rsidRPr="009A2845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б., в 2015 году – 1776 тыс. руб.</w:t>
      </w:r>
    </w:p>
    <w:p w:rsidR="00FC7974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A2845">
        <w:rPr>
          <w:rFonts w:ascii="Times New Roman" w:hAnsi="Times New Roman" w:cs="Times New Roman"/>
          <w:sz w:val="28"/>
          <w:szCs w:val="28"/>
        </w:rPr>
        <w:t xml:space="preserve"> Анализ эффективности использования оборотных средств через п</w:t>
      </w:r>
      <w:r w:rsidRPr="009A2845">
        <w:rPr>
          <w:rFonts w:ascii="Times New Roman" w:hAnsi="Times New Roman" w:cs="Times New Roman"/>
          <w:sz w:val="28"/>
          <w:szCs w:val="28"/>
        </w:rPr>
        <w:t>о</w:t>
      </w:r>
      <w:r w:rsidRPr="009A2845">
        <w:rPr>
          <w:rFonts w:ascii="Times New Roman" w:hAnsi="Times New Roman" w:cs="Times New Roman"/>
          <w:sz w:val="28"/>
          <w:szCs w:val="28"/>
        </w:rPr>
        <w:t>казатели</w:t>
      </w:r>
      <w:r>
        <w:rPr>
          <w:rFonts w:ascii="Times New Roman" w:hAnsi="Times New Roman" w:cs="Times New Roman"/>
          <w:sz w:val="28"/>
          <w:szCs w:val="28"/>
        </w:rPr>
        <w:t xml:space="preserve"> рентабельности показал увеличение</w:t>
      </w:r>
      <w:r w:rsidRPr="009A2845">
        <w:rPr>
          <w:rFonts w:ascii="Times New Roman" w:hAnsi="Times New Roman" w:cs="Times New Roman"/>
          <w:sz w:val="28"/>
          <w:szCs w:val="28"/>
        </w:rPr>
        <w:t xml:space="preserve"> рентабельности оборотных а</w:t>
      </w:r>
      <w:r w:rsidRPr="009A2845">
        <w:rPr>
          <w:rFonts w:ascii="Times New Roman" w:hAnsi="Times New Roman" w:cs="Times New Roman"/>
          <w:sz w:val="28"/>
          <w:szCs w:val="28"/>
        </w:rPr>
        <w:t>к</w:t>
      </w:r>
      <w:r w:rsidRPr="009A2845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вов с 2,04% в 2014 году до 4,04% в 2015</w:t>
      </w:r>
      <w:r w:rsidRPr="009A284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оду.</w:t>
      </w:r>
    </w:p>
    <w:p w:rsidR="00FC7974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собственных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 xml:space="preserve"> оборотных средств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2015 году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составил 38205 тыс.руб.,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избежания</w:t>
      </w:r>
      <w:r>
        <w:rPr>
          <w:rFonts w:ascii="Times New Roman" w:hAnsi="Times New Roman" w:cs="Times New Roman"/>
          <w:sz w:val="28"/>
          <w:szCs w:val="28"/>
        </w:rPr>
        <w:t xml:space="preserve"> что на 8231 тыс.руб. меньше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запасы</w:t>
      </w:r>
      <w:r>
        <w:rPr>
          <w:rFonts w:ascii="Times New Roman" w:hAnsi="Times New Roman" w:cs="Times New Roman"/>
          <w:sz w:val="28"/>
          <w:szCs w:val="28"/>
        </w:rPr>
        <w:t xml:space="preserve"> уровня 2013 года. Следовательно,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можно утверждать,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что ООО «Хорс» обладает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недостато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платежеспособностью,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заемные</w:t>
      </w:r>
      <w:r>
        <w:rPr>
          <w:rFonts w:ascii="Times New Roman" w:hAnsi="Times New Roman" w:cs="Times New Roman"/>
          <w:sz w:val="28"/>
          <w:szCs w:val="28"/>
        </w:rPr>
        <w:t xml:space="preserve"> чтобы погашать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свои краткосрочные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и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срочные обязательства.</w:t>
      </w:r>
    </w:p>
    <w:p w:rsidR="00FC7974" w:rsidRPr="0049650C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коэффициенты ликвидности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 ООО «Хорс»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ниже нормативных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значений,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говорит о неспособности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свои обязательства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за счет денежных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средств и запасов. </w:t>
      </w:r>
    </w:p>
    <w:p w:rsidR="00FC7974" w:rsidRPr="009A2845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 из этого,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можность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нормативу</w:t>
      </w:r>
      <w:r>
        <w:rPr>
          <w:rFonts w:ascii="Times New Roman" w:hAnsi="Times New Roman" w:cs="Times New Roman"/>
          <w:sz w:val="28"/>
          <w:szCs w:val="28"/>
        </w:rPr>
        <w:t xml:space="preserve"> что организация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в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руемом периоде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удельн</w:t>
      </w:r>
      <w:r>
        <w:rPr>
          <w:rFonts w:ascii="Times New Roman" w:hAnsi="Times New Roman" w:cs="Times New Roman"/>
          <w:sz w:val="28"/>
          <w:szCs w:val="28"/>
        </w:rPr>
        <w:t xml:space="preserve"> является неликвидной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и неплатёжеспособной, существу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щую политику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оборотными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средствами нельзя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назвать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тивной. Для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усовершенствования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целиком</w:t>
      </w:r>
      <w:r>
        <w:rPr>
          <w:rFonts w:ascii="Times New Roman" w:hAnsi="Times New Roman" w:cs="Times New Roman"/>
          <w:sz w:val="28"/>
          <w:szCs w:val="28"/>
        </w:rPr>
        <w:t xml:space="preserve"> политики ей необходимо:</w:t>
      </w:r>
    </w:p>
    <w:p w:rsidR="00FC7974" w:rsidRPr="009A2845" w:rsidRDefault="007051E6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7974">
        <w:rPr>
          <w:rFonts w:ascii="Times New Roman" w:hAnsi="Times New Roman" w:cs="Times New Roman"/>
          <w:sz w:val="28"/>
          <w:szCs w:val="28"/>
        </w:rPr>
        <w:t>)</w:t>
      </w:r>
      <w:r w:rsidR="00FC7974" w:rsidRPr="009A2845">
        <w:rPr>
          <w:rFonts w:ascii="Times New Roman" w:hAnsi="Times New Roman" w:cs="Times New Roman"/>
          <w:sz w:val="28"/>
          <w:szCs w:val="28"/>
        </w:rPr>
        <w:t xml:space="preserve"> Снижать запасы сырья в результате оптимиз</w:t>
      </w:r>
      <w:r w:rsidR="00FC7974">
        <w:rPr>
          <w:rFonts w:ascii="Times New Roman" w:hAnsi="Times New Roman" w:cs="Times New Roman"/>
          <w:sz w:val="28"/>
          <w:szCs w:val="28"/>
        </w:rPr>
        <w:t>ации среднего размера партии.</w:t>
      </w:r>
    </w:p>
    <w:p w:rsidR="00FC7974" w:rsidRPr="009A2845" w:rsidRDefault="007051E6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C7974">
        <w:rPr>
          <w:rFonts w:ascii="Times New Roman" w:hAnsi="Times New Roman" w:cs="Times New Roman"/>
          <w:sz w:val="28"/>
          <w:szCs w:val="28"/>
        </w:rPr>
        <w:t>)</w:t>
      </w:r>
      <w:r w:rsidR="00FC7974" w:rsidRPr="009A2845">
        <w:rPr>
          <w:rFonts w:ascii="Times New Roman" w:hAnsi="Times New Roman" w:cs="Times New Roman"/>
          <w:sz w:val="28"/>
          <w:szCs w:val="28"/>
        </w:rPr>
        <w:t xml:space="preserve"> В целях эффективного управления оборотным капиталом необход</w:t>
      </w:r>
      <w:r w:rsidR="00FC7974" w:rsidRPr="009A2845">
        <w:rPr>
          <w:rFonts w:ascii="Times New Roman" w:hAnsi="Times New Roman" w:cs="Times New Roman"/>
          <w:sz w:val="28"/>
          <w:szCs w:val="28"/>
        </w:rPr>
        <w:t>и</w:t>
      </w:r>
      <w:r w:rsidR="00FC7974" w:rsidRPr="009A2845">
        <w:rPr>
          <w:rFonts w:ascii="Times New Roman" w:hAnsi="Times New Roman" w:cs="Times New Roman"/>
          <w:sz w:val="28"/>
          <w:szCs w:val="28"/>
        </w:rPr>
        <w:t>мо разрабатывать и реализовывать мероприятия, связанные с поиском деш</w:t>
      </w:r>
      <w:r w:rsidR="00FC7974" w:rsidRPr="009A2845">
        <w:rPr>
          <w:rFonts w:ascii="Times New Roman" w:hAnsi="Times New Roman" w:cs="Times New Roman"/>
          <w:sz w:val="28"/>
          <w:szCs w:val="28"/>
        </w:rPr>
        <w:t>е</w:t>
      </w:r>
      <w:r w:rsidR="00FC7974" w:rsidRPr="009A2845">
        <w:rPr>
          <w:rFonts w:ascii="Times New Roman" w:hAnsi="Times New Roman" w:cs="Times New Roman"/>
          <w:sz w:val="28"/>
          <w:szCs w:val="28"/>
        </w:rPr>
        <w:t>вых источников материальных ресурсов, а также экономить материалы в р</w:t>
      </w:r>
      <w:r w:rsidR="00FC7974" w:rsidRPr="009A2845">
        <w:rPr>
          <w:rFonts w:ascii="Times New Roman" w:hAnsi="Times New Roman" w:cs="Times New Roman"/>
          <w:sz w:val="28"/>
          <w:szCs w:val="28"/>
        </w:rPr>
        <w:t>е</w:t>
      </w:r>
      <w:r w:rsidR="00FC7974" w:rsidRPr="009A2845">
        <w:rPr>
          <w:rFonts w:ascii="Times New Roman" w:hAnsi="Times New Roman" w:cs="Times New Roman"/>
          <w:sz w:val="28"/>
          <w:szCs w:val="28"/>
        </w:rPr>
        <w:t>зультате совершенствования техники и технологии производства, уменьшать потери во время хранения и технологии производства, сокращать до мин</w:t>
      </w:r>
      <w:r w:rsidR="00FC7974" w:rsidRPr="009A2845">
        <w:rPr>
          <w:rFonts w:ascii="Times New Roman" w:hAnsi="Times New Roman" w:cs="Times New Roman"/>
          <w:sz w:val="28"/>
          <w:szCs w:val="28"/>
        </w:rPr>
        <w:t>и</w:t>
      </w:r>
      <w:r w:rsidR="00FC7974" w:rsidRPr="009A2845">
        <w:rPr>
          <w:rFonts w:ascii="Times New Roman" w:hAnsi="Times New Roman" w:cs="Times New Roman"/>
          <w:sz w:val="28"/>
          <w:szCs w:val="28"/>
        </w:rPr>
        <w:t>мума отходы, разрабатывать модели договоров с гибкими условиями формы оплаты и гибким ценообразованием с целью увеличения приток</w:t>
      </w:r>
      <w:r w:rsidR="00FC7974">
        <w:rPr>
          <w:rFonts w:ascii="Times New Roman" w:hAnsi="Times New Roman" w:cs="Times New Roman"/>
          <w:sz w:val="28"/>
          <w:szCs w:val="28"/>
        </w:rPr>
        <w:t>а денежных средств организации.</w:t>
      </w:r>
    </w:p>
    <w:p w:rsidR="00FC7974" w:rsidRPr="009A2845" w:rsidRDefault="007051E6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7974">
        <w:rPr>
          <w:rFonts w:ascii="Times New Roman" w:hAnsi="Times New Roman" w:cs="Times New Roman"/>
          <w:sz w:val="28"/>
          <w:szCs w:val="28"/>
        </w:rPr>
        <w:t>)</w:t>
      </w:r>
      <w:r w:rsidR="00FC7974" w:rsidRPr="009A2845">
        <w:rPr>
          <w:rFonts w:ascii="Times New Roman" w:hAnsi="Times New Roman" w:cs="Times New Roman"/>
          <w:sz w:val="28"/>
          <w:szCs w:val="28"/>
        </w:rPr>
        <w:t xml:space="preserve"> Необходим поиск внутренних резервов по увеличению прибыльн</w:t>
      </w:r>
      <w:r w:rsidR="00FC7974" w:rsidRPr="009A2845">
        <w:rPr>
          <w:rFonts w:ascii="Times New Roman" w:hAnsi="Times New Roman" w:cs="Times New Roman"/>
          <w:sz w:val="28"/>
          <w:szCs w:val="28"/>
        </w:rPr>
        <w:t>о</w:t>
      </w:r>
      <w:r w:rsidR="00FC7974" w:rsidRPr="009A2845">
        <w:rPr>
          <w:rFonts w:ascii="Times New Roman" w:hAnsi="Times New Roman" w:cs="Times New Roman"/>
          <w:sz w:val="28"/>
          <w:szCs w:val="28"/>
        </w:rPr>
        <w:t>сти реализации продукции за счет более по</w:t>
      </w:r>
      <w:r w:rsidR="00FC7974">
        <w:rPr>
          <w:rFonts w:ascii="Times New Roman" w:hAnsi="Times New Roman" w:cs="Times New Roman"/>
          <w:sz w:val="28"/>
          <w:szCs w:val="28"/>
        </w:rPr>
        <w:t>лного использования мощности организации</w:t>
      </w:r>
      <w:r w:rsidR="00FC7974" w:rsidRPr="009A2845">
        <w:rPr>
          <w:rFonts w:ascii="Times New Roman" w:hAnsi="Times New Roman" w:cs="Times New Roman"/>
          <w:sz w:val="28"/>
          <w:szCs w:val="28"/>
        </w:rPr>
        <w:t>, повышения качества и конкурентоспособности продукции, л</w:t>
      </w:r>
      <w:r w:rsidR="00FC7974" w:rsidRPr="009A2845">
        <w:rPr>
          <w:rFonts w:ascii="Times New Roman" w:hAnsi="Times New Roman" w:cs="Times New Roman"/>
          <w:sz w:val="28"/>
          <w:szCs w:val="28"/>
        </w:rPr>
        <w:t>и</w:t>
      </w:r>
      <w:r w:rsidR="00FC7974" w:rsidRPr="009A2845">
        <w:rPr>
          <w:rFonts w:ascii="Times New Roman" w:hAnsi="Times New Roman" w:cs="Times New Roman"/>
          <w:sz w:val="28"/>
          <w:szCs w:val="28"/>
        </w:rPr>
        <w:t>квидации убыточных производств, рационального использования материал</w:t>
      </w:r>
      <w:r w:rsidR="00FC7974" w:rsidRPr="009A2845">
        <w:rPr>
          <w:rFonts w:ascii="Times New Roman" w:hAnsi="Times New Roman" w:cs="Times New Roman"/>
          <w:sz w:val="28"/>
          <w:szCs w:val="28"/>
        </w:rPr>
        <w:t>ь</w:t>
      </w:r>
      <w:r w:rsidR="00FC7974" w:rsidRPr="009A2845">
        <w:rPr>
          <w:rFonts w:ascii="Times New Roman" w:hAnsi="Times New Roman" w:cs="Times New Roman"/>
          <w:sz w:val="28"/>
          <w:szCs w:val="28"/>
        </w:rPr>
        <w:t xml:space="preserve">ных, </w:t>
      </w:r>
      <w:r w:rsidR="00FC7974">
        <w:rPr>
          <w:rFonts w:ascii="Times New Roman" w:hAnsi="Times New Roman" w:cs="Times New Roman"/>
          <w:sz w:val="28"/>
          <w:szCs w:val="28"/>
        </w:rPr>
        <w:t>трудовых и финансовых ресурсов;</w:t>
      </w:r>
    </w:p>
    <w:p w:rsidR="00FC7974" w:rsidRPr="00E51CB6" w:rsidRDefault="007051E6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7974">
        <w:rPr>
          <w:rFonts w:ascii="Times New Roman" w:hAnsi="Times New Roman" w:cs="Times New Roman"/>
          <w:sz w:val="28"/>
          <w:szCs w:val="28"/>
        </w:rPr>
        <w:t xml:space="preserve">) Сменить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общем</w:t>
      </w:r>
      <w:r w:rsidR="00FC7974">
        <w:rPr>
          <w:rFonts w:ascii="Times New Roman" w:hAnsi="Times New Roman" w:cs="Times New Roman"/>
          <w:sz w:val="28"/>
          <w:szCs w:val="28"/>
        </w:rPr>
        <w:t xml:space="preserve"> консервативный подход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сумма</w:t>
      </w:r>
      <w:r w:rsidR="00FC7974">
        <w:rPr>
          <w:rFonts w:ascii="Times New Roman" w:hAnsi="Times New Roman" w:cs="Times New Roman"/>
          <w:sz w:val="28"/>
          <w:szCs w:val="28"/>
        </w:rPr>
        <w:t xml:space="preserve"> к формированию оборотных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цикла</w:t>
      </w:r>
      <w:r w:rsidR="00FC7974">
        <w:rPr>
          <w:rFonts w:ascii="Times New Roman" w:hAnsi="Times New Roman" w:cs="Times New Roman"/>
          <w:sz w:val="28"/>
          <w:szCs w:val="28"/>
        </w:rPr>
        <w:t xml:space="preserve"> а</w:t>
      </w:r>
      <w:r w:rsidR="00FC7974">
        <w:rPr>
          <w:rFonts w:ascii="Times New Roman" w:hAnsi="Times New Roman" w:cs="Times New Roman"/>
          <w:sz w:val="28"/>
          <w:szCs w:val="28"/>
        </w:rPr>
        <w:t>к</w:t>
      </w:r>
      <w:r w:rsidR="00FC7974">
        <w:rPr>
          <w:rFonts w:ascii="Times New Roman" w:hAnsi="Times New Roman" w:cs="Times New Roman"/>
          <w:sz w:val="28"/>
          <w:szCs w:val="28"/>
        </w:rPr>
        <w:t xml:space="preserve">тивов на умеренный,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показателями</w:t>
      </w:r>
      <w:r w:rsidR="00FC7974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предприятиям</w:t>
      </w:r>
      <w:r w:rsidR="00FC7974">
        <w:rPr>
          <w:rFonts w:ascii="Times New Roman" w:hAnsi="Times New Roman" w:cs="Times New Roman"/>
          <w:sz w:val="28"/>
          <w:szCs w:val="28"/>
        </w:rPr>
        <w:t xml:space="preserve"> повысив эффективность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рентабельность</w:t>
      </w:r>
      <w:r w:rsidR="00FC7974">
        <w:rPr>
          <w:rFonts w:ascii="Times New Roman" w:hAnsi="Times New Roman" w:cs="Times New Roman"/>
          <w:sz w:val="28"/>
          <w:szCs w:val="28"/>
        </w:rPr>
        <w:t xml:space="preserve"> их использования;</w:t>
      </w:r>
    </w:p>
    <w:p w:rsidR="00FC7974" w:rsidRPr="00E51CB6" w:rsidRDefault="007051E6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7974">
        <w:rPr>
          <w:rFonts w:ascii="Times New Roman" w:hAnsi="Times New Roman" w:cs="Times New Roman"/>
          <w:sz w:val="28"/>
          <w:szCs w:val="28"/>
        </w:rPr>
        <w:t xml:space="preserve">) Должны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соста</w:t>
      </w:r>
      <w:r w:rsidR="00FC7974">
        <w:rPr>
          <w:rFonts w:ascii="Times New Roman" w:hAnsi="Times New Roman" w:cs="Times New Roman"/>
          <w:sz w:val="28"/>
          <w:szCs w:val="28"/>
        </w:rPr>
        <w:t xml:space="preserve"> быть выделены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прибыль</w:t>
      </w:r>
      <w:r w:rsidR="00FC7974">
        <w:rPr>
          <w:rFonts w:ascii="Times New Roman" w:hAnsi="Times New Roman" w:cs="Times New Roman"/>
          <w:sz w:val="28"/>
          <w:szCs w:val="28"/>
        </w:rPr>
        <w:t xml:space="preserve"> мероприятия по реализации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рентабельность</w:t>
      </w:r>
      <w:r w:rsidR="00FC7974">
        <w:rPr>
          <w:rFonts w:ascii="Times New Roman" w:hAnsi="Times New Roman" w:cs="Times New Roman"/>
          <w:sz w:val="28"/>
          <w:szCs w:val="28"/>
        </w:rPr>
        <w:t xml:space="preserve"> резервов, н</w:t>
      </w:r>
      <w:r w:rsidR="00FC7974">
        <w:rPr>
          <w:rFonts w:ascii="Times New Roman" w:hAnsi="Times New Roman" w:cs="Times New Roman"/>
          <w:sz w:val="28"/>
          <w:szCs w:val="28"/>
        </w:rPr>
        <w:t>а</w:t>
      </w:r>
      <w:r w:rsidR="00FC7974">
        <w:rPr>
          <w:rFonts w:ascii="Times New Roman" w:hAnsi="Times New Roman" w:cs="Times New Roman"/>
          <w:sz w:val="28"/>
          <w:szCs w:val="28"/>
        </w:rPr>
        <w:t xml:space="preserve">правленных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ность</w:t>
      </w:r>
      <w:r w:rsidR="00FC7974">
        <w:rPr>
          <w:rFonts w:ascii="Times New Roman" w:hAnsi="Times New Roman" w:cs="Times New Roman"/>
          <w:sz w:val="28"/>
          <w:szCs w:val="28"/>
        </w:rPr>
        <w:t xml:space="preserve"> на сокращение продолжительности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енности</w:t>
      </w:r>
      <w:r w:rsidR="00FC7974">
        <w:rPr>
          <w:rFonts w:ascii="Times New Roman" w:hAnsi="Times New Roman" w:cs="Times New Roman"/>
          <w:sz w:val="28"/>
          <w:szCs w:val="28"/>
        </w:rPr>
        <w:t xml:space="preserve"> операционного цикла: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="00FC7974">
        <w:rPr>
          <w:rFonts w:ascii="Times New Roman" w:hAnsi="Times New Roman" w:cs="Times New Roman"/>
          <w:sz w:val="28"/>
          <w:szCs w:val="28"/>
        </w:rPr>
        <w:t xml:space="preserve"> у</w:t>
      </w:r>
      <w:r w:rsidR="00FC7974">
        <w:rPr>
          <w:rFonts w:ascii="Times New Roman" w:hAnsi="Times New Roman" w:cs="Times New Roman"/>
          <w:sz w:val="28"/>
          <w:szCs w:val="28"/>
        </w:rPr>
        <w:t>с</w:t>
      </w:r>
      <w:r w:rsidR="00FC7974">
        <w:rPr>
          <w:rFonts w:ascii="Times New Roman" w:hAnsi="Times New Roman" w:cs="Times New Roman"/>
          <w:sz w:val="28"/>
          <w:szCs w:val="28"/>
        </w:rPr>
        <w:t xml:space="preserve">корение оборачиваемости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оборотного</w:t>
      </w:r>
      <w:r w:rsidR="00FC7974">
        <w:rPr>
          <w:rFonts w:ascii="Times New Roman" w:hAnsi="Times New Roman" w:cs="Times New Roman"/>
          <w:sz w:val="28"/>
          <w:szCs w:val="28"/>
        </w:rPr>
        <w:t xml:space="preserve"> запасов готовой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платежного</w:t>
      </w:r>
      <w:r w:rsidR="00FC7974">
        <w:rPr>
          <w:rFonts w:ascii="Times New Roman" w:hAnsi="Times New Roman" w:cs="Times New Roman"/>
          <w:sz w:val="28"/>
          <w:szCs w:val="28"/>
        </w:rPr>
        <w:t xml:space="preserve"> продукции, дебиторской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соответствие</w:t>
      </w:r>
      <w:r w:rsidR="00FC7974">
        <w:rPr>
          <w:rFonts w:ascii="Times New Roman" w:hAnsi="Times New Roman" w:cs="Times New Roman"/>
          <w:sz w:val="28"/>
          <w:szCs w:val="28"/>
        </w:rPr>
        <w:t xml:space="preserve"> задо</w:t>
      </w:r>
      <w:r w:rsidR="00FC7974">
        <w:rPr>
          <w:rFonts w:ascii="Times New Roman" w:hAnsi="Times New Roman" w:cs="Times New Roman"/>
          <w:sz w:val="28"/>
          <w:szCs w:val="28"/>
        </w:rPr>
        <w:t>л</w:t>
      </w:r>
      <w:r w:rsidR="00FC7974">
        <w:rPr>
          <w:rFonts w:ascii="Times New Roman" w:hAnsi="Times New Roman" w:cs="Times New Roman"/>
          <w:sz w:val="28"/>
          <w:szCs w:val="28"/>
        </w:rPr>
        <w:t xml:space="preserve">женности, использование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рассмотрим</w:t>
      </w:r>
      <w:r w:rsidR="00FC7974">
        <w:rPr>
          <w:rFonts w:ascii="Times New Roman" w:hAnsi="Times New Roman" w:cs="Times New Roman"/>
          <w:sz w:val="28"/>
          <w:szCs w:val="28"/>
        </w:rPr>
        <w:t xml:space="preserve"> различных источников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больших</w:t>
      </w:r>
      <w:r w:rsidR="00FC7974">
        <w:rPr>
          <w:rFonts w:ascii="Times New Roman" w:hAnsi="Times New Roman" w:cs="Times New Roman"/>
          <w:sz w:val="28"/>
          <w:szCs w:val="28"/>
        </w:rPr>
        <w:t xml:space="preserve"> финансирования оборо</w:t>
      </w:r>
      <w:r w:rsidR="00FC7974">
        <w:rPr>
          <w:rFonts w:ascii="Times New Roman" w:hAnsi="Times New Roman" w:cs="Times New Roman"/>
          <w:sz w:val="28"/>
          <w:szCs w:val="28"/>
        </w:rPr>
        <w:t>т</w:t>
      </w:r>
      <w:r w:rsidR="00FC7974">
        <w:rPr>
          <w:rFonts w:ascii="Times New Roman" w:hAnsi="Times New Roman" w:cs="Times New Roman"/>
          <w:sz w:val="28"/>
          <w:szCs w:val="28"/>
        </w:rPr>
        <w:t xml:space="preserve">ных средств. Для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оборотных</w:t>
      </w:r>
      <w:r w:rsidR="00FC7974">
        <w:rPr>
          <w:rFonts w:ascii="Times New Roman" w:hAnsi="Times New Roman" w:cs="Times New Roman"/>
          <w:sz w:val="28"/>
          <w:szCs w:val="28"/>
        </w:rPr>
        <w:t xml:space="preserve"> этого у организации имеются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будет</w:t>
      </w:r>
      <w:r w:rsidR="00FC7974">
        <w:rPr>
          <w:rFonts w:ascii="Times New Roman" w:hAnsi="Times New Roman" w:cs="Times New Roman"/>
          <w:sz w:val="28"/>
          <w:szCs w:val="28"/>
        </w:rPr>
        <w:t xml:space="preserve"> возможности: спрос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имеет</w:t>
      </w:r>
      <w:r w:rsidR="00FC7974">
        <w:rPr>
          <w:rFonts w:ascii="Times New Roman" w:hAnsi="Times New Roman" w:cs="Times New Roman"/>
          <w:sz w:val="28"/>
          <w:szCs w:val="28"/>
        </w:rPr>
        <w:t xml:space="preserve"> на тов</w:t>
      </w:r>
      <w:r w:rsidR="00FC7974">
        <w:rPr>
          <w:rFonts w:ascii="Times New Roman" w:hAnsi="Times New Roman" w:cs="Times New Roman"/>
          <w:sz w:val="28"/>
          <w:szCs w:val="28"/>
        </w:rPr>
        <w:t>а</w:t>
      </w:r>
      <w:r w:rsidR="00FC7974">
        <w:rPr>
          <w:rFonts w:ascii="Times New Roman" w:hAnsi="Times New Roman" w:cs="Times New Roman"/>
          <w:sz w:val="28"/>
          <w:szCs w:val="28"/>
        </w:rPr>
        <w:t xml:space="preserve">ры и услуги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 w:rsidR="00FC7974">
        <w:rPr>
          <w:rFonts w:ascii="Times New Roman" w:hAnsi="Times New Roman" w:cs="Times New Roman"/>
          <w:sz w:val="28"/>
          <w:szCs w:val="28"/>
        </w:rPr>
        <w:t xml:space="preserve"> растет, следовательно,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продажи</w:t>
      </w:r>
      <w:r w:rsidR="00FC7974">
        <w:rPr>
          <w:rFonts w:ascii="Times New Roman" w:hAnsi="Times New Roman" w:cs="Times New Roman"/>
          <w:sz w:val="28"/>
          <w:szCs w:val="28"/>
        </w:rPr>
        <w:t xml:space="preserve"> можно увеличить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конкурентной</w:t>
      </w:r>
      <w:r w:rsidR="00FA5BD1">
        <w:rPr>
          <w:rFonts w:ascii="Times New Roman" w:hAnsi="Times New Roman" w:cs="Times New Roman"/>
          <w:sz w:val="28"/>
          <w:szCs w:val="28"/>
        </w:rPr>
        <w:t xml:space="preserve"> объем продаж. Опт</w:t>
      </w:r>
      <w:r w:rsidR="00FA5BD1">
        <w:rPr>
          <w:rFonts w:ascii="Times New Roman" w:hAnsi="Times New Roman" w:cs="Times New Roman"/>
          <w:sz w:val="28"/>
          <w:szCs w:val="28"/>
        </w:rPr>
        <w:t>и</w:t>
      </w:r>
      <w:r w:rsidR="00FA5BD1">
        <w:rPr>
          <w:rFonts w:ascii="Times New Roman" w:hAnsi="Times New Roman" w:cs="Times New Roman"/>
          <w:sz w:val="28"/>
          <w:szCs w:val="28"/>
        </w:rPr>
        <w:t>мизировать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авное</w:t>
      </w:r>
      <w:r w:rsidR="00FC7974">
        <w:rPr>
          <w:rFonts w:ascii="Times New Roman" w:hAnsi="Times New Roman" w:cs="Times New Roman"/>
          <w:sz w:val="28"/>
          <w:szCs w:val="28"/>
        </w:rPr>
        <w:t xml:space="preserve"> объем дебиторской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анализа</w:t>
      </w:r>
      <w:r w:rsidR="00FC7974">
        <w:rPr>
          <w:rFonts w:ascii="Times New Roman" w:hAnsi="Times New Roman" w:cs="Times New Roman"/>
          <w:sz w:val="28"/>
          <w:szCs w:val="28"/>
        </w:rPr>
        <w:t xml:space="preserve"> задолженности можно,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должны</w:t>
      </w:r>
      <w:r w:rsidR="00FC7974">
        <w:rPr>
          <w:rFonts w:ascii="Times New Roman" w:hAnsi="Times New Roman" w:cs="Times New Roman"/>
          <w:sz w:val="28"/>
          <w:szCs w:val="28"/>
        </w:rPr>
        <w:t xml:space="preserve"> используя различные условия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мают</w:t>
      </w:r>
      <w:r w:rsidR="00FC7974">
        <w:rPr>
          <w:rFonts w:ascii="Times New Roman" w:hAnsi="Times New Roman" w:cs="Times New Roman"/>
          <w:sz w:val="28"/>
          <w:szCs w:val="28"/>
        </w:rPr>
        <w:t xml:space="preserve"> предоставления кредита.</w:t>
      </w:r>
    </w:p>
    <w:p w:rsidR="00FC7974" w:rsidRPr="00E51CB6" w:rsidRDefault="007051E6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5BD1">
        <w:rPr>
          <w:rFonts w:ascii="Times New Roman" w:hAnsi="Times New Roman" w:cs="Times New Roman"/>
          <w:sz w:val="28"/>
          <w:szCs w:val="28"/>
        </w:rPr>
        <w:t>) Повысить рентабельность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предоставление</w:t>
      </w:r>
      <w:r w:rsidR="00FA5BD1">
        <w:rPr>
          <w:rFonts w:ascii="Times New Roman" w:hAnsi="Times New Roman" w:cs="Times New Roman"/>
          <w:sz w:val="28"/>
          <w:szCs w:val="28"/>
        </w:rPr>
        <w:t xml:space="preserve"> использования оборотных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ноту</w:t>
      </w:r>
      <w:r w:rsidR="00FC7974">
        <w:rPr>
          <w:rFonts w:ascii="Times New Roman" w:hAnsi="Times New Roman" w:cs="Times New Roman"/>
          <w:sz w:val="28"/>
          <w:szCs w:val="28"/>
        </w:rPr>
        <w:t xml:space="preserve"> активов за счет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относительно</w:t>
      </w:r>
      <w:r w:rsidR="00FC7974">
        <w:rPr>
          <w:rFonts w:ascii="Times New Roman" w:hAnsi="Times New Roman" w:cs="Times New Roman"/>
          <w:sz w:val="28"/>
          <w:szCs w:val="28"/>
        </w:rPr>
        <w:t xml:space="preserve"> ускорения оборачиваемости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предпр</w:t>
      </w:r>
      <w:r w:rsidR="00FC7974">
        <w:rPr>
          <w:rFonts w:ascii="Times New Roman" w:hAnsi="Times New Roman" w:cs="Times New Roman"/>
          <w:sz w:val="28"/>
          <w:szCs w:val="28"/>
        </w:rPr>
        <w:t xml:space="preserve"> и положительной рентабельности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датой</w:t>
      </w:r>
      <w:r w:rsidR="00FC7974">
        <w:rPr>
          <w:rFonts w:ascii="Times New Roman" w:hAnsi="Times New Roman" w:cs="Times New Roman"/>
          <w:sz w:val="28"/>
          <w:szCs w:val="28"/>
        </w:rPr>
        <w:t xml:space="preserve"> от продаж. Для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состоянии</w:t>
      </w:r>
      <w:r w:rsidR="00FC7974">
        <w:rPr>
          <w:rFonts w:ascii="Times New Roman" w:hAnsi="Times New Roman" w:cs="Times New Roman"/>
          <w:sz w:val="28"/>
          <w:szCs w:val="28"/>
        </w:rPr>
        <w:t xml:space="preserve"> повышения отрицательной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соста</w:t>
      </w:r>
      <w:r w:rsidR="00FC7974">
        <w:rPr>
          <w:rFonts w:ascii="Times New Roman" w:hAnsi="Times New Roman" w:cs="Times New Roman"/>
          <w:sz w:val="28"/>
          <w:szCs w:val="28"/>
        </w:rPr>
        <w:t xml:space="preserve"> в данное время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оборотные</w:t>
      </w:r>
      <w:r w:rsidR="00FC7974">
        <w:rPr>
          <w:rFonts w:ascii="Times New Roman" w:hAnsi="Times New Roman" w:cs="Times New Roman"/>
          <w:sz w:val="28"/>
          <w:szCs w:val="28"/>
        </w:rPr>
        <w:t xml:space="preserve"> рентабельности от продаж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продвинутый</w:t>
      </w:r>
      <w:r w:rsidR="00FC7974">
        <w:rPr>
          <w:rFonts w:ascii="Times New Roman" w:hAnsi="Times New Roman" w:cs="Times New Roman"/>
          <w:sz w:val="28"/>
          <w:szCs w:val="28"/>
        </w:rPr>
        <w:t xml:space="preserve"> была предложена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финансовый</w:t>
      </w:r>
      <w:r w:rsidR="00FA5BD1">
        <w:rPr>
          <w:rFonts w:ascii="Times New Roman" w:hAnsi="Times New Roman" w:cs="Times New Roman"/>
          <w:sz w:val="28"/>
          <w:szCs w:val="28"/>
        </w:rPr>
        <w:t xml:space="preserve"> методика по выбору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приведенные</w:t>
      </w:r>
      <w:r w:rsidR="00FC7974">
        <w:rPr>
          <w:rFonts w:ascii="Times New Roman" w:hAnsi="Times New Roman" w:cs="Times New Roman"/>
          <w:sz w:val="28"/>
          <w:szCs w:val="28"/>
        </w:rPr>
        <w:t xml:space="preserve"> способа увеличения </w:t>
      </w:r>
      <w:r w:rsidR="00FC7974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C7974"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формы</w:t>
      </w:r>
      <w:r w:rsidR="00FC7974">
        <w:rPr>
          <w:rFonts w:ascii="Times New Roman" w:hAnsi="Times New Roman" w:cs="Times New Roman"/>
          <w:sz w:val="28"/>
          <w:szCs w:val="28"/>
        </w:rPr>
        <w:t xml:space="preserve"> прибыли от пр</w:t>
      </w:r>
      <w:r w:rsidR="00FC7974">
        <w:rPr>
          <w:rFonts w:ascii="Times New Roman" w:hAnsi="Times New Roman" w:cs="Times New Roman"/>
          <w:sz w:val="28"/>
          <w:szCs w:val="28"/>
        </w:rPr>
        <w:t>о</w:t>
      </w:r>
      <w:r w:rsidR="00FC7974">
        <w:rPr>
          <w:rFonts w:ascii="Times New Roman" w:hAnsi="Times New Roman" w:cs="Times New Roman"/>
          <w:sz w:val="28"/>
          <w:szCs w:val="28"/>
        </w:rPr>
        <w:t>даж.</w:t>
      </w:r>
    </w:p>
    <w:p w:rsidR="00FC7974" w:rsidRDefault="00FC7974" w:rsidP="00FC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45">
        <w:rPr>
          <w:rFonts w:ascii="Times New Roman" w:hAnsi="Times New Roman" w:cs="Times New Roman"/>
          <w:sz w:val="28"/>
          <w:szCs w:val="28"/>
        </w:rPr>
        <w:lastRenderedPageBreak/>
        <w:t>Проведение всех мероприятий позволит повысить эффективность и</w:t>
      </w:r>
      <w:r w:rsidRPr="009A2845">
        <w:rPr>
          <w:rFonts w:ascii="Times New Roman" w:hAnsi="Times New Roman" w:cs="Times New Roman"/>
          <w:sz w:val="28"/>
          <w:szCs w:val="28"/>
        </w:rPr>
        <w:t>с</w:t>
      </w:r>
      <w:r w:rsidRPr="009A2845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051E6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A2845">
        <w:rPr>
          <w:rFonts w:ascii="Times New Roman" w:hAnsi="Times New Roman" w:cs="Times New Roman"/>
          <w:sz w:val="28"/>
          <w:szCs w:val="28"/>
        </w:rPr>
        <w:t xml:space="preserve">оборотных средств </w:t>
      </w:r>
      <w:r>
        <w:rPr>
          <w:rFonts w:ascii="Times New Roman" w:hAnsi="Times New Roman" w:cs="Times New Roman"/>
          <w:sz w:val="28"/>
          <w:szCs w:val="28"/>
        </w:rPr>
        <w:t>и общую прибыльность ООО «Хорс» г. Ижевска</w:t>
      </w:r>
      <w:r w:rsidRPr="009A2845">
        <w:rPr>
          <w:rFonts w:ascii="Times New Roman" w:hAnsi="Times New Roman" w:cs="Times New Roman"/>
          <w:sz w:val="28"/>
          <w:szCs w:val="28"/>
        </w:rPr>
        <w:t>.</w:t>
      </w:r>
    </w:p>
    <w:p w:rsidR="00CF4910" w:rsidRDefault="00CF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50C" w:rsidRDefault="0049650C" w:rsidP="00CF49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ЬЗО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b/>
          <w:sz w:val="28"/>
          <w:szCs w:val="28"/>
        </w:rPr>
        <w:t>Й ЛИТЕРАТУРЫ</w:t>
      </w:r>
    </w:p>
    <w:p w:rsidR="0049650C" w:rsidRDefault="0049650C" w:rsidP="00FC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0C" w:rsidRPr="0049650C" w:rsidRDefault="0049650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стандарт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отчетности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IAS</w:t>
      </w:r>
      <w:r>
        <w:rPr>
          <w:rFonts w:ascii="Times New Roman" w:hAnsi="Times New Roman" w:cs="Times New Roman"/>
          <w:sz w:val="28"/>
          <w:szCs w:val="28"/>
        </w:rPr>
        <w:t>) 1 «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финансовой отчет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и» (ред. от 26.08.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2015) (с из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м. и до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п., вступ. в 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лу с 01.01.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2016) (введен в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на терр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итор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Российской 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 Приказом М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истерст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 финансов от 25.11.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2011 № 160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н).</w:t>
      </w:r>
    </w:p>
    <w:p w:rsidR="0049650C" w:rsidRPr="0049650C" w:rsidRDefault="0049650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 от 06.1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2011 № 40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2-ФЗ (действующая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2016) «О бу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лтерс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 учете» (06 де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 2011 г.).</w:t>
      </w:r>
    </w:p>
    <w:p w:rsidR="0049650C" w:rsidRPr="0049650C" w:rsidRDefault="0049650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закон от 27.07.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2010 № 208-ФЗ «О ко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й финансовой отчет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и» (действующая 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я, 2016).</w:t>
      </w:r>
    </w:p>
    <w:p w:rsidR="00156D2C" w:rsidRPr="00156D2C" w:rsidRDefault="00156D2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tledateend"/>
          <w:rFonts w:ascii="Times New Roman" w:hAnsi="Times New Roman" w:cs="Times New Roman"/>
          <w:sz w:val="28"/>
          <w:szCs w:val="28"/>
        </w:rPr>
        <w:t>4</w:t>
      </w:r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 xml:space="preserve">. </w:t>
      </w:r>
      <w:hyperlink r:id="rId28" w:tgtFrame="_blank" w:history="1"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 по бухгалтерскому учету «Бухгалтерская отчетность о</w:t>
        </w:r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</w:t>
        </w:r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ганизации» (ПБУ 4/99)</w:t>
        </w:r>
      </w:hyperlink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 xml:space="preserve">. </w:t>
      </w:r>
      <w:r w:rsidRPr="00156D2C">
        <w:rPr>
          <w:rFonts w:ascii="Times New Roman" w:hAnsi="Times New Roman" w:cs="Times New Roman"/>
          <w:sz w:val="28"/>
          <w:szCs w:val="28"/>
        </w:rPr>
        <w:t>Утверждено приказом Минфина России от 06.07.99 № 43н (с изменениями)</w:t>
      </w:r>
      <w:r w:rsidR="00FC7974">
        <w:rPr>
          <w:rFonts w:ascii="Times New Roman" w:hAnsi="Times New Roman" w:cs="Times New Roman"/>
          <w:sz w:val="28"/>
          <w:szCs w:val="28"/>
        </w:rPr>
        <w:t>.</w:t>
      </w:r>
      <w:r w:rsidRPr="00156D2C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156D2C" w:rsidRPr="00156D2C" w:rsidRDefault="00156D2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tledateend"/>
          <w:rFonts w:ascii="Times New Roman" w:hAnsi="Times New Roman" w:cs="Times New Roman"/>
          <w:sz w:val="28"/>
          <w:szCs w:val="28"/>
        </w:rPr>
        <w:t>5</w:t>
      </w:r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 xml:space="preserve">. </w:t>
      </w:r>
      <w:hyperlink r:id="rId29" w:tgtFrame="_blank" w:history="1"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 по бухгалтерскому учету «Доходы организации» ПБУ 9/99</w:t>
        </w:r>
      </w:hyperlink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>. У</w:t>
      </w:r>
      <w:r w:rsidRPr="00156D2C">
        <w:rPr>
          <w:rFonts w:ascii="Times New Roman" w:hAnsi="Times New Roman" w:cs="Times New Roman"/>
          <w:sz w:val="28"/>
          <w:szCs w:val="28"/>
        </w:rPr>
        <w:t>тверждено приказом Минфина России от 06.05.1999 № 32н (с измен</w:t>
      </w:r>
      <w:r w:rsidRPr="00156D2C">
        <w:rPr>
          <w:rFonts w:ascii="Times New Roman" w:hAnsi="Times New Roman" w:cs="Times New Roman"/>
          <w:sz w:val="28"/>
          <w:szCs w:val="28"/>
        </w:rPr>
        <w:t>е</w:t>
      </w:r>
      <w:r w:rsidRPr="00156D2C">
        <w:rPr>
          <w:rFonts w:ascii="Times New Roman" w:hAnsi="Times New Roman" w:cs="Times New Roman"/>
          <w:sz w:val="28"/>
          <w:szCs w:val="28"/>
        </w:rPr>
        <w:t>ниями)</w:t>
      </w:r>
      <w:r w:rsidR="00FE4756">
        <w:rPr>
          <w:rFonts w:ascii="Times New Roman" w:hAnsi="Times New Roman" w:cs="Times New Roman"/>
          <w:sz w:val="28"/>
          <w:szCs w:val="28"/>
        </w:rPr>
        <w:t>.</w:t>
      </w:r>
      <w:r w:rsidRPr="00156D2C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156D2C" w:rsidRPr="00156D2C" w:rsidRDefault="00156D2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tledateend"/>
          <w:rFonts w:ascii="Times New Roman" w:hAnsi="Times New Roman" w:cs="Times New Roman"/>
          <w:sz w:val="28"/>
          <w:szCs w:val="28"/>
        </w:rPr>
        <w:t>6</w:t>
      </w:r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 xml:space="preserve">. </w:t>
      </w:r>
      <w:hyperlink r:id="rId30" w:tgtFrame="_blank" w:history="1"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 по бухгалтерскому учету «Расходы организации» ПБУ 10/99</w:t>
        </w:r>
      </w:hyperlink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>. У</w:t>
      </w:r>
      <w:r w:rsidRPr="00156D2C">
        <w:rPr>
          <w:rFonts w:ascii="Times New Roman" w:hAnsi="Times New Roman" w:cs="Times New Roman"/>
          <w:sz w:val="28"/>
          <w:szCs w:val="28"/>
        </w:rPr>
        <w:t>тверждено приказом Минфина России от 06.05.1999 № 33н (с изм</w:t>
      </w:r>
      <w:r w:rsidRPr="00156D2C">
        <w:rPr>
          <w:rFonts w:ascii="Times New Roman" w:hAnsi="Times New Roman" w:cs="Times New Roman"/>
          <w:sz w:val="28"/>
          <w:szCs w:val="28"/>
        </w:rPr>
        <w:t>е</w:t>
      </w:r>
      <w:r w:rsidRPr="00156D2C">
        <w:rPr>
          <w:rFonts w:ascii="Times New Roman" w:hAnsi="Times New Roman" w:cs="Times New Roman"/>
          <w:sz w:val="28"/>
          <w:szCs w:val="28"/>
        </w:rPr>
        <w:t>нениями)</w:t>
      </w:r>
      <w:r w:rsidR="00FE4756">
        <w:rPr>
          <w:rFonts w:ascii="Times New Roman" w:hAnsi="Times New Roman" w:cs="Times New Roman"/>
          <w:sz w:val="28"/>
          <w:szCs w:val="28"/>
        </w:rPr>
        <w:t>.</w:t>
      </w:r>
      <w:r w:rsidRPr="00156D2C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156D2C" w:rsidRPr="00156D2C" w:rsidRDefault="00156D2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tledateend"/>
          <w:rFonts w:ascii="Times New Roman" w:hAnsi="Times New Roman" w:cs="Times New Roman"/>
          <w:sz w:val="28"/>
          <w:szCs w:val="28"/>
        </w:rPr>
        <w:t>7</w:t>
      </w:r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 xml:space="preserve">. </w:t>
      </w:r>
      <w:hyperlink r:id="rId31" w:tgtFrame="_blank" w:history="1"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 по бухгалтерскому учету «Информация по прекращаемой деятельности» ПБУ 16/02</w:t>
        </w:r>
      </w:hyperlink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>. У</w:t>
      </w:r>
      <w:r w:rsidRPr="00156D2C">
        <w:rPr>
          <w:rFonts w:ascii="Times New Roman" w:hAnsi="Times New Roman" w:cs="Times New Roman"/>
          <w:sz w:val="28"/>
          <w:szCs w:val="28"/>
        </w:rPr>
        <w:t>тверждено приказом Минфина России от 02.07.2002 № 66н (с изменениями)</w:t>
      </w:r>
      <w:r w:rsidR="00FE4756">
        <w:rPr>
          <w:rFonts w:ascii="Times New Roman" w:hAnsi="Times New Roman" w:cs="Times New Roman"/>
          <w:sz w:val="28"/>
          <w:szCs w:val="28"/>
        </w:rPr>
        <w:t>.</w:t>
      </w:r>
      <w:r w:rsidRPr="00156D2C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156D2C" w:rsidRPr="00156D2C" w:rsidRDefault="00156D2C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tledateend"/>
          <w:rFonts w:ascii="Times New Roman" w:hAnsi="Times New Roman" w:cs="Times New Roman"/>
          <w:sz w:val="28"/>
          <w:szCs w:val="28"/>
        </w:rPr>
        <w:t>8</w:t>
      </w:r>
      <w:r w:rsidRPr="00156D2C">
        <w:rPr>
          <w:rStyle w:val="titledateend"/>
          <w:rFonts w:ascii="Times New Roman" w:hAnsi="Times New Roman" w:cs="Times New Roman"/>
          <w:sz w:val="28"/>
          <w:szCs w:val="28"/>
        </w:rPr>
        <w:t xml:space="preserve">. </w:t>
      </w:r>
      <w:hyperlink r:id="rId32" w:tgtFrame="_blank" w:history="1">
        <w:r w:rsidRPr="00156D2C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Положение по бухгалтерскому учету «Отчет о движении денежных средств» (ПБУ 23/2011). </w:t>
        </w:r>
      </w:hyperlink>
      <w:r w:rsidRPr="00156D2C">
        <w:rPr>
          <w:rFonts w:ascii="Times New Roman" w:hAnsi="Times New Roman" w:cs="Times New Roman"/>
          <w:sz w:val="28"/>
          <w:szCs w:val="28"/>
        </w:rPr>
        <w:t>Утверждено приказом Минфина России от 2 февр</w:t>
      </w:r>
      <w:r w:rsidRPr="00156D2C">
        <w:rPr>
          <w:rFonts w:ascii="Times New Roman" w:hAnsi="Times New Roman" w:cs="Times New Roman"/>
          <w:sz w:val="28"/>
          <w:szCs w:val="28"/>
        </w:rPr>
        <w:t>а</w:t>
      </w:r>
      <w:r w:rsidRPr="00156D2C">
        <w:rPr>
          <w:rFonts w:ascii="Times New Roman" w:hAnsi="Times New Roman" w:cs="Times New Roman"/>
          <w:sz w:val="28"/>
          <w:szCs w:val="28"/>
        </w:rPr>
        <w:t>ля 2011 г. № 11н</w:t>
      </w:r>
      <w:r w:rsidR="00FC7974">
        <w:rPr>
          <w:rFonts w:ascii="Times New Roman" w:hAnsi="Times New Roman" w:cs="Times New Roman"/>
          <w:sz w:val="28"/>
          <w:szCs w:val="28"/>
        </w:rPr>
        <w:t>.</w:t>
      </w:r>
      <w:r w:rsidRPr="00156D2C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A400F3" w:rsidRDefault="00A400F3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Акулич, В.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В. Оборотные сре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а: понятие, з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ие и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нстру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 анализа/В.В. 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ич// Экономика. Ф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ы. Управление.- 2007.- №4.-С.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21-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 w:cs="Times New Roman"/>
          <w:sz w:val="28"/>
          <w:szCs w:val="28"/>
        </w:rPr>
        <w:t>27.</w:t>
      </w:r>
    </w:p>
    <w:p w:rsidR="00FC7974" w:rsidRPr="00A400F3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C7974">
        <w:rPr>
          <w:rFonts w:ascii="Times New Roman" w:hAnsi="Times New Roman" w:cs="Times New Roman"/>
          <w:sz w:val="28"/>
          <w:szCs w:val="28"/>
        </w:rPr>
        <w:t>. Алборов, Р.А.</w:t>
      </w:r>
      <w:r w:rsidR="00FC7974" w:rsidRPr="00111D1D">
        <w:rPr>
          <w:rFonts w:ascii="Times New Roman" w:hAnsi="Times New Roman" w:cs="Times New Roman"/>
          <w:sz w:val="28"/>
          <w:szCs w:val="28"/>
        </w:rPr>
        <w:t xml:space="preserve"> Аудит в организациях промышленности, торговли и АПК : учебное пособие /. Р.А. Алборов. – Ижевск : ФГБОУ ВО Ижевская ГСХА, 2016.</w:t>
      </w:r>
    </w:p>
    <w:p w:rsidR="0068057F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00F3">
        <w:rPr>
          <w:rFonts w:ascii="Times New Roman" w:hAnsi="Times New Roman" w:cs="Times New Roman"/>
          <w:sz w:val="28"/>
          <w:szCs w:val="28"/>
        </w:rPr>
        <w:t>. Анализ 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отчетности: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/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 ред. М.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Вахруш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Times New Roman" w:hAnsi="Times New Roman" w:cs="Times New Roman"/>
          <w:sz w:val="28"/>
          <w:szCs w:val="28"/>
        </w:rPr>
        <w:t>ной. - 2-e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 - М.: Вузо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учебник: 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М, 2011.</w:t>
      </w:r>
    </w:p>
    <w:p w:rsid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057F">
        <w:rPr>
          <w:rFonts w:ascii="Times New Roman" w:hAnsi="Times New Roman" w:cs="Times New Roman"/>
          <w:sz w:val="28"/>
          <w:szCs w:val="28"/>
        </w:rPr>
        <w:t>. Анализ ф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и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н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а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нсо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во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й отчетности: Учеб.пособ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ие / О.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В. Ефимова [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и др.]. – М.: О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ме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г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а-</w:t>
      </w:r>
      <w:r w:rsidR="0068057F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68057F">
        <w:rPr>
          <w:rFonts w:ascii="Times New Roman" w:hAnsi="Times New Roman" w:cs="Times New Roman"/>
          <w:sz w:val="28"/>
          <w:szCs w:val="28"/>
        </w:rPr>
        <w:t>Л, 2013. – 388 с.</w:t>
      </w:r>
    </w:p>
    <w:p w:rsidR="00A400F3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400F3">
        <w:rPr>
          <w:rFonts w:ascii="Times New Roman" w:hAnsi="Times New Roman" w:cs="Times New Roman"/>
          <w:sz w:val="28"/>
          <w:szCs w:val="28"/>
        </w:rPr>
        <w:t>. Арзуманова, Т.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 Экономика ор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и: Учебник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бакалавров / Т.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 Арзуманова, М.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Ш. Мачабели. - М.: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ш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 и К, 2016. - 240 c.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C1B64">
        <w:rPr>
          <w:rFonts w:ascii="Times New Roman" w:hAnsi="Times New Roman" w:cs="Times New Roman"/>
          <w:sz w:val="28"/>
          <w:szCs w:val="28"/>
        </w:rPr>
        <w:t>. Бадмаева, Д.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Г. Платежеспособность ко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м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мерчес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организации: ф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нсо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ы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анализ // Ау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иторс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ие ведомости. – 2014. – № 1. – С. 56-6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2.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C1B64">
        <w:rPr>
          <w:rFonts w:ascii="Times New Roman" w:hAnsi="Times New Roman" w:cs="Times New Roman"/>
          <w:sz w:val="28"/>
          <w:szCs w:val="28"/>
        </w:rPr>
        <w:t>. Банк, В. Р. Ф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нсо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ы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анализ: Учеб.пособ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ие / В.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Р. Банк, А.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В, Та</w:t>
      </w:r>
      <w:r w:rsidR="000C1B64">
        <w:rPr>
          <w:rFonts w:ascii="Times New Roman" w:hAnsi="Times New Roman" w:cs="Times New Roman"/>
          <w:sz w:val="28"/>
          <w:szCs w:val="28"/>
        </w:rPr>
        <w:t>р</w:t>
      </w:r>
      <w:r w:rsidR="000C1B64">
        <w:rPr>
          <w:rFonts w:ascii="Times New Roman" w:hAnsi="Times New Roman" w:cs="Times New Roman"/>
          <w:sz w:val="28"/>
          <w:szCs w:val="28"/>
        </w:rPr>
        <w:t>скина. – М.: Прос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пе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кт, 2013. – 35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2 с.</w:t>
      </w:r>
    </w:p>
    <w:p w:rsidR="002D7980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400F3">
        <w:rPr>
          <w:rFonts w:ascii="Times New Roman" w:hAnsi="Times New Roman" w:cs="Times New Roman"/>
          <w:sz w:val="28"/>
          <w:szCs w:val="28"/>
        </w:rPr>
        <w:t>. Банковские 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пер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и: учебник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бакалавров / О. М.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[и др.]. - М.: Юр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йт, 2012. - 5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37 с. - (Сер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я: Бакалавр. 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азо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курс)</w:t>
      </w:r>
      <w:r w:rsidR="00FE4756">
        <w:rPr>
          <w:rFonts w:ascii="Times New Roman" w:hAnsi="Times New Roman" w:cs="Times New Roman"/>
          <w:sz w:val="28"/>
          <w:szCs w:val="28"/>
        </w:rPr>
        <w:t>.</w:t>
      </w:r>
    </w:p>
    <w:p w:rsidR="0044234B" w:rsidRP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1B64">
        <w:rPr>
          <w:rFonts w:ascii="Times New Roman" w:hAnsi="Times New Roman" w:cs="Times New Roman"/>
          <w:sz w:val="28"/>
          <w:szCs w:val="28"/>
        </w:rPr>
        <w:t>. Бердникова, Т. Б. 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из и 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ност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финансово-хозяйственной де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яте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ь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ност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 предприятия  : учеб. пособ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ие для вузо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 / Т. Б. Бер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а. – М. : 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НФ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А-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М, 2013. – 214 с.</w:t>
      </w:r>
    </w:p>
    <w:p w:rsid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1B64">
        <w:rPr>
          <w:rFonts w:ascii="Times New Roman" w:hAnsi="Times New Roman" w:cs="Times New Roman"/>
          <w:sz w:val="28"/>
          <w:szCs w:val="28"/>
        </w:rPr>
        <w:t>. Боро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В.В. Бу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х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лтерс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учет: Учеб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ное пособие. — М.: 201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3.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1B64">
        <w:rPr>
          <w:rFonts w:ascii="Times New Roman" w:hAnsi="Times New Roman" w:cs="Times New Roman"/>
          <w:sz w:val="28"/>
          <w:szCs w:val="28"/>
        </w:rPr>
        <w:t>. Бочаров, В. В. Ф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нсо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ы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анализ : Учеб. пособ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ие / В. В. Боч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аро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 – 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Пб. : П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итер, 2014. – 240 с.</w:t>
      </w:r>
    </w:p>
    <w:p w:rsidR="002D7980" w:rsidRP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00F3">
        <w:rPr>
          <w:rFonts w:ascii="Times New Roman" w:hAnsi="Times New Roman" w:cs="Times New Roman"/>
          <w:sz w:val="28"/>
          <w:szCs w:val="28"/>
        </w:rPr>
        <w:t>. Бусов, В. И. 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стоимости пре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(бизнеса):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для 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 / В. И. Бусо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в, О. А. Зе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й, А. П.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в. - М.: Юр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йт, 2013. - 4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30 с. - (Сер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я: Бакалавр. 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азо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курс)</w:t>
      </w:r>
      <w:r w:rsidR="00FE4756">
        <w:rPr>
          <w:rFonts w:ascii="Times New Roman" w:hAnsi="Times New Roman" w:cs="Times New Roman"/>
          <w:sz w:val="28"/>
          <w:szCs w:val="28"/>
        </w:rPr>
        <w:t>.</w:t>
      </w:r>
    </w:p>
    <w:p w:rsidR="0049650C" w:rsidRP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44FA4">
        <w:rPr>
          <w:rFonts w:ascii="Times New Roman" w:hAnsi="Times New Roman" w:cs="Times New Roman"/>
          <w:sz w:val="28"/>
          <w:szCs w:val="28"/>
        </w:rPr>
        <w:t>. Бу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х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г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лтерс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й учет (ф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нсо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ы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й и у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нчес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й): Учебник / Ко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 Н. П., 5-е из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д., перераб. и до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п. - М.: 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 xml:space="preserve">Ц ИНФРА-М, 2016. - 584с. </w:t>
      </w:r>
    </w:p>
    <w:p w:rsidR="0049650C" w:rsidRP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400F3">
        <w:rPr>
          <w:rFonts w:ascii="Times New Roman" w:hAnsi="Times New Roman" w:cs="Times New Roman"/>
          <w:sz w:val="28"/>
          <w:szCs w:val="28"/>
        </w:rPr>
        <w:t>. Бу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лтерс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учет и ау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ит: Учебное 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Ю.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 Сигидов, М.Ф. 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афо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а, Г.Н. Яс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 и др. - М.: 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 ИНФРА-М, 2016. - 407с.</w:t>
      </w:r>
    </w:p>
    <w:p w:rsidR="0049650C" w:rsidRP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400F3">
        <w:rPr>
          <w:rFonts w:ascii="Times New Roman" w:hAnsi="Times New Roman" w:cs="Times New Roman"/>
          <w:sz w:val="28"/>
          <w:szCs w:val="28"/>
        </w:rPr>
        <w:t>. Бу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лтерс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учет: учет оборот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 средств / В.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Бере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ж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й, Г.Г.Суспицына, О.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Б.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и др. - М.: 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 ИНФРА-М, 2016. - 1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9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 xml:space="preserve">2с. </w:t>
      </w:r>
    </w:p>
    <w:p w:rsidR="0049650C" w:rsidRP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A400F3">
        <w:rPr>
          <w:rFonts w:ascii="Times New Roman" w:hAnsi="Times New Roman" w:cs="Times New Roman"/>
          <w:sz w:val="28"/>
          <w:szCs w:val="28"/>
        </w:rPr>
        <w:t>. Бу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лтерс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финансовая отчет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ь: составление и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/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 ред. П.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 Камышанов, А.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Камышанов – 6-е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 перераб. и до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– М.: 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Times New Roman" w:hAnsi="Times New Roman" w:cs="Times New Roman"/>
          <w:sz w:val="28"/>
          <w:szCs w:val="28"/>
        </w:rPr>
        <w:t>е</w:t>
      </w:r>
      <w:r w:rsidR="00A400F3">
        <w:rPr>
          <w:rFonts w:ascii="Times New Roman" w:hAnsi="Times New Roman" w:cs="Times New Roman"/>
          <w:sz w:val="28"/>
          <w:szCs w:val="28"/>
        </w:rPr>
        <w:t>га-Л, 2007. – 287с.</w:t>
      </w:r>
    </w:p>
    <w:p w:rsidR="0049650C" w:rsidRP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C1B64">
        <w:rPr>
          <w:rFonts w:ascii="Times New Roman" w:hAnsi="Times New Roman" w:cs="Times New Roman"/>
          <w:sz w:val="28"/>
          <w:szCs w:val="28"/>
        </w:rPr>
        <w:t>. Бу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х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лтерс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финансовый учет: Учеб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ное пособие / 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хо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И. В., Го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ы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ше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Н. И. - М.: Фору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м, НИЦ 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НФ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А-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М, 2016. - 3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 xml:space="preserve">20с. </w:t>
      </w:r>
    </w:p>
    <w:p w:rsid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C1B64">
        <w:rPr>
          <w:rFonts w:ascii="Times New Roman" w:hAnsi="Times New Roman" w:cs="Times New Roman"/>
          <w:sz w:val="28"/>
          <w:szCs w:val="28"/>
        </w:rPr>
        <w:t>. Бу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х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лтерс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(финансовый) учет: Теор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 и пр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а: Учебное п</w:t>
      </w:r>
      <w:r w:rsidR="000C1B64">
        <w:rPr>
          <w:rFonts w:ascii="Times New Roman" w:hAnsi="Times New Roman" w:cs="Times New Roman"/>
          <w:sz w:val="28"/>
          <w:szCs w:val="28"/>
        </w:rPr>
        <w:t>о</w:t>
      </w:r>
      <w:r w:rsidR="000C1B64">
        <w:rPr>
          <w:rFonts w:ascii="Times New Roman" w:hAnsi="Times New Roman" w:cs="Times New Roman"/>
          <w:sz w:val="28"/>
          <w:szCs w:val="28"/>
        </w:rPr>
        <w:t>собие / По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горе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М.Я. - М.: 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Ц РИОР, 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Ц ИНФРА-М, 2015. - 3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31с.</w:t>
      </w:r>
    </w:p>
    <w:p w:rsidR="00563BE6" w:rsidRDefault="00563BE6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111D1D">
        <w:rPr>
          <w:rFonts w:ascii="Times New Roman" w:hAnsi="Times New Roman" w:cs="Times New Roman"/>
          <w:sz w:val="28"/>
          <w:szCs w:val="28"/>
        </w:rPr>
        <w:t>Воронина, М.В. Финансовый менеджмент: Учебник для бакалавров / М.В. Воронина. - М.: Дашков и К, 2016. - 400 c.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C1B64">
        <w:rPr>
          <w:rFonts w:ascii="Times New Roman" w:hAnsi="Times New Roman" w:cs="Times New Roman"/>
          <w:sz w:val="28"/>
          <w:szCs w:val="28"/>
        </w:rPr>
        <w:t>. Гаврилова, А.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Н. Финансы ор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из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ц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(предприятий): учеб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ное п</w:t>
      </w:r>
      <w:r w:rsidR="000C1B64">
        <w:rPr>
          <w:rFonts w:ascii="Times New Roman" w:hAnsi="Times New Roman" w:cs="Times New Roman"/>
          <w:sz w:val="28"/>
          <w:szCs w:val="28"/>
        </w:rPr>
        <w:t>о</w:t>
      </w:r>
      <w:r w:rsidR="000C1B64">
        <w:rPr>
          <w:rFonts w:ascii="Times New Roman" w:hAnsi="Times New Roman" w:cs="Times New Roman"/>
          <w:sz w:val="28"/>
          <w:szCs w:val="28"/>
        </w:rPr>
        <w:t>собие 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 Вузов / А.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Н. Гаврилова, А.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А. Попов. – М.: Прос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пе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кт, КноРус, 2015. – 5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97 с.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C1B64">
        <w:rPr>
          <w:rFonts w:ascii="Times New Roman" w:hAnsi="Times New Roman" w:cs="Times New Roman"/>
          <w:sz w:val="28"/>
          <w:szCs w:val="28"/>
        </w:rPr>
        <w:t>. Герасимова, В.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Д. Анализ и 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ност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финансово-хозяйственной де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яте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ь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ност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 промышленного пре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пр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я: учебное пособ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ие. – М.: 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Times New Roman" w:hAnsi="Times New Roman" w:cs="Times New Roman"/>
          <w:sz w:val="28"/>
          <w:szCs w:val="28"/>
        </w:rPr>
        <w:t>О</w:t>
      </w:r>
      <w:r w:rsidR="000C1B64">
        <w:rPr>
          <w:rFonts w:ascii="Times New Roman" w:hAnsi="Times New Roman" w:cs="Times New Roman"/>
          <w:sz w:val="28"/>
          <w:szCs w:val="28"/>
        </w:rPr>
        <w:t>РУС, 2013. – 360 с.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C1B64">
        <w:rPr>
          <w:rFonts w:ascii="Times New Roman" w:hAnsi="Times New Roman" w:cs="Times New Roman"/>
          <w:sz w:val="28"/>
          <w:szCs w:val="28"/>
        </w:rPr>
        <w:t>. Дыбаль, А.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Г. Финансовый 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из: (теория и пр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а) учебное п</w:t>
      </w:r>
      <w:r w:rsidR="000C1B64">
        <w:rPr>
          <w:rFonts w:ascii="Times New Roman" w:hAnsi="Times New Roman" w:cs="Times New Roman"/>
          <w:sz w:val="28"/>
          <w:szCs w:val="28"/>
        </w:rPr>
        <w:t>о</w:t>
      </w:r>
      <w:r w:rsidR="000C1B64">
        <w:rPr>
          <w:rFonts w:ascii="Times New Roman" w:hAnsi="Times New Roman" w:cs="Times New Roman"/>
          <w:sz w:val="28"/>
          <w:szCs w:val="28"/>
        </w:rPr>
        <w:t>собие 4-е из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д. – М.: 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из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нес-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Пресс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а, 2015. – 3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36 с.</w:t>
      </w:r>
    </w:p>
    <w:p w:rsidR="00563BE6" w:rsidRDefault="00563BE6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11D1D">
        <w:rPr>
          <w:rFonts w:ascii="Times New Roman" w:hAnsi="Times New Roman" w:cs="Times New Roman"/>
          <w:sz w:val="28"/>
          <w:szCs w:val="28"/>
        </w:rPr>
        <w:t>Екимова, К.В. Финансовый менеджмент: Учебник для СПО / К.В. Екимова, И.П. Савельева, К.В. Кардапольцев. - Люберцы: Юрайт, 2016. - 381 c.</w:t>
      </w:r>
    </w:p>
    <w:p w:rsidR="002D7980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400F3">
        <w:rPr>
          <w:rFonts w:ascii="Times New Roman" w:hAnsi="Times New Roman" w:cs="Times New Roman"/>
          <w:sz w:val="28"/>
          <w:szCs w:val="28"/>
        </w:rPr>
        <w:t>. Ефимова, О. В. 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анализ: 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инструментарий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принятия э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ичес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 решений: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к; рекомендовано 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МО по о</w:t>
      </w:r>
      <w:r w:rsidR="00A400F3">
        <w:rPr>
          <w:rFonts w:ascii="Times New Roman" w:hAnsi="Times New Roman" w:cs="Times New Roman"/>
          <w:sz w:val="28"/>
          <w:szCs w:val="28"/>
        </w:rPr>
        <w:t>б</w:t>
      </w:r>
      <w:r w:rsidR="00A400F3">
        <w:rPr>
          <w:rFonts w:ascii="Times New Roman" w:hAnsi="Times New Roman" w:cs="Times New Roman"/>
          <w:sz w:val="28"/>
          <w:szCs w:val="28"/>
        </w:rPr>
        <w:t>разованию в 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финансов, учет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и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экономики / О. В. Еф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. - 2-е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д., стер. - М.: 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Л, 2010. - 350 с.</w:t>
      </w:r>
    </w:p>
    <w:p w:rsidR="00563BE6" w:rsidRDefault="00563BE6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066B24">
        <w:rPr>
          <w:rFonts w:ascii="Times New Roman" w:hAnsi="Times New Roman" w:cs="Times New Roman"/>
          <w:sz w:val="28"/>
          <w:szCs w:val="28"/>
        </w:rPr>
        <w:t>Зайцев Н.Л. Экономика, организация и управление предприятием. М.: Инфра-М, 2008. - 455 с. - ISBN 978-5-16-002841-5 (2-е изд., доп.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2313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44FA4">
        <w:rPr>
          <w:rFonts w:ascii="Times New Roman" w:hAnsi="Times New Roman" w:cs="Times New Roman"/>
          <w:sz w:val="28"/>
          <w:szCs w:val="28"/>
        </w:rPr>
        <w:t>. Зайцев, О.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П.</w:t>
      </w:r>
      <w:bookmarkStart w:id="1" w:name="_GoBack"/>
      <w:bookmarkEnd w:id="1"/>
      <w:r w:rsidR="00CC6DD5">
        <w:rPr>
          <w:rFonts w:ascii="Times New Roman" w:hAnsi="Times New Roman" w:cs="Times New Roman"/>
          <w:sz w:val="28"/>
          <w:szCs w:val="28"/>
        </w:rPr>
        <w:t xml:space="preserve"> </w:t>
      </w:r>
      <w:r w:rsidR="00D44FA4">
        <w:rPr>
          <w:rFonts w:ascii="Times New Roman" w:hAnsi="Times New Roman" w:cs="Times New Roman"/>
          <w:sz w:val="28"/>
          <w:szCs w:val="28"/>
        </w:rPr>
        <w:t>Основные сре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дст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 - обос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ие методики ко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м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ксного анализа / О.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П. Зайцев, Т.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В. Жукова // Э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м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ичес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й анализ: теор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 и пр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CC6DD5">
        <w:rPr>
          <w:rFonts w:ascii="Times New Roman" w:hAnsi="Times New Roman" w:cs="Times New Roman"/>
          <w:sz w:val="28"/>
          <w:szCs w:val="28"/>
        </w:rPr>
        <w:t>, 2016</w:t>
      </w:r>
      <w:r w:rsidR="00D44FA4">
        <w:rPr>
          <w:rFonts w:ascii="Times New Roman" w:hAnsi="Times New Roman" w:cs="Times New Roman"/>
          <w:sz w:val="28"/>
          <w:szCs w:val="28"/>
        </w:rPr>
        <w:t>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A400F3">
        <w:rPr>
          <w:rFonts w:ascii="Times New Roman" w:hAnsi="Times New Roman" w:cs="Times New Roman"/>
          <w:sz w:val="28"/>
          <w:szCs w:val="28"/>
        </w:rPr>
        <w:t>. Ивасенко, А.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Г. Финансы ор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й: учебное 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А.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Г. Ив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Times New Roman" w:hAnsi="Times New Roman" w:cs="Times New Roman"/>
          <w:sz w:val="28"/>
          <w:szCs w:val="28"/>
        </w:rPr>
        <w:t>сенко, Я.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 Никонова. – М.: 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Рус, 2014. – 208 с.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00F3">
        <w:rPr>
          <w:rFonts w:ascii="Times New Roman" w:hAnsi="Times New Roman" w:cs="Times New Roman"/>
          <w:sz w:val="28"/>
          <w:szCs w:val="28"/>
        </w:rPr>
        <w:t>. Ионова, А. Ф. 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анализ: Учеб.пособ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А. Ф. Ио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а, Н. Н. Се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– М.: Прос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кт, 2014. – 6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 с.</w:t>
      </w:r>
    </w:p>
    <w:p w:rsidR="00563BE6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11D1D">
        <w:rPr>
          <w:rFonts w:ascii="Times New Roman" w:hAnsi="Times New Roman" w:cs="Times New Roman"/>
          <w:sz w:val="28"/>
          <w:szCs w:val="28"/>
        </w:rPr>
        <w:t>Кандрашина, Е.А. Финансовый менеджмент: Учебник / Е.А. Кан</w:t>
      </w:r>
      <w:r w:rsidRPr="00111D1D">
        <w:rPr>
          <w:rFonts w:ascii="Times New Roman" w:hAnsi="Times New Roman" w:cs="Times New Roman"/>
          <w:sz w:val="28"/>
          <w:szCs w:val="28"/>
        </w:rPr>
        <w:t>д</w:t>
      </w:r>
      <w:r w:rsidRPr="00111D1D">
        <w:rPr>
          <w:rFonts w:ascii="Times New Roman" w:hAnsi="Times New Roman" w:cs="Times New Roman"/>
          <w:sz w:val="28"/>
          <w:szCs w:val="28"/>
        </w:rPr>
        <w:t>рашина. - М.: Дашков и К, 2015. - 220 c.</w:t>
      </w:r>
    </w:p>
    <w:p w:rsidR="00563BE6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38. </w:t>
      </w:r>
      <w:r w:rsidRPr="005003C0">
        <w:rPr>
          <w:rFonts w:ascii="Times New Roman" w:hAnsi="Times New Roman" w:cs="Times New Roman"/>
          <w:bCs/>
          <w:sz w:val="28"/>
          <w:szCs w:val="28"/>
        </w:rPr>
        <w:t>Керимов В.Э., Батурин В.М</w:t>
      </w:r>
      <w:r w:rsidR="00E07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3C0">
        <w:rPr>
          <w:rFonts w:ascii="Times New Roman" w:hAnsi="Times New Roman" w:cs="Times New Roman"/>
          <w:bCs/>
          <w:kern w:val="36"/>
          <w:sz w:val="28"/>
          <w:szCs w:val="28"/>
        </w:rPr>
        <w:t>Финансовый леверидж как эффекти</w:t>
      </w:r>
      <w:r w:rsidRPr="005003C0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Pr="005003C0">
        <w:rPr>
          <w:rFonts w:ascii="Times New Roman" w:hAnsi="Times New Roman" w:cs="Times New Roman"/>
          <w:bCs/>
          <w:kern w:val="36"/>
          <w:sz w:val="28"/>
          <w:szCs w:val="28"/>
        </w:rPr>
        <w:t>ный инструмент управления финансовой деятельностью предприятия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CC6DD5">
        <w:rPr>
          <w:rFonts w:ascii="Times New Roman" w:hAnsi="Times New Roman" w:cs="Times New Roman"/>
          <w:bCs/>
          <w:kern w:val="36"/>
          <w:sz w:val="28"/>
          <w:szCs w:val="28"/>
        </w:rPr>
        <w:t>, 2015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563BE6" w:rsidRDefault="00563BE6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111D1D">
        <w:rPr>
          <w:rFonts w:ascii="Times New Roman" w:hAnsi="Times New Roman" w:cs="Times New Roman"/>
          <w:sz w:val="28"/>
          <w:szCs w:val="28"/>
        </w:rPr>
        <w:t>Кириченко, Т.В. Финансовый менеджмент: Учебник / Т.В. Кир</w:t>
      </w:r>
      <w:r w:rsidRPr="00111D1D">
        <w:rPr>
          <w:rFonts w:ascii="Times New Roman" w:hAnsi="Times New Roman" w:cs="Times New Roman"/>
          <w:sz w:val="28"/>
          <w:szCs w:val="28"/>
        </w:rPr>
        <w:t>и</w:t>
      </w:r>
      <w:r w:rsidRPr="00111D1D">
        <w:rPr>
          <w:rFonts w:ascii="Times New Roman" w:hAnsi="Times New Roman" w:cs="Times New Roman"/>
          <w:sz w:val="28"/>
          <w:szCs w:val="28"/>
        </w:rPr>
        <w:t>ченко. - М.: Дашков и К, 2016. - 484 c.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400F3">
        <w:rPr>
          <w:rFonts w:ascii="Times New Roman" w:hAnsi="Times New Roman" w:cs="Times New Roman"/>
          <w:sz w:val="28"/>
          <w:szCs w:val="28"/>
        </w:rPr>
        <w:t>. Кирьянова, З. В.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финансовой отчет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для б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Times New Roman" w:hAnsi="Times New Roman" w:cs="Times New Roman"/>
          <w:sz w:val="28"/>
          <w:szCs w:val="28"/>
        </w:rPr>
        <w:t>калавров / З. В. 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а, Е. И. Се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а; Гос. 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н-т упр.- 2-е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д., испр. и до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– М. : Юр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йт, 2012. – 4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28 с.</w:t>
      </w:r>
    </w:p>
    <w:p w:rsid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00F3">
        <w:rPr>
          <w:rFonts w:ascii="Times New Roman" w:hAnsi="Times New Roman" w:cs="Times New Roman"/>
          <w:sz w:val="28"/>
          <w:szCs w:val="28"/>
        </w:rPr>
        <w:t>. Клишевич, Н.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Б. Финансы ор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й: учебное 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Н.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Б. Клишевич. – М.: Прос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кт, КноРус, 2014. – 304 с.</w:t>
      </w:r>
    </w:p>
    <w:p w:rsidR="00563BE6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111D1D">
        <w:rPr>
          <w:rFonts w:ascii="Times New Roman" w:hAnsi="Times New Roman" w:cs="Times New Roman"/>
          <w:sz w:val="28"/>
          <w:szCs w:val="28"/>
        </w:rPr>
        <w:t>Кокин, А.С. Финансовый менеджмент: Учебное пособие / А.С. К</w:t>
      </w:r>
      <w:r w:rsidRPr="00111D1D">
        <w:rPr>
          <w:rFonts w:ascii="Times New Roman" w:hAnsi="Times New Roman" w:cs="Times New Roman"/>
          <w:sz w:val="28"/>
          <w:szCs w:val="28"/>
        </w:rPr>
        <w:t>о</w:t>
      </w:r>
      <w:r w:rsidRPr="00111D1D">
        <w:rPr>
          <w:rFonts w:ascii="Times New Roman" w:hAnsi="Times New Roman" w:cs="Times New Roman"/>
          <w:sz w:val="28"/>
          <w:szCs w:val="28"/>
        </w:rPr>
        <w:t>кин, В.Н. Ясенев. - М.: ЮНИТИ, 2016. - 511 c.</w:t>
      </w:r>
    </w:p>
    <w:p w:rsidR="002D7980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00F3">
        <w:rPr>
          <w:rFonts w:ascii="Times New Roman" w:hAnsi="Times New Roman" w:cs="Times New Roman"/>
          <w:sz w:val="28"/>
          <w:szCs w:val="28"/>
        </w:rPr>
        <w:t>. Клочков В.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В. Экономика: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ное пособие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вузов. — М.: И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Times New Roman" w:hAnsi="Times New Roman" w:cs="Times New Roman"/>
          <w:sz w:val="28"/>
          <w:szCs w:val="28"/>
        </w:rPr>
        <w:t>ФРА-М. — 201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2. — 684 с.</w:t>
      </w:r>
    </w:p>
    <w:p w:rsidR="002D7980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00F3">
        <w:rPr>
          <w:rFonts w:ascii="Times New Roman" w:hAnsi="Times New Roman" w:cs="Times New Roman"/>
          <w:sz w:val="28"/>
          <w:szCs w:val="28"/>
        </w:rPr>
        <w:t>. Когденко, В. Г. Э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ичес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анализ: учеб. 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В. Г. К</w:t>
      </w:r>
      <w:r w:rsidR="00A400F3">
        <w:rPr>
          <w:rFonts w:ascii="Times New Roman" w:hAnsi="Times New Roman" w:cs="Times New Roman"/>
          <w:sz w:val="28"/>
          <w:szCs w:val="28"/>
        </w:rPr>
        <w:t>о</w:t>
      </w:r>
      <w:r w:rsidR="00A400F3">
        <w:rPr>
          <w:rFonts w:ascii="Times New Roman" w:hAnsi="Times New Roman" w:cs="Times New Roman"/>
          <w:sz w:val="28"/>
          <w:szCs w:val="28"/>
        </w:rPr>
        <w:t>гденко. - 2-е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д., испр. и до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- М. : Ю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А, 2013. - 3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9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 с.</w:t>
      </w:r>
    </w:p>
    <w:p w:rsidR="0044234B" w:rsidRPr="0044234B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00F3">
        <w:rPr>
          <w:rFonts w:ascii="Times New Roman" w:hAnsi="Times New Roman" w:cs="Times New Roman"/>
          <w:sz w:val="28"/>
          <w:szCs w:val="28"/>
        </w:rPr>
        <w:t>. Колчина, Н.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В. Финансы ор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(предприятий):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для вузо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в. – М.: Ю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, 2015. – 365 с.</w:t>
      </w:r>
    </w:p>
    <w:p w:rsidR="0049650C" w:rsidRDefault="00563BE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C1B64">
        <w:rPr>
          <w:rFonts w:ascii="Times New Roman" w:hAnsi="Times New Roman" w:cs="Times New Roman"/>
          <w:sz w:val="28"/>
          <w:szCs w:val="28"/>
        </w:rPr>
        <w:t>. Ко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др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аб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 Е.А. Ко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це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пту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ь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ые основы сост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в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ле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я финансовой отчет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ност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 // Бу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х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г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а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лтерс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к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и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й учет. М.: 2008. №18. с.7</w:t>
      </w:r>
      <w:r w:rsidR="000C1B6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0C1B64">
        <w:rPr>
          <w:rFonts w:ascii="Times New Roman" w:hAnsi="Times New Roman" w:cs="Times New Roman"/>
          <w:sz w:val="28"/>
          <w:szCs w:val="28"/>
        </w:rPr>
        <w:t>2-74.</w:t>
      </w:r>
    </w:p>
    <w:p w:rsidR="00563BE6" w:rsidRDefault="00563BE6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2A2365">
        <w:rPr>
          <w:rFonts w:ascii="Times New Roman" w:hAnsi="Times New Roman" w:cs="Times New Roman"/>
          <w:sz w:val="28"/>
          <w:szCs w:val="28"/>
        </w:rPr>
        <w:t>Корпоративные финансы : учебник / коллектив автор</w:t>
      </w:r>
      <w:r w:rsidR="0058431A">
        <w:rPr>
          <w:rFonts w:ascii="Times New Roman" w:hAnsi="Times New Roman" w:cs="Times New Roman"/>
          <w:sz w:val="28"/>
          <w:szCs w:val="28"/>
        </w:rPr>
        <w:t>ов ; под ред. проф. Е. И. Шохи</w:t>
      </w:r>
      <w:r w:rsidRPr="002A2365">
        <w:rPr>
          <w:rFonts w:ascii="Times New Roman" w:hAnsi="Times New Roman" w:cs="Times New Roman"/>
          <w:sz w:val="28"/>
          <w:szCs w:val="28"/>
        </w:rPr>
        <w:t>на. — 2-е изд., стер. — М. : КНОРУС, 2016. — 318 с.</w:t>
      </w:r>
    </w:p>
    <w:p w:rsidR="00563BE6" w:rsidRPr="00F853A5" w:rsidRDefault="00563BE6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111D1D">
        <w:rPr>
          <w:rFonts w:ascii="Times New Roman" w:hAnsi="Times New Roman" w:cs="Times New Roman"/>
          <w:sz w:val="28"/>
          <w:szCs w:val="28"/>
        </w:rPr>
        <w:t>Корпоративные финансы:учебник / коллектив авторов; под ред. М.А. Эскиндарова, М. А. Фдотовой. – М.: КНОРУС, 2016 – 480 с. 2. Брусов П. Н. Финансовый менеджмент.</w:t>
      </w:r>
    </w:p>
    <w:p w:rsidR="0058431A" w:rsidRPr="0058431A" w:rsidRDefault="0058431A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1A">
        <w:rPr>
          <w:rFonts w:ascii="Times New Roman" w:hAnsi="Times New Roman" w:cs="Times New Roman"/>
          <w:sz w:val="28"/>
          <w:szCs w:val="28"/>
        </w:rPr>
        <w:lastRenderedPageBreak/>
        <w:t>49</w:t>
      </w:r>
      <w:r>
        <w:rPr>
          <w:rFonts w:ascii="Times New Roman" w:hAnsi="Times New Roman" w:cs="Times New Roman"/>
          <w:sz w:val="28"/>
          <w:szCs w:val="28"/>
        </w:rPr>
        <w:t xml:space="preserve">. Корпоративные финансы: учебное пособие/ А.Ф. Черненко, А.В. Башарина. – Ростов н/Д: Феникс, 2015. 373, </w:t>
      </w:r>
      <w:r w:rsidRPr="005843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3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– (Высшее образование).</w:t>
      </w:r>
    </w:p>
    <w:p w:rsidR="00A400F3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400F3">
        <w:rPr>
          <w:rFonts w:ascii="Times New Roman" w:hAnsi="Times New Roman" w:cs="Times New Roman"/>
          <w:sz w:val="28"/>
          <w:szCs w:val="28"/>
        </w:rPr>
        <w:t>. Кравченко Л.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И. Анализ хоз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деятельности –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н.: Выш.шк., 2005 – 415с.</w:t>
      </w:r>
    </w:p>
    <w:p w:rsidR="0044234B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D44FA4">
        <w:rPr>
          <w:rFonts w:ascii="Times New Roman" w:hAnsi="Times New Roman" w:cs="Times New Roman"/>
          <w:sz w:val="28"/>
          <w:szCs w:val="28"/>
        </w:rPr>
        <w:t>. Либерман, И. А. 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из и д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г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ност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 финансово-хозяйственной де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яте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ь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ност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  : учеб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ное пособие / И. А. Л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ибер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м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н.- 5-е из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д. – М. : 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Р, 2014. – 2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20 с.</w:t>
      </w:r>
    </w:p>
    <w:p w:rsidR="000C1B64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2</w:t>
      </w:r>
      <w:r w:rsidR="00A400F3">
        <w:rPr>
          <w:rFonts w:ascii="Times New Roman" w:hAnsi="Times New Roman" w:cs="Times New Roman"/>
          <w:sz w:val="28"/>
          <w:szCs w:val="28"/>
        </w:rPr>
        <w:t>. Липчиу, Н.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В. Финансы ор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й: учебное 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ие. – 5-е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 / Н.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В. Липчиу. – М.: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истр, 2015. – 254 с.</w:t>
      </w:r>
    </w:p>
    <w:p w:rsidR="000C1B64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3</w:t>
      </w:r>
      <w:r w:rsidR="00A400F3">
        <w:rPr>
          <w:rFonts w:ascii="Times New Roman" w:hAnsi="Times New Roman" w:cs="Times New Roman"/>
          <w:sz w:val="28"/>
          <w:szCs w:val="28"/>
        </w:rPr>
        <w:t>. Литовченко, В.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Финансовый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из: учебное 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В.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Л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Times New Roman" w:hAnsi="Times New Roman" w:cs="Times New Roman"/>
          <w:sz w:val="28"/>
          <w:szCs w:val="28"/>
        </w:rPr>
        <w:t>товченко. – М.: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ш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 и Ко, 2014. – 216 с.</w:t>
      </w:r>
    </w:p>
    <w:p w:rsidR="000C1B64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4</w:t>
      </w:r>
      <w:r w:rsidR="00A400F3">
        <w:rPr>
          <w:rFonts w:ascii="Times New Roman" w:hAnsi="Times New Roman" w:cs="Times New Roman"/>
          <w:sz w:val="28"/>
          <w:szCs w:val="28"/>
        </w:rPr>
        <w:t>. Маркарьян, Э. А. Э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ичес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анализ хоз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деятельн</w:t>
      </w:r>
      <w:r w:rsidR="00A400F3">
        <w:rPr>
          <w:rFonts w:ascii="Times New Roman" w:hAnsi="Times New Roman" w:cs="Times New Roman"/>
          <w:sz w:val="28"/>
          <w:szCs w:val="28"/>
        </w:rPr>
        <w:t>о</w:t>
      </w:r>
      <w:r w:rsidR="00A400F3">
        <w:rPr>
          <w:rFonts w:ascii="Times New Roman" w:hAnsi="Times New Roman" w:cs="Times New Roman"/>
          <w:sz w:val="28"/>
          <w:szCs w:val="28"/>
        </w:rPr>
        <w:t>сти: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/ Э. А.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н, Г. П. Гер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ко, С. Э.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н. – Ро</w:t>
      </w:r>
      <w:r w:rsidR="00A400F3">
        <w:rPr>
          <w:rFonts w:ascii="Times New Roman" w:hAnsi="Times New Roman" w:cs="Times New Roman"/>
          <w:sz w:val="28"/>
          <w:szCs w:val="28"/>
        </w:rPr>
        <w:t>с</w:t>
      </w:r>
      <w:r w:rsidR="00A400F3">
        <w:rPr>
          <w:rFonts w:ascii="Times New Roman" w:hAnsi="Times New Roman" w:cs="Times New Roman"/>
          <w:sz w:val="28"/>
          <w:szCs w:val="28"/>
        </w:rPr>
        <w:t>тов н/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Д.: Феникс, 2014. – 576 с.</w:t>
      </w:r>
    </w:p>
    <w:p w:rsidR="002D7980" w:rsidRPr="0044234B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5</w:t>
      </w:r>
      <w:r w:rsidR="00A400F3">
        <w:rPr>
          <w:rFonts w:ascii="Times New Roman" w:hAnsi="Times New Roman" w:cs="Times New Roman"/>
          <w:sz w:val="28"/>
          <w:szCs w:val="28"/>
        </w:rPr>
        <w:t>. Макроэкономика: про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нут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уровень: курс 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/ Б.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Е. Бро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Times New Roman" w:hAnsi="Times New Roman" w:cs="Times New Roman"/>
          <w:sz w:val="28"/>
          <w:szCs w:val="28"/>
        </w:rPr>
        <w:t>ский. – М.: 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истр: ИНФРА-М. – 201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2. 336с.</w:t>
      </w:r>
    </w:p>
    <w:p w:rsidR="0049650C" w:rsidRPr="0049650C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6</w:t>
      </w:r>
      <w:r w:rsidR="00A400F3">
        <w:rPr>
          <w:rFonts w:ascii="Times New Roman" w:hAnsi="Times New Roman" w:cs="Times New Roman"/>
          <w:sz w:val="28"/>
          <w:szCs w:val="28"/>
        </w:rPr>
        <w:t>. 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ж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ые стандарты учет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и 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отчетности: учеб.пособ. /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 ред. М.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Вахрушиной – М.: 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ГСУ, Вузовский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к, 2008. – 3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 xml:space="preserve">20с. </w:t>
      </w:r>
    </w:p>
    <w:p w:rsidR="0049650C" w:rsidRPr="0049650C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7</w:t>
      </w:r>
      <w:r w:rsidR="00A400F3">
        <w:rPr>
          <w:rFonts w:ascii="Times New Roman" w:hAnsi="Times New Roman" w:cs="Times New Roman"/>
          <w:sz w:val="28"/>
          <w:szCs w:val="28"/>
        </w:rPr>
        <w:t>. 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ж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ые стандарты 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отчетности: учеб. /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 ред. Н.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Л. Маренков, Т.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Н. Веселова, Росто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 н/Д: Фе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кс, 2005. – 288с.</w:t>
      </w:r>
    </w:p>
    <w:p w:rsidR="0049650C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8</w:t>
      </w:r>
      <w:r w:rsidR="00A400F3">
        <w:rPr>
          <w:rFonts w:ascii="Times New Roman" w:hAnsi="Times New Roman" w:cs="Times New Roman"/>
          <w:sz w:val="28"/>
          <w:szCs w:val="28"/>
        </w:rPr>
        <w:t>. П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а, Н.С.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финансовой отчет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и, составленной по МСФО: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/ Н.С. П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- М.: Вузо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учебник, 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 ИНФРА-М, 2015. - 3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 xml:space="preserve">31с. </w:t>
      </w:r>
    </w:p>
    <w:p w:rsidR="000C1B64" w:rsidRDefault="00FE4756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31A">
        <w:rPr>
          <w:rFonts w:ascii="Times New Roman" w:hAnsi="Times New Roman" w:cs="Times New Roman"/>
          <w:sz w:val="28"/>
          <w:szCs w:val="28"/>
        </w:rPr>
        <w:t>9</w:t>
      </w:r>
      <w:r w:rsidR="00A400F3">
        <w:rPr>
          <w:rFonts w:ascii="Times New Roman" w:hAnsi="Times New Roman" w:cs="Times New Roman"/>
          <w:sz w:val="28"/>
          <w:szCs w:val="28"/>
        </w:rPr>
        <w:t>. Платонов, В. В.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 к учету особе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проектов с 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 финансированием 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использовании мето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 дисконтирования / В. В. П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Times New Roman" w:hAnsi="Times New Roman" w:cs="Times New Roman"/>
          <w:sz w:val="28"/>
          <w:szCs w:val="28"/>
        </w:rPr>
        <w:t>тонов, Ю. Ю. 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ш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я, И. И.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ю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 // Э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и 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: рос.науч. жур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н. – 201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3. – № 1. – С. 96-10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400F3">
        <w:rPr>
          <w:rFonts w:ascii="Times New Roman" w:hAnsi="Times New Roman" w:cs="Times New Roman"/>
          <w:sz w:val="28"/>
          <w:szCs w:val="28"/>
        </w:rPr>
        <w:t>. Пожидаева, Т. А.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финансовой отчет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и: Учеб.пособ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/ Т.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Пожидаева. – М.: 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норус, 2014. – 3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20 с.</w:t>
      </w:r>
    </w:p>
    <w:p w:rsidR="00563BE6" w:rsidRPr="000C1B64" w:rsidRDefault="0058431A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FE4756">
        <w:rPr>
          <w:rFonts w:ascii="Times New Roman" w:hAnsi="Times New Roman" w:cs="Times New Roman"/>
          <w:sz w:val="28"/>
          <w:szCs w:val="28"/>
        </w:rPr>
        <w:t xml:space="preserve">. </w:t>
      </w:r>
      <w:r w:rsidR="00563BE6">
        <w:rPr>
          <w:rFonts w:ascii="Times New Roman" w:hAnsi="Times New Roman" w:cs="Times New Roman"/>
          <w:sz w:val="28"/>
          <w:szCs w:val="28"/>
        </w:rPr>
        <w:t xml:space="preserve">Радионов, А. Р. </w:t>
      </w:r>
      <w:r w:rsidR="00563BE6" w:rsidRPr="00066B24">
        <w:rPr>
          <w:rFonts w:ascii="Times New Roman" w:hAnsi="Times New Roman" w:cs="Times New Roman"/>
          <w:sz w:val="28"/>
          <w:szCs w:val="28"/>
        </w:rPr>
        <w:t>Менеджмент. Нормирование и управление прои</w:t>
      </w:r>
      <w:r w:rsidR="00563BE6" w:rsidRPr="00066B24">
        <w:rPr>
          <w:rFonts w:ascii="Times New Roman" w:hAnsi="Times New Roman" w:cs="Times New Roman"/>
          <w:sz w:val="28"/>
          <w:szCs w:val="28"/>
        </w:rPr>
        <w:t>з</w:t>
      </w:r>
      <w:r w:rsidR="00563BE6" w:rsidRPr="00066B24">
        <w:rPr>
          <w:rFonts w:ascii="Times New Roman" w:hAnsi="Times New Roman" w:cs="Times New Roman"/>
          <w:sz w:val="28"/>
          <w:szCs w:val="28"/>
        </w:rPr>
        <w:t>водственными запасами и оборотными средствами предприятия : Учеб.пособие / А. Р. Радионов, Р. А. Радионов. – М. : Экономика, 2005. – 615 с.</w:t>
      </w:r>
    </w:p>
    <w:p w:rsidR="0049650C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D44FA4">
        <w:rPr>
          <w:rFonts w:ascii="Times New Roman" w:hAnsi="Times New Roman" w:cs="Times New Roman"/>
          <w:sz w:val="28"/>
          <w:szCs w:val="28"/>
        </w:rPr>
        <w:t>. Ст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арт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из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ц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 бухгалтерского учет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 и ф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нсо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й отчетности: Учеб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ное пособие / Бес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коро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й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 С.А. - М.: 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Ц ИНФРА-М, 2016. - 277с.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A400F3">
        <w:rPr>
          <w:rFonts w:ascii="Times New Roman" w:hAnsi="Times New Roman" w:cs="Times New Roman"/>
          <w:sz w:val="28"/>
          <w:szCs w:val="28"/>
        </w:rPr>
        <w:t>. Стоянова, Е.С.,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A400F3">
        <w:rPr>
          <w:rFonts w:ascii="Times New Roman" w:hAnsi="Times New Roman" w:cs="Times New Roman"/>
          <w:sz w:val="28"/>
          <w:szCs w:val="28"/>
        </w:rPr>
        <w:t>Быкова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A400F3">
        <w:rPr>
          <w:rFonts w:ascii="Times New Roman" w:hAnsi="Times New Roman" w:cs="Times New Roman"/>
          <w:sz w:val="28"/>
          <w:szCs w:val="28"/>
        </w:rPr>
        <w:t>Е.В.,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A400F3">
        <w:rPr>
          <w:rFonts w:ascii="Times New Roman" w:hAnsi="Times New Roman" w:cs="Times New Roman"/>
          <w:sz w:val="28"/>
          <w:szCs w:val="28"/>
        </w:rPr>
        <w:t>Бланк</w:t>
      </w:r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A400F3">
        <w:rPr>
          <w:rFonts w:ascii="Times New Roman" w:hAnsi="Times New Roman" w:cs="Times New Roman"/>
          <w:sz w:val="28"/>
          <w:szCs w:val="28"/>
        </w:rPr>
        <w:t>И.А. 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 оборотным 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 / По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 ред. Е.С. Сто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й. М.: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 Перспектива, 201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A400F3">
        <w:rPr>
          <w:rFonts w:ascii="Times New Roman" w:hAnsi="Times New Roman" w:cs="Times New Roman"/>
          <w:sz w:val="28"/>
          <w:szCs w:val="28"/>
        </w:rPr>
        <w:t>. Толпегина, О.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Система 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ноч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 показателей п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ате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жес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</w:t>
      </w:r>
      <w:r w:rsidR="00A400F3">
        <w:rPr>
          <w:rFonts w:ascii="Times New Roman" w:hAnsi="Times New Roman" w:cs="Times New Roman"/>
          <w:sz w:val="28"/>
          <w:szCs w:val="28"/>
        </w:rPr>
        <w:t>о</w:t>
      </w:r>
      <w:r w:rsidR="00A400F3">
        <w:rPr>
          <w:rFonts w:ascii="Times New Roman" w:hAnsi="Times New Roman" w:cs="Times New Roman"/>
          <w:sz w:val="28"/>
          <w:szCs w:val="28"/>
        </w:rPr>
        <w:t>соб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ности // Эффе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ное антикризисное 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ие. – 201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3. – № 1. – С. 36-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9.</w:t>
      </w:r>
    </w:p>
    <w:p w:rsidR="00563BE6" w:rsidRDefault="0058431A" w:rsidP="00563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FE4756">
        <w:rPr>
          <w:rFonts w:ascii="Times New Roman" w:hAnsi="Times New Roman" w:cs="Times New Roman"/>
          <w:sz w:val="28"/>
          <w:szCs w:val="28"/>
        </w:rPr>
        <w:t xml:space="preserve">. </w:t>
      </w:r>
      <w:r w:rsidR="00563BE6" w:rsidRPr="00066B24">
        <w:rPr>
          <w:rFonts w:ascii="Times New Roman" w:hAnsi="Times New Roman" w:cs="Times New Roman"/>
          <w:sz w:val="28"/>
          <w:szCs w:val="28"/>
        </w:rPr>
        <w:t>Финансовый менеджмент. Кузнецов Б.Т. М.: 2005. — 415 с.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A400F3">
        <w:rPr>
          <w:rFonts w:ascii="Times New Roman" w:hAnsi="Times New Roman" w:cs="Times New Roman"/>
          <w:sz w:val="28"/>
          <w:szCs w:val="28"/>
        </w:rPr>
        <w:t>. Финансовый 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ж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нт  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ное пособие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студентов 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ш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 учебных 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й, обучающихся по 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 «Финансы и кре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ит», «Бухгалтерский учет,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и ау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ит», «Мировая э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а» / А. Н. 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вр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Times New Roman" w:hAnsi="Times New Roman" w:cs="Times New Roman"/>
          <w:sz w:val="28"/>
          <w:szCs w:val="28"/>
        </w:rPr>
        <w:t>лова [и др.].- 6-е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д., стер. – М. : 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РУС, 2013. – 4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2 с.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A400F3">
        <w:rPr>
          <w:rFonts w:ascii="Times New Roman" w:hAnsi="Times New Roman" w:cs="Times New Roman"/>
          <w:sz w:val="28"/>
          <w:szCs w:val="28"/>
        </w:rPr>
        <w:t>. Фомин, В.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П., Татаровский, Ю.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Формирование и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показат</w:t>
      </w:r>
      <w:r w:rsidR="00A400F3">
        <w:rPr>
          <w:rFonts w:ascii="Times New Roman" w:hAnsi="Times New Roman" w:cs="Times New Roman"/>
          <w:sz w:val="28"/>
          <w:szCs w:val="28"/>
        </w:rPr>
        <w:t>е</w:t>
      </w:r>
      <w:r w:rsidR="00A400F3">
        <w:rPr>
          <w:rFonts w:ascii="Times New Roman" w:hAnsi="Times New Roman" w:cs="Times New Roman"/>
          <w:sz w:val="28"/>
          <w:szCs w:val="28"/>
        </w:rPr>
        <w:t>лей 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нсо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го состояния ор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// Ме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ж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бухгалтерский учет. – 2014. – № 6. – С. 30-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38.</w:t>
      </w:r>
    </w:p>
    <w:p w:rsidR="00D44FA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44FA4">
        <w:rPr>
          <w:rFonts w:ascii="Times New Roman" w:hAnsi="Times New Roman" w:cs="Times New Roman"/>
          <w:sz w:val="28"/>
          <w:szCs w:val="28"/>
        </w:rPr>
        <w:t>. Чайников, В.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В. Экономика пре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 (организации): Учеб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ное пособие / В.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В. Чайников, Д.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Г. Лапин. - М.: Ю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И, 2015. - 4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3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9 c.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A400F3">
        <w:rPr>
          <w:rFonts w:ascii="Times New Roman" w:hAnsi="Times New Roman" w:cs="Times New Roman"/>
          <w:sz w:val="28"/>
          <w:szCs w:val="28"/>
        </w:rPr>
        <w:t>. Чеглакова, С. Г.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финансовой отчет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 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ное пособие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студентов по 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ю «Экономика» и 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«Бухгалте</w:t>
      </w:r>
      <w:r w:rsidR="00A400F3">
        <w:rPr>
          <w:rFonts w:ascii="Times New Roman" w:hAnsi="Times New Roman" w:cs="Times New Roman"/>
          <w:sz w:val="28"/>
          <w:szCs w:val="28"/>
        </w:rPr>
        <w:t>р</w:t>
      </w:r>
      <w:r w:rsidR="00A400F3">
        <w:rPr>
          <w:rFonts w:ascii="Times New Roman" w:hAnsi="Times New Roman" w:cs="Times New Roman"/>
          <w:sz w:val="28"/>
          <w:szCs w:val="28"/>
        </w:rPr>
        <w:t>ский учет,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и ау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ит» / С. Г. Че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 – М. : Де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ло и Сер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ис, 2013. – 287 с.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400F3">
        <w:rPr>
          <w:rFonts w:ascii="Times New Roman" w:hAnsi="Times New Roman" w:cs="Times New Roman"/>
          <w:sz w:val="28"/>
          <w:szCs w:val="28"/>
        </w:rPr>
        <w:t>. Шеремет, А. Д. Бу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г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лтерс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учет и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из: учебник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студе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Times New Roman" w:hAnsi="Times New Roman" w:cs="Times New Roman"/>
          <w:sz w:val="28"/>
          <w:szCs w:val="28"/>
        </w:rPr>
        <w:t>тов 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ш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 учебных 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й, обучающихся по 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ю 080100 «Э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Times New Roman" w:hAnsi="Times New Roman" w:cs="Times New Roman"/>
          <w:sz w:val="28"/>
          <w:szCs w:val="28"/>
        </w:rPr>
        <w:t>о</w:t>
      </w:r>
      <w:r w:rsidR="00A400F3">
        <w:rPr>
          <w:rFonts w:ascii="Times New Roman" w:hAnsi="Times New Roman" w:cs="Times New Roman"/>
          <w:sz w:val="28"/>
          <w:szCs w:val="28"/>
        </w:rPr>
        <w:t>номика» / А. Д. Шере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мет, Е. В. 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аро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йто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а; под 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 А. Д. Шере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а.- 2-е из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д., испр. и до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п. – М. : 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М, 2014. – 446 с.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="00A400F3">
        <w:rPr>
          <w:rFonts w:ascii="Times New Roman" w:hAnsi="Times New Roman" w:cs="Times New Roman"/>
          <w:sz w:val="28"/>
          <w:szCs w:val="28"/>
        </w:rPr>
        <w:t>. Шеремет, А. Д. 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ы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анализ хоз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й деятельности  : учеб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ное пособие 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студентов, обуч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ю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щ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хс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я по 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ь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ност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«Бухгалте</w:t>
      </w:r>
      <w:r w:rsidR="00A400F3">
        <w:rPr>
          <w:rFonts w:ascii="Times New Roman" w:hAnsi="Times New Roman" w:cs="Times New Roman"/>
          <w:sz w:val="28"/>
          <w:szCs w:val="28"/>
        </w:rPr>
        <w:t>р</w:t>
      </w:r>
      <w:r w:rsidR="00A400F3">
        <w:rPr>
          <w:rFonts w:ascii="Times New Roman" w:hAnsi="Times New Roman" w:cs="Times New Roman"/>
          <w:sz w:val="28"/>
          <w:szCs w:val="28"/>
        </w:rPr>
        <w:t>ский учет, 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из и ау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д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ит» / А. Д. Шере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мет. – М. : 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НФ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А-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М, 2015. – 255 с.</w:t>
      </w:r>
    </w:p>
    <w:p w:rsid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A400F3">
        <w:rPr>
          <w:rFonts w:ascii="Times New Roman" w:hAnsi="Times New Roman" w:cs="Times New Roman"/>
          <w:sz w:val="28"/>
          <w:szCs w:val="28"/>
        </w:rPr>
        <w:t>. Шестакова, Е. В. 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це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рисков в у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ле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 финансами / Е. В. Шест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ко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 // С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пр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а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воч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н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и</w:t>
      </w:r>
      <w:r w:rsidR="00A400F3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A400F3">
        <w:rPr>
          <w:rFonts w:ascii="Times New Roman" w:hAnsi="Times New Roman" w:cs="Times New Roman"/>
          <w:sz w:val="28"/>
          <w:szCs w:val="28"/>
        </w:rPr>
        <w:t>к экономиста. – 2014. – № 3. – С. 77-85.</w:t>
      </w:r>
    </w:p>
    <w:p w:rsidR="002D7980" w:rsidRPr="000C1B6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44FA4">
        <w:rPr>
          <w:rFonts w:ascii="Times New Roman" w:hAnsi="Times New Roman" w:cs="Times New Roman"/>
          <w:sz w:val="28"/>
          <w:szCs w:val="28"/>
        </w:rPr>
        <w:t>. Экономическая теор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я. /Под ре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д. Б.В. 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хо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а. — М.: Д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ш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в и К. — 2014.- 7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2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3 с.</w:t>
      </w:r>
    </w:p>
    <w:p w:rsidR="00D44FA4" w:rsidRDefault="0058431A" w:rsidP="0015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D44FA4">
        <w:rPr>
          <w:rFonts w:ascii="Times New Roman" w:hAnsi="Times New Roman" w:cs="Times New Roman"/>
          <w:sz w:val="28"/>
          <w:szCs w:val="28"/>
        </w:rPr>
        <w:t>. Экономический 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из хозяйственной де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яте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л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ь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ност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 : учеб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ное пос</w:t>
      </w:r>
      <w:r w:rsidR="00D44FA4">
        <w:rPr>
          <w:rFonts w:ascii="Times New Roman" w:hAnsi="Times New Roman" w:cs="Times New Roman"/>
          <w:sz w:val="28"/>
          <w:szCs w:val="28"/>
        </w:rPr>
        <w:t>о</w:t>
      </w:r>
      <w:r w:rsidR="00D44FA4">
        <w:rPr>
          <w:rFonts w:ascii="Times New Roman" w:hAnsi="Times New Roman" w:cs="Times New Roman"/>
          <w:sz w:val="28"/>
          <w:szCs w:val="28"/>
        </w:rPr>
        <w:t>бие / Э.А. М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ь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н, Г.П. Гер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ас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и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ме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ко, С.Э. М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ар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ь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я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н. — 2е из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д., перераб. и до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п. — М. : К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НО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РУС, 2010. — 5</w:t>
      </w:r>
      <w:r w:rsidR="00D44FA4"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="00D44FA4">
        <w:rPr>
          <w:rFonts w:ascii="Times New Roman" w:hAnsi="Times New Roman" w:cs="Times New Roman"/>
          <w:sz w:val="28"/>
          <w:szCs w:val="28"/>
        </w:rPr>
        <w:t>36с.</w:t>
      </w:r>
    </w:p>
    <w:p w:rsidR="00D44FA4" w:rsidRDefault="00D4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57F" w:rsidRDefault="00D44FA4" w:rsidP="00FE47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FE4756" w:rsidRDefault="00FE4756" w:rsidP="00D44F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D44FA4" w:rsidRDefault="00D44FA4" w:rsidP="00D44FA4">
      <w:pPr>
        <w:autoSpaceDE w:val="0"/>
        <w:autoSpaceDN w:val="0"/>
        <w:spacing w:after="0" w:line="240" w:lineRule="auto"/>
        <w:ind w:left="691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44FA4" w:rsidRPr="00D44FA4" w:rsidRDefault="00D44FA4" w:rsidP="00D44FA4">
      <w:pPr>
        <w:autoSpaceDE w:val="0"/>
        <w:autoSpaceDN w:val="0"/>
        <w:spacing w:after="0" w:line="240" w:lineRule="auto"/>
        <w:ind w:left="691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1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к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азу Министерства ф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нансов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Российской Фе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а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ц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от 02.07.2010 № 66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н</w:t>
      </w:r>
    </w:p>
    <w:p w:rsidR="00D44FA4" w:rsidRPr="00D44FA4" w:rsidRDefault="00D44FA4" w:rsidP="00D44FA4">
      <w:pPr>
        <w:autoSpaceDE w:val="0"/>
        <w:autoSpaceDN w:val="0"/>
        <w:spacing w:before="60" w:after="0" w:line="240" w:lineRule="auto"/>
        <w:ind w:left="691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(в ред. Пр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азо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в Минфина Росс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от 05.10.2011 № 1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24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н,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от 06.04.2015 № 57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н)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right="2041"/>
        <w:jc w:val="center"/>
        <w:rPr>
          <w:rFonts w:ascii="Arial" w:eastAsiaTheme="minorEastAsia" w:hAnsi="Arial" w:cs="Arial"/>
          <w:b/>
          <w:bCs/>
          <w:lang w:eastAsia="ru-RU"/>
        </w:rPr>
      </w:pPr>
      <w:r>
        <w:rPr>
          <w:rFonts w:ascii="Arial" w:eastAsiaTheme="minorEastAsia" w:hAnsi="Arial" w:cs="Arial"/>
          <w:b/>
          <w:bCs/>
          <w:lang w:eastAsia="ru-RU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D44FA4" w:rsidRPr="00D44FA4" w:rsidTr="00D44FA4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31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абр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D44FA4" w:rsidRPr="00D44FA4" w:rsidTr="00D44FA4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Форма по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0710001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Дата (число, мес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я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ООО «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Хорс»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13054500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Идентификационный 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1840016311</w:t>
            </w:r>
          </w:p>
        </w:tc>
      </w:tr>
      <w:tr w:rsidR="00D44FA4" w:rsidRPr="00D44FA4" w:rsidTr="00D44FA4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Вид э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ичес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й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Производство электромонтажных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абот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43.21</w:t>
            </w:r>
          </w:p>
        </w:tc>
      </w:tr>
      <w:tr w:rsidR="00D44FA4" w:rsidRPr="00D44FA4" w:rsidTr="00D44FA4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Организационно-правовая форма/форма собст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Общество с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иче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D44FA4" w:rsidRPr="00D44FA4" w:rsidTr="00D44FA4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ответственностью/Частная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ПФ/О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49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Единица измерения: 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ыс. руб.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384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before="60"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t>Местонахождение (адрес)  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2604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9, Удмуртская Рес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пуб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л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к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а, г. И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же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вс</w:t>
      </w:r>
      <w:r>
        <w:rPr>
          <w:rFonts w:ascii="Estrangelo Edessa" w:hAnsi="Estrangelo Edessa" w:cs="Angsana New" w:hint="cs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Arial" w:eastAsiaTheme="minorEastAsia" w:hAnsi="Arial" w:cs="Arial"/>
          <w:sz w:val="18"/>
          <w:szCs w:val="18"/>
          <w:lang w:eastAsia="ru-RU"/>
        </w:rPr>
        <w:t>к,</w:t>
      </w:r>
    </w:p>
    <w:p w:rsidR="00D44FA4" w:rsidRPr="00D44FA4" w:rsidRDefault="00D44FA4" w:rsidP="00D44FA4">
      <w:pPr>
        <w:pBdr>
          <w:top w:val="single" w:sz="6" w:space="1" w:color="auto"/>
        </w:pBdr>
        <w:autoSpaceDE w:val="0"/>
        <w:autoSpaceDN w:val="0"/>
        <w:spacing w:after="0" w:line="240" w:lineRule="auto"/>
        <w:ind w:left="2334" w:right="2267"/>
        <w:rPr>
          <w:rFonts w:ascii="Arial" w:eastAsiaTheme="minorEastAsia" w:hAnsi="Arial" w:cs="Arial"/>
          <w:sz w:val="2"/>
          <w:szCs w:val="2"/>
          <w:lang w:eastAsia="ru-RU"/>
        </w:rPr>
      </w:pPr>
    </w:p>
    <w:p w:rsidR="00D44FA4" w:rsidRPr="00D44FA4" w:rsidRDefault="00D44FA4" w:rsidP="00D44FA4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t>ул. Гагарина, д. 37</w:t>
      </w:r>
    </w:p>
    <w:p w:rsidR="00D44FA4" w:rsidRPr="00D44FA4" w:rsidRDefault="00D44FA4" w:rsidP="00D44FA4">
      <w:pPr>
        <w:pBdr>
          <w:top w:val="single" w:sz="6" w:space="1" w:color="auto"/>
        </w:pBdr>
        <w:autoSpaceDE w:val="0"/>
        <w:autoSpaceDN w:val="0"/>
        <w:spacing w:after="360" w:line="240" w:lineRule="auto"/>
        <w:ind w:right="2268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051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3913"/>
        <w:gridCol w:w="708"/>
        <w:gridCol w:w="567"/>
        <w:gridCol w:w="425"/>
        <w:gridCol w:w="425"/>
        <w:gridCol w:w="284"/>
        <w:gridCol w:w="142"/>
        <w:gridCol w:w="577"/>
        <w:gridCol w:w="415"/>
        <w:gridCol w:w="567"/>
        <w:gridCol w:w="567"/>
        <w:gridCol w:w="425"/>
        <w:gridCol w:w="426"/>
      </w:tblGrid>
      <w:tr w:rsidR="00D44FA4" w:rsidRPr="00D44FA4" w:rsidTr="00D44FA4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31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абр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31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абр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 Narrow" w:eastAsiaTheme="minorEastAsia" w:hAnsi="Arial Narrow" w:cs="Arial Narrow"/>
                <w:sz w:val="20"/>
                <w:szCs w:val="20"/>
                <w:lang w:eastAsia="ru-RU"/>
              </w:rPr>
              <w:t>Пояснения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D44FA4" w:rsidRPr="00D44FA4" w:rsidTr="00D44FA4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D44FA4" w:rsidRPr="00D44FA4" w:rsidTr="00D44FA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I.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ЕО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БО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Е АКТИВЫ</w:t>
            </w:r>
          </w:p>
        </w:tc>
        <w:tc>
          <w:tcPr>
            <w:tcW w:w="708" w:type="dxa"/>
            <w:vMerge/>
            <w:tcBorders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Нематериальные 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2049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19716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14421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15245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Доходные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 в м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атер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ь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ые ценности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Финансовые 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Отложенные налоговые 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770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внеоборотные 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 по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лу I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22217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16542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18324</w:t>
            </w:r>
          </w:p>
        </w:tc>
      </w:tr>
      <w:tr w:rsidR="00D44FA4" w:rsidRPr="00D44FA4" w:rsidTr="00D44FA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II. 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БО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Е АКТИВЫ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21165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34551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30520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Налог 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 добавленную сто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ь по пр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иобрете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 ценностям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Дебиторская 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23852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13685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23908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Финансовые вложения (з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 исключением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 эквивалентов)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Денежные сре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дст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 и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ые экв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валенты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1876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оборот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ые активы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357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 по 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лу II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47003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57921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56672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69220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74463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74996</w:t>
            </w:r>
          </w:p>
        </w:tc>
      </w:tr>
    </w:tbl>
    <w:p w:rsidR="00D44FA4" w:rsidRPr="00D44FA4" w:rsidRDefault="00D44FA4" w:rsidP="00D44FA4">
      <w:pPr>
        <w:pageBreakBefore/>
        <w:autoSpaceDE w:val="0"/>
        <w:autoSpaceDN w:val="0"/>
        <w:spacing w:after="120" w:line="240" w:lineRule="auto"/>
        <w:jc w:val="right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lastRenderedPageBreak/>
        <w:t>Форма 0710001 с. 2</w:t>
      </w:r>
    </w:p>
    <w:tbl>
      <w:tblPr>
        <w:tblW w:w="10660" w:type="dxa"/>
        <w:jc w:val="center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054"/>
        <w:gridCol w:w="709"/>
        <w:gridCol w:w="306"/>
        <w:gridCol w:w="120"/>
        <w:gridCol w:w="283"/>
        <w:gridCol w:w="425"/>
        <w:gridCol w:w="284"/>
        <w:gridCol w:w="142"/>
        <w:gridCol w:w="141"/>
        <w:gridCol w:w="76"/>
        <w:gridCol w:w="360"/>
        <w:gridCol w:w="415"/>
        <w:gridCol w:w="427"/>
        <w:gridCol w:w="282"/>
        <w:gridCol w:w="108"/>
        <w:gridCol w:w="317"/>
        <w:gridCol w:w="425"/>
        <w:gridCol w:w="412"/>
        <w:gridCol w:w="297"/>
      </w:tblGrid>
      <w:tr w:rsidR="00D44FA4" w:rsidRPr="00D44FA4" w:rsidTr="00D44FA4">
        <w:trPr>
          <w:cantSplit/>
          <w:trHeight w:val="34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абр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31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абр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31 де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абр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</w:t>
            </w:r>
          </w:p>
        </w:tc>
      </w:tr>
      <w:tr w:rsidR="00D44FA4" w:rsidRPr="00D44FA4" w:rsidTr="00D44FA4">
        <w:trPr>
          <w:cantSplit/>
          <w:trHeight w:val="284"/>
          <w:jc w:val="center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 Narrow" w:eastAsiaTheme="minorEastAsia" w:hAnsi="Arial Narrow" w:cs="Arial Narrow"/>
                <w:sz w:val="20"/>
                <w:szCs w:val="20"/>
                <w:lang w:eastAsia="ru-RU"/>
              </w:rPr>
              <w:t>Пояснения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аз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ате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</w:t>
            </w:r>
            <w:r>
              <w:rPr>
                <w:rFonts w:ascii="Estrangelo Edessa" w:hAnsi="Estrangelo Edessa" w:cs="Angsana New" w:hint="cs"/>
                <w:noProof/>
                <w:color w:val="FFFFFF"/>
                <w:spacing w:val="-20000"/>
                <w:sz w:val="2"/>
                <w:szCs w:val="2"/>
                <w:rtl/>
                <w:lang w:bidi="syr-SY"/>
              </w:rPr>
              <w:t>ۡ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D44FA4" w:rsidRPr="00D44FA4" w:rsidTr="00D44FA4">
        <w:trPr>
          <w:cantSplit/>
          <w:jc w:val="center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D44FA4" w:rsidRPr="00D44FA4" w:rsidTr="00D44FA4">
        <w:trPr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jc w:val="center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 w:rsidRPr="00D44FA4">
              <w:rPr>
                <w:rFonts w:ascii="Arial" w:eastAsiaTheme="minorEastAsia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44FA4" w:rsidRPr="00D44FA4" w:rsidTr="00D44FA4">
        <w:trPr>
          <w:cantSplit/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Собственные акции, выкупленные у а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ционеров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)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)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3232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2398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5177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2408</w:t>
            </w:r>
          </w:p>
        </w:tc>
      </w:tr>
      <w:tr w:rsidR="00D44FA4" w:rsidRPr="00D44FA4" w:rsidTr="00D44FA4">
        <w:trPr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1945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1535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30514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3480</w:t>
            </w:r>
          </w:p>
        </w:tc>
      </w:tr>
      <w:tr w:rsidR="00D44FA4" w:rsidRPr="00D44FA4" w:rsidTr="00D44FA4">
        <w:trPr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15249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47327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44655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16847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21753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23959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331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33529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69716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69108</w:t>
            </w:r>
          </w:p>
        </w:tc>
      </w:tr>
      <w:tr w:rsidR="00D44FA4" w:rsidRPr="00D44FA4" w:rsidTr="00D44FA4">
        <w:trPr>
          <w:trHeight w:val="284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69220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74463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74996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after="12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496"/>
      </w:tblGrid>
      <w:tr w:rsidR="00D44FA4" w:rsidRPr="00D44FA4" w:rsidTr="00D44FA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D44FA4" w:rsidRPr="00D44FA4" w:rsidTr="00D44FA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D44FA4" w:rsidRPr="00D44FA4" w:rsidTr="00D44F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г.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before="360" w:after="0" w:line="240" w:lineRule="auto"/>
        <w:ind w:firstLine="567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Примечания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2. В соответствии с Положением по бухгалтерскому учету "Бухгалтерская отчетность организации" ПБУ 4/99, утвержденным Прик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а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а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тельствах могут приводиться общей суммой с раскрытием в пояснениях к бухгалтерскому балансу, если каждый из этих показателей в о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т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дельности несущественен для оценки заинтересованными пользователями финансового положения организации или финансовых результ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а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тов ее деятельности.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3. Указывается отчетная дата отчетного периода.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4. Указывается предыдущий год.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5. Указывается год, предшествующий предыдущему.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е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FE4756" w:rsidRDefault="00D44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4756" w:rsidRPr="00FE4756" w:rsidRDefault="00FE4756" w:rsidP="00FE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left="691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44FA4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1</w:t>
      </w:r>
      <w:r w:rsidRPr="00D44FA4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к Приказу Министерства ф</w:t>
      </w:r>
      <w:r w:rsidRPr="00D44FA4"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 w:rsidRPr="00D44FA4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нансов</w:t>
      </w:r>
      <w:r w:rsidRPr="00D44FA4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Российской Федерации</w:t>
      </w:r>
      <w:r w:rsidRPr="00D44FA4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от 02.07.2010 № 66н</w:t>
      </w:r>
    </w:p>
    <w:p w:rsidR="00D44FA4" w:rsidRPr="00D44FA4" w:rsidRDefault="00D44FA4" w:rsidP="00D44FA4">
      <w:pPr>
        <w:autoSpaceDE w:val="0"/>
        <w:autoSpaceDN w:val="0"/>
        <w:spacing w:before="60" w:after="0" w:line="240" w:lineRule="auto"/>
        <w:ind w:left="691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4FA4">
        <w:rPr>
          <w:rFonts w:ascii="Times New Roman" w:eastAsiaTheme="minorEastAsia" w:hAnsi="Times New Roman" w:cs="Times New Roman"/>
          <w:sz w:val="16"/>
          <w:szCs w:val="16"/>
          <w:lang w:eastAsia="ru-RU"/>
        </w:rPr>
        <w:t>(в ред. Приказов Минфина России</w:t>
      </w:r>
      <w:r w:rsidRPr="00D44FA4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от 05.10.2011 № 124н,</w:t>
      </w:r>
      <w:r w:rsidRPr="00D44FA4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от 06.04.2015 № 57н)</w:t>
      </w:r>
    </w:p>
    <w:p w:rsidR="00D44FA4" w:rsidRPr="00D44FA4" w:rsidRDefault="00D44FA4" w:rsidP="00D44FA4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D44FA4">
        <w:rPr>
          <w:rFonts w:ascii="Arial" w:eastAsiaTheme="minorEastAsia" w:hAnsi="Arial" w:cs="Arial"/>
          <w:b/>
          <w:bCs/>
          <w:lang w:eastAsia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425"/>
        <w:gridCol w:w="425"/>
        <w:gridCol w:w="1560"/>
        <w:gridCol w:w="822"/>
        <w:gridCol w:w="567"/>
        <w:gridCol w:w="284"/>
        <w:gridCol w:w="708"/>
        <w:gridCol w:w="284"/>
        <w:gridCol w:w="624"/>
        <w:gridCol w:w="340"/>
        <w:gridCol w:w="340"/>
        <w:gridCol w:w="681"/>
      </w:tblGrid>
      <w:tr w:rsidR="00D44FA4" w:rsidRPr="00D44FA4" w:rsidTr="00D44FA4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lang w:eastAsia="ru-RU"/>
              </w:rPr>
              <w:t>за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422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D44FA4">
              <w:rPr>
                <w:rFonts w:ascii="Arial" w:eastAsiaTheme="minorEastAsia" w:hAnsi="Arial" w:cs="Arial"/>
                <w:b/>
                <w:bCs/>
                <w:lang w:eastAsia="ru-RU"/>
              </w:rPr>
              <w:t>г.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D44FA4" w:rsidRPr="00D44FA4" w:rsidTr="00D44FA4">
        <w:trPr>
          <w:trHeight w:val="284"/>
        </w:trPr>
        <w:tc>
          <w:tcPr>
            <w:tcW w:w="768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0710002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768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ООО «Хорс»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13054500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64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1840016311</w:t>
            </w:r>
          </w:p>
        </w:tc>
      </w:tr>
      <w:tr w:rsidR="00D44FA4" w:rsidRPr="00D44FA4" w:rsidTr="00D44FA4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Производство электромонтажных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</w:t>
            </w: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43.21</w:t>
            </w:r>
          </w:p>
        </w:tc>
      </w:tr>
      <w:tr w:rsidR="00D44FA4" w:rsidRPr="00D44FA4" w:rsidTr="00D44FA4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Общество с ограниченной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D44FA4" w:rsidRPr="00D44FA4" w:rsidTr="00D44FA4">
        <w:trPr>
          <w:cantSplit/>
          <w:trHeight w:val="227"/>
        </w:trPr>
        <w:tc>
          <w:tcPr>
            <w:tcW w:w="58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ответственностью/Частная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49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64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384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505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4592"/>
        <w:gridCol w:w="81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D44FA4" w:rsidRPr="00D44FA4" w:rsidTr="00D44FA4">
        <w:trPr>
          <w:cantSplit/>
          <w:trHeight w:val="34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 Narrow" w:eastAsiaTheme="minorEastAsia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Наименование показателя 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vertAlign w:val="superscript"/>
                <w:lang w:eastAsia="ru-RU"/>
              </w:rPr>
              <w:t>4</w:t>
            </w:r>
          </w:p>
        </w:tc>
      </w:tr>
      <w:tr w:rsidR="00D44FA4" w:rsidRPr="00D44FA4" w:rsidTr="00D44FA4">
        <w:trPr>
          <w:cantSplit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Выручка 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vertAlign w:val="superscript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2110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141112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116603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Себестоимость продаж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2120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131444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110045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Валовая прибыль (убыток)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9668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6558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Коммерческие расходы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2210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Управленческие расходы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2220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Прибыль (убыток) от продаж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2200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9668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6558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2310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Проценты к получению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2320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306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158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Проценты к уплате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2330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4567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3918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Прочие доходы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2340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1495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1773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2350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3874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3430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Прибыль (убыток) до налогообложения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2300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3028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1141</w:t>
            </w:r>
          </w:p>
        </w:tc>
      </w:tr>
      <w:tr w:rsidR="00D44FA4" w:rsidRPr="00D44FA4" w:rsidTr="00D44FA4">
        <w:trPr>
          <w:cantSplit/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Текущий налог на прибыль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2410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801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в т.ч. постоянные налоговые обязательства (активы)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2421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111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2430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403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143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2450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30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2460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189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366</w:t>
            </w:r>
          </w:p>
        </w:tc>
      </w:tr>
      <w:tr w:rsidR="00D44FA4" w:rsidRPr="00D44FA4" w:rsidTr="00D44FA4">
        <w:trPr>
          <w:trHeight w:val="28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Чистая прибыль (убыток)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2400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2122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1168</w:t>
            </w:r>
          </w:p>
        </w:tc>
      </w:tr>
    </w:tbl>
    <w:p w:rsidR="00D44FA4" w:rsidRPr="00D44FA4" w:rsidRDefault="00D44FA4" w:rsidP="00D44FA4">
      <w:pPr>
        <w:pageBreakBefore/>
        <w:autoSpaceDE w:val="0"/>
        <w:autoSpaceDN w:val="0"/>
        <w:spacing w:after="120" w:line="240" w:lineRule="auto"/>
        <w:jc w:val="right"/>
        <w:rPr>
          <w:rFonts w:ascii="Arial" w:eastAsiaTheme="minorEastAsia" w:hAnsi="Arial" w:cs="Arial"/>
          <w:sz w:val="18"/>
          <w:szCs w:val="18"/>
          <w:lang w:eastAsia="ru-RU"/>
        </w:rPr>
      </w:pPr>
      <w:r w:rsidRPr="00D44FA4">
        <w:rPr>
          <w:rFonts w:ascii="Arial" w:eastAsiaTheme="minorEastAsia" w:hAnsi="Arial" w:cs="Arial"/>
          <w:sz w:val="18"/>
          <w:szCs w:val="18"/>
          <w:lang w:eastAsia="ru-RU"/>
        </w:rPr>
        <w:lastRenderedPageBreak/>
        <w:t>Форма 0710002 с. 2</w:t>
      </w:r>
    </w:p>
    <w:tbl>
      <w:tblPr>
        <w:tblW w:w="1050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81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D44FA4" w:rsidRPr="00D44FA4" w:rsidTr="00D44FA4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44FA4" w:rsidRPr="00D44FA4" w:rsidTr="00D44FA4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 Narrow" w:eastAsiaTheme="minorEastAsia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  <w:r w:rsidRPr="00D44FA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D44FA4" w:rsidRPr="00D44FA4" w:rsidTr="00D44FA4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Результат от переоценки внеоборотных активов, не включаемый в чистую прибыль (убыток) п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е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риода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2510</w:t>
            </w:r>
          </w:p>
        </w:tc>
        <w:tc>
          <w:tcPr>
            <w:tcW w:w="204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 xml:space="preserve">Совокупный финансовый результат периода </w:t>
            </w:r>
            <w:r w:rsidRPr="00D44FA4">
              <w:rPr>
                <w:rFonts w:ascii="Arial" w:eastAsiaTheme="minorEastAsia" w:hAnsi="Arial" w:cs="Arial"/>
                <w:sz w:val="19"/>
                <w:szCs w:val="19"/>
                <w:vertAlign w:val="superscript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2500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2122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1168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Справочно</w:t>
            </w: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Базовая прибыль (убыток) на акцию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2900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</w:tr>
      <w:tr w:rsidR="00D44FA4" w:rsidRPr="00D44FA4" w:rsidTr="00D44FA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Разводненная прибыль (убыток) на акцию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2910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  <w:t>-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after="12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780"/>
      </w:tblGrid>
      <w:tr w:rsidR="00D44FA4" w:rsidRPr="00D44FA4" w:rsidTr="00D44FA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D44FA4" w:rsidRPr="00D44FA4" w:rsidTr="00D44FA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D44FA4" w:rsidRPr="00D44FA4" w:rsidTr="00D44F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FA4" w:rsidRPr="00D44FA4" w:rsidRDefault="00D44FA4" w:rsidP="00D44FA4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44FA4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г.</w:t>
            </w:r>
          </w:p>
        </w:tc>
      </w:tr>
    </w:tbl>
    <w:p w:rsidR="00D44FA4" w:rsidRPr="00D44FA4" w:rsidRDefault="00D44FA4" w:rsidP="00D44FA4">
      <w:pPr>
        <w:autoSpaceDE w:val="0"/>
        <w:autoSpaceDN w:val="0"/>
        <w:spacing w:before="360" w:after="0" w:line="240" w:lineRule="auto"/>
        <w:ind w:firstLine="567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Примечания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2. В соответствии с Положением по бухгалтерскому учету "Бухгалтерская отчетность организации" ПБУ 4/99, утвержденным Прик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а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о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3. Указывается отчетный период.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4. Указывается период предыдущего года, аналогичный отчетному периоду.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5. Выручка отражается за минусом налога на добавленную стоимость, акцизов.</w:t>
      </w:r>
    </w:p>
    <w:p w:rsidR="00D44FA4" w:rsidRPr="00D44FA4" w:rsidRDefault="00D44FA4" w:rsidP="00D44FA4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6. 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и</w:t>
      </w:r>
      <w:r w:rsidRPr="00D44FA4">
        <w:rPr>
          <w:rFonts w:ascii="Arial" w:eastAsiaTheme="minorEastAsia" w:hAnsi="Arial" w:cs="Arial"/>
          <w:sz w:val="14"/>
          <w:szCs w:val="14"/>
          <w:lang w:eastAsia="ru-RU"/>
        </w:rPr>
        <w:t>быль (убыток) отчетного периода".</w:t>
      </w:r>
    </w:p>
    <w:p w:rsidR="00D44FA4" w:rsidRPr="00D44FA4" w:rsidRDefault="00D44FA4" w:rsidP="00D44F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FA4" w:rsidRPr="00D44FA4" w:rsidSect="00774F6E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24" w:rsidRDefault="00ED7024" w:rsidP="00813855">
      <w:pPr>
        <w:spacing w:after="0" w:line="240" w:lineRule="auto"/>
      </w:pPr>
      <w:r>
        <w:separator/>
      </w:r>
    </w:p>
  </w:endnote>
  <w:endnote w:type="continuationSeparator" w:id="1">
    <w:p w:rsidR="00ED7024" w:rsidRDefault="00ED7024" w:rsidP="0081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24" w:rsidRDefault="00ED7024" w:rsidP="00813855">
      <w:pPr>
        <w:spacing w:after="0" w:line="240" w:lineRule="auto"/>
      </w:pPr>
      <w:r>
        <w:separator/>
      </w:r>
    </w:p>
  </w:footnote>
  <w:footnote w:type="continuationSeparator" w:id="1">
    <w:p w:rsidR="00ED7024" w:rsidRDefault="00ED7024" w:rsidP="0081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69599"/>
      <w:docPartObj>
        <w:docPartGallery w:val="Page Numbers (Top of Page)"/>
        <w:docPartUnique/>
      </w:docPartObj>
    </w:sdtPr>
    <w:sdtContent>
      <w:p w:rsidR="00C33F29" w:rsidRDefault="00576F03">
        <w:pPr>
          <w:pStyle w:val="af0"/>
          <w:jc w:val="center"/>
        </w:pPr>
        <w:fldSimple w:instr=" PAGE   \* MERGEFORMAT ">
          <w:r w:rsidR="000F24C2">
            <w:rPr>
              <w:noProof/>
            </w:rPr>
            <w:t>74</w:t>
          </w:r>
        </w:fldSimple>
      </w:p>
    </w:sdtContent>
  </w:sdt>
  <w:p w:rsidR="00C33F29" w:rsidRDefault="00C33F2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2F0"/>
    <w:multiLevelType w:val="hybridMultilevel"/>
    <w:tmpl w:val="F05C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6ECD"/>
    <w:multiLevelType w:val="hybridMultilevel"/>
    <w:tmpl w:val="D8302E42"/>
    <w:lvl w:ilvl="0" w:tplc="82707F3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F7319"/>
    <w:multiLevelType w:val="hybridMultilevel"/>
    <w:tmpl w:val="8DCEABEC"/>
    <w:lvl w:ilvl="0" w:tplc="50E61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72520"/>
    <w:multiLevelType w:val="hybridMultilevel"/>
    <w:tmpl w:val="100AD4A2"/>
    <w:lvl w:ilvl="0" w:tplc="A600DB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>
    <w:nsid w:val="17276802"/>
    <w:multiLevelType w:val="hybridMultilevel"/>
    <w:tmpl w:val="C832D7FC"/>
    <w:lvl w:ilvl="0" w:tplc="3F9CB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818C7"/>
    <w:multiLevelType w:val="hybridMultilevel"/>
    <w:tmpl w:val="9EFCD140"/>
    <w:lvl w:ilvl="0" w:tplc="A600DB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2846AB3"/>
    <w:multiLevelType w:val="hybridMultilevel"/>
    <w:tmpl w:val="6D70EFE8"/>
    <w:lvl w:ilvl="0" w:tplc="6FEC3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5118E"/>
    <w:multiLevelType w:val="hybridMultilevel"/>
    <w:tmpl w:val="BD3C44F2"/>
    <w:lvl w:ilvl="0" w:tplc="FA7872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88262D"/>
    <w:multiLevelType w:val="hybridMultilevel"/>
    <w:tmpl w:val="725A3FDC"/>
    <w:lvl w:ilvl="0" w:tplc="B874DF8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CA51B25"/>
    <w:multiLevelType w:val="hybridMultilevel"/>
    <w:tmpl w:val="45D43C4E"/>
    <w:lvl w:ilvl="0" w:tplc="E2D6C1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AB0E21"/>
    <w:multiLevelType w:val="hybridMultilevel"/>
    <w:tmpl w:val="6270EDB8"/>
    <w:lvl w:ilvl="0" w:tplc="B874DF8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E3193"/>
    <w:multiLevelType w:val="multilevel"/>
    <w:tmpl w:val="1C14801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60E57561"/>
    <w:multiLevelType w:val="hybridMultilevel"/>
    <w:tmpl w:val="CF7A1E18"/>
    <w:lvl w:ilvl="0" w:tplc="B874DF8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C383B17"/>
    <w:multiLevelType w:val="hybridMultilevel"/>
    <w:tmpl w:val="0B4E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43493"/>
    <w:multiLevelType w:val="hybridMultilevel"/>
    <w:tmpl w:val="47FABC42"/>
    <w:lvl w:ilvl="0" w:tplc="F1FE4C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14"/>
  </w:num>
  <w:num w:numId="13">
    <w:abstractNumId w:val="9"/>
  </w:num>
  <w:num w:numId="14">
    <w:abstractNumId w:val="7"/>
  </w:num>
  <w:num w:numId="1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C75"/>
    <w:rsid w:val="000153E3"/>
    <w:rsid w:val="000212C5"/>
    <w:rsid w:val="00022F8E"/>
    <w:rsid w:val="0002549E"/>
    <w:rsid w:val="0003559A"/>
    <w:rsid w:val="000407DC"/>
    <w:rsid w:val="00065E74"/>
    <w:rsid w:val="000913FD"/>
    <w:rsid w:val="00094455"/>
    <w:rsid w:val="000A6FFE"/>
    <w:rsid w:val="000B12D8"/>
    <w:rsid w:val="000B7C4A"/>
    <w:rsid w:val="000C1B64"/>
    <w:rsid w:val="000C331C"/>
    <w:rsid w:val="000C33BF"/>
    <w:rsid w:val="000C5D6C"/>
    <w:rsid w:val="000E063A"/>
    <w:rsid w:val="000F24C2"/>
    <w:rsid w:val="000F3DFC"/>
    <w:rsid w:val="00105357"/>
    <w:rsid w:val="00121F95"/>
    <w:rsid w:val="0012611C"/>
    <w:rsid w:val="00126DA0"/>
    <w:rsid w:val="001348BD"/>
    <w:rsid w:val="00143CF8"/>
    <w:rsid w:val="0015624C"/>
    <w:rsid w:val="00156756"/>
    <w:rsid w:val="00156D2C"/>
    <w:rsid w:val="0015797E"/>
    <w:rsid w:val="00166255"/>
    <w:rsid w:val="001D2F0C"/>
    <w:rsid w:val="001E3B15"/>
    <w:rsid w:val="001F26D8"/>
    <w:rsid w:val="001F765F"/>
    <w:rsid w:val="0020752B"/>
    <w:rsid w:val="00207B61"/>
    <w:rsid w:val="002212E3"/>
    <w:rsid w:val="00225153"/>
    <w:rsid w:val="00230BA6"/>
    <w:rsid w:val="0023140B"/>
    <w:rsid w:val="002321C3"/>
    <w:rsid w:val="00235338"/>
    <w:rsid w:val="00242A01"/>
    <w:rsid w:val="00245D26"/>
    <w:rsid w:val="00257C6E"/>
    <w:rsid w:val="00262E08"/>
    <w:rsid w:val="00266EF3"/>
    <w:rsid w:val="00295339"/>
    <w:rsid w:val="002A6E52"/>
    <w:rsid w:val="002B2DE7"/>
    <w:rsid w:val="002C0A9A"/>
    <w:rsid w:val="002C2ACF"/>
    <w:rsid w:val="002D7980"/>
    <w:rsid w:val="002E3568"/>
    <w:rsid w:val="002E5F45"/>
    <w:rsid w:val="00301612"/>
    <w:rsid w:val="003143B8"/>
    <w:rsid w:val="00315BFC"/>
    <w:rsid w:val="0033095F"/>
    <w:rsid w:val="003358A8"/>
    <w:rsid w:val="003360A2"/>
    <w:rsid w:val="00345C18"/>
    <w:rsid w:val="0036059C"/>
    <w:rsid w:val="003636B3"/>
    <w:rsid w:val="00364320"/>
    <w:rsid w:val="0036487C"/>
    <w:rsid w:val="00371E75"/>
    <w:rsid w:val="003B2749"/>
    <w:rsid w:val="003B400D"/>
    <w:rsid w:val="003B59EB"/>
    <w:rsid w:val="003D545A"/>
    <w:rsid w:val="003F1CB1"/>
    <w:rsid w:val="004054C8"/>
    <w:rsid w:val="004060D6"/>
    <w:rsid w:val="00413084"/>
    <w:rsid w:val="00414646"/>
    <w:rsid w:val="004268CA"/>
    <w:rsid w:val="00433289"/>
    <w:rsid w:val="0044234B"/>
    <w:rsid w:val="00453B5C"/>
    <w:rsid w:val="0047723E"/>
    <w:rsid w:val="0049650C"/>
    <w:rsid w:val="004A3122"/>
    <w:rsid w:val="004C0174"/>
    <w:rsid w:val="004C0608"/>
    <w:rsid w:val="004E1887"/>
    <w:rsid w:val="004E33F0"/>
    <w:rsid w:val="004F7F2A"/>
    <w:rsid w:val="0051066B"/>
    <w:rsid w:val="00515BDE"/>
    <w:rsid w:val="00517F7C"/>
    <w:rsid w:val="00541B62"/>
    <w:rsid w:val="0054466A"/>
    <w:rsid w:val="005573D4"/>
    <w:rsid w:val="00563BE6"/>
    <w:rsid w:val="00564A18"/>
    <w:rsid w:val="005716AC"/>
    <w:rsid w:val="005745B3"/>
    <w:rsid w:val="00576F03"/>
    <w:rsid w:val="0058431A"/>
    <w:rsid w:val="00591329"/>
    <w:rsid w:val="005E326D"/>
    <w:rsid w:val="005F0281"/>
    <w:rsid w:val="006128E9"/>
    <w:rsid w:val="00615F47"/>
    <w:rsid w:val="006161BA"/>
    <w:rsid w:val="00623C55"/>
    <w:rsid w:val="00630695"/>
    <w:rsid w:val="0063503B"/>
    <w:rsid w:val="00642464"/>
    <w:rsid w:val="00674837"/>
    <w:rsid w:val="0068057F"/>
    <w:rsid w:val="006814E0"/>
    <w:rsid w:val="006B6BD5"/>
    <w:rsid w:val="006C27E9"/>
    <w:rsid w:val="006E2313"/>
    <w:rsid w:val="006E6955"/>
    <w:rsid w:val="006F5A0D"/>
    <w:rsid w:val="006F7588"/>
    <w:rsid w:val="007051E6"/>
    <w:rsid w:val="00712751"/>
    <w:rsid w:val="00713C1F"/>
    <w:rsid w:val="00716C70"/>
    <w:rsid w:val="00725D1A"/>
    <w:rsid w:val="007464D2"/>
    <w:rsid w:val="00747696"/>
    <w:rsid w:val="00774F6E"/>
    <w:rsid w:val="0078699C"/>
    <w:rsid w:val="00793998"/>
    <w:rsid w:val="007A2B84"/>
    <w:rsid w:val="007A471F"/>
    <w:rsid w:val="007A4FDB"/>
    <w:rsid w:val="007B3B9A"/>
    <w:rsid w:val="007C104E"/>
    <w:rsid w:val="007F588D"/>
    <w:rsid w:val="007F5F44"/>
    <w:rsid w:val="00813855"/>
    <w:rsid w:val="00824441"/>
    <w:rsid w:val="00827031"/>
    <w:rsid w:val="00844BF3"/>
    <w:rsid w:val="00852903"/>
    <w:rsid w:val="00854301"/>
    <w:rsid w:val="00855146"/>
    <w:rsid w:val="00863671"/>
    <w:rsid w:val="008677FD"/>
    <w:rsid w:val="0089466B"/>
    <w:rsid w:val="008A6F40"/>
    <w:rsid w:val="008B3059"/>
    <w:rsid w:val="008B31BC"/>
    <w:rsid w:val="008B3335"/>
    <w:rsid w:val="008B76BF"/>
    <w:rsid w:val="008C5FBB"/>
    <w:rsid w:val="008C626F"/>
    <w:rsid w:val="008D0DE2"/>
    <w:rsid w:val="008E4207"/>
    <w:rsid w:val="008F0DF6"/>
    <w:rsid w:val="008F120A"/>
    <w:rsid w:val="008F2008"/>
    <w:rsid w:val="009128A3"/>
    <w:rsid w:val="00914DE9"/>
    <w:rsid w:val="00931FB1"/>
    <w:rsid w:val="00934AB9"/>
    <w:rsid w:val="00940513"/>
    <w:rsid w:val="009462F6"/>
    <w:rsid w:val="00982AF7"/>
    <w:rsid w:val="00985015"/>
    <w:rsid w:val="00995B81"/>
    <w:rsid w:val="0099629D"/>
    <w:rsid w:val="009A14D8"/>
    <w:rsid w:val="009B220F"/>
    <w:rsid w:val="009E05BF"/>
    <w:rsid w:val="009E0885"/>
    <w:rsid w:val="009F6047"/>
    <w:rsid w:val="00A014A4"/>
    <w:rsid w:val="00A1234E"/>
    <w:rsid w:val="00A400F3"/>
    <w:rsid w:val="00A560F1"/>
    <w:rsid w:val="00A62CA2"/>
    <w:rsid w:val="00A64169"/>
    <w:rsid w:val="00A64C62"/>
    <w:rsid w:val="00A7314A"/>
    <w:rsid w:val="00A76525"/>
    <w:rsid w:val="00A775F7"/>
    <w:rsid w:val="00A820FC"/>
    <w:rsid w:val="00AA126F"/>
    <w:rsid w:val="00AB1FC1"/>
    <w:rsid w:val="00AB41C4"/>
    <w:rsid w:val="00AB4C90"/>
    <w:rsid w:val="00AC0495"/>
    <w:rsid w:val="00AC5734"/>
    <w:rsid w:val="00AE3181"/>
    <w:rsid w:val="00AE7FCB"/>
    <w:rsid w:val="00AF5447"/>
    <w:rsid w:val="00AF6637"/>
    <w:rsid w:val="00AF6E7A"/>
    <w:rsid w:val="00B20AE4"/>
    <w:rsid w:val="00B272F5"/>
    <w:rsid w:val="00B32358"/>
    <w:rsid w:val="00B423C3"/>
    <w:rsid w:val="00B512B8"/>
    <w:rsid w:val="00B52AB9"/>
    <w:rsid w:val="00B6617B"/>
    <w:rsid w:val="00B66C90"/>
    <w:rsid w:val="00B66E10"/>
    <w:rsid w:val="00B7655F"/>
    <w:rsid w:val="00B8274A"/>
    <w:rsid w:val="00BA4DE1"/>
    <w:rsid w:val="00BB0C84"/>
    <w:rsid w:val="00BC16ED"/>
    <w:rsid w:val="00BD30A4"/>
    <w:rsid w:val="00BD5D94"/>
    <w:rsid w:val="00BE7590"/>
    <w:rsid w:val="00C01BAE"/>
    <w:rsid w:val="00C1113D"/>
    <w:rsid w:val="00C23746"/>
    <w:rsid w:val="00C266F8"/>
    <w:rsid w:val="00C26EEF"/>
    <w:rsid w:val="00C33F29"/>
    <w:rsid w:val="00C37455"/>
    <w:rsid w:val="00C46826"/>
    <w:rsid w:val="00C520A8"/>
    <w:rsid w:val="00C64A8F"/>
    <w:rsid w:val="00C64D52"/>
    <w:rsid w:val="00C65973"/>
    <w:rsid w:val="00C71B05"/>
    <w:rsid w:val="00C80E55"/>
    <w:rsid w:val="00CA09B1"/>
    <w:rsid w:val="00CB617E"/>
    <w:rsid w:val="00CC4B9B"/>
    <w:rsid w:val="00CC61C1"/>
    <w:rsid w:val="00CC6DD5"/>
    <w:rsid w:val="00CC74D5"/>
    <w:rsid w:val="00CC7C75"/>
    <w:rsid w:val="00CD0330"/>
    <w:rsid w:val="00CD7EB8"/>
    <w:rsid w:val="00CE0642"/>
    <w:rsid w:val="00CE138D"/>
    <w:rsid w:val="00CE373B"/>
    <w:rsid w:val="00CF175F"/>
    <w:rsid w:val="00CF4910"/>
    <w:rsid w:val="00D03F64"/>
    <w:rsid w:val="00D11FC8"/>
    <w:rsid w:val="00D35FED"/>
    <w:rsid w:val="00D44FA4"/>
    <w:rsid w:val="00D5204D"/>
    <w:rsid w:val="00D60386"/>
    <w:rsid w:val="00D62945"/>
    <w:rsid w:val="00D671C2"/>
    <w:rsid w:val="00DC03F7"/>
    <w:rsid w:val="00DC6316"/>
    <w:rsid w:val="00DD0F34"/>
    <w:rsid w:val="00DD5D35"/>
    <w:rsid w:val="00E03848"/>
    <w:rsid w:val="00E07C81"/>
    <w:rsid w:val="00E10D84"/>
    <w:rsid w:val="00E125CE"/>
    <w:rsid w:val="00E3353C"/>
    <w:rsid w:val="00E410A4"/>
    <w:rsid w:val="00E50E68"/>
    <w:rsid w:val="00E51CB6"/>
    <w:rsid w:val="00E60C61"/>
    <w:rsid w:val="00E907ED"/>
    <w:rsid w:val="00EA15F7"/>
    <w:rsid w:val="00EA3D6D"/>
    <w:rsid w:val="00EB399E"/>
    <w:rsid w:val="00ED7024"/>
    <w:rsid w:val="00EE3FB4"/>
    <w:rsid w:val="00EF09A7"/>
    <w:rsid w:val="00F031FD"/>
    <w:rsid w:val="00F179D9"/>
    <w:rsid w:val="00F33083"/>
    <w:rsid w:val="00F50204"/>
    <w:rsid w:val="00F540D8"/>
    <w:rsid w:val="00F60CCC"/>
    <w:rsid w:val="00F81D21"/>
    <w:rsid w:val="00F853A5"/>
    <w:rsid w:val="00F94ADE"/>
    <w:rsid w:val="00F9522C"/>
    <w:rsid w:val="00FA34FE"/>
    <w:rsid w:val="00FA5BD1"/>
    <w:rsid w:val="00FC3DCA"/>
    <w:rsid w:val="00FC7974"/>
    <w:rsid w:val="00FD69FA"/>
    <w:rsid w:val="00FE4756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9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E"/>
  </w:style>
  <w:style w:type="paragraph" w:styleId="1">
    <w:name w:val="heading 1"/>
    <w:basedOn w:val="a"/>
    <w:next w:val="a"/>
    <w:link w:val="10"/>
    <w:qFormat/>
    <w:rsid w:val="008B76BF"/>
    <w:pPr>
      <w:keepNext/>
      <w:pageBreakBefore/>
      <w:widowControl w:val="0"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6BF"/>
    <w:pPr>
      <w:keepNext/>
      <w:widowControl w:val="0"/>
      <w:autoSpaceDE w:val="0"/>
      <w:autoSpaceDN w:val="0"/>
      <w:adjustRightInd w:val="0"/>
      <w:spacing w:before="360" w:after="360" w:line="240" w:lineRule="auto"/>
      <w:ind w:firstLine="709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B76BF"/>
    <w:pPr>
      <w:keepNext/>
      <w:widowControl w:val="0"/>
      <w:autoSpaceDE w:val="0"/>
      <w:autoSpaceDN w:val="0"/>
      <w:adjustRightInd w:val="0"/>
      <w:spacing w:after="0" w:line="480" w:lineRule="auto"/>
      <w:ind w:firstLine="680"/>
      <w:jc w:val="both"/>
      <w:outlineLvl w:val="2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6BF"/>
    <w:pPr>
      <w:keepNext/>
      <w:widowControl w:val="0"/>
      <w:autoSpaceDE w:val="0"/>
      <w:autoSpaceDN w:val="0"/>
      <w:adjustRightInd w:val="0"/>
      <w:spacing w:after="0" w:line="360" w:lineRule="auto"/>
      <w:ind w:firstLine="274"/>
      <w:jc w:val="both"/>
      <w:outlineLvl w:val="4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6BF"/>
    <w:pPr>
      <w:keepNext/>
      <w:widowControl w:val="0"/>
      <w:autoSpaceDE w:val="0"/>
      <w:autoSpaceDN w:val="0"/>
      <w:adjustRightInd w:val="0"/>
      <w:spacing w:after="0" w:line="480" w:lineRule="auto"/>
      <w:ind w:firstLine="680"/>
      <w:jc w:val="center"/>
      <w:outlineLvl w:val="6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C7C75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unhideWhenUsed/>
    <w:rsid w:val="004E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AB9"/>
  </w:style>
  <w:style w:type="character" w:customStyle="1" w:styleId="a8">
    <w:name w:val="Основной текст_"/>
    <w:basedOn w:val="a0"/>
    <w:link w:val="21"/>
    <w:rsid w:val="00B20AE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B20AE4"/>
    <w:pPr>
      <w:widowControl w:val="0"/>
      <w:shd w:val="clear" w:color="auto" w:fill="FFFFFF"/>
      <w:spacing w:after="1740" w:line="293" w:lineRule="exact"/>
      <w:ind w:hanging="800"/>
    </w:pPr>
    <w:rPr>
      <w:sz w:val="27"/>
      <w:szCs w:val="27"/>
    </w:rPr>
  </w:style>
  <w:style w:type="paragraph" w:customStyle="1" w:styleId="right">
    <w:name w:val="right"/>
    <w:basedOn w:val="a"/>
    <w:rsid w:val="00B2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2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0AE4"/>
    <w:rPr>
      <w:b/>
      <w:bCs/>
    </w:rPr>
  </w:style>
  <w:style w:type="character" w:styleId="aa">
    <w:name w:val="Emphasis"/>
    <w:basedOn w:val="a0"/>
    <w:uiPriority w:val="20"/>
    <w:qFormat/>
    <w:rsid w:val="00B20AE4"/>
    <w:rPr>
      <w:i/>
      <w:iCs/>
    </w:rPr>
  </w:style>
  <w:style w:type="character" w:styleId="ab">
    <w:name w:val="Hyperlink"/>
    <w:basedOn w:val="a0"/>
    <w:uiPriority w:val="99"/>
    <w:semiHidden/>
    <w:unhideWhenUsed/>
    <w:rsid w:val="00B20AE4"/>
    <w:rPr>
      <w:color w:val="0000FF"/>
      <w:u w:val="single"/>
    </w:rPr>
  </w:style>
  <w:style w:type="table" w:styleId="ac">
    <w:name w:val="Table Grid"/>
    <w:basedOn w:val="a1"/>
    <w:uiPriority w:val="59"/>
    <w:rsid w:val="00CC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E5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76B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6B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76BF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6B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6B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бычный (веб) Знак"/>
    <w:link w:val="a6"/>
    <w:locked/>
    <w:rsid w:val="008B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8B76BF"/>
    <w:pPr>
      <w:pageBreakBefore/>
      <w:spacing w:after="160" w:line="360" w:lineRule="auto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e">
    <w:name w:val="Body Text"/>
    <w:basedOn w:val="a"/>
    <w:link w:val="af"/>
    <w:semiHidden/>
    <w:rsid w:val="008B76B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8B76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8B76B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B76B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8B76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B76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rsid w:val="008B76BF"/>
    <w:pPr>
      <w:widowControl w:val="0"/>
      <w:autoSpaceDE w:val="0"/>
      <w:autoSpaceDN w:val="0"/>
      <w:adjustRightInd w:val="0"/>
      <w:spacing w:after="0" w:line="480" w:lineRule="auto"/>
      <w:ind w:firstLine="680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8B76B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"/>
    <w:link w:val="25"/>
    <w:semiHidden/>
    <w:rsid w:val="008B76BF"/>
    <w:pPr>
      <w:widowControl w:val="0"/>
      <w:autoSpaceDE w:val="0"/>
      <w:autoSpaceDN w:val="0"/>
      <w:adjustRightInd w:val="0"/>
      <w:spacing w:after="0" w:line="360" w:lineRule="auto"/>
      <w:ind w:firstLine="27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8B76B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semiHidden/>
    <w:rsid w:val="008B76BF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8B76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8B76BF"/>
    <w:pPr>
      <w:widowControl w:val="0"/>
      <w:autoSpaceDE w:val="0"/>
      <w:autoSpaceDN w:val="0"/>
      <w:adjustRightInd w:val="0"/>
      <w:spacing w:after="0" w:line="360" w:lineRule="auto"/>
      <w:ind w:firstLine="27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B76BF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4">
    <w:name w:val="FollowedHyperlink"/>
    <w:rsid w:val="008B76BF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8B7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76B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8B76BF"/>
    <w:pPr>
      <w:pageBreakBefore/>
      <w:spacing w:after="160" w:line="360" w:lineRule="auto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customStyle="1" w:styleId="af5">
    <w:name w:val="Знак"/>
    <w:basedOn w:val="a"/>
    <w:rsid w:val="008B76BF"/>
    <w:pPr>
      <w:tabs>
        <w:tab w:val="left" w:pos="521"/>
        <w:tab w:val="center" w:pos="1540"/>
      </w:tabs>
      <w:spacing w:after="160" w:line="240" w:lineRule="exact"/>
      <w:jc w:val="both"/>
    </w:pPr>
    <w:rPr>
      <w:rFonts w:ascii="Verdana" w:eastAsia="Calibri" w:hAnsi="Verdana" w:cs="Verdana"/>
      <w:b/>
      <w:bCs/>
      <w:noProof/>
      <w:sz w:val="20"/>
      <w:szCs w:val="20"/>
      <w:u w:val="single"/>
      <w:lang w:val="en-US"/>
    </w:rPr>
  </w:style>
  <w:style w:type="character" w:styleId="af6">
    <w:name w:val="page number"/>
    <w:rsid w:val="008B76BF"/>
    <w:rPr>
      <w:rFonts w:cs="Times New Roman"/>
    </w:rPr>
  </w:style>
  <w:style w:type="paragraph" w:styleId="af7">
    <w:name w:val="footer"/>
    <w:basedOn w:val="a"/>
    <w:link w:val="af8"/>
    <w:rsid w:val="008B76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480" w:lineRule="auto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8B76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Знак Знак"/>
    <w:rsid w:val="008B76BF"/>
    <w:rPr>
      <w:rFonts w:ascii="Verdana" w:hAnsi="Verdana" w:cs="Times New Roman"/>
      <w:sz w:val="18"/>
      <w:szCs w:val="18"/>
      <w:lang w:val="ru-RU" w:eastAsia="ru-RU" w:bidi="ar-SA"/>
    </w:rPr>
  </w:style>
  <w:style w:type="paragraph" w:customStyle="1" w:styleId="110">
    <w:name w:val="Знак11"/>
    <w:basedOn w:val="a"/>
    <w:rsid w:val="008B76BF"/>
    <w:pPr>
      <w:pageBreakBefore/>
      <w:spacing w:after="160" w:line="360" w:lineRule="auto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13">
    <w:name w:val="Знак Знак1"/>
    <w:rsid w:val="008B76BF"/>
    <w:rPr>
      <w:rFonts w:ascii="Verdana" w:hAnsi="Verdana" w:cs="Times New Roman"/>
      <w:sz w:val="18"/>
      <w:szCs w:val="18"/>
      <w:lang w:val="ru-RU" w:eastAsia="ru-RU" w:bidi="ar-SA"/>
    </w:rPr>
  </w:style>
  <w:style w:type="character" w:customStyle="1" w:styleId="titledateend">
    <w:name w:val="title_date_end"/>
    <w:basedOn w:val="a0"/>
    <w:rsid w:val="00156D2C"/>
  </w:style>
  <w:style w:type="table" w:customStyle="1" w:styleId="51">
    <w:name w:val="Сетка таблицы5"/>
    <w:basedOn w:val="a1"/>
    <w:next w:val="ac"/>
    <w:uiPriority w:val="99"/>
    <w:rsid w:val="00AB4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iter-consult.ru/services/overcoming-the-crisis-of-growth.html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://afdanalyse.ru/publ/finansovyj_analiz/1/leveridzh_ponjatie_sushhnost_znachenie/7-1-0-27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http://www.minfin.ru/common/img/uploaded/library/no_date/2010/PBU_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t-it.ru/finanaliz/terms/liquidity/working_capital.html" TargetMode="External"/><Relationship Id="rId24" Type="http://schemas.openxmlformats.org/officeDocument/2006/relationships/oleObject" Target="embeddings/oleObject6.bin"/><Relationship Id="rId32" Type="http://schemas.openxmlformats.org/officeDocument/2006/relationships/hyperlink" Target="http://www.minfin.ru/common/img/uploaded/library/no_date/2011/PBU_23-0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yperlink" Target="http://www.minfin.ru/common/img/uploaded/library/no_date/2010/PBU_4.pdf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audit-it.ru/finanaliz/terms/liquidity/working_capital.html" TargetMode="External"/><Relationship Id="rId19" Type="http://schemas.openxmlformats.org/officeDocument/2006/relationships/image" Target="media/image6.wmf"/><Relationship Id="rId31" Type="http://schemas.openxmlformats.org/officeDocument/2006/relationships/hyperlink" Target="http://www.minfin.ru/common/img/uploaded/library/no_date/2010/PBU_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yperlink" Target="http://afdanalyse.ru/publ/finansovyj_analiz/1/finansovyj_leveridzh/7-1-0-58" TargetMode="External"/><Relationship Id="rId30" Type="http://schemas.openxmlformats.org/officeDocument/2006/relationships/hyperlink" Target="http://www.minfin.ru/common/img/uploaded/library/no_date/2010/PBU_10.pdf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103379721669989"/>
          <c:y val="7.5949367088607597E-2"/>
          <c:w val="0.81908548707753481"/>
          <c:h val="0.693037974683546"/>
        </c:manualLayout>
      </c:layout>
      <c:lineChart>
        <c:grouping val="standard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8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Sheet1!$B$1:$H$1</c:f>
              <c:numCache>
                <c:formatCode>General</c:formatCode>
                <c:ptCount val="7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ln w="1268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Sheet1!$B$1:$H$1</c:f>
              <c:numCache>
                <c:formatCode>General</c:formatCode>
                <c:ptCount val="7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marker val="1"/>
        <c:axId val="92016640"/>
        <c:axId val="92018560"/>
      </c:lineChart>
      <c:catAx>
        <c:axId val="920166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Сумма используемого заёмного капитала, тыс.руб.</a:t>
                </a:r>
              </a:p>
            </c:rich>
          </c:tx>
          <c:layout>
            <c:manualLayout>
              <c:xMode val="edge"/>
              <c:yMode val="edge"/>
              <c:x val="0.28230616302187"/>
              <c:y val="0.89240506329113978"/>
            </c:manualLayout>
          </c:layout>
          <c:spPr>
            <a:noFill/>
            <a:ln w="25375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018560"/>
        <c:crosses val="autoZero"/>
        <c:auto val="1"/>
        <c:lblAlgn val="ctr"/>
        <c:lblOffset val="100"/>
        <c:tickLblSkip val="1"/>
        <c:tickMarkSkip val="1"/>
      </c:catAx>
      <c:valAx>
        <c:axId val="92018560"/>
        <c:scaling>
          <c:orientation val="minMax"/>
          <c:max val="50"/>
        </c:scaling>
        <c:axPos val="l"/>
        <c:majorGridlines>
          <c:spPr>
            <a:ln w="1268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Коэффициент рентабельности собственного капитала, %</a:t>
                </a:r>
              </a:p>
            </c:rich>
          </c:tx>
          <c:layout>
            <c:manualLayout>
              <c:xMode val="edge"/>
              <c:yMode val="edge"/>
              <c:x val="2.1868787276341978E-2"/>
              <c:y val="2.2151898734177247E-2"/>
            </c:manualLayout>
          </c:layout>
          <c:spPr>
            <a:noFill/>
            <a:ln w="25375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016640"/>
        <c:crosses val="autoZero"/>
        <c:crossBetween val="between"/>
        <c:majorUnit val="5"/>
        <c:minorUnit val="1"/>
      </c:valAx>
      <c:spPr>
        <a:solidFill>
          <a:srgbClr val="FFFFFF"/>
        </a:solidFill>
        <a:ln w="12687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95C4-840F-4E25-A442-B558D81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19839</Words>
  <Characters>113083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19</cp:revision>
  <cp:lastPrinted>2017-02-08T16:27:00Z</cp:lastPrinted>
  <dcterms:created xsi:type="dcterms:W3CDTF">2017-02-05T16:23:00Z</dcterms:created>
  <dcterms:modified xsi:type="dcterms:W3CDTF">2017-02-11T09:56:00Z</dcterms:modified>
</cp:coreProperties>
</file>