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44" w:rsidRDefault="00F73144" w:rsidP="00F73144">
      <w:pPr>
        <w:shd w:val="clear" w:color="auto" w:fill="FFFFFF"/>
        <w:jc w:val="center"/>
        <w:rPr>
          <w:b/>
          <w:szCs w:val="28"/>
        </w:rPr>
      </w:pPr>
      <w:r w:rsidRPr="0071031F">
        <w:rPr>
          <w:b/>
          <w:szCs w:val="28"/>
        </w:rPr>
        <w:t>МИНИСТЕРСТВО</w:t>
      </w:r>
      <w:r>
        <w:rPr>
          <w:b/>
          <w:szCs w:val="28"/>
        </w:rPr>
        <w:t xml:space="preserve"> СЕЛЬСКОГО ХОЗЯЙСТВА РОССИЙСКОЙ </w:t>
      </w:r>
      <w:r w:rsidRPr="0071031F">
        <w:rPr>
          <w:b/>
          <w:szCs w:val="28"/>
        </w:rPr>
        <w:t>ФЕДЕРАЦИИ</w:t>
      </w:r>
    </w:p>
    <w:p w:rsidR="00F73144" w:rsidRDefault="00F73144" w:rsidP="00F73144">
      <w:pPr>
        <w:shd w:val="clear" w:color="auto" w:fill="FFFFFF"/>
        <w:jc w:val="center"/>
        <w:rPr>
          <w:b/>
          <w:szCs w:val="28"/>
        </w:rPr>
      </w:pPr>
      <w:r w:rsidRPr="0071031F">
        <w:rPr>
          <w:b/>
          <w:szCs w:val="28"/>
        </w:rPr>
        <w:t>ФЕДЕРАЛЬНОЕ ГОСУДАРСТВЕННОЕ БЮДЖЕТНОЕ ОБРАЗОВАТЕЛЬНОЕ УЧРЕ</w:t>
      </w:r>
      <w:r w:rsidRPr="0071031F">
        <w:rPr>
          <w:b/>
          <w:szCs w:val="28"/>
        </w:rPr>
        <w:t>Ж</w:t>
      </w:r>
      <w:r w:rsidRPr="0071031F">
        <w:rPr>
          <w:b/>
          <w:szCs w:val="28"/>
        </w:rPr>
        <w:t>ДЕНИЕ ВЫСШЕГО ОБРАЗОВАНИЯ</w:t>
      </w:r>
    </w:p>
    <w:p w:rsidR="00F73144" w:rsidRPr="0071031F" w:rsidRDefault="00F73144" w:rsidP="00F73144">
      <w:pPr>
        <w:shd w:val="clear" w:color="auto" w:fill="FFFFFF"/>
        <w:jc w:val="center"/>
        <w:rPr>
          <w:b/>
          <w:szCs w:val="28"/>
        </w:rPr>
      </w:pPr>
      <w:r>
        <w:rPr>
          <w:b/>
          <w:szCs w:val="28"/>
        </w:rPr>
        <w:t>«</w:t>
      </w:r>
      <w:r w:rsidRPr="0071031F">
        <w:rPr>
          <w:b/>
          <w:szCs w:val="28"/>
        </w:rPr>
        <w:t>ИЖЕВСКАЯ ГОСУДАРСТВЕННАЯ СЕЛЬСКОХОЗЯЙСТВЕННАЯ АКАД</w:t>
      </w:r>
      <w:r w:rsidRPr="0071031F">
        <w:rPr>
          <w:b/>
          <w:szCs w:val="28"/>
        </w:rPr>
        <w:t>Е</w:t>
      </w:r>
      <w:r w:rsidRPr="0071031F">
        <w:rPr>
          <w:b/>
          <w:szCs w:val="28"/>
        </w:rPr>
        <w:t>МИЯ</w:t>
      </w:r>
      <w:r>
        <w:rPr>
          <w:b/>
          <w:szCs w:val="28"/>
        </w:rPr>
        <w:t>»</w:t>
      </w:r>
    </w:p>
    <w:p w:rsidR="00F73144" w:rsidRPr="0071031F" w:rsidRDefault="00F73144" w:rsidP="00F73144">
      <w:pPr>
        <w:shd w:val="clear" w:color="auto" w:fill="FFFFFF"/>
        <w:jc w:val="center"/>
        <w:rPr>
          <w:sz w:val="28"/>
          <w:szCs w:val="28"/>
        </w:rPr>
      </w:pPr>
      <w:r w:rsidRPr="0071031F">
        <w:rPr>
          <w:sz w:val="28"/>
          <w:szCs w:val="28"/>
        </w:rPr>
        <w:t>Кафедра бухгалтерского учета, финансов и аудита</w:t>
      </w:r>
    </w:p>
    <w:p w:rsidR="00F73144" w:rsidRDefault="00F73144" w:rsidP="00F73144">
      <w:pPr>
        <w:shd w:val="clear" w:color="auto" w:fill="FFFFFF"/>
        <w:ind w:firstLine="708"/>
        <w:rPr>
          <w:b/>
          <w:sz w:val="28"/>
          <w:szCs w:val="28"/>
        </w:rPr>
      </w:pPr>
    </w:p>
    <w:p w:rsidR="00DF76F6" w:rsidRDefault="00DF76F6" w:rsidP="00F73144">
      <w:pPr>
        <w:shd w:val="clear" w:color="auto" w:fill="FFFFFF"/>
        <w:ind w:firstLine="708"/>
        <w:rPr>
          <w:b/>
          <w:sz w:val="28"/>
          <w:szCs w:val="28"/>
        </w:rPr>
      </w:pPr>
    </w:p>
    <w:p w:rsidR="00DF76F6" w:rsidRPr="0071031F" w:rsidRDefault="00DF76F6" w:rsidP="00F73144">
      <w:pPr>
        <w:shd w:val="clear" w:color="auto" w:fill="FFFFFF"/>
        <w:ind w:firstLine="708"/>
        <w:rPr>
          <w:b/>
          <w:sz w:val="28"/>
          <w:szCs w:val="28"/>
        </w:rPr>
      </w:pPr>
    </w:p>
    <w:p w:rsidR="00F73144" w:rsidRPr="0071031F" w:rsidRDefault="00950D86" w:rsidP="00892468">
      <w:pPr>
        <w:shd w:val="clear" w:color="auto" w:fill="FFFFFF"/>
        <w:jc w:val="center"/>
        <w:rPr>
          <w:b/>
          <w:sz w:val="28"/>
          <w:szCs w:val="28"/>
        </w:rPr>
      </w:pPr>
      <w:r>
        <w:rPr>
          <w:sz w:val="28"/>
          <w:szCs w:val="28"/>
        </w:rPr>
        <w:t xml:space="preserve">                                                </w:t>
      </w:r>
      <w:r w:rsidR="00F73144" w:rsidRPr="0071031F">
        <w:rPr>
          <w:sz w:val="28"/>
          <w:szCs w:val="28"/>
        </w:rPr>
        <w:t>Допускается к защите:</w:t>
      </w:r>
    </w:p>
    <w:p w:rsidR="00F73144" w:rsidRPr="0071031F" w:rsidRDefault="00F73144" w:rsidP="00950D86">
      <w:pPr>
        <w:shd w:val="clear" w:color="auto" w:fill="FFFFFF"/>
        <w:ind w:left="4840"/>
        <w:jc w:val="center"/>
        <w:rPr>
          <w:sz w:val="28"/>
          <w:szCs w:val="28"/>
        </w:rPr>
      </w:pPr>
      <w:r>
        <w:rPr>
          <w:sz w:val="28"/>
          <w:szCs w:val="28"/>
        </w:rPr>
        <w:t xml:space="preserve">Зав. кафедрой, </w:t>
      </w:r>
      <w:r w:rsidRPr="0071031F">
        <w:rPr>
          <w:sz w:val="28"/>
          <w:szCs w:val="28"/>
        </w:rPr>
        <w:t>д.э.н., профессор</w:t>
      </w:r>
    </w:p>
    <w:p w:rsidR="00F73144" w:rsidRPr="0071031F" w:rsidRDefault="00950D86" w:rsidP="00950D86">
      <w:pPr>
        <w:shd w:val="clear" w:color="auto" w:fill="FFFFFF"/>
        <w:ind w:left="4840"/>
        <w:rPr>
          <w:sz w:val="28"/>
          <w:szCs w:val="28"/>
        </w:rPr>
      </w:pPr>
      <w:r>
        <w:rPr>
          <w:sz w:val="28"/>
          <w:szCs w:val="28"/>
        </w:rPr>
        <w:t xml:space="preserve">    </w:t>
      </w:r>
      <w:r w:rsidR="00F73144" w:rsidRPr="0071031F">
        <w:rPr>
          <w:sz w:val="28"/>
          <w:szCs w:val="28"/>
        </w:rPr>
        <w:t>____________  Р.А. Алборов</w:t>
      </w:r>
    </w:p>
    <w:p w:rsidR="00F73144" w:rsidRPr="0071031F" w:rsidRDefault="00950D86" w:rsidP="00950D86">
      <w:pPr>
        <w:shd w:val="clear" w:color="auto" w:fill="FFFFFF"/>
        <w:rPr>
          <w:b/>
          <w:sz w:val="28"/>
          <w:szCs w:val="28"/>
        </w:rPr>
      </w:pPr>
      <w:r>
        <w:rPr>
          <w:sz w:val="28"/>
          <w:szCs w:val="28"/>
        </w:rPr>
        <w:t xml:space="preserve">                                                                         </w:t>
      </w:r>
      <w:r w:rsidR="00F73144">
        <w:rPr>
          <w:sz w:val="28"/>
          <w:szCs w:val="28"/>
        </w:rPr>
        <w:t>«___» _________  2017</w:t>
      </w:r>
      <w:r w:rsidR="00F73144" w:rsidRPr="0071031F">
        <w:rPr>
          <w:sz w:val="28"/>
          <w:szCs w:val="28"/>
        </w:rPr>
        <w:t xml:space="preserve"> г.</w:t>
      </w:r>
    </w:p>
    <w:p w:rsidR="00F73144" w:rsidRPr="0071031F" w:rsidRDefault="00F73144" w:rsidP="00950D86">
      <w:pPr>
        <w:shd w:val="clear" w:color="auto" w:fill="FFFFFF"/>
        <w:ind w:left="5100"/>
        <w:jc w:val="center"/>
        <w:rPr>
          <w:b/>
          <w:szCs w:val="28"/>
        </w:rPr>
      </w:pPr>
    </w:p>
    <w:p w:rsidR="00F73144" w:rsidRDefault="00F73144" w:rsidP="00F73144">
      <w:pPr>
        <w:shd w:val="clear" w:color="auto" w:fill="FFFFFF"/>
        <w:ind w:firstLine="708"/>
        <w:jc w:val="center"/>
        <w:rPr>
          <w:b/>
          <w:sz w:val="28"/>
          <w:szCs w:val="28"/>
        </w:rPr>
      </w:pPr>
    </w:p>
    <w:p w:rsidR="00F73144" w:rsidRDefault="00F73144" w:rsidP="00F73144">
      <w:pPr>
        <w:shd w:val="clear" w:color="auto" w:fill="FFFFFF"/>
        <w:ind w:firstLine="708"/>
        <w:jc w:val="center"/>
        <w:rPr>
          <w:b/>
          <w:sz w:val="28"/>
          <w:szCs w:val="28"/>
        </w:rPr>
      </w:pPr>
    </w:p>
    <w:p w:rsidR="008D6E0D" w:rsidRPr="0071031F" w:rsidRDefault="008D6E0D" w:rsidP="00F73144">
      <w:pPr>
        <w:shd w:val="clear" w:color="auto" w:fill="FFFFFF"/>
        <w:ind w:firstLine="708"/>
        <w:jc w:val="center"/>
        <w:rPr>
          <w:b/>
          <w:sz w:val="28"/>
          <w:szCs w:val="28"/>
        </w:rPr>
      </w:pPr>
    </w:p>
    <w:p w:rsidR="00F73144" w:rsidRDefault="00F73144" w:rsidP="00F73144">
      <w:pPr>
        <w:shd w:val="clear" w:color="auto" w:fill="FFFFFF"/>
        <w:jc w:val="center"/>
        <w:rPr>
          <w:b/>
          <w:sz w:val="28"/>
          <w:szCs w:val="28"/>
        </w:rPr>
      </w:pPr>
      <w:r w:rsidRPr="0071031F">
        <w:rPr>
          <w:b/>
          <w:sz w:val="28"/>
          <w:szCs w:val="28"/>
        </w:rPr>
        <w:t>ВЫПУСКНАЯ КВАЛИФИКАЦИОННАЯ РАБОТА</w:t>
      </w:r>
    </w:p>
    <w:p w:rsidR="00EE4463" w:rsidRPr="0071031F" w:rsidRDefault="00EE4463" w:rsidP="00F73144">
      <w:pPr>
        <w:shd w:val="clear" w:color="auto" w:fill="FFFFFF"/>
        <w:jc w:val="center"/>
        <w:rPr>
          <w:b/>
          <w:sz w:val="28"/>
          <w:szCs w:val="28"/>
        </w:rPr>
      </w:pPr>
    </w:p>
    <w:p w:rsidR="00F445BD" w:rsidRDefault="00F73144" w:rsidP="00F73144">
      <w:pPr>
        <w:shd w:val="clear" w:color="auto" w:fill="FFFFFF"/>
        <w:jc w:val="center"/>
        <w:rPr>
          <w:color w:val="000000"/>
          <w:sz w:val="28"/>
          <w:szCs w:val="28"/>
          <w:shd w:val="clear" w:color="auto" w:fill="FFFFFF"/>
        </w:rPr>
      </w:pPr>
      <w:r w:rsidRPr="00C14D42">
        <w:rPr>
          <w:sz w:val="28"/>
          <w:szCs w:val="28"/>
        </w:rPr>
        <w:t>на тему: «</w:t>
      </w:r>
      <w:r w:rsidR="00E86AE7">
        <w:rPr>
          <w:color w:val="000000"/>
          <w:sz w:val="28"/>
          <w:szCs w:val="28"/>
          <w:shd w:val="clear" w:color="auto" w:fill="FFFFFF"/>
        </w:rPr>
        <w:t xml:space="preserve">Учет и аудит затрат на производство продукции молочного </w:t>
      </w:r>
    </w:p>
    <w:p w:rsidR="00F445BD" w:rsidRDefault="00E86AE7" w:rsidP="00F73144">
      <w:pPr>
        <w:shd w:val="clear" w:color="auto" w:fill="FFFFFF"/>
        <w:jc w:val="center"/>
        <w:rPr>
          <w:color w:val="000000"/>
          <w:sz w:val="28"/>
          <w:szCs w:val="28"/>
          <w:shd w:val="clear" w:color="auto" w:fill="FFFFFF"/>
        </w:rPr>
      </w:pPr>
      <w:r>
        <w:rPr>
          <w:color w:val="000000"/>
          <w:sz w:val="28"/>
          <w:szCs w:val="28"/>
          <w:shd w:val="clear" w:color="auto" w:fill="FFFFFF"/>
        </w:rPr>
        <w:t>скотоводства  (на примере ООО «Удмуртия</w:t>
      </w:r>
      <w:r w:rsidR="00F73144" w:rsidRPr="00C14D42">
        <w:rPr>
          <w:color w:val="000000"/>
          <w:sz w:val="28"/>
          <w:szCs w:val="28"/>
          <w:shd w:val="clear" w:color="auto" w:fill="FFFFFF"/>
        </w:rPr>
        <w:t xml:space="preserve">» </w:t>
      </w:r>
      <w:r w:rsidR="0087083A">
        <w:rPr>
          <w:color w:val="000000"/>
          <w:sz w:val="28"/>
          <w:szCs w:val="28"/>
          <w:shd w:val="clear" w:color="auto" w:fill="FFFFFF"/>
        </w:rPr>
        <w:t xml:space="preserve">Можгинского </w:t>
      </w:r>
      <w:r w:rsidR="00291085">
        <w:rPr>
          <w:color w:val="000000"/>
          <w:sz w:val="28"/>
          <w:szCs w:val="28"/>
          <w:shd w:val="clear" w:color="auto" w:fill="FFFFFF"/>
        </w:rPr>
        <w:t>района</w:t>
      </w:r>
      <w:r w:rsidR="00F73144" w:rsidRPr="00C14D42">
        <w:rPr>
          <w:color w:val="000000"/>
          <w:sz w:val="28"/>
          <w:szCs w:val="28"/>
          <w:shd w:val="clear" w:color="auto" w:fill="FFFFFF"/>
        </w:rPr>
        <w:t xml:space="preserve"> </w:t>
      </w:r>
    </w:p>
    <w:p w:rsidR="00F73144" w:rsidRDefault="00F73144" w:rsidP="00F73144">
      <w:pPr>
        <w:shd w:val="clear" w:color="auto" w:fill="FFFFFF"/>
        <w:jc w:val="center"/>
        <w:rPr>
          <w:color w:val="000000"/>
          <w:sz w:val="28"/>
          <w:szCs w:val="28"/>
          <w:shd w:val="clear" w:color="auto" w:fill="FFFFFF"/>
        </w:rPr>
      </w:pPr>
      <w:r w:rsidRPr="00C14D42">
        <w:rPr>
          <w:color w:val="000000"/>
          <w:sz w:val="28"/>
          <w:szCs w:val="28"/>
          <w:shd w:val="clear" w:color="auto" w:fill="FFFFFF"/>
        </w:rPr>
        <w:t>Удмуртской Республики)»</w:t>
      </w:r>
    </w:p>
    <w:p w:rsidR="00F73144" w:rsidRDefault="00F73144" w:rsidP="00F73144">
      <w:pPr>
        <w:shd w:val="clear" w:color="auto" w:fill="FFFFFF"/>
        <w:jc w:val="center"/>
        <w:rPr>
          <w:sz w:val="28"/>
          <w:szCs w:val="28"/>
        </w:rPr>
      </w:pPr>
    </w:p>
    <w:p w:rsidR="00F73144" w:rsidRDefault="00F73144" w:rsidP="00F73144">
      <w:pPr>
        <w:shd w:val="clear" w:color="auto" w:fill="FFFFFF"/>
        <w:jc w:val="center"/>
        <w:rPr>
          <w:sz w:val="28"/>
          <w:szCs w:val="28"/>
        </w:rPr>
      </w:pPr>
    </w:p>
    <w:p w:rsidR="00F73144" w:rsidRPr="00C14D42" w:rsidRDefault="00F73144" w:rsidP="00F73144">
      <w:pPr>
        <w:shd w:val="clear" w:color="auto" w:fill="FFFFFF"/>
        <w:jc w:val="center"/>
        <w:rPr>
          <w:sz w:val="28"/>
          <w:szCs w:val="28"/>
        </w:rPr>
      </w:pPr>
    </w:p>
    <w:p w:rsidR="00F73144" w:rsidRPr="00485829" w:rsidRDefault="00F73144" w:rsidP="00F73144">
      <w:pPr>
        <w:shd w:val="clear" w:color="auto" w:fill="FFFFFF"/>
        <w:jc w:val="center"/>
        <w:rPr>
          <w:sz w:val="28"/>
          <w:szCs w:val="28"/>
        </w:rPr>
      </w:pPr>
      <w:r w:rsidRPr="00485829">
        <w:rPr>
          <w:sz w:val="28"/>
          <w:szCs w:val="28"/>
        </w:rPr>
        <w:t xml:space="preserve">Направление </w:t>
      </w:r>
      <w:r w:rsidR="00291085">
        <w:rPr>
          <w:sz w:val="28"/>
          <w:szCs w:val="28"/>
        </w:rPr>
        <w:t xml:space="preserve">38.03.01 </w:t>
      </w:r>
      <w:r>
        <w:rPr>
          <w:sz w:val="28"/>
          <w:szCs w:val="28"/>
        </w:rPr>
        <w:t>«</w:t>
      </w:r>
      <w:r w:rsidRPr="00485829">
        <w:rPr>
          <w:sz w:val="28"/>
          <w:szCs w:val="28"/>
        </w:rPr>
        <w:t>Экономика</w:t>
      </w:r>
      <w:r>
        <w:rPr>
          <w:sz w:val="28"/>
          <w:szCs w:val="28"/>
        </w:rPr>
        <w:t>»</w:t>
      </w:r>
    </w:p>
    <w:p w:rsidR="00F73144" w:rsidRPr="00485829" w:rsidRDefault="00291085" w:rsidP="00F73144">
      <w:pPr>
        <w:shd w:val="clear" w:color="auto" w:fill="FFFFFF"/>
        <w:jc w:val="center"/>
        <w:rPr>
          <w:sz w:val="28"/>
          <w:szCs w:val="28"/>
        </w:rPr>
      </w:pPr>
      <w:r>
        <w:rPr>
          <w:sz w:val="28"/>
          <w:szCs w:val="28"/>
        </w:rPr>
        <w:t>Направленность</w:t>
      </w:r>
      <w:r w:rsidR="00F73144" w:rsidRPr="00485829">
        <w:rPr>
          <w:sz w:val="28"/>
          <w:szCs w:val="28"/>
        </w:rPr>
        <w:t xml:space="preserve"> </w:t>
      </w:r>
      <w:r w:rsidR="00F73144">
        <w:rPr>
          <w:sz w:val="28"/>
          <w:szCs w:val="28"/>
        </w:rPr>
        <w:t>«</w:t>
      </w:r>
      <w:r w:rsidR="00F73144" w:rsidRPr="00485829">
        <w:rPr>
          <w:sz w:val="28"/>
          <w:szCs w:val="28"/>
        </w:rPr>
        <w:t>Бухгалтерский учет, анализ и аудит</w:t>
      </w:r>
      <w:r w:rsidR="00F73144">
        <w:rPr>
          <w:sz w:val="28"/>
          <w:szCs w:val="28"/>
        </w:rPr>
        <w:t>»</w:t>
      </w:r>
    </w:p>
    <w:p w:rsidR="00F73144" w:rsidRDefault="00F73144" w:rsidP="00F73144">
      <w:pPr>
        <w:shd w:val="clear" w:color="auto" w:fill="FFFFFF"/>
        <w:rPr>
          <w:b/>
          <w:szCs w:val="28"/>
        </w:rPr>
      </w:pPr>
    </w:p>
    <w:p w:rsidR="00F73144" w:rsidRDefault="00F73144" w:rsidP="00F73144">
      <w:pPr>
        <w:shd w:val="clear" w:color="auto" w:fill="FFFFFF"/>
        <w:rPr>
          <w:b/>
          <w:szCs w:val="28"/>
        </w:rPr>
      </w:pPr>
    </w:p>
    <w:p w:rsidR="00F73144" w:rsidRDefault="00F73144" w:rsidP="00F73144">
      <w:pPr>
        <w:shd w:val="clear" w:color="auto" w:fill="FFFFFF"/>
        <w:rPr>
          <w:b/>
          <w:szCs w:val="28"/>
        </w:rPr>
      </w:pPr>
    </w:p>
    <w:p w:rsidR="008D6E0D" w:rsidRDefault="008D6E0D" w:rsidP="00F73144">
      <w:pPr>
        <w:shd w:val="clear" w:color="auto" w:fill="FFFFFF"/>
        <w:rPr>
          <w:b/>
          <w:szCs w:val="28"/>
        </w:rPr>
      </w:pPr>
    </w:p>
    <w:p w:rsidR="008D6E0D" w:rsidRPr="0071031F" w:rsidRDefault="008D6E0D" w:rsidP="00F73144">
      <w:pPr>
        <w:shd w:val="clear" w:color="auto" w:fill="FFFFFF"/>
        <w:rPr>
          <w:b/>
          <w:szCs w:val="28"/>
        </w:rPr>
      </w:pPr>
    </w:p>
    <w:p w:rsidR="00E86AE7" w:rsidRDefault="00F73144" w:rsidP="00F73144">
      <w:pPr>
        <w:shd w:val="clear" w:color="auto" w:fill="FFFFFF"/>
        <w:rPr>
          <w:sz w:val="28"/>
          <w:szCs w:val="28"/>
        </w:rPr>
      </w:pPr>
      <w:r w:rsidRPr="0071031F">
        <w:rPr>
          <w:sz w:val="28"/>
          <w:szCs w:val="28"/>
        </w:rPr>
        <w:t xml:space="preserve">Выпускник </w:t>
      </w:r>
      <w:r>
        <w:rPr>
          <w:sz w:val="28"/>
          <w:szCs w:val="28"/>
        </w:rPr>
        <w:t xml:space="preserve">              </w:t>
      </w:r>
      <w:r w:rsidRPr="0071031F">
        <w:rPr>
          <w:sz w:val="28"/>
          <w:szCs w:val="28"/>
        </w:rPr>
        <w:t xml:space="preserve">                  </w:t>
      </w:r>
      <w:r>
        <w:rPr>
          <w:sz w:val="28"/>
          <w:szCs w:val="28"/>
        </w:rPr>
        <w:t xml:space="preserve">                                              </w:t>
      </w:r>
      <w:r w:rsidR="002E584E">
        <w:rPr>
          <w:sz w:val="28"/>
          <w:szCs w:val="28"/>
        </w:rPr>
        <w:t>Е.М</w:t>
      </w:r>
      <w:r w:rsidR="00E86AE7">
        <w:rPr>
          <w:sz w:val="28"/>
          <w:szCs w:val="28"/>
        </w:rPr>
        <w:t>. Абрамова</w:t>
      </w:r>
    </w:p>
    <w:p w:rsidR="00950D86" w:rsidRDefault="00950D86" w:rsidP="00F73144">
      <w:pPr>
        <w:shd w:val="clear" w:color="auto" w:fill="FFFFFF"/>
        <w:rPr>
          <w:sz w:val="28"/>
          <w:szCs w:val="28"/>
        </w:rPr>
      </w:pPr>
    </w:p>
    <w:p w:rsidR="00F73144" w:rsidRPr="0071031F" w:rsidRDefault="00F73144" w:rsidP="00F73144">
      <w:pPr>
        <w:shd w:val="clear" w:color="auto" w:fill="FFFFFF"/>
        <w:rPr>
          <w:b/>
          <w:sz w:val="28"/>
          <w:szCs w:val="28"/>
        </w:rPr>
      </w:pPr>
      <w:r w:rsidRPr="0071031F">
        <w:rPr>
          <w:sz w:val="28"/>
          <w:szCs w:val="28"/>
        </w:rPr>
        <w:t xml:space="preserve">Научный руководитель,     </w:t>
      </w:r>
    </w:p>
    <w:p w:rsidR="00F73144" w:rsidRDefault="00F73144" w:rsidP="00F73144">
      <w:pPr>
        <w:shd w:val="clear" w:color="auto" w:fill="FFFFFF"/>
        <w:rPr>
          <w:color w:val="000000"/>
          <w:sz w:val="28"/>
          <w:szCs w:val="28"/>
        </w:rPr>
      </w:pPr>
      <w:r w:rsidRPr="0071031F">
        <w:rPr>
          <w:sz w:val="28"/>
          <w:szCs w:val="28"/>
        </w:rPr>
        <w:t>к.э.н., доцент</w:t>
      </w:r>
      <w:r>
        <w:rPr>
          <w:sz w:val="28"/>
          <w:szCs w:val="28"/>
        </w:rPr>
        <w:t xml:space="preserve">             </w:t>
      </w:r>
      <w:r w:rsidRPr="0071031F">
        <w:rPr>
          <w:color w:val="000000"/>
          <w:sz w:val="28"/>
          <w:szCs w:val="28"/>
        </w:rPr>
        <w:t xml:space="preserve">                     </w:t>
      </w:r>
      <w:r>
        <w:rPr>
          <w:color w:val="000000"/>
          <w:sz w:val="28"/>
          <w:szCs w:val="28"/>
        </w:rPr>
        <w:t xml:space="preserve">                                       </w:t>
      </w:r>
      <w:r w:rsidR="00E86AE7">
        <w:rPr>
          <w:color w:val="000000"/>
          <w:sz w:val="28"/>
          <w:szCs w:val="28"/>
        </w:rPr>
        <w:t xml:space="preserve">   Е.А. Шляпникова</w:t>
      </w:r>
    </w:p>
    <w:p w:rsidR="00950D86" w:rsidRPr="0071031F" w:rsidRDefault="00950D86" w:rsidP="00F73144">
      <w:pPr>
        <w:shd w:val="clear" w:color="auto" w:fill="FFFFFF"/>
        <w:rPr>
          <w:b/>
          <w:sz w:val="28"/>
          <w:szCs w:val="28"/>
        </w:rPr>
      </w:pPr>
    </w:p>
    <w:p w:rsidR="00F73144" w:rsidRPr="0071031F" w:rsidRDefault="00F73144" w:rsidP="00F73144">
      <w:pPr>
        <w:shd w:val="clear" w:color="auto" w:fill="FFFFFF"/>
        <w:tabs>
          <w:tab w:val="left" w:pos="7425"/>
        </w:tabs>
        <w:rPr>
          <w:b/>
          <w:sz w:val="28"/>
          <w:szCs w:val="28"/>
        </w:rPr>
      </w:pPr>
      <w:r w:rsidRPr="0071031F">
        <w:rPr>
          <w:sz w:val="28"/>
          <w:szCs w:val="28"/>
        </w:rPr>
        <w:t xml:space="preserve">Рецензент,                             </w:t>
      </w:r>
      <w:r>
        <w:rPr>
          <w:sz w:val="28"/>
          <w:szCs w:val="28"/>
        </w:rPr>
        <w:tab/>
      </w:r>
    </w:p>
    <w:p w:rsidR="00F73144" w:rsidRDefault="00F73144" w:rsidP="00E86AE7">
      <w:pPr>
        <w:shd w:val="clear" w:color="auto" w:fill="FFFFFF"/>
        <w:tabs>
          <w:tab w:val="left" w:pos="6885"/>
          <w:tab w:val="left" w:pos="6990"/>
        </w:tabs>
        <w:rPr>
          <w:sz w:val="28"/>
          <w:szCs w:val="28"/>
        </w:rPr>
      </w:pPr>
      <w:r w:rsidRPr="0071031F">
        <w:rPr>
          <w:sz w:val="28"/>
          <w:szCs w:val="28"/>
        </w:rPr>
        <w:t xml:space="preserve">к.э.н., доцент                              </w:t>
      </w:r>
      <w:r>
        <w:rPr>
          <w:sz w:val="28"/>
          <w:szCs w:val="28"/>
        </w:rPr>
        <w:t xml:space="preserve">                                     </w:t>
      </w:r>
      <w:r w:rsidRPr="00442FC1">
        <w:rPr>
          <w:sz w:val="28"/>
          <w:szCs w:val="28"/>
        </w:rPr>
        <w:t xml:space="preserve"> </w:t>
      </w:r>
      <w:r w:rsidR="00E86AE7">
        <w:rPr>
          <w:sz w:val="28"/>
          <w:szCs w:val="28"/>
        </w:rPr>
        <w:tab/>
        <w:t>Е.А. Некрасова</w:t>
      </w:r>
      <w:r w:rsidR="00E86AE7">
        <w:rPr>
          <w:sz w:val="28"/>
          <w:szCs w:val="28"/>
        </w:rPr>
        <w:tab/>
        <w:t xml:space="preserve"> </w:t>
      </w:r>
    </w:p>
    <w:p w:rsidR="00F73144" w:rsidRDefault="00F73144" w:rsidP="00F73144">
      <w:pPr>
        <w:shd w:val="clear" w:color="auto" w:fill="FFFFFF"/>
        <w:rPr>
          <w:sz w:val="28"/>
          <w:szCs w:val="28"/>
        </w:rPr>
      </w:pPr>
    </w:p>
    <w:p w:rsidR="00E86AE7" w:rsidRDefault="00F73144" w:rsidP="00F73144">
      <w:pPr>
        <w:shd w:val="clear" w:color="auto" w:fill="FFFFFF"/>
        <w:rPr>
          <w:sz w:val="28"/>
          <w:szCs w:val="28"/>
        </w:rPr>
      </w:pPr>
      <w:r w:rsidRPr="0071031F">
        <w:rPr>
          <w:sz w:val="28"/>
          <w:szCs w:val="28"/>
        </w:rPr>
        <w:t xml:space="preserve">                                      </w:t>
      </w:r>
      <w:r>
        <w:rPr>
          <w:sz w:val="28"/>
          <w:szCs w:val="28"/>
        </w:rPr>
        <w:t xml:space="preserve">      </w:t>
      </w:r>
      <w:r w:rsidRPr="0071031F">
        <w:rPr>
          <w:sz w:val="28"/>
          <w:szCs w:val="28"/>
        </w:rPr>
        <w:t xml:space="preserve"> </w:t>
      </w:r>
    </w:p>
    <w:p w:rsidR="00E86AE7" w:rsidRDefault="00E86AE7" w:rsidP="00F73144">
      <w:pPr>
        <w:shd w:val="clear" w:color="auto" w:fill="FFFFFF"/>
        <w:rPr>
          <w:sz w:val="28"/>
          <w:szCs w:val="28"/>
        </w:rPr>
      </w:pPr>
    </w:p>
    <w:p w:rsidR="00E86AE7" w:rsidRDefault="00E86AE7" w:rsidP="00F73144">
      <w:pPr>
        <w:shd w:val="clear" w:color="auto" w:fill="FFFFFF"/>
        <w:rPr>
          <w:sz w:val="28"/>
          <w:szCs w:val="28"/>
        </w:rPr>
      </w:pPr>
    </w:p>
    <w:p w:rsidR="00E86AE7" w:rsidRDefault="00E86AE7" w:rsidP="00F73144">
      <w:pPr>
        <w:shd w:val="clear" w:color="auto" w:fill="FFFFFF"/>
        <w:rPr>
          <w:sz w:val="28"/>
          <w:szCs w:val="28"/>
        </w:rPr>
      </w:pPr>
    </w:p>
    <w:p w:rsidR="00E86AE7" w:rsidRDefault="00E86AE7" w:rsidP="00F73144">
      <w:pPr>
        <w:shd w:val="clear" w:color="auto" w:fill="FFFFFF"/>
        <w:rPr>
          <w:sz w:val="28"/>
          <w:szCs w:val="28"/>
        </w:rPr>
      </w:pPr>
    </w:p>
    <w:p w:rsidR="00E86AE7" w:rsidRPr="0071031F" w:rsidRDefault="00E86AE7" w:rsidP="00F73144">
      <w:pPr>
        <w:shd w:val="clear" w:color="auto" w:fill="FFFFFF"/>
        <w:rPr>
          <w:sz w:val="28"/>
          <w:szCs w:val="28"/>
        </w:rPr>
      </w:pPr>
    </w:p>
    <w:p w:rsidR="00F73144" w:rsidRPr="0071031F" w:rsidRDefault="00F73144" w:rsidP="00F73144">
      <w:pPr>
        <w:shd w:val="clear" w:color="auto" w:fill="FFFFFF"/>
        <w:jc w:val="center"/>
        <w:rPr>
          <w:sz w:val="28"/>
          <w:szCs w:val="28"/>
        </w:rPr>
      </w:pPr>
      <w:r>
        <w:rPr>
          <w:sz w:val="28"/>
          <w:szCs w:val="28"/>
        </w:rPr>
        <w:lastRenderedPageBreak/>
        <w:t>Ижевск 2017</w:t>
      </w:r>
    </w:p>
    <w:p w:rsidR="008D6E0D" w:rsidRDefault="00594AA6" w:rsidP="00F73144">
      <w:pPr>
        <w:pStyle w:val="1"/>
        <w:spacing w:line="360" w:lineRule="auto"/>
        <w:jc w:val="center"/>
        <w:rPr>
          <w:rFonts w:ascii="Times New Roman" w:hAnsi="Times New Roman" w:cs="Times New Roman"/>
          <w:caps/>
          <w:sz w:val="28"/>
          <w:szCs w:val="28"/>
        </w:rPr>
      </w:pPr>
      <w:r>
        <w:rPr>
          <w:rFonts w:ascii="Times New Roman" w:hAnsi="Times New Roman" w:cs="Times New Roman"/>
          <w:caps/>
          <w:noProof/>
          <w:sz w:val="28"/>
          <w:szCs w:val="28"/>
        </w:rPr>
        <w:pict>
          <v:rect id="_x0000_s1026" style="position:absolute;left:0;text-align:left;margin-left:224.7pt;margin-top:-31.55pt;width:18pt;height:18pt;z-index:251658240" stroked="f"/>
        </w:pict>
      </w:r>
      <w:bookmarkStart w:id="0" w:name="_Toc469476242"/>
      <w:bookmarkStart w:id="1" w:name="_Toc471926544"/>
      <w:r w:rsidR="008D6E0D" w:rsidRPr="00FF7139">
        <w:rPr>
          <w:rFonts w:ascii="Times New Roman" w:hAnsi="Times New Roman" w:cs="Times New Roman"/>
          <w:caps/>
          <w:sz w:val="28"/>
          <w:szCs w:val="28"/>
        </w:rPr>
        <w:t>СОДЕРЖАНИЕ</w:t>
      </w:r>
      <w:bookmarkEnd w:id="0"/>
      <w:bookmarkEnd w:id="1"/>
    </w:p>
    <w:p w:rsidR="00D91289" w:rsidRPr="00D91289" w:rsidRDefault="00D91289" w:rsidP="00D91289"/>
    <w:tbl>
      <w:tblPr>
        <w:tblStyle w:val="aff1"/>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
        <w:gridCol w:w="8768"/>
        <w:gridCol w:w="621"/>
      </w:tblGrid>
      <w:tr w:rsidR="00D20C0B" w:rsidRPr="00EE4463" w:rsidTr="006A5FDD">
        <w:tc>
          <w:tcPr>
            <w:tcW w:w="554" w:type="dxa"/>
          </w:tcPr>
          <w:p w:rsidR="00D20C0B" w:rsidRPr="00EE4463" w:rsidRDefault="00D20C0B" w:rsidP="00D91289">
            <w:pPr>
              <w:contextualSpacing/>
              <w:jc w:val="both"/>
              <w:rPr>
                <w:b/>
                <w:sz w:val="27"/>
                <w:szCs w:val="27"/>
              </w:rPr>
            </w:pPr>
          </w:p>
        </w:tc>
        <w:tc>
          <w:tcPr>
            <w:tcW w:w="8768" w:type="dxa"/>
          </w:tcPr>
          <w:p w:rsidR="00D20C0B" w:rsidRPr="00EE4463" w:rsidRDefault="00D20C0B" w:rsidP="00D91289">
            <w:pPr>
              <w:contextualSpacing/>
              <w:jc w:val="both"/>
              <w:rPr>
                <w:b/>
                <w:sz w:val="27"/>
                <w:szCs w:val="27"/>
              </w:rPr>
            </w:pPr>
            <w:r w:rsidRPr="00EE4463">
              <w:rPr>
                <w:b/>
                <w:sz w:val="27"/>
                <w:szCs w:val="27"/>
              </w:rPr>
              <w:t>ВВЕДЕНИЕ</w:t>
            </w:r>
            <w:r w:rsidR="00EE4463" w:rsidRPr="00EE4463">
              <w:rPr>
                <w:b/>
                <w:sz w:val="27"/>
                <w:szCs w:val="27"/>
              </w:rPr>
              <w:t>…………………………………………………</w:t>
            </w:r>
            <w:r w:rsidR="00EE4463">
              <w:rPr>
                <w:b/>
                <w:sz w:val="27"/>
                <w:szCs w:val="27"/>
              </w:rPr>
              <w:t>…...</w:t>
            </w:r>
            <w:r w:rsidR="00EE4463" w:rsidRPr="00EE4463">
              <w:rPr>
                <w:b/>
                <w:sz w:val="27"/>
                <w:szCs w:val="27"/>
              </w:rPr>
              <w:t>…………</w:t>
            </w:r>
          </w:p>
        </w:tc>
        <w:tc>
          <w:tcPr>
            <w:tcW w:w="621" w:type="dxa"/>
          </w:tcPr>
          <w:p w:rsidR="00D20C0B" w:rsidRPr="00EE4463" w:rsidRDefault="00B404E4" w:rsidP="00D91289">
            <w:pPr>
              <w:contextualSpacing/>
              <w:jc w:val="both"/>
              <w:rPr>
                <w:b/>
                <w:sz w:val="27"/>
                <w:szCs w:val="27"/>
              </w:rPr>
            </w:pPr>
            <w:r w:rsidRPr="00EE4463">
              <w:rPr>
                <w:b/>
                <w:sz w:val="27"/>
                <w:szCs w:val="27"/>
              </w:rPr>
              <w:t>4</w:t>
            </w:r>
          </w:p>
        </w:tc>
      </w:tr>
      <w:tr w:rsidR="00D20C0B" w:rsidRPr="00EE4463" w:rsidTr="006A5FDD">
        <w:tc>
          <w:tcPr>
            <w:tcW w:w="554" w:type="dxa"/>
          </w:tcPr>
          <w:p w:rsidR="00D20C0B" w:rsidRPr="00EE4463" w:rsidRDefault="00D20C0B" w:rsidP="00D91289">
            <w:pPr>
              <w:contextualSpacing/>
              <w:jc w:val="both"/>
              <w:rPr>
                <w:b/>
                <w:sz w:val="27"/>
                <w:szCs w:val="27"/>
              </w:rPr>
            </w:pPr>
            <w:r w:rsidRPr="00EE4463">
              <w:rPr>
                <w:b/>
                <w:sz w:val="27"/>
                <w:szCs w:val="27"/>
              </w:rPr>
              <w:t>1</w:t>
            </w:r>
          </w:p>
        </w:tc>
        <w:tc>
          <w:tcPr>
            <w:tcW w:w="8768" w:type="dxa"/>
          </w:tcPr>
          <w:p w:rsidR="00D20C0B" w:rsidRPr="00EE4463" w:rsidRDefault="00D20C0B" w:rsidP="00D91289">
            <w:pPr>
              <w:pStyle w:val="2"/>
              <w:spacing w:before="0" w:after="0"/>
              <w:contextualSpacing/>
              <w:jc w:val="both"/>
              <w:outlineLvl w:val="1"/>
              <w:rPr>
                <w:rFonts w:ascii="Times New Roman" w:hAnsi="Times New Roman" w:cs="Times New Roman"/>
                <w:i w:val="0"/>
                <w:color w:val="000000" w:themeColor="text1"/>
                <w:sz w:val="27"/>
                <w:szCs w:val="27"/>
              </w:rPr>
            </w:pPr>
            <w:r w:rsidRPr="00EE4463">
              <w:rPr>
                <w:rFonts w:ascii="Times New Roman" w:hAnsi="Times New Roman" w:cs="Times New Roman"/>
                <w:i w:val="0"/>
                <w:color w:val="000000" w:themeColor="text1"/>
                <w:sz w:val="27"/>
                <w:szCs w:val="27"/>
              </w:rPr>
              <w:t>ТЕОРЕТИЧЕСКИЕ ОСНОВЫ УЧЕТА</w:t>
            </w:r>
            <w:r w:rsidR="00EE4463">
              <w:rPr>
                <w:rFonts w:ascii="Times New Roman" w:hAnsi="Times New Roman" w:cs="Times New Roman"/>
                <w:i w:val="0"/>
                <w:color w:val="000000" w:themeColor="text1"/>
                <w:sz w:val="27"/>
                <w:szCs w:val="27"/>
              </w:rPr>
              <w:t xml:space="preserve"> И АУДИТА ЗАТРАТ НА ПРОИЗВОДСТВО </w:t>
            </w:r>
            <w:r w:rsidRPr="00EE4463">
              <w:rPr>
                <w:rFonts w:ascii="Times New Roman" w:hAnsi="Times New Roman" w:cs="Times New Roman"/>
                <w:i w:val="0"/>
                <w:color w:val="000000" w:themeColor="text1"/>
                <w:sz w:val="27"/>
                <w:szCs w:val="27"/>
              </w:rPr>
              <w:t>ПРОДУКЦИИ МОЛОЧНОГО СКОТОВОДСТВА</w:t>
            </w:r>
            <w:r w:rsidR="007E675E">
              <w:rPr>
                <w:rFonts w:ascii="Times New Roman" w:hAnsi="Times New Roman" w:cs="Times New Roman"/>
                <w:i w:val="0"/>
                <w:color w:val="000000" w:themeColor="text1"/>
                <w:sz w:val="27"/>
                <w:szCs w:val="27"/>
              </w:rPr>
              <w:t>.</w:t>
            </w:r>
          </w:p>
        </w:tc>
        <w:tc>
          <w:tcPr>
            <w:tcW w:w="621" w:type="dxa"/>
          </w:tcPr>
          <w:p w:rsidR="00EE4463" w:rsidRPr="00EE4463" w:rsidRDefault="00EE4463" w:rsidP="00D91289">
            <w:pPr>
              <w:contextualSpacing/>
              <w:jc w:val="both"/>
              <w:rPr>
                <w:b/>
                <w:sz w:val="27"/>
                <w:szCs w:val="27"/>
              </w:rPr>
            </w:pPr>
          </w:p>
          <w:p w:rsidR="00D20C0B" w:rsidRPr="00EE4463" w:rsidRDefault="00143750" w:rsidP="00D91289">
            <w:pPr>
              <w:contextualSpacing/>
              <w:jc w:val="both"/>
              <w:rPr>
                <w:b/>
                <w:sz w:val="27"/>
                <w:szCs w:val="27"/>
              </w:rPr>
            </w:pPr>
            <w:r w:rsidRPr="00EE4463">
              <w:rPr>
                <w:b/>
                <w:sz w:val="27"/>
                <w:szCs w:val="27"/>
              </w:rPr>
              <w:t>7</w:t>
            </w:r>
          </w:p>
        </w:tc>
      </w:tr>
      <w:tr w:rsidR="00D20C0B" w:rsidRPr="00EE4463" w:rsidTr="006A5FDD">
        <w:tc>
          <w:tcPr>
            <w:tcW w:w="554" w:type="dxa"/>
          </w:tcPr>
          <w:p w:rsidR="00D20C0B" w:rsidRPr="00EE4463" w:rsidRDefault="00D20C0B" w:rsidP="00D91289">
            <w:pPr>
              <w:contextualSpacing/>
              <w:jc w:val="both"/>
              <w:rPr>
                <w:sz w:val="27"/>
                <w:szCs w:val="27"/>
              </w:rPr>
            </w:pPr>
            <w:r w:rsidRPr="00EE4463">
              <w:rPr>
                <w:sz w:val="27"/>
                <w:szCs w:val="27"/>
              </w:rPr>
              <w:t>1.1</w:t>
            </w:r>
          </w:p>
        </w:tc>
        <w:tc>
          <w:tcPr>
            <w:tcW w:w="8768" w:type="dxa"/>
          </w:tcPr>
          <w:p w:rsidR="00D20C0B" w:rsidRPr="007E675E" w:rsidRDefault="00291085" w:rsidP="00B0234B">
            <w:pPr>
              <w:contextualSpacing/>
              <w:jc w:val="both"/>
              <w:rPr>
                <w:color w:val="000000" w:themeColor="text1"/>
                <w:sz w:val="27"/>
                <w:szCs w:val="27"/>
              </w:rPr>
            </w:pPr>
            <w:r w:rsidRPr="00EE4463">
              <w:rPr>
                <w:color w:val="000000" w:themeColor="text1"/>
                <w:sz w:val="27"/>
                <w:szCs w:val="27"/>
              </w:rPr>
              <w:t xml:space="preserve">Теоретические основы учета затрат на </w:t>
            </w:r>
            <w:r w:rsidR="00EE4463">
              <w:rPr>
                <w:color w:val="000000" w:themeColor="text1"/>
                <w:sz w:val="27"/>
                <w:szCs w:val="27"/>
              </w:rPr>
              <w:t>производство продукции моло</w:t>
            </w:r>
            <w:r w:rsidR="00EE4463">
              <w:rPr>
                <w:color w:val="000000" w:themeColor="text1"/>
                <w:sz w:val="27"/>
                <w:szCs w:val="27"/>
              </w:rPr>
              <w:t>ч</w:t>
            </w:r>
            <w:r w:rsidR="00EE4463">
              <w:rPr>
                <w:color w:val="000000" w:themeColor="text1"/>
                <w:sz w:val="27"/>
                <w:szCs w:val="27"/>
              </w:rPr>
              <w:t>ного</w:t>
            </w:r>
            <w:r w:rsidR="007E675E">
              <w:rPr>
                <w:color w:val="000000" w:themeColor="text1"/>
                <w:sz w:val="27"/>
                <w:szCs w:val="27"/>
              </w:rPr>
              <w:t xml:space="preserve"> с</w:t>
            </w:r>
            <w:r w:rsidRPr="00EE4463">
              <w:rPr>
                <w:color w:val="000000" w:themeColor="text1"/>
                <w:sz w:val="27"/>
                <w:szCs w:val="27"/>
              </w:rPr>
              <w:t>котовод</w:t>
            </w:r>
            <w:r w:rsidR="00EE4463" w:rsidRPr="00EE4463">
              <w:rPr>
                <w:color w:val="000000" w:themeColor="text1"/>
                <w:sz w:val="27"/>
                <w:szCs w:val="27"/>
              </w:rPr>
              <w:t>ства</w:t>
            </w:r>
            <w:r w:rsidR="007E675E">
              <w:rPr>
                <w:color w:val="000000" w:themeColor="text1"/>
                <w:sz w:val="27"/>
                <w:szCs w:val="27"/>
              </w:rPr>
              <w:t>……..</w:t>
            </w:r>
            <w:r w:rsidR="00EE4463" w:rsidRPr="00EE4463">
              <w:rPr>
                <w:color w:val="000000" w:themeColor="text1"/>
                <w:sz w:val="27"/>
                <w:szCs w:val="27"/>
              </w:rPr>
              <w:t>………………………</w:t>
            </w:r>
            <w:r w:rsidR="007E675E">
              <w:rPr>
                <w:color w:val="000000" w:themeColor="text1"/>
                <w:sz w:val="27"/>
                <w:szCs w:val="27"/>
              </w:rPr>
              <w:t xml:space="preserve"> </w:t>
            </w:r>
            <w:r w:rsidR="00EE4463" w:rsidRPr="00EE4463">
              <w:rPr>
                <w:color w:val="000000" w:themeColor="text1"/>
                <w:sz w:val="27"/>
                <w:szCs w:val="27"/>
              </w:rPr>
              <w:t>………………</w:t>
            </w:r>
            <w:r w:rsidR="007E675E">
              <w:rPr>
                <w:color w:val="000000" w:themeColor="text1"/>
                <w:sz w:val="27"/>
                <w:szCs w:val="27"/>
              </w:rPr>
              <w:t>...........</w:t>
            </w:r>
            <w:r w:rsidR="00F445BD">
              <w:rPr>
                <w:color w:val="000000" w:themeColor="text1"/>
                <w:sz w:val="27"/>
                <w:szCs w:val="27"/>
              </w:rPr>
              <w:t>............</w:t>
            </w:r>
          </w:p>
        </w:tc>
        <w:tc>
          <w:tcPr>
            <w:tcW w:w="621" w:type="dxa"/>
          </w:tcPr>
          <w:p w:rsidR="006A5FDD" w:rsidRDefault="006A5FDD" w:rsidP="00D91289">
            <w:pPr>
              <w:contextualSpacing/>
              <w:jc w:val="both"/>
              <w:rPr>
                <w:sz w:val="27"/>
                <w:szCs w:val="27"/>
              </w:rPr>
            </w:pPr>
          </w:p>
          <w:p w:rsidR="00EE4463" w:rsidRPr="00EE4463" w:rsidRDefault="00B0234B" w:rsidP="00D91289">
            <w:pPr>
              <w:contextualSpacing/>
              <w:jc w:val="both"/>
              <w:rPr>
                <w:sz w:val="27"/>
                <w:szCs w:val="27"/>
              </w:rPr>
            </w:pPr>
            <w:r>
              <w:rPr>
                <w:sz w:val="27"/>
                <w:szCs w:val="27"/>
              </w:rPr>
              <w:t>7</w:t>
            </w:r>
          </w:p>
        </w:tc>
      </w:tr>
      <w:tr w:rsidR="00D20C0B" w:rsidRPr="00EE4463" w:rsidTr="006A5FDD">
        <w:tc>
          <w:tcPr>
            <w:tcW w:w="554" w:type="dxa"/>
          </w:tcPr>
          <w:p w:rsidR="00D20C0B" w:rsidRPr="00EE4463" w:rsidRDefault="00D20C0B" w:rsidP="00D91289">
            <w:pPr>
              <w:contextualSpacing/>
              <w:jc w:val="both"/>
              <w:rPr>
                <w:sz w:val="27"/>
                <w:szCs w:val="27"/>
              </w:rPr>
            </w:pPr>
            <w:r w:rsidRPr="00EE4463">
              <w:rPr>
                <w:sz w:val="27"/>
                <w:szCs w:val="27"/>
              </w:rPr>
              <w:t>1.</w:t>
            </w:r>
            <w:r w:rsidR="00291085" w:rsidRPr="00EE4463">
              <w:rPr>
                <w:sz w:val="27"/>
                <w:szCs w:val="27"/>
              </w:rPr>
              <w:t>2</w:t>
            </w:r>
          </w:p>
        </w:tc>
        <w:tc>
          <w:tcPr>
            <w:tcW w:w="8768" w:type="dxa"/>
          </w:tcPr>
          <w:p w:rsidR="007E675E" w:rsidRDefault="00D20C0B" w:rsidP="00D91289">
            <w:pPr>
              <w:contextualSpacing/>
              <w:jc w:val="both"/>
              <w:rPr>
                <w:bCs/>
                <w:iCs/>
                <w:sz w:val="27"/>
                <w:szCs w:val="27"/>
              </w:rPr>
            </w:pPr>
            <w:r w:rsidRPr="00EE4463">
              <w:rPr>
                <w:bCs/>
                <w:iCs/>
                <w:sz w:val="27"/>
                <w:szCs w:val="27"/>
              </w:rPr>
              <w:t xml:space="preserve">Теоретические основы аудита затрат на производство продукции </w:t>
            </w:r>
          </w:p>
          <w:p w:rsidR="00D20C0B" w:rsidRPr="00EE4463" w:rsidRDefault="00D20C0B" w:rsidP="00D91289">
            <w:pPr>
              <w:contextualSpacing/>
              <w:jc w:val="both"/>
              <w:rPr>
                <w:sz w:val="27"/>
                <w:szCs w:val="27"/>
              </w:rPr>
            </w:pPr>
            <w:r w:rsidRPr="00EE4463">
              <w:rPr>
                <w:bCs/>
                <w:iCs/>
                <w:sz w:val="27"/>
                <w:szCs w:val="27"/>
              </w:rPr>
              <w:t>молочного скотоводства</w:t>
            </w:r>
            <w:r w:rsidR="007E675E">
              <w:rPr>
                <w:bCs/>
                <w:iCs/>
                <w:sz w:val="27"/>
                <w:szCs w:val="27"/>
              </w:rPr>
              <w:t>………………………………………………………</w:t>
            </w:r>
          </w:p>
        </w:tc>
        <w:tc>
          <w:tcPr>
            <w:tcW w:w="621" w:type="dxa"/>
          </w:tcPr>
          <w:p w:rsidR="007E675E" w:rsidRDefault="007E675E" w:rsidP="00D91289">
            <w:pPr>
              <w:contextualSpacing/>
              <w:jc w:val="both"/>
              <w:rPr>
                <w:sz w:val="27"/>
                <w:szCs w:val="27"/>
              </w:rPr>
            </w:pPr>
          </w:p>
          <w:p w:rsidR="00D20C0B" w:rsidRPr="00EE4463" w:rsidRDefault="006D0517" w:rsidP="00D91289">
            <w:pPr>
              <w:contextualSpacing/>
              <w:jc w:val="both"/>
              <w:rPr>
                <w:sz w:val="27"/>
                <w:szCs w:val="27"/>
              </w:rPr>
            </w:pPr>
            <w:r>
              <w:rPr>
                <w:sz w:val="27"/>
                <w:szCs w:val="27"/>
              </w:rPr>
              <w:t>24</w:t>
            </w:r>
          </w:p>
        </w:tc>
      </w:tr>
      <w:tr w:rsidR="00D20C0B" w:rsidRPr="00EE4463" w:rsidTr="006A5FDD">
        <w:tc>
          <w:tcPr>
            <w:tcW w:w="554" w:type="dxa"/>
          </w:tcPr>
          <w:p w:rsidR="00D20C0B" w:rsidRPr="00EE4463" w:rsidRDefault="00D20C0B" w:rsidP="00D91289">
            <w:pPr>
              <w:contextualSpacing/>
              <w:jc w:val="both"/>
              <w:rPr>
                <w:b/>
                <w:sz w:val="27"/>
                <w:szCs w:val="27"/>
              </w:rPr>
            </w:pPr>
            <w:r w:rsidRPr="00EE4463">
              <w:rPr>
                <w:b/>
                <w:sz w:val="27"/>
                <w:szCs w:val="27"/>
              </w:rPr>
              <w:t>2</w:t>
            </w:r>
          </w:p>
        </w:tc>
        <w:tc>
          <w:tcPr>
            <w:tcW w:w="8768" w:type="dxa"/>
          </w:tcPr>
          <w:p w:rsidR="00D96794" w:rsidRDefault="00D20C0B" w:rsidP="00D91289">
            <w:pPr>
              <w:pStyle w:val="1"/>
              <w:spacing w:before="0" w:after="0"/>
              <w:contextualSpacing/>
              <w:jc w:val="both"/>
              <w:outlineLvl w:val="0"/>
              <w:rPr>
                <w:rFonts w:ascii="Times New Roman" w:hAnsi="Times New Roman" w:cs="Times New Roman"/>
                <w:color w:val="000000" w:themeColor="text1"/>
                <w:sz w:val="27"/>
                <w:szCs w:val="27"/>
              </w:rPr>
            </w:pPr>
            <w:r w:rsidRPr="00EE4463">
              <w:rPr>
                <w:rFonts w:ascii="Times New Roman" w:hAnsi="Times New Roman" w:cs="Times New Roman"/>
                <w:color w:val="000000" w:themeColor="text1"/>
                <w:sz w:val="27"/>
                <w:szCs w:val="27"/>
              </w:rPr>
              <w:t>ОРГАНИЗАЦИОННО – ПРАВОВАЯ И ЭКОНОМИЧЕСКАЯ</w:t>
            </w:r>
          </w:p>
          <w:p w:rsidR="00D20C0B" w:rsidRPr="00EE4463" w:rsidRDefault="00D20C0B" w:rsidP="00D91289">
            <w:pPr>
              <w:pStyle w:val="1"/>
              <w:spacing w:before="0" w:after="0"/>
              <w:contextualSpacing/>
              <w:jc w:val="both"/>
              <w:outlineLvl w:val="0"/>
              <w:rPr>
                <w:rFonts w:ascii="Times New Roman" w:hAnsi="Times New Roman" w:cs="Times New Roman"/>
                <w:color w:val="000000" w:themeColor="text1"/>
                <w:sz w:val="27"/>
                <w:szCs w:val="27"/>
              </w:rPr>
            </w:pPr>
            <w:r w:rsidRPr="00EE4463">
              <w:rPr>
                <w:rFonts w:ascii="Times New Roman" w:hAnsi="Times New Roman" w:cs="Times New Roman"/>
                <w:color w:val="000000" w:themeColor="text1"/>
                <w:sz w:val="27"/>
                <w:szCs w:val="27"/>
              </w:rPr>
              <w:t xml:space="preserve"> ХАРАКТЕРИСТИКА ООО «УДМУРТИЯ» МОЖГИНСКОГО РАЙОНА УДМУРТСКОЙ РЕСПУБЛИКИ</w:t>
            </w:r>
            <w:r w:rsidR="002624BC">
              <w:rPr>
                <w:rFonts w:ascii="Times New Roman" w:hAnsi="Times New Roman" w:cs="Times New Roman"/>
                <w:color w:val="000000" w:themeColor="text1"/>
                <w:sz w:val="27"/>
                <w:szCs w:val="27"/>
              </w:rPr>
              <w:t>………………………….</w:t>
            </w:r>
            <w:r w:rsidR="00D96794">
              <w:rPr>
                <w:rFonts w:ascii="Times New Roman" w:hAnsi="Times New Roman" w:cs="Times New Roman"/>
                <w:color w:val="000000" w:themeColor="text1"/>
                <w:sz w:val="27"/>
                <w:szCs w:val="27"/>
              </w:rPr>
              <w:t>…</w:t>
            </w:r>
          </w:p>
        </w:tc>
        <w:tc>
          <w:tcPr>
            <w:tcW w:w="621" w:type="dxa"/>
          </w:tcPr>
          <w:p w:rsidR="007E675E" w:rsidRDefault="007E675E" w:rsidP="00D91289">
            <w:pPr>
              <w:contextualSpacing/>
              <w:jc w:val="both"/>
              <w:rPr>
                <w:b/>
                <w:sz w:val="27"/>
                <w:szCs w:val="27"/>
              </w:rPr>
            </w:pPr>
          </w:p>
          <w:p w:rsidR="007E675E" w:rsidRDefault="007E675E" w:rsidP="00D91289">
            <w:pPr>
              <w:contextualSpacing/>
              <w:jc w:val="both"/>
              <w:rPr>
                <w:b/>
                <w:sz w:val="27"/>
                <w:szCs w:val="27"/>
              </w:rPr>
            </w:pPr>
          </w:p>
          <w:p w:rsidR="00D20C0B" w:rsidRPr="00EE4463" w:rsidRDefault="00D91289" w:rsidP="00D91289">
            <w:pPr>
              <w:contextualSpacing/>
              <w:jc w:val="both"/>
              <w:rPr>
                <w:b/>
                <w:sz w:val="27"/>
                <w:szCs w:val="27"/>
              </w:rPr>
            </w:pPr>
            <w:r w:rsidRPr="00EE4463">
              <w:rPr>
                <w:b/>
                <w:sz w:val="27"/>
                <w:szCs w:val="27"/>
              </w:rPr>
              <w:t>3</w:t>
            </w:r>
            <w:r w:rsidR="006D0517">
              <w:rPr>
                <w:b/>
                <w:sz w:val="27"/>
                <w:szCs w:val="27"/>
              </w:rPr>
              <w:t>2</w:t>
            </w:r>
          </w:p>
        </w:tc>
      </w:tr>
      <w:tr w:rsidR="00D20C0B" w:rsidRPr="00EE4463" w:rsidTr="006A5FDD">
        <w:trPr>
          <w:trHeight w:val="273"/>
        </w:trPr>
        <w:tc>
          <w:tcPr>
            <w:tcW w:w="554" w:type="dxa"/>
          </w:tcPr>
          <w:p w:rsidR="00D20C0B" w:rsidRPr="00EE4463" w:rsidRDefault="00D20C0B" w:rsidP="00D91289">
            <w:pPr>
              <w:contextualSpacing/>
              <w:jc w:val="both"/>
              <w:rPr>
                <w:sz w:val="27"/>
                <w:szCs w:val="27"/>
              </w:rPr>
            </w:pPr>
            <w:r w:rsidRPr="00EE4463">
              <w:rPr>
                <w:sz w:val="27"/>
                <w:szCs w:val="27"/>
              </w:rPr>
              <w:t>2.1</w:t>
            </w:r>
          </w:p>
        </w:tc>
        <w:tc>
          <w:tcPr>
            <w:tcW w:w="8768" w:type="dxa"/>
          </w:tcPr>
          <w:p w:rsidR="007E675E" w:rsidRPr="007E675E" w:rsidRDefault="00BA0668" w:rsidP="007E675E">
            <w:pPr>
              <w:pStyle w:val="2"/>
              <w:spacing w:before="0" w:after="0"/>
              <w:contextualSpacing/>
              <w:jc w:val="both"/>
              <w:outlineLvl w:val="1"/>
              <w:rPr>
                <w:rFonts w:ascii="Times New Roman" w:hAnsi="Times New Roman" w:cs="Times New Roman"/>
                <w:b w:val="0"/>
                <w:i w:val="0"/>
                <w:color w:val="000000" w:themeColor="text1"/>
                <w:sz w:val="27"/>
                <w:szCs w:val="27"/>
              </w:rPr>
            </w:pPr>
            <w:r w:rsidRPr="00EE4463">
              <w:rPr>
                <w:rFonts w:ascii="Times New Roman" w:hAnsi="Times New Roman" w:cs="Times New Roman"/>
                <w:b w:val="0"/>
                <w:i w:val="0"/>
                <w:color w:val="000000" w:themeColor="text1"/>
                <w:sz w:val="27"/>
                <w:szCs w:val="27"/>
              </w:rPr>
              <w:t>Месторасположения, правовой статус, виды</w:t>
            </w:r>
            <w:r w:rsidR="006A5FDD">
              <w:rPr>
                <w:rFonts w:ascii="Times New Roman" w:hAnsi="Times New Roman" w:cs="Times New Roman"/>
                <w:b w:val="0"/>
                <w:i w:val="0"/>
                <w:color w:val="000000" w:themeColor="text1"/>
                <w:sz w:val="27"/>
                <w:szCs w:val="27"/>
              </w:rPr>
              <w:t xml:space="preserve"> деятельности  организации</w:t>
            </w:r>
            <w:r w:rsidR="007E675E">
              <w:rPr>
                <w:rFonts w:ascii="Times New Roman" w:hAnsi="Times New Roman" w:cs="Times New Roman"/>
                <w:b w:val="0"/>
                <w:i w:val="0"/>
                <w:color w:val="000000" w:themeColor="text1"/>
                <w:sz w:val="27"/>
                <w:szCs w:val="27"/>
              </w:rPr>
              <w:t>..</w:t>
            </w:r>
          </w:p>
        </w:tc>
        <w:tc>
          <w:tcPr>
            <w:tcW w:w="621" w:type="dxa"/>
          </w:tcPr>
          <w:p w:rsidR="00D20C0B" w:rsidRPr="00EE4463" w:rsidRDefault="00D20C0B" w:rsidP="00D91289">
            <w:pPr>
              <w:contextualSpacing/>
              <w:jc w:val="both"/>
              <w:rPr>
                <w:sz w:val="27"/>
                <w:szCs w:val="27"/>
              </w:rPr>
            </w:pPr>
            <w:r w:rsidRPr="00EE4463">
              <w:rPr>
                <w:sz w:val="27"/>
                <w:szCs w:val="27"/>
              </w:rPr>
              <w:t>3</w:t>
            </w:r>
            <w:r w:rsidR="006D0517">
              <w:rPr>
                <w:sz w:val="27"/>
                <w:szCs w:val="27"/>
              </w:rPr>
              <w:t>2</w:t>
            </w:r>
          </w:p>
        </w:tc>
      </w:tr>
      <w:tr w:rsidR="00D20C0B" w:rsidRPr="00EE4463" w:rsidTr="006A5FDD">
        <w:tc>
          <w:tcPr>
            <w:tcW w:w="554" w:type="dxa"/>
          </w:tcPr>
          <w:p w:rsidR="00D20C0B" w:rsidRPr="00EE4463" w:rsidRDefault="00D91289" w:rsidP="00D91289">
            <w:pPr>
              <w:contextualSpacing/>
              <w:jc w:val="both"/>
              <w:rPr>
                <w:sz w:val="27"/>
                <w:szCs w:val="27"/>
              </w:rPr>
            </w:pPr>
            <w:r w:rsidRPr="00EE4463">
              <w:rPr>
                <w:sz w:val="27"/>
                <w:szCs w:val="27"/>
              </w:rPr>
              <w:t>2.2</w:t>
            </w:r>
          </w:p>
        </w:tc>
        <w:tc>
          <w:tcPr>
            <w:tcW w:w="8768" w:type="dxa"/>
          </w:tcPr>
          <w:p w:rsidR="00D20C0B" w:rsidRPr="00EE4463" w:rsidRDefault="00220792" w:rsidP="00D91289">
            <w:pPr>
              <w:contextualSpacing/>
              <w:jc w:val="both"/>
              <w:rPr>
                <w:sz w:val="27"/>
                <w:szCs w:val="27"/>
              </w:rPr>
            </w:pPr>
            <w:r w:rsidRPr="00EE4463">
              <w:rPr>
                <w:sz w:val="27"/>
                <w:szCs w:val="27"/>
              </w:rPr>
              <w:t xml:space="preserve">Основные экономические показатели деятельности, </w:t>
            </w:r>
            <w:r w:rsidRPr="00EE4463">
              <w:rPr>
                <w:snapToGrid w:val="0"/>
                <w:sz w:val="27"/>
                <w:szCs w:val="27"/>
              </w:rPr>
              <w:t>финансовое состо</w:t>
            </w:r>
            <w:r w:rsidRPr="00EE4463">
              <w:rPr>
                <w:snapToGrid w:val="0"/>
                <w:sz w:val="27"/>
                <w:szCs w:val="27"/>
              </w:rPr>
              <w:t>я</w:t>
            </w:r>
            <w:r w:rsidRPr="00EE4463">
              <w:rPr>
                <w:snapToGrid w:val="0"/>
                <w:sz w:val="27"/>
                <w:szCs w:val="27"/>
              </w:rPr>
              <w:t>ние и платежеспособность организации</w:t>
            </w:r>
            <w:r w:rsidR="007E675E">
              <w:rPr>
                <w:snapToGrid w:val="0"/>
                <w:sz w:val="27"/>
                <w:szCs w:val="27"/>
              </w:rPr>
              <w:t>……………………………..</w:t>
            </w:r>
          </w:p>
        </w:tc>
        <w:tc>
          <w:tcPr>
            <w:tcW w:w="621" w:type="dxa"/>
          </w:tcPr>
          <w:p w:rsidR="007E675E" w:rsidRDefault="007E675E" w:rsidP="00D91289">
            <w:pPr>
              <w:contextualSpacing/>
              <w:jc w:val="both"/>
              <w:rPr>
                <w:sz w:val="27"/>
                <w:szCs w:val="27"/>
              </w:rPr>
            </w:pPr>
          </w:p>
          <w:p w:rsidR="00D20C0B" w:rsidRPr="00EE4463" w:rsidRDefault="00220792" w:rsidP="00D91289">
            <w:pPr>
              <w:contextualSpacing/>
              <w:jc w:val="both"/>
              <w:rPr>
                <w:sz w:val="27"/>
                <w:szCs w:val="27"/>
              </w:rPr>
            </w:pPr>
            <w:r w:rsidRPr="00EE4463">
              <w:rPr>
                <w:sz w:val="27"/>
                <w:szCs w:val="27"/>
              </w:rPr>
              <w:t>3</w:t>
            </w:r>
            <w:r w:rsidR="006D0517">
              <w:rPr>
                <w:sz w:val="27"/>
                <w:szCs w:val="27"/>
              </w:rPr>
              <w:t>4</w:t>
            </w:r>
          </w:p>
        </w:tc>
      </w:tr>
      <w:tr w:rsidR="00220792" w:rsidRPr="00EE4463" w:rsidTr="006A5FDD">
        <w:trPr>
          <w:trHeight w:val="417"/>
        </w:trPr>
        <w:tc>
          <w:tcPr>
            <w:tcW w:w="554" w:type="dxa"/>
          </w:tcPr>
          <w:p w:rsidR="00220792" w:rsidRPr="00EE4463" w:rsidRDefault="00D91289" w:rsidP="00D91289">
            <w:pPr>
              <w:contextualSpacing/>
              <w:jc w:val="both"/>
              <w:rPr>
                <w:sz w:val="27"/>
                <w:szCs w:val="27"/>
              </w:rPr>
            </w:pPr>
            <w:r w:rsidRPr="00EE4463">
              <w:rPr>
                <w:sz w:val="27"/>
                <w:szCs w:val="27"/>
              </w:rPr>
              <w:t>2.3</w:t>
            </w:r>
          </w:p>
        </w:tc>
        <w:tc>
          <w:tcPr>
            <w:tcW w:w="8768" w:type="dxa"/>
          </w:tcPr>
          <w:p w:rsidR="00220792" w:rsidRPr="00EE4463" w:rsidRDefault="00220792" w:rsidP="00D91289">
            <w:pPr>
              <w:pStyle w:val="a6"/>
              <w:spacing w:before="0" w:beforeAutospacing="0" w:after="0" w:afterAutospacing="0"/>
              <w:contextualSpacing/>
              <w:jc w:val="both"/>
              <w:rPr>
                <w:sz w:val="27"/>
                <w:szCs w:val="27"/>
              </w:rPr>
            </w:pPr>
            <w:r w:rsidRPr="00EE4463">
              <w:rPr>
                <w:sz w:val="27"/>
                <w:szCs w:val="27"/>
              </w:rPr>
              <w:t>Оценка состояния бухгалтерского учета и внутрихозяйственного контр</w:t>
            </w:r>
            <w:r w:rsidRPr="00EE4463">
              <w:rPr>
                <w:sz w:val="27"/>
                <w:szCs w:val="27"/>
              </w:rPr>
              <w:t>о</w:t>
            </w:r>
            <w:r w:rsidRPr="00EE4463">
              <w:rPr>
                <w:sz w:val="27"/>
                <w:szCs w:val="27"/>
              </w:rPr>
              <w:t>ля</w:t>
            </w:r>
            <w:r w:rsidR="006A5FDD">
              <w:rPr>
                <w:sz w:val="27"/>
                <w:szCs w:val="27"/>
              </w:rPr>
              <w:t xml:space="preserve"> в организации </w:t>
            </w:r>
            <w:r w:rsidR="007E675E">
              <w:rPr>
                <w:sz w:val="27"/>
                <w:szCs w:val="27"/>
              </w:rPr>
              <w:t>…………………………………………………</w:t>
            </w:r>
            <w:r w:rsidR="006A5FDD">
              <w:rPr>
                <w:sz w:val="27"/>
                <w:szCs w:val="27"/>
              </w:rPr>
              <w:t>……</w:t>
            </w:r>
            <w:r w:rsidR="00F445BD">
              <w:rPr>
                <w:sz w:val="27"/>
                <w:szCs w:val="27"/>
              </w:rPr>
              <w:t>…….</w:t>
            </w:r>
          </w:p>
        </w:tc>
        <w:tc>
          <w:tcPr>
            <w:tcW w:w="621" w:type="dxa"/>
          </w:tcPr>
          <w:p w:rsidR="007E675E" w:rsidRDefault="007E675E" w:rsidP="00D91289">
            <w:pPr>
              <w:contextualSpacing/>
              <w:jc w:val="both"/>
              <w:rPr>
                <w:sz w:val="27"/>
                <w:szCs w:val="27"/>
              </w:rPr>
            </w:pPr>
          </w:p>
          <w:p w:rsidR="00220792" w:rsidRPr="00EE4463" w:rsidRDefault="00220792" w:rsidP="00D91289">
            <w:pPr>
              <w:contextualSpacing/>
              <w:jc w:val="both"/>
              <w:rPr>
                <w:sz w:val="27"/>
                <w:szCs w:val="27"/>
              </w:rPr>
            </w:pPr>
            <w:r w:rsidRPr="00EE4463">
              <w:rPr>
                <w:sz w:val="27"/>
                <w:szCs w:val="27"/>
              </w:rPr>
              <w:t>4</w:t>
            </w:r>
            <w:r w:rsidR="006D0517">
              <w:rPr>
                <w:sz w:val="27"/>
                <w:szCs w:val="27"/>
              </w:rPr>
              <w:t>3</w:t>
            </w:r>
          </w:p>
        </w:tc>
      </w:tr>
      <w:tr w:rsidR="00220792" w:rsidRPr="00EE4463" w:rsidTr="006A5FDD">
        <w:trPr>
          <w:trHeight w:val="277"/>
        </w:trPr>
        <w:tc>
          <w:tcPr>
            <w:tcW w:w="554" w:type="dxa"/>
          </w:tcPr>
          <w:p w:rsidR="00220792" w:rsidRPr="00EE4463" w:rsidRDefault="00D91289" w:rsidP="00D91289">
            <w:pPr>
              <w:contextualSpacing/>
              <w:jc w:val="both"/>
              <w:rPr>
                <w:b/>
                <w:sz w:val="27"/>
                <w:szCs w:val="27"/>
              </w:rPr>
            </w:pPr>
            <w:r w:rsidRPr="00EE4463">
              <w:rPr>
                <w:b/>
                <w:sz w:val="27"/>
                <w:szCs w:val="27"/>
              </w:rPr>
              <w:t>3</w:t>
            </w:r>
          </w:p>
        </w:tc>
        <w:tc>
          <w:tcPr>
            <w:tcW w:w="8768" w:type="dxa"/>
          </w:tcPr>
          <w:p w:rsidR="00D96794" w:rsidRDefault="00291085" w:rsidP="00291085">
            <w:pPr>
              <w:pStyle w:val="a6"/>
              <w:spacing w:before="0" w:beforeAutospacing="0" w:after="0" w:afterAutospacing="0"/>
              <w:contextualSpacing/>
              <w:jc w:val="both"/>
              <w:outlineLvl w:val="0"/>
              <w:rPr>
                <w:b/>
                <w:sz w:val="27"/>
                <w:szCs w:val="27"/>
              </w:rPr>
            </w:pPr>
            <w:r w:rsidRPr="00EE4463">
              <w:rPr>
                <w:b/>
                <w:sz w:val="27"/>
                <w:szCs w:val="27"/>
              </w:rPr>
              <w:t xml:space="preserve">УЧЕТ ЗАТРАТ НА ПРОИЗВОДСТВО </w:t>
            </w:r>
            <w:r w:rsidR="00220792" w:rsidRPr="00EE4463">
              <w:rPr>
                <w:b/>
                <w:sz w:val="27"/>
                <w:szCs w:val="27"/>
              </w:rPr>
              <w:t xml:space="preserve">ПРОДУКЦИИ МОЛОЧНОГО СКОТОВОДСТВА В ООО «УДМУРТИЯ» МОЖГИНСКОГО </w:t>
            </w:r>
          </w:p>
          <w:p w:rsidR="00220792" w:rsidRPr="00EE4463" w:rsidRDefault="00220792" w:rsidP="00291085">
            <w:pPr>
              <w:pStyle w:val="a6"/>
              <w:spacing w:before="0" w:beforeAutospacing="0" w:after="0" w:afterAutospacing="0"/>
              <w:contextualSpacing/>
              <w:jc w:val="both"/>
              <w:outlineLvl w:val="0"/>
              <w:rPr>
                <w:b/>
                <w:sz w:val="27"/>
                <w:szCs w:val="27"/>
              </w:rPr>
            </w:pPr>
            <w:r w:rsidRPr="00EE4463">
              <w:rPr>
                <w:b/>
                <w:sz w:val="27"/>
                <w:szCs w:val="27"/>
              </w:rPr>
              <w:t xml:space="preserve">РАЙОНА УДМУРТСКОЙ РЕСПУБЛИКИ </w:t>
            </w:r>
            <w:r w:rsidR="007E675E">
              <w:rPr>
                <w:b/>
                <w:sz w:val="27"/>
                <w:szCs w:val="27"/>
              </w:rPr>
              <w:t>…………………………….</w:t>
            </w:r>
          </w:p>
        </w:tc>
        <w:tc>
          <w:tcPr>
            <w:tcW w:w="621" w:type="dxa"/>
          </w:tcPr>
          <w:p w:rsidR="007E675E" w:rsidRDefault="007E675E" w:rsidP="00D91289">
            <w:pPr>
              <w:contextualSpacing/>
              <w:jc w:val="both"/>
              <w:rPr>
                <w:b/>
                <w:sz w:val="27"/>
                <w:szCs w:val="27"/>
              </w:rPr>
            </w:pPr>
          </w:p>
          <w:p w:rsidR="007E675E" w:rsidRDefault="007E675E" w:rsidP="00D91289">
            <w:pPr>
              <w:contextualSpacing/>
              <w:jc w:val="both"/>
              <w:rPr>
                <w:b/>
                <w:sz w:val="27"/>
                <w:szCs w:val="27"/>
              </w:rPr>
            </w:pPr>
          </w:p>
          <w:p w:rsidR="00220792" w:rsidRPr="00EE4463" w:rsidRDefault="00D91289" w:rsidP="00D91289">
            <w:pPr>
              <w:contextualSpacing/>
              <w:jc w:val="both"/>
              <w:rPr>
                <w:b/>
                <w:sz w:val="27"/>
                <w:szCs w:val="27"/>
              </w:rPr>
            </w:pPr>
            <w:r w:rsidRPr="00EE4463">
              <w:rPr>
                <w:b/>
                <w:sz w:val="27"/>
                <w:szCs w:val="27"/>
              </w:rPr>
              <w:t>4</w:t>
            </w:r>
            <w:r w:rsidR="006D0517">
              <w:rPr>
                <w:b/>
                <w:sz w:val="27"/>
                <w:szCs w:val="27"/>
              </w:rPr>
              <w:t>8</w:t>
            </w:r>
          </w:p>
        </w:tc>
      </w:tr>
      <w:tr w:rsidR="00220792" w:rsidRPr="00EE4463" w:rsidTr="006A5FDD">
        <w:tc>
          <w:tcPr>
            <w:tcW w:w="554" w:type="dxa"/>
          </w:tcPr>
          <w:p w:rsidR="00220792" w:rsidRPr="00EE4463" w:rsidRDefault="00D91289" w:rsidP="00D91289">
            <w:pPr>
              <w:contextualSpacing/>
              <w:jc w:val="both"/>
              <w:rPr>
                <w:sz w:val="27"/>
                <w:szCs w:val="27"/>
              </w:rPr>
            </w:pPr>
            <w:r w:rsidRPr="00EE4463">
              <w:rPr>
                <w:sz w:val="27"/>
                <w:szCs w:val="27"/>
              </w:rPr>
              <w:t>3.1</w:t>
            </w:r>
          </w:p>
        </w:tc>
        <w:tc>
          <w:tcPr>
            <w:tcW w:w="8768" w:type="dxa"/>
          </w:tcPr>
          <w:p w:rsidR="00220792" w:rsidRPr="00EE4463" w:rsidRDefault="00220792" w:rsidP="00291085">
            <w:pPr>
              <w:pStyle w:val="a6"/>
              <w:spacing w:before="0" w:beforeAutospacing="0" w:after="0" w:afterAutospacing="0"/>
              <w:contextualSpacing/>
              <w:jc w:val="both"/>
              <w:outlineLvl w:val="1"/>
              <w:rPr>
                <w:sz w:val="27"/>
                <w:szCs w:val="27"/>
              </w:rPr>
            </w:pPr>
            <w:r w:rsidRPr="00EE4463">
              <w:rPr>
                <w:sz w:val="27"/>
                <w:szCs w:val="27"/>
              </w:rPr>
              <w:t>Документальное оформлен</w:t>
            </w:r>
            <w:r w:rsidR="00291085" w:rsidRPr="00EE4463">
              <w:rPr>
                <w:sz w:val="27"/>
                <w:szCs w:val="27"/>
              </w:rPr>
              <w:t xml:space="preserve">ие учета затрат на производство </w:t>
            </w:r>
            <w:r w:rsidRPr="00EE4463">
              <w:rPr>
                <w:sz w:val="27"/>
                <w:szCs w:val="27"/>
              </w:rPr>
              <w:t>продукции молочного скотоводства в организации</w:t>
            </w:r>
            <w:r w:rsidR="007E675E">
              <w:rPr>
                <w:sz w:val="27"/>
                <w:szCs w:val="27"/>
              </w:rPr>
              <w:t>……………………………………...</w:t>
            </w:r>
          </w:p>
        </w:tc>
        <w:tc>
          <w:tcPr>
            <w:tcW w:w="621" w:type="dxa"/>
          </w:tcPr>
          <w:p w:rsidR="007E675E" w:rsidRDefault="007E675E" w:rsidP="00D91289">
            <w:pPr>
              <w:contextualSpacing/>
              <w:jc w:val="both"/>
              <w:rPr>
                <w:sz w:val="27"/>
                <w:szCs w:val="27"/>
              </w:rPr>
            </w:pPr>
          </w:p>
          <w:p w:rsidR="00220792" w:rsidRPr="00EE4463" w:rsidRDefault="00220792" w:rsidP="00D91289">
            <w:pPr>
              <w:contextualSpacing/>
              <w:jc w:val="both"/>
              <w:rPr>
                <w:sz w:val="27"/>
                <w:szCs w:val="27"/>
              </w:rPr>
            </w:pPr>
            <w:r w:rsidRPr="00EE4463">
              <w:rPr>
                <w:sz w:val="27"/>
                <w:szCs w:val="27"/>
              </w:rPr>
              <w:t>4</w:t>
            </w:r>
            <w:r w:rsidR="006D0517">
              <w:rPr>
                <w:sz w:val="27"/>
                <w:szCs w:val="27"/>
              </w:rPr>
              <w:t>8</w:t>
            </w:r>
          </w:p>
        </w:tc>
      </w:tr>
      <w:tr w:rsidR="00220792" w:rsidRPr="00EE4463" w:rsidTr="006A5FDD">
        <w:trPr>
          <w:trHeight w:val="417"/>
        </w:trPr>
        <w:tc>
          <w:tcPr>
            <w:tcW w:w="554" w:type="dxa"/>
          </w:tcPr>
          <w:p w:rsidR="00220792" w:rsidRPr="00EE4463" w:rsidRDefault="00D91289" w:rsidP="00D91289">
            <w:pPr>
              <w:contextualSpacing/>
              <w:jc w:val="both"/>
              <w:rPr>
                <w:sz w:val="27"/>
                <w:szCs w:val="27"/>
              </w:rPr>
            </w:pPr>
            <w:r w:rsidRPr="00EE4463">
              <w:rPr>
                <w:sz w:val="27"/>
                <w:szCs w:val="27"/>
              </w:rPr>
              <w:t>3.2</w:t>
            </w:r>
          </w:p>
        </w:tc>
        <w:tc>
          <w:tcPr>
            <w:tcW w:w="8768" w:type="dxa"/>
          </w:tcPr>
          <w:p w:rsidR="00220792" w:rsidRPr="00EE4463" w:rsidRDefault="00220792" w:rsidP="00D91289">
            <w:pPr>
              <w:contextualSpacing/>
              <w:jc w:val="both"/>
              <w:rPr>
                <w:sz w:val="27"/>
                <w:szCs w:val="27"/>
              </w:rPr>
            </w:pPr>
            <w:r w:rsidRPr="00EE4463">
              <w:rPr>
                <w:sz w:val="27"/>
                <w:szCs w:val="27"/>
              </w:rPr>
              <w:t>Синтетический и аналитический учет затрат на производство продукции молочного скотоводства в организации</w:t>
            </w:r>
            <w:r w:rsidR="007E675E">
              <w:rPr>
                <w:sz w:val="27"/>
                <w:szCs w:val="27"/>
              </w:rPr>
              <w:t>……………………………………..</w:t>
            </w:r>
          </w:p>
        </w:tc>
        <w:tc>
          <w:tcPr>
            <w:tcW w:w="621" w:type="dxa"/>
          </w:tcPr>
          <w:p w:rsidR="007E675E" w:rsidRDefault="007E675E" w:rsidP="00D91289">
            <w:pPr>
              <w:contextualSpacing/>
              <w:jc w:val="both"/>
              <w:rPr>
                <w:sz w:val="27"/>
                <w:szCs w:val="27"/>
              </w:rPr>
            </w:pPr>
          </w:p>
          <w:p w:rsidR="00220792" w:rsidRPr="00EE4463" w:rsidRDefault="00220792" w:rsidP="00D91289">
            <w:pPr>
              <w:contextualSpacing/>
              <w:jc w:val="both"/>
              <w:rPr>
                <w:sz w:val="27"/>
                <w:szCs w:val="27"/>
              </w:rPr>
            </w:pPr>
            <w:r w:rsidRPr="00EE4463">
              <w:rPr>
                <w:sz w:val="27"/>
                <w:szCs w:val="27"/>
              </w:rPr>
              <w:t>5</w:t>
            </w:r>
            <w:r w:rsidR="006D0517">
              <w:rPr>
                <w:sz w:val="27"/>
                <w:szCs w:val="27"/>
              </w:rPr>
              <w:t>4</w:t>
            </w:r>
          </w:p>
        </w:tc>
      </w:tr>
      <w:tr w:rsidR="00220792" w:rsidRPr="00EE4463" w:rsidTr="006A5FDD">
        <w:trPr>
          <w:trHeight w:val="417"/>
        </w:trPr>
        <w:tc>
          <w:tcPr>
            <w:tcW w:w="554" w:type="dxa"/>
          </w:tcPr>
          <w:p w:rsidR="00220792" w:rsidRPr="00EE4463" w:rsidRDefault="00D91289" w:rsidP="00D91289">
            <w:pPr>
              <w:contextualSpacing/>
              <w:jc w:val="both"/>
              <w:rPr>
                <w:sz w:val="27"/>
                <w:szCs w:val="27"/>
              </w:rPr>
            </w:pPr>
            <w:r w:rsidRPr="00EE4463">
              <w:rPr>
                <w:sz w:val="27"/>
                <w:szCs w:val="27"/>
              </w:rPr>
              <w:t>3.3</w:t>
            </w:r>
          </w:p>
        </w:tc>
        <w:tc>
          <w:tcPr>
            <w:tcW w:w="8768" w:type="dxa"/>
          </w:tcPr>
          <w:p w:rsidR="00220792" w:rsidRPr="00EE4463" w:rsidRDefault="00220792" w:rsidP="006A5FDD">
            <w:pPr>
              <w:contextualSpacing/>
              <w:jc w:val="both"/>
              <w:rPr>
                <w:sz w:val="27"/>
                <w:szCs w:val="27"/>
              </w:rPr>
            </w:pPr>
            <w:r w:rsidRPr="00EE4463">
              <w:rPr>
                <w:sz w:val="27"/>
                <w:szCs w:val="27"/>
              </w:rPr>
              <w:t>Исчисление</w:t>
            </w:r>
            <w:r w:rsidR="006A5FDD">
              <w:rPr>
                <w:sz w:val="27"/>
                <w:szCs w:val="27"/>
              </w:rPr>
              <w:t xml:space="preserve"> и анализ</w:t>
            </w:r>
            <w:r w:rsidRPr="00EE4463">
              <w:rPr>
                <w:sz w:val="27"/>
                <w:szCs w:val="27"/>
              </w:rPr>
              <w:t xml:space="preserve"> себестоимости продукции молочного скотоводства в организации </w:t>
            </w:r>
            <w:r w:rsidR="006A5FDD">
              <w:rPr>
                <w:sz w:val="27"/>
                <w:szCs w:val="27"/>
              </w:rPr>
              <w:t>…………………………</w:t>
            </w:r>
            <w:r w:rsidR="007E675E">
              <w:rPr>
                <w:sz w:val="27"/>
                <w:szCs w:val="27"/>
              </w:rPr>
              <w:t>…………………………………</w:t>
            </w:r>
            <w:r w:rsidR="006A5FDD">
              <w:rPr>
                <w:sz w:val="27"/>
                <w:szCs w:val="27"/>
              </w:rPr>
              <w:t>…….</w:t>
            </w:r>
          </w:p>
        </w:tc>
        <w:tc>
          <w:tcPr>
            <w:tcW w:w="621" w:type="dxa"/>
          </w:tcPr>
          <w:p w:rsidR="007E675E" w:rsidRDefault="007E675E" w:rsidP="00D91289">
            <w:pPr>
              <w:contextualSpacing/>
              <w:jc w:val="both"/>
              <w:rPr>
                <w:sz w:val="27"/>
                <w:szCs w:val="27"/>
              </w:rPr>
            </w:pPr>
          </w:p>
          <w:p w:rsidR="00220792" w:rsidRPr="00EE4463" w:rsidRDefault="00220792" w:rsidP="00D91289">
            <w:pPr>
              <w:contextualSpacing/>
              <w:jc w:val="both"/>
              <w:rPr>
                <w:sz w:val="27"/>
                <w:szCs w:val="27"/>
              </w:rPr>
            </w:pPr>
            <w:r w:rsidRPr="00EE4463">
              <w:rPr>
                <w:sz w:val="27"/>
                <w:szCs w:val="27"/>
              </w:rPr>
              <w:t>6</w:t>
            </w:r>
            <w:r w:rsidR="00D80919">
              <w:rPr>
                <w:sz w:val="27"/>
                <w:szCs w:val="27"/>
              </w:rPr>
              <w:t>5</w:t>
            </w:r>
          </w:p>
        </w:tc>
      </w:tr>
      <w:tr w:rsidR="006A5FDD" w:rsidRPr="00EE4463" w:rsidTr="006A5FDD">
        <w:tc>
          <w:tcPr>
            <w:tcW w:w="554" w:type="dxa"/>
          </w:tcPr>
          <w:p w:rsidR="006A5FDD" w:rsidRPr="00EE4463" w:rsidRDefault="006A5FDD" w:rsidP="00D91289">
            <w:pPr>
              <w:contextualSpacing/>
              <w:jc w:val="both"/>
              <w:rPr>
                <w:b/>
                <w:sz w:val="27"/>
                <w:szCs w:val="27"/>
              </w:rPr>
            </w:pPr>
            <w:r w:rsidRPr="00EE4463">
              <w:rPr>
                <w:b/>
                <w:sz w:val="27"/>
                <w:szCs w:val="27"/>
              </w:rPr>
              <w:t>4</w:t>
            </w:r>
          </w:p>
        </w:tc>
        <w:tc>
          <w:tcPr>
            <w:tcW w:w="8768" w:type="dxa"/>
          </w:tcPr>
          <w:p w:rsidR="00D96794" w:rsidRDefault="006A5FDD" w:rsidP="00291085">
            <w:pPr>
              <w:pStyle w:val="1"/>
              <w:spacing w:before="0" w:after="0"/>
              <w:contextualSpacing/>
              <w:jc w:val="both"/>
              <w:outlineLvl w:val="0"/>
              <w:rPr>
                <w:rFonts w:ascii="Times New Roman" w:hAnsi="Times New Roman" w:cs="Times New Roman"/>
                <w:sz w:val="27"/>
                <w:szCs w:val="27"/>
              </w:rPr>
            </w:pPr>
            <w:r w:rsidRPr="00EE4463">
              <w:rPr>
                <w:rFonts w:ascii="Times New Roman" w:hAnsi="Times New Roman" w:cs="Times New Roman"/>
                <w:sz w:val="27"/>
                <w:szCs w:val="27"/>
              </w:rPr>
              <w:t xml:space="preserve">АУДИТ УЧЕТА ЗАТРАТ НА ПРОИЗВОДСТВО ПРОДУКЦИИ </w:t>
            </w:r>
          </w:p>
          <w:p w:rsidR="00D96794" w:rsidRDefault="006A5FDD" w:rsidP="00291085">
            <w:pPr>
              <w:pStyle w:val="1"/>
              <w:spacing w:before="0" w:after="0"/>
              <w:contextualSpacing/>
              <w:jc w:val="both"/>
              <w:outlineLvl w:val="0"/>
              <w:rPr>
                <w:rFonts w:ascii="Times New Roman" w:hAnsi="Times New Roman" w:cs="Times New Roman"/>
                <w:sz w:val="27"/>
                <w:szCs w:val="27"/>
              </w:rPr>
            </w:pPr>
            <w:r w:rsidRPr="00EE4463">
              <w:rPr>
                <w:rFonts w:ascii="Times New Roman" w:hAnsi="Times New Roman" w:cs="Times New Roman"/>
                <w:sz w:val="27"/>
                <w:szCs w:val="27"/>
              </w:rPr>
              <w:t xml:space="preserve">МОЛОЧНОГО СКОТОВОДСТВА В ООО «УДМУРТИЯ» </w:t>
            </w:r>
          </w:p>
          <w:p w:rsidR="006A5FDD" w:rsidRPr="00EE4463" w:rsidRDefault="006A5FDD" w:rsidP="00291085">
            <w:pPr>
              <w:pStyle w:val="1"/>
              <w:spacing w:before="0" w:after="0"/>
              <w:contextualSpacing/>
              <w:jc w:val="both"/>
              <w:outlineLvl w:val="0"/>
              <w:rPr>
                <w:rFonts w:ascii="Times New Roman" w:hAnsi="Times New Roman" w:cs="Times New Roman"/>
                <w:sz w:val="27"/>
                <w:szCs w:val="27"/>
              </w:rPr>
            </w:pPr>
            <w:r w:rsidRPr="00EE4463">
              <w:rPr>
                <w:rFonts w:ascii="Times New Roman" w:hAnsi="Times New Roman" w:cs="Times New Roman"/>
                <w:sz w:val="27"/>
                <w:szCs w:val="27"/>
              </w:rPr>
              <w:t xml:space="preserve">МОЖГИНСКОГО РАЙОНА УДМУРТСКОЙ РЕСПУБЛИКИ </w:t>
            </w:r>
            <w:r>
              <w:rPr>
                <w:rFonts w:ascii="Times New Roman" w:hAnsi="Times New Roman" w:cs="Times New Roman"/>
                <w:sz w:val="27"/>
                <w:szCs w:val="27"/>
              </w:rPr>
              <w:t>………</w:t>
            </w:r>
          </w:p>
        </w:tc>
        <w:tc>
          <w:tcPr>
            <w:tcW w:w="621" w:type="dxa"/>
          </w:tcPr>
          <w:p w:rsidR="002A3430" w:rsidRDefault="002A3430" w:rsidP="00D91289">
            <w:pPr>
              <w:contextualSpacing/>
              <w:jc w:val="both"/>
              <w:rPr>
                <w:b/>
                <w:sz w:val="27"/>
                <w:szCs w:val="27"/>
              </w:rPr>
            </w:pPr>
          </w:p>
          <w:p w:rsidR="002A3430" w:rsidRDefault="002A3430" w:rsidP="00D91289">
            <w:pPr>
              <w:contextualSpacing/>
              <w:jc w:val="both"/>
              <w:rPr>
                <w:b/>
                <w:sz w:val="27"/>
                <w:szCs w:val="27"/>
              </w:rPr>
            </w:pPr>
          </w:p>
          <w:p w:rsidR="006A5FDD" w:rsidRPr="00EE4463" w:rsidRDefault="006A5FDD" w:rsidP="00D91289">
            <w:pPr>
              <w:contextualSpacing/>
              <w:jc w:val="both"/>
              <w:rPr>
                <w:sz w:val="27"/>
                <w:szCs w:val="27"/>
              </w:rPr>
            </w:pPr>
            <w:r w:rsidRPr="00EE4463">
              <w:rPr>
                <w:b/>
                <w:sz w:val="27"/>
                <w:szCs w:val="27"/>
              </w:rPr>
              <w:t>7</w:t>
            </w:r>
            <w:r w:rsidR="008729EB">
              <w:rPr>
                <w:b/>
                <w:sz w:val="27"/>
                <w:szCs w:val="27"/>
              </w:rPr>
              <w:t>2</w:t>
            </w:r>
          </w:p>
        </w:tc>
      </w:tr>
      <w:tr w:rsidR="006A5FDD" w:rsidRPr="00EE4463" w:rsidTr="006A5FDD">
        <w:trPr>
          <w:trHeight w:val="417"/>
        </w:trPr>
        <w:tc>
          <w:tcPr>
            <w:tcW w:w="554" w:type="dxa"/>
          </w:tcPr>
          <w:p w:rsidR="006A5FDD" w:rsidRPr="00EE4463" w:rsidRDefault="006A5FDD" w:rsidP="00D91289">
            <w:pPr>
              <w:contextualSpacing/>
              <w:jc w:val="both"/>
              <w:rPr>
                <w:sz w:val="27"/>
                <w:szCs w:val="27"/>
              </w:rPr>
            </w:pPr>
            <w:r w:rsidRPr="00EE4463">
              <w:rPr>
                <w:sz w:val="27"/>
                <w:szCs w:val="27"/>
              </w:rPr>
              <w:t>4.1</w:t>
            </w:r>
          </w:p>
        </w:tc>
        <w:tc>
          <w:tcPr>
            <w:tcW w:w="8768" w:type="dxa"/>
          </w:tcPr>
          <w:p w:rsidR="006A5FDD" w:rsidRPr="00EE4463" w:rsidRDefault="006A5FDD" w:rsidP="00291085">
            <w:pPr>
              <w:pStyle w:val="2"/>
              <w:spacing w:before="0" w:after="0"/>
              <w:contextualSpacing/>
              <w:jc w:val="both"/>
              <w:outlineLvl w:val="1"/>
              <w:rPr>
                <w:rFonts w:ascii="Times New Roman" w:hAnsi="Times New Roman" w:cs="Times New Roman"/>
                <w:b w:val="0"/>
                <w:i w:val="0"/>
                <w:sz w:val="27"/>
                <w:szCs w:val="27"/>
              </w:rPr>
            </w:pPr>
            <w:r w:rsidRPr="00EE4463">
              <w:rPr>
                <w:rFonts w:ascii="Times New Roman" w:hAnsi="Times New Roman" w:cs="Times New Roman"/>
                <w:b w:val="0"/>
                <w:i w:val="0"/>
                <w:sz w:val="27"/>
                <w:szCs w:val="27"/>
              </w:rPr>
              <w:t>Цель и задачи аудита затрат на производство продукции молочного ск</w:t>
            </w:r>
            <w:r w:rsidRPr="00EE4463">
              <w:rPr>
                <w:rFonts w:ascii="Times New Roman" w:hAnsi="Times New Roman" w:cs="Times New Roman"/>
                <w:b w:val="0"/>
                <w:i w:val="0"/>
                <w:sz w:val="27"/>
                <w:szCs w:val="27"/>
              </w:rPr>
              <w:t>о</w:t>
            </w:r>
            <w:r w:rsidRPr="00EE4463">
              <w:rPr>
                <w:rFonts w:ascii="Times New Roman" w:hAnsi="Times New Roman" w:cs="Times New Roman"/>
                <w:b w:val="0"/>
                <w:i w:val="0"/>
                <w:sz w:val="27"/>
                <w:szCs w:val="27"/>
              </w:rPr>
              <w:t>товодства в организации</w:t>
            </w:r>
            <w:r>
              <w:rPr>
                <w:rFonts w:ascii="Times New Roman" w:hAnsi="Times New Roman" w:cs="Times New Roman"/>
                <w:b w:val="0"/>
                <w:i w:val="0"/>
                <w:sz w:val="27"/>
                <w:szCs w:val="27"/>
              </w:rPr>
              <w:t>…………………………………………………</w:t>
            </w:r>
            <w:r w:rsidR="00F445BD">
              <w:rPr>
                <w:rFonts w:ascii="Times New Roman" w:hAnsi="Times New Roman" w:cs="Times New Roman"/>
                <w:b w:val="0"/>
                <w:i w:val="0"/>
                <w:sz w:val="27"/>
                <w:szCs w:val="27"/>
              </w:rPr>
              <w:t>…</w:t>
            </w:r>
          </w:p>
        </w:tc>
        <w:tc>
          <w:tcPr>
            <w:tcW w:w="621" w:type="dxa"/>
          </w:tcPr>
          <w:p w:rsidR="006A5FDD" w:rsidRDefault="006A5FDD" w:rsidP="00D91289">
            <w:pPr>
              <w:contextualSpacing/>
              <w:jc w:val="both"/>
              <w:rPr>
                <w:b/>
                <w:sz w:val="27"/>
                <w:szCs w:val="27"/>
              </w:rPr>
            </w:pPr>
          </w:p>
          <w:p w:rsidR="006A5FDD" w:rsidRPr="002A3430" w:rsidRDefault="002A3430" w:rsidP="00D91289">
            <w:pPr>
              <w:contextualSpacing/>
              <w:jc w:val="both"/>
              <w:rPr>
                <w:sz w:val="27"/>
                <w:szCs w:val="27"/>
              </w:rPr>
            </w:pPr>
            <w:r w:rsidRPr="002A3430">
              <w:rPr>
                <w:sz w:val="27"/>
                <w:szCs w:val="27"/>
              </w:rPr>
              <w:t>7</w:t>
            </w:r>
            <w:r w:rsidR="008729EB">
              <w:rPr>
                <w:sz w:val="27"/>
                <w:szCs w:val="27"/>
              </w:rPr>
              <w:t>2</w:t>
            </w:r>
          </w:p>
        </w:tc>
      </w:tr>
      <w:tr w:rsidR="006A5FDD" w:rsidRPr="00EE4463" w:rsidTr="006A5FDD">
        <w:trPr>
          <w:trHeight w:val="417"/>
        </w:trPr>
        <w:tc>
          <w:tcPr>
            <w:tcW w:w="554" w:type="dxa"/>
          </w:tcPr>
          <w:p w:rsidR="006A5FDD" w:rsidRPr="00EE4463" w:rsidRDefault="006A5FDD" w:rsidP="00D91289">
            <w:pPr>
              <w:contextualSpacing/>
              <w:jc w:val="both"/>
              <w:rPr>
                <w:sz w:val="27"/>
                <w:szCs w:val="27"/>
              </w:rPr>
            </w:pPr>
            <w:r w:rsidRPr="00EE4463">
              <w:rPr>
                <w:sz w:val="27"/>
                <w:szCs w:val="27"/>
              </w:rPr>
              <w:t>4.2</w:t>
            </w:r>
          </w:p>
        </w:tc>
        <w:tc>
          <w:tcPr>
            <w:tcW w:w="8768" w:type="dxa"/>
          </w:tcPr>
          <w:p w:rsidR="006A5FDD" w:rsidRPr="00EE4463" w:rsidRDefault="006A5FDD" w:rsidP="00291085">
            <w:pPr>
              <w:contextualSpacing/>
              <w:jc w:val="both"/>
              <w:rPr>
                <w:sz w:val="27"/>
                <w:szCs w:val="27"/>
              </w:rPr>
            </w:pPr>
            <w:r w:rsidRPr="00EE4463">
              <w:rPr>
                <w:color w:val="000000"/>
                <w:sz w:val="27"/>
                <w:szCs w:val="27"/>
              </w:rPr>
              <w:t>Планирование и программирование аудита затрат на производство пр</w:t>
            </w:r>
            <w:r w:rsidRPr="00EE4463">
              <w:rPr>
                <w:color w:val="000000"/>
                <w:sz w:val="27"/>
                <w:szCs w:val="27"/>
              </w:rPr>
              <w:t>о</w:t>
            </w:r>
            <w:r w:rsidRPr="00EE4463">
              <w:rPr>
                <w:color w:val="000000"/>
                <w:sz w:val="27"/>
                <w:szCs w:val="27"/>
              </w:rPr>
              <w:t>дукции молочного скотоводства в организации</w:t>
            </w:r>
            <w:r>
              <w:rPr>
                <w:color w:val="000000"/>
                <w:sz w:val="27"/>
                <w:szCs w:val="27"/>
              </w:rPr>
              <w:t>………………………</w:t>
            </w:r>
            <w:r w:rsidR="00F445BD">
              <w:rPr>
                <w:color w:val="000000"/>
                <w:sz w:val="27"/>
                <w:szCs w:val="27"/>
              </w:rPr>
              <w:t>….</w:t>
            </w:r>
          </w:p>
        </w:tc>
        <w:tc>
          <w:tcPr>
            <w:tcW w:w="621" w:type="dxa"/>
          </w:tcPr>
          <w:p w:rsidR="006A5FDD" w:rsidRDefault="006A5FDD" w:rsidP="00D91289">
            <w:pPr>
              <w:contextualSpacing/>
              <w:jc w:val="both"/>
              <w:rPr>
                <w:sz w:val="27"/>
                <w:szCs w:val="27"/>
              </w:rPr>
            </w:pPr>
          </w:p>
          <w:p w:rsidR="006A5FDD" w:rsidRPr="00EE4463" w:rsidRDefault="002A3430" w:rsidP="00D91289">
            <w:pPr>
              <w:contextualSpacing/>
              <w:jc w:val="both"/>
              <w:rPr>
                <w:sz w:val="27"/>
                <w:szCs w:val="27"/>
              </w:rPr>
            </w:pPr>
            <w:r>
              <w:rPr>
                <w:sz w:val="27"/>
                <w:szCs w:val="27"/>
              </w:rPr>
              <w:t>7</w:t>
            </w:r>
            <w:r w:rsidR="00FB38AD">
              <w:rPr>
                <w:sz w:val="27"/>
                <w:szCs w:val="27"/>
              </w:rPr>
              <w:t>4</w:t>
            </w:r>
          </w:p>
        </w:tc>
      </w:tr>
      <w:tr w:rsidR="006A5FDD" w:rsidRPr="00EE4463" w:rsidTr="006A5FDD">
        <w:tc>
          <w:tcPr>
            <w:tcW w:w="554" w:type="dxa"/>
          </w:tcPr>
          <w:p w:rsidR="006A5FDD" w:rsidRPr="00EE4463" w:rsidRDefault="006A5FDD" w:rsidP="00D91289">
            <w:pPr>
              <w:contextualSpacing/>
              <w:jc w:val="both"/>
              <w:rPr>
                <w:sz w:val="27"/>
                <w:szCs w:val="27"/>
              </w:rPr>
            </w:pPr>
            <w:r w:rsidRPr="00EE4463">
              <w:rPr>
                <w:sz w:val="27"/>
                <w:szCs w:val="27"/>
              </w:rPr>
              <w:t>4.3</w:t>
            </w:r>
          </w:p>
        </w:tc>
        <w:tc>
          <w:tcPr>
            <w:tcW w:w="8768" w:type="dxa"/>
          </w:tcPr>
          <w:p w:rsidR="006A5FDD" w:rsidRPr="00EE4463" w:rsidRDefault="006A5FDD" w:rsidP="00291085">
            <w:pPr>
              <w:pStyle w:val="2"/>
              <w:spacing w:before="0" w:after="0"/>
              <w:contextualSpacing/>
              <w:outlineLvl w:val="1"/>
              <w:rPr>
                <w:rFonts w:ascii="Times New Roman" w:hAnsi="Times New Roman" w:cs="Times New Roman"/>
                <w:b w:val="0"/>
                <w:i w:val="0"/>
                <w:sz w:val="27"/>
                <w:szCs w:val="27"/>
              </w:rPr>
            </w:pPr>
            <w:r w:rsidRPr="00EE4463">
              <w:rPr>
                <w:rFonts w:ascii="Times New Roman" w:hAnsi="Times New Roman" w:cs="Times New Roman"/>
                <w:b w:val="0"/>
                <w:i w:val="0"/>
                <w:sz w:val="27"/>
                <w:szCs w:val="27"/>
              </w:rPr>
              <w:t>Приемы и способы проведения аудита учета затрат на продукции моло</w:t>
            </w:r>
            <w:r w:rsidRPr="00EE4463">
              <w:rPr>
                <w:rFonts w:ascii="Times New Roman" w:hAnsi="Times New Roman" w:cs="Times New Roman"/>
                <w:b w:val="0"/>
                <w:i w:val="0"/>
                <w:sz w:val="27"/>
                <w:szCs w:val="27"/>
              </w:rPr>
              <w:t>ч</w:t>
            </w:r>
            <w:r w:rsidRPr="00EE4463">
              <w:rPr>
                <w:rFonts w:ascii="Times New Roman" w:hAnsi="Times New Roman" w:cs="Times New Roman"/>
                <w:b w:val="0"/>
                <w:i w:val="0"/>
                <w:sz w:val="27"/>
                <w:szCs w:val="27"/>
              </w:rPr>
              <w:t xml:space="preserve">ного скотоводства в </w:t>
            </w:r>
            <w:r>
              <w:rPr>
                <w:rFonts w:ascii="Times New Roman" w:hAnsi="Times New Roman" w:cs="Times New Roman"/>
                <w:b w:val="0"/>
                <w:i w:val="0"/>
                <w:sz w:val="27"/>
                <w:szCs w:val="27"/>
              </w:rPr>
              <w:t>организации……………………………………...</w:t>
            </w:r>
            <w:r w:rsidR="00F445BD">
              <w:rPr>
                <w:rFonts w:ascii="Times New Roman" w:hAnsi="Times New Roman" w:cs="Times New Roman"/>
                <w:b w:val="0"/>
                <w:i w:val="0"/>
                <w:sz w:val="27"/>
                <w:szCs w:val="27"/>
              </w:rPr>
              <w:t>.........</w:t>
            </w:r>
          </w:p>
        </w:tc>
        <w:tc>
          <w:tcPr>
            <w:tcW w:w="621" w:type="dxa"/>
          </w:tcPr>
          <w:p w:rsidR="006A5FDD" w:rsidRDefault="006A5FDD" w:rsidP="00D91289">
            <w:pPr>
              <w:contextualSpacing/>
              <w:jc w:val="both"/>
              <w:rPr>
                <w:sz w:val="27"/>
                <w:szCs w:val="27"/>
              </w:rPr>
            </w:pPr>
          </w:p>
          <w:p w:rsidR="006A5FDD" w:rsidRPr="00EE4463" w:rsidRDefault="002A3430" w:rsidP="00D91289">
            <w:pPr>
              <w:contextualSpacing/>
              <w:jc w:val="both"/>
              <w:rPr>
                <w:sz w:val="27"/>
                <w:szCs w:val="27"/>
              </w:rPr>
            </w:pPr>
            <w:r>
              <w:rPr>
                <w:sz w:val="27"/>
                <w:szCs w:val="27"/>
              </w:rPr>
              <w:t>8</w:t>
            </w:r>
            <w:r w:rsidR="008729EB">
              <w:rPr>
                <w:sz w:val="27"/>
                <w:szCs w:val="27"/>
              </w:rPr>
              <w:t xml:space="preserve">3  </w:t>
            </w:r>
          </w:p>
        </w:tc>
      </w:tr>
      <w:tr w:rsidR="006A5FDD" w:rsidRPr="00EE4463" w:rsidTr="006A5FDD">
        <w:tc>
          <w:tcPr>
            <w:tcW w:w="554" w:type="dxa"/>
          </w:tcPr>
          <w:p w:rsidR="006A5FDD" w:rsidRPr="00EE4463" w:rsidRDefault="006A5FDD" w:rsidP="00D91289">
            <w:pPr>
              <w:contextualSpacing/>
              <w:jc w:val="both"/>
              <w:rPr>
                <w:sz w:val="27"/>
                <w:szCs w:val="27"/>
              </w:rPr>
            </w:pPr>
            <w:r w:rsidRPr="00EE4463">
              <w:rPr>
                <w:sz w:val="27"/>
                <w:szCs w:val="27"/>
              </w:rPr>
              <w:t>4.4</w:t>
            </w:r>
          </w:p>
        </w:tc>
        <w:tc>
          <w:tcPr>
            <w:tcW w:w="8768" w:type="dxa"/>
          </w:tcPr>
          <w:p w:rsidR="006A5FDD" w:rsidRPr="00EE4463" w:rsidRDefault="006A5FDD" w:rsidP="00D91289">
            <w:pPr>
              <w:pStyle w:val="2"/>
              <w:spacing w:before="0" w:after="0"/>
              <w:contextualSpacing/>
              <w:outlineLvl w:val="1"/>
              <w:rPr>
                <w:rFonts w:ascii="Times New Roman" w:hAnsi="Times New Roman" w:cs="Times New Roman"/>
                <w:b w:val="0"/>
                <w:i w:val="0"/>
                <w:sz w:val="27"/>
                <w:szCs w:val="27"/>
              </w:rPr>
            </w:pPr>
            <w:r w:rsidRPr="00EE4463">
              <w:rPr>
                <w:rFonts w:ascii="Times New Roman" w:hAnsi="Times New Roman" w:cs="Times New Roman"/>
                <w:b w:val="0"/>
                <w:i w:val="0"/>
                <w:sz w:val="27"/>
                <w:szCs w:val="27"/>
              </w:rPr>
              <w:t>Оформление и оценка результатов аудита учета затрат на производство продукции молочного скотоводства в организации</w:t>
            </w:r>
            <w:r>
              <w:rPr>
                <w:rFonts w:ascii="Times New Roman" w:hAnsi="Times New Roman" w:cs="Times New Roman"/>
                <w:b w:val="0"/>
                <w:i w:val="0"/>
                <w:sz w:val="27"/>
                <w:szCs w:val="27"/>
              </w:rPr>
              <w:t>………………………...</w:t>
            </w:r>
          </w:p>
        </w:tc>
        <w:tc>
          <w:tcPr>
            <w:tcW w:w="621" w:type="dxa"/>
          </w:tcPr>
          <w:p w:rsidR="006A5FDD" w:rsidRDefault="006A5FDD" w:rsidP="00D91289">
            <w:pPr>
              <w:contextualSpacing/>
              <w:jc w:val="both"/>
              <w:rPr>
                <w:sz w:val="27"/>
                <w:szCs w:val="27"/>
              </w:rPr>
            </w:pPr>
          </w:p>
          <w:p w:rsidR="006A5FDD" w:rsidRPr="00EE4463" w:rsidRDefault="00FB38AD" w:rsidP="00D91289">
            <w:pPr>
              <w:contextualSpacing/>
              <w:jc w:val="both"/>
              <w:rPr>
                <w:sz w:val="27"/>
                <w:szCs w:val="27"/>
              </w:rPr>
            </w:pPr>
            <w:r>
              <w:rPr>
                <w:sz w:val="27"/>
                <w:szCs w:val="27"/>
              </w:rPr>
              <w:t>89</w:t>
            </w:r>
          </w:p>
        </w:tc>
      </w:tr>
      <w:tr w:rsidR="006A5FDD" w:rsidRPr="00EE4463" w:rsidTr="006A5FDD">
        <w:tc>
          <w:tcPr>
            <w:tcW w:w="554" w:type="dxa"/>
          </w:tcPr>
          <w:p w:rsidR="006A5FDD" w:rsidRPr="00EE4463" w:rsidRDefault="006A5FDD" w:rsidP="00D91289">
            <w:pPr>
              <w:contextualSpacing/>
              <w:jc w:val="both"/>
              <w:rPr>
                <w:b/>
                <w:sz w:val="27"/>
                <w:szCs w:val="27"/>
              </w:rPr>
            </w:pPr>
          </w:p>
        </w:tc>
        <w:tc>
          <w:tcPr>
            <w:tcW w:w="8768" w:type="dxa"/>
          </w:tcPr>
          <w:p w:rsidR="006A5FDD" w:rsidRPr="00EE4463" w:rsidRDefault="006A5FDD" w:rsidP="00D91289">
            <w:pPr>
              <w:pStyle w:val="1"/>
              <w:spacing w:before="0" w:after="0"/>
              <w:contextualSpacing/>
              <w:outlineLvl w:val="0"/>
              <w:rPr>
                <w:rFonts w:ascii="Times New Roman" w:hAnsi="Times New Roman" w:cs="Times New Roman"/>
                <w:sz w:val="27"/>
                <w:szCs w:val="27"/>
              </w:rPr>
            </w:pPr>
            <w:r w:rsidRPr="00EE4463">
              <w:rPr>
                <w:rFonts w:ascii="Times New Roman" w:hAnsi="Times New Roman" w:cs="Times New Roman"/>
                <w:sz w:val="27"/>
                <w:szCs w:val="27"/>
              </w:rPr>
              <w:t>ВЫВОДЫ И ПРЕДЛОЖЕНИЯ</w:t>
            </w:r>
            <w:r>
              <w:rPr>
                <w:rFonts w:ascii="Times New Roman" w:hAnsi="Times New Roman" w:cs="Times New Roman"/>
                <w:sz w:val="27"/>
                <w:szCs w:val="27"/>
              </w:rPr>
              <w:t>……………………………………………</w:t>
            </w:r>
          </w:p>
        </w:tc>
        <w:tc>
          <w:tcPr>
            <w:tcW w:w="621" w:type="dxa"/>
          </w:tcPr>
          <w:p w:rsidR="006A5FDD" w:rsidRPr="002A3430" w:rsidRDefault="002A3430" w:rsidP="00D91289">
            <w:pPr>
              <w:contextualSpacing/>
              <w:jc w:val="both"/>
              <w:rPr>
                <w:b/>
                <w:sz w:val="27"/>
                <w:szCs w:val="27"/>
              </w:rPr>
            </w:pPr>
            <w:r>
              <w:rPr>
                <w:b/>
                <w:sz w:val="27"/>
                <w:szCs w:val="27"/>
              </w:rPr>
              <w:t>9</w:t>
            </w:r>
            <w:r w:rsidR="00FB38AD">
              <w:rPr>
                <w:b/>
                <w:sz w:val="27"/>
                <w:szCs w:val="27"/>
              </w:rPr>
              <w:t>3</w:t>
            </w:r>
          </w:p>
        </w:tc>
      </w:tr>
      <w:tr w:rsidR="006A5FDD" w:rsidRPr="00EE4463" w:rsidTr="006A5FDD">
        <w:tc>
          <w:tcPr>
            <w:tcW w:w="554" w:type="dxa"/>
          </w:tcPr>
          <w:p w:rsidR="006A5FDD" w:rsidRPr="00EE4463" w:rsidRDefault="006A5FDD" w:rsidP="00D91289">
            <w:pPr>
              <w:contextualSpacing/>
              <w:jc w:val="both"/>
              <w:rPr>
                <w:b/>
                <w:sz w:val="27"/>
                <w:szCs w:val="27"/>
              </w:rPr>
            </w:pPr>
          </w:p>
        </w:tc>
        <w:tc>
          <w:tcPr>
            <w:tcW w:w="8768" w:type="dxa"/>
          </w:tcPr>
          <w:p w:rsidR="006A5FDD" w:rsidRPr="00EE4463" w:rsidRDefault="006A5FDD" w:rsidP="00D91289">
            <w:pPr>
              <w:pStyle w:val="2"/>
              <w:spacing w:before="0" w:after="0"/>
              <w:contextualSpacing/>
              <w:outlineLvl w:val="1"/>
              <w:rPr>
                <w:rFonts w:ascii="Times New Roman" w:hAnsi="Times New Roman" w:cs="Times New Roman"/>
                <w:i w:val="0"/>
                <w:sz w:val="27"/>
                <w:szCs w:val="27"/>
              </w:rPr>
            </w:pPr>
            <w:r w:rsidRPr="00EE4463">
              <w:rPr>
                <w:rFonts w:ascii="Times New Roman" w:hAnsi="Times New Roman" w:cs="Times New Roman"/>
                <w:i w:val="0"/>
                <w:sz w:val="27"/>
                <w:szCs w:val="27"/>
              </w:rPr>
              <w:t>СПИСОК ИСПОЛЬЗОВАННОЙ ЛИТЕРАТУРЫ</w:t>
            </w:r>
            <w:r>
              <w:rPr>
                <w:rFonts w:ascii="Times New Roman" w:hAnsi="Times New Roman" w:cs="Times New Roman"/>
                <w:i w:val="0"/>
                <w:sz w:val="27"/>
                <w:szCs w:val="27"/>
              </w:rPr>
              <w:t>………………………</w:t>
            </w:r>
          </w:p>
        </w:tc>
        <w:tc>
          <w:tcPr>
            <w:tcW w:w="621" w:type="dxa"/>
          </w:tcPr>
          <w:p w:rsidR="006A5FDD" w:rsidRPr="00EE4463" w:rsidRDefault="00F83447" w:rsidP="00D91289">
            <w:pPr>
              <w:contextualSpacing/>
              <w:jc w:val="both"/>
              <w:rPr>
                <w:b/>
                <w:sz w:val="27"/>
                <w:szCs w:val="27"/>
              </w:rPr>
            </w:pPr>
            <w:r>
              <w:rPr>
                <w:b/>
                <w:sz w:val="27"/>
                <w:szCs w:val="27"/>
              </w:rPr>
              <w:t>99</w:t>
            </w:r>
          </w:p>
        </w:tc>
      </w:tr>
      <w:tr w:rsidR="006A5FDD" w:rsidRPr="00EE4463" w:rsidTr="006A5FDD">
        <w:tc>
          <w:tcPr>
            <w:tcW w:w="554" w:type="dxa"/>
          </w:tcPr>
          <w:p w:rsidR="006A5FDD" w:rsidRPr="00EE4463" w:rsidRDefault="006A5FDD" w:rsidP="00D91289">
            <w:pPr>
              <w:contextualSpacing/>
              <w:jc w:val="both"/>
              <w:rPr>
                <w:sz w:val="27"/>
                <w:szCs w:val="27"/>
              </w:rPr>
            </w:pPr>
          </w:p>
        </w:tc>
        <w:tc>
          <w:tcPr>
            <w:tcW w:w="8768" w:type="dxa"/>
          </w:tcPr>
          <w:p w:rsidR="006A5FDD" w:rsidRPr="00EE4463" w:rsidRDefault="006A5FDD" w:rsidP="00D91289">
            <w:pPr>
              <w:pStyle w:val="2"/>
              <w:spacing w:before="0" w:after="0"/>
              <w:contextualSpacing/>
              <w:outlineLvl w:val="1"/>
              <w:rPr>
                <w:rFonts w:ascii="Times New Roman" w:hAnsi="Times New Roman" w:cs="Times New Roman"/>
                <w:i w:val="0"/>
                <w:sz w:val="27"/>
                <w:szCs w:val="27"/>
              </w:rPr>
            </w:pPr>
            <w:r w:rsidRPr="00EE4463">
              <w:rPr>
                <w:rFonts w:ascii="Times New Roman" w:hAnsi="Times New Roman" w:cs="Times New Roman"/>
                <w:i w:val="0"/>
                <w:sz w:val="27"/>
                <w:szCs w:val="27"/>
              </w:rPr>
              <w:t>ПРИЛОЖЕНИЯ</w:t>
            </w:r>
            <w:r>
              <w:rPr>
                <w:rFonts w:ascii="Times New Roman" w:hAnsi="Times New Roman" w:cs="Times New Roman"/>
                <w:i w:val="0"/>
                <w:sz w:val="27"/>
                <w:szCs w:val="27"/>
              </w:rPr>
              <w:t>………………………………………………………………</w:t>
            </w:r>
          </w:p>
        </w:tc>
        <w:tc>
          <w:tcPr>
            <w:tcW w:w="621" w:type="dxa"/>
          </w:tcPr>
          <w:p w:rsidR="006A5FDD" w:rsidRPr="00EE4463" w:rsidRDefault="00F83447" w:rsidP="00D91289">
            <w:pPr>
              <w:contextualSpacing/>
              <w:jc w:val="both"/>
              <w:rPr>
                <w:b/>
                <w:sz w:val="27"/>
                <w:szCs w:val="27"/>
              </w:rPr>
            </w:pPr>
            <w:r>
              <w:rPr>
                <w:b/>
                <w:sz w:val="27"/>
                <w:szCs w:val="27"/>
              </w:rPr>
              <w:t>103</w:t>
            </w:r>
          </w:p>
        </w:tc>
      </w:tr>
      <w:tr w:rsidR="006A5FDD" w:rsidRPr="00EE4463" w:rsidTr="006A5FDD">
        <w:tc>
          <w:tcPr>
            <w:tcW w:w="554" w:type="dxa"/>
          </w:tcPr>
          <w:p w:rsidR="006A5FDD" w:rsidRPr="00EE4463" w:rsidRDefault="006A5FDD" w:rsidP="00D91289">
            <w:pPr>
              <w:contextualSpacing/>
              <w:jc w:val="both"/>
              <w:rPr>
                <w:sz w:val="27"/>
                <w:szCs w:val="27"/>
              </w:rPr>
            </w:pPr>
          </w:p>
        </w:tc>
        <w:tc>
          <w:tcPr>
            <w:tcW w:w="8768" w:type="dxa"/>
          </w:tcPr>
          <w:p w:rsidR="006A5FDD" w:rsidRPr="00EE4463" w:rsidRDefault="006A5FDD" w:rsidP="00D91289">
            <w:pPr>
              <w:pStyle w:val="2"/>
              <w:spacing w:before="0" w:after="0"/>
              <w:contextualSpacing/>
              <w:outlineLvl w:val="1"/>
              <w:rPr>
                <w:rFonts w:ascii="Times New Roman" w:hAnsi="Times New Roman" w:cs="Times New Roman"/>
                <w:i w:val="0"/>
                <w:sz w:val="27"/>
                <w:szCs w:val="27"/>
              </w:rPr>
            </w:pPr>
          </w:p>
        </w:tc>
        <w:tc>
          <w:tcPr>
            <w:tcW w:w="621" w:type="dxa"/>
          </w:tcPr>
          <w:p w:rsidR="006A5FDD" w:rsidRPr="00EE4463" w:rsidRDefault="006A5FDD" w:rsidP="00D91289">
            <w:pPr>
              <w:contextualSpacing/>
              <w:jc w:val="both"/>
              <w:rPr>
                <w:b/>
                <w:sz w:val="27"/>
                <w:szCs w:val="27"/>
              </w:rPr>
            </w:pPr>
          </w:p>
        </w:tc>
      </w:tr>
    </w:tbl>
    <w:p w:rsidR="007E675E" w:rsidRPr="00A5388E" w:rsidRDefault="007E675E" w:rsidP="00A5388E">
      <w:bookmarkStart w:id="2" w:name="_Toc471926545"/>
    </w:p>
    <w:p w:rsidR="006A5FDD" w:rsidRDefault="006A5FDD" w:rsidP="00DF76F6">
      <w:pPr>
        <w:pStyle w:val="1"/>
        <w:keepNext w:val="0"/>
        <w:spacing w:before="0" w:after="0"/>
        <w:contextualSpacing/>
        <w:jc w:val="center"/>
        <w:rPr>
          <w:rFonts w:ascii="Times New Roman" w:hAnsi="Times New Roman" w:cs="Times New Roman"/>
          <w:caps/>
          <w:sz w:val="28"/>
          <w:szCs w:val="28"/>
        </w:rPr>
      </w:pPr>
    </w:p>
    <w:p w:rsidR="002A3430" w:rsidRDefault="002A3430" w:rsidP="00DF76F6">
      <w:pPr>
        <w:pStyle w:val="1"/>
        <w:keepNext w:val="0"/>
        <w:spacing w:before="0" w:after="0"/>
        <w:contextualSpacing/>
        <w:jc w:val="center"/>
        <w:rPr>
          <w:rFonts w:ascii="Times New Roman" w:hAnsi="Times New Roman" w:cs="Times New Roman"/>
          <w:caps/>
          <w:sz w:val="28"/>
          <w:szCs w:val="28"/>
        </w:rPr>
      </w:pPr>
    </w:p>
    <w:p w:rsidR="002A3430" w:rsidRDefault="002A3430" w:rsidP="00DF76F6">
      <w:pPr>
        <w:pStyle w:val="1"/>
        <w:keepNext w:val="0"/>
        <w:spacing w:before="0" w:after="0"/>
        <w:contextualSpacing/>
        <w:jc w:val="center"/>
        <w:rPr>
          <w:rFonts w:ascii="Times New Roman" w:hAnsi="Times New Roman" w:cs="Times New Roman"/>
          <w:caps/>
          <w:sz w:val="28"/>
          <w:szCs w:val="28"/>
        </w:rPr>
      </w:pPr>
    </w:p>
    <w:p w:rsidR="00F73144" w:rsidRPr="003674F9" w:rsidRDefault="00A512D2" w:rsidP="00A512D2">
      <w:pPr>
        <w:pStyle w:val="1"/>
        <w:keepNext w:val="0"/>
        <w:spacing w:before="0" w:after="0"/>
        <w:contextualSpacing/>
        <w:rPr>
          <w:rFonts w:ascii="Times New Roman" w:hAnsi="Times New Roman" w:cs="Times New Roman"/>
          <w:caps/>
          <w:sz w:val="28"/>
          <w:szCs w:val="28"/>
        </w:rPr>
      </w:pPr>
      <w:r>
        <w:rPr>
          <w:rFonts w:ascii="Times New Roman" w:hAnsi="Times New Roman" w:cs="Times New Roman"/>
          <w:caps/>
          <w:sz w:val="28"/>
          <w:szCs w:val="28"/>
        </w:rPr>
        <w:t xml:space="preserve">                                                 </w:t>
      </w:r>
      <w:r w:rsidR="00220792">
        <w:rPr>
          <w:rFonts w:ascii="Times New Roman" w:hAnsi="Times New Roman" w:cs="Times New Roman"/>
          <w:caps/>
          <w:sz w:val="28"/>
          <w:szCs w:val="28"/>
        </w:rPr>
        <w:t>В</w:t>
      </w:r>
      <w:r w:rsidR="00F73144" w:rsidRPr="003674F9">
        <w:rPr>
          <w:rFonts w:ascii="Times New Roman" w:hAnsi="Times New Roman" w:cs="Times New Roman"/>
          <w:caps/>
          <w:sz w:val="28"/>
          <w:szCs w:val="28"/>
        </w:rPr>
        <w:t>ведение</w:t>
      </w:r>
      <w:bookmarkEnd w:id="2"/>
    </w:p>
    <w:p w:rsidR="00F73144" w:rsidRPr="003674F9" w:rsidRDefault="00F73144" w:rsidP="00A512D2">
      <w:pPr>
        <w:spacing w:line="360" w:lineRule="auto"/>
        <w:ind w:firstLine="720"/>
        <w:rPr>
          <w:sz w:val="28"/>
          <w:szCs w:val="28"/>
        </w:rPr>
      </w:pPr>
    </w:p>
    <w:p w:rsidR="00F73144" w:rsidRDefault="00F73144" w:rsidP="00861730">
      <w:pPr>
        <w:spacing w:line="360" w:lineRule="auto"/>
        <w:ind w:firstLine="720"/>
        <w:jc w:val="both"/>
        <w:rPr>
          <w:sz w:val="28"/>
          <w:szCs w:val="28"/>
        </w:rPr>
      </w:pPr>
      <w:r w:rsidRPr="003674F9">
        <w:rPr>
          <w:b/>
          <w:sz w:val="28"/>
          <w:szCs w:val="28"/>
        </w:rPr>
        <w:t>Актуальность темы исследования</w:t>
      </w:r>
      <w:r w:rsidRPr="003674F9">
        <w:rPr>
          <w:sz w:val="28"/>
          <w:szCs w:val="28"/>
        </w:rPr>
        <w:t xml:space="preserve">. </w:t>
      </w:r>
      <w:r w:rsidRPr="005F6671">
        <w:rPr>
          <w:sz w:val="28"/>
          <w:szCs w:val="28"/>
        </w:rPr>
        <w:t>Формирование затрат произво</w:t>
      </w:r>
      <w:r w:rsidRPr="005F6671">
        <w:rPr>
          <w:sz w:val="28"/>
          <w:szCs w:val="28"/>
        </w:rPr>
        <w:t>д</w:t>
      </w:r>
      <w:r w:rsidRPr="005F6671">
        <w:rPr>
          <w:sz w:val="28"/>
          <w:szCs w:val="28"/>
        </w:rPr>
        <w:t xml:space="preserve">ства </w:t>
      </w:r>
      <w:r>
        <w:rPr>
          <w:sz w:val="28"/>
          <w:szCs w:val="28"/>
        </w:rPr>
        <w:t xml:space="preserve">продукции молочного скотоводства </w:t>
      </w:r>
      <w:r w:rsidRPr="005F6671">
        <w:rPr>
          <w:sz w:val="28"/>
          <w:szCs w:val="28"/>
        </w:rPr>
        <w:t>является ключевым и одновреме</w:t>
      </w:r>
      <w:r w:rsidRPr="005F6671">
        <w:rPr>
          <w:sz w:val="28"/>
          <w:szCs w:val="28"/>
        </w:rPr>
        <w:t>н</w:t>
      </w:r>
      <w:r w:rsidRPr="005F6671">
        <w:rPr>
          <w:sz w:val="28"/>
          <w:szCs w:val="28"/>
        </w:rPr>
        <w:t>но наиб</w:t>
      </w:r>
      <w:r>
        <w:rPr>
          <w:sz w:val="28"/>
          <w:szCs w:val="28"/>
        </w:rPr>
        <w:t>о</w:t>
      </w:r>
      <w:r w:rsidRPr="005F6671">
        <w:rPr>
          <w:sz w:val="28"/>
          <w:szCs w:val="28"/>
        </w:rPr>
        <w:t>лее сложным элементом формирования и развития производстве</w:t>
      </w:r>
      <w:r w:rsidRPr="005F6671">
        <w:rPr>
          <w:sz w:val="28"/>
          <w:szCs w:val="28"/>
        </w:rPr>
        <w:t>н</w:t>
      </w:r>
      <w:r w:rsidRPr="005F6671">
        <w:rPr>
          <w:sz w:val="28"/>
          <w:szCs w:val="28"/>
        </w:rPr>
        <w:t xml:space="preserve">но-хозяйственного механизма </w:t>
      </w:r>
      <w:r>
        <w:rPr>
          <w:sz w:val="28"/>
          <w:szCs w:val="28"/>
        </w:rPr>
        <w:t>организации</w:t>
      </w:r>
      <w:r w:rsidRPr="005F6671">
        <w:rPr>
          <w:sz w:val="28"/>
          <w:szCs w:val="28"/>
        </w:rPr>
        <w:t xml:space="preserve"> охваченного системой упра</w:t>
      </w:r>
      <w:r w:rsidRPr="005F6671">
        <w:rPr>
          <w:sz w:val="28"/>
          <w:szCs w:val="28"/>
        </w:rPr>
        <w:t>в</w:t>
      </w:r>
      <w:r w:rsidRPr="005F6671">
        <w:rPr>
          <w:sz w:val="28"/>
          <w:szCs w:val="28"/>
        </w:rPr>
        <w:t>ленческ</w:t>
      </w:r>
      <w:r w:rsidRPr="005F6671">
        <w:rPr>
          <w:sz w:val="28"/>
          <w:szCs w:val="28"/>
        </w:rPr>
        <w:t>о</w:t>
      </w:r>
      <w:r w:rsidRPr="005F6671">
        <w:rPr>
          <w:sz w:val="28"/>
          <w:szCs w:val="28"/>
        </w:rPr>
        <w:t>го финансового учета.</w:t>
      </w:r>
    </w:p>
    <w:p w:rsidR="00F73144" w:rsidRPr="003674F9" w:rsidRDefault="00F73144" w:rsidP="00861730">
      <w:pPr>
        <w:spacing w:line="360" w:lineRule="auto"/>
        <w:ind w:firstLine="720"/>
        <w:jc w:val="both"/>
        <w:rPr>
          <w:sz w:val="28"/>
          <w:szCs w:val="28"/>
        </w:rPr>
      </w:pPr>
      <w:r>
        <w:rPr>
          <w:sz w:val="28"/>
          <w:szCs w:val="28"/>
        </w:rPr>
        <w:t>И</w:t>
      </w:r>
      <w:r w:rsidRPr="003674F9">
        <w:rPr>
          <w:sz w:val="28"/>
          <w:szCs w:val="28"/>
        </w:rPr>
        <w:t>зучение себестоимости продукции позволяет дать более правильную оценку уровню показателей прибыли и рентабельности, достигнутому на предприятии. В обобщенном виде себестоимость продукции отражает все стороны хозяйственной деятельности предприятий, их достижения и недо</w:t>
      </w:r>
      <w:r w:rsidRPr="003674F9">
        <w:rPr>
          <w:sz w:val="28"/>
          <w:szCs w:val="28"/>
        </w:rPr>
        <w:t>с</w:t>
      </w:r>
      <w:r w:rsidRPr="003674F9">
        <w:rPr>
          <w:sz w:val="28"/>
          <w:szCs w:val="28"/>
        </w:rPr>
        <w:t>татки. Можно отметить, что себестоимость применяется для исчисления н</w:t>
      </w:r>
      <w:r w:rsidRPr="003674F9">
        <w:rPr>
          <w:sz w:val="28"/>
          <w:szCs w:val="28"/>
        </w:rPr>
        <w:t>а</w:t>
      </w:r>
      <w:r w:rsidRPr="003674F9">
        <w:rPr>
          <w:sz w:val="28"/>
          <w:szCs w:val="28"/>
        </w:rPr>
        <w:t>ционального дохода в масштабах страны, является одним из основных фа</w:t>
      </w:r>
      <w:r w:rsidRPr="003674F9">
        <w:rPr>
          <w:sz w:val="28"/>
          <w:szCs w:val="28"/>
        </w:rPr>
        <w:t>к</w:t>
      </w:r>
      <w:r w:rsidRPr="003674F9">
        <w:rPr>
          <w:sz w:val="28"/>
          <w:szCs w:val="28"/>
        </w:rPr>
        <w:t>торов формирования прибыли, является одной из основных частей хозяйс</w:t>
      </w:r>
      <w:r w:rsidRPr="003674F9">
        <w:rPr>
          <w:sz w:val="28"/>
          <w:szCs w:val="28"/>
        </w:rPr>
        <w:t>т</w:t>
      </w:r>
      <w:r w:rsidRPr="003674F9">
        <w:rPr>
          <w:sz w:val="28"/>
          <w:szCs w:val="28"/>
        </w:rPr>
        <w:t>венной деятельности и соответственно одним из важнейших элементов управления. С</w:t>
      </w:r>
      <w:r w:rsidRPr="003674F9">
        <w:rPr>
          <w:sz w:val="28"/>
          <w:szCs w:val="28"/>
        </w:rPr>
        <w:t>е</w:t>
      </w:r>
      <w:r w:rsidRPr="003674F9">
        <w:rPr>
          <w:sz w:val="28"/>
          <w:szCs w:val="28"/>
        </w:rPr>
        <w:t>бестоимость продукции неразрывно связана почти со всеми показателями х</w:t>
      </w:r>
      <w:r w:rsidRPr="003674F9">
        <w:rPr>
          <w:sz w:val="28"/>
          <w:szCs w:val="28"/>
        </w:rPr>
        <w:t>о</w:t>
      </w:r>
      <w:r w:rsidRPr="003674F9">
        <w:rPr>
          <w:sz w:val="28"/>
          <w:szCs w:val="28"/>
        </w:rPr>
        <w:t>зяйственной деятельности предприятия, и они получают в ней свое отражение. С этой точки зрения этот показатель обобщает качество всей работы предпр</w:t>
      </w:r>
      <w:r w:rsidRPr="003674F9">
        <w:rPr>
          <w:sz w:val="28"/>
          <w:szCs w:val="28"/>
        </w:rPr>
        <w:t>и</w:t>
      </w:r>
      <w:r w:rsidRPr="003674F9">
        <w:rPr>
          <w:sz w:val="28"/>
          <w:szCs w:val="28"/>
        </w:rPr>
        <w:t>ятия.</w:t>
      </w:r>
    </w:p>
    <w:p w:rsidR="0087083A" w:rsidRDefault="00F73144" w:rsidP="0087083A">
      <w:pPr>
        <w:spacing w:line="360" w:lineRule="auto"/>
        <w:ind w:firstLine="709"/>
        <w:jc w:val="both"/>
        <w:rPr>
          <w:sz w:val="28"/>
          <w:szCs w:val="28"/>
        </w:rPr>
      </w:pPr>
      <w:r w:rsidRPr="003674F9">
        <w:rPr>
          <w:sz w:val="28"/>
          <w:szCs w:val="28"/>
        </w:rPr>
        <w:t xml:space="preserve">Молочное скотоводство, </w:t>
      </w:r>
      <w:r>
        <w:rPr>
          <w:sz w:val="28"/>
          <w:szCs w:val="28"/>
        </w:rPr>
        <w:t xml:space="preserve">практически </w:t>
      </w:r>
      <w:r w:rsidRPr="003674F9">
        <w:rPr>
          <w:sz w:val="28"/>
          <w:szCs w:val="28"/>
        </w:rPr>
        <w:t xml:space="preserve">является </w:t>
      </w:r>
      <w:r>
        <w:rPr>
          <w:sz w:val="28"/>
          <w:szCs w:val="28"/>
        </w:rPr>
        <w:t>основной</w:t>
      </w:r>
      <w:r w:rsidRPr="003674F9">
        <w:rPr>
          <w:sz w:val="28"/>
          <w:szCs w:val="28"/>
        </w:rPr>
        <w:t xml:space="preserve"> частью сел</w:t>
      </w:r>
      <w:r w:rsidRPr="003674F9">
        <w:rPr>
          <w:sz w:val="28"/>
          <w:szCs w:val="28"/>
        </w:rPr>
        <w:t>ь</w:t>
      </w:r>
      <w:r w:rsidRPr="003674F9">
        <w:rPr>
          <w:sz w:val="28"/>
          <w:szCs w:val="28"/>
        </w:rPr>
        <w:t>ского хозяйства. Молочное скотоводство п</w:t>
      </w:r>
      <w:r w:rsidRPr="003674F9">
        <w:rPr>
          <w:sz w:val="28"/>
          <w:szCs w:val="28"/>
        </w:rPr>
        <w:t>о</w:t>
      </w:r>
      <w:r w:rsidRPr="003674F9">
        <w:rPr>
          <w:sz w:val="28"/>
          <w:szCs w:val="28"/>
        </w:rPr>
        <w:t>ставляет для растениеводческих отраслей ценное органическое удобрение – навоз. Свиноводство использует молоко для поросят раннего возраста. Молочно-продуктовый комплекс я</w:t>
      </w:r>
      <w:r w:rsidRPr="003674F9">
        <w:rPr>
          <w:sz w:val="28"/>
          <w:szCs w:val="28"/>
        </w:rPr>
        <w:t>в</w:t>
      </w:r>
      <w:r w:rsidRPr="003674F9">
        <w:rPr>
          <w:sz w:val="28"/>
          <w:szCs w:val="28"/>
        </w:rPr>
        <w:t>ляется одним из важнейших структурных элементов агропромышленного комплекса РФ, а молочное скотоводство – одной из ведущих сельскохозя</w:t>
      </w:r>
      <w:r w:rsidRPr="003674F9">
        <w:rPr>
          <w:sz w:val="28"/>
          <w:szCs w:val="28"/>
        </w:rPr>
        <w:t>й</w:t>
      </w:r>
      <w:r w:rsidRPr="003674F9">
        <w:rPr>
          <w:sz w:val="28"/>
          <w:szCs w:val="28"/>
        </w:rPr>
        <w:t>стве</w:t>
      </w:r>
      <w:r w:rsidRPr="003674F9">
        <w:rPr>
          <w:sz w:val="28"/>
          <w:szCs w:val="28"/>
        </w:rPr>
        <w:t>н</w:t>
      </w:r>
      <w:r w:rsidRPr="003674F9">
        <w:rPr>
          <w:sz w:val="28"/>
          <w:szCs w:val="28"/>
        </w:rPr>
        <w:t>ных отраслей.</w:t>
      </w:r>
      <w:r w:rsidR="0087083A" w:rsidRPr="0087083A">
        <w:rPr>
          <w:sz w:val="28"/>
          <w:szCs w:val="28"/>
        </w:rPr>
        <w:t xml:space="preserve"> </w:t>
      </w:r>
    </w:p>
    <w:p w:rsidR="0087083A" w:rsidRPr="00AF4F98" w:rsidRDefault="0087083A" w:rsidP="00A512D2">
      <w:pPr>
        <w:spacing w:line="360" w:lineRule="auto"/>
        <w:ind w:firstLine="709"/>
        <w:jc w:val="both"/>
        <w:rPr>
          <w:b/>
          <w:bCs/>
          <w:sz w:val="28"/>
          <w:szCs w:val="28"/>
        </w:rPr>
      </w:pPr>
      <w:r w:rsidRPr="00AF4F98">
        <w:rPr>
          <w:sz w:val="28"/>
          <w:szCs w:val="28"/>
        </w:rPr>
        <w:t>Для принятия верных решений, обеспечивающих максимальное п</w:t>
      </w:r>
      <w:r w:rsidRPr="00AF4F98">
        <w:rPr>
          <w:sz w:val="28"/>
          <w:szCs w:val="28"/>
        </w:rPr>
        <w:t>о</w:t>
      </w:r>
      <w:r w:rsidRPr="00AF4F98">
        <w:rPr>
          <w:sz w:val="28"/>
          <w:szCs w:val="28"/>
        </w:rPr>
        <w:t>вышение прибыли и устойчивости предприятия на рынке необходима по</w:t>
      </w:r>
      <w:r w:rsidRPr="00AF4F98">
        <w:rPr>
          <w:sz w:val="28"/>
          <w:szCs w:val="28"/>
        </w:rPr>
        <w:t>л</w:t>
      </w:r>
      <w:r w:rsidRPr="00AF4F98">
        <w:rPr>
          <w:sz w:val="28"/>
          <w:szCs w:val="28"/>
        </w:rPr>
        <w:t>ная и достоверная информация о затратах, отражаемая в бухгалтерском уч</w:t>
      </w:r>
      <w:r w:rsidRPr="00AF4F98">
        <w:rPr>
          <w:sz w:val="28"/>
          <w:szCs w:val="28"/>
        </w:rPr>
        <w:t>е</w:t>
      </w:r>
      <w:r w:rsidRPr="00AF4F98">
        <w:rPr>
          <w:sz w:val="28"/>
          <w:szCs w:val="28"/>
        </w:rPr>
        <w:t xml:space="preserve">те и отчетности. Поэтому, именно учет и аудит  затрат на производство </w:t>
      </w:r>
      <w:r>
        <w:rPr>
          <w:sz w:val="28"/>
          <w:szCs w:val="28"/>
        </w:rPr>
        <w:t xml:space="preserve">  </w:t>
      </w:r>
      <w:r w:rsidRPr="00AF4F98">
        <w:rPr>
          <w:sz w:val="28"/>
          <w:szCs w:val="28"/>
        </w:rPr>
        <w:lastRenderedPageBreak/>
        <w:t>продукции является на предприятии одним из важнейших объектов проце</w:t>
      </w:r>
      <w:r w:rsidRPr="00AF4F98">
        <w:rPr>
          <w:sz w:val="28"/>
          <w:szCs w:val="28"/>
        </w:rPr>
        <w:t>с</w:t>
      </w:r>
      <w:r w:rsidRPr="00AF4F98">
        <w:rPr>
          <w:sz w:val="28"/>
          <w:szCs w:val="28"/>
        </w:rPr>
        <w:t>са управления. Бухгалтерский учет обеспечивает администрацию организ</w:t>
      </w:r>
      <w:r w:rsidRPr="00AF4F98">
        <w:rPr>
          <w:sz w:val="28"/>
          <w:szCs w:val="28"/>
        </w:rPr>
        <w:t>а</w:t>
      </w:r>
      <w:r w:rsidRPr="00AF4F98">
        <w:rPr>
          <w:sz w:val="28"/>
          <w:szCs w:val="28"/>
        </w:rPr>
        <w:t>ции информацией, необходимой для контроля за производственной де</w:t>
      </w:r>
      <w:r w:rsidRPr="00AF4F98">
        <w:rPr>
          <w:sz w:val="28"/>
          <w:szCs w:val="28"/>
        </w:rPr>
        <w:t>я</w:t>
      </w:r>
      <w:r w:rsidRPr="00AF4F98">
        <w:rPr>
          <w:sz w:val="28"/>
          <w:szCs w:val="28"/>
        </w:rPr>
        <w:t>тельностью и принятия верных решений по результатам этой деятельности. К такой информации о</w:t>
      </w:r>
      <w:r w:rsidRPr="00AF4F98">
        <w:rPr>
          <w:sz w:val="28"/>
          <w:szCs w:val="28"/>
        </w:rPr>
        <w:t>т</w:t>
      </w:r>
      <w:r w:rsidRPr="00AF4F98">
        <w:rPr>
          <w:sz w:val="28"/>
          <w:szCs w:val="28"/>
        </w:rPr>
        <w:t xml:space="preserve">носятся данные о затратах на производство </w:t>
      </w:r>
      <w:r>
        <w:rPr>
          <w:sz w:val="28"/>
          <w:szCs w:val="28"/>
        </w:rPr>
        <w:t xml:space="preserve"> готовой </w:t>
      </w:r>
      <w:r w:rsidRPr="00AF4F98">
        <w:rPr>
          <w:sz w:val="28"/>
          <w:szCs w:val="28"/>
        </w:rPr>
        <w:t>продукции, себестоимости продукции, и ее отдельных видов, рентабельн</w:t>
      </w:r>
      <w:r w:rsidRPr="00AF4F98">
        <w:rPr>
          <w:sz w:val="28"/>
          <w:szCs w:val="28"/>
        </w:rPr>
        <w:t>о</w:t>
      </w:r>
      <w:r w:rsidRPr="00AF4F98">
        <w:rPr>
          <w:sz w:val="28"/>
          <w:szCs w:val="28"/>
        </w:rPr>
        <w:t xml:space="preserve">сти продукции. </w:t>
      </w:r>
    </w:p>
    <w:p w:rsidR="0087083A" w:rsidRDefault="0087083A" w:rsidP="0087083A">
      <w:pPr>
        <w:pStyle w:val="210"/>
        <w:tabs>
          <w:tab w:val="left" w:pos="0"/>
        </w:tabs>
        <w:autoSpaceDE w:val="0"/>
        <w:spacing w:line="360" w:lineRule="auto"/>
        <w:ind w:firstLine="709"/>
        <w:jc w:val="both"/>
        <w:rPr>
          <w:sz w:val="28"/>
          <w:szCs w:val="28"/>
        </w:rPr>
      </w:pPr>
      <w:r w:rsidRPr="00AF4F98">
        <w:rPr>
          <w:sz w:val="28"/>
          <w:szCs w:val="28"/>
        </w:rPr>
        <w:t>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 (издержками) по ее производству и сбыту. Исходя из вышесказанного, можно сделать вывод о том, что учет затрат на производство</w:t>
      </w:r>
      <w:r>
        <w:rPr>
          <w:sz w:val="28"/>
          <w:szCs w:val="28"/>
        </w:rPr>
        <w:t xml:space="preserve"> готовой</w:t>
      </w:r>
      <w:r w:rsidRPr="00AF4F98">
        <w:rPr>
          <w:sz w:val="28"/>
          <w:szCs w:val="28"/>
        </w:rPr>
        <w:t xml:space="preserve"> продукции  является одним из центральных участков работы бухгалтерии. Все это и определило выбор темы и основные направления исследования.</w:t>
      </w:r>
    </w:p>
    <w:p w:rsidR="00F73144" w:rsidRPr="003674F9" w:rsidRDefault="00F73144" w:rsidP="00F73144">
      <w:pPr>
        <w:spacing w:line="360" w:lineRule="auto"/>
        <w:ind w:firstLine="720"/>
        <w:jc w:val="both"/>
        <w:rPr>
          <w:sz w:val="28"/>
          <w:szCs w:val="28"/>
        </w:rPr>
      </w:pPr>
      <w:r w:rsidRPr="003674F9">
        <w:rPr>
          <w:b/>
          <w:sz w:val="28"/>
          <w:szCs w:val="28"/>
        </w:rPr>
        <w:t>Цели и задачи исследования.</w:t>
      </w:r>
      <w:r w:rsidRPr="003674F9">
        <w:rPr>
          <w:sz w:val="28"/>
          <w:szCs w:val="28"/>
        </w:rPr>
        <w:t xml:space="preserve"> Целью данной выпускной квалифик</w:t>
      </w:r>
      <w:r w:rsidRPr="003674F9">
        <w:rPr>
          <w:sz w:val="28"/>
          <w:szCs w:val="28"/>
        </w:rPr>
        <w:t>а</w:t>
      </w:r>
      <w:r w:rsidRPr="003674F9">
        <w:rPr>
          <w:sz w:val="28"/>
          <w:szCs w:val="28"/>
        </w:rPr>
        <w:t>ционной работы</w:t>
      </w:r>
      <w:bookmarkStart w:id="3" w:name="_GoBack"/>
      <w:bookmarkEnd w:id="3"/>
      <w:r w:rsidRPr="003674F9">
        <w:rPr>
          <w:sz w:val="28"/>
          <w:szCs w:val="28"/>
        </w:rPr>
        <w:t xml:space="preserve"> является изучение состояния учета и разработка рекоме</w:t>
      </w:r>
      <w:r w:rsidRPr="003674F9">
        <w:rPr>
          <w:sz w:val="28"/>
          <w:szCs w:val="28"/>
        </w:rPr>
        <w:t>н</w:t>
      </w:r>
      <w:r w:rsidRPr="003674F9">
        <w:rPr>
          <w:sz w:val="28"/>
          <w:szCs w:val="28"/>
        </w:rPr>
        <w:t xml:space="preserve">даций по его рационализации, а также проведение </w:t>
      </w:r>
      <w:r w:rsidR="00E86AE7">
        <w:rPr>
          <w:sz w:val="28"/>
          <w:szCs w:val="28"/>
        </w:rPr>
        <w:t xml:space="preserve">аудита </w:t>
      </w:r>
      <w:r w:rsidRPr="003674F9">
        <w:rPr>
          <w:sz w:val="28"/>
          <w:szCs w:val="28"/>
        </w:rPr>
        <w:t>этого участка уч</w:t>
      </w:r>
      <w:r w:rsidRPr="003674F9">
        <w:rPr>
          <w:sz w:val="28"/>
          <w:szCs w:val="28"/>
        </w:rPr>
        <w:t>е</w:t>
      </w:r>
      <w:r w:rsidRPr="003674F9">
        <w:rPr>
          <w:sz w:val="28"/>
          <w:szCs w:val="28"/>
        </w:rPr>
        <w:t>та на примере конкре</w:t>
      </w:r>
      <w:r w:rsidRPr="003674F9">
        <w:rPr>
          <w:sz w:val="28"/>
          <w:szCs w:val="28"/>
        </w:rPr>
        <w:t>т</w:t>
      </w:r>
      <w:r w:rsidRPr="003674F9">
        <w:rPr>
          <w:sz w:val="28"/>
          <w:szCs w:val="28"/>
        </w:rPr>
        <w:t xml:space="preserve">ной организации. </w:t>
      </w:r>
    </w:p>
    <w:p w:rsidR="00F73144" w:rsidRDefault="00F73144" w:rsidP="00F73144">
      <w:pPr>
        <w:spacing w:line="360" w:lineRule="auto"/>
        <w:ind w:firstLine="720"/>
        <w:jc w:val="both"/>
        <w:rPr>
          <w:sz w:val="28"/>
          <w:szCs w:val="28"/>
        </w:rPr>
      </w:pPr>
      <w:r w:rsidRPr="003674F9">
        <w:rPr>
          <w:b/>
          <w:sz w:val="28"/>
          <w:szCs w:val="28"/>
        </w:rPr>
        <w:t>Для достижения указанной цели определены основные задачи и</w:t>
      </w:r>
      <w:r w:rsidRPr="003674F9">
        <w:rPr>
          <w:b/>
          <w:sz w:val="28"/>
          <w:szCs w:val="28"/>
        </w:rPr>
        <w:t>с</w:t>
      </w:r>
      <w:r w:rsidRPr="003674F9">
        <w:rPr>
          <w:b/>
          <w:sz w:val="28"/>
          <w:szCs w:val="28"/>
        </w:rPr>
        <w:t>следов</w:t>
      </w:r>
      <w:r w:rsidRPr="003674F9">
        <w:rPr>
          <w:b/>
          <w:sz w:val="28"/>
          <w:szCs w:val="28"/>
        </w:rPr>
        <w:t>а</w:t>
      </w:r>
      <w:r w:rsidRPr="003674F9">
        <w:rPr>
          <w:b/>
          <w:sz w:val="28"/>
          <w:szCs w:val="28"/>
        </w:rPr>
        <w:t>ния</w:t>
      </w:r>
      <w:r w:rsidRPr="003674F9">
        <w:rPr>
          <w:sz w:val="28"/>
          <w:szCs w:val="28"/>
        </w:rPr>
        <w:t>:</w:t>
      </w:r>
    </w:p>
    <w:p w:rsidR="00F73144" w:rsidRDefault="00F73144" w:rsidP="00F73144">
      <w:pPr>
        <w:spacing w:line="360" w:lineRule="auto"/>
        <w:ind w:firstLine="720"/>
        <w:jc w:val="both"/>
        <w:rPr>
          <w:sz w:val="28"/>
          <w:szCs w:val="28"/>
        </w:rPr>
      </w:pPr>
      <w:r>
        <w:rPr>
          <w:sz w:val="28"/>
          <w:szCs w:val="28"/>
        </w:rPr>
        <w:t xml:space="preserve">- </w:t>
      </w:r>
      <w:r w:rsidR="0087083A">
        <w:rPr>
          <w:sz w:val="28"/>
          <w:szCs w:val="28"/>
        </w:rPr>
        <w:t>изучить теоретические основы учета и аудита затрат на производс</w:t>
      </w:r>
      <w:r w:rsidR="0087083A">
        <w:rPr>
          <w:sz w:val="28"/>
          <w:szCs w:val="28"/>
        </w:rPr>
        <w:t>т</w:t>
      </w:r>
      <w:r w:rsidR="0087083A">
        <w:rPr>
          <w:sz w:val="28"/>
          <w:szCs w:val="28"/>
        </w:rPr>
        <w:t>во;</w:t>
      </w:r>
    </w:p>
    <w:p w:rsidR="00F73144" w:rsidRDefault="00F73144" w:rsidP="00F73144">
      <w:pPr>
        <w:spacing w:line="360" w:lineRule="auto"/>
        <w:ind w:firstLine="720"/>
        <w:jc w:val="both"/>
        <w:rPr>
          <w:sz w:val="28"/>
          <w:szCs w:val="28"/>
        </w:rPr>
      </w:pPr>
      <w:r>
        <w:rPr>
          <w:sz w:val="28"/>
          <w:szCs w:val="28"/>
        </w:rPr>
        <w:t xml:space="preserve">- </w:t>
      </w:r>
      <w:r w:rsidRPr="003674F9">
        <w:rPr>
          <w:sz w:val="28"/>
          <w:szCs w:val="28"/>
        </w:rPr>
        <w:t>дать</w:t>
      </w:r>
      <w:r w:rsidR="0087083A">
        <w:rPr>
          <w:sz w:val="28"/>
          <w:szCs w:val="28"/>
        </w:rPr>
        <w:t xml:space="preserve"> организационно – экономическую характеристику исследуемой орган</w:t>
      </w:r>
      <w:r w:rsidR="0087083A">
        <w:rPr>
          <w:sz w:val="28"/>
          <w:szCs w:val="28"/>
        </w:rPr>
        <w:t>и</w:t>
      </w:r>
      <w:r w:rsidR="0087083A">
        <w:rPr>
          <w:sz w:val="28"/>
          <w:szCs w:val="28"/>
        </w:rPr>
        <w:t>зации</w:t>
      </w:r>
      <w:r w:rsidRPr="003674F9">
        <w:rPr>
          <w:sz w:val="28"/>
          <w:szCs w:val="28"/>
        </w:rPr>
        <w:t>;</w:t>
      </w:r>
    </w:p>
    <w:p w:rsidR="00F73144" w:rsidRDefault="00F73144" w:rsidP="00F73144">
      <w:pPr>
        <w:spacing w:line="360" w:lineRule="auto"/>
        <w:ind w:firstLine="720"/>
        <w:jc w:val="both"/>
        <w:rPr>
          <w:sz w:val="28"/>
          <w:szCs w:val="28"/>
        </w:rPr>
      </w:pPr>
      <w:r>
        <w:rPr>
          <w:sz w:val="28"/>
          <w:szCs w:val="28"/>
        </w:rPr>
        <w:t>-</w:t>
      </w:r>
      <w:r w:rsidR="0087083A">
        <w:rPr>
          <w:sz w:val="28"/>
          <w:szCs w:val="28"/>
        </w:rPr>
        <w:t xml:space="preserve"> рассмотреть порядок учета затрат на производство продукции м</w:t>
      </w:r>
      <w:r w:rsidR="0087083A">
        <w:rPr>
          <w:sz w:val="28"/>
          <w:szCs w:val="28"/>
        </w:rPr>
        <w:t>о</w:t>
      </w:r>
      <w:r w:rsidR="0087083A">
        <w:rPr>
          <w:sz w:val="28"/>
          <w:szCs w:val="28"/>
        </w:rPr>
        <w:t>лочного скотоводства в организации;</w:t>
      </w:r>
    </w:p>
    <w:p w:rsidR="0087083A" w:rsidRDefault="0087083A" w:rsidP="00F73144">
      <w:pPr>
        <w:spacing w:line="360" w:lineRule="auto"/>
        <w:ind w:firstLine="720"/>
        <w:jc w:val="both"/>
        <w:rPr>
          <w:sz w:val="28"/>
          <w:szCs w:val="28"/>
        </w:rPr>
      </w:pPr>
      <w:r>
        <w:rPr>
          <w:sz w:val="28"/>
          <w:szCs w:val="28"/>
        </w:rPr>
        <w:t>- изучить порядок аудита затрат на производство продукции молочн</w:t>
      </w:r>
      <w:r>
        <w:rPr>
          <w:sz w:val="28"/>
          <w:szCs w:val="28"/>
        </w:rPr>
        <w:t>о</w:t>
      </w:r>
      <w:r>
        <w:rPr>
          <w:sz w:val="28"/>
          <w:szCs w:val="28"/>
        </w:rPr>
        <w:t>го скот</w:t>
      </w:r>
      <w:r>
        <w:rPr>
          <w:sz w:val="28"/>
          <w:szCs w:val="28"/>
        </w:rPr>
        <w:t>о</w:t>
      </w:r>
      <w:r>
        <w:rPr>
          <w:sz w:val="28"/>
          <w:szCs w:val="28"/>
        </w:rPr>
        <w:t>водства в организации;</w:t>
      </w:r>
    </w:p>
    <w:p w:rsidR="0087083A" w:rsidRPr="003674F9" w:rsidRDefault="0087083A" w:rsidP="00F73144">
      <w:pPr>
        <w:spacing w:line="360" w:lineRule="auto"/>
        <w:ind w:firstLine="720"/>
        <w:jc w:val="both"/>
        <w:rPr>
          <w:sz w:val="28"/>
          <w:szCs w:val="28"/>
        </w:rPr>
      </w:pPr>
      <w:r>
        <w:rPr>
          <w:sz w:val="28"/>
          <w:szCs w:val="28"/>
        </w:rPr>
        <w:lastRenderedPageBreak/>
        <w:t>- на основе проведенных исследований, сделать обоснованные выв</w:t>
      </w:r>
      <w:r>
        <w:rPr>
          <w:sz w:val="28"/>
          <w:szCs w:val="28"/>
        </w:rPr>
        <w:t>о</w:t>
      </w:r>
      <w:r>
        <w:rPr>
          <w:sz w:val="28"/>
          <w:szCs w:val="28"/>
        </w:rPr>
        <w:t>ды  и внести предложения по совершенствованию учета затрат на произво</w:t>
      </w:r>
      <w:r>
        <w:rPr>
          <w:sz w:val="28"/>
          <w:szCs w:val="28"/>
        </w:rPr>
        <w:t>д</w:t>
      </w:r>
      <w:r>
        <w:rPr>
          <w:sz w:val="28"/>
          <w:szCs w:val="28"/>
        </w:rPr>
        <w:t xml:space="preserve">ство. </w:t>
      </w:r>
    </w:p>
    <w:p w:rsidR="00F73144" w:rsidRPr="003674F9" w:rsidRDefault="00F73144" w:rsidP="00F73144">
      <w:pPr>
        <w:spacing w:line="360" w:lineRule="auto"/>
        <w:ind w:firstLine="720"/>
        <w:jc w:val="both"/>
        <w:rPr>
          <w:sz w:val="28"/>
          <w:szCs w:val="28"/>
        </w:rPr>
      </w:pPr>
      <w:r w:rsidRPr="003674F9">
        <w:rPr>
          <w:b/>
          <w:sz w:val="28"/>
          <w:szCs w:val="28"/>
        </w:rPr>
        <w:t>Объектом исследования</w:t>
      </w:r>
      <w:r w:rsidRPr="003674F9">
        <w:rPr>
          <w:sz w:val="28"/>
          <w:szCs w:val="28"/>
        </w:rPr>
        <w:t xml:space="preserve"> данной выпускной квалификационной р</w:t>
      </w:r>
      <w:r w:rsidRPr="003674F9">
        <w:rPr>
          <w:sz w:val="28"/>
          <w:szCs w:val="28"/>
        </w:rPr>
        <w:t>а</w:t>
      </w:r>
      <w:r w:rsidRPr="003674F9">
        <w:rPr>
          <w:sz w:val="28"/>
          <w:szCs w:val="28"/>
        </w:rPr>
        <w:t xml:space="preserve">боты выступает </w:t>
      </w:r>
      <w:r w:rsidR="00E86AE7">
        <w:rPr>
          <w:sz w:val="28"/>
          <w:szCs w:val="28"/>
        </w:rPr>
        <w:t xml:space="preserve">ООО «Удмуртия» </w:t>
      </w:r>
      <w:r w:rsidRPr="003674F9">
        <w:rPr>
          <w:sz w:val="28"/>
          <w:szCs w:val="28"/>
        </w:rPr>
        <w:t xml:space="preserve"> </w:t>
      </w:r>
      <w:r w:rsidR="0087083A">
        <w:rPr>
          <w:sz w:val="28"/>
          <w:szCs w:val="28"/>
        </w:rPr>
        <w:t xml:space="preserve">Можгинского </w:t>
      </w:r>
      <w:r w:rsidRPr="003674F9">
        <w:rPr>
          <w:sz w:val="28"/>
          <w:szCs w:val="28"/>
        </w:rPr>
        <w:t xml:space="preserve"> района Удмуртской Ре</w:t>
      </w:r>
      <w:r w:rsidRPr="003674F9">
        <w:rPr>
          <w:sz w:val="28"/>
          <w:szCs w:val="28"/>
        </w:rPr>
        <w:t>с</w:t>
      </w:r>
      <w:r w:rsidRPr="003674F9">
        <w:rPr>
          <w:sz w:val="28"/>
          <w:szCs w:val="28"/>
        </w:rPr>
        <w:t>публики, которое производит и реализует сельскохозяйственную проду</w:t>
      </w:r>
      <w:r w:rsidRPr="003674F9">
        <w:rPr>
          <w:sz w:val="28"/>
          <w:szCs w:val="28"/>
        </w:rPr>
        <w:t>к</w:t>
      </w:r>
      <w:r w:rsidRPr="003674F9">
        <w:rPr>
          <w:sz w:val="28"/>
          <w:szCs w:val="28"/>
        </w:rPr>
        <w:t>цию, осуществляет деятельность и оказывает различные услуги потребит</w:t>
      </w:r>
      <w:r w:rsidRPr="003674F9">
        <w:rPr>
          <w:sz w:val="28"/>
          <w:szCs w:val="28"/>
        </w:rPr>
        <w:t>е</w:t>
      </w:r>
      <w:r w:rsidRPr="003674F9">
        <w:rPr>
          <w:sz w:val="28"/>
          <w:szCs w:val="28"/>
        </w:rPr>
        <w:t>лям.</w:t>
      </w:r>
    </w:p>
    <w:p w:rsidR="00F73144" w:rsidRDefault="00F73144" w:rsidP="00F73144">
      <w:pPr>
        <w:spacing w:line="360" w:lineRule="auto"/>
        <w:ind w:firstLine="720"/>
        <w:jc w:val="both"/>
        <w:rPr>
          <w:sz w:val="28"/>
          <w:szCs w:val="28"/>
        </w:rPr>
      </w:pPr>
      <w:r w:rsidRPr="003674F9">
        <w:rPr>
          <w:b/>
          <w:sz w:val="28"/>
          <w:szCs w:val="28"/>
        </w:rPr>
        <w:t>Основные результаты исследования, выносимые на защиту</w:t>
      </w:r>
      <w:r w:rsidRPr="003674F9">
        <w:rPr>
          <w:sz w:val="28"/>
          <w:szCs w:val="28"/>
        </w:rPr>
        <w:t>:</w:t>
      </w:r>
    </w:p>
    <w:p w:rsidR="00F73144" w:rsidRDefault="00F73144" w:rsidP="00F73144">
      <w:pPr>
        <w:spacing w:line="360" w:lineRule="auto"/>
        <w:ind w:firstLine="720"/>
        <w:jc w:val="both"/>
        <w:rPr>
          <w:sz w:val="28"/>
          <w:szCs w:val="28"/>
        </w:rPr>
      </w:pPr>
      <w:r>
        <w:rPr>
          <w:sz w:val="28"/>
          <w:szCs w:val="28"/>
        </w:rPr>
        <w:t xml:space="preserve">- </w:t>
      </w:r>
      <w:r w:rsidRPr="003674F9">
        <w:rPr>
          <w:sz w:val="28"/>
          <w:szCs w:val="28"/>
        </w:rPr>
        <w:t>обзор законодательной, нормативной, научной литературы по теме исслед</w:t>
      </w:r>
      <w:r w:rsidRPr="003674F9">
        <w:rPr>
          <w:sz w:val="28"/>
          <w:szCs w:val="28"/>
        </w:rPr>
        <w:t>о</w:t>
      </w:r>
      <w:r w:rsidRPr="003674F9">
        <w:rPr>
          <w:sz w:val="28"/>
          <w:szCs w:val="28"/>
        </w:rPr>
        <w:t>вания;</w:t>
      </w:r>
    </w:p>
    <w:p w:rsidR="00F73144" w:rsidRDefault="00F73144" w:rsidP="00F73144">
      <w:pPr>
        <w:spacing w:line="360" w:lineRule="auto"/>
        <w:ind w:firstLine="720"/>
        <w:jc w:val="both"/>
        <w:rPr>
          <w:sz w:val="28"/>
          <w:szCs w:val="28"/>
        </w:rPr>
      </w:pPr>
      <w:r>
        <w:rPr>
          <w:sz w:val="28"/>
          <w:szCs w:val="28"/>
        </w:rPr>
        <w:t xml:space="preserve">- </w:t>
      </w:r>
      <w:r w:rsidRPr="003674F9">
        <w:rPr>
          <w:sz w:val="28"/>
          <w:szCs w:val="28"/>
        </w:rPr>
        <w:t xml:space="preserve">оценка экономического и финансового состояния </w:t>
      </w:r>
      <w:r w:rsidR="00E86AE7">
        <w:rPr>
          <w:sz w:val="28"/>
          <w:szCs w:val="28"/>
        </w:rPr>
        <w:t>ООО «Удмуртия»</w:t>
      </w:r>
      <w:r w:rsidRPr="003674F9">
        <w:rPr>
          <w:sz w:val="28"/>
          <w:szCs w:val="28"/>
        </w:rPr>
        <w:t>;</w:t>
      </w:r>
    </w:p>
    <w:p w:rsidR="00F73144" w:rsidRDefault="00F73144" w:rsidP="00F73144">
      <w:pPr>
        <w:spacing w:line="360" w:lineRule="auto"/>
        <w:ind w:firstLine="720"/>
        <w:jc w:val="both"/>
        <w:rPr>
          <w:sz w:val="28"/>
          <w:szCs w:val="28"/>
        </w:rPr>
      </w:pPr>
      <w:r>
        <w:rPr>
          <w:sz w:val="28"/>
          <w:szCs w:val="28"/>
        </w:rPr>
        <w:t xml:space="preserve">- </w:t>
      </w:r>
      <w:r w:rsidRPr="003674F9">
        <w:rPr>
          <w:sz w:val="28"/>
          <w:szCs w:val="28"/>
        </w:rPr>
        <w:t>оценка современного состояния учета затрат на производство пр</w:t>
      </w:r>
      <w:r w:rsidRPr="003674F9">
        <w:rPr>
          <w:sz w:val="28"/>
          <w:szCs w:val="28"/>
        </w:rPr>
        <w:t>о</w:t>
      </w:r>
      <w:r w:rsidRPr="003674F9">
        <w:rPr>
          <w:sz w:val="28"/>
          <w:szCs w:val="28"/>
        </w:rPr>
        <w:t xml:space="preserve">дукции молочного скотоводства в </w:t>
      </w:r>
      <w:r w:rsidR="006F373B">
        <w:rPr>
          <w:sz w:val="28"/>
          <w:szCs w:val="28"/>
        </w:rPr>
        <w:t>ООО «У</w:t>
      </w:r>
      <w:r w:rsidR="006F373B">
        <w:rPr>
          <w:sz w:val="28"/>
          <w:szCs w:val="28"/>
        </w:rPr>
        <w:t>д</w:t>
      </w:r>
      <w:r w:rsidR="006F373B">
        <w:rPr>
          <w:sz w:val="28"/>
          <w:szCs w:val="28"/>
        </w:rPr>
        <w:t>муртия»</w:t>
      </w:r>
      <w:r w:rsidRPr="003674F9">
        <w:rPr>
          <w:sz w:val="28"/>
          <w:szCs w:val="28"/>
        </w:rPr>
        <w:t>;</w:t>
      </w:r>
    </w:p>
    <w:p w:rsidR="00F73144" w:rsidRDefault="00F73144" w:rsidP="00F73144">
      <w:pPr>
        <w:spacing w:line="360" w:lineRule="auto"/>
        <w:ind w:firstLine="720"/>
        <w:jc w:val="both"/>
        <w:rPr>
          <w:sz w:val="28"/>
          <w:szCs w:val="28"/>
        </w:rPr>
      </w:pPr>
      <w:r>
        <w:rPr>
          <w:sz w:val="28"/>
          <w:szCs w:val="28"/>
        </w:rPr>
        <w:t xml:space="preserve">- </w:t>
      </w:r>
      <w:r w:rsidRPr="003674F9">
        <w:rPr>
          <w:sz w:val="28"/>
          <w:szCs w:val="28"/>
        </w:rPr>
        <w:t xml:space="preserve">рекомендации по совершенствованию учета затрат на производство продукции молочного скотоводства в </w:t>
      </w:r>
      <w:r w:rsidR="00E86AE7">
        <w:rPr>
          <w:sz w:val="28"/>
          <w:szCs w:val="28"/>
        </w:rPr>
        <w:t xml:space="preserve">ООО «Удмуртия» </w:t>
      </w:r>
      <w:r w:rsidRPr="003674F9">
        <w:rPr>
          <w:sz w:val="28"/>
          <w:szCs w:val="28"/>
        </w:rPr>
        <w:t xml:space="preserve"> на базе проведе</w:t>
      </w:r>
      <w:r w:rsidRPr="003674F9">
        <w:rPr>
          <w:sz w:val="28"/>
          <w:szCs w:val="28"/>
        </w:rPr>
        <w:t>н</w:t>
      </w:r>
      <w:r w:rsidRPr="003674F9">
        <w:rPr>
          <w:sz w:val="28"/>
          <w:szCs w:val="28"/>
        </w:rPr>
        <w:t>ного исследо</w:t>
      </w:r>
      <w:r>
        <w:rPr>
          <w:sz w:val="28"/>
          <w:szCs w:val="28"/>
        </w:rPr>
        <w:t>в</w:t>
      </w:r>
      <w:r>
        <w:rPr>
          <w:sz w:val="28"/>
          <w:szCs w:val="28"/>
        </w:rPr>
        <w:t>а</w:t>
      </w:r>
      <w:r>
        <w:rPr>
          <w:sz w:val="28"/>
          <w:szCs w:val="28"/>
        </w:rPr>
        <w:t>ния;</w:t>
      </w:r>
    </w:p>
    <w:p w:rsidR="00F73144" w:rsidRPr="003674F9" w:rsidRDefault="00F73144" w:rsidP="00F73144">
      <w:pPr>
        <w:spacing w:line="360" w:lineRule="auto"/>
        <w:ind w:firstLine="720"/>
        <w:jc w:val="both"/>
        <w:rPr>
          <w:sz w:val="28"/>
          <w:szCs w:val="28"/>
        </w:rPr>
      </w:pPr>
      <w:r>
        <w:rPr>
          <w:sz w:val="28"/>
          <w:szCs w:val="28"/>
        </w:rPr>
        <w:t xml:space="preserve">- </w:t>
      </w:r>
      <w:r w:rsidRPr="003674F9">
        <w:rPr>
          <w:sz w:val="28"/>
          <w:szCs w:val="28"/>
        </w:rPr>
        <w:t xml:space="preserve">результаты </w:t>
      </w:r>
      <w:r w:rsidR="00E86AE7">
        <w:rPr>
          <w:sz w:val="28"/>
          <w:szCs w:val="28"/>
        </w:rPr>
        <w:t xml:space="preserve">аудиторской проверки </w:t>
      </w:r>
      <w:r w:rsidRPr="003674F9">
        <w:rPr>
          <w:sz w:val="28"/>
          <w:szCs w:val="28"/>
        </w:rPr>
        <w:t xml:space="preserve">в </w:t>
      </w:r>
      <w:r w:rsidR="00861730">
        <w:rPr>
          <w:sz w:val="28"/>
          <w:szCs w:val="28"/>
        </w:rPr>
        <w:t>ООО «Удмуртия»</w:t>
      </w:r>
      <w:r w:rsidRPr="003674F9">
        <w:rPr>
          <w:sz w:val="28"/>
          <w:szCs w:val="28"/>
        </w:rPr>
        <w:t>.</w:t>
      </w:r>
    </w:p>
    <w:p w:rsidR="00F73144" w:rsidRPr="003674F9" w:rsidRDefault="00F73144" w:rsidP="00F73144">
      <w:pPr>
        <w:spacing w:line="360" w:lineRule="auto"/>
        <w:ind w:firstLine="720"/>
        <w:jc w:val="both"/>
        <w:rPr>
          <w:sz w:val="28"/>
          <w:szCs w:val="28"/>
        </w:rPr>
      </w:pPr>
      <w:r w:rsidRPr="003674F9">
        <w:rPr>
          <w:b/>
          <w:sz w:val="28"/>
          <w:szCs w:val="28"/>
        </w:rPr>
        <w:t>Теоретической и методической основой выпускной квалифик</w:t>
      </w:r>
      <w:r w:rsidRPr="003674F9">
        <w:rPr>
          <w:b/>
          <w:sz w:val="28"/>
          <w:szCs w:val="28"/>
        </w:rPr>
        <w:t>а</w:t>
      </w:r>
      <w:r w:rsidRPr="003674F9">
        <w:rPr>
          <w:b/>
          <w:sz w:val="28"/>
          <w:szCs w:val="28"/>
        </w:rPr>
        <w:t>ционной работы</w:t>
      </w:r>
      <w:r w:rsidRPr="003674F9">
        <w:rPr>
          <w:sz w:val="28"/>
          <w:szCs w:val="28"/>
        </w:rPr>
        <w:t xml:space="preserve"> являются труды отечественных и зарубежных ученых, нормативные акты федеральных и региональных органов управления, ст</w:t>
      </w:r>
      <w:r w:rsidRPr="003674F9">
        <w:rPr>
          <w:sz w:val="28"/>
          <w:szCs w:val="28"/>
        </w:rPr>
        <w:t>а</w:t>
      </w:r>
      <w:r w:rsidRPr="003674F9">
        <w:rPr>
          <w:sz w:val="28"/>
          <w:szCs w:val="28"/>
        </w:rPr>
        <w:t>тистические да</w:t>
      </w:r>
      <w:r w:rsidRPr="003674F9">
        <w:rPr>
          <w:sz w:val="28"/>
          <w:szCs w:val="28"/>
        </w:rPr>
        <w:t>н</w:t>
      </w:r>
      <w:r w:rsidRPr="003674F9">
        <w:rPr>
          <w:sz w:val="28"/>
          <w:szCs w:val="28"/>
        </w:rPr>
        <w:t>ные.</w:t>
      </w:r>
    </w:p>
    <w:p w:rsidR="00F73144" w:rsidRPr="003674F9" w:rsidRDefault="00F73144" w:rsidP="00F73144">
      <w:pPr>
        <w:spacing w:line="360" w:lineRule="auto"/>
        <w:ind w:firstLine="720"/>
        <w:jc w:val="both"/>
        <w:rPr>
          <w:sz w:val="28"/>
          <w:szCs w:val="28"/>
        </w:rPr>
      </w:pPr>
      <w:r w:rsidRPr="003674F9">
        <w:rPr>
          <w:sz w:val="28"/>
          <w:szCs w:val="28"/>
        </w:rPr>
        <w:t>В процессе исследования использовались монографические, абс</w:t>
      </w:r>
      <w:r w:rsidRPr="003674F9">
        <w:rPr>
          <w:sz w:val="28"/>
          <w:szCs w:val="28"/>
        </w:rPr>
        <w:t>т</w:t>
      </w:r>
      <w:r w:rsidRPr="003674F9">
        <w:rPr>
          <w:sz w:val="28"/>
          <w:szCs w:val="28"/>
        </w:rPr>
        <w:t>рактно-логические, статистико-экономические методы.</w:t>
      </w:r>
    </w:p>
    <w:p w:rsidR="00B404E4" w:rsidRDefault="00F73144" w:rsidP="00B404E4">
      <w:pPr>
        <w:spacing w:line="360" w:lineRule="auto"/>
        <w:ind w:firstLine="720"/>
        <w:jc w:val="both"/>
        <w:rPr>
          <w:sz w:val="28"/>
          <w:szCs w:val="28"/>
        </w:rPr>
      </w:pPr>
      <w:r w:rsidRPr="003674F9">
        <w:rPr>
          <w:sz w:val="28"/>
          <w:szCs w:val="28"/>
        </w:rPr>
        <w:t>В качестве информационной базы исследованы первичные и сводные документы, регистры бухгалтерского учета, годовая бухгалтерская (фина</w:t>
      </w:r>
      <w:r w:rsidRPr="003674F9">
        <w:rPr>
          <w:sz w:val="28"/>
          <w:szCs w:val="28"/>
        </w:rPr>
        <w:t>н</w:t>
      </w:r>
      <w:r w:rsidRPr="003674F9">
        <w:rPr>
          <w:sz w:val="28"/>
          <w:szCs w:val="28"/>
        </w:rPr>
        <w:t xml:space="preserve">совая) отчетность </w:t>
      </w:r>
      <w:r w:rsidR="00E86AE7">
        <w:rPr>
          <w:sz w:val="28"/>
          <w:szCs w:val="28"/>
        </w:rPr>
        <w:t xml:space="preserve">ООО «Удмуртия» </w:t>
      </w:r>
      <w:r w:rsidRPr="003674F9">
        <w:rPr>
          <w:sz w:val="28"/>
          <w:szCs w:val="28"/>
        </w:rPr>
        <w:t xml:space="preserve"> </w:t>
      </w:r>
      <w:r w:rsidR="0087083A">
        <w:rPr>
          <w:sz w:val="28"/>
          <w:szCs w:val="28"/>
        </w:rPr>
        <w:t xml:space="preserve">Можгинского </w:t>
      </w:r>
      <w:r w:rsidRPr="003674F9">
        <w:rPr>
          <w:sz w:val="28"/>
          <w:szCs w:val="28"/>
        </w:rPr>
        <w:t xml:space="preserve"> райо</w:t>
      </w:r>
      <w:r w:rsidR="00E86AE7">
        <w:rPr>
          <w:sz w:val="28"/>
          <w:szCs w:val="28"/>
        </w:rPr>
        <w:t>на Удмуртской Респу</w:t>
      </w:r>
      <w:r w:rsidR="00E86AE7">
        <w:rPr>
          <w:sz w:val="28"/>
          <w:szCs w:val="28"/>
        </w:rPr>
        <w:t>б</w:t>
      </w:r>
      <w:r w:rsidR="00E86AE7">
        <w:rPr>
          <w:sz w:val="28"/>
          <w:szCs w:val="28"/>
        </w:rPr>
        <w:t>лики за 2013 – 2015</w:t>
      </w:r>
      <w:bookmarkStart w:id="4" w:name="_Toc471926546"/>
      <w:r w:rsidR="00B404E4">
        <w:rPr>
          <w:sz w:val="28"/>
          <w:szCs w:val="28"/>
        </w:rPr>
        <w:t xml:space="preserve"> гг</w:t>
      </w:r>
      <w:r w:rsidR="006D0517">
        <w:rPr>
          <w:sz w:val="28"/>
          <w:szCs w:val="28"/>
        </w:rPr>
        <w:t>.</w:t>
      </w:r>
    </w:p>
    <w:p w:rsidR="00B404E4" w:rsidRDefault="00B404E4" w:rsidP="00B404E4">
      <w:pPr>
        <w:spacing w:line="360" w:lineRule="auto"/>
        <w:ind w:firstLine="720"/>
        <w:jc w:val="both"/>
        <w:rPr>
          <w:sz w:val="28"/>
          <w:szCs w:val="28"/>
        </w:rPr>
      </w:pPr>
    </w:p>
    <w:p w:rsidR="00B404E4" w:rsidRDefault="00B404E4" w:rsidP="00143750">
      <w:pPr>
        <w:pStyle w:val="2"/>
        <w:rPr>
          <w:rFonts w:ascii="Times New Roman" w:hAnsi="Times New Roman" w:cs="Times New Roman"/>
          <w:b w:val="0"/>
          <w:bCs w:val="0"/>
          <w:i w:val="0"/>
          <w:iCs w:val="0"/>
        </w:rPr>
      </w:pPr>
    </w:p>
    <w:p w:rsidR="00F445BD" w:rsidRDefault="00F445BD" w:rsidP="00F445BD"/>
    <w:p w:rsidR="00F445BD" w:rsidRDefault="00F445BD" w:rsidP="00F445BD"/>
    <w:p w:rsidR="00F445BD" w:rsidRDefault="00F445BD" w:rsidP="00F445BD"/>
    <w:p w:rsidR="00F445BD" w:rsidRDefault="00F445BD" w:rsidP="00F445BD"/>
    <w:p w:rsidR="00F445BD" w:rsidRPr="00F445BD" w:rsidRDefault="00F445BD" w:rsidP="00F445BD"/>
    <w:p w:rsidR="00143750" w:rsidRPr="00143750" w:rsidRDefault="00143750" w:rsidP="00143750"/>
    <w:p w:rsidR="00F73144" w:rsidRPr="008D6E0D" w:rsidRDefault="00E86AE7" w:rsidP="00C426D1">
      <w:pPr>
        <w:pStyle w:val="2"/>
        <w:jc w:val="center"/>
        <w:rPr>
          <w:rFonts w:ascii="Times New Roman" w:hAnsi="Times New Roman" w:cs="Times New Roman"/>
          <w:i w:val="0"/>
          <w:color w:val="000000" w:themeColor="text1"/>
        </w:rPr>
      </w:pPr>
      <w:r w:rsidRPr="008D6E0D">
        <w:rPr>
          <w:rFonts w:ascii="Times New Roman" w:hAnsi="Times New Roman" w:cs="Times New Roman"/>
          <w:i w:val="0"/>
          <w:color w:val="000000" w:themeColor="text1"/>
        </w:rPr>
        <w:t xml:space="preserve">1 ТЕОРЕТИЧЕСКИЕ ОСНОВЫ УЧЕТА И АУДИТА ЗАТРАТ НА </w:t>
      </w:r>
      <w:r w:rsidR="00626530">
        <w:rPr>
          <w:rFonts w:ascii="Times New Roman" w:hAnsi="Times New Roman" w:cs="Times New Roman"/>
          <w:i w:val="0"/>
          <w:color w:val="000000" w:themeColor="text1"/>
        </w:rPr>
        <w:t xml:space="preserve"> </w:t>
      </w:r>
      <w:r w:rsidRPr="008D6E0D">
        <w:rPr>
          <w:rFonts w:ascii="Times New Roman" w:hAnsi="Times New Roman" w:cs="Times New Roman"/>
          <w:i w:val="0"/>
          <w:color w:val="000000" w:themeColor="text1"/>
        </w:rPr>
        <w:t>ПРОИЗВОДСТВО ПРОДУКЦИИ МОЛО</w:t>
      </w:r>
      <w:r w:rsidRPr="008D6E0D">
        <w:rPr>
          <w:rFonts w:ascii="Times New Roman" w:hAnsi="Times New Roman" w:cs="Times New Roman"/>
          <w:i w:val="0"/>
          <w:color w:val="000000" w:themeColor="text1"/>
        </w:rPr>
        <w:t>Ч</w:t>
      </w:r>
      <w:r w:rsidRPr="008D6E0D">
        <w:rPr>
          <w:rFonts w:ascii="Times New Roman" w:hAnsi="Times New Roman" w:cs="Times New Roman"/>
          <w:i w:val="0"/>
          <w:color w:val="000000" w:themeColor="text1"/>
        </w:rPr>
        <w:t>НОГО СКОТОВОДСТВА</w:t>
      </w:r>
      <w:bookmarkEnd w:id="4"/>
    </w:p>
    <w:p w:rsidR="00B404E4" w:rsidRDefault="00B404E4" w:rsidP="00626530">
      <w:pPr>
        <w:contextualSpacing/>
        <w:jc w:val="center"/>
        <w:rPr>
          <w:color w:val="000000" w:themeColor="text1"/>
          <w:sz w:val="28"/>
          <w:szCs w:val="28"/>
        </w:rPr>
      </w:pPr>
      <w:bookmarkStart w:id="5" w:name="_Toc440685356"/>
      <w:bookmarkStart w:id="6" w:name="_Toc471926547"/>
    </w:p>
    <w:p w:rsidR="00B404E4" w:rsidRPr="00B404E4" w:rsidRDefault="00E86AE7" w:rsidP="00B404E4">
      <w:pPr>
        <w:contextualSpacing/>
        <w:jc w:val="center"/>
        <w:rPr>
          <w:b/>
          <w:color w:val="000000" w:themeColor="text1"/>
          <w:sz w:val="28"/>
          <w:szCs w:val="28"/>
        </w:rPr>
      </w:pPr>
      <w:r w:rsidRPr="00B404E4">
        <w:rPr>
          <w:b/>
          <w:color w:val="000000" w:themeColor="text1"/>
          <w:sz w:val="28"/>
          <w:szCs w:val="28"/>
        </w:rPr>
        <w:t>1.1</w:t>
      </w:r>
      <w:r w:rsidR="00F73144" w:rsidRPr="00B404E4">
        <w:rPr>
          <w:b/>
          <w:color w:val="000000" w:themeColor="text1"/>
          <w:sz w:val="28"/>
          <w:szCs w:val="28"/>
        </w:rPr>
        <w:t xml:space="preserve"> </w:t>
      </w:r>
      <w:bookmarkEnd w:id="5"/>
      <w:bookmarkEnd w:id="6"/>
      <w:r w:rsidR="00B404E4" w:rsidRPr="00B404E4">
        <w:rPr>
          <w:b/>
          <w:color w:val="000000" w:themeColor="text1"/>
          <w:sz w:val="28"/>
          <w:szCs w:val="28"/>
        </w:rPr>
        <w:t>Теоретические основы учета затрат на производство продукции</w:t>
      </w:r>
    </w:p>
    <w:p w:rsidR="00F73144" w:rsidRPr="00B404E4" w:rsidRDefault="00B404E4" w:rsidP="00B404E4">
      <w:pPr>
        <w:contextualSpacing/>
        <w:jc w:val="center"/>
        <w:rPr>
          <w:b/>
          <w:color w:val="000000" w:themeColor="text1"/>
          <w:sz w:val="28"/>
          <w:szCs w:val="28"/>
        </w:rPr>
      </w:pPr>
      <w:r w:rsidRPr="00B404E4">
        <w:rPr>
          <w:b/>
          <w:color w:val="000000" w:themeColor="text1"/>
          <w:sz w:val="28"/>
          <w:szCs w:val="28"/>
        </w:rPr>
        <w:t xml:space="preserve"> молочного  скотоводства</w:t>
      </w:r>
    </w:p>
    <w:p w:rsidR="00B404E4" w:rsidRPr="00B404E4" w:rsidRDefault="00B404E4" w:rsidP="00B404E4">
      <w:pPr>
        <w:contextualSpacing/>
        <w:jc w:val="center"/>
        <w:rPr>
          <w:color w:val="000000" w:themeColor="text1"/>
          <w:sz w:val="28"/>
          <w:szCs w:val="28"/>
        </w:rPr>
      </w:pPr>
    </w:p>
    <w:p w:rsidR="00F73144" w:rsidRPr="00D54C5F" w:rsidRDefault="00F73144" w:rsidP="00F73144">
      <w:pPr>
        <w:autoSpaceDE w:val="0"/>
        <w:autoSpaceDN w:val="0"/>
        <w:adjustRightInd w:val="0"/>
        <w:spacing w:line="360" w:lineRule="auto"/>
        <w:ind w:firstLine="720"/>
        <w:jc w:val="both"/>
        <w:rPr>
          <w:sz w:val="28"/>
          <w:szCs w:val="28"/>
        </w:rPr>
      </w:pPr>
      <w:r w:rsidRPr="00D54C5F">
        <w:rPr>
          <w:sz w:val="28"/>
          <w:szCs w:val="28"/>
        </w:rPr>
        <w:t xml:space="preserve">Заинтересованность </w:t>
      </w:r>
      <w:r>
        <w:rPr>
          <w:sz w:val="28"/>
          <w:szCs w:val="28"/>
        </w:rPr>
        <w:t>сельскохозяйственных организаций</w:t>
      </w:r>
      <w:r w:rsidRPr="00D54C5F">
        <w:rPr>
          <w:sz w:val="28"/>
          <w:szCs w:val="28"/>
        </w:rPr>
        <w:t xml:space="preserve"> в постоянном росте массы прибыли,</w:t>
      </w:r>
      <w:r>
        <w:rPr>
          <w:sz w:val="28"/>
          <w:szCs w:val="28"/>
        </w:rPr>
        <w:t xml:space="preserve"> </w:t>
      </w:r>
      <w:r w:rsidRPr="00D54C5F">
        <w:rPr>
          <w:sz w:val="28"/>
          <w:szCs w:val="28"/>
        </w:rPr>
        <w:t>самостоятельность и ответственность их за результ</w:t>
      </w:r>
      <w:r w:rsidRPr="00D54C5F">
        <w:rPr>
          <w:sz w:val="28"/>
          <w:szCs w:val="28"/>
        </w:rPr>
        <w:t>а</w:t>
      </w:r>
      <w:r w:rsidRPr="00D54C5F">
        <w:rPr>
          <w:sz w:val="28"/>
          <w:szCs w:val="28"/>
        </w:rPr>
        <w:t>ты своей деятельности в условиях</w:t>
      </w:r>
      <w:r>
        <w:rPr>
          <w:sz w:val="28"/>
          <w:szCs w:val="28"/>
        </w:rPr>
        <w:t xml:space="preserve"> </w:t>
      </w:r>
      <w:r w:rsidRPr="00D54C5F">
        <w:rPr>
          <w:sz w:val="28"/>
          <w:szCs w:val="28"/>
        </w:rPr>
        <w:t>конкуренции на рынке обуславливают необх</w:t>
      </w:r>
      <w:r w:rsidRPr="00D54C5F">
        <w:rPr>
          <w:sz w:val="28"/>
          <w:szCs w:val="28"/>
        </w:rPr>
        <w:t>о</w:t>
      </w:r>
      <w:r w:rsidRPr="00D54C5F">
        <w:rPr>
          <w:sz w:val="28"/>
          <w:szCs w:val="28"/>
        </w:rPr>
        <w:t>димость снижения издержек производства,</w:t>
      </w:r>
      <w:r>
        <w:rPr>
          <w:sz w:val="28"/>
          <w:szCs w:val="28"/>
        </w:rPr>
        <w:t xml:space="preserve"> </w:t>
      </w:r>
      <w:r w:rsidRPr="00D54C5F">
        <w:rPr>
          <w:sz w:val="28"/>
          <w:szCs w:val="28"/>
        </w:rPr>
        <w:t xml:space="preserve">систематического анализа </w:t>
      </w:r>
      <w:r>
        <w:rPr>
          <w:sz w:val="28"/>
          <w:szCs w:val="28"/>
        </w:rPr>
        <w:t xml:space="preserve">деятельности </w:t>
      </w:r>
      <w:r w:rsidRPr="00D54C5F">
        <w:rPr>
          <w:sz w:val="28"/>
          <w:szCs w:val="28"/>
        </w:rPr>
        <w:t>и прогнозирования затрат на производство продукции на</w:t>
      </w:r>
      <w:r>
        <w:rPr>
          <w:sz w:val="28"/>
          <w:szCs w:val="28"/>
        </w:rPr>
        <w:t xml:space="preserve"> </w:t>
      </w:r>
      <w:r w:rsidRPr="00D54C5F">
        <w:rPr>
          <w:sz w:val="28"/>
          <w:szCs w:val="28"/>
        </w:rPr>
        <w:t>бл</w:t>
      </w:r>
      <w:r w:rsidRPr="00D54C5F">
        <w:rPr>
          <w:sz w:val="28"/>
          <w:szCs w:val="28"/>
        </w:rPr>
        <w:t>и</w:t>
      </w:r>
      <w:r w:rsidRPr="00D54C5F">
        <w:rPr>
          <w:sz w:val="28"/>
          <w:szCs w:val="28"/>
        </w:rPr>
        <w:t>жайшую и дальнейшую перспект</w:t>
      </w:r>
      <w:r w:rsidRPr="00D54C5F">
        <w:rPr>
          <w:sz w:val="28"/>
          <w:szCs w:val="28"/>
        </w:rPr>
        <w:t>и</w:t>
      </w:r>
      <w:r w:rsidRPr="00D54C5F">
        <w:rPr>
          <w:sz w:val="28"/>
          <w:szCs w:val="28"/>
        </w:rPr>
        <w:t>ву.</w:t>
      </w:r>
    </w:p>
    <w:p w:rsidR="00F73144" w:rsidRDefault="00DE1B3C" w:rsidP="00F73144">
      <w:pPr>
        <w:autoSpaceDE w:val="0"/>
        <w:autoSpaceDN w:val="0"/>
        <w:adjustRightInd w:val="0"/>
        <w:spacing w:line="360" w:lineRule="auto"/>
        <w:ind w:firstLine="720"/>
        <w:jc w:val="both"/>
        <w:rPr>
          <w:sz w:val="28"/>
          <w:szCs w:val="28"/>
        </w:rPr>
      </w:pPr>
      <w:r>
        <w:rPr>
          <w:sz w:val="28"/>
          <w:szCs w:val="28"/>
        </w:rPr>
        <w:t>По мнению П.В. Карповой о</w:t>
      </w:r>
      <w:r w:rsidR="00F73144" w:rsidRPr="00D54C5F">
        <w:rPr>
          <w:sz w:val="28"/>
          <w:szCs w:val="28"/>
        </w:rPr>
        <w:t xml:space="preserve">сновными задачами бухгалтерского учета затрат на производство </w:t>
      </w:r>
      <w:r w:rsidR="00F73144">
        <w:rPr>
          <w:sz w:val="28"/>
          <w:szCs w:val="28"/>
        </w:rPr>
        <w:t xml:space="preserve">по мнению многих авторов </w:t>
      </w:r>
      <w:r w:rsidR="00F73144" w:rsidRPr="00D54C5F">
        <w:rPr>
          <w:sz w:val="28"/>
          <w:szCs w:val="28"/>
        </w:rPr>
        <w:t>являются:</w:t>
      </w:r>
    </w:p>
    <w:p w:rsidR="00F73144" w:rsidRDefault="00F73144" w:rsidP="00F73144">
      <w:pPr>
        <w:autoSpaceDE w:val="0"/>
        <w:autoSpaceDN w:val="0"/>
        <w:adjustRightInd w:val="0"/>
        <w:spacing w:line="360" w:lineRule="auto"/>
        <w:ind w:firstLine="720"/>
        <w:jc w:val="both"/>
        <w:rPr>
          <w:sz w:val="28"/>
          <w:szCs w:val="28"/>
        </w:rPr>
      </w:pPr>
      <w:r>
        <w:rPr>
          <w:sz w:val="28"/>
          <w:szCs w:val="28"/>
        </w:rPr>
        <w:t>1. П</w:t>
      </w:r>
      <w:r w:rsidRPr="00D54C5F">
        <w:rPr>
          <w:sz w:val="28"/>
          <w:szCs w:val="28"/>
        </w:rPr>
        <w:t>олное</w:t>
      </w:r>
      <w:r>
        <w:rPr>
          <w:sz w:val="28"/>
          <w:szCs w:val="28"/>
        </w:rPr>
        <w:t>,</w:t>
      </w:r>
      <w:r w:rsidRPr="00D54C5F">
        <w:rPr>
          <w:sz w:val="28"/>
          <w:szCs w:val="28"/>
        </w:rPr>
        <w:t xml:space="preserve"> </w:t>
      </w:r>
      <w:r>
        <w:rPr>
          <w:sz w:val="28"/>
          <w:szCs w:val="28"/>
        </w:rPr>
        <w:t>с</w:t>
      </w:r>
      <w:r w:rsidRPr="00D54C5F">
        <w:rPr>
          <w:sz w:val="28"/>
          <w:szCs w:val="28"/>
        </w:rPr>
        <w:t xml:space="preserve">воевременное и достоверное отражение в </w:t>
      </w:r>
      <w:r>
        <w:rPr>
          <w:sz w:val="28"/>
          <w:szCs w:val="28"/>
        </w:rPr>
        <w:t xml:space="preserve">бухгалтерском </w:t>
      </w:r>
      <w:r w:rsidRPr="00D54C5F">
        <w:rPr>
          <w:sz w:val="28"/>
          <w:szCs w:val="28"/>
        </w:rPr>
        <w:t>учете фактических затрат, связанных</w:t>
      </w:r>
      <w:r>
        <w:rPr>
          <w:sz w:val="28"/>
          <w:szCs w:val="28"/>
        </w:rPr>
        <w:t xml:space="preserve"> с производством </w:t>
      </w:r>
      <w:r w:rsidRPr="00D54C5F">
        <w:rPr>
          <w:sz w:val="28"/>
          <w:szCs w:val="28"/>
        </w:rPr>
        <w:t>и сбытом продукции</w:t>
      </w:r>
      <w:r>
        <w:rPr>
          <w:sz w:val="28"/>
          <w:szCs w:val="28"/>
        </w:rPr>
        <w:t xml:space="preserve"> молочного скотоводства</w:t>
      </w:r>
      <w:r w:rsidRPr="00D54C5F">
        <w:rPr>
          <w:sz w:val="28"/>
          <w:szCs w:val="28"/>
        </w:rPr>
        <w:t>, а также не производительных расходов и потерь,</w:t>
      </w:r>
      <w:r>
        <w:rPr>
          <w:sz w:val="28"/>
          <w:szCs w:val="28"/>
        </w:rPr>
        <w:t xml:space="preserve"> </w:t>
      </w:r>
      <w:r w:rsidRPr="00D54C5F">
        <w:rPr>
          <w:sz w:val="28"/>
          <w:szCs w:val="28"/>
        </w:rPr>
        <w:t>допускаемых на о</w:t>
      </w:r>
      <w:r w:rsidRPr="00D54C5F">
        <w:rPr>
          <w:sz w:val="28"/>
          <w:szCs w:val="28"/>
        </w:rPr>
        <w:t>т</w:t>
      </w:r>
      <w:r w:rsidRPr="00D54C5F">
        <w:rPr>
          <w:sz w:val="28"/>
          <w:szCs w:val="28"/>
        </w:rPr>
        <w:t>дельных участках производст</w:t>
      </w:r>
      <w:r>
        <w:rPr>
          <w:sz w:val="28"/>
          <w:szCs w:val="28"/>
        </w:rPr>
        <w:t>венного цикла</w:t>
      </w:r>
      <w:r w:rsidRPr="00D54C5F">
        <w:rPr>
          <w:sz w:val="28"/>
          <w:szCs w:val="28"/>
        </w:rPr>
        <w:t>;</w:t>
      </w:r>
    </w:p>
    <w:p w:rsidR="00F73144" w:rsidRDefault="00F73144" w:rsidP="00F73144">
      <w:pPr>
        <w:autoSpaceDE w:val="0"/>
        <w:autoSpaceDN w:val="0"/>
        <w:adjustRightInd w:val="0"/>
        <w:spacing w:line="360" w:lineRule="auto"/>
        <w:ind w:firstLine="720"/>
        <w:jc w:val="both"/>
        <w:rPr>
          <w:sz w:val="28"/>
          <w:szCs w:val="28"/>
        </w:rPr>
      </w:pPr>
      <w:r>
        <w:rPr>
          <w:sz w:val="28"/>
          <w:szCs w:val="28"/>
        </w:rPr>
        <w:t xml:space="preserve">2. </w:t>
      </w:r>
      <w:r w:rsidRPr="00D54C5F">
        <w:rPr>
          <w:sz w:val="28"/>
          <w:szCs w:val="28"/>
        </w:rPr>
        <w:t>Контроль за эффективным использованием сырья, материалов, то</w:t>
      </w:r>
      <w:r w:rsidRPr="00D54C5F">
        <w:rPr>
          <w:sz w:val="28"/>
          <w:szCs w:val="28"/>
        </w:rPr>
        <w:t>п</w:t>
      </w:r>
      <w:r w:rsidRPr="00D54C5F">
        <w:rPr>
          <w:sz w:val="28"/>
          <w:szCs w:val="28"/>
        </w:rPr>
        <w:t>лива,</w:t>
      </w:r>
      <w:r>
        <w:rPr>
          <w:sz w:val="28"/>
          <w:szCs w:val="28"/>
        </w:rPr>
        <w:t xml:space="preserve"> </w:t>
      </w:r>
      <w:r w:rsidRPr="00D54C5F">
        <w:rPr>
          <w:sz w:val="28"/>
          <w:szCs w:val="28"/>
        </w:rPr>
        <w:t>энергии, фонда оплаты труда, за соблюдением смет расходов на о</w:t>
      </w:r>
      <w:r w:rsidRPr="00D54C5F">
        <w:rPr>
          <w:sz w:val="28"/>
          <w:szCs w:val="28"/>
        </w:rPr>
        <w:t>б</w:t>
      </w:r>
      <w:r w:rsidRPr="00D54C5F">
        <w:rPr>
          <w:sz w:val="28"/>
          <w:szCs w:val="28"/>
        </w:rPr>
        <w:t>служивание и</w:t>
      </w:r>
      <w:r>
        <w:rPr>
          <w:sz w:val="28"/>
          <w:szCs w:val="28"/>
        </w:rPr>
        <w:t xml:space="preserve"> </w:t>
      </w:r>
      <w:r w:rsidRPr="00D54C5F">
        <w:rPr>
          <w:sz w:val="28"/>
          <w:szCs w:val="28"/>
        </w:rPr>
        <w:t>управление производством</w:t>
      </w:r>
      <w:r>
        <w:rPr>
          <w:sz w:val="28"/>
          <w:szCs w:val="28"/>
        </w:rPr>
        <w:t xml:space="preserve"> продукции молочного скотоводс</w:t>
      </w:r>
      <w:r>
        <w:rPr>
          <w:sz w:val="28"/>
          <w:szCs w:val="28"/>
        </w:rPr>
        <w:t>т</w:t>
      </w:r>
      <w:r>
        <w:rPr>
          <w:sz w:val="28"/>
          <w:szCs w:val="28"/>
        </w:rPr>
        <w:t>ва;</w:t>
      </w:r>
    </w:p>
    <w:p w:rsidR="00F73144" w:rsidRDefault="00F73144" w:rsidP="00F73144">
      <w:pPr>
        <w:autoSpaceDE w:val="0"/>
        <w:autoSpaceDN w:val="0"/>
        <w:adjustRightInd w:val="0"/>
        <w:spacing w:line="360" w:lineRule="auto"/>
        <w:ind w:firstLine="720"/>
        <w:jc w:val="both"/>
        <w:rPr>
          <w:sz w:val="28"/>
          <w:szCs w:val="28"/>
        </w:rPr>
      </w:pPr>
      <w:r>
        <w:rPr>
          <w:sz w:val="28"/>
          <w:szCs w:val="28"/>
        </w:rPr>
        <w:t xml:space="preserve">3. </w:t>
      </w:r>
      <w:r w:rsidRPr="00D54C5F">
        <w:rPr>
          <w:sz w:val="28"/>
          <w:szCs w:val="28"/>
        </w:rPr>
        <w:t>Выявление результатов деятельности структурных подразделений</w:t>
      </w:r>
      <w:r>
        <w:rPr>
          <w:sz w:val="28"/>
          <w:szCs w:val="28"/>
        </w:rPr>
        <w:t xml:space="preserve"> </w:t>
      </w:r>
      <w:r w:rsidRPr="00D54C5F">
        <w:rPr>
          <w:sz w:val="28"/>
          <w:szCs w:val="28"/>
        </w:rPr>
        <w:t>предприятия по снижению себестоимости продукции</w:t>
      </w:r>
      <w:r>
        <w:rPr>
          <w:sz w:val="28"/>
          <w:szCs w:val="28"/>
        </w:rPr>
        <w:t xml:space="preserve"> молочного скотово</w:t>
      </w:r>
      <w:r>
        <w:rPr>
          <w:sz w:val="28"/>
          <w:szCs w:val="28"/>
        </w:rPr>
        <w:t>д</w:t>
      </w:r>
      <w:r>
        <w:rPr>
          <w:sz w:val="28"/>
          <w:szCs w:val="28"/>
        </w:rPr>
        <w:t>ства;</w:t>
      </w:r>
    </w:p>
    <w:p w:rsidR="00F73144" w:rsidRDefault="00F73144" w:rsidP="00F73144">
      <w:pPr>
        <w:autoSpaceDE w:val="0"/>
        <w:autoSpaceDN w:val="0"/>
        <w:adjustRightInd w:val="0"/>
        <w:spacing w:line="360" w:lineRule="auto"/>
        <w:ind w:firstLine="720"/>
        <w:jc w:val="both"/>
        <w:rPr>
          <w:sz w:val="28"/>
          <w:szCs w:val="28"/>
        </w:rPr>
      </w:pPr>
      <w:r>
        <w:rPr>
          <w:sz w:val="28"/>
          <w:szCs w:val="28"/>
        </w:rPr>
        <w:t xml:space="preserve">4. </w:t>
      </w:r>
      <w:r w:rsidRPr="00D54C5F">
        <w:rPr>
          <w:sz w:val="28"/>
          <w:szCs w:val="28"/>
        </w:rPr>
        <w:t>Выявление резервов снижения себестоимости продукции</w:t>
      </w:r>
      <w:r>
        <w:rPr>
          <w:sz w:val="28"/>
          <w:szCs w:val="28"/>
        </w:rPr>
        <w:t xml:space="preserve"> молочн</w:t>
      </w:r>
      <w:r>
        <w:rPr>
          <w:sz w:val="28"/>
          <w:szCs w:val="28"/>
        </w:rPr>
        <w:t>о</w:t>
      </w:r>
      <w:r>
        <w:rPr>
          <w:sz w:val="28"/>
          <w:szCs w:val="28"/>
        </w:rPr>
        <w:t>го скот</w:t>
      </w:r>
      <w:r>
        <w:rPr>
          <w:sz w:val="28"/>
          <w:szCs w:val="28"/>
        </w:rPr>
        <w:t>о</w:t>
      </w:r>
      <w:r>
        <w:rPr>
          <w:sz w:val="28"/>
          <w:szCs w:val="28"/>
        </w:rPr>
        <w:t>водства</w:t>
      </w:r>
      <w:r w:rsidR="00DE1B3C">
        <w:rPr>
          <w:sz w:val="28"/>
          <w:szCs w:val="28"/>
        </w:rPr>
        <w:t xml:space="preserve"> </w:t>
      </w:r>
      <w:r w:rsidR="00D118AF">
        <w:rPr>
          <w:sz w:val="28"/>
          <w:szCs w:val="28"/>
        </w:rPr>
        <w:t>[27</w:t>
      </w:r>
      <w:r w:rsidR="00DE1B3C" w:rsidRPr="00DE1B3C">
        <w:rPr>
          <w:sz w:val="28"/>
          <w:szCs w:val="28"/>
        </w:rPr>
        <w:t xml:space="preserve">, </w:t>
      </w:r>
      <w:r w:rsidR="00DE1B3C">
        <w:rPr>
          <w:sz w:val="28"/>
          <w:szCs w:val="28"/>
          <w:lang w:val="en-US"/>
        </w:rPr>
        <w:t>c</w:t>
      </w:r>
      <w:r w:rsidR="00DE1B3C" w:rsidRPr="00DE1B3C">
        <w:rPr>
          <w:sz w:val="28"/>
          <w:szCs w:val="28"/>
        </w:rPr>
        <w:t>.20]</w:t>
      </w:r>
      <w:r>
        <w:rPr>
          <w:sz w:val="28"/>
          <w:szCs w:val="28"/>
        </w:rPr>
        <w:t>.</w:t>
      </w:r>
    </w:p>
    <w:p w:rsidR="00F73144" w:rsidRDefault="00DE1B3C" w:rsidP="00F73144">
      <w:pPr>
        <w:autoSpaceDE w:val="0"/>
        <w:autoSpaceDN w:val="0"/>
        <w:adjustRightInd w:val="0"/>
        <w:spacing w:line="360" w:lineRule="auto"/>
        <w:ind w:firstLine="720"/>
        <w:jc w:val="both"/>
        <w:rPr>
          <w:sz w:val="28"/>
          <w:szCs w:val="28"/>
        </w:rPr>
      </w:pPr>
      <w:r>
        <w:rPr>
          <w:sz w:val="28"/>
          <w:szCs w:val="28"/>
        </w:rPr>
        <w:lastRenderedPageBreak/>
        <w:t xml:space="preserve">М.А. Кутепова пишет, что в </w:t>
      </w:r>
      <w:r w:rsidR="00F73144" w:rsidRPr="00BA4FD0">
        <w:rPr>
          <w:sz w:val="28"/>
          <w:szCs w:val="28"/>
        </w:rPr>
        <w:t xml:space="preserve"> плане и учете должно быть обеспечено единство:</w:t>
      </w:r>
    </w:p>
    <w:p w:rsidR="00F73144" w:rsidRDefault="00F73144" w:rsidP="00F73144">
      <w:pPr>
        <w:autoSpaceDE w:val="0"/>
        <w:autoSpaceDN w:val="0"/>
        <w:adjustRightInd w:val="0"/>
        <w:spacing w:line="360" w:lineRule="auto"/>
        <w:ind w:firstLine="720"/>
        <w:jc w:val="both"/>
        <w:rPr>
          <w:sz w:val="28"/>
          <w:szCs w:val="28"/>
        </w:rPr>
      </w:pPr>
      <w:r>
        <w:rPr>
          <w:sz w:val="28"/>
          <w:szCs w:val="28"/>
        </w:rPr>
        <w:t xml:space="preserve">- </w:t>
      </w:r>
      <w:r w:rsidRPr="00BA4FD0">
        <w:rPr>
          <w:sz w:val="28"/>
          <w:szCs w:val="28"/>
        </w:rPr>
        <w:t>номенклатуры затрат на производство;</w:t>
      </w:r>
    </w:p>
    <w:p w:rsidR="00F73144" w:rsidRDefault="00F73144" w:rsidP="00F73144">
      <w:pPr>
        <w:autoSpaceDE w:val="0"/>
        <w:autoSpaceDN w:val="0"/>
        <w:adjustRightInd w:val="0"/>
        <w:spacing w:line="360" w:lineRule="auto"/>
        <w:ind w:firstLine="720"/>
        <w:jc w:val="both"/>
        <w:rPr>
          <w:sz w:val="28"/>
          <w:szCs w:val="28"/>
        </w:rPr>
      </w:pPr>
      <w:r>
        <w:rPr>
          <w:sz w:val="28"/>
          <w:szCs w:val="28"/>
        </w:rPr>
        <w:t xml:space="preserve">- </w:t>
      </w:r>
      <w:r w:rsidRPr="00BA4FD0">
        <w:rPr>
          <w:sz w:val="28"/>
          <w:szCs w:val="28"/>
        </w:rPr>
        <w:t>содержания расходов на обслуживание и управление</w:t>
      </w:r>
      <w:r>
        <w:rPr>
          <w:sz w:val="28"/>
          <w:szCs w:val="28"/>
        </w:rPr>
        <w:t xml:space="preserve"> </w:t>
      </w:r>
      <w:r w:rsidRPr="00BA4FD0">
        <w:rPr>
          <w:sz w:val="28"/>
          <w:szCs w:val="28"/>
        </w:rPr>
        <w:t>производством;</w:t>
      </w:r>
    </w:p>
    <w:p w:rsidR="00F73144" w:rsidRDefault="00F73144" w:rsidP="00F73144">
      <w:pPr>
        <w:autoSpaceDE w:val="0"/>
        <w:autoSpaceDN w:val="0"/>
        <w:adjustRightInd w:val="0"/>
        <w:spacing w:line="360" w:lineRule="auto"/>
        <w:ind w:firstLine="720"/>
        <w:jc w:val="both"/>
        <w:rPr>
          <w:sz w:val="28"/>
          <w:szCs w:val="28"/>
        </w:rPr>
      </w:pPr>
      <w:r>
        <w:rPr>
          <w:sz w:val="28"/>
          <w:szCs w:val="28"/>
        </w:rPr>
        <w:t xml:space="preserve">- </w:t>
      </w:r>
      <w:r w:rsidRPr="00BA4FD0">
        <w:rPr>
          <w:sz w:val="28"/>
          <w:szCs w:val="28"/>
        </w:rPr>
        <w:t>принципов группировки и распределения комплексных статей</w:t>
      </w:r>
      <w:r>
        <w:rPr>
          <w:sz w:val="28"/>
          <w:szCs w:val="28"/>
        </w:rPr>
        <w:t xml:space="preserve"> </w:t>
      </w:r>
      <w:r w:rsidRPr="00BA4FD0">
        <w:rPr>
          <w:sz w:val="28"/>
          <w:szCs w:val="28"/>
        </w:rPr>
        <w:t>з</w:t>
      </w:r>
      <w:r w:rsidRPr="00BA4FD0">
        <w:rPr>
          <w:sz w:val="28"/>
          <w:szCs w:val="28"/>
        </w:rPr>
        <w:t>а</w:t>
      </w:r>
      <w:r w:rsidRPr="00BA4FD0">
        <w:rPr>
          <w:sz w:val="28"/>
          <w:szCs w:val="28"/>
        </w:rPr>
        <w:t>трат;</w:t>
      </w:r>
    </w:p>
    <w:p w:rsidR="00F73144" w:rsidRDefault="00F73144" w:rsidP="00F73144">
      <w:pPr>
        <w:autoSpaceDE w:val="0"/>
        <w:autoSpaceDN w:val="0"/>
        <w:adjustRightInd w:val="0"/>
        <w:spacing w:line="360" w:lineRule="auto"/>
        <w:ind w:firstLine="720"/>
        <w:jc w:val="both"/>
        <w:rPr>
          <w:sz w:val="28"/>
          <w:szCs w:val="28"/>
        </w:rPr>
      </w:pPr>
      <w:r>
        <w:rPr>
          <w:sz w:val="28"/>
          <w:szCs w:val="28"/>
        </w:rPr>
        <w:t xml:space="preserve">- </w:t>
      </w:r>
      <w:r w:rsidRPr="00BA4FD0">
        <w:rPr>
          <w:sz w:val="28"/>
          <w:szCs w:val="28"/>
        </w:rPr>
        <w:t>калькулируемого объекта и калькуляционной единицы;</w:t>
      </w:r>
    </w:p>
    <w:p w:rsidR="00F73144" w:rsidRPr="00BA4FD0" w:rsidRDefault="00F73144" w:rsidP="00F73144">
      <w:pPr>
        <w:autoSpaceDE w:val="0"/>
        <w:autoSpaceDN w:val="0"/>
        <w:adjustRightInd w:val="0"/>
        <w:spacing w:line="360" w:lineRule="auto"/>
        <w:ind w:firstLine="720"/>
        <w:jc w:val="both"/>
        <w:rPr>
          <w:sz w:val="28"/>
          <w:szCs w:val="28"/>
        </w:rPr>
      </w:pPr>
      <w:r>
        <w:rPr>
          <w:sz w:val="28"/>
          <w:szCs w:val="28"/>
        </w:rPr>
        <w:t xml:space="preserve">- </w:t>
      </w:r>
      <w:r w:rsidRPr="00BA4FD0">
        <w:rPr>
          <w:sz w:val="28"/>
          <w:szCs w:val="28"/>
        </w:rPr>
        <w:t>принципов калькулирования себестоимости единицы продукции</w:t>
      </w:r>
      <w:r w:rsidR="00DE1B3C">
        <w:rPr>
          <w:sz w:val="28"/>
          <w:szCs w:val="28"/>
        </w:rPr>
        <w:t xml:space="preserve"> </w:t>
      </w:r>
      <w:r w:rsidR="00D118AF">
        <w:rPr>
          <w:sz w:val="28"/>
          <w:szCs w:val="28"/>
        </w:rPr>
        <w:t>[29</w:t>
      </w:r>
      <w:r w:rsidR="00DE1B3C" w:rsidRPr="00DE1B3C">
        <w:rPr>
          <w:sz w:val="28"/>
          <w:szCs w:val="28"/>
        </w:rPr>
        <w:t xml:space="preserve">, </w:t>
      </w:r>
      <w:r w:rsidR="00DE1B3C">
        <w:rPr>
          <w:sz w:val="28"/>
          <w:szCs w:val="28"/>
          <w:lang w:val="en-US"/>
        </w:rPr>
        <w:t>c</w:t>
      </w:r>
      <w:r w:rsidR="00DE1B3C" w:rsidRPr="00DE1B3C">
        <w:rPr>
          <w:sz w:val="28"/>
          <w:szCs w:val="28"/>
        </w:rPr>
        <w:t>.56]</w:t>
      </w:r>
      <w:r w:rsidRPr="00BA4FD0">
        <w:rPr>
          <w:sz w:val="28"/>
          <w:szCs w:val="28"/>
        </w:rPr>
        <w:t>.</w:t>
      </w:r>
    </w:p>
    <w:p w:rsidR="00F73144" w:rsidRPr="003674F9" w:rsidRDefault="00F73144" w:rsidP="00F73144">
      <w:pPr>
        <w:pStyle w:val="a6"/>
        <w:spacing w:before="0" w:beforeAutospacing="0" w:after="0" w:afterAutospacing="0" w:line="360" w:lineRule="auto"/>
        <w:ind w:firstLine="720"/>
        <w:jc w:val="both"/>
        <w:rPr>
          <w:sz w:val="28"/>
          <w:szCs w:val="28"/>
        </w:rPr>
      </w:pPr>
      <w:r w:rsidRPr="003674F9">
        <w:rPr>
          <w:sz w:val="28"/>
          <w:szCs w:val="28"/>
        </w:rPr>
        <w:t xml:space="preserve">По мнению </w:t>
      </w:r>
      <w:r w:rsidR="00950D86">
        <w:rPr>
          <w:sz w:val="28"/>
          <w:szCs w:val="28"/>
        </w:rPr>
        <w:t>М.А. Вахрушиной</w:t>
      </w:r>
      <w:r w:rsidRPr="003674F9">
        <w:rPr>
          <w:sz w:val="28"/>
          <w:szCs w:val="28"/>
        </w:rPr>
        <w:t>, расходы – это уменьшение экономич</w:t>
      </w:r>
      <w:r w:rsidRPr="003674F9">
        <w:rPr>
          <w:sz w:val="28"/>
          <w:szCs w:val="28"/>
        </w:rPr>
        <w:t>е</w:t>
      </w:r>
      <w:r w:rsidRPr="003674F9">
        <w:rPr>
          <w:sz w:val="28"/>
          <w:szCs w:val="28"/>
        </w:rPr>
        <w:t>ских в</w:t>
      </w:r>
      <w:r w:rsidRPr="003674F9">
        <w:rPr>
          <w:sz w:val="28"/>
          <w:szCs w:val="28"/>
        </w:rPr>
        <w:t>ы</w:t>
      </w:r>
      <w:r w:rsidRPr="003674F9">
        <w:rPr>
          <w:sz w:val="28"/>
          <w:szCs w:val="28"/>
        </w:rPr>
        <w:t>год в течение отчетного периода, происходящее в форме оттока или увеличение обязательств, ведущее к уменьшению капитала, не связанных с его ра</w:t>
      </w:r>
      <w:r w:rsidRPr="003674F9">
        <w:rPr>
          <w:sz w:val="28"/>
          <w:szCs w:val="28"/>
        </w:rPr>
        <w:t>с</w:t>
      </w:r>
      <w:r w:rsidRPr="003674F9">
        <w:rPr>
          <w:sz w:val="28"/>
          <w:szCs w:val="28"/>
        </w:rPr>
        <w:t>пределением между участниками акционерного капитала.</w:t>
      </w:r>
    </w:p>
    <w:p w:rsidR="00F73144" w:rsidRPr="003674F9" w:rsidRDefault="00F73144" w:rsidP="00F73144">
      <w:pPr>
        <w:pStyle w:val="a6"/>
        <w:spacing w:before="0" w:beforeAutospacing="0" w:after="0" w:afterAutospacing="0" w:line="360" w:lineRule="auto"/>
        <w:ind w:firstLine="720"/>
        <w:jc w:val="both"/>
        <w:rPr>
          <w:sz w:val="28"/>
          <w:szCs w:val="28"/>
        </w:rPr>
      </w:pPr>
      <w:r w:rsidRPr="003674F9">
        <w:rPr>
          <w:sz w:val="28"/>
          <w:szCs w:val="28"/>
        </w:rPr>
        <w:t>Издержки производства – затраты на покупку экономических ресу</w:t>
      </w:r>
      <w:r w:rsidRPr="003674F9">
        <w:rPr>
          <w:sz w:val="28"/>
          <w:szCs w:val="28"/>
        </w:rPr>
        <w:t>р</w:t>
      </w:r>
      <w:r w:rsidRPr="003674F9">
        <w:rPr>
          <w:sz w:val="28"/>
          <w:szCs w:val="28"/>
        </w:rPr>
        <w:t>сов, п</w:t>
      </w:r>
      <w:r w:rsidRPr="003674F9">
        <w:rPr>
          <w:sz w:val="28"/>
          <w:szCs w:val="28"/>
        </w:rPr>
        <w:t>о</w:t>
      </w:r>
      <w:r w:rsidRPr="003674F9">
        <w:rPr>
          <w:sz w:val="28"/>
          <w:szCs w:val="28"/>
        </w:rPr>
        <w:t>требленных в процессе выпуска тех или иных благ.</w:t>
      </w:r>
    </w:p>
    <w:p w:rsidR="00F73144" w:rsidRPr="003674F9" w:rsidRDefault="00F73144" w:rsidP="00F73144">
      <w:pPr>
        <w:pStyle w:val="a6"/>
        <w:spacing w:before="0" w:beforeAutospacing="0" w:after="0" w:afterAutospacing="0" w:line="360" w:lineRule="auto"/>
        <w:ind w:firstLine="720"/>
        <w:jc w:val="both"/>
        <w:rPr>
          <w:sz w:val="28"/>
          <w:szCs w:val="28"/>
        </w:rPr>
      </w:pPr>
      <w:r w:rsidRPr="003674F9">
        <w:rPr>
          <w:sz w:val="28"/>
          <w:szCs w:val="28"/>
        </w:rPr>
        <w:t>Любое производство товаров и услуг, как известно, связано с испол</w:t>
      </w:r>
      <w:r w:rsidRPr="003674F9">
        <w:rPr>
          <w:sz w:val="28"/>
          <w:szCs w:val="28"/>
        </w:rPr>
        <w:t>ь</w:t>
      </w:r>
      <w:r w:rsidRPr="003674F9">
        <w:rPr>
          <w:sz w:val="28"/>
          <w:szCs w:val="28"/>
        </w:rPr>
        <w:t>зованием труда, капитала и природных ресурсов, которые представляют с</w:t>
      </w:r>
      <w:r w:rsidRPr="003674F9">
        <w:rPr>
          <w:sz w:val="28"/>
          <w:szCs w:val="28"/>
        </w:rPr>
        <w:t>о</w:t>
      </w:r>
      <w:r w:rsidRPr="003674F9">
        <w:rPr>
          <w:sz w:val="28"/>
          <w:szCs w:val="28"/>
        </w:rPr>
        <w:t>бой факторы производства, стоимость которых определяется издержками прои</w:t>
      </w:r>
      <w:r w:rsidRPr="003674F9">
        <w:rPr>
          <w:sz w:val="28"/>
          <w:szCs w:val="28"/>
        </w:rPr>
        <w:t>з</w:t>
      </w:r>
      <w:r w:rsidRPr="003674F9">
        <w:rPr>
          <w:sz w:val="28"/>
          <w:szCs w:val="28"/>
        </w:rPr>
        <w:t>водства.</w:t>
      </w:r>
    </w:p>
    <w:p w:rsidR="00F73144" w:rsidRPr="003674F9" w:rsidRDefault="00F73144" w:rsidP="00F73144">
      <w:pPr>
        <w:pStyle w:val="a6"/>
        <w:spacing w:before="0" w:beforeAutospacing="0" w:after="0" w:afterAutospacing="0" w:line="360" w:lineRule="auto"/>
        <w:ind w:firstLine="720"/>
        <w:jc w:val="both"/>
        <w:rPr>
          <w:sz w:val="28"/>
          <w:szCs w:val="28"/>
        </w:rPr>
      </w:pPr>
      <w:r w:rsidRPr="003674F9">
        <w:rPr>
          <w:sz w:val="28"/>
          <w:szCs w:val="28"/>
        </w:rPr>
        <w:t xml:space="preserve">В связи с ограниченностью ресурсов возникает проблема наилучшего их использования из </w:t>
      </w:r>
      <w:r w:rsidR="00D118AF">
        <w:rPr>
          <w:sz w:val="28"/>
          <w:szCs w:val="28"/>
        </w:rPr>
        <w:t>всех отвергнутых ал</w:t>
      </w:r>
      <w:r w:rsidR="00D118AF">
        <w:rPr>
          <w:sz w:val="28"/>
          <w:szCs w:val="28"/>
        </w:rPr>
        <w:t>ь</w:t>
      </w:r>
      <w:r w:rsidR="00D118AF">
        <w:rPr>
          <w:sz w:val="28"/>
          <w:szCs w:val="28"/>
        </w:rPr>
        <w:t>тернатив [18</w:t>
      </w:r>
      <w:r w:rsidRPr="003674F9">
        <w:rPr>
          <w:sz w:val="28"/>
          <w:szCs w:val="28"/>
        </w:rPr>
        <w:t>, с.71].</w:t>
      </w:r>
    </w:p>
    <w:p w:rsidR="00F73144" w:rsidRPr="003674F9" w:rsidRDefault="00F73144" w:rsidP="00F73144">
      <w:pPr>
        <w:pStyle w:val="a6"/>
        <w:spacing w:before="0" w:beforeAutospacing="0" w:after="0" w:afterAutospacing="0" w:line="360" w:lineRule="auto"/>
        <w:ind w:firstLine="720"/>
        <w:jc w:val="both"/>
        <w:rPr>
          <w:sz w:val="28"/>
          <w:szCs w:val="28"/>
        </w:rPr>
      </w:pPr>
      <w:r w:rsidRPr="003674F9">
        <w:rPr>
          <w:sz w:val="28"/>
          <w:szCs w:val="28"/>
        </w:rPr>
        <w:t xml:space="preserve">По мнению </w:t>
      </w:r>
      <w:r w:rsidR="00950D86">
        <w:rPr>
          <w:sz w:val="28"/>
          <w:szCs w:val="28"/>
        </w:rPr>
        <w:t xml:space="preserve">Г.М. </w:t>
      </w:r>
      <w:r w:rsidRPr="003674F9">
        <w:rPr>
          <w:sz w:val="28"/>
          <w:szCs w:val="28"/>
        </w:rPr>
        <w:t xml:space="preserve">Лисович и </w:t>
      </w:r>
      <w:r w:rsidR="00950D86">
        <w:rPr>
          <w:sz w:val="28"/>
          <w:szCs w:val="28"/>
        </w:rPr>
        <w:t xml:space="preserve">И.Ю. </w:t>
      </w:r>
      <w:r w:rsidRPr="003674F9">
        <w:rPr>
          <w:sz w:val="28"/>
          <w:szCs w:val="28"/>
        </w:rPr>
        <w:t>Ткаченко, альтернативные издержки – это издержки выпуска благ, определяемые стоимостью наилучшей уп</w:t>
      </w:r>
      <w:r w:rsidRPr="003674F9">
        <w:rPr>
          <w:sz w:val="28"/>
          <w:szCs w:val="28"/>
        </w:rPr>
        <w:t>у</w:t>
      </w:r>
      <w:r w:rsidRPr="003674F9">
        <w:rPr>
          <w:sz w:val="28"/>
          <w:szCs w:val="28"/>
        </w:rPr>
        <w:t>щенной возможности применения ресурсов производства, обеспечивающие максимальную прибыль. Альтернативные издержки предприятия называю</w:t>
      </w:r>
      <w:r w:rsidRPr="003674F9">
        <w:rPr>
          <w:sz w:val="28"/>
          <w:szCs w:val="28"/>
        </w:rPr>
        <w:t>т</w:t>
      </w:r>
      <w:r w:rsidRPr="003674F9">
        <w:rPr>
          <w:sz w:val="28"/>
          <w:szCs w:val="28"/>
        </w:rPr>
        <w:t>ся экономическими издержками. Эти издержки необходимо отличать от бухгалте</w:t>
      </w:r>
      <w:r w:rsidRPr="003674F9">
        <w:rPr>
          <w:sz w:val="28"/>
          <w:szCs w:val="28"/>
        </w:rPr>
        <w:t>р</w:t>
      </w:r>
      <w:r w:rsidRPr="003674F9">
        <w:rPr>
          <w:sz w:val="28"/>
          <w:szCs w:val="28"/>
        </w:rPr>
        <w:t>ских издержек.</w:t>
      </w:r>
    </w:p>
    <w:p w:rsidR="00F73144" w:rsidRPr="003674F9" w:rsidRDefault="00F73144" w:rsidP="00F73144">
      <w:pPr>
        <w:pStyle w:val="a6"/>
        <w:spacing w:before="0" w:beforeAutospacing="0" w:after="0" w:afterAutospacing="0" w:line="360" w:lineRule="auto"/>
        <w:ind w:firstLine="720"/>
        <w:jc w:val="both"/>
        <w:rPr>
          <w:sz w:val="28"/>
          <w:szCs w:val="28"/>
        </w:rPr>
      </w:pPr>
      <w:r w:rsidRPr="003674F9">
        <w:rPr>
          <w:sz w:val="28"/>
          <w:szCs w:val="28"/>
        </w:rPr>
        <w:t>Бухгалтерские издержки отличаются от экономических издержек тем, что они не включают стоимость факторов производства, являющихся собс</w:t>
      </w:r>
      <w:r w:rsidRPr="003674F9">
        <w:rPr>
          <w:sz w:val="28"/>
          <w:szCs w:val="28"/>
        </w:rPr>
        <w:t>т</w:t>
      </w:r>
      <w:r w:rsidRPr="003674F9">
        <w:rPr>
          <w:sz w:val="28"/>
          <w:szCs w:val="28"/>
        </w:rPr>
        <w:t>венностью владельцев фирм. Бухгалтерские издержки меньше экономич</w:t>
      </w:r>
      <w:r w:rsidRPr="003674F9">
        <w:rPr>
          <w:sz w:val="28"/>
          <w:szCs w:val="28"/>
        </w:rPr>
        <w:t>е</w:t>
      </w:r>
      <w:r w:rsidRPr="003674F9">
        <w:rPr>
          <w:sz w:val="28"/>
          <w:szCs w:val="28"/>
        </w:rPr>
        <w:lastRenderedPageBreak/>
        <w:t>ских на величину неявного заработка предпринимателя, его жены, неявной земел</w:t>
      </w:r>
      <w:r w:rsidRPr="003674F9">
        <w:rPr>
          <w:sz w:val="28"/>
          <w:szCs w:val="28"/>
        </w:rPr>
        <w:t>ь</w:t>
      </w:r>
      <w:r w:rsidRPr="003674F9">
        <w:rPr>
          <w:sz w:val="28"/>
          <w:szCs w:val="28"/>
        </w:rPr>
        <w:t>ной ренты и неявного процента на собственный капитал владельца фирмы. Иначе говоря, бухгалтерские издержки равны экономическим м</w:t>
      </w:r>
      <w:r w:rsidRPr="003674F9">
        <w:rPr>
          <w:sz w:val="28"/>
          <w:szCs w:val="28"/>
        </w:rPr>
        <w:t>и</w:t>
      </w:r>
      <w:r w:rsidRPr="003674F9">
        <w:rPr>
          <w:sz w:val="28"/>
          <w:szCs w:val="28"/>
        </w:rPr>
        <w:t>нус все нея</w:t>
      </w:r>
      <w:r w:rsidRPr="003674F9">
        <w:rPr>
          <w:sz w:val="28"/>
          <w:szCs w:val="28"/>
        </w:rPr>
        <w:t>в</w:t>
      </w:r>
      <w:r w:rsidRPr="003674F9">
        <w:rPr>
          <w:sz w:val="28"/>
          <w:szCs w:val="28"/>
        </w:rPr>
        <w:t>ные издержки [3</w:t>
      </w:r>
      <w:r w:rsidR="00D118AF">
        <w:rPr>
          <w:sz w:val="28"/>
          <w:szCs w:val="28"/>
        </w:rPr>
        <w:t>5</w:t>
      </w:r>
      <w:r w:rsidR="00DE1B3C">
        <w:rPr>
          <w:sz w:val="28"/>
          <w:szCs w:val="28"/>
        </w:rPr>
        <w:t>, с.354</w:t>
      </w:r>
      <w:r w:rsidRPr="003674F9">
        <w:rPr>
          <w:sz w:val="28"/>
          <w:szCs w:val="28"/>
        </w:rPr>
        <w:t>].</w:t>
      </w:r>
    </w:p>
    <w:p w:rsidR="00F73144" w:rsidRDefault="00F73144" w:rsidP="00F73144">
      <w:pPr>
        <w:pStyle w:val="a6"/>
        <w:spacing w:before="0" w:beforeAutospacing="0" w:after="0" w:afterAutospacing="0" w:line="360" w:lineRule="auto"/>
        <w:ind w:firstLine="720"/>
        <w:jc w:val="both"/>
        <w:rPr>
          <w:sz w:val="28"/>
          <w:szCs w:val="28"/>
        </w:rPr>
      </w:pPr>
      <w:r w:rsidRPr="002D102C">
        <w:rPr>
          <w:sz w:val="28"/>
          <w:szCs w:val="28"/>
        </w:rPr>
        <w:t>В системе управления себестоимостью продукции необходимо отм</w:t>
      </w:r>
      <w:r w:rsidRPr="002D102C">
        <w:rPr>
          <w:sz w:val="28"/>
          <w:szCs w:val="28"/>
        </w:rPr>
        <w:t>е</w:t>
      </w:r>
      <w:r w:rsidRPr="002D102C">
        <w:rPr>
          <w:sz w:val="28"/>
          <w:szCs w:val="28"/>
        </w:rPr>
        <w:t>тить ряд</w:t>
      </w:r>
      <w:r>
        <w:rPr>
          <w:sz w:val="28"/>
          <w:szCs w:val="28"/>
        </w:rPr>
        <w:t xml:space="preserve"> </w:t>
      </w:r>
      <w:r w:rsidRPr="002D102C">
        <w:rPr>
          <w:sz w:val="28"/>
          <w:szCs w:val="28"/>
        </w:rPr>
        <w:t>присущих ей элементов таких как: прогнозирование и планиров</w:t>
      </w:r>
      <w:r w:rsidRPr="002D102C">
        <w:rPr>
          <w:sz w:val="28"/>
          <w:szCs w:val="28"/>
        </w:rPr>
        <w:t>а</w:t>
      </w:r>
      <w:r w:rsidRPr="002D102C">
        <w:rPr>
          <w:sz w:val="28"/>
          <w:szCs w:val="28"/>
        </w:rPr>
        <w:t>ние, нормирование затрат,</w:t>
      </w:r>
      <w:r>
        <w:rPr>
          <w:sz w:val="28"/>
          <w:szCs w:val="28"/>
        </w:rPr>
        <w:t xml:space="preserve"> </w:t>
      </w:r>
      <w:r w:rsidRPr="002D102C">
        <w:rPr>
          <w:sz w:val="28"/>
          <w:szCs w:val="28"/>
        </w:rPr>
        <w:t>учет и калькулирование, анализ и контроль за с</w:t>
      </w:r>
      <w:r w:rsidRPr="002D102C">
        <w:rPr>
          <w:sz w:val="28"/>
          <w:szCs w:val="28"/>
        </w:rPr>
        <w:t>е</w:t>
      </w:r>
      <w:r w:rsidRPr="002D102C">
        <w:rPr>
          <w:sz w:val="28"/>
          <w:szCs w:val="28"/>
        </w:rPr>
        <w:t>бестоим</w:t>
      </w:r>
      <w:r w:rsidRPr="002D102C">
        <w:rPr>
          <w:sz w:val="28"/>
          <w:szCs w:val="28"/>
        </w:rPr>
        <w:t>о</w:t>
      </w:r>
      <w:r w:rsidRPr="002D102C">
        <w:rPr>
          <w:sz w:val="28"/>
          <w:szCs w:val="28"/>
        </w:rPr>
        <w:t>стью. Все они взаимодействуют в</w:t>
      </w:r>
      <w:r>
        <w:rPr>
          <w:sz w:val="28"/>
          <w:szCs w:val="28"/>
        </w:rPr>
        <w:t xml:space="preserve"> </w:t>
      </w:r>
      <w:r w:rsidRPr="002D102C">
        <w:rPr>
          <w:sz w:val="28"/>
          <w:szCs w:val="28"/>
        </w:rPr>
        <w:t>тесной связи друг с другом.</w:t>
      </w:r>
      <w:r>
        <w:rPr>
          <w:sz w:val="28"/>
          <w:szCs w:val="28"/>
        </w:rPr>
        <w:t xml:space="preserve"> </w:t>
      </w:r>
    </w:p>
    <w:p w:rsidR="00F73144" w:rsidRPr="003674F9" w:rsidRDefault="00F73144" w:rsidP="00F73144">
      <w:pPr>
        <w:pStyle w:val="a6"/>
        <w:spacing w:before="0" w:beforeAutospacing="0" w:after="0" w:afterAutospacing="0" w:line="360" w:lineRule="auto"/>
        <w:ind w:firstLine="720"/>
        <w:jc w:val="both"/>
        <w:rPr>
          <w:sz w:val="28"/>
          <w:szCs w:val="28"/>
        </w:rPr>
      </w:pPr>
      <w:r w:rsidRPr="003674F9">
        <w:rPr>
          <w:sz w:val="28"/>
          <w:szCs w:val="28"/>
        </w:rPr>
        <w:t xml:space="preserve">Калькуляция дает возможность подсчитать, во сколько обходится производство </w:t>
      </w:r>
      <w:r>
        <w:rPr>
          <w:sz w:val="28"/>
          <w:szCs w:val="28"/>
        </w:rPr>
        <w:t>продукции</w:t>
      </w:r>
      <w:r w:rsidRPr="003674F9">
        <w:rPr>
          <w:sz w:val="28"/>
          <w:szCs w:val="28"/>
        </w:rPr>
        <w:t xml:space="preserve"> и по </w:t>
      </w:r>
      <w:r>
        <w:rPr>
          <w:sz w:val="28"/>
          <w:szCs w:val="28"/>
        </w:rPr>
        <w:t>организации</w:t>
      </w:r>
      <w:r w:rsidRPr="003674F9">
        <w:rPr>
          <w:sz w:val="28"/>
          <w:szCs w:val="28"/>
        </w:rPr>
        <w:t xml:space="preserve">, и в каждом </w:t>
      </w:r>
      <w:r>
        <w:rPr>
          <w:sz w:val="28"/>
          <w:szCs w:val="28"/>
        </w:rPr>
        <w:t>подразделению</w:t>
      </w:r>
      <w:r w:rsidRPr="003674F9">
        <w:rPr>
          <w:sz w:val="28"/>
          <w:szCs w:val="28"/>
        </w:rPr>
        <w:t>. При помощи калькуляции можно узнать, какие затраты связаны непосредстве</w:t>
      </w:r>
      <w:r w:rsidRPr="003674F9">
        <w:rPr>
          <w:sz w:val="28"/>
          <w:szCs w:val="28"/>
        </w:rPr>
        <w:t>н</w:t>
      </w:r>
      <w:r w:rsidRPr="003674F9">
        <w:rPr>
          <w:sz w:val="28"/>
          <w:szCs w:val="28"/>
        </w:rPr>
        <w:t>но с производством, а какие с его управлением и обслуживанием, во скол</w:t>
      </w:r>
      <w:r w:rsidRPr="003674F9">
        <w:rPr>
          <w:sz w:val="28"/>
          <w:szCs w:val="28"/>
        </w:rPr>
        <w:t>ь</w:t>
      </w:r>
      <w:r w:rsidRPr="003674F9">
        <w:rPr>
          <w:sz w:val="28"/>
          <w:szCs w:val="28"/>
        </w:rPr>
        <w:t>ко обходится предприятию производство продукции, а во сколько ее реал</w:t>
      </w:r>
      <w:r w:rsidRPr="003674F9">
        <w:rPr>
          <w:sz w:val="28"/>
          <w:szCs w:val="28"/>
        </w:rPr>
        <w:t>и</w:t>
      </w:r>
      <w:r w:rsidRPr="003674F9">
        <w:rPr>
          <w:sz w:val="28"/>
          <w:szCs w:val="28"/>
        </w:rPr>
        <w:t>з</w:t>
      </w:r>
      <w:r w:rsidR="00D118AF">
        <w:rPr>
          <w:sz w:val="28"/>
          <w:szCs w:val="28"/>
        </w:rPr>
        <w:t>ация (пр</w:t>
      </w:r>
      <w:r w:rsidR="00D118AF">
        <w:rPr>
          <w:sz w:val="28"/>
          <w:szCs w:val="28"/>
        </w:rPr>
        <w:t>о</w:t>
      </w:r>
      <w:r w:rsidR="00D118AF">
        <w:rPr>
          <w:sz w:val="28"/>
          <w:szCs w:val="28"/>
        </w:rPr>
        <w:t>дажа) и т. д. [30</w:t>
      </w:r>
      <w:r w:rsidR="00DE1B3C">
        <w:rPr>
          <w:sz w:val="28"/>
          <w:szCs w:val="28"/>
        </w:rPr>
        <w:t>,с.584</w:t>
      </w:r>
      <w:r w:rsidRPr="003674F9">
        <w:rPr>
          <w:sz w:val="28"/>
          <w:szCs w:val="28"/>
        </w:rPr>
        <w:t>].</w:t>
      </w:r>
    </w:p>
    <w:p w:rsidR="00F73144" w:rsidRDefault="00F73144" w:rsidP="00F73144">
      <w:pPr>
        <w:pStyle w:val="a6"/>
        <w:spacing w:before="0" w:beforeAutospacing="0" w:after="0" w:afterAutospacing="0" w:line="360" w:lineRule="auto"/>
        <w:ind w:firstLine="709"/>
        <w:jc w:val="both"/>
        <w:rPr>
          <w:sz w:val="28"/>
          <w:szCs w:val="28"/>
        </w:rPr>
      </w:pPr>
      <w:r w:rsidRPr="003674F9">
        <w:rPr>
          <w:sz w:val="28"/>
          <w:szCs w:val="28"/>
        </w:rPr>
        <w:t>В таблице 1.1 рассмотрим мнения различных</w:t>
      </w:r>
      <w:r w:rsidR="0087083A">
        <w:rPr>
          <w:sz w:val="28"/>
          <w:szCs w:val="28"/>
        </w:rPr>
        <w:t xml:space="preserve"> авторов </w:t>
      </w:r>
      <w:r w:rsidR="002A3430">
        <w:rPr>
          <w:sz w:val="28"/>
          <w:szCs w:val="28"/>
        </w:rPr>
        <w:t xml:space="preserve">по определению </w:t>
      </w:r>
      <w:r w:rsidR="007C64E7">
        <w:rPr>
          <w:sz w:val="28"/>
          <w:szCs w:val="28"/>
        </w:rPr>
        <w:t xml:space="preserve"> з</w:t>
      </w:r>
      <w:r w:rsidR="002A3430">
        <w:rPr>
          <w:sz w:val="28"/>
          <w:szCs w:val="28"/>
        </w:rPr>
        <w:t>атрат на производство продукции</w:t>
      </w:r>
    </w:p>
    <w:p w:rsidR="00F73144" w:rsidRPr="00E565CE" w:rsidRDefault="00F73144" w:rsidP="00F73144">
      <w:pPr>
        <w:pStyle w:val="a6"/>
        <w:spacing w:before="0" w:beforeAutospacing="0" w:after="0" w:afterAutospacing="0" w:line="360" w:lineRule="auto"/>
        <w:jc w:val="both"/>
        <w:rPr>
          <w:b/>
          <w:sz w:val="28"/>
          <w:szCs w:val="28"/>
        </w:rPr>
      </w:pPr>
      <w:r w:rsidRPr="00E565CE">
        <w:rPr>
          <w:b/>
          <w:sz w:val="28"/>
          <w:szCs w:val="28"/>
        </w:rPr>
        <w:t xml:space="preserve">Таблица 1.1 – </w:t>
      </w:r>
      <w:r w:rsidR="002A3430">
        <w:rPr>
          <w:b/>
          <w:sz w:val="28"/>
          <w:szCs w:val="28"/>
        </w:rPr>
        <w:t xml:space="preserve">Характеристика </w:t>
      </w:r>
      <w:r w:rsidR="007C64E7">
        <w:rPr>
          <w:b/>
          <w:sz w:val="28"/>
          <w:szCs w:val="28"/>
        </w:rPr>
        <w:t xml:space="preserve">затрат </w:t>
      </w:r>
      <w:r w:rsidR="002A3430">
        <w:rPr>
          <w:b/>
          <w:sz w:val="28"/>
          <w:szCs w:val="28"/>
        </w:rPr>
        <w:t xml:space="preserve"> на производство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6524"/>
      </w:tblGrid>
      <w:tr w:rsidR="00F73144" w:rsidRPr="0087083A" w:rsidTr="0087083A">
        <w:tc>
          <w:tcPr>
            <w:tcW w:w="2943" w:type="dxa"/>
          </w:tcPr>
          <w:p w:rsidR="00F73144" w:rsidRPr="0087083A" w:rsidRDefault="00F73144" w:rsidP="00F73144">
            <w:pPr>
              <w:pStyle w:val="a6"/>
              <w:spacing w:before="0" w:beforeAutospacing="0" w:after="0" w:afterAutospacing="0"/>
              <w:jc w:val="center"/>
            </w:pPr>
            <w:r w:rsidRPr="0087083A">
              <w:t>Автор</w:t>
            </w:r>
          </w:p>
        </w:tc>
        <w:tc>
          <w:tcPr>
            <w:tcW w:w="6628" w:type="dxa"/>
          </w:tcPr>
          <w:p w:rsidR="00F73144" w:rsidRPr="0087083A" w:rsidRDefault="00F73144" w:rsidP="00F73144">
            <w:pPr>
              <w:pStyle w:val="a6"/>
              <w:spacing w:before="0" w:beforeAutospacing="0" w:after="0" w:afterAutospacing="0"/>
              <w:jc w:val="center"/>
            </w:pPr>
            <w:r w:rsidRPr="0087083A">
              <w:t>Мнение автора</w:t>
            </w:r>
          </w:p>
        </w:tc>
      </w:tr>
      <w:tr w:rsidR="0087083A" w:rsidRPr="0087083A" w:rsidTr="0087083A">
        <w:tc>
          <w:tcPr>
            <w:tcW w:w="2943" w:type="dxa"/>
          </w:tcPr>
          <w:p w:rsidR="0087083A" w:rsidRPr="0087083A" w:rsidRDefault="00950D86" w:rsidP="00950D86">
            <w:pPr>
              <w:pStyle w:val="a6"/>
              <w:spacing w:before="0" w:beforeAutospacing="0" w:after="0" w:afterAutospacing="0"/>
              <w:jc w:val="both"/>
              <w:rPr>
                <w:lang w:val="en-US"/>
              </w:rPr>
            </w:pPr>
            <w:r w:rsidRPr="0087083A">
              <w:t xml:space="preserve">Л.И. </w:t>
            </w:r>
            <w:r w:rsidR="0087083A" w:rsidRPr="0087083A">
              <w:t xml:space="preserve">Хоружий </w:t>
            </w:r>
            <w:r w:rsidR="00D118AF">
              <w:rPr>
                <w:lang w:val="en-US"/>
              </w:rPr>
              <w:t>[4</w:t>
            </w:r>
            <w:r w:rsidR="00D118AF">
              <w:t>4</w:t>
            </w:r>
            <w:r w:rsidR="0087083A" w:rsidRPr="0087083A">
              <w:rPr>
                <w:lang w:val="en-US"/>
              </w:rPr>
              <w:t>, c.13]</w:t>
            </w:r>
          </w:p>
        </w:tc>
        <w:tc>
          <w:tcPr>
            <w:tcW w:w="6628" w:type="dxa"/>
          </w:tcPr>
          <w:p w:rsidR="0087083A" w:rsidRPr="0087083A" w:rsidRDefault="0087083A" w:rsidP="00FA077C">
            <w:pPr>
              <w:pStyle w:val="Default"/>
            </w:pPr>
            <w:r w:rsidRPr="0087083A">
              <w:t>Затраты на производство – это стоимость части затрат (р</w:t>
            </w:r>
            <w:r w:rsidRPr="0087083A">
              <w:t>е</w:t>
            </w:r>
            <w:r w:rsidRPr="0087083A">
              <w:t>сурсов) организации, которые израсходованы на изготовл</w:t>
            </w:r>
            <w:r w:rsidRPr="0087083A">
              <w:t>е</w:t>
            </w:r>
            <w:r w:rsidRPr="0087083A">
              <w:t>ние продукции, выполнение работ и оказание услуг за о</w:t>
            </w:r>
            <w:r w:rsidRPr="0087083A">
              <w:t>т</w:t>
            </w:r>
            <w:r w:rsidRPr="0087083A">
              <w:t xml:space="preserve">четный период. </w:t>
            </w:r>
          </w:p>
        </w:tc>
      </w:tr>
      <w:tr w:rsidR="0087083A" w:rsidRPr="0087083A" w:rsidTr="0087083A">
        <w:tc>
          <w:tcPr>
            <w:tcW w:w="2943" w:type="dxa"/>
          </w:tcPr>
          <w:p w:rsidR="0087083A" w:rsidRPr="0087083A" w:rsidRDefault="00950D86" w:rsidP="00950D86">
            <w:pPr>
              <w:pStyle w:val="a6"/>
              <w:spacing w:before="0" w:beforeAutospacing="0" w:after="0" w:afterAutospacing="0"/>
              <w:jc w:val="both"/>
              <w:rPr>
                <w:lang w:val="en-US"/>
              </w:rPr>
            </w:pPr>
            <w:r w:rsidRPr="0087083A">
              <w:t>Е.Ю.</w:t>
            </w:r>
            <w:r>
              <w:t xml:space="preserve"> </w:t>
            </w:r>
            <w:r w:rsidR="0087083A" w:rsidRPr="0087083A">
              <w:t xml:space="preserve">Воронова </w:t>
            </w:r>
            <w:r w:rsidR="0087083A" w:rsidRPr="0087083A">
              <w:rPr>
                <w:lang w:val="en-US"/>
              </w:rPr>
              <w:t>[1</w:t>
            </w:r>
            <w:r w:rsidR="00D118AF">
              <w:t>4</w:t>
            </w:r>
            <w:r w:rsidR="0087083A" w:rsidRPr="0087083A">
              <w:rPr>
                <w:lang w:val="en-US"/>
              </w:rPr>
              <w:t>, c.14]</w:t>
            </w:r>
          </w:p>
        </w:tc>
        <w:tc>
          <w:tcPr>
            <w:tcW w:w="6628" w:type="dxa"/>
          </w:tcPr>
          <w:p w:rsidR="0087083A" w:rsidRPr="0087083A" w:rsidRDefault="0087083A" w:rsidP="00FA077C">
            <w:pPr>
              <w:pStyle w:val="Default"/>
            </w:pPr>
            <w:r w:rsidRPr="0087083A">
              <w:t>Затраты представляют собой стоимостную оценку испол</w:t>
            </w:r>
            <w:r w:rsidRPr="0087083A">
              <w:t>ь</w:t>
            </w:r>
            <w:r w:rsidRPr="0087083A">
              <w:t xml:space="preserve">зуемых в процессе производства продукции (работ, услуг) природных ресурсов, сырья, материалов, топлива энергии, основных средств, трудовых ресурсов, а также других затрат на ее производство и продажу </w:t>
            </w:r>
          </w:p>
        </w:tc>
      </w:tr>
      <w:tr w:rsidR="0087083A" w:rsidRPr="0087083A" w:rsidTr="0087083A">
        <w:trPr>
          <w:trHeight w:val="691"/>
        </w:trPr>
        <w:tc>
          <w:tcPr>
            <w:tcW w:w="2943" w:type="dxa"/>
          </w:tcPr>
          <w:p w:rsidR="0087083A" w:rsidRPr="0087083A" w:rsidRDefault="00950D86" w:rsidP="00950D86">
            <w:pPr>
              <w:pStyle w:val="a6"/>
              <w:spacing w:before="0" w:beforeAutospacing="0" w:after="0" w:afterAutospacing="0"/>
              <w:jc w:val="both"/>
              <w:rPr>
                <w:lang w:val="en-US"/>
              </w:rPr>
            </w:pPr>
            <w:r w:rsidRPr="0087083A">
              <w:t xml:space="preserve">Р.С. </w:t>
            </w:r>
            <w:r w:rsidR="0087083A" w:rsidRPr="0087083A">
              <w:t xml:space="preserve">Клочкова </w:t>
            </w:r>
            <w:r w:rsidR="00D118AF">
              <w:rPr>
                <w:lang w:val="en-US"/>
              </w:rPr>
              <w:t>[2</w:t>
            </w:r>
            <w:r w:rsidR="00D118AF">
              <w:t>3</w:t>
            </w:r>
            <w:r w:rsidR="0087083A" w:rsidRPr="0087083A">
              <w:rPr>
                <w:lang w:val="en-US"/>
              </w:rPr>
              <w:t>, c.54]</w:t>
            </w:r>
          </w:p>
        </w:tc>
        <w:tc>
          <w:tcPr>
            <w:tcW w:w="6628" w:type="dxa"/>
          </w:tcPr>
          <w:p w:rsidR="0087083A" w:rsidRPr="0087083A" w:rsidRDefault="0087083A" w:rsidP="00FA077C">
            <w:pPr>
              <w:pStyle w:val="Default"/>
            </w:pPr>
            <w:r w:rsidRPr="0087083A">
              <w:t>Издержки производства за определенный период называю</w:t>
            </w:r>
            <w:r w:rsidRPr="0087083A">
              <w:t>т</w:t>
            </w:r>
            <w:r w:rsidRPr="0087083A">
              <w:t xml:space="preserve">ся затратами на производство </w:t>
            </w:r>
          </w:p>
        </w:tc>
      </w:tr>
      <w:tr w:rsidR="0087083A" w:rsidRPr="0087083A" w:rsidTr="0087083A">
        <w:tc>
          <w:tcPr>
            <w:tcW w:w="2943" w:type="dxa"/>
          </w:tcPr>
          <w:p w:rsidR="0087083A" w:rsidRPr="0087083A" w:rsidRDefault="00950D86" w:rsidP="00950D86">
            <w:pPr>
              <w:pStyle w:val="a6"/>
              <w:spacing w:before="0" w:beforeAutospacing="0" w:after="0" w:afterAutospacing="0"/>
              <w:jc w:val="both"/>
              <w:rPr>
                <w:lang w:val="en-US"/>
              </w:rPr>
            </w:pPr>
            <w:r w:rsidRPr="0087083A">
              <w:t xml:space="preserve">Н.И. </w:t>
            </w:r>
            <w:r w:rsidR="0087083A" w:rsidRPr="0087083A">
              <w:t xml:space="preserve">Белый </w:t>
            </w:r>
            <w:r w:rsidR="00D118AF">
              <w:rPr>
                <w:lang w:val="en-US"/>
              </w:rPr>
              <w:t>[</w:t>
            </w:r>
            <w:r w:rsidR="00D118AF">
              <w:t>11</w:t>
            </w:r>
            <w:r w:rsidR="0087083A" w:rsidRPr="0087083A">
              <w:rPr>
                <w:lang w:val="en-US"/>
              </w:rPr>
              <w:t>, c.176]</w:t>
            </w:r>
          </w:p>
        </w:tc>
        <w:tc>
          <w:tcPr>
            <w:tcW w:w="6628" w:type="dxa"/>
          </w:tcPr>
          <w:p w:rsidR="0087083A" w:rsidRPr="0087083A" w:rsidRDefault="0087083A" w:rsidP="00FA077C">
            <w:pPr>
              <w:pStyle w:val="Default"/>
            </w:pPr>
            <w:r w:rsidRPr="0087083A">
              <w:t>Затраты – это расход экономических ресурсов в процессе и</w:t>
            </w:r>
            <w:r w:rsidRPr="0087083A">
              <w:t>с</w:t>
            </w:r>
            <w:r w:rsidRPr="0087083A">
              <w:t xml:space="preserve">следования, производства, продвижения к потребителям и утилизации продукции. </w:t>
            </w:r>
          </w:p>
        </w:tc>
      </w:tr>
      <w:tr w:rsidR="0087083A" w:rsidRPr="0087083A" w:rsidTr="0087083A">
        <w:tc>
          <w:tcPr>
            <w:tcW w:w="2943" w:type="dxa"/>
          </w:tcPr>
          <w:p w:rsidR="0087083A" w:rsidRPr="0087083A" w:rsidRDefault="00950D86" w:rsidP="00950D86">
            <w:pPr>
              <w:pStyle w:val="a6"/>
              <w:spacing w:before="0" w:beforeAutospacing="0" w:after="0" w:afterAutospacing="0"/>
              <w:jc w:val="both"/>
              <w:rPr>
                <w:lang w:val="en-US"/>
              </w:rPr>
            </w:pPr>
            <w:r w:rsidRPr="0087083A">
              <w:t xml:space="preserve">Т.П. </w:t>
            </w:r>
            <w:r w:rsidR="0087083A" w:rsidRPr="0087083A">
              <w:t xml:space="preserve">Карпова </w:t>
            </w:r>
            <w:r w:rsidR="00D118AF">
              <w:rPr>
                <w:lang w:val="en-US"/>
              </w:rPr>
              <w:t>[2</w:t>
            </w:r>
            <w:r w:rsidR="00D118AF">
              <w:t>2</w:t>
            </w:r>
            <w:r w:rsidR="0087083A" w:rsidRPr="0087083A">
              <w:t>,с.20</w:t>
            </w:r>
            <w:r w:rsidR="0087083A" w:rsidRPr="0087083A">
              <w:rPr>
                <w:lang w:val="en-US"/>
              </w:rPr>
              <w:t xml:space="preserve">] </w:t>
            </w:r>
          </w:p>
        </w:tc>
        <w:tc>
          <w:tcPr>
            <w:tcW w:w="6628" w:type="dxa"/>
          </w:tcPr>
          <w:p w:rsidR="0087083A" w:rsidRPr="0087083A" w:rsidRDefault="0087083A" w:rsidP="00FA077C">
            <w:pPr>
              <w:pStyle w:val="Default"/>
            </w:pPr>
            <w:r w:rsidRPr="0087083A">
              <w:t>Затраты за отчетный период - это расходы, не учитываемые при определении себестоимости запасов, поэтому она ра</w:t>
            </w:r>
            <w:r w:rsidRPr="0087083A">
              <w:t>с</w:t>
            </w:r>
            <w:r w:rsidRPr="0087083A">
              <w:t>сматриваются как расходы, приходящиеся на период, когда они были понесены. Поэтому всякая попытка связать затр</w:t>
            </w:r>
            <w:r w:rsidRPr="0087083A">
              <w:t>а</w:t>
            </w:r>
            <w:r w:rsidRPr="0087083A">
              <w:t>ты отчетного периода с затратами, учитываемыми при опр</w:t>
            </w:r>
            <w:r w:rsidRPr="0087083A">
              <w:t>е</w:t>
            </w:r>
            <w:r w:rsidRPr="0087083A">
              <w:t xml:space="preserve">делении себестоимости товарно-материальных запасов, должна быть исключена </w:t>
            </w:r>
          </w:p>
        </w:tc>
      </w:tr>
    </w:tbl>
    <w:p w:rsidR="00F73144" w:rsidRPr="003674F9" w:rsidRDefault="00F73144" w:rsidP="00B404E4">
      <w:pPr>
        <w:ind w:firstLine="720"/>
        <w:jc w:val="both"/>
        <w:rPr>
          <w:sz w:val="28"/>
          <w:szCs w:val="28"/>
        </w:rPr>
      </w:pPr>
    </w:p>
    <w:p w:rsidR="00F73144" w:rsidRPr="003674F9" w:rsidRDefault="00F73144" w:rsidP="00F73144">
      <w:pPr>
        <w:pStyle w:val="a6"/>
        <w:spacing w:before="0" w:beforeAutospacing="0" w:after="0" w:afterAutospacing="0" w:line="360" w:lineRule="auto"/>
        <w:ind w:firstLine="709"/>
        <w:jc w:val="both"/>
        <w:rPr>
          <w:sz w:val="28"/>
          <w:szCs w:val="28"/>
        </w:rPr>
      </w:pPr>
      <w:r w:rsidRPr="003674F9">
        <w:rPr>
          <w:sz w:val="28"/>
          <w:szCs w:val="28"/>
        </w:rPr>
        <w:t xml:space="preserve">Как считает </w:t>
      </w:r>
      <w:r w:rsidR="00950D86" w:rsidRPr="003674F9">
        <w:rPr>
          <w:sz w:val="28"/>
          <w:szCs w:val="28"/>
        </w:rPr>
        <w:t>И.Г.</w:t>
      </w:r>
      <w:r w:rsidR="00950D86">
        <w:rPr>
          <w:sz w:val="28"/>
          <w:szCs w:val="28"/>
        </w:rPr>
        <w:t xml:space="preserve"> </w:t>
      </w:r>
      <w:r w:rsidRPr="003674F9">
        <w:rPr>
          <w:sz w:val="28"/>
          <w:szCs w:val="28"/>
        </w:rPr>
        <w:t>Кондратова, при калькулировании себестоимости все затраты делятся на прямые и косвенные. Расходы на сырье и основные м</w:t>
      </w:r>
      <w:r w:rsidRPr="003674F9">
        <w:rPr>
          <w:sz w:val="28"/>
          <w:szCs w:val="28"/>
        </w:rPr>
        <w:t>а</w:t>
      </w:r>
      <w:r w:rsidRPr="003674F9">
        <w:rPr>
          <w:sz w:val="28"/>
          <w:szCs w:val="28"/>
        </w:rPr>
        <w:t>териалы, на технологическое топливо, заработную плату основных прои</w:t>
      </w:r>
      <w:r w:rsidRPr="003674F9">
        <w:rPr>
          <w:sz w:val="28"/>
          <w:szCs w:val="28"/>
        </w:rPr>
        <w:t>з</w:t>
      </w:r>
      <w:r w:rsidRPr="003674F9">
        <w:rPr>
          <w:sz w:val="28"/>
          <w:szCs w:val="28"/>
        </w:rPr>
        <w:t>водс</w:t>
      </w:r>
      <w:r w:rsidRPr="003674F9">
        <w:rPr>
          <w:sz w:val="28"/>
          <w:szCs w:val="28"/>
        </w:rPr>
        <w:t>т</w:t>
      </w:r>
      <w:r w:rsidRPr="003674F9">
        <w:rPr>
          <w:sz w:val="28"/>
          <w:szCs w:val="28"/>
        </w:rPr>
        <w:t xml:space="preserve">венных рабочих – это прямые затраты. </w:t>
      </w:r>
    </w:p>
    <w:p w:rsidR="00F73144" w:rsidRPr="003674F9" w:rsidRDefault="00F73144" w:rsidP="00F73144">
      <w:pPr>
        <w:pStyle w:val="a6"/>
        <w:spacing w:before="0" w:beforeAutospacing="0" w:after="0" w:afterAutospacing="0" w:line="360" w:lineRule="auto"/>
        <w:ind w:firstLine="709"/>
        <w:jc w:val="both"/>
        <w:rPr>
          <w:sz w:val="28"/>
          <w:szCs w:val="28"/>
        </w:rPr>
      </w:pPr>
      <w:r w:rsidRPr="003674F9">
        <w:rPr>
          <w:sz w:val="28"/>
          <w:szCs w:val="28"/>
        </w:rPr>
        <w:t>К косвенным затратам относятся расходы по содержанию и эксплу</w:t>
      </w:r>
      <w:r w:rsidRPr="003674F9">
        <w:rPr>
          <w:sz w:val="28"/>
          <w:szCs w:val="28"/>
        </w:rPr>
        <w:t>а</w:t>
      </w:r>
      <w:r w:rsidRPr="003674F9">
        <w:rPr>
          <w:sz w:val="28"/>
          <w:szCs w:val="28"/>
        </w:rPr>
        <w:t>тации оборудования, цеховые, общезаводские и внепроизводственные ра</w:t>
      </w:r>
      <w:r w:rsidRPr="003674F9">
        <w:rPr>
          <w:sz w:val="28"/>
          <w:szCs w:val="28"/>
        </w:rPr>
        <w:t>с</w:t>
      </w:r>
      <w:r w:rsidRPr="003674F9">
        <w:rPr>
          <w:sz w:val="28"/>
          <w:szCs w:val="28"/>
        </w:rPr>
        <w:t>ходы и т. д. Они связаны с изготовлением не какой-то определенной пр</w:t>
      </w:r>
      <w:r w:rsidRPr="003674F9">
        <w:rPr>
          <w:sz w:val="28"/>
          <w:szCs w:val="28"/>
        </w:rPr>
        <w:t>о</w:t>
      </w:r>
      <w:r w:rsidRPr="003674F9">
        <w:rPr>
          <w:sz w:val="28"/>
          <w:szCs w:val="28"/>
        </w:rPr>
        <w:t>дукции, а с производством в целом. Поэтому косвенные затраты распред</w:t>
      </w:r>
      <w:r w:rsidRPr="003674F9">
        <w:rPr>
          <w:sz w:val="28"/>
          <w:szCs w:val="28"/>
        </w:rPr>
        <w:t>е</w:t>
      </w:r>
      <w:r w:rsidRPr="003674F9">
        <w:rPr>
          <w:sz w:val="28"/>
          <w:szCs w:val="28"/>
        </w:rPr>
        <w:t>ляют на различные виды продукции пропорционально затратам на зарабо</w:t>
      </w:r>
      <w:r w:rsidRPr="003674F9">
        <w:rPr>
          <w:sz w:val="28"/>
          <w:szCs w:val="28"/>
        </w:rPr>
        <w:t>т</w:t>
      </w:r>
      <w:r w:rsidRPr="003674F9">
        <w:rPr>
          <w:sz w:val="28"/>
          <w:szCs w:val="28"/>
        </w:rPr>
        <w:t>ную плату производственных рабочих или пропорционально прямым ра</w:t>
      </w:r>
      <w:r w:rsidRPr="003674F9">
        <w:rPr>
          <w:sz w:val="28"/>
          <w:szCs w:val="28"/>
        </w:rPr>
        <w:t>с</w:t>
      </w:r>
      <w:r w:rsidRPr="003674F9">
        <w:rPr>
          <w:sz w:val="28"/>
          <w:szCs w:val="28"/>
        </w:rPr>
        <w:t>ходам или по другим признакам.</w:t>
      </w:r>
    </w:p>
    <w:p w:rsidR="00F73144" w:rsidRDefault="00F73144" w:rsidP="00F73144">
      <w:pPr>
        <w:pStyle w:val="a8"/>
        <w:spacing w:line="360" w:lineRule="auto"/>
        <w:ind w:firstLine="709"/>
        <w:jc w:val="both"/>
        <w:rPr>
          <w:rFonts w:ascii="Times New Roman" w:hAnsi="Times New Roman" w:cs="Times New Roman"/>
          <w:sz w:val="28"/>
          <w:szCs w:val="28"/>
        </w:rPr>
      </w:pPr>
      <w:r w:rsidRPr="003674F9">
        <w:rPr>
          <w:rFonts w:ascii="Times New Roman" w:hAnsi="Times New Roman"/>
          <w:sz w:val="28"/>
          <w:szCs w:val="28"/>
        </w:rPr>
        <w:t>В литератур</w:t>
      </w:r>
      <w:r>
        <w:rPr>
          <w:rFonts w:ascii="Times New Roman" w:hAnsi="Times New Roman"/>
          <w:sz w:val="28"/>
          <w:szCs w:val="28"/>
        </w:rPr>
        <w:t xml:space="preserve">ных источниках </w:t>
      </w:r>
      <w:r w:rsidRPr="003674F9">
        <w:rPr>
          <w:rFonts w:ascii="Times New Roman" w:hAnsi="Times New Roman"/>
          <w:sz w:val="28"/>
          <w:szCs w:val="28"/>
        </w:rPr>
        <w:t>можно встретить следующие определ</w:t>
      </w:r>
      <w:r w:rsidRPr="003674F9">
        <w:rPr>
          <w:rFonts w:ascii="Times New Roman" w:hAnsi="Times New Roman"/>
          <w:sz w:val="28"/>
          <w:szCs w:val="28"/>
        </w:rPr>
        <w:t>е</w:t>
      </w:r>
      <w:r w:rsidRPr="003674F9">
        <w:rPr>
          <w:rFonts w:ascii="Times New Roman" w:hAnsi="Times New Roman"/>
          <w:sz w:val="28"/>
          <w:szCs w:val="28"/>
        </w:rPr>
        <w:t xml:space="preserve">ния затрат, себестоимости и </w:t>
      </w:r>
      <w:r w:rsidRPr="003674F9">
        <w:rPr>
          <w:rFonts w:ascii="Times New Roman" w:hAnsi="Times New Roman" w:cs="Times New Roman"/>
          <w:sz w:val="28"/>
          <w:szCs w:val="28"/>
        </w:rPr>
        <w:t xml:space="preserve">расходов </w:t>
      </w:r>
      <w:r>
        <w:rPr>
          <w:rFonts w:ascii="Times New Roman" w:hAnsi="Times New Roman" w:cs="Times New Roman"/>
          <w:sz w:val="28"/>
          <w:szCs w:val="28"/>
        </w:rPr>
        <w:t>[3</w:t>
      </w:r>
      <w:r w:rsidR="00D118AF">
        <w:rPr>
          <w:rFonts w:ascii="Times New Roman" w:hAnsi="Times New Roman" w:cs="Times New Roman"/>
          <w:sz w:val="28"/>
          <w:szCs w:val="28"/>
        </w:rPr>
        <w:t>2</w:t>
      </w:r>
      <w:r w:rsidRPr="003674F9">
        <w:rPr>
          <w:rFonts w:ascii="Times New Roman" w:hAnsi="Times New Roman" w:cs="Times New Roman"/>
          <w:sz w:val="28"/>
          <w:szCs w:val="28"/>
        </w:rPr>
        <w:t>, с.27].</w:t>
      </w:r>
    </w:p>
    <w:p w:rsidR="00F73144" w:rsidRPr="00765FBD" w:rsidRDefault="00DE1B3C" w:rsidP="00F73144">
      <w:pPr>
        <w:widowControl w:val="0"/>
        <w:tabs>
          <w:tab w:val="left" w:pos="360"/>
          <w:tab w:val="left" w:pos="680"/>
          <w:tab w:val="left" w:pos="720"/>
        </w:tabs>
        <w:spacing w:line="360" w:lineRule="auto"/>
        <w:ind w:firstLine="720"/>
        <w:jc w:val="both"/>
        <w:rPr>
          <w:sz w:val="28"/>
          <w:szCs w:val="28"/>
        </w:rPr>
      </w:pPr>
      <w:r>
        <w:rPr>
          <w:sz w:val="28"/>
          <w:szCs w:val="28"/>
        </w:rPr>
        <w:t>М.З. Пизенгольц и</w:t>
      </w:r>
      <w:r w:rsidR="00F73144" w:rsidRPr="00765FBD">
        <w:rPr>
          <w:sz w:val="28"/>
          <w:szCs w:val="28"/>
        </w:rPr>
        <w:t>здер</w:t>
      </w:r>
      <w:r>
        <w:rPr>
          <w:sz w:val="28"/>
          <w:szCs w:val="28"/>
        </w:rPr>
        <w:t xml:space="preserve">жками производства (обращения) </w:t>
      </w:r>
      <w:r w:rsidR="00F73144" w:rsidRPr="00765FBD">
        <w:rPr>
          <w:sz w:val="28"/>
          <w:szCs w:val="28"/>
        </w:rPr>
        <w:t>называ</w:t>
      </w:r>
      <w:r>
        <w:rPr>
          <w:sz w:val="28"/>
          <w:szCs w:val="28"/>
        </w:rPr>
        <w:t>ет</w:t>
      </w:r>
      <w:r w:rsidR="00F73144" w:rsidRPr="00765FBD">
        <w:rPr>
          <w:sz w:val="28"/>
          <w:szCs w:val="28"/>
        </w:rPr>
        <w:t xml:space="preserve"> з</w:t>
      </w:r>
      <w:r w:rsidR="00F73144" w:rsidRPr="00765FBD">
        <w:rPr>
          <w:sz w:val="28"/>
          <w:szCs w:val="28"/>
        </w:rPr>
        <w:t>а</w:t>
      </w:r>
      <w:r w:rsidR="00F73144" w:rsidRPr="00765FBD">
        <w:rPr>
          <w:sz w:val="28"/>
          <w:szCs w:val="28"/>
        </w:rPr>
        <w:t>траты живого и овеществленного труда на изготовление продукции, товара (выполнение работ, оказание услуг) и их продажу. На практике для характ</w:t>
      </w:r>
      <w:r w:rsidR="00F73144" w:rsidRPr="00765FBD">
        <w:rPr>
          <w:sz w:val="28"/>
          <w:szCs w:val="28"/>
        </w:rPr>
        <w:t>е</w:t>
      </w:r>
      <w:r w:rsidR="00F73144" w:rsidRPr="00765FBD">
        <w:rPr>
          <w:sz w:val="28"/>
          <w:szCs w:val="28"/>
        </w:rPr>
        <w:t>рист</w:t>
      </w:r>
      <w:r w:rsidR="00F73144" w:rsidRPr="00765FBD">
        <w:rPr>
          <w:sz w:val="28"/>
          <w:szCs w:val="28"/>
        </w:rPr>
        <w:t>и</w:t>
      </w:r>
      <w:r w:rsidR="00F73144" w:rsidRPr="00765FBD">
        <w:rPr>
          <w:sz w:val="28"/>
          <w:szCs w:val="28"/>
        </w:rPr>
        <w:t xml:space="preserve">ки всех издержек производства за определенный период применяют </w:t>
      </w:r>
      <w:r w:rsidR="00F73144">
        <w:rPr>
          <w:sz w:val="28"/>
          <w:szCs w:val="28"/>
        </w:rPr>
        <w:t>термин</w:t>
      </w:r>
      <w:r w:rsidR="00F73144" w:rsidRPr="00765FBD">
        <w:rPr>
          <w:sz w:val="28"/>
          <w:szCs w:val="28"/>
        </w:rPr>
        <w:t xml:space="preserve"> «затраты на производство». Издержки, относящиеся к выпущенной продукции, выполненным работам, оказанным услугам, выражаются в себ</w:t>
      </w:r>
      <w:r w:rsidR="00F73144" w:rsidRPr="00765FBD">
        <w:rPr>
          <w:sz w:val="28"/>
          <w:szCs w:val="28"/>
        </w:rPr>
        <w:t>е</w:t>
      </w:r>
      <w:r w:rsidR="00F73144" w:rsidRPr="00765FBD">
        <w:rPr>
          <w:sz w:val="28"/>
          <w:szCs w:val="28"/>
        </w:rPr>
        <w:t>ст</w:t>
      </w:r>
      <w:r w:rsidR="004E2B7C">
        <w:rPr>
          <w:sz w:val="28"/>
          <w:szCs w:val="28"/>
        </w:rPr>
        <w:t xml:space="preserve">оимости продукции (работ, услуг) </w:t>
      </w:r>
      <w:r w:rsidRPr="00DE1B3C">
        <w:rPr>
          <w:sz w:val="28"/>
          <w:szCs w:val="28"/>
        </w:rPr>
        <w:t>[4</w:t>
      </w:r>
      <w:r w:rsidR="00D118AF">
        <w:rPr>
          <w:sz w:val="28"/>
          <w:szCs w:val="28"/>
        </w:rPr>
        <w:t>3</w:t>
      </w:r>
      <w:r w:rsidRPr="00DE1B3C">
        <w:rPr>
          <w:sz w:val="28"/>
          <w:szCs w:val="28"/>
        </w:rPr>
        <w:t xml:space="preserve">, </w:t>
      </w:r>
      <w:r>
        <w:rPr>
          <w:sz w:val="28"/>
          <w:szCs w:val="28"/>
          <w:lang w:val="en-US"/>
        </w:rPr>
        <w:t>c</w:t>
      </w:r>
      <w:r w:rsidRPr="00DE1B3C">
        <w:rPr>
          <w:sz w:val="28"/>
          <w:szCs w:val="28"/>
        </w:rPr>
        <w:t>.408]</w:t>
      </w:r>
      <w:r w:rsidR="00F73144" w:rsidRPr="00765FBD">
        <w:rPr>
          <w:sz w:val="28"/>
          <w:szCs w:val="28"/>
        </w:rPr>
        <w:t>.</w:t>
      </w:r>
    </w:p>
    <w:p w:rsidR="00F73144" w:rsidRPr="00765FBD" w:rsidRDefault="00F73144" w:rsidP="00F73144">
      <w:pPr>
        <w:widowControl w:val="0"/>
        <w:tabs>
          <w:tab w:val="left" w:pos="360"/>
          <w:tab w:val="left" w:pos="680"/>
          <w:tab w:val="left" w:pos="720"/>
        </w:tabs>
        <w:spacing w:line="360" w:lineRule="auto"/>
        <w:ind w:firstLine="720"/>
        <w:jc w:val="both"/>
        <w:rPr>
          <w:sz w:val="28"/>
          <w:szCs w:val="28"/>
        </w:rPr>
      </w:pPr>
      <w:r w:rsidRPr="00765FBD">
        <w:rPr>
          <w:sz w:val="28"/>
          <w:szCs w:val="28"/>
        </w:rPr>
        <w:t>Обратим внимание еще на одно обстоятельство. В официальных д</w:t>
      </w:r>
      <w:r w:rsidRPr="00765FBD">
        <w:rPr>
          <w:sz w:val="28"/>
          <w:szCs w:val="28"/>
        </w:rPr>
        <w:t>о</w:t>
      </w:r>
      <w:r w:rsidRPr="00765FBD">
        <w:rPr>
          <w:sz w:val="28"/>
          <w:szCs w:val="28"/>
        </w:rPr>
        <w:t>кументах и авторских публикациях термины «затраты», «расходы», «и</w:t>
      </w:r>
      <w:r w:rsidRPr="00765FBD">
        <w:rPr>
          <w:sz w:val="28"/>
          <w:szCs w:val="28"/>
        </w:rPr>
        <w:t>з</w:t>
      </w:r>
      <w:r w:rsidRPr="00765FBD">
        <w:rPr>
          <w:sz w:val="28"/>
          <w:szCs w:val="28"/>
        </w:rPr>
        <w:t xml:space="preserve">держки производства», «затраты на производство» нередко </w:t>
      </w:r>
      <w:r>
        <w:rPr>
          <w:sz w:val="28"/>
          <w:szCs w:val="28"/>
        </w:rPr>
        <w:t>применяют</w:t>
      </w:r>
      <w:r w:rsidRPr="00765FBD">
        <w:rPr>
          <w:sz w:val="28"/>
          <w:szCs w:val="28"/>
        </w:rPr>
        <w:t xml:space="preserve"> в самых разных знач</w:t>
      </w:r>
      <w:r w:rsidRPr="00765FBD">
        <w:rPr>
          <w:sz w:val="28"/>
          <w:szCs w:val="28"/>
        </w:rPr>
        <w:t>е</w:t>
      </w:r>
      <w:r w:rsidRPr="00765FBD">
        <w:rPr>
          <w:sz w:val="28"/>
          <w:szCs w:val="28"/>
        </w:rPr>
        <w:t>ниях.</w:t>
      </w:r>
    </w:p>
    <w:p w:rsidR="00F73144" w:rsidRPr="00765FBD" w:rsidRDefault="00F73144" w:rsidP="00F73144">
      <w:pPr>
        <w:widowControl w:val="0"/>
        <w:tabs>
          <w:tab w:val="left" w:pos="360"/>
          <w:tab w:val="left" w:pos="680"/>
          <w:tab w:val="left" w:pos="720"/>
        </w:tabs>
        <w:spacing w:line="360" w:lineRule="auto"/>
        <w:ind w:firstLine="720"/>
        <w:jc w:val="both"/>
        <w:rPr>
          <w:sz w:val="28"/>
          <w:szCs w:val="28"/>
        </w:rPr>
      </w:pPr>
      <w:r>
        <w:rPr>
          <w:sz w:val="28"/>
          <w:szCs w:val="28"/>
        </w:rPr>
        <w:t>В одном случаи</w:t>
      </w:r>
      <w:r w:rsidRPr="00D01B0A">
        <w:rPr>
          <w:sz w:val="28"/>
          <w:szCs w:val="28"/>
        </w:rPr>
        <w:t>, затраты и расходы –</w:t>
      </w:r>
      <w:r>
        <w:rPr>
          <w:sz w:val="28"/>
          <w:szCs w:val="28"/>
        </w:rPr>
        <w:t xml:space="preserve"> разные понятия, в другом</w:t>
      </w:r>
      <w:r w:rsidRPr="00D01B0A">
        <w:rPr>
          <w:sz w:val="28"/>
          <w:szCs w:val="28"/>
        </w:rPr>
        <w:t xml:space="preserve"> затр</w:t>
      </w:r>
      <w:r w:rsidRPr="00D01B0A">
        <w:rPr>
          <w:sz w:val="28"/>
          <w:szCs w:val="28"/>
        </w:rPr>
        <w:t>а</w:t>
      </w:r>
      <w:r w:rsidRPr="00D01B0A">
        <w:rPr>
          <w:sz w:val="28"/>
          <w:szCs w:val="28"/>
        </w:rPr>
        <w:t>ты – не что иное, как расходы, приходящиеся по времени на отчетный пер</w:t>
      </w:r>
      <w:r w:rsidRPr="00D01B0A">
        <w:rPr>
          <w:sz w:val="28"/>
          <w:szCs w:val="28"/>
        </w:rPr>
        <w:t>и</w:t>
      </w:r>
      <w:r w:rsidRPr="00D01B0A">
        <w:rPr>
          <w:sz w:val="28"/>
          <w:szCs w:val="28"/>
        </w:rPr>
        <w:t xml:space="preserve">од, а расходы </w:t>
      </w:r>
      <w:r>
        <w:rPr>
          <w:sz w:val="28"/>
          <w:szCs w:val="28"/>
        </w:rPr>
        <w:t>–</w:t>
      </w:r>
      <w:r w:rsidRPr="00D01B0A">
        <w:rPr>
          <w:sz w:val="28"/>
          <w:szCs w:val="28"/>
        </w:rPr>
        <w:t xml:space="preserve"> использование материальных, трудовых и финансовых р</w:t>
      </w:r>
      <w:r w:rsidRPr="00D01B0A">
        <w:rPr>
          <w:sz w:val="28"/>
          <w:szCs w:val="28"/>
        </w:rPr>
        <w:t>е</w:t>
      </w:r>
      <w:r w:rsidRPr="00D01B0A">
        <w:rPr>
          <w:sz w:val="28"/>
          <w:szCs w:val="28"/>
        </w:rPr>
        <w:t>сурсов вне связи с определенным отчетным периодом (уменьшение экон</w:t>
      </w:r>
      <w:r w:rsidRPr="00D01B0A">
        <w:rPr>
          <w:sz w:val="28"/>
          <w:szCs w:val="28"/>
        </w:rPr>
        <w:t>о</w:t>
      </w:r>
      <w:r w:rsidRPr="00D01B0A">
        <w:rPr>
          <w:sz w:val="28"/>
          <w:szCs w:val="28"/>
        </w:rPr>
        <w:t>мических в</w:t>
      </w:r>
      <w:r w:rsidRPr="00D01B0A">
        <w:rPr>
          <w:sz w:val="28"/>
          <w:szCs w:val="28"/>
        </w:rPr>
        <w:t>ы</w:t>
      </w:r>
      <w:r w:rsidRPr="00D01B0A">
        <w:rPr>
          <w:sz w:val="28"/>
          <w:szCs w:val="28"/>
        </w:rPr>
        <w:t xml:space="preserve">год). Первые связаны с предпринимательской деятельностью и </w:t>
      </w:r>
      <w:r w:rsidRPr="00D01B0A">
        <w:rPr>
          <w:sz w:val="28"/>
          <w:szCs w:val="28"/>
        </w:rPr>
        <w:lastRenderedPageBreak/>
        <w:t>поэтому обр</w:t>
      </w:r>
      <w:r w:rsidRPr="00D01B0A">
        <w:rPr>
          <w:sz w:val="28"/>
          <w:szCs w:val="28"/>
        </w:rPr>
        <w:t>а</w:t>
      </w:r>
      <w:r w:rsidRPr="00D01B0A">
        <w:rPr>
          <w:sz w:val="28"/>
          <w:szCs w:val="28"/>
        </w:rPr>
        <w:t>зуют себестоимость продукции (работ, услуг).</w:t>
      </w:r>
    </w:p>
    <w:p w:rsidR="00F73144" w:rsidRPr="00765FBD" w:rsidRDefault="00F73144" w:rsidP="00F73144">
      <w:pPr>
        <w:widowControl w:val="0"/>
        <w:tabs>
          <w:tab w:val="left" w:pos="0"/>
          <w:tab w:val="left" w:pos="680"/>
          <w:tab w:val="left" w:pos="720"/>
        </w:tabs>
        <w:spacing w:line="360" w:lineRule="auto"/>
        <w:ind w:firstLine="720"/>
        <w:jc w:val="both"/>
        <w:rPr>
          <w:sz w:val="28"/>
          <w:szCs w:val="28"/>
        </w:rPr>
      </w:pPr>
      <w:r w:rsidRPr="00765FBD">
        <w:rPr>
          <w:sz w:val="28"/>
          <w:szCs w:val="28"/>
        </w:rPr>
        <w:t xml:space="preserve">По другому мнению, затраты и расходы </w:t>
      </w:r>
      <w:r>
        <w:rPr>
          <w:sz w:val="28"/>
          <w:szCs w:val="28"/>
        </w:rPr>
        <w:t>–</w:t>
      </w:r>
      <w:r w:rsidRPr="00765FBD">
        <w:rPr>
          <w:sz w:val="28"/>
          <w:szCs w:val="28"/>
        </w:rPr>
        <w:t xml:space="preserve"> </w:t>
      </w:r>
      <w:r>
        <w:rPr>
          <w:sz w:val="28"/>
          <w:szCs w:val="28"/>
        </w:rPr>
        <w:t>синонимы</w:t>
      </w:r>
      <w:r w:rsidRPr="00765FBD">
        <w:rPr>
          <w:sz w:val="28"/>
          <w:szCs w:val="28"/>
        </w:rPr>
        <w:t>. Нередко можно встретить словосочетания «издержки производства» и «затраты на прои</w:t>
      </w:r>
      <w:r w:rsidRPr="00765FBD">
        <w:rPr>
          <w:sz w:val="28"/>
          <w:szCs w:val="28"/>
        </w:rPr>
        <w:t>з</w:t>
      </w:r>
      <w:r w:rsidRPr="00765FBD">
        <w:rPr>
          <w:sz w:val="28"/>
          <w:szCs w:val="28"/>
        </w:rPr>
        <w:t xml:space="preserve">водство» либо в одинаковом, либо в разных значениях. </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В специальной литературе себестоимость продукции авторами опр</w:t>
      </w:r>
      <w:r w:rsidRPr="00765FBD">
        <w:rPr>
          <w:sz w:val="28"/>
          <w:szCs w:val="28"/>
        </w:rPr>
        <w:t>е</w:t>
      </w:r>
      <w:r w:rsidRPr="00765FBD">
        <w:rPr>
          <w:sz w:val="28"/>
          <w:szCs w:val="28"/>
        </w:rPr>
        <w:t>деляется как «выраженные в денежной форме текущие затраты живого и овеществленного труда на изготовление (производство) и реализацию пр</w:t>
      </w:r>
      <w:r w:rsidRPr="00765FBD">
        <w:rPr>
          <w:sz w:val="28"/>
          <w:szCs w:val="28"/>
        </w:rPr>
        <w:t>о</w:t>
      </w:r>
      <w:r w:rsidRPr="00765FBD">
        <w:rPr>
          <w:sz w:val="28"/>
          <w:szCs w:val="28"/>
        </w:rPr>
        <w:t>дукции (работ, у</w:t>
      </w:r>
      <w:r w:rsidRPr="00765FBD">
        <w:rPr>
          <w:sz w:val="28"/>
          <w:szCs w:val="28"/>
        </w:rPr>
        <w:t>с</w:t>
      </w:r>
      <w:r w:rsidRPr="00765FBD">
        <w:rPr>
          <w:sz w:val="28"/>
          <w:szCs w:val="28"/>
        </w:rPr>
        <w:t xml:space="preserve">луг)». </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«Классическое» определение себестоимости содержалось в п. 1 П</w:t>
      </w:r>
      <w:r w:rsidRPr="00765FBD">
        <w:rPr>
          <w:sz w:val="28"/>
          <w:szCs w:val="28"/>
        </w:rPr>
        <w:t>о</w:t>
      </w:r>
      <w:r w:rsidRPr="00765FBD">
        <w:rPr>
          <w:sz w:val="28"/>
          <w:szCs w:val="28"/>
        </w:rPr>
        <w:t>ложения о составе затрат по производству и реализации продукции (работ, у</w:t>
      </w:r>
      <w:r w:rsidRPr="00765FBD">
        <w:rPr>
          <w:sz w:val="28"/>
          <w:szCs w:val="28"/>
        </w:rPr>
        <w:t>с</w:t>
      </w:r>
      <w:r w:rsidRPr="00765FBD">
        <w:rPr>
          <w:sz w:val="28"/>
          <w:szCs w:val="28"/>
        </w:rPr>
        <w:t>луг), включаемых в себестоимость продукции (работ, услуг), и о порядке формирования финансовых результатов, учитываемых при налогооблож</w:t>
      </w:r>
      <w:r w:rsidRPr="00765FBD">
        <w:rPr>
          <w:sz w:val="28"/>
          <w:szCs w:val="28"/>
        </w:rPr>
        <w:t>е</w:t>
      </w:r>
      <w:r w:rsidRPr="00765FBD">
        <w:rPr>
          <w:sz w:val="28"/>
          <w:szCs w:val="28"/>
        </w:rPr>
        <w:t>нии прибыли:</w:t>
      </w:r>
      <w:r w:rsidR="00B404E4">
        <w:rPr>
          <w:sz w:val="28"/>
          <w:szCs w:val="28"/>
        </w:rPr>
        <w:t xml:space="preserve">  Не действующим </w:t>
      </w:r>
      <w:r w:rsidR="00BA0668">
        <w:rPr>
          <w:sz w:val="28"/>
          <w:szCs w:val="28"/>
        </w:rPr>
        <w:t>в настоящее время</w:t>
      </w:r>
      <w:r w:rsidR="00B404E4">
        <w:rPr>
          <w:sz w:val="28"/>
          <w:szCs w:val="28"/>
        </w:rPr>
        <w:t xml:space="preserve"> </w:t>
      </w:r>
      <w:r w:rsidRPr="00765FBD">
        <w:rPr>
          <w:sz w:val="28"/>
          <w:szCs w:val="28"/>
        </w:rPr>
        <w:t xml:space="preserve"> «Себестоимость пр</w:t>
      </w:r>
      <w:r w:rsidRPr="00765FBD">
        <w:rPr>
          <w:sz w:val="28"/>
          <w:szCs w:val="28"/>
        </w:rPr>
        <w:t>о</w:t>
      </w:r>
      <w:r w:rsidRPr="00765FBD">
        <w:rPr>
          <w:sz w:val="28"/>
          <w:szCs w:val="28"/>
        </w:rPr>
        <w:t>дукции (работ, услуг) представляет собой стоимостную оценку использу</w:t>
      </w:r>
      <w:r w:rsidRPr="00765FBD">
        <w:rPr>
          <w:sz w:val="28"/>
          <w:szCs w:val="28"/>
        </w:rPr>
        <w:t>е</w:t>
      </w:r>
      <w:r w:rsidRPr="00765FBD">
        <w:rPr>
          <w:sz w:val="28"/>
          <w:szCs w:val="28"/>
        </w:rPr>
        <w:t>мых в процессе производства продукции (работ, услуг) природных ресу</w:t>
      </w:r>
      <w:r w:rsidRPr="00765FBD">
        <w:rPr>
          <w:sz w:val="28"/>
          <w:szCs w:val="28"/>
        </w:rPr>
        <w:t>р</w:t>
      </w:r>
      <w:r w:rsidRPr="00765FBD">
        <w:rPr>
          <w:sz w:val="28"/>
          <w:szCs w:val="28"/>
        </w:rPr>
        <w:t>сов, сырья, материалов, топлива, энергии, основных фондов, трудовых р</w:t>
      </w:r>
      <w:r w:rsidRPr="00765FBD">
        <w:rPr>
          <w:sz w:val="28"/>
          <w:szCs w:val="28"/>
        </w:rPr>
        <w:t>е</w:t>
      </w:r>
      <w:r w:rsidRPr="00765FBD">
        <w:rPr>
          <w:sz w:val="28"/>
          <w:szCs w:val="28"/>
        </w:rPr>
        <w:t>сурсов, а также других затрат на ее производство и реализацию»</w:t>
      </w:r>
      <w:r w:rsidR="00DE1B3C" w:rsidRPr="00DE1B3C">
        <w:rPr>
          <w:sz w:val="28"/>
          <w:szCs w:val="28"/>
        </w:rPr>
        <w:t xml:space="preserve"> </w:t>
      </w:r>
      <w:r w:rsidR="00DE1B3C" w:rsidRPr="00DF76F6">
        <w:rPr>
          <w:sz w:val="28"/>
          <w:szCs w:val="28"/>
        </w:rPr>
        <w:t>[</w:t>
      </w:r>
      <w:r w:rsidR="00963056" w:rsidRPr="00DF76F6">
        <w:rPr>
          <w:sz w:val="28"/>
          <w:szCs w:val="28"/>
        </w:rPr>
        <w:t>2</w:t>
      </w:r>
      <w:r w:rsidR="00D118AF">
        <w:rPr>
          <w:sz w:val="28"/>
          <w:szCs w:val="28"/>
        </w:rPr>
        <w:t>2</w:t>
      </w:r>
      <w:r w:rsidR="00963056" w:rsidRPr="00DF76F6">
        <w:rPr>
          <w:sz w:val="28"/>
          <w:szCs w:val="28"/>
        </w:rPr>
        <w:t xml:space="preserve">, </w:t>
      </w:r>
      <w:r w:rsidR="00963056">
        <w:rPr>
          <w:sz w:val="28"/>
          <w:szCs w:val="28"/>
          <w:lang w:val="en-US"/>
        </w:rPr>
        <w:t>c</w:t>
      </w:r>
      <w:r w:rsidR="00963056" w:rsidRPr="00DF76F6">
        <w:rPr>
          <w:sz w:val="28"/>
          <w:szCs w:val="28"/>
        </w:rPr>
        <w:t>.12</w:t>
      </w:r>
      <w:r w:rsidR="00DE1B3C" w:rsidRPr="00DF76F6">
        <w:rPr>
          <w:sz w:val="28"/>
          <w:szCs w:val="28"/>
        </w:rPr>
        <w:t>]</w:t>
      </w:r>
      <w:r w:rsidRPr="00765FBD">
        <w:rPr>
          <w:sz w:val="28"/>
          <w:szCs w:val="28"/>
        </w:rPr>
        <w:t>.</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Иными словами, себестоимость продукции (работ, услуг) показывает, во что обходится каждой организации производство и реализация проду</w:t>
      </w:r>
      <w:r w:rsidRPr="00765FBD">
        <w:rPr>
          <w:sz w:val="28"/>
          <w:szCs w:val="28"/>
        </w:rPr>
        <w:t>к</w:t>
      </w:r>
      <w:r w:rsidRPr="00765FBD">
        <w:rPr>
          <w:sz w:val="28"/>
          <w:szCs w:val="28"/>
        </w:rPr>
        <w:t>ции (работ, услуг), насколько разнообразны производимые при этом затр</w:t>
      </w:r>
      <w:r w:rsidRPr="00765FBD">
        <w:rPr>
          <w:sz w:val="28"/>
          <w:szCs w:val="28"/>
        </w:rPr>
        <w:t>а</w:t>
      </w:r>
      <w:r w:rsidRPr="00765FBD">
        <w:rPr>
          <w:sz w:val="28"/>
          <w:szCs w:val="28"/>
        </w:rPr>
        <w:t xml:space="preserve">ты. </w:t>
      </w:r>
    </w:p>
    <w:p w:rsidR="00F73144" w:rsidRPr="00765FBD" w:rsidRDefault="00963056" w:rsidP="00F73144">
      <w:pPr>
        <w:widowControl w:val="0"/>
        <w:tabs>
          <w:tab w:val="left" w:pos="680"/>
          <w:tab w:val="left" w:pos="720"/>
        </w:tabs>
        <w:spacing w:line="360" w:lineRule="auto"/>
        <w:ind w:firstLine="720"/>
        <w:jc w:val="both"/>
        <w:rPr>
          <w:sz w:val="28"/>
          <w:szCs w:val="28"/>
        </w:rPr>
      </w:pPr>
      <w:r>
        <w:rPr>
          <w:sz w:val="28"/>
          <w:szCs w:val="28"/>
        </w:rPr>
        <w:t xml:space="preserve">Однако, как считает автор А.А. Додонов </w:t>
      </w:r>
      <w:r w:rsidR="00F73144" w:rsidRPr="00765FBD">
        <w:rPr>
          <w:sz w:val="28"/>
          <w:szCs w:val="28"/>
        </w:rPr>
        <w:t xml:space="preserve"> исчисление себестоимости может варьироваться под воздействием сл</w:t>
      </w:r>
      <w:r w:rsidR="00F73144" w:rsidRPr="00765FBD">
        <w:rPr>
          <w:sz w:val="28"/>
          <w:szCs w:val="28"/>
        </w:rPr>
        <w:t>е</w:t>
      </w:r>
      <w:r w:rsidR="00F73144" w:rsidRPr="00765FBD">
        <w:rPr>
          <w:sz w:val="28"/>
          <w:szCs w:val="28"/>
        </w:rPr>
        <w:t>дующих факторов:</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а) в зависимости от степени готовности продукции и ее реализации различают себестоимость валовой, товарной, отгруженной и реализованной пр</w:t>
      </w:r>
      <w:r w:rsidRPr="00765FBD">
        <w:rPr>
          <w:sz w:val="28"/>
          <w:szCs w:val="28"/>
        </w:rPr>
        <w:t>о</w:t>
      </w:r>
      <w:r w:rsidRPr="00765FBD">
        <w:rPr>
          <w:sz w:val="28"/>
          <w:szCs w:val="28"/>
        </w:rPr>
        <w:t>дукции;</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 xml:space="preserve">б) в зависимости от количества продукции </w:t>
      </w:r>
      <w:r>
        <w:rPr>
          <w:sz w:val="28"/>
          <w:szCs w:val="28"/>
        </w:rPr>
        <w:t>–</w:t>
      </w:r>
      <w:r w:rsidRPr="00765FBD">
        <w:rPr>
          <w:sz w:val="28"/>
          <w:szCs w:val="28"/>
        </w:rPr>
        <w:t xml:space="preserve"> себестоимость единицы продукции, всего объема выпущенной пр</w:t>
      </w:r>
      <w:r w:rsidRPr="00765FBD">
        <w:rPr>
          <w:sz w:val="28"/>
          <w:szCs w:val="28"/>
        </w:rPr>
        <w:t>о</w:t>
      </w:r>
      <w:r w:rsidRPr="00765FBD">
        <w:rPr>
          <w:sz w:val="28"/>
          <w:szCs w:val="28"/>
        </w:rPr>
        <w:t>дукции;</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в) в зависимости от полноты включения текущих расходов в себ</w:t>
      </w:r>
      <w:r w:rsidRPr="00765FBD">
        <w:rPr>
          <w:sz w:val="28"/>
          <w:szCs w:val="28"/>
        </w:rPr>
        <w:t>е</w:t>
      </w:r>
      <w:r w:rsidRPr="00765FBD">
        <w:rPr>
          <w:sz w:val="28"/>
          <w:szCs w:val="28"/>
        </w:rPr>
        <w:t xml:space="preserve">стоимость объекта калькулирования </w:t>
      </w:r>
      <w:r>
        <w:rPr>
          <w:sz w:val="28"/>
          <w:szCs w:val="28"/>
        </w:rPr>
        <w:t>–</w:t>
      </w:r>
      <w:r w:rsidRPr="00765FBD">
        <w:rPr>
          <w:sz w:val="28"/>
          <w:szCs w:val="28"/>
        </w:rPr>
        <w:t xml:space="preserve"> полную фактическую себестоимость </w:t>
      </w:r>
      <w:r w:rsidRPr="00765FBD">
        <w:rPr>
          <w:sz w:val="28"/>
          <w:szCs w:val="28"/>
        </w:rPr>
        <w:lastRenderedPageBreak/>
        <w:t>и с</w:t>
      </w:r>
      <w:r w:rsidRPr="00765FBD">
        <w:rPr>
          <w:sz w:val="28"/>
          <w:szCs w:val="28"/>
        </w:rPr>
        <w:t>о</w:t>
      </w:r>
      <w:r w:rsidRPr="00765FBD">
        <w:rPr>
          <w:sz w:val="28"/>
          <w:szCs w:val="28"/>
        </w:rPr>
        <w:t>кращенную (усеченную) себестоимость;</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 xml:space="preserve">г) в зависимости от оперативности формирования себестоимости </w:t>
      </w:r>
      <w:r>
        <w:rPr>
          <w:sz w:val="28"/>
          <w:szCs w:val="28"/>
        </w:rPr>
        <w:t>–</w:t>
      </w:r>
      <w:r w:rsidRPr="00765FBD">
        <w:rPr>
          <w:sz w:val="28"/>
          <w:szCs w:val="28"/>
        </w:rPr>
        <w:t xml:space="preserve"> фактическую (историческую, «посмертную») или нормативную, план</w:t>
      </w:r>
      <w:r w:rsidRPr="00765FBD">
        <w:rPr>
          <w:sz w:val="28"/>
          <w:szCs w:val="28"/>
        </w:rPr>
        <w:t>о</w:t>
      </w:r>
      <w:r w:rsidRPr="00765FBD">
        <w:rPr>
          <w:sz w:val="28"/>
          <w:szCs w:val="28"/>
        </w:rPr>
        <w:t>вую</w:t>
      </w:r>
      <w:r w:rsidR="00D118AF">
        <w:rPr>
          <w:sz w:val="28"/>
          <w:szCs w:val="28"/>
        </w:rPr>
        <w:t>[21</w:t>
      </w:r>
      <w:r w:rsidR="00963056" w:rsidRPr="00DF76F6">
        <w:rPr>
          <w:sz w:val="28"/>
          <w:szCs w:val="28"/>
        </w:rPr>
        <w:t xml:space="preserve">, </w:t>
      </w:r>
      <w:r w:rsidR="00963056">
        <w:rPr>
          <w:sz w:val="28"/>
          <w:szCs w:val="28"/>
          <w:lang w:val="en-US"/>
        </w:rPr>
        <w:t>c</w:t>
      </w:r>
      <w:r w:rsidR="00963056" w:rsidRPr="00DF76F6">
        <w:rPr>
          <w:sz w:val="28"/>
          <w:szCs w:val="28"/>
        </w:rPr>
        <w:t>.264]</w:t>
      </w:r>
      <w:r w:rsidRPr="00765FBD">
        <w:rPr>
          <w:sz w:val="28"/>
          <w:szCs w:val="28"/>
        </w:rPr>
        <w:t>.</w:t>
      </w:r>
    </w:p>
    <w:p w:rsidR="00F73144" w:rsidRPr="00765FBD" w:rsidRDefault="00F73144" w:rsidP="00F73144">
      <w:pPr>
        <w:widowControl w:val="0"/>
        <w:tabs>
          <w:tab w:val="left" w:pos="680"/>
          <w:tab w:val="left" w:pos="720"/>
        </w:tabs>
        <w:spacing w:line="360" w:lineRule="auto"/>
        <w:ind w:firstLine="720"/>
        <w:jc w:val="both"/>
        <w:rPr>
          <w:sz w:val="28"/>
          <w:szCs w:val="28"/>
        </w:rPr>
      </w:pPr>
      <w:r w:rsidRPr="00765FBD">
        <w:rPr>
          <w:sz w:val="28"/>
          <w:szCs w:val="28"/>
        </w:rPr>
        <w:t xml:space="preserve">Таким образом, видно, что в теории и практике учета существует </w:t>
      </w:r>
      <w:r>
        <w:rPr>
          <w:sz w:val="28"/>
          <w:szCs w:val="28"/>
        </w:rPr>
        <w:t>н</w:t>
      </w:r>
      <w:r>
        <w:rPr>
          <w:sz w:val="28"/>
          <w:szCs w:val="28"/>
        </w:rPr>
        <w:t>е</w:t>
      </w:r>
      <w:r>
        <w:rPr>
          <w:sz w:val="28"/>
          <w:szCs w:val="28"/>
        </w:rPr>
        <w:t xml:space="preserve">сколько </w:t>
      </w:r>
      <w:r w:rsidRPr="00765FBD">
        <w:rPr>
          <w:sz w:val="28"/>
          <w:szCs w:val="28"/>
        </w:rPr>
        <w:t>поняти</w:t>
      </w:r>
      <w:r>
        <w:rPr>
          <w:sz w:val="28"/>
          <w:szCs w:val="28"/>
        </w:rPr>
        <w:t>й</w:t>
      </w:r>
      <w:r w:rsidRPr="00765FBD">
        <w:rPr>
          <w:sz w:val="28"/>
          <w:szCs w:val="28"/>
        </w:rPr>
        <w:t xml:space="preserve"> себестоимости, и необходимо каждый раз уточнять, о к</w:t>
      </w:r>
      <w:r w:rsidRPr="00765FBD">
        <w:rPr>
          <w:sz w:val="28"/>
          <w:szCs w:val="28"/>
        </w:rPr>
        <w:t>а</w:t>
      </w:r>
      <w:r w:rsidRPr="00765FBD">
        <w:rPr>
          <w:sz w:val="28"/>
          <w:szCs w:val="28"/>
        </w:rPr>
        <w:t>ком именно из п</w:t>
      </w:r>
      <w:r w:rsidRPr="00765FBD">
        <w:rPr>
          <w:sz w:val="28"/>
          <w:szCs w:val="28"/>
        </w:rPr>
        <w:t>о</w:t>
      </w:r>
      <w:r w:rsidRPr="00765FBD">
        <w:rPr>
          <w:sz w:val="28"/>
          <w:szCs w:val="28"/>
        </w:rPr>
        <w:t>казателей идет речь.</w:t>
      </w:r>
    </w:p>
    <w:p w:rsidR="00F73144" w:rsidRPr="003674F9" w:rsidRDefault="00F73144" w:rsidP="00F73144">
      <w:pPr>
        <w:pStyle w:val="a8"/>
        <w:spacing w:line="360" w:lineRule="auto"/>
        <w:ind w:firstLine="709"/>
        <w:jc w:val="both"/>
        <w:rPr>
          <w:rFonts w:ascii="Times New Roman" w:hAnsi="Times New Roman" w:cs="Times New Roman"/>
          <w:sz w:val="28"/>
          <w:szCs w:val="28"/>
        </w:rPr>
      </w:pPr>
      <w:r w:rsidRPr="003674F9">
        <w:rPr>
          <w:rFonts w:ascii="Times New Roman" w:hAnsi="Times New Roman"/>
          <w:sz w:val="28"/>
          <w:szCs w:val="28"/>
        </w:rPr>
        <w:t xml:space="preserve">Так, </w:t>
      </w:r>
      <w:r w:rsidRPr="003674F9">
        <w:rPr>
          <w:rFonts w:ascii="Times New Roman" w:hAnsi="Times New Roman" w:cs="Times New Roman"/>
          <w:sz w:val="28"/>
          <w:szCs w:val="28"/>
        </w:rPr>
        <w:t xml:space="preserve">например, </w:t>
      </w:r>
      <w:r w:rsidR="00950D86">
        <w:rPr>
          <w:rFonts w:ascii="Times New Roman" w:hAnsi="Times New Roman" w:cs="Times New Roman"/>
          <w:sz w:val="28"/>
          <w:szCs w:val="28"/>
        </w:rPr>
        <w:t xml:space="preserve">О.Д. </w:t>
      </w:r>
      <w:r w:rsidRPr="003674F9">
        <w:rPr>
          <w:rFonts w:ascii="Times New Roman" w:hAnsi="Times New Roman" w:cs="Times New Roman"/>
          <w:sz w:val="28"/>
          <w:szCs w:val="28"/>
        </w:rPr>
        <w:t xml:space="preserve">Каверина </w:t>
      </w:r>
      <w:r w:rsidRPr="003674F9">
        <w:rPr>
          <w:rFonts w:ascii="Times New Roman" w:hAnsi="Times New Roman"/>
          <w:sz w:val="28"/>
          <w:szCs w:val="28"/>
        </w:rPr>
        <w:t>считает, что к затратам можно отнести стоимость ресурсов, используемых в дальнейшем для получения прибыли или достижения иных целей организации. К затратам относятся стоимость матер</w:t>
      </w:r>
      <w:r w:rsidRPr="003674F9">
        <w:rPr>
          <w:rFonts w:ascii="Times New Roman" w:hAnsi="Times New Roman"/>
          <w:sz w:val="28"/>
          <w:szCs w:val="28"/>
        </w:rPr>
        <w:t>и</w:t>
      </w:r>
      <w:r w:rsidRPr="003674F9">
        <w:rPr>
          <w:rFonts w:ascii="Times New Roman" w:hAnsi="Times New Roman"/>
          <w:sz w:val="28"/>
          <w:szCs w:val="28"/>
        </w:rPr>
        <w:t>альных и трудовых ресурсов, необходимых для производства той или иной продукции или услуг. Материальные затраты в свою очередь можно разделить на материалы и оборудов</w:t>
      </w:r>
      <w:r w:rsidRPr="003674F9">
        <w:rPr>
          <w:rFonts w:ascii="Times New Roman" w:hAnsi="Times New Roman"/>
          <w:sz w:val="28"/>
          <w:szCs w:val="28"/>
        </w:rPr>
        <w:t>а</w:t>
      </w:r>
      <w:r w:rsidRPr="003674F9">
        <w:rPr>
          <w:rFonts w:ascii="Times New Roman" w:hAnsi="Times New Roman"/>
          <w:sz w:val="28"/>
          <w:szCs w:val="28"/>
        </w:rPr>
        <w:t xml:space="preserve">ние </w:t>
      </w:r>
      <w:r w:rsidR="00963056">
        <w:rPr>
          <w:rFonts w:ascii="Times New Roman" w:hAnsi="Times New Roman" w:cs="Times New Roman"/>
          <w:sz w:val="28"/>
          <w:szCs w:val="28"/>
        </w:rPr>
        <w:t>[2</w:t>
      </w:r>
      <w:r w:rsidR="00D118AF">
        <w:rPr>
          <w:rFonts w:ascii="Times New Roman" w:hAnsi="Times New Roman" w:cs="Times New Roman"/>
          <w:sz w:val="28"/>
          <w:szCs w:val="28"/>
        </w:rPr>
        <w:t>6</w:t>
      </w:r>
      <w:r w:rsidRPr="003674F9">
        <w:rPr>
          <w:rFonts w:ascii="Times New Roman" w:hAnsi="Times New Roman" w:cs="Times New Roman"/>
          <w:sz w:val="28"/>
          <w:szCs w:val="28"/>
        </w:rPr>
        <w:t>, с.65].</w:t>
      </w:r>
    </w:p>
    <w:p w:rsidR="00F73144" w:rsidRPr="003674F9" w:rsidRDefault="00963056" w:rsidP="00F73144">
      <w:pPr>
        <w:pStyle w:val="a8"/>
        <w:spacing w:line="360" w:lineRule="auto"/>
        <w:ind w:firstLine="709"/>
        <w:jc w:val="both"/>
        <w:rPr>
          <w:rFonts w:ascii="Times New Roman" w:hAnsi="Times New Roman"/>
          <w:sz w:val="28"/>
          <w:szCs w:val="28"/>
        </w:rPr>
      </w:pPr>
      <w:r>
        <w:rPr>
          <w:rFonts w:ascii="Times New Roman" w:hAnsi="Times New Roman"/>
          <w:sz w:val="28"/>
          <w:szCs w:val="28"/>
        </w:rPr>
        <w:t>Р.С. Клочкова считает, что каждая организация</w:t>
      </w:r>
      <w:r w:rsidR="00F73144" w:rsidRPr="003674F9">
        <w:rPr>
          <w:rFonts w:ascii="Times New Roman" w:hAnsi="Times New Roman"/>
          <w:sz w:val="28"/>
          <w:szCs w:val="28"/>
        </w:rPr>
        <w:t>, прежде чем начать производство продукции, определяют, какую прибыль, какой доход они смогут получить. Прибыль предприятия, фирмы зависит от двух показат</w:t>
      </w:r>
      <w:r w:rsidR="00F73144" w:rsidRPr="003674F9">
        <w:rPr>
          <w:rFonts w:ascii="Times New Roman" w:hAnsi="Times New Roman"/>
          <w:sz w:val="28"/>
          <w:szCs w:val="28"/>
        </w:rPr>
        <w:t>е</w:t>
      </w:r>
      <w:r w:rsidR="00F73144" w:rsidRPr="003674F9">
        <w:rPr>
          <w:rFonts w:ascii="Times New Roman" w:hAnsi="Times New Roman"/>
          <w:sz w:val="28"/>
          <w:szCs w:val="28"/>
        </w:rPr>
        <w:t>лей, а именно: цены продукции и затрат на ее производство. Цена проду</w:t>
      </w:r>
      <w:r w:rsidR="00F73144" w:rsidRPr="003674F9">
        <w:rPr>
          <w:rFonts w:ascii="Times New Roman" w:hAnsi="Times New Roman"/>
          <w:sz w:val="28"/>
          <w:szCs w:val="28"/>
        </w:rPr>
        <w:t>к</w:t>
      </w:r>
      <w:r w:rsidR="00F73144" w:rsidRPr="003674F9">
        <w:rPr>
          <w:rFonts w:ascii="Times New Roman" w:hAnsi="Times New Roman"/>
          <w:sz w:val="28"/>
          <w:szCs w:val="28"/>
        </w:rPr>
        <w:t>ции на рынке есть следствие взаимодействия спроса и предложения. Под воздействием законов рыночного ценообраз</w:t>
      </w:r>
      <w:r w:rsidR="00F73144" w:rsidRPr="003674F9">
        <w:rPr>
          <w:rFonts w:ascii="Times New Roman" w:hAnsi="Times New Roman"/>
          <w:sz w:val="28"/>
          <w:szCs w:val="28"/>
        </w:rPr>
        <w:t>о</w:t>
      </w:r>
      <w:r w:rsidR="00F73144" w:rsidRPr="003674F9">
        <w:rPr>
          <w:rFonts w:ascii="Times New Roman" w:hAnsi="Times New Roman"/>
          <w:sz w:val="28"/>
          <w:szCs w:val="28"/>
        </w:rPr>
        <w:t>вания в условиях свободной конкуренции цена продукции не может быть выше или ниже по желанию производителя или п</w:t>
      </w:r>
      <w:r w:rsidR="00F73144" w:rsidRPr="003674F9">
        <w:rPr>
          <w:rFonts w:ascii="Times New Roman" w:hAnsi="Times New Roman"/>
          <w:sz w:val="28"/>
          <w:szCs w:val="28"/>
        </w:rPr>
        <w:t>о</w:t>
      </w:r>
      <w:r w:rsidR="00F73144" w:rsidRPr="003674F9">
        <w:rPr>
          <w:rFonts w:ascii="Times New Roman" w:hAnsi="Times New Roman"/>
          <w:sz w:val="28"/>
          <w:szCs w:val="28"/>
        </w:rPr>
        <w:t>купателя, она выравнивается автоматически. Другое дело – затраты производственных факторов, используемых для производс</w:t>
      </w:r>
      <w:r w:rsidR="00F73144" w:rsidRPr="003674F9">
        <w:rPr>
          <w:rFonts w:ascii="Times New Roman" w:hAnsi="Times New Roman"/>
          <w:sz w:val="28"/>
          <w:szCs w:val="28"/>
        </w:rPr>
        <w:t>т</w:t>
      </w:r>
      <w:r w:rsidR="00F73144" w:rsidRPr="003674F9">
        <w:rPr>
          <w:rFonts w:ascii="Times New Roman" w:hAnsi="Times New Roman"/>
          <w:sz w:val="28"/>
          <w:szCs w:val="28"/>
        </w:rPr>
        <w:t>венной и реализационной деятельности. Они могут возрастать или снижат</w:t>
      </w:r>
      <w:r w:rsidR="00F73144" w:rsidRPr="003674F9">
        <w:rPr>
          <w:rFonts w:ascii="Times New Roman" w:hAnsi="Times New Roman"/>
          <w:sz w:val="28"/>
          <w:szCs w:val="28"/>
        </w:rPr>
        <w:t>ь</w:t>
      </w:r>
      <w:r w:rsidR="00F73144" w:rsidRPr="003674F9">
        <w:rPr>
          <w:rFonts w:ascii="Times New Roman" w:hAnsi="Times New Roman"/>
          <w:sz w:val="28"/>
          <w:szCs w:val="28"/>
        </w:rPr>
        <w:t>ся в зависимости от объема потребляемых трудовых или материальных р</w:t>
      </w:r>
      <w:r w:rsidR="00F73144" w:rsidRPr="003674F9">
        <w:rPr>
          <w:rFonts w:ascii="Times New Roman" w:hAnsi="Times New Roman"/>
          <w:sz w:val="28"/>
          <w:szCs w:val="28"/>
        </w:rPr>
        <w:t>е</w:t>
      </w:r>
      <w:r w:rsidR="00F73144" w:rsidRPr="003674F9">
        <w:rPr>
          <w:rFonts w:ascii="Times New Roman" w:hAnsi="Times New Roman"/>
          <w:sz w:val="28"/>
          <w:szCs w:val="28"/>
        </w:rPr>
        <w:t>сурсов, уровня техники, организации производства и других факторов. Сл</w:t>
      </w:r>
      <w:r w:rsidR="00F73144" w:rsidRPr="003674F9">
        <w:rPr>
          <w:rFonts w:ascii="Times New Roman" w:hAnsi="Times New Roman"/>
          <w:sz w:val="28"/>
          <w:szCs w:val="28"/>
        </w:rPr>
        <w:t>е</w:t>
      </w:r>
      <w:r w:rsidR="00F73144" w:rsidRPr="003674F9">
        <w:rPr>
          <w:rFonts w:ascii="Times New Roman" w:hAnsi="Times New Roman"/>
          <w:sz w:val="28"/>
          <w:szCs w:val="28"/>
        </w:rPr>
        <w:t>довательно, производитель располагает множеством рычагов снижения з</w:t>
      </w:r>
      <w:r w:rsidR="00F73144" w:rsidRPr="003674F9">
        <w:rPr>
          <w:rFonts w:ascii="Times New Roman" w:hAnsi="Times New Roman"/>
          <w:sz w:val="28"/>
          <w:szCs w:val="28"/>
        </w:rPr>
        <w:t>а</w:t>
      </w:r>
      <w:r w:rsidR="00F73144" w:rsidRPr="003674F9">
        <w:rPr>
          <w:rFonts w:ascii="Times New Roman" w:hAnsi="Times New Roman"/>
          <w:sz w:val="28"/>
          <w:szCs w:val="28"/>
        </w:rPr>
        <w:t>трат, которые он может привести в действие при умелом руководстве.</w:t>
      </w:r>
    </w:p>
    <w:p w:rsidR="00F73144" w:rsidRDefault="00F73144" w:rsidP="00F73144">
      <w:pPr>
        <w:pStyle w:val="a8"/>
        <w:spacing w:line="360" w:lineRule="auto"/>
        <w:ind w:firstLine="709"/>
        <w:jc w:val="both"/>
        <w:rPr>
          <w:rFonts w:ascii="Times New Roman" w:hAnsi="Times New Roman"/>
          <w:sz w:val="28"/>
          <w:szCs w:val="28"/>
        </w:rPr>
      </w:pPr>
      <w:r w:rsidRPr="003674F9">
        <w:rPr>
          <w:rFonts w:ascii="Times New Roman" w:hAnsi="Times New Roman"/>
          <w:sz w:val="28"/>
          <w:szCs w:val="28"/>
        </w:rPr>
        <w:t>Рекомендуется следующая группировка затрат по элементам:</w:t>
      </w:r>
    </w:p>
    <w:p w:rsidR="00F73144" w:rsidRDefault="00F73144" w:rsidP="00F73144">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674F9">
        <w:rPr>
          <w:rFonts w:ascii="Times New Roman" w:hAnsi="Times New Roman"/>
          <w:sz w:val="28"/>
          <w:szCs w:val="28"/>
        </w:rPr>
        <w:t>материальные затраты;</w:t>
      </w:r>
    </w:p>
    <w:p w:rsidR="00F73144" w:rsidRDefault="00F73144" w:rsidP="00F73144">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674F9">
        <w:rPr>
          <w:rFonts w:ascii="Times New Roman" w:hAnsi="Times New Roman"/>
          <w:sz w:val="28"/>
          <w:szCs w:val="28"/>
        </w:rPr>
        <w:t>затраты на оплату труда;</w:t>
      </w:r>
    </w:p>
    <w:p w:rsidR="00F73144" w:rsidRDefault="00F73144" w:rsidP="00F73144">
      <w:pPr>
        <w:pStyle w:val="a8"/>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3674F9">
        <w:rPr>
          <w:rFonts w:ascii="Times New Roman" w:hAnsi="Times New Roman"/>
          <w:sz w:val="28"/>
          <w:szCs w:val="28"/>
        </w:rPr>
        <w:t>отчисления на социальные нужды;</w:t>
      </w:r>
    </w:p>
    <w:p w:rsidR="00F73144" w:rsidRDefault="00F73144" w:rsidP="00F73144">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674F9">
        <w:rPr>
          <w:rFonts w:ascii="Times New Roman" w:hAnsi="Times New Roman"/>
          <w:sz w:val="28"/>
          <w:szCs w:val="28"/>
        </w:rPr>
        <w:t>амортизация основных фондов и нематериальных активов;</w:t>
      </w:r>
    </w:p>
    <w:p w:rsidR="00F73144" w:rsidRPr="003674F9" w:rsidRDefault="00F73144" w:rsidP="00F73144">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3674F9">
        <w:rPr>
          <w:rFonts w:ascii="Times New Roman" w:hAnsi="Times New Roman"/>
          <w:sz w:val="28"/>
          <w:szCs w:val="28"/>
        </w:rPr>
        <w:t>прочие расходы.</w:t>
      </w:r>
    </w:p>
    <w:p w:rsidR="00F73144" w:rsidRPr="003674F9" w:rsidRDefault="00F73144" w:rsidP="00F73144">
      <w:pPr>
        <w:pStyle w:val="a8"/>
        <w:spacing w:line="360" w:lineRule="auto"/>
        <w:ind w:firstLine="709"/>
        <w:jc w:val="both"/>
        <w:rPr>
          <w:rFonts w:ascii="Times New Roman" w:hAnsi="Times New Roman"/>
          <w:sz w:val="28"/>
          <w:szCs w:val="28"/>
        </w:rPr>
      </w:pPr>
      <w:r w:rsidRPr="003674F9">
        <w:rPr>
          <w:rFonts w:ascii="Times New Roman" w:hAnsi="Times New Roman"/>
          <w:sz w:val="28"/>
          <w:szCs w:val="28"/>
        </w:rPr>
        <w:t>Непосредственно на предприятии поэлементная группировка затрат на производство используется для составления сметы затрат, выявления п</w:t>
      </w:r>
      <w:r w:rsidRPr="003674F9">
        <w:rPr>
          <w:rFonts w:ascii="Times New Roman" w:hAnsi="Times New Roman"/>
          <w:sz w:val="28"/>
          <w:szCs w:val="28"/>
        </w:rPr>
        <w:t>о</w:t>
      </w:r>
      <w:r w:rsidRPr="003674F9">
        <w:rPr>
          <w:rFonts w:ascii="Times New Roman" w:hAnsi="Times New Roman"/>
          <w:sz w:val="28"/>
          <w:szCs w:val="28"/>
        </w:rPr>
        <w:t>тре</w:t>
      </w:r>
      <w:r w:rsidRPr="003674F9">
        <w:rPr>
          <w:rFonts w:ascii="Times New Roman" w:hAnsi="Times New Roman"/>
          <w:sz w:val="28"/>
          <w:szCs w:val="28"/>
        </w:rPr>
        <w:t>б</w:t>
      </w:r>
      <w:r w:rsidRPr="003674F9">
        <w:rPr>
          <w:rFonts w:ascii="Times New Roman" w:hAnsi="Times New Roman"/>
          <w:sz w:val="28"/>
          <w:szCs w:val="28"/>
        </w:rPr>
        <w:t>ности в той части собственных оборотных средств, которая зависит от объема производстве</w:t>
      </w:r>
      <w:r w:rsidRPr="003674F9">
        <w:rPr>
          <w:rFonts w:ascii="Times New Roman" w:hAnsi="Times New Roman"/>
          <w:sz w:val="28"/>
          <w:szCs w:val="28"/>
        </w:rPr>
        <w:t>н</w:t>
      </w:r>
      <w:r w:rsidRPr="003674F9">
        <w:rPr>
          <w:rFonts w:ascii="Times New Roman" w:hAnsi="Times New Roman"/>
          <w:sz w:val="28"/>
          <w:szCs w:val="28"/>
        </w:rPr>
        <w:t>ных затрат</w:t>
      </w:r>
      <w:r w:rsidR="00963056">
        <w:rPr>
          <w:rFonts w:ascii="Times New Roman" w:hAnsi="Times New Roman"/>
          <w:sz w:val="28"/>
          <w:szCs w:val="28"/>
        </w:rPr>
        <w:t xml:space="preserve"> </w:t>
      </w:r>
      <w:r w:rsidR="00D118AF">
        <w:rPr>
          <w:rFonts w:ascii="Times New Roman" w:hAnsi="Times New Roman"/>
          <w:sz w:val="28"/>
          <w:szCs w:val="28"/>
        </w:rPr>
        <w:t>[28</w:t>
      </w:r>
      <w:r w:rsidR="00963056" w:rsidRPr="00963056">
        <w:rPr>
          <w:rFonts w:ascii="Times New Roman" w:hAnsi="Times New Roman"/>
          <w:sz w:val="28"/>
          <w:szCs w:val="28"/>
        </w:rPr>
        <w:t xml:space="preserve">, </w:t>
      </w:r>
      <w:r w:rsidR="00963056">
        <w:rPr>
          <w:rFonts w:ascii="Times New Roman" w:hAnsi="Times New Roman"/>
          <w:sz w:val="28"/>
          <w:szCs w:val="28"/>
          <w:lang w:val="en-US"/>
        </w:rPr>
        <w:t>c</w:t>
      </w:r>
      <w:r w:rsidR="00963056" w:rsidRPr="00963056">
        <w:rPr>
          <w:rFonts w:ascii="Times New Roman" w:hAnsi="Times New Roman"/>
          <w:sz w:val="28"/>
          <w:szCs w:val="28"/>
        </w:rPr>
        <w:t>.54]</w:t>
      </w:r>
      <w:r w:rsidRPr="003674F9">
        <w:rPr>
          <w:rFonts w:ascii="Times New Roman" w:hAnsi="Times New Roman"/>
          <w:sz w:val="28"/>
          <w:szCs w:val="28"/>
        </w:rPr>
        <w:t>.</w:t>
      </w:r>
    </w:p>
    <w:p w:rsidR="00F73144" w:rsidRPr="003674F9" w:rsidRDefault="00F73144" w:rsidP="00F73144">
      <w:pPr>
        <w:tabs>
          <w:tab w:val="num" w:pos="0"/>
        </w:tabs>
        <w:spacing w:line="360" w:lineRule="auto"/>
        <w:ind w:firstLine="709"/>
        <w:jc w:val="both"/>
        <w:rPr>
          <w:sz w:val="28"/>
          <w:szCs w:val="28"/>
        </w:rPr>
      </w:pPr>
      <w:r w:rsidRPr="003674F9">
        <w:rPr>
          <w:sz w:val="28"/>
          <w:szCs w:val="28"/>
        </w:rPr>
        <w:t>Кругооборот средств в животноводстве имеет особенности и отличия по сравнению с кругооборотом средств в растениеводстве. Вложения средств в производство в отрасли животноводства так же, как и выход пр</w:t>
      </w:r>
      <w:r w:rsidRPr="003674F9">
        <w:rPr>
          <w:sz w:val="28"/>
          <w:szCs w:val="28"/>
        </w:rPr>
        <w:t>о</w:t>
      </w:r>
      <w:r w:rsidRPr="003674F9">
        <w:rPr>
          <w:sz w:val="28"/>
          <w:szCs w:val="28"/>
        </w:rPr>
        <w:t>дукции, отличаются большей равномерностью. Вложения средств и их в</w:t>
      </w:r>
      <w:r w:rsidRPr="003674F9">
        <w:rPr>
          <w:sz w:val="28"/>
          <w:szCs w:val="28"/>
        </w:rPr>
        <w:t>ы</w:t>
      </w:r>
      <w:r w:rsidRPr="003674F9">
        <w:rPr>
          <w:sz w:val="28"/>
          <w:szCs w:val="28"/>
        </w:rPr>
        <w:t>свобождение из оборота не разграничиваются строго по времени, так как технологический процесс производства в отрасли животноводства характ</w:t>
      </w:r>
      <w:r w:rsidRPr="003674F9">
        <w:rPr>
          <w:sz w:val="28"/>
          <w:szCs w:val="28"/>
        </w:rPr>
        <w:t>е</w:t>
      </w:r>
      <w:r w:rsidRPr="003674F9">
        <w:rPr>
          <w:sz w:val="28"/>
          <w:szCs w:val="28"/>
        </w:rPr>
        <w:t>ризуется значительно большей равномерностью и одноро</w:t>
      </w:r>
      <w:r w:rsidRPr="003674F9">
        <w:rPr>
          <w:sz w:val="28"/>
          <w:szCs w:val="28"/>
        </w:rPr>
        <w:t>д</w:t>
      </w:r>
      <w:r w:rsidRPr="003674F9">
        <w:rPr>
          <w:sz w:val="28"/>
          <w:szCs w:val="28"/>
        </w:rPr>
        <w:t>ностью операций</w:t>
      </w:r>
      <w:r w:rsidR="00D118AF">
        <w:rPr>
          <w:sz w:val="28"/>
          <w:szCs w:val="28"/>
        </w:rPr>
        <w:t xml:space="preserve"> [46</w:t>
      </w:r>
      <w:r w:rsidR="00963056" w:rsidRPr="00963056">
        <w:rPr>
          <w:sz w:val="28"/>
          <w:szCs w:val="28"/>
        </w:rPr>
        <w:t xml:space="preserve">, </w:t>
      </w:r>
      <w:r w:rsidR="00963056">
        <w:rPr>
          <w:sz w:val="28"/>
          <w:szCs w:val="28"/>
          <w:lang w:val="en-US"/>
        </w:rPr>
        <w:t>c</w:t>
      </w:r>
      <w:r w:rsidR="00963056" w:rsidRPr="00963056">
        <w:rPr>
          <w:sz w:val="28"/>
          <w:szCs w:val="28"/>
        </w:rPr>
        <w:t>.266]</w:t>
      </w:r>
      <w:r w:rsidRPr="003674F9">
        <w:rPr>
          <w:sz w:val="28"/>
          <w:szCs w:val="28"/>
        </w:rPr>
        <w:t xml:space="preserve">. </w:t>
      </w:r>
    </w:p>
    <w:p w:rsidR="00E86AE7" w:rsidRPr="003674F9" w:rsidRDefault="00E86AE7" w:rsidP="00E86AE7">
      <w:pPr>
        <w:tabs>
          <w:tab w:val="num" w:pos="0"/>
        </w:tabs>
        <w:spacing w:line="360" w:lineRule="auto"/>
        <w:ind w:firstLine="709"/>
        <w:jc w:val="both"/>
        <w:rPr>
          <w:sz w:val="28"/>
          <w:szCs w:val="28"/>
        </w:rPr>
      </w:pPr>
      <w:r w:rsidRPr="003674F9">
        <w:rPr>
          <w:sz w:val="28"/>
          <w:szCs w:val="28"/>
        </w:rPr>
        <w:t>Поскольку в животноводстве, как правило, нет длительных разрывов в сроках вложения средств и выхода продукции, считается, что все затраты да</w:t>
      </w:r>
      <w:r w:rsidRPr="003674F9">
        <w:rPr>
          <w:sz w:val="28"/>
          <w:szCs w:val="28"/>
        </w:rPr>
        <w:t>н</w:t>
      </w:r>
      <w:r w:rsidRPr="003674F9">
        <w:rPr>
          <w:sz w:val="28"/>
          <w:szCs w:val="28"/>
        </w:rPr>
        <w:t>ного календарного года относятся к производству продукции этого года. Расходы отражаются на счетах по учету затрат под продукцию текущего г</w:t>
      </w:r>
      <w:r w:rsidRPr="003674F9">
        <w:rPr>
          <w:sz w:val="28"/>
          <w:szCs w:val="28"/>
        </w:rPr>
        <w:t>о</w:t>
      </w:r>
      <w:r w:rsidRPr="003674F9">
        <w:rPr>
          <w:sz w:val="28"/>
          <w:szCs w:val="28"/>
        </w:rPr>
        <w:t xml:space="preserve">да. </w:t>
      </w:r>
    </w:p>
    <w:p w:rsidR="00F73144" w:rsidRDefault="00F73144" w:rsidP="00F73144">
      <w:pPr>
        <w:spacing w:line="360" w:lineRule="auto"/>
        <w:ind w:firstLine="709"/>
        <w:jc w:val="both"/>
        <w:rPr>
          <w:sz w:val="28"/>
          <w:szCs w:val="28"/>
        </w:rPr>
      </w:pPr>
      <w:r w:rsidRPr="003674F9">
        <w:rPr>
          <w:sz w:val="28"/>
          <w:szCs w:val="28"/>
        </w:rPr>
        <w:t xml:space="preserve">По мнению </w:t>
      </w:r>
      <w:r w:rsidR="00950D86" w:rsidRPr="003674F9">
        <w:rPr>
          <w:sz w:val="28"/>
        </w:rPr>
        <w:t>М.А.</w:t>
      </w:r>
      <w:r w:rsidR="00950D86">
        <w:rPr>
          <w:sz w:val="28"/>
        </w:rPr>
        <w:t xml:space="preserve"> </w:t>
      </w:r>
      <w:r w:rsidRPr="003674F9">
        <w:rPr>
          <w:sz w:val="28"/>
        </w:rPr>
        <w:t>Кутеповой</w:t>
      </w:r>
      <w:r w:rsidRPr="003674F9">
        <w:rPr>
          <w:sz w:val="28"/>
          <w:szCs w:val="28"/>
        </w:rPr>
        <w:t>, в зависимости от связи с объемом прои</w:t>
      </w:r>
      <w:r w:rsidRPr="003674F9">
        <w:rPr>
          <w:sz w:val="28"/>
          <w:szCs w:val="28"/>
        </w:rPr>
        <w:t>з</w:t>
      </w:r>
      <w:r w:rsidRPr="003674F9">
        <w:rPr>
          <w:sz w:val="28"/>
          <w:szCs w:val="28"/>
        </w:rPr>
        <w:t>водства:</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постоянные – затраты, величина которых не изменяется в связи с и</w:t>
      </w:r>
      <w:r w:rsidRPr="003674F9">
        <w:rPr>
          <w:sz w:val="28"/>
          <w:szCs w:val="28"/>
        </w:rPr>
        <w:t>з</w:t>
      </w:r>
      <w:r w:rsidRPr="003674F9">
        <w:rPr>
          <w:sz w:val="28"/>
          <w:szCs w:val="28"/>
        </w:rPr>
        <w:t>менением объемов производства;</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переменные – затраты, которые  изменяются  при  изменении  объ</w:t>
      </w:r>
      <w:r w:rsidRPr="003674F9">
        <w:rPr>
          <w:sz w:val="28"/>
          <w:szCs w:val="28"/>
        </w:rPr>
        <w:t>е</w:t>
      </w:r>
      <w:r w:rsidRPr="003674F9">
        <w:rPr>
          <w:sz w:val="28"/>
          <w:szCs w:val="28"/>
        </w:rPr>
        <w:t>мов пр</w:t>
      </w:r>
      <w:r w:rsidRPr="003674F9">
        <w:rPr>
          <w:sz w:val="28"/>
          <w:szCs w:val="28"/>
        </w:rPr>
        <w:t>о</w:t>
      </w:r>
      <w:r w:rsidRPr="003674F9">
        <w:rPr>
          <w:sz w:val="28"/>
          <w:szCs w:val="28"/>
        </w:rPr>
        <w:t xml:space="preserve">изводства. </w:t>
      </w:r>
    </w:p>
    <w:p w:rsidR="00F73144" w:rsidRDefault="00F73144" w:rsidP="00F73144">
      <w:pPr>
        <w:spacing w:line="360" w:lineRule="auto"/>
        <w:ind w:firstLine="709"/>
        <w:jc w:val="both"/>
        <w:rPr>
          <w:sz w:val="28"/>
          <w:szCs w:val="28"/>
        </w:rPr>
      </w:pPr>
      <w:r w:rsidRPr="003674F9">
        <w:rPr>
          <w:sz w:val="28"/>
          <w:szCs w:val="28"/>
        </w:rPr>
        <w:t>Данные виды затрат делятся на:</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пропорциональные затраты, величина которых не изменяется в связи с изм</w:t>
      </w:r>
      <w:r w:rsidRPr="003674F9">
        <w:rPr>
          <w:sz w:val="28"/>
          <w:szCs w:val="28"/>
        </w:rPr>
        <w:t>е</w:t>
      </w:r>
      <w:r w:rsidRPr="003674F9">
        <w:rPr>
          <w:sz w:val="28"/>
          <w:szCs w:val="28"/>
        </w:rPr>
        <w:t>нением объемов производства;</w:t>
      </w:r>
    </w:p>
    <w:p w:rsidR="00F73144" w:rsidRPr="003674F9" w:rsidRDefault="00F73144" w:rsidP="00F73144">
      <w:pPr>
        <w:spacing w:line="360" w:lineRule="auto"/>
        <w:ind w:firstLine="709"/>
        <w:jc w:val="both"/>
        <w:rPr>
          <w:sz w:val="28"/>
          <w:szCs w:val="28"/>
        </w:rPr>
      </w:pPr>
      <w:r>
        <w:rPr>
          <w:sz w:val="28"/>
          <w:szCs w:val="28"/>
        </w:rPr>
        <w:lastRenderedPageBreak/>
        <w:t xml:space="preserve">- </w:t>
      </w:r>
      <w:r w:rsidRPr="003674F9">
        <w:rPr>
          <w:sz w:val="28"/>
          <w:szCs w:val="28"/>
        </w:rPr>
        <w:t>непропорциональные – затраты, изменяющиеся прогрессирующим или д</w:t>
      </w:r>
      <w:r w:rsidRPr="003674F9">
        <w:rPr>
          <w:sz w:val="28"/>
          <w:szCs w:val="28"/>
        </w:rPr>
        <w:t>е</w:t>
      </w:r>
      <w:r w:rsidRPr="003674F9">
        <w:rPr>
          <w:sz w:val="28"/>
          <w:szCs w:val="28"/>
        </w:rPr>
        <w:t>прессирующим образом при изменении объемов производства.</w:t>
      </w:r>
    </w:p>
    <w:p w:rsidR="00F73144" w:rsidRDefault="00F73144" w:rsidP="00F73144">
      <w:pPr>
        <w:spacing w:line="360" w:lineRule="auto"/>
        <w:ind w:firstLine="709"/>
        <w:jc w:val="both"/>
        <w:rPr>
          <w:bCs/>
          <w:iCs/>
          <w:sz w:val="28"/>
          <w:szCs w:val="28"/>
          <w:shd w:val="clear" w:color="auto" w:fill="FFFFFF"/>
        </w:rPr>
      </w:pPr>
      <w:r w:rsidRPr="003674F9">
        <w:rPr>
          <w:bCs/>
          <w:iCs/>
          <w:sz w:val="28"/>
          <w:szCs w:val="28"/>
          <w:shd w:val="clear" w:color="auto" w:fill="FFFFFF"/>
        </w:rPr>
        <w:t>В зависимости от состава затрат, включаемых в себестоимость:</w:t>
      </w:r>
    </w:p>
    <w:p w:rsidR="00F73144"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цеховая – состав и размер затрат производственных цехов на изг</w:t>
      </w:r>
      <w:r w:rsidRPr="003674F9">
        <w:rPr>
          <w:sz w:val="28"/>
          <w:szCs w:val="28"/>
        </w:rPr>
        <w:t>о</w:t>
      </w:r>
      <w:r w:rsidRPr="003674F9">
        <w:rPr>
          <w:sz w:val="28"/>
          <w:szCs w:val="28"/>
        </w:rPr>
        <w:t>товление продукции и включает прямые и о</w:t>
      </w:r>
      <w:r w:rsidRPr="003674F9">
        <w:rPr>
          <w:sz w:val="28"/>
          <w:szCs w:val="28"/>
        </w:rPr>
        <w:t>б</w:t>
      </w:r>
      <w:r w:rsidRPr="003674F9">
        <w:rPr>
          <w:sz w:val="28"/>
          <w:szCs w:val="28"/>
        </w:rPr>
        <w:t>щепроизводственные затраты;</w:t>
      </w:r>
    </w:p>
    <w:p w:rsidR="00F73144"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производственная – определяется путем прибавления к цеховой с</w:t>
      </w:r>
      <w:r w:rsidRPr="003674F9">
        <w:rPr>
          <w:sz w:val="28"/>
          <w:szCs w:val="28"/>
        </w:rPr>
        <w:t>е</w:t>
      </w:r>
      <w:r w:rsidRPr="003674F9">
        <w:rPr>
          <w:sz w:val="28"/>
          <w:szCs w:val="28"/>
        </w:rPr>
        <w:t>бестоимости общезаводских и целевых расх</w:t>
      </w:r>
      <w:r w:rsidRPr="003674F9">
        <w:rPr>
          <w:sz w:val="28"/>
          <w:szCs w:val="28"/>
        </w:rPr>
        <w:t>о</w:t>
      </w:r>
      <w:r w:rsidRPr="003674F9">
        <w:rPr>
          <w:sz w:val="28"/>
          <w:szCs w:val="28"/>
        </w:rPr>
        <w:t>дов;</w:t>
      </w:r>
    </w:p>
    <w:p w:rsidR="00F73144" w:rsidRPr="00FA13AC"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полная – совокупность полных издержек (с коммерческими затрат</w:t>
      </w:r>
      <w:r w:rsidRPr="003674F9">
        <w:rPr>
          <w:sz w:val="28"/>
          <w:szCs w:val="28"/>
        </w:rPr>
        <w:t>а</w:t>
      </w:r>
      <w:r>
        <w:rPr>
          <w:sz w:val="28"/>
          <w:szCs w:val="28"/>
        </w:rPr>
        <w:t>ми) [2</w:t>
      </w:r>
      <w:r w:rsidR="00D118AF">
        <w:rPr>
          <w:sz w:val="28"/>
          <w:szCs w:val="28"/>
        </w:rPr>
        <w:t>9</w:t>
      </w:r>
      <w:r w:rsidRPr="003674F9">
        <w:rPr>
          <w:sz w:val="28"/>
          <w:szCs w:val="28"/>
        </w:rPr>
        <w:t>, с.56].</w:t>
      </w:r>
    </w:p>
    <w:p w:rsidR="00F73144" w:rsidRDefault="00F73144" w:rsidP="00F73144">
      <w:pPr>
        <w:spacing w:line="360" w:lineRule="auto"/>
        <w:ind w:firstLine="709"/>
        <w:jc w:val="both"/>
        <w:rPr>
          <w:bCs/>
          <w:iCs/>
          <w:sz w:val="28"/>
          <w:szCs w:val="28"/>
          <w:shd w:val="clear" w:color="auto" w:fill="FFFFFF"/>
        </w:rPr>
      </w:pPr>
      <w:r w:rsidRPr="003674F9">
        <w:rPr>
          <w:bCs/>
          <w:iCs/>
          <w:sz w:val="28"/>
          <w:szCs w:val="28"/>
          <w:shd w:val="clear" w:color="auto" w:fill="FFFFFF"/>
        </w:rPr>
        <w:t xml:space="preserve">Как считает </w:t>
      </w:r>
      <w:r w:rsidR="00950D86" w:rsidRPr="003674F9">
        <w:rPr>
          <w:sz w:val="28"/>
          <w:szCs w:val="28"/>
        </w:rPr>
        <w:t>И.А.</w:t>
      </w:r>
      <w:r w:rsidR="00950D86">
        <w:rPr>
          <w:sz w:val="28"/>
          <w:szCs w:val="28"/>
        </w:rPr>
        <w:t xml:space="preserve"> </w:t>
      </w:r>
      <w:r w:rsidRPr="003674F9">
        <w:rPr>
          <w:sz w:val="28"/>
          <w:szCs w:val="28"/>
        </w:rPr>
        <w:t>Минаков</w:t>
      </w:r>
      <w:r w:rsidRPr="003674F9">
        <w:rPr>
          <w:bCs/>
          <w:iCs/>
          <w:sz w:val="28"/>
          <w:szCs w:val="28"/>
          <w:shd w:val="clear" w:color="auto" w:fill="FFFFFF"/>
        </w:rPr>
        <w:t>, в зависимости от системы готовности пр</w:t>
      </w:r>
      <w:r w:rsidRPr="003674F9">
        <w:rPr>
          <w:bCs/>
          <w:iCs/>
          <w:sz w:val="28"/>
          <w:szCs w:val="28"/>
          <w:shd w:val="clear" w:color="auto" w:fill="FFFFFF"/>
        </w:rPr>
        <w:t>о</w:t>
      </w:r>
      <w:r w:rsidRPr="003674F9">
        <w:rPr>
          <w:bCs/>
          <w:iCs/>
          <w:sz w:val="28"/>
          <w:szCs w:val="28"/>
          <w:shd w:val="clear" w:color="auto" w:fill="FFFFFF"/>
        </w:rPr>
        <w:t>дукции и ее реализации:</w:t>
      </w:r>
    </w:p>
    <w:p w:rsidR="00F73144"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 xml:space="preserve">валовая – </w:t>
      </w:r>
      <w:r w:rsidRPr="003674F9">
        <w:rPr>
          <w:sz w:val="28"/>
          <w:szCs w:val="28"/>
          <w:shd w:val="clear" w:color="auto" w:fill="FFFFFF"/>
        </w:rPr>
        <w:t>путем корректировки величины затрат на производство на определенный объем произведенной пр</w:t>
      </w:r>
      <w:r w:rsidRPr="003674F9">
        <w:rPr>
          <w:sz w:val="28"/>
          <w:szCs w:val="28"/>
          <w:shd w:val="clear" w:color="auto" w:fill="FFFFFF"/>
        </w:rPr>
        <w:t>о</w:t>
      </w:r>
      <w:r w:rsidRPr="003674F9">
        <w:rPr>
          <w:sz w:val="28"/>
          <w:szCs w:val="28"/>
          <w:shd w:val="clear" w:color="auto" w:fill="FFFFFF"/>
        </w:rPr>
        <w:t>дукции</w:t>
      </w:r>
      <w:r w:rsidRPr="003674F9">
        <w:rPr>
          <w:sz w:val="28"/>
          <w:szCs w:val="28"/>
        </w:rPr>
        <w:t>;</w:t>
      </w:r>
    </w:p>
    <w:p w:rsidR="00F73144"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себестоимость товарной продукции – п</w:t>
      </w:r>
      <w:r w:rsidRPr="003674F9">
        <w:rPr>
          <w:sz w:val="28"/>
          <w:szCs w:val="28"/>
          <w:shd w:val="clear" w:color="auto" w:fill="FFFFFF"/>
        </w:rPr>
        <w:t>утем корректировки себ</w:t>
      </w:r>
      <w:r w:rsidRPr="003674F9">
        <w:rPr>
          <w:sz w:val="28"/>
          <w:szCs w:val="28"/>
          <w:shd w:val="clear" w:color="auto" w:fill="FFFFFF"/>
        </w:rPr>
        <w:t>е</w:t>
      </w:r>
      <w:r w:rsidRPr="003674F9">
        <w:rPr>
          <w:sz w:val="28"/>
          <w:szCs w:val="28"/>
          <w:shd w:val="clear" w:color="auto" w:fill="FFFFFF"/>
        </w:rPr>
        <w:t>стоимости валовой продукции на изменение остатков незавершенного пр</w:t>
      </w:r>
      <w:r w:rsidRPr="003674F9">
        <w:rPr>
          <w:sz w:val="28"/>
          <w:szCs w:val="28"/>
          <w:shd w:val="clear" w:color="auto" w:fill="FFFFFF"/>
        </w:rPr>
        <w:t>о</w:t>
      </w:r>
      <w:r w:rsidRPr="003674F9">
        <w:rPr>
          <w:sz w:val="28"/>
          <w:szCs w:val="28"/>
          <w:shd w:val="clear" w:color="auto" w:fill="FFFFFF"/>
        </w:rPr>
        <w:t>изводс</w:t>
      </w:r>
      <w:r w:rsidRPr="003674F9">
        <w:rPr>
          <w:sz w:val="28"/>
          <w:szCs w:val="28"/>
          <w:shd w:val="clear" w:color="auto" w:fill="FFFFFF"/>
        </w:rPr>
        <w:t>т</w:t>
      </w:r>
      <w:r w:rsidRPr="003674F9">
        <w:rPr>
          <w:sz w:val="28"/>
          <w:szCs w:val="28"/>
          <w:shd w:val="clear" w:color="auto" w:fill="FFFFFF"/>
        </w:rPr>
        <w:t>ва</w:t>
      </w:r>
      <w:r w:rsidRPr="003674F9">
        <w:rPr>
          <w:sz w:val="28"/>
          <w:szCs w:val="28"/>
        </w:rPr>
        <w:t>;</w:t>
      </w:r>
    </w:p>
    <w:p w:rsidR="00F73144" w:rsidRPr="00FA13AC"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 xml:space="preserve">себестоимость реализованной продукции – </w:t>
      </w:r>
      <w:r w:rsidRPr="003674F9">
        <w:rPr>
          <w:sz w:val="28"/>
          <w:szCs w:val="28"/>
          <w:shd w:val="clear" w:color="auto" w:fill="FFFFFF"/>
        </w:rPr>
        <w:t>путем корректировки с</w:t>
      </w:r>
      <w:r w:rsidRPr="003674F9">
        <w:rPr>
          <w:sz w:val="28"/>
          <w:szCs w:val="28"/>
          <w:shd w:val="clear" w:color="auto" w:fill="FFFFFF"/>
        </w:rPr>
        <w:t>е</w:t>
      </w:r>
      <w:r w:rsidRPr="003674F9">
        <w:rPr>
          <w:sz w:val="28"/>
          <w:szCs w:val="28"/>
          <w:shd w:val="clear" w:color="auto" w:fill="FFFFFF"/>
        </w:rPr>
        <w:t>бестоимости товарной продукции на изменение остатков продукции на складе на начало и конец отчетного периода.</w:t>
      </w:r>
    </w:p>
    <w:p w:rsidR="00F73144" w:rsidRDefault="00F73144" w:rsidP="00F73144">
      <w:pPr>
        <w:spacing w:line="360" w:lineRule="auto"/>
        <w:ind w:firstLine="709"/>
        <w:jc w:val="both"/>
        <w:rPr>
          <w:bCs/>
          <w:iCs/>
          <w:sz w:val="28"/>
          <w:szCs w:val="28"/>
          <w:shd w:val="clear" w:color="auto" w:fill="FFFFFF"/>
        </w:rPr>
      </w:pPr>
      <w:r w:rsidRPr="003674F9">
        <w:rPr>
          <w:bCs/>
          <w:iCs/>
          <w:sz w:val="28"/>
          <w:szCs w:val="28"/>
          <w:shd w:val="clear" w:color="auto" w:fill="FFFFFF"/>
        </w:rPr>
        <w:t>В зависимости от количества продукции различают:</w:t>
      </w:r>
    </w:p>
    <w:p w:rsidR="00F73144"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себестоимость единицы продукции;</w:t>
      </w:r>
    </w:p>
    <w:p w:rsidR="00F73144" w:rsidRPr="00FA13AC"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себестоимость всего объема выпущенной продукции.</w:t>
      </w:r>
    </w:p>
    <w:p w:rsidR="00F73144" w:rsidRDefault="00F73144" w:rsidP="00F73144">
      <w:pPr>
        <w:spacing w:line="360" w:lineRule="auto"/>
        <w:ind w:firstLine="709"/>
        <w:jc w:val="both"/>
        <w:rPr>
          <w:bCs/>
          <w:iCs/>
          <w:sz w:val="28"/>
          <w:szCs w:val="28"/>
          <w:shd w:val="clear" w:color="auto" w:fill="FFFFFF"/>
        </w:rPr>
      </w:pPr>
      <w:r w:rsidRPr="003674F9">
        <w:rPr>
          <w:bCs/>
          <w:iCs/>
          <w:sz w:val="28"/>
          <w:szCs w:val="28"/>
          <w:shd w:val="clear" w:color="auto" w:fill="FFFFFF"/>
        </w:rPr>
        <w:t>В зависимости от полноты включения текущих затрат:</w:t>
      </w:r>
    </w:p>
    <w:p w:rsidR="00F73144"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полная себестоимость;</w:t>
      </w:r>
    </w:p>
    <w:p w:rsidR="00F73144" w:rsidRPr="00FA13AC" w:rsidRDefault="00F73144" w:rsidP="00F73144">
      <w:pPr>
        <w:spacing w:line="360" w:lineRule="auto"/>
        <w:ind w:firstLine="709"/>
        <w:jc w:val="both"/>
        <w:rPr>
          <w:bCs/>
          <w:iCs/>
          <w:sz w:val="28"/>
          <w:szCs w:val="28"/>
          <w:shd w:val="clear" w:color="auto" w:fill="FFFFFF"/>
        </w:rPr>
      </w:pPr>
      <w:r>
        <w:rPr>
          <w:bCs/>
          <w:iCs/>
          <w:sz w:val="28"/>
          <w:szCs w:val="28"/>
          <w:shd w:val="clear" w:color="auto" w:fill="FFFFFF"/>
        </w:rPr>
        <w:t xml:space="preserve">- </w:t>
      </w:r>
      <w:r w:rsidRPr="003674F9">
        <w:rPr>
          <w:sz w:val="28"/>
          <w:szCs w:val="28"/>
        </w:rPr>
        <w:t>сокращенная – себестоимость, учитываемая только в части переме</w:t>
      </w:r>
      <w:r w:rsidRPr="003674F9">
        <w:rPr>
          <w:sz w:val="28"/>
          <w:szCs w:val="28"/>
        </w:rPr>
        <w:t>н</w:t>
      </w:r>
      <w:r w:rsidRPr="003674F9">
        <w:rPr>
          <w:sz w:val="28"/>
          <w:szCs w:val="28"/>
        </w:rPr>
        <w:t>ных з</w:t>
      </w:r>
      <w:r w:rsidRPr="003674F9">
        <w:rPr>
          <w:sz w:val="28"/>
          <w:szCs w:val="28"/>
        </w:rPr>
        <w:t>а</w:t>
      </w:r>
      <w:r w:rsidRPr="003674F9">
        <w:rPr>
          <w:sz w:val="28"/>
          <w:szCs w:val="28"/>
        </w:rPr>
        <w:t>трат (Директ-Костинг).</w:t>
      </w:r>
    </w:p>
    <w:p w:rsidR="00F73144" w:rsidRDefault="00F73144" w:rsidP="00F73144">
      <w:pPr>
        <w:spacing w:line="360" w:lineRule="auto"/>
        <w:ind w:firstLine="709"/>
        <w:jc w:val="both"/>
        <w:rPr>
          <w:bCs/>
          <w:iCs/>
          <w:sz w:val="28"/>
          <w:szCs w:val="28"/>
          <w:shd w:val="clear" w:color="auto" w:fill="FFFFFF"/>
        </w:rPr>
      </w:pPr>
      <w:r w:rsidRPr="003674F9">
        <w:rPr>
          <w:bCs/>
          <w:iCs/>
          <w:sz w:val="28"/>
          <w:szCs w:val="28"/>
          <w:shd w:val="clear" w:color="auto" w:fill="FFFFFF"/>
        </w:rPr>
        <w:t>В зависимости от оперативного контроля за затратами:</w:t>
      </w:r>
    </w:p>
    <w:p w:rsidR="00F73144" w:rsidRDefault="00F73144" w:rsidP="00F73144">
      <w:pPr>
        <w:spacing w:line="360" w:lineRule="auto"/>
        <w:ind w:firstLine="709"/>
        <w:jc w:val="both"/>
        <w:rPr>
          <w:bCs/>
          <w:iCs/>
          <w:sz w:val="28"/>
          <w:szCs w:val="28"/>
          <w:shd w:val="clear" w:color="auto" w:fill="FFFFFF"/>
        </w:rPr>
      </w:pPr>
      <w:r w:rsidRPr="00E86AE7">
        <w:rPr>
          <w:b/>
          <w:bCs/>
          <w:iCs/>
          <w:sz w:val="28"/>
          <w:szCs w:val="28"/>
          <w:shd w:val="clear" w:color="auto" w:fill="FFFFFF"/>
        </w:rPr>
        <w:t xml:space="preserve">- </w:t>
      </w:r>
      <w:r w:rsidRPr="00E86AE7">
        <w:rPr>
          <w:rStyle w:val="ac"/>
          <w:b w:val="0"/>
          <w:sz w:val="28"/>
          <w:szCs w:val="28"/>
        </w:rPr>
        <w:t xml:space="preserve">плановая </w:t>
      </w:r>
      <w:r w:rsidRPr="00E86AE7">
        <w:rPr>
          <w:b/>
          <w:sz w:val="28"/>
          <w:szCs w:val="28"/>
        </w:rPr>
        <w:t>–</w:t>
      </w:r>
      <w:r w:rsidRPr="003674F9">
        <w:rPr>
          <w:sz w:val="28"/>
          <w:szCs w:val="28"/>
        </w:rPr>
        <w:t xml:space="preserve"> определенная на основе запланированных расходов;</w:t>
      </w:r>
    </w:p>
    <w:p w:rsidR="00F73144" w:rsidRDefault="00F73144" w:rsidP="00F73144">
      <w:pPr>
        <w:spacing w:line="360" w:lineRule="auto"/>
        <w:ind w:firstLine="709"/>
        <w:jc w:val="both"/>
        <w:rPr>
          <w:bCs/>
          <w:iCs/>
          <w:sz w:val="28"/>
          <w:szCs w:val="28"/>
          <w:shd w:val="clear" w:color="auto" w:fill="FFFFFF"/>
        </w:rPr>
      </w:pPr>
      <w:r w:rsidRPr="00E86AE7">
        <w:rPr>
          <w:b/>
          <w:bCs/>
          <w:iCs/>
          <w:sz w:val="28"/>
          <w:szCs w:val="28"/>
          <w:shd w:val="clear" w:color="auto" w:fill="FFFFFF"/>
        </w:rPr>
        <w:t xml:space="preserve">- </w:t>
      </w:r>
      <w:r w:rsidRPr="00E86AE7">
        <w:rPr>
          <w:rStyle w:val="ac"/>
          <w:b w:val="0"/>
          <w:sz w:val="28"/>
          <w:szCs w:val="28"/>
        </w:rPr>
        <w:t>нормативная</w:t>
      </w:r>
      <w:r w:rsidRPr="003674F9">
        <w:rPr>
          <w:rStyle w:val="ac"/>
          <w:sz w:val="28"/>
          <w:szCs w:val="28"/>
        </w:rPr>
        <w:t xml:space="preserve"> </w:t>
      </w:r>
      <w:r w:rsidRPr="003674F9">
        <w:rPr>
          <w:sz w:val="28"/>
          <w:szCs w:val="28"/>
        </w:rPr>
        <w:t>– рассчитанная с использованием нормативных знач</w:t>
      </w:r>
      <w:r w:rsidRPr="003674F9">
        <w:rPr>
          <w:sz w:val="28"/>
          <w:szCs w:val="28"/>
        </w:rPr>
        <w:t>е</w:t>
      </w:r>
      <w:r w:rsidRPr="003674F9">
        <w:rPr>
          <w:sz w:val="28"/>
          <w:szCs w:val="28"/>
        </w:rPr>
        <w:t>ний;</w:t>
      </w:r>
    </w:p>
    <w:p w:rsidR="00F73144" w:rsidRPr="00FA13AC" w:rsidRDefault="00F73144" w:rsidP="00F73144">
      <w:pPr>
        <w:spacing w:line="360" w:lineRule="auto"/>
        <w:ind w:firstLine="709"/>
        <w:jc w:val="both"/>
        <w:rPr>
          <w:bCs/>
          <w:iCs/>
          <w:sz w:val="28"/>
          <w:szCs w:val="28"/>
          <w:shd w:val="clear" w:color="auto" w:fill="FFFFFF"/>
        </w:rPr>
      </w:pPr>
      <w:r w:rsidRPr="00E86AE7">
        <w:rPr>
          <w:b/>
          <w:bCs/>
          <w:iCs/>
          <w:sz w:val="28"/>
          <w:szCs w:val="28"/>
          <w:shd w:val="clear" w:color="auto" w:fill="FFFFFF"/>
        </w:rPr>
        <w:lastRenderedPageBreak/>
        <w:t xml:space="preserve">- </w:t>
      </w:r>
      <w:r w:rsidRPr="00E86AE7">
        <w:rPr>
          <w:rStyle w:val="ac"/>
          <w:b w:val="0"/>
          <w:sz w:val="28"/>
          <w:szCs w:val="28"/>
          <w:shd w:val="clear" w:color="auto" w:fill="FFFFFF"/>
        </w:rPr>
        <w:t>фактическая</w:t>
      </w:r>
      <w:r w:rsidRPr="003674F9">
        <w:rPr>
          <w:rStyle w:val="ac"/>
          <w:sz w:val="28"/>
          <w:szCs w:val="28"/>
          <w:shd w:val="clear" w:color="auto" w:fill="FFFFFF"/>
        </w:rPr>
        <w:t xml:space="preserve"> </w:t>
      </w:r>
      <w:r w:rsidRPr="003674F9">
        <w:rPr>
          <w:sz w:val="28"/>
          <w:szCs w:val="28"/>
        </w:rPr>
        <w:t xml:space="preserve">– </w:t>
      </w:r>
      <w:r w:rsidRPr="003674F9">
        <w:rPr>
          <w:sz w:val="28"/>
          <w:szCs w:val="28"/>
          <w:shd w:val="clear" w:color="auto" w:fill="FFFFFF"/>
        </w:rPr>
        <w:t>совокупность данных о фактически произведенных затратах</w:t>
      </w:r>
      <w:r w:rsidR="00963056">
        <w:rPr>
          <w:sz w:val="28"/>
          <w:szCs w:val="28"/>
        </w:rPr>
        <w:t xml:space="preserve"> [3</w:t>
      </w:r>
      <w:r w:rsidR="00D118AF">
        <w:rPr>
          <w:sz w:val="28"/>
          <w:szCs w:val="28"/>
        </w:rPr>
        <w:t>7</w:t>
      </w:r>
      <w:r w:rsidRPr="003674F9">
        <w:rPr>
          <w:sz w:val="28"/>
          <w:szCs w:val="28"/>
        </w:rPr>
        <w:t>, с.</w:t>
      </w:r>
      <w:r w:rsidR="00963056" w:rsidRPr="00963056">
        <w:rPr>
          <w:sz w:val="28"/>
          <w:szCs w:val="28"/>
        </w:rPr>
        <w:t>228]</w:t>
      </w:r>
      <w:r w:rsidRPr="003674F9">
        <w:rPr>
          <w:sz w:val="28"/>
          <w:szCs w:val="28"/>
        </w:rPr>
        <w:t>.</w:t>
      </w:r>
    </w:p>
    <w:p w:rsidR="00F73144" w:rsidRDefault="00F73144" w:rsidP="00F73144">
      <w:pPr>
        <w:spacing w:line="360" w:lineRule="auto"/>
        <w:ind w:firstLine="709"/>
        <w:jc w:val="both"/>
        <w:rPr>
          <w:sz w:val="28"/>
          <w:szCs w:val="28"/>
        </w:rPr>
      </w:pPr>
      <w:r w:rsidRPr="003674F9">
        <w:rPr>
          <w:sz w:val="28"/>
          <w:szCs w:val="28"/>
        </w:rPr>
        <w:t>По мнению Стоун Д., в себестоимость входят затраты, связанные с:</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производством (сырье, материалы, приобретенные изделия и пол</w:t>
      </w:r>
      <w:r w:rsidRPr="003674F9">
        <w:rPr>
          <w:sz w:val="28"/>
          <w:szCs w:val="28"/>
        </w:rPr>
        <w:t>у</w:t>
      </w:r>
      <w:r w:rsidRPr="003674F9">
        <w:rPr>
          <w:sz w:val="28"/>
          <w:szCs w:val="28"/>
        </w:rPr>
        <w:t>фабрик</w:t>
      </w:r>
      <w:r w:rsidRPr="003674F9">
        <w:rPr>
          <w:sz w:val="28"/>
          <w:szCs w:val="28"/>
        </w:rPr>
        <w:t>а</w:t>
      </w:r>
      <w:r w:rsidRPr="003674F9">
        <w:rPr>
          <w:sz w:val="28"/>
          <w:szCs w:val="28"/>
        </w:rPr>
        <w:t>ты, топливо, энергия и т.д.);</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обслуживанием производственного процесса и его управлением;</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оплатой труда и отчислениями в фонд социальной защиты, а также платежи по имущественному страхованию;</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затратами на ремонт основных производственных фондов;</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амортизационными отчислениями на полное восстановление (рен</w:t>
      </w:r>
      <w:r w:rsidRPr="003674F9">
        <w:rPr>
          <w:sz w:val="28"/>
          <w:szCs w:val="28"/>
        </w:rPr>
        <w:t>о</w:t>
      </w:r>
      <w:r w:rsidRPr="003674F9">
        <w:rPr>
          <w:sz w:val="28"/>
          <w:szCs w:val="28"/>
        </w:rPr>
        <w:t>вацию) основных фондов;</w:t>
      </w:r>
    </w:p>
    <w:p w:rsidR="00F73144" w:rsidRPr="003674F9" w:rsidRDefault="00F73144" w:rsidP="00F73144">
      <w:pPr>
        <w:spacing w:line="360" w:lineRule="auto"/>
        <w:ind w:firstLine="709"/>
        <w:jc w:val="both"/>
        <w:rPr>
          <w:sz w:val="28"/>
          <w:szCs w:val="28"/>
        </w:rPr>
      </w:pPr>
      <w:r>
        <w:rPr>
          <w:sz w:val="28"/>
          <w:szCs w:val="28"/>
        </w:rPr>
        <w:t xml:space="preserve">- </w:t>
      </w:r>
      <w:r w:rsidRPr="003674F9">
        <w:rPr>
          <w:sz w:val="28"/>
          <w:szCs w:val="28"/>
        </w:rPr>
        <w:t>расходами на реализацию продукции.</w:t>
      </w:r>
    </w:p>
    <w:p w:rsidR="00F73144" w:rsidRDefault="00F73144" w:rsidP="00F73144">
      <w:pPr>
        <w:spacing w:line="360" w:lineRule="auto"/>
        <w:ind w:firstLine="709"/>
        <w:jc w:val="both"/>
        <w:rPr>
          <w:sz w:val="28"/>
          <w:szCs w:val="28"/>
        </w:rPr>
      </w:pPr>
      <w:r w:rsidRPr="003674F9">
        <w:rPr>
          <w:sz w:val="28"/>
          <w:szCs w:val="28"/>
        </w:rPr>
        <w:t>Исчисление себестоимости продукции предприятию необходимо для:</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оценки выполнения плана по данному показателю и его динамики;</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определения рентабельности производства и отдельных видов пр</w:t>
      </w:r>
      <w:r w:rsidRPr="003674F9">
        <w:rPr>
          <w:sz w:val="28"/>
          <w:szCs w:val="28"/>
        </w:rPr>
        <w:t>о</w:t>
      </w:r>
      <w:r w:rsidRPr="003674F9">
        <w:rPr>
          <w:sz w:val="28"/>
          <w:szCs w:val="28"/>
        </w:rPr>
        <w:t>дукции;</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осуществления внутрипроизводственного хозрасчета;</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выявления резервов снижения себестоимости продукции;</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определения цен на продукцию;</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расчета экономической эффективности внедрения новой техники, технологии, организационно-технических м</w:t>
      </w:r>
      <w:r w:rsidRPr="003674F9">
        <w:rPr>
          <w:sz w:val="28"/>
          <w:szCs w:val="28"/>
        </w:rPr>
        <w:t>е</w:t>
      </w:r>
      <w:r w:rsidRPr="003674F9">
        <w:rPr>
          <w:sz w:val="28"/>
          <w:szCs w:val="28"/>
        </w:rPr>
        <w:t>роприятий;</w:t>
      </w:r>
    </w:p>
    <w:p w:rsidR="00F73144" w:rsidRPr="003674F9" w:rsidRDefault="00F73144" w:rsidP="00F73144">
      <w:pPr>
        <w:spacing w:line="360" w:lineRule="auto"/>
        <w:ind w:firstLine="709"/>
        <w:jc w:val="both"/>
        <w:rPr>
          <w:sz w:val="28"/>
          <w:szCs w:val="28"/>
        </w:rPr>
      </w:pPr>
      <w:r>
        <w:rPr>
          <w:sz w:val="28"/>
          <w:szCs w:val="28"/>
        </w:rPr>
        <w:t xml:space="preserve">- </w:t>
      </w:r>
      <w:r w:rsidRPr="003674F9">
        <w:rPr>
          <w:sz w:val="28"/>
          <w:szCs w:val="28"/>
        </w:rPr>
        <w:t>обоснования решения о производстве новых видов продукции и сн</w:t>
      </w:r>
      <w:r w:rsidRPr="003674F9">
        <w:rPr>
          <w:sz w:val="28"/>
          <w:szCs w:val="28"/>
        </w:rPr>
        <w:t>я</w:t>
      </w:r>
      <w:r w:rsidRPr="003674F9">
        <w:rPr>
          <w:sz w:val="28"/>
          <w:szCs w:val="28"/>
        </w:rPr>
        <w:t>тия с производст</w:t>
      </w:r>
      <w:r w:rsidR="00963056">
        <w:rPr>
          <w:sz w:val="28"/>
          <w:szCs w:val="28"/>
        </w:rPr>
        <w:t>ва устаревших изделий и т.д. [4</w:t>
      </w:r>
      <w:r w:rsidR="00963056" w:rsidRPr="00963056">
        <w:rPr>
          <w:sz w:val="28"/>
          <w:szCs w:val="28"/>
        </w:rPr>
        <w:t>5</w:t>
      </w:r>
      <w:r w:rsidRPr="003674F9">
        <w:rPr>
          <w:sz w:val="28"/>
          <w:szCs w:val="28"/>
        </w:rPr>
        <w:t>, с.98].</w:t>
      </w:r>
    </w:p>
    <w:p w:rsidR="00F73144" w:rsidRPr="003674F9" w:rsidRDefault="00F73144" w:rsidP="00F73144">
      <w:pPr>
        <w:spacing w:line="360" w:lineRule="auto"/>
        <w:ind w:firstLine="709"/>
        <w:jc w:val="both"/>
        <w:rPr>
          <w:sz w:val="28"/>
          <w:szCs w:val="28"/>
        </w:rPr>
      </w:pPr>
      <w:r w:rsidRPr="003674F9">
        <w:rPr>
          <w:sz w:val="28"/>
          <w:szCs w:val="28"/>
        </w:rPr>
        <w:t xml:space="preserve">Порядок </w:t>
      </w:r>
      <w:r w:rsidRPr="00E86AE7">
        <w:rPr>
          <w:rStyle w:val="HTML"/>
          <w:rFonts w:eastAsia="Calibri"/>
          <w:i w:val="0"/>
          <w:sz w:val="28"/>
          <w:szCs w:val="28"/>
        </w:rPr>
        <w:t>исчисления себестоимости продукции</w:t>
      </w:r>
      <w:r w:rsidRPr="00E86AE7">
        <w:rPr>
          <w:rStyle w:val="HTML"/>
          <w:rFonts w:eastAsia="Calibri"/>
          <w:sz w:val="28"/>
          <w:szCs w:val="28"/>
        </w:rPr>
        <w:t xml:space="preserve"> </w:t>
      </w:r>
      <w:r w:rsidRPr="00E86AE7">
        <w:rPr>
          <w:sz w:val="28"/>
          <w:szCs w:val="28"/>
        </w:rPr>
        <w:t>зависит от принятого метода учета затрат на производство молочного скотоводства.</w:t>
      </w:r>
      <w:r w:rsidRPr="00E86AE7">
        <w:t xml:space="preserve"> </w:t>
      </w:r>
      <w:r w:rsidRPr="00E86AE7">
        <w:rPr>
          <w:rStyle w:val="HTML"/>
          <w:rFonts w:eastAsia="Calibri"/>
          <w:i w:val="0"/>
          <w:sz w:val="28"/>
          <w:szCs w:val="28"/>
        </w:rPr>
        <w:t>Исчисление себестоимости продукции</w:t>
      </w:r>
      <w:r w:rsidRPr="003674F9">
        <w:rPr>
          <w:rStyle w:val="HTML"/>
          <w:rFonts w:eastAsia="Calibri"/>
          <w:sz w:val="28"/>
          <w:szCs w:val="28"/>
        </w:rPr>
        <w:t xml:space="preserve"> </w:t>
      </w:r>
      <w:r w:rsidRPr="003674F9">
        <w:rPr>
          <w:sz w:val="28"/>
          <w:szCs w:val="28"/>
        </w:rPr>
        <w:t>ведется по каждому основному производству о</w:t>
      </w:r>
      <w:r w:rsidRPr="003674F9">
        <w:rPr>
          <w:sz w:val="28"/>
          <w:szCs w:val="28"/>
        </w:rPr>
        <w:t>т</w:t>
      </w:r>
      <w:r w:rsidRPr="003674F9">
        <w:rPr>
          <w:sz w:val="28"/>
          <w:szCs w:val="28"/>
        </w:rPr>
        <w:t>дел</w:t>
      </w:r>
      <w:r w:rsidRPr="003674F9">
        <w:rPr>
          <w:sz w:val="28"/>
          <w:szCs w:val="28"/>
        </w:rPr>
        <w:t>ь</w:t>
      </w:r>
      <w:r w:rsidRPr="003674F9">
        <w:rPr>
          <w:sz w:val="28"/>
          <w:szCs w:val="28"/>
        </w:rPr>
        <w:t>но. В сметах определяется себестоимость отдельных видов услуг. Это позв</w:t>
      </w:r>
      <w:r w:rsidRPr="003674F9">
        <w:rPr>
          <w:sz w:val="28"/>
          <w:szCs w:val="28"/>
        </w:rPr>
        <w:t>о</w:t>
      </w:r>
      <w:r w:rsidRPr="003674F9">
        <w:rPr>
          <w:sz w:val="28"/>
          <w:szCs w:val="28"/>
        </w:rPr>
        <w:t>ляет осуществлять контроль за работой каждого участка предприятия.</w:t>
      </w:r>
      <w:r w:rsidRPr="003674F9">
        <w:rPr>
          <w:rStyle w:val="apple-converted-space"/>
          <w:sz w:val="28"/>
          <w:szCs w:val="28"/>
        </w:rPr>
        <w:t xml:space="preserve"> </w:t>
      </w:r>
      <w:r w:rsidRPr="003674F9">
        <w:rPr>
          <w:sz w:val="28"/>
          <w:szCs w:val="28"/>
        </w:rPr>
        <w:t>Объе</w:t>
      </w:r>
      <w:r w:rsidRPr="003674F9">
        <w:rPr>
          <w:sz w:val="28"/>
          <w:szCs w:val="28"/>
        </w:rPr>
        <w:t>к</w:t>
      </w:r>
      <w:r w:rsidRPr="003674F9">
        <w:rPr>
          <w:sz w:val="28"/>
          <w:szCs w:val="28"/>
        </w:rPr>
        <w:t>ты исчисления себестоимости по группе молодняка и взрослого скота на о</w:t>
      </w:r>
      <w:r w:rsidRPr="003674F9">
        <w:rPr>
          <w:sz w:val="28"/>
          <w:szCs w:val="28"/>
        </w:rPr>
        <w:t>т</w:t>
      </w:r>
      <w:r w:rsidRPr="003674F9">
        <w:rPr>
          <w:sz w:val="28"/>
          <w:szCs w:val="28"/>
        </w:rPr>
        <w:t>корме – прирост живой массы и общая живая масса скота.</w:t>
      </w:r>
    </w:p>
    <w:p w:rsidR="00F73144" w:rsidRPr="003674F9" w:rsidRDefault="00F73144" w:rsidP="00F73144">
      <w:pPr>
        <w:tabs>
          <w:tab w:val="num" w:pos="0"/>
        </w:tabs>
        <w:spacing w:line="360" w:lineRule="auto"/>
        <w:ind w:firstLine="709"/>
        <w:jc w:val="both"/>
        <w:rPr>
          <w:iCs/>
          <w:sz w:val="28"/>
          <w:szCs w:val="28"/>
          <w:shd w:val="clear" w:color="auto" w:fill="FFFFFF"/>
        </w:rPr>
      </w:pPr>
      <w:r w:rsidRPr="003674F9">
        <w:rPr>
          <w:iCs/>
          <w:sz w:val="28"/>
          <w:szCs w:val="28"/>
          <w:shd w:val="clear" w:color="auto" w:fill="FFFFFF"/>
        </w:rPr>
        <w:lastRenderedPageBreak/>
        <w:t>Р.А</w:t>
      </w:r>
      <w:r w:rsidRPr="003674F9">
        <w:rPr>
          <w:sz w:val="28"/>
          <w:szCs w:val="28"/>
          <w:shd w:val="clear" w:color="auto" w:fill="FFFFFF"/>
        </w:rPr>
        <w:t>.</w:t>
      </w:r>
      <w:r w:rsidRPr="003674F9">
        <w:rPr>
          <w:sz w:val="28"/>
          <w:szCs w:val="28"/>
        </w:rPr>
        <w:t xml:space="preserve"> </w:t>
      </w:r>
      <w:r w:rsidRPr="003674F9">
        <w:rPr>
          <w:iCs/>
          <w:sz w:val="28"/>
          <w:szCs w:val="28"/>
          <w:shd w:val="clear" w:color="auto" w:fill="FFFFFF"/>
        </w:rPr>
        <w:t>Алборов считает</w:t>
      </w:r>
      <w:r w:rsidRPr="003674F9">
        <w:rPr>
          <w:sz w:val="28"/>
          <w:szCs w:val="28"/>
        </w:rPr>
        <w:t>, что</w:t>
      </w:r>
      <w:r w:rsidRPr="003674F9">
        <w:rPr>
          <w:iCs/>
          <w:sz w:val="28"/>
          <w:szCs w:val="28"/>
          <w:shd w:val="clear" w:color="auto" w:fill="FFFFFF"/>
        </w:rPr>
        <w:t xml:space="preserve"> </w:t>
      </w:r>
      <w:r w:rsidRPr="003674F9">
        <w:rPr>
          <w:sz w:val="28"/>
          <w:szCs w:val="28"/>
        </w:rPr>
        <w:t>учет затрат и исчисление себестоимости может применяться как в целом по организации, так и по ее подразделен</w:t>
      </w:r>
      <w:r w:rsidRPr="003674F9">
        <w:rPr>
          <w:sz w:val="28"/>
          <w:szCs w:val="28"/>
        </w:rPr>
        <w:t>и</w:t>
      </w:r>
      <w:r w:rsidRPr="003674F9">
        <w:rPr>
          <w:sz w:val="28"/>
          <w:szCs w:val="28"/>
        </w:rPr>
        <w:t>ям, и большое значение группировки затрат по элементам и статьям для п</w:t>
      </w:r>
      <w:r w:rsidRPr="003674F9">
        <w:rPr>
          <w:sz w:val="28"/>
          <w:szCs w:val="28"/>
        </w:rPr>
        <w:t>о</w:t>
      </w:r>
      <w:r w:rsidRPr="003674F9">
        <w:rPr>
          <w:sz w:val="28"/>
          <w:szCs w:val="28"/>
        </w:rPr>
        <w:t>строения учета, пр</w:t>
      </w:r>
      <w:r w:rsidRPr="003674F9">
        <w:rPr>
          <w:sz w:val="28"/>
          <w:szCs w:val="28"/>
        </w:rPr>
        <w:t>а</w:t>
      </w:r>
      <w:r w:rsidRPr="003674F9">
        <w:rPr>
          <w:sz w:val="28"/>
          <w:szCs w:val="28"/>
        </w:rPr>
        <w:t>вильности планирования, совершенство</w:t>
      </w:r>
      <w:r w:rsidR="00D118AF">
        <w:rPr>
          <w:sz w:val="28"/>
          <w:szCs w:val="28"/>
        </w:rPr>
        <w:t>вания качества информации [10</w:t>
      </w:r>
      <w:r w:rsidRPr="003674F9">
        <w:rPr>
          <w:sz w:val="28"/>
          <w:szCs w:val="28"/>
        </w:rPr>
        <w:t xml:space="preserve">, с.21-22]. </w:t>
      </w:r>
    </w:p>
    <w:p w:rsidR="00F73144" w:rsidRPr="003674F9" w:rsidRDefault="00F73144" w:rsidP="00F73144">
      <w:pPr>
        <w:spacing w:line="360" w:lineRule="auto"/>
        <w:ind w:firstLine="709"/>
        <w:jc w:val="both"/>
        <w:rPr>
          <w:sz w:val="28"/>
          <w:szCs w:val="28"/>
        </w:rPr>
      </w:pPr>
      <w:r w:rsidRPr="003674F9">
        <w:rPr>
          <w:sz w:val="28"/>
          <w:szCs w:val="28"/>
        </w:rPr>
        <w:t xml:space="preserve">По мнению </w:t>
      </w:r>
      <w:r w:rsidR="00950D86" w:rsidRPr="003674F9">
        <w:rPr>
          <w:snapToGrid w:val="0"/>
          <w:sz w:val="28"/>
          <w:szCs w:val="28"/>
        </w:rPr>
        <w:t>Р.А.</w:t>
      </w:r>
      <w:r w:rsidR="00950D86">
        <w:rPr>
          <w:snapToGrid w:val="0"/>
          <w:sz w:val="28"/>
          <w:szCs w:val="28"/>
        </w:rPr>
        <w:t xml:space="preserve"> </w:t>
      </w:r>
      <w:r w:rsidRPr="003674F9">
        <w:rPr>
          <w:snapToGrid w:val="0"/>
          <w:sz w:val="28"/>
          <w:szCs w:val="28"/>
        </w:rPr>
        <w:t xml:space="preserve">Алборова, </w:t>
      </w:r>
      <w:r w:rsidR="00950D86" w:rsidRPr="003674F9">
        <w:rPr>
          <w:snapToGrid w:val="0"/>
          <w:sz w:val="28"/>
          <w:szCs w:val="28"/>
        </w:rPr>
        <w:t>С.В.</w:t>
      </w:r>
      <w:r w:rsidR="00950D86">
        <w:rPr>
          <w:snapToGrid w:val="0"/>
          <w:sz w:val="28"/>
          <w:szCs w:val="28"/>
        </w:rPr>
        <w:t xml:space="preserve"> </w:t>
      </w:r>
      <w:r w:rsidRPr="003674F9">
        <w:rPr>
          <w:snapToGrid w:val="0"/>
          <w:sz w:val="28"/>
          <w:szCs w:val="28"/>
        </w:rPr>
        <w:t>Бодриковой, в</w:t>
      </w:r>
      <w:r w:rsidRPr="003674F9">
        <w:rPr>
          <w:sz w:val="28"/>
          <w:szCs w:val="28"/>
        </w:rPr>
        <w:t xml:space="preserve"> качестве отдельных укрупненных элементов затрат в животноводстве, как и в других отраслях: мат</w:t>
      </w:r>
      <w:r w:rsidRPr="003674F9">
        <w:rPr>
          <w:sz w:val="28"/>
          <w:szCs w:val="28"/>
        </w:rPr>
        <w:t>е</w:t>
      </w:r>
      <w:r w:rsidRPr="003674F9">
        <w:rPr>
          <w:sz w:val="28"/>
          <w:szCs w:val="28"/>
        </w:rPr>
        <w:t>риальные затраты, расходы на оплату труда, отчисления на социальные нужды, амортизация о</w:t>
      </w:r>
      <w:r w:rsidRPr="003674F9">
        <w:rPr>
          <w:sz w:val="28"/>
          <w:szCs w:val="28"/>
        </w:rPr>
        <w:t>с</w:t>
      </w:r>
      <w:r w:rsidRPr="003674F9">
        <w:rPr>
          <w:sz w:val="28"/>
          <w:szCs w:val="28"/>
        </w:rPr>
        <w:t xml:space="preserve">новных средств, прочие. </w:t>
      </w:r>
    </w:p>
    <w:p w:rsidR="00F73144" w:rsidRPr="003674F9" w:rsidRDefault="00F73144" w:rsidP="00F73144">
      <w:pPr>
        <w:spacing w:line="360" w:lineRule="auto"/>
        <w:ind w:firstLine="709"/>
        <w:jc w:val="both"/>
        <w:rPr>
          <w:sz w:val="28"/>
          <w:szCs w:val="28"/>
        </w:rPr>
      </w:pPr>
      <w:r w:rsidRPr="003674F9">
        <w:rPr>
          <w:sz w:val="28"/>
          <w:szCs w:val="28"/>
        </w:rPr>
        <w:t>Затраты подтверждаются первичными документами: учетные листы тракториста-машиниста, путевые листы, акт об использовании минерал</w:t>
      </w:r>
      <w:r w:rsidRPr="003674F9">
        <w:rPr>
          <w:sz w:val="28"/>
          <w:szCs w:val="28"/>
        </w:rPr>
        <w:t>ь</w:t>
      </w:r>
      <w:r w:rsidRPr="003674F9">
        <w:rPr>
          <w:sz w:val="28"/>
          <w:szCs w:val="28"/>
        </w:rPr>
        <w:t>ных, органических и бактериальных удобрений (для списания дезинфиц</w:t>
      </w:r>
      <w:r w:rsidRPr="003674F9">
        <w:rPr>
          <w:sz w:val="28"/>
          <w:szCs w:val="28"/>
        </w:rPr>
        <w:t>и</w:t>
      </w:r>
      <w:r w:rsidRPr="003674F9">
        <w:rPr>
          <w:sz w:val="28"/>
          <w:szCs w:val="28"/>
        </w:rPr>
        <w:t>рующих средств и ядохимикатов в связи с дезинфекцией помещений для содержания животных)</w:t>
      </w:r>
      <w:r>
        <w:rPr>
          <w:sz w:val="28"/>
          <w:szCs w:val="28"/>
        </w:rPr>
        <w:t>, ведомость учета расхода кормов</w:t>
      </w:r>
      <w:r w:rsidR="00963056">
        <w:rPr>
          <w:sz w:val="28"/>
          <w:szCs w:val="28"/>
        </w:rPr>
        <w:t xml:space="preserve"> и т.д. [</w:t>
      </w:r>
      <w:r w:rsidR="00D118AF">
        <w:rPr>
          <w:sz w:val="28"/>
          <w:szCs w:val="28"/>
        </w:rPr>
        <w:t>10</w:t>
      </w:r>
      <w:r w:rsidR="00963056">
        <w:rPr>
          <w:sz w:val="28"/>
          <w:szCs w:val="28"/>
        </w:rPr>
        <w:t>, с.</w:t>
      </w:r>
      <w:r w:rsidR="00963056" w:rsidRPr="00963056">
        <w:rPr>
          <w:sz w:val="28"/>
          <w:szCs w:val="28"/>
        </w:rPr>
        <w:t>86</w:t>
      </w:r>
      <w:r w:rsidRPr="003674F9">
        <w:rPr>
          <w:sz w:val="28"/>
          <w:szCs w:val="28"/>
        </w:rPr>
        <w:t>].</w:t>
      </w:r>
    </w:p>
    <w:p w:rsidR="00F73144" w:rsidRPr="003674F9" w:rsidRDefault="00F73144" w:rsidP="00F73144">
      <w:pPr>
        <w:spacing w:line="360" w:lineRule="auto"/>
        <w:ind w:firstLine="720"/>
        <w:jc w:val="both"/>
        <w:rPr>
          <w:sz w:val="28"/>
          <w:szCs w:val="28"/>
          <w:shd w:val="clear" w:color="auto" w:fill="FFFFFF"/>
        </w:rPr>
      </w:pPr>
      <w:r w:rsidRPr="003674F9">
        <w:rPr>
          <w:sz w:val="28"/>
          <w:szCs w:val="28"/>
          <w:shd w:val="clear" w:color="auto" w:fill="FFFFFF"/>
        </w:rPr>
        <w:t xml:space="preserve">Как считает </w:t>
      </w:r>
      <w:r w:rsidR="00950D86" w:rsidRPr="003674F9">
        <w:rPr>
          <w:sz w:val="28"/>
          <w:szCs w:val="28"/>
        </w:rPr>
        <w:t>Е.Ю.</w:t>
      </w:r>
      <w:r w:rsidR="00950D86">
        <w:rPr>
          <w:sz w:val="28"/>
          <w:szCs w:val="28"/>
        </w:rPr>
        <w:t xml:space="preserve"> </w:t>
      </w:r>
      <w:r w:rsidRPr="003674F9">
        <w:rPr>
          <w:sz w:val="28"/>
          <w:szCs w:val="28"/>
        </w:rPr>
        <w:t>Воронова, м</w:t>
      </w:r>
      <w:r w:rsidRPr="003674F9">
        <w:rPr>
          <w:sz w:val="28"/>
          <w:szCs w:val="28"/>
          <w:shd w:val="clear" w:color="auto" w:fill="FFFFFF"/>
        </w:rPr>
        <w:t>етоды производственного учета</w:t>
      </w:r>
      <w:r w:rsidRPr="003674F9">
        <w:rPr>
          <w:sz w:val="28"/>
          <w:szCs w:val="28"/>
        </w:rPr>
        <w:t>:</w:t>
      </w:r>
      <w:r w:rsidRPr="003674F9">
        <w:rPr>
          <w:sz w:val="28"/>
          <w:szCs w:val="28"/>
          <w:shd w:val="clear" w:color="auto" w:fill="FFFFFF"/>
        </w:rPr>
        <w:t xml:space="preserve"> поз</w:t>
      </w:r>
      <w:r w:rsidRPr="003674F9">
        <w:rPr>
          <w:sz w:val="28"/>
          <w:szCs w:val="28"/>
          <w:shd w:val="clear" w:color="auto" w:fill="FFFFFF"/>
        </w:rPr>
        <w:t>а</w:t>
      </w:r>
      <w:r w:rsidRPr="003674F9">
        <w:rPr>
          <w:sz w:val="28"/>
          <w:szCs w:val="28"/>
          <w:shd w:val="clear" w:color="auto" w:fill="FFFFFF"/>
        </w:rPr>
        <w:t>казный</w:t>
      </w:r>
      <w:r w:rsidRPr="003674F9">
        <w:rPr>
          <w:sz w:val="28"/>
          <w:szCs w:val="28"/>
        </w:rPr>
        <w:t>,</w:t>
      </w:r>
      <w:r w:rsidRPr="003674F9">
        <w:rPr>
          <w:sz w:val="28"/>
          <w:szCs w:val="28"/>
          <w:shd w:val="clear" w:color="auto" w:fill="FFFFFF"/>
        </w:rPr>
        <w:t xml:space="preserve"> попередельный</w:t>
      </w:r>
      <w:r w:rsidRPr="003674F9">
        <w:rPr>
          <w:sz w:val="28"/>
          <w:szCs w:val="28"/>
        </w:rPr>
        <w:t>,</w:t>
      </w:r>
      <w:r w:rsidRPr="003674F9">
        <w:rPr>
          <w:sz w:val="28"/>
          <w:szCs w:val="28"/>
          <w:shd w:val="clear" w:color="auto" w:fill="FFFFFF"/>
        </w:rPr>
        <w:t xml:space="preserve"> пофазный (по периодам производства), котловой (обе</w:t>
      </w:r>
      <w:r w:rsidRPr="003674F9">
        <w:rPr>
          <w:sz w:val="28"/>
          <w:szCs w:val="28"/>
          <w:shd w:val="clear" w:color="auto" w:fill="FFFFFF"/>
        </w:rPr>
        <w:t>з</w:t>
      </w:r>
      <w:r w:rsidRPr="003674F9">
        <w:rPr>
          <w:sz w:val="28"/>
          <w:szCs w:val="28"/>
          <w:shd w:val="clear" w:color="auto" w:fill="FFFFFF"/>
        </w:rPr>
        <w:t>личенный), нормативный, последний является универсальным, так как он присущ в той или иной мере всем действующим методам. Выступает также как вариант управления издержками и контроля затрат на произво</w:t>
      </w:r>
      <w:r w:rsidRPr="003674F9">
        <w:rPr>
          <w:sz w:val="28"/>
          <w:szCs w:val="28"/>
          <w:shd w:val="clear" w:color="auto" w:fill="FFFFFF"/>
        </w:rPr>
        <w:t>д</w:t>
      </w:r>
      <w:r w:rsidRPr="003674F9">
        <w:rPr>
          <w:sz w:val="28"/>
          <w:szCs w:val="28"/>
          <w:shd w:val="clear" w:color="auto" w:fill="FFFFFF"/>
        </w:rPr>
        <w:t xml:space="preserve">ство </w:t>
      </w:r>
      <w:r w:rsidR="00963056">
        <w:rPr>
          <w:sz w:val="28"/>
          <w:szCs w:val="28"/>
        </w:rPr>
        <w:t>[1</w:t>
      </w:r>
      <w:r w:rsidR="00D118AF">
        <w:rPr>
          <w:sz w:val="28"/>
          <w:szCs w:val="28"/>
        </w:rPr>
        <w:t>9</w:t>
      </w:r>
      <w:r w:rsidRPr="003674F9">
        <w:rPr>
          <w:sz w:val="28"/>
          <w:szCs w:val="28"/>
        </w:rPr>
        <w:t>, с.9].</w:t>
      </w:r>
    </w:p>
    <w:p w:rsidR="00F73144" w:rsidRPr="003674F9" w:rsidRDefault="00950D86" w:rsidP="00F73144">
      <w:pPr>
        <w:spacing w:line="360" w:lineRule="auto"/>
        <w:ind w:firstLine="709"/>
        <w:jc w:val="both"/>
        <w:rPr>
          <w:bCs/>
          <w:iCs/>
          <w:sz w:val="28"/>
          <w:szCs w:val="28"/>
          <w:shd w:val="clear" w:color="auto" w:fill="FFFFFF"/>
        </w:rPr>
      </w:pPr>
      <w:r w:rsidRPr="003674F9">
        <w:rPr>
          <w:sz w:val="28"/>
          <w:szCs w:val="28"/>
        </w:rPr>
        <w:t xml:space="preserve">О.В. </w:t>
      </w:r>
      <w:r w:rsidR="00F73144" w:rsidRPr="003674F9">
        <w:rPr>
          <w:sz w:val="28"/>
          <w:szCs w:val="28"/>
        </w:rPr>
        <w:t>Максимочкина считает, что системы учета затрат продукции м</w:t>
      </w:r>
      <w:r w:rsidR="00F73144" w:rsidRPr="003674F9">
        <w:rPr>
          <w:sz w:val="28"/>
          <w:szCs w:val="28"/>
        </w:rPr>
        <w:t>о</w:t>
      </w:r>
      <w:r w:rsidR="00F73144" w:rsidRPr="003674F9">
        <w:rPr>
          <w:sz w:val="28"/>
          <w:szCs w:val="28"/>
        </w:rPr>
        <w:t>лочного скотоводства: с</w:t>
      </w:r>
      <w:r w:rsidR="00F73144" w:rsidRPr="003674F9">
        <w:rPr>
          <w:sz w:val="28"/>
          <w:szCs w:val="28"/>
          <w:shd w:val="clear" w:color="auto" w:fill="FFFFFF"/>
        </w:rPr>
        <w:t xml:space="preserve">истема </w:t>
      </w:r>
      <w:r w:rsidR="002813DD">
        <w:rPr>
          <w:sz w:val="28"/>
          <w:szCs w:val="28"/>
          <w:shd w:val="clear" w:color="auto" w:fill="FFFFFF"/>
        </w:rPr>
        <w:t>нормативного учета затрат</w:t>
      </w:r>
      <w:r w:rsidR="00F73144" w:rsidRPr="003674F9">
        <w:rPr>
          <w:sz w:val="28"/>
          <w:szCs w:val="28"/>
          <w:shd w:val="clear" w:color="auto" w:fill="FFFFFF"/>
        </w:rPr>
        <w:t xml:space="preserve">; </w:t>
      </w:r>
      <w:r w:rsidR="00F73144" w:rsidRPr="003674F9">
        <w:rPr>
          <w:sz w:val="28"/>
          <w:szCs w:val="28"/>
        </w:rPr>
        <w:t xml:space="preserve">нормативно-чековая; </w:t>
      </w:r>
      <w:r w:rsidR="00F73144" w:rsidRPr="00E86AE7">
        <w:rPr>
          <w:rStyle w:val="ac"/>
          <w:b w:val="0"/>
          <w:sz w:val="28"/>
          <w:szCs w:val="28"/>
          <w:shd w:val="clear" w:color="auto" w:fill="FFFFFF"/>
        </w:rPr>
        <w:t>директ-костинг;</w:t>
      </w:r>
      <w:r w:rsidR="00F73144" w:rsidRPr="003674F9">
        <w:rPr>
          <w:rStyle w:val="ac"/>
          <w:sz w:val="28"/>
          <w:szCs w:val="28"/>
          <w:shd w:val="clear" w:color="auto" w:fill="FFFFFF"/>
        </w:rPr>
        <w:t xml:space="preserve"> </w:t>
      </w:r>
      <w:r w:rsidR="00F73144" w:rsidRPr="003674F9">
        <w:rPr>
          <w:bCs/>
          <w:iCs/>
          <w:sz w:val="28"/>
          <w:szCs w:val="28"/>
          <w:shd w:val="clear" w:color="auto" w:fill="FFFFFF"/>
        </w:rPr>
        <w:t xml:space="preserve">стандарт-кост; </w:t>
      </w:r>
      <w:r w:rsidR="00F73144" w:rsidRPr="003674F9">
        <w:rPr>
          <w:sz w:val="28"/>
          <w:szCs w:val="28"/>
          <w:shd w:val="clear" w:color="auto" w:fill="FFFFFF"/>
        </w:rPr>
        <w:t>система учета полных затрат.</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Изменение норм в связи с внедрением новой технологии, оборудов</w:t>
      </w:r>
      <w:r w:rsidRPr="003674F9">
        <w:rPr>
          <w:sz w:val="28"/>
          <w:szCs w:val="28"/>
          <w:shd w:val="clear" w:color="auto" w:fill="FFFFFF"/>
        </w:rPr>
        <w:t>а</w:t>
      </w:r>
      <w:r w:rsidRPr="003674F9">
        <w:rPr>
          <w:sz w:val="28"/>
          <w:szCs w:val="28"/>
          <w:shd w:val="clear" w:color="auto" w:fill="FFFFFF"/>
        </w:rPr>
        <w:t>ния согласно организационных мероприятий. Оформляется «Извещением об изменении норм». Вносятся поправки в нормативные карты, а затем и в нормативные кальк</w:t>
      </w:r>
      <w:r w:rsidRPr="003674F9">
        <w:rPr>
          <w:sz w:val="28"/>
          <w:szCs w:val="28"/>
          <w:shd w:val="clear" w:color="auto" w:fill="FFFFFF"/>
        </w:rPr>
        <w:t>у</w:t>
      </w:r>
      <w:r w:rsidRPr="003674F9">
        <w:rPr>
          <w:sz w:val="28"/>
          <w:szCs w:val="28"/>
          <w:shd w:val="clear" w:color="auto" w:fill="FFFFFF"/>
        </w:rPr>
        <w:t xml:space="preserve">ляции изделий. Один раз в месяц на первое число. </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По содержанию отклонения от норм на отрицательные и положител</w:t>
      </w:r>
      <w:r w:rsidRPr="003674F9">
        <w:rPr>
          <w:sz w:val="28"/>
          <w:szCs w:val="28"/>
          <w:shd w:val="clear" w:color="auto" w:fill="FFFFFF"/>
        </w:rPr>
        <w:t>ь</w:t>
      </w:r>
      <w:r w:rsidRPr="003674F9">
        <w:rPr>
          <w:sz w:val="28"/>
          <w:szCs w:val="28"/>
          <w:shd w:val="clear" w:color="auto" w:fill="FFFFFF"/>
        </w:rPr>
        <w:t>ные. О</w:t>
      </w:r>
      <w:r w:rsidRPr="003674F9">
        <w:rPr>
          <w:sz w:val="28"/>
          <w:szCs w:val="28"/>
          <w:shd w:val="clear" w:color="auto" w:fill="FFFFFF"/>
        </w:rPr>
        <w:t>т</w:t>
      </w:r>
      <w:r w:rsidRPr="003674F9">
        <w:rPr>
          <w:sz w:val="28"/>
          <w:szCs w:val="28"/>
          <w:shd w:val="clear" w:color="auto" w:fill="FFFFFF"/>
        </w:rPr>
        <w:t xml:space="preserve">рицательные </w:t>
      </w:r>
      <w:r w:rsidRPr="003674F9">
        <w:rPr>
          <w:sz w:val="28"/>
          <w:szCs w:val="28"/>
        </w:rPr>
        <w:t xml:space="preserve">– </w:t>
      </w:r>
      <w:r w:rsidRPr="003674F9">
        <w:rPr>
          <w:sz w:val="28"/>
          <w:szCs w:val="28"/>
          <w:shd w:val="clear" w:color="auto" w:fill="FFFFFF"/>
        </w:rPr>
        <w:t xml:space="preserve">перерасход затрат и свидетельствуют о нарушениях в технологии, организации и управлении производством. Положительные </w:t>
      </w:r>
      <w:r w:rsidRPr="003674F9">
        <w:rPr>
          <w:sz w:val="28"/>
          <w:szCs w:val="28"/>
        </w:rPr>
        <w:t>–</w:t>
      </w:r>
      <w:r w:rsidRPr="003674F9">
        <w:rPr>
          <w:sz w:val="28"/>
          <w:szCs w:val="28"/>
          <w:shd w:val="clear" w:color="auto" w:fill="FFFFFF"/>
        </w:rPr>
        <w:t xml:space="preserve"> </w:t>
      </w:r>
      <w:r w:rsidRPr="003674F9">
        <w:rPr>
          <w:sz w:val="28"/>
          <w:szCs w:val="28"/>
          <w:shd w:val="clear" w:color="auto" w:fill="FFFFFF"/>
        </w:rPr>
        <w:lastRenderedPageBreak/>
        <w:t>экономия затрат и свидетельствуют об осуществлении мероприятий, н</w:t>
      </w:r>
      <w:r w:rsidRPr="003674F9">
        <w:rPr>
          <w:sz w:val="28"/>
          <w:szCs w:val="28"/>
          <w:shd w:val="clear" w:color="auto" w:fill="FFFFFF"/>
        </w:rPr>
        <w:t>а</w:t>
      </w:r>
      <w:r w:rsidRPr="003674F9">
        <w:rPr>
          <w:sz w:val="28"/>
          <w:szCs w:val="28"/>
          <w:shd w:val="clear" w:color="auto" w:fill="FFFFFF"/>
        </w:rPr>
        <w:t>правленных на снижение и</w:t>
      </w:r>
      <w:r w:rsidRPr="003674F9">
        <w:rPr>
          <w:sz w:val="28"/>
          <w:szCs w:val="28"/>
          <w:shd w:val="clear" w:color="auto" w:fill="FFFFFF"/>
        </w:rPr>
        <w:t>з</w:t>
      </w:r>
      <w:r w:rsidRPr="003674F9">
        <w:rPr>
          <w:sz w:val="28"/>
          <w:szCs w:val="28"/>
          <w:shd w:val="clear" w:color="auto" w:fill="FFFFFF"/>
        </w:rPr>
        <w:t>держек производства.</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В первую очередь определяется себестоимость продукции по нормам:</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Нормативная себестоимость продукции (НСС)= Нормативные затраты по каждой статье калькуляции * кол-во в</w:t>
      </w:r>
      <w:r w:rsidRPr="003674F9">
        <w:rPr>
          <w:sz w:val="28"/>
          <w:szCs w:val="28"/>
          <w:shd w:val="clear" w:color="auto" w:fill="FFFFFF"/>
        </w:rPr>
        <w:t>ы</w:t>
      </w:r>
      <w:r w:rsidRPr="003674F9">
        <w:rPr>
          <w:sz w:val="28"/>
          <w:szCs w:val="28"/>
          <w:shd w:val="clear" w:color="auto" w:fill="FFFFFF"/>
        </w:rPr>
        <w:t>пущенной продукции</w:t>
      </w:r>
      <w:r w:rsidR="00D118AF">
        <w:rPr>
          <w:sz w:val="28"/>
          <w:szCs w:val="28"/>
          <w:shd w:val="clear" w:color="auto" w:fill="FFFFFF"/>
        </w:rPr>
        <w:t xml:space="preserve">   (1.1)</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 xml:space="preserve">Фактическая себестоимость товарного выпуска </w:t>
      </w:r>
      <w:r w:rsidRPr="003674F9">
        <w:rPr>
          <w:sz w:val="28"/>
          <w:szCs w:val="28"/>
        </w:rPr>
        <w:t xml:space="preserve">– </w:t>
      </w:r>
      <w:r w:rsidRPr="003674F9">
        <w:rPr>
          <w:sz w:val="28"/>
          <w:szCs w:val="28"/>
          <w:shd w:val="clear" w:color="auto" w:fill="FFFFFF"/>
        </w:rPr>
        <w:t>алгебраическая су</w:t>
      </w:r>
      <w:r w:rsidRPr="003674F9">
        <w:rPr>
          <w:sz w:val="28"/>
          <w:szCs w:val="28"/>
          <w:shd w:val="clear" w:color="auto" w:fill="FFFFFF"/>
        </w:rPr>
        <w:t>м</w:t>
      </w:r>
      <w:r w:rsidRPr="003674F9">
        <w:rPr>
          <w:sz w:val="28"/>
          <w:szCs w:val="28"/>
          <w:shd w:val="clear" w:color="auto" w:fill="FFFFFF"/>
        </w:rPr>
        <w:t>ма нормативной себестоимости продукции, отклонений и изменений от норм:</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 xml:space="preserve">ФСС </w:t>
      </w:r>
      <w:r w:rsidRPr="003674F9">
        <w:rPr>
          <w:sz w:val="28"/>
          <w:szCs w:val="28"/>
        </w:rPr>
        <w:t>–</w:t>
      </w:r>
      <w:r w:rsidRPr="003674F9">
        <w:rPr>
          <w:sz w:val="28"/>
          <w:szCs w:val="28"/>
          <w:shd w:val="clear" w:color="auto" w:fill="FFFFFF"/>
        </w:rPr>
        <w:t xml:space="preserve"> фактическая себестоимость продукции</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 xml:space="preserve">НСС </w:t>
      </w:r>
      <w:r w:rsidRPr="003674F9">
        <w:rPr>
          <w:sz w:val="28"/>
          <w:szCs w:val="28"/>
        </w:rPr>
        <w:t>–</w:t>
      </w:r>
      <w:r w:rsidRPr="003674F9">
        <w:rPr>
          <w:sz w:val="28"/>
          <w:szCs w:val="28"/>
          <w:shd w:val="clear" w:color="auto" w:fill="FFFFFF"/>
        </w:rPr>
        <w:t xml:space="preserve"> нормативная себестоимость продукции</w:t>
      </w:r>
    </w:p>
    <w:p w:rsidR="00F73144" w:rsidRPr="003674F9" w:rsidRDefault="00F73144" w:rsidP="00F73144">
      <w:pPr>
        <w:spacing w:line="360" w:lineRule="auto"/>
        <w:ind w:firstLine="709"/>
        <w:jc w:val="both"/>
        <w:rPr>
          <w:sz w:val="28"/>
          <w:szCs w:val="28"/>
          <w:shd w:val="clear" w:color="auto" w:fill="FFFFFF"/>
        </w:rPr>
      </w:pPr>
      <w:r w:rsidRPr="003674F9">
        <w:rPr>
          <w:sz w:val="28"/>
          <w:szCs w:val="28"/>
          <w:shd w:val="clear" w:color="auto" w:fill="FFFFFF"/>
        </w:rPr>
        <w:t xml:space="preserve">Ин </w:t>
      </w:r>
      <w:r w:rsidRPr="003674F9">
        <w:rPr>
          <w:sz w:val="28"/>
          <w:szCs w:val="28"/>
        </w:rPr>
        <w:t>–</w:t>
      </w:r>
      <w:r w:rsidRPr="003674F9">
        <w:rPr>
          <w:sz w:val="28"/>
          <w:szCs w:val="28"/>
          <w:shd w:val="clear" w:color="auto" w:fill="FFFFFF"/>
        </w:rPr>
        <w:t xml:space="preserve"> сумма изменения норм</w:t>
      </w:r>
    </w:p>
    <w:p w:rsidR="00F73144" w:rsidRPr="003674F9" w:rsidRDefault="00F73144" w:rsidP="00F73144">
      <w:pPr>
        <w:spacing w:line="360" w:lineRule="auto"/>
        <w:ind w:firstLine="709"/>
        <w:jc w:val="both"/>
        <w:rPr>
          <w:bCs/>
          <w:iCs/>
          <w:sz w:val="28"/>
          <w:szCs w:val="28"/>
          <w:shd w:val="clear" w:color="auto" w:fill="FFFFFF"/>
        </w:rPr>
      </w:pPr>
      <w:r w:rsidRPr="003674F9">
        <w:rPr>
          <w:sz w:val="28"/>
          <w:szCs w:val="28"/>
          <w:shd w:val="clear" w:color="auto" w:fill="FFFFFF"/>
        </w:rPr>
        <w:t xml:space="preserve">Он </w:t>
      </w:r>
      <w:r w:rsidRPr="003674F9">
        <w:rPr>
          <w:sz w:val="28"/>
          <w:szCs w:val="28"/>
        </w:rPr>
        <w:t>–</w:t>
      </w:r>
      <w:r w:rsidRPr="003674F9">
        <w:rPr>
          <w:sz w:val="28"/>
          <w:szCs w:val="28"/>
          <w:shd w:val="clear" w:color="auto" w:fill="FFFFFF"/>
        </w:rPr>
        <w:t xml:space="preserve"> сумма отклонений от норм, относящихся к товарному выпуску </w:t>
      </w:r>
      <w:r w:rsidRPr="003674F9">
        <w:rPr>
          <w:sz w:val="28"/>
          <w:szCs w:val="28"/>
        </w:rPr>
        <w:t>[3</w:t>
      </w:r>
      <w:r w:rsidR="00D118AF">
        <w:rPr>
          <w:sz w:val="28"/>
          <w:szCs w:val="28"/>
        </w:rPr>
        <w:t>8</w:t>
      </w:r>
      <w:r w:rsidRPr="003674F9">
        <w:rPr>
          <w:sz w:val="28"/>
          <w:szCs w:val="28"/>
        </w:rPr>
        <w:t>, с.78].</w:t>
      </w:r>
    </w:p>
    <w:p w:rsidR="00F73144" w:rsidRPr="003674F9" w:rsidRDefault="00F73144" w:rsidP="00F73144">
      <w:pPr>
        <w:spacing w:line="360" w:lineRule="auto"/>
        <w:ind w:firstLine="709"/>
        <w:jc w:val="both"/>
        <w:rPr>
          <w:sz w:val="28"/>
          <w:szCs w:val="28"/>
        </w:rPr>
      </w:pPr>
      <w:r w:rsidRPr="003674F9">
        <w:rPr>
          <w:sz w:val="28"/>
          <w:szCs w:val="28"/>
        </w:rPr>
        <w:t xml:space="preserve">В книге </w:t>
      </w:r>
      <w:r w:rsidR="00950D86" w:rsidRPr="003674F9">
        <w:rPr>
          <w:sz w:val="28"/>
          <w:szCs w:val="28"/>
        </w:rPr>
        <w:t xml:space="preserve">Л.В. </w:t>
      </w:r>
      <w:r w:rsidRPr="003674F9">
        <w:rPr>
          <w:sz w:val="28"/>
          <w:szCs w:val="28"/>
        </w:rPr>
        <w:t>Попова написано, что начиная с 1985 года почти во всех сельскохозяйственных организациях ко</w:t>
      </w:r>
      <w:r w:rsidRPr="003674F9">
        <w:rPr>
          <w:sz w:val="28"/>
          <w:szCs w:val="28"/>
        </w:rPr>
        <w:t>м</w:t>
      </w:r>
      <w:r w:rsidRPr="003674F9">
        <w:rPr>
          <w:sz w:val="28"/>
          <w:szCs w:val="28"/>
        </w:rPr>
        <w:t>плексно внедряли нормативно-чековую систему планирования, учета и контроля затрат. К концу 1990 года – более чем в 80%.</w:t>
      </w:r>
      <w:r w:rsidRPr="003674F9">
        <w:t xml:space="preserve"> </w:t>
      </w:r>
      <w:r w:rsidRPr="003674F9">
        <w:rPr>
          <w:sz w:val="28"/>
          <w:szCs w:val="28"/>
        </w:rPr>
        <w:t>В н</w:t>
      </w:r>
      <w:r w:rsidRPr="003674F9">
        <w:rPr>
          <w:sz w:val="28"/>
          <w:szCs w:val="28"/>
        </w:rPr>
        <w:t>а</w:t>
      </w:r>
      <w:r w:rsidRPr="003674F9">
        <w:rPr>
          <w:sz w:val="28"/>
          <w:szCs w:val="28"/>
        </w:rPr>
        <w:t>стоящее время значительно снизилось.</w:t>
      </w:r>
    </w:p>
    <w:p w:rsidR="00F73144" w:rsidRDefault="00F73144" w:rsidP="00F73144">
      <w:pPr>
        <w:spacing w:line="360" w:lineRule="auto"/>
        <w:ind w:firstLine="709"/>
        <w:jc w:val="both"/>
        <w:rPr>
          <w:sz w:val="28"/>
          <w:szCs w:val="28"/>
        </w:rPr>
      </w:pPr>
      <w:r w:rsidRPr="003674F9">
        <w:rPr>
          <w:sz w:val="28"/>
          <w:szCs w:val="28"/>
        </w:rPr>
        <w:t>Является составной частью внутрихозяйственного расчета.</w:t>
      </w:r>
      <w:r w:rsidRPr="003674F9">
        <w:rPr>
          <w:sz w:val="28"/>
          <w:szCs w:val="28"/>
          <w:shd w:val="clear" w:color="auto" w:fill="FFFFFF"/>
        </w:rPr>
        <w:t xml:space="preserve"> Существ</w:t>
      </w:r>
      <w:r w:rsidRPr="003674F9">
        <w:rPr>
          <w:sz w:val="28"/>
          <w:szCs w:val="28"/>
          <w:shd w:val="clear" w:color="auto" w:fill="FFFFFF"/>
        </w:rPr>
        <w:t>у</w:t>
      </w:r>
      <w:r w:rsidRPr="003674F9">
        <w:rPr>
          <w:sz w:val="28"/>
          <w:szCs w:val="28"/>
          <w:shd w:val="clear" w:color="auto" w:fill="FFFFFF"/>
        </w:rPr>
        <w:t xml:space="preserve">ет книжка </w:t>
      </w:r>
      <w:r w:rsidRPr="003674F9">
        <w:rPr>
          <w:bCs/>
          <w:sz w:val="28"/>
          <w:szCs w:val="28"/>
          <w:shd w:val="clear" w:color="auto" w:fill="FFFFFF"/>
        </w:rPr>
        <w:t>чеков</w:t>
      </w:r>
      <w:r w:rsidRPr="003674F9">
        <w:rPr>
          <w:sz w:val="28"/>
          <w:szCs w:val="28"/>
          <w:shd w:val="clear" w:color="auto" w:fill="FFFFFF"/>
        </w:rPr>
        <w:t xml:space="preserve">. </w:t>
      </w:r>
      <w:r w:rsidRPr="003674F9">
        <w:rPr>
          <w:sz w:val="28"/>
          <w:szCs w:val="28"/>
        </w:rPr>
        <w:t>Система включает следу</w:t>
      </w:r>
      <w:r w:rsidRPr="003674F9">
        <w:rPr>
          <w:sz w:val="28"/>
          <w:szCs w:val="28"/>
        </w:rPr>
        <w:t>ю</w:t>
      </w:r>
      <w:r w:rsidRPr="003674F9">
        <w:rPr>
          <w:sz w:val="28"/>
          <w:szCs w:val="28"/>
        </w:rPr>
        <w:t>щие элементы:</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единые внутрихозяйственные планово-учетные цены на товарно-материальные ценности, работы и услуги;</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плановые задания по производству продукции (выполнению работ, оказанию услуг);</w:t>
      </w:r>
    </w:p>
    <w:p w:rsidR="00F73144" w:rsidRDefault="00F73144" w:rsidP="00F73144">
      <w:pPr>
        <w:spacing w:line="360" w:lineRule="auto"/>
        <w:ind w:firstLine="709"/>
        <w:jc w:val="both"/>
        <w:rPr>
          <w:sz w:val="28"/>
          <w:szCs w:val="28"/>
        </w:rPr>
      </w:pPr>
      <w:r>
        <w:rPr>
          <w:sz w:val="28"/>
          <w:szCs w:val="28"/>
        </w:rPr>
        <w:t xml:space="preserve">- </w:t>
      </w:r>
      <w:r w:rsidRPr="003674F9">
        <w:rPr>
          <w:sz w:val="28"/>
          <w:szCs w:val="28"/>
        </w:rPr>
        <w:t>лимиты трудовых и денежных затрат;</w:t>
      </w:r>
    </w:p>
    <w:p w:rsidR="00F73144" w:rsidRPr="003674F9" w:rsidRDefault="00F73144" w:rsidP="00F73144">
      <w:pPr>
        <w:spacing w:line="360" w:lineRule="auto"/>
        <w:ind w:firstLine="709"/>
        <w:jc w:val="both"/>
        <w:rPr>
          <w:sz w:val="28"/>
          <w:szCs w:val="28"/>
        </w:rPr>
      </w:pPr>
      <w:r>
        <w:rPr>
          <w:sz w:val="28"/>
          <w:szCs w:val="28"/>
        </w:rPr>
        <w:t xml:space="preserve">- </w:t>
      </w:r>
      <w:r w:rsidRPr="003674F9">
        <w:rPr>
          <w:sz w:val="28"/>
          <w:szCs w:val="28"/>
        </w:rPr>
        <w:t>анализ выполнения планового задания и использования лимита з</w:t>
      </w:r>
      <w:r w:rsidRPr="003674F9">
        <w:rPr>
          <w:sz w:val="28"/>
          <w:szCs w:val="28"/>
        </w:rPr>
        <w:t>а</w:t>
      </w:r>
      <w:r w:rsidRPr="003674F9">
        <w:rPr>
          <w:sz w:val="28"/>
          <w:szCs w:val="28"/>
        </w:rPr>
        <w:t>трат.</w:t>
      </w:r>
    </w:p>
    <w:p w:rsidR="00F73144" w:rsidRPr="003674F9" w:rsidRDefault="00F73144" w:rsidP="00F73144">
      <w:pPr>
        <w:spacing w:line="360" w:lineRule="auto"/>
        <w:ind w:firstLine="709"/>
        <w:jc w:val="both"/>
        <w:rPr>
          <w:sz w:val="28"/>
          <w:szCs w:val="28"/>
          <w:shd w:val="clear" w:color="auto" w:fill="FFFFFF"/>
        </w:rPr>
      </w:pPr>
      <w:r w:rsidRPr="00E86AE7">
        <w:rPr>
          <w:rStyle w:val="ac"/>
          <w:b w:val="0"/>
          <w:iCs/>
          <w:sz w:val="28"/>
          <w:szCs w:val="28"/>
          <w:shd w:val="clear" w:color="auto" w:fill="FFFFFF"/>
        </w:rPr>
        <w:t>«Стандарт-кост»</w:t>
      </w:r>
      <w:r w:rsidRPr="003674F9">
        <w:rPr>
          <w:rStyle w:val="apple-converted-space"/>
          <w:bCs/>
          <w:iCs/>
          <w:sz w:val="28"/>
          <w:szCs w:val="28"/>
          <w:shd w:val="clear" w:color="auto" w:fill="FFFFFF"/>
        </w:rPr>
        <w:t xml:space="preserve"> </w:t>
      </w:r>
      <w:r w:rsidRPr="003674F9">
        <w:rPr>
          <w:sz w:val="28"/>
          <w:szCs w:val="28"/>
        </w:rPr>
        <w:t>–</w:t>
      </w:r>
      <w:r w:rsidRPr="003674F9">
        <w:rPr>
          <w:sz w:val="28"/>
          <w:szCs w:val="28"/>
          <w:shd w:val="clear" w:color="auto" w:fill="FFFFFF"/>
        </w:rPr>
        <w:t xml:space="preserve"> система управленческого учета, направленная на разработку норм-стандартов, составление стандартных калькуляций до н</w:t>
      </w:r>
      <w:r w:rsidRPr="003674F9">
        <w:rPr>
          <w:sz w:val="28"/>
          <w:szCs w:val="28"/>
          <w:shd w:val="clear" w:color="auto" w:fill="FFFFFF"/>
        </w:rPr>
        <w:t>а</w:t>
      </w:r>
      <w:r w:rsidRPr="003674F9">
        <w:rPr>
          <w:sz w:val="28"/>
          <w:szCs w:val="28"/>
          <w:shd w:val="clear" w:color="auto" w:fill="FFFFFF"/>
        </w:rPr>
        <w:t>чала производства и учет фактических затрат с выделением отклонений от стандартов. Разработанные стандарты не изменяются в течение всего уст</w:t>
      </w:r>
      <w:r w:rsidRPr="003674F9">
        <w:rPr>
          <w:sz w:val="28"/>
          <w:szCs w:val="28"/>
          <w:shd w:val="clear" w:color="auto" w:fill="FFFFFF"/>
        </w:rPr>
        <w:t>а</w:t>
      </w:r>
      <w:r w:rsidRPr="003674F9">
        <w:rPr>
          <w:sz w:val="28"/>
          <w:szCs w:val="28"/>
          <w:shd w:val="clear" w:color="auto" w:fill="FFFFFF"/>
        </w:rPr>
        <w:lastRenderedPageBreak/>
        <w:t>новленного периода. Аналог «Ста</w:t>
      </w:r>
      <w:r w:rsidRPr="003674F9">
        <w:rPr>
          <w:sz w:val="28"/>
          <w:szCs w:val="28"/>
          <w:shd w:val="clear" w:color="auto" w:fill="FFFFFF"/>
        </w:rPr>
        <w:t>н</w:t>
      </w:r>
      <w:r w:rsidRPr="003674F9">
        <w:rPr>
          <w:sz w:val="28"/>
          <w:szCs w:val="28"/>
          <w:shd w:val="clear" w:color="auto" w:fill="FFFFFF"/>
        </w:rPr>
        <w:t xml:space="preserve">дарт-кост» </w:t>
      </w:r>
      <w:r w:rsidRPr="003674F9">
        <w:rPr>
          <w:sz w:val="28"/>
          <w:szCs w:val="28"/>
        </w:rPr>
        <w:t xml:space="preserve">– </w:t>
      </w:r>
      <w:r w:rsidR="002813DD" w:rsidRPr="003674F9">
        <w:rPr>
          <w:sz w:val="28"/>
          <w:szCs w:val="28"/>
        </w:rPr>
        <w:t>с</w:t>
      </w:r>
      <w:r w:rsidR="002813DD" w:rsidRPr="003674F9">
        <w:rPr>
          <w:sz w:val="28"/>
          <w:szCs w:val="28"/>
          <w:shd w:val="clear" w:color="auto" w:fill="FFFFFF"/>
        </w:rPr>
        <w:t xml:space="preserve">истема </w:t>
      </w:r>
      <w:r w:rsidR="002813DD">
        <w:rPr>
          <w:sz w:val="28"/>
          <w:szCs w:val="28"/>
          <w:shd w:val="clear" w:color="auto" w:fill="FFFFFF"/>
        </w:rPr>
        <w:t>нормативного учета затрат</w:t>
      </w:r>
      <w:r w:rsidRPr="003674F9">
        <w:rPr>
          <w:sz w:val="28"/>
          <w:szCs w:val="28"/>
          <w:shd w:val="clear" w:color="auto" w:fill="FFFFFF"/>
        </w:rPr>
        <w:t xml:space="preserve">. Идея одна </w:t>
      </w:r>
      <w:r w:rsidRPr="003674F9">
        <w:rPr>
          <w:sz w:val="28"/>
          <w:szCs w:val="28"/>
        </w:rPr>
        <w:t xml:space="preserve">– </w:t>
      </w:r>
      <w:r w:rsidRPr="003674F9">
        <w:rPr>
          <w:sz w:val="28"/>
          <w:szCs w:val="28"/>
          <w:shd w:val="clear" w:color="auto" w:fill="FFFFFF"/>
        </w:rPr>
        <w:t>установление нормативов (стандартов) затрат и выявл</w:t>
      </w:r>
      <w:r w:rsidRPr="003674F9">
        <w:rPr>
          <w:sz w:val="28"/>
          <w:szCs w:val="28"/>
          <w:shd w:val="clear" w:color="auto" w:fill="FFFFFF"/>
        </w:rPr>
        <w:t>е</w:t>
      </w:r>
      <w:r w:rsidRPr="003674F9">
        <w:rPr>
          <w:sz w:val="28"/>
          <w:szCs w:val="28"/>
          <w:shd w:val="clear" w:color="auto" w:fill="FFFFFF"/>
        </w:rPr>
        <w:t>ние отклонений от норм.</w:t>
      </w:r>
    </w:p>
    <w:p w:rsidR="00F73144" w:rsidRPr="003674F9" w:rsidRDefault="00F73144" w:rsidP="00F73144">
      <w:pPr>
        <w:spacing w:line="360" w:lineRule="auto"/>
        <w:ind w:firstLine="709"/>
        <w:jc w:val="both"/>
        <w:rPr>
          <w:sz w:val="28"/>
          <w:szCs w:val="28"/>
        </w:rPr>
      </w:pPr>
      <w:r w:rsidRPr="003674F9">
        <w:rPr>
          <w:sz w:val="28"/>
          <w:szCs w:val="28"/>
        </w:rPr>
        <w:t>Предварительное нормирование затрат. Стандартные нормы, чтобы привести фактические затраты к стандартным нормам путем умелого рук</w:t>
      </w:r>
      <w:r w:rsidRPr="003674F9">
        <w:rPr>
          <w:sz w:val="28"/>
          <w:szCs w:val="28"/>
        </w:rPr>
        <w:t>о</w:t>
      </w:r>
      <w:r w:rsidRPr="003674F9">
        <w:rPr>
          <w:sz w:val="28"/>
          <w:szCs w:val="28"/>
        </w:rPr>
        <w:t>водства. При отклонениях не изменяют, кроме экономических условий (стоимости материалов, рабочей силы). Отклонения в течение года и спис</w:t>
      </w:r>
      <w:r w:rsidRPr="003674F9">
        <w:rPr>
          <w:sz w:val="28"/>
          <w:szCs w:val="28"/>
        </w:rPr>
        <w:t>ы</w:t>
      </w:r>
      <w:r w:rsidRPr="003674F9">
        <w:rPr>
          <w:sz w:val="28"/>
          <w:szCs w:val="28"/>
        </w:rPr>
        <w:t>ваются на убытки, их анализ для выяснения причин их возникн</w:t>
      </w:r>
      <w:r w:rsidRPr="003674F9">
        <w:rPr>
          <w:sz w:val="28"/>
          <w:szCs w:val="28"/>
        </w:rPr>
        <w:t>о</w:t>
      </w:r>
      <w:r w:rsidRPr="003674F9">
        <w:rPr>
          <w:sz w:val="28"/>
          <w:szCs w:val="28"/>
        </w:rPr>
        <w:t>вения.</w:t>
      </w:r>
    </w:p>
    <w:p w:rsidR="00F73144" w:rsidRPr="003674F9" w:rsidRDefault="00F73144" w:rsidP="00F73144">
      <w:pPr>
        <w:spacing w:line="360" w:lineRule="auto"/>
        <w:ind w:firstLine="709"/>
        <w:jc w:val="both"/>
        <w:rPr>
          <w:sz w:val="28"/>
          <w:szCs w:val="28"/>
        </w:rPr>
      </w:pPr>
      <w:r w:rsidRPr="003674F9">
        <w:rPr>
          <w:sz w:val="28"/>
          <w:szCs w:val="28"/>
        </w:rPr>
        <w:t>Система для оценки деятельности отдельных работников и управл</w:t>
      </w:r>
      <w:r w:rsidRPr="003674F9">
        <w:rPr>
          <w:sz w:val="28"/>
          <w:szCs w:val="28"/>
        </w:rPr>
        <w:t>е</w:t>
      </w:r>
      <w:r w:rsidRPr="003674F9">
        <w:rPr>
          <w:sz w:val="28"/>
          <w:szCs w:val="28"/>
        </w:rPr>
        <w:t>ния в целом, для подготовки бюджетов и принятия управленческих реш</w:t>
      </w:r>
      <w:r w:rsidRPr="003674F9">
        <w:rPr>
          <w:sz w:val="28"/>
          <w:szCs w:val="28"/>
        </w:rPr>
        <w:t>е</w:t>
      </w:r>
      <w:r w:rsidRPr="003674F9">
        <w:rPr>
          <w:sz w:val="28"/>
          <w:szCs w:val="28"/>
        </w:rPr>
        <w:t>ний.</w:t>
      </w:r>
    </w:p>
    <w:p w:rsidR="00F73144" w:rsidRPr="003674F9" w:rsidRDefault="00F73144" w:rsidP="00F73144">
      <w:pPr>
        <w:spacing w:line="360" w:lineRule="auto"/>
        <w:ind w:firstLine="709"/>
        <w:jc w:val="both"/>
        <w:rPr>
          <w:sz w:val="28"/>
          <w:szCs w:val="28"/>
        </w:rPr>
      </w:pPr>
      <w:r w:rsidRPr="003674F9">
        <w:rPr>
          <w:sz w:val="28"/>
          <w:szCs w:val="28"/>
        </w:rPr>
        <w:t>Стандартные затраты – запланированные затраты на единицу проду</w:t>
      </w:r>
      <w:r w:rsidRPr="003674F9">
        <w:rPr>
          <w:sz w:val="28"/>
          <w:szCs w:val="28"/>
        </w:rPr>
        <w:t>к</w:t>
      </w:r>
      <w:r w:rsidRPr="003674F9">
        <w:rPr>
          <w:sz w:val="28"/>
          <w:szCs w:val="28"/>
        </w:rPr>
        <w:t>ции.</w:t>
      </w:r>
    </w:p>
    <w:p w:rsidR="00F73144" w:rsidRPr="003674F9" w:rsidRDefault="00F73144" w:rsidP="00F73144">
      <w:pPr>
        <w:spacing w:line="360" w:lineRule="auto"/>
        <w:jc w:val="both"/>
        <w:rPr>
          <w:sz w:val="28"/>
          <w:szCs w:val="28"/>
        </w:rPr>
      </w:pPr>
      <w:r w:rsidRPr="003674F9">
        <w:rPr>
          <w:sz w:val="28"/>
          <w:szCs w:val="28"/>
        </w:rPr>
        <w:t>Прямые материальные и трудовые затраты и общепроизводственные расх</w:t>
      </w:r>
      <w:r w:rsidRPr="003674F9">
        <w:rPr>
          <w:sz w:val="28"/>
          <w:szCs w:val="28"/>
        </w:rPr>
        <w:t>о</w:t>
      </w:r>
      <w:r w:rsidRPr="003674F9">
        <w:rPr>
          <w:sz w:val="28"/>
          <w:szCs w:val="28"/>
        </w:rPr>
        <w:t>ды.</w:t>
      </w:r>
    </w:p>
    <w:p w:rsidR="00F73144" w:rsidRPr="003674F9" w:rsidRDefault="00F73144" w:rsidP="00F73144">
      <w:pPr>
        <w:spacing w:line="360" w:lineRule="auto"/>
        <w:ind w:firstLine="709"/>
        <w:jc w:val="both"/>
        <w:rPr>
          <w:sz w:val="28"/>
          <w:szCs w:val="28"/>
        </w:rPr>
      </w:pPr>
      <w:r w:rsidRPr="003674F9">
        <w:rPr>
          <w:sz w:val="28"/>
          <w:szCs w:val="28"/>
        </w:rPr>
        <w:t>«Стандарт-кост» – средство управления прямыми затратами.</w:t>
      </w:r>
      <w:r w:rsidRPr="003674F9">
        <w:t xml:space="preserve"> </w:t>
      </w:r>
      <w:r w:rsidRPr="003674F9">
        <w:rPr>
          <w:sz w:val="28"/>
          <w:szCs w:val="28"/>
        </w:rPr>
        <w:t>При пе</w:t>
      </w:r>
      <w:r w:rsidRPr="003674F9">
        <w:rPr>
          <w:sz w:val="28"/>
          <w:szCs w:val="28"/>
        </w:rPr>
        <w:t>р</w:t>
      </w:r>
      <w:r w:rsidRPr="003674F9">
        <w:rPr>
          <w:sz w:val="28"/>
          <w:szCs w:val="28"/>
        </w:rPr>
        <w:t>вом варианте затраты собираются на дебете счета 20 «Основное произво</w:t>
      </w:r>
      <w:r w:rsidRPr="003674F9">
        <w:rPr>
          <w:sz w:val="28"/>
          <w:szCs w:val="28"/>
        </w:rPr>
        <w:t>д</w:t>
      </w:r>
      <w:r w:rsidRPr="003674F9">
        <w:rPr>
          <w:sz w:val="28"/>
          <w:szCs w:val="28"/>
        </w:rPr>
        <w:t>ство» и оцениваются по стандартной стоимости, готовая продукция спис</w:t>
      </w:r>
      <w:r w:rsidRPr="003674F9">
        <w:rPr>
          <w:sz w:val="28"/>
          <w:szCs w:val="28"/>
        </w:rPr>
        <w:t>ы</w:t>
      </w:r>
      <w:r w:rsidRPr="003674F9">
        <w:rPr>
          <w:sz w:val="28"/>
          <w:szCs w:val="28"/>
        </w:rPr>
        <w:t>вается</w:t>
      </w:r>
      <w:r w:rsidRPr="003674F9">
        <w:t xml:space="preserve"> </w:t>
      </w:r>
      <w:r w:rsidRPr="003674F9">
        <w:rPr>
          <w:sz w:val="28"/>
          <w:szCs w:val="28"/>
        </w:rPr>
        <w:t>с кредита этого счета и по стандартной стоимости, незавершенное производство оценивается по стандартной стоимости.</w:t>
      </w:r>
      <w:r w:rsidRPr="003674F9">
        <w:t xml:space="preserve"> </w:t>
      </w:r>
      <w:r w:rsidRPr="003674F9">
        <w:rPr>
          <w:sz w:val="28"/>
          <w:szCs w:val="28"/>
        </w:rPr>
        <w:t>Второй вариант – з</w:t>
      </w:r>
      <w:r w:rsidRPr="003674F9">
        <w:rPr>
          <w:sz w:val="28"/>
          <w:szCs w:val="28"/>
        </w:rPr>
        <w:t>а</w:t>
      </w:r>
      <w:r w:rsidRPr="003674F9">
        <w:rPr>
          <w:sz w:val="28"/>
          <w:szCs w:val="28"/>
        </w:rPr>
        <w:t>траты, обобщенные на дебете счета 20 «Основное производство»,</w:t>
      </w:r>
      <w:r w:rsidRPr="003674F9">
        <w:t xml:space="preserve"> </w:t>
      </w:r>
      <w:r w:rsidRPr="003674F9">
        <w:rPr>
          <w:sz w:val="28"/>
          <w:szCs w:val="28"/>
        </w:rPr>
        <w:t>оценив</w:t>
      </w:r>
      <w:r w:rsidRPr="003674F9">
        <w:rPr>
          <w:sz w:val="28"/>
          <w:szCs w:val="28"/>
        </w:rPr>
        <w:t>а</w:t>
      </w:r>
      <w:r w:rsidRPr="003674F9">
        <w:rPr>
          <w:sz w:val="28"/>
          <w:szCs w:val="28"/>
        </w:rPr>
        <w:t>ются по фактической стоимости, а с кредита счета списывается готовая продукция по стандартной стоимости.</w:t>
      </w:r>
      <w:r w:rsidRPr="003674F9">
        <w:t xml:space="preserve"> </w:t>
      </w:r>
      <w:r w:rsidRPr="003674F9">
        <w:rPr>
          <w:sz w:val="28"/>
          <w:szCs w:val="28"/>
        </w:rPr>
        <w:t>Незавершенное производство оцен</w:t>
      </w:r>
      <w:r w:rsidRPr="003674F9">
        <w:rPr>
          <w:sz w:val="28"/>
          <w:szCs w:val="28"/>
        </w:rPr>
        <w:t>и</w:t>
      </w:r>
      <w:r w:rsidRPr="003674F9">
        <w:rPr>
          <w:sz w:val="28"/>
          <w:szCs w:val="28"/>
        </w:rPr>
        <w:t>вают по стандартной стоимости с учетом откл</w:t>
      </w:r>
      <w:r w:rsidR="00963056">
        <w:rPr>
          <w:sz w:val="28"/>
          <w:szCs w:val="28"/>
        </w:rPr>
        <w:t>онений от фактич</w:t>
      </w:r>
      <w:r w:rsidR="00963056">
        <w:rPr>
          <w:sz w:val="28"/>
          <w:szCs w:val="28"/>
        </w:rPr>
        <w:t>е</w:t>
      </w:r>
      <w:r w:rsidR="00963056">
        <w:rPr>
          <w:sz w:val="28"/>
          <w:szCs w:val="28"/>
        </w:rPr>
        <w:t>ских затрат [3</w:t>
      </w:r>
      <w:r w:rsidR="00D118AF">
        <w:rPr>
          <w:sz w:val="28"/>
          <w:szCs w:val="28"/>
        </w:rPr>
        <w:t>5</w:t>
      </w:r>
      <w:r w:rsidRPr="003674F9">
        <w:rPr>
          <w:sz w:val="28"/>
          <w:szCs w:val="28"/>
        </w:rPr>
        <w:t>, с.131].</w:t>
      </w:r>
    </w:p>
    <w:p w:rsidR="00F73144" w:rsidRDefault="00950D86" w:rsidP="00F73144">
      <w:pPr>
        <w:spacing w:line="360" w:lineRule="auto"/>
        <w:ind w:firstLine="709"/>
        <w:jc w:val="both"/>
        <w:rPr>
          <w:sz w:val="28"/>
          <w:szCs w:val="28"/>
        </w:rPr>
      </w:pPr>
      <w:r w:rsidRPr="003674F9">
        <w:rPr>
          <w:sz w:val="28"/>
          <w:szCs w:val="28"/>
        </w:rPr>
        <w:t xml:space="preserve">Н.К. </w:t>
      </w:r>
      <w:r w:rsidR="00F73144" w:rsidRPr="003674F9">
        <w:rPr>
          <w:sz w:val="28"/>
          <w:szCs w:val="28"/>
        </w:rPr>
        <w:t xml:space="preserve">Муравицкая представляет сходства и отличия </w:t>
      </w:r>
      <w:r w:rsidR="00815D08">
        <w:rPr>
          <w:sz w:val="28"/>
          <w:szCs w:val="28"/>
          <w:shd w:val="clear" w:color="auto" w:fill="FFFFFF"/>
        </w:rPr>
        <w:t>нормативного м</w:t>
      </w:r>
      <w:r w:rsidR="00815D08">
        <w:rPr>
          <w:sz w:val="28"/>
          <w:szCs w:val="28"/>
          <w:shd w:val="clear" w:color="auto" w:fill="FFFFFF"/>
        </w:rPr>
        <w:t>е</w:t>
      </w:r>
      <w:r w:rsidR="00815D08">
        <w:rPr>
          <w:sz w:val="28"/>
          <w:szCs w:val="28"/>
          <w:shd w:val="clear" w:color="auto" w:fill="FFFFFF"/>
        </w:rPr>
        <w:t xml:space="preserve">тода </w:t>
      </w:r>
      <w:r w:rsidR="00F73144" w:rsidRPr="003674F9">
        <w:rPr>
          <w:sz w:val="28"/>
          <w:szCs w:val="28"/>
        </w:rPr>
        <w:t>от «стандарт-кост»</w:t>
      </w:r>
      <w:r w:rsidR="00BA0668">
        <w:rPr>
          <w:sz w:val="28"/>
          <w:szCs w:val="28"/>
        </w:rPr>
        <w:t>, которые выявлены в таблице 1.2</w:t>
      </w:r>
      <w:r w:rsidR="00F73144" w:rsidRPr="003674F9">
        <w:rPr>
          <w:sz w:val="28"/>
          <w:szCs w:val="28"/>
        </w:rPr>
        <w:t>.</w:t>
      </w:r>
    </w:p>
    <w:p w:rsidR="00F73144" w:rsidRPr="00963056" w:rsidRDefault="00F73144" w:rsidP="00815D08">
      <w:pPr>
        <w:jc w:val="both"/>
        <w:rPr>
          <w:b/>
          <w:sz w:val="28"/>
          <w:szCs w:val="28"/>
        </w:rPr>
      </w:pPr>
      <w:r w:rsidRPr="00E565CE">
        <w:rPr>
          <w:b/>
          <w:iCs/>
          <w:sz w:val="28"/>
          <w:szCs w:val="28"/>
        </w:rPr>
        <w:t>Таблица 1.</w:t>
      </w:r>
      <w:r w:rsidR="00BA0668">
        <w:rPr>
          <w:b/>
          <w:sz w:val="28"/>
          <w:szCs w:val="28"/>
        </w:rPr>
        <w:t>2</w:t>
      </w:r>
      <w:r w:rsidRPr="00E565CE">
        <w:rPr>
          <w:b/>
          <w:iCs/>
          <w:sz w:val="28"/>
          <w:szCs w:val="28"/>
        </w:rPr>
        <w:t xml:space="preserve"> </w:t>
      </w:r>
      <w:r w:rsidRPr="00E565CE">
        <w:rPr>
          <w:b/>
          <w:sz w:val="28"/>
          <w:szCs w:val="28"/>
        </w:rPr>
        <w:t>– Сходства и отличия</w:t>
      </w:r>
      <w:r w:rsidRPr="00E565CE">
        <w:rPr>
          <w:b/>
          <w:iCs/>
          <w:sz w:val="28"/>
          <w:szCs w:val="28"/>
        </w:rPr>
        <w:t xml:space="preserve"> </w:t>
      </w:r>
      <w:r w:rsidR="00815D08">
        <w:rPr>
          <w:b/>
          <w:sz w:val="28"/>
          <w:szCs w:val="28"/>
          <w:shd w:val="clear" w:color="auto" w:fill="FFFFFF"/>
        </w:rPr>
        <w:t>нормативного метода</w:t>
      </w:r>
      <w:r w:rsidR="006D0517">
        <w:rPr>
          <w:b/>
          <w:sz w:val="28"/>
          <w:szCs w:val="28"/>
          <w:shd w:val="clear" w:color="auto" w:fill="FFFFFF"/>
        </w:rPr>
        <w:t xml:space="preserve"> и системы</w:t>
      </w:r>
      <w:r w:rsidRPr="00E565CE">
        <w:rPr>
          <w:b/>
          <w:iCs/>
          <w:sz w:val="28"/>
          <w:szCs w:val="28"/>
        </w:rPr>
        <w:t xml:space="preserve"> «стандарт-кост»</w:t>
      </w:r>
      <w:r w:rsidR="00D118AF">
        <w:rPr>
          <w:b/>
          <w:iCs/>
          <w:sz w:val="28"/>
          <w:szCs w:val="28"/>
        </w:rPr>
        <w:t xml:space="preserve"> [39</w:t>
      </w:r>
      <w:r w:rsidR="00963056" w:rsidRPr="00963056">
        <w:rPr>
          <w:b/>
          <w:iCs/>
          <w:sz w:val="28"/>
          <w:szCs w:val="28"/>
        </w:rPr>
        <w:t xml:space="preserve">, </w:t>
      </w:r>
      <w:r w:rsidR="00963056">
        <w:rPr>
          <w:b/>
          <w:iCs/>
          <w:sz w:val="28"/>
          <w:szCs w:val="28"/>
          <w:lang w:val="en-US"/>
        </w:rPr>
        <w:t>c</w:t>
      </w:r>
      <w:r w:rsidR="00963056" w:rsidRPr="00963056">
        <w:rPr>
          <w:b/>
          <w:iCs/>
          <w:sz w:val="28"/>
          <w:szCs w:val="28"/>
        </w:rPr>
        <w:t>.44]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7232"/>
      </w:tblGrid>
      <w:tr w:rsidR="00F73144" w:rsidRPr="003674F9" w:rsidTr="004D4889">
        <w:tc>
          <w:tcPr>
            <w:tcW w:w="2210" w:type="dxa"/>
          </w:tcPr>
          <w:p w:rsidR="00F73144" w:rsidRPr="00F445BD" w:rsidRDefault="00F73144" w:rsidP="00F73144">
            <w:pPr>
              <w:jc w:val="center"/>
              <w:rPr>
                <w:bCs/>
                <w:sz w:val="23"/>
                <w:szCs w:val="23"/>
                <w:shd w:val="clear" w:color="auto" w:fill="FFFFFF"/>
              </w:rPr>
            </w:pPr>
            <w:r w:rsidRPr="00F445BD">
              <w:rPr>
                <w:sz w:val="23"/>
                <w:szCs w:val="23"/>
              </w:rPr>
              <w:t xml:space="preserve">Сходства </w:t>
            </w:r>
          </w:p>
        </w:tc>
        <w:tc>
          <w:tcPr>
            <w:tcW w:w="7361" w:type="dxa"/>
          </w:tcPr>
          <w:p w:rsidR="00F73144" w:rsidRPr="00F445BD" w:rsidRDefault="00F73144" w:rsidP="00F73144">
            <w:pPr>
              <w:jc w:val="center"/>
              <w:rPr>
                <w:bCs/>
                <w:sz w:val="23"/>
                <w:szCs w:val="23"/>
                <w:shd w:val="clear" w:color="auto" w:fill="FFFFFF"/>
              </w:rPr>
            </w:pPr>
            <w:r w:rsidRPr="00F445BD">
              <w:rPr>
                <w:sz w:val="23"/>
                <w:szCs w:val="23"/>
              </w:rPr>
              <w:t xml:space="preserve">Отличия </w:t>
            </w:r>
          </w:p>
        </w:tc>
      </w:tr>
      <w:tr w:rsidR="00F73144" w:rsidRPr="003674F9" w:rsidTr="004D4889">
        <w:tc>
          <w:tcPr>
            <w:tcW w:w="2210" w:type="dxa"/>
            <w:tcBorders>
              <w:bottom w:val="single" w:sz="4" w:space="0" w:color="000000"/>
            </w:tcBorders>
          </w:tcPr>
          <w:p w:rsidR="00F73144" w:rsidRPr="00F445BD" w:rsidRDefault="00F73144" w:rsidP="00F73144">
            <w:pPr>
              <w:jc w:val="both"/>
              <w:rPr>
                <w:bCs/>
                <w:sz w:val="23"/>
                <w:szCs w:val="23"/>
                <w:shd w:val="clear" w:color="auto" w:fill="FFFFFF"/>
              </w:rPr>
            </w:pPr>
            <w:r w:rsidRPr="00F445BD">
              <w:rPr>
                <w:sz w:val="23"/>
                <w:szCs w:val="23"/>
                <w:shd w:val="clear" w:color="auto" w:fill="FFFFFF"/>
              </w:rPr>
              <w:t xml:space="preserve">Учитывают затраты в пределах норм </w:t>
            </w:r>
            <w:r w:rsidRPr="00F445BD">
              <w:rPr>
                <w:sz w:val="23"/>
                <w:szCs w:val="23"/>
                <w:shd w:val="clear" w:color="auto" w:fill="FFFFFF"/>
              </w:rPr>
              <w:lastRenderedPageBreak/>
              <w:t>(стандартов).</w:t>
            </w:r>
          </w:p>
        </w:tc>
        <w:tc>
          <w:tcPr>
            <w:tcW w:w="7361" w:type="dxa"/>
            <w:tcBorders>
              <w:bottom w:val="single" w:sz="4" w:space="0" w:color="000000"/>
            </w:tcBorders>
          </w:tcPr>
          <w:p w:rsidR="00F73144" w:rsidRPr="00F445BD" w:rsidRDefault="00F73144" w:rsidP="00815D08">
            <w:pPr>
              <w:jc w:val="both"/>
              <w:rPr>
                <w:bCs/>
                <w:sz w:val="23"/>
                <w:szCs w:val="23"/>
                <w:shd w:val="clear" w:color="auto" w:fill="FFFFFF"/>
              </w:rPr>
            </w:pPr>
            <w:r w:rsidRPr="00F445BD">
              <w:rPr>
                <w:sz w:val="23"/>
                <w:szCs w:val="23"/>
                <w:shd w:val="clear" w:color="auto" w:fill="FFFFFF"/>
              </w:rPr>
              <w:lastRenderedPageBreak/>
              <w:t>«Стандарт-кост» не регламентирована, нет единой методики устано</w:t>
            </w:r>
            <w:r w:rsidRPr="00F445BD">
              <w:rPr>
                <w:sz w:val="23"/>
                <w:szCs w:val="23"/>
                <w:shd w:val="clear" w:color="auto" w:fill="FFFFFF"/>
              </w:rPr>
              <w:t>в</w:t>
            </w:r>
            <w:r w:rsidRPr="00F445BD">
              <w:rPr>
                <w:sz w:val="23"/>
                <w:szCs w:val="23"/>
                <w:shd w:val="clear" w:color="auto" w:fill="FFFFFF"/>
              </w:rPr>
              <w:t xml:space="preserve">ления </w:t>
            </w:r>
            <w:r w:rsidR="00815D08" w:rsidRPr="00F445BD">
              <w:rPr>
                <w:sz w:val="23"/>
                <w:szCs w:val="23"/>
                <w:shd w:val="clear" w:color="auto" w:fill="FFFFFF"/>
              </w:rPr>
              <w:t xml:space="preserve">стандартов и ведения регистров. Нормативный метод </w:t>
            </w:r>
            <w:r w:rsidRPr="00F445BD">
              <w:rPr>
                <w:sz w:val="23"/>
                <w:szCs w:val="23"/>
                <w:shd w:val="clear" w:color="auto" w:fill="FFFFFF"/>
              </w:rPr>
              <w:t>регламе</w:t>
            </w:r>
            <w:r w:rsidRPr="00F445BD">
              <w:rPr>
                <w:sz w:val="23"/>
                <w:szCs w:val="23"/>
                <w:shd w:val="clear" w:color="auto" w:fill="FFFFFF"/>
              </w:rPr>
              <w:t>н</w:t>
            </w:r>
            <w:r w:rsidRPr="00F445BD">
              <w:rPr>
                <w:sz w:val="23"/>
                <w:szCs w:val="23"/>
                <w:shd w:val="clear" w:color="auto" w:fill="FFFFFF"/>
              </w:rPr>
              <w:lastRenderedPageBreak/>
              <w:t>тирован, разработаны общие и отраслевые стандарты и нормы.</w:t>
            </w:r>
          </w:p>
        </w:tc>
      </w:tr>
      <w:tr w:rsidR="00F73144" w:rsidRPr="003674F9" w:rsidTr="004D4889">
        <w:tc>
          <w:tcPr>
            <w:tcW w:w="2210" w:type="dxa"/>
            <w:tcBorders>
              <w:top w:val="single" w:sz="4" w:space="0" w:color="000000"/>
              <w:bottom w:val="nil"/>
            </w:tcBorders>
          </w:tcPr>
          <w:p w:rsidR="00F73144" w:rsidRPr="00F445BD" w:rsidRDefault="00F73144" w:rsidP="00F73144">
            <w:pPr>
              <w:jc w:val="both"/>
              <w:rPr>
                <w:bCs/>
                <w:sz w:val="23"/>
                <w:szCs w:val="23"/>
                <w:shd w:val="clear" w:color="auto" w:fill="FFFFFF"/>
              </w:rPr>
            </w:pPr>
            <w:r w:rsidRPr="00F445BD">
              <w:rPr>
                <w:sz w:val="23"/>
                <w:szCs w:val="23"/>
                <w:shd w:val="clear" w:color="auto" w:fill="FFFFFF"/>
              </w:rPr>
              <w:lastRenderedPageBreak/>
              <w:t>Предполагают учет полных затрат.</w:t>
            </w:r>
          </w:p>
        </w:tc>
        <w:tc>
          <w:tcPr>
            <w:tcW w:w="7361" w:type="dxa"/>
            <w:tcBorders>
              <w:top w:val="single" w:sz="4" w:space="0" w:color="000000"/>
              <w:bottom w:val="nil"/>
            </w:tcBorders>
          </w:tcPr>
          <w:p w:rsidR="00F73144" w:rsidRPr="00F445BD" w:rsidRDefault="00F73144" w:rsidP="00815D08">
            <w:pPr>
              <w:jc w:val="both"/>
              <w:rPr>
                <w:bCs/>
                <w:sz w:val="23"/>
                <w:szCs w:val="23"/>
                <w:shd w:val="clear" w:color="auto" w:fill="FFFFFF"/>
              </w:rPr>
            </w:pPr>
            <w:r w:rsidRPr="00F445BD">
              <w:rPr>
                <w:sz w:val="23"/>
                <w:szCs w:val="23"/>
                <w:shd w:val="clear" w:color="auto" w:fill="FFFFFF"/>
              </w:rPr>
              <w:t xml:space="preserve">В «Стандарт-кост» текущий учет изменений норм не ведется, при </w:t>
            </w:r>
            <w:r w:rsidR="00815D08" w:rsidRPr="00F445BD">
              <w:rPr>
                <w:sz w:val="23"/>
                <w:szCs w:val="23"/>
                <w:shd w:val="clear" w:color="auto" w:fill="FFFFFF"/>
              </w:rPr>
              <w:t xml:space="preserve">нормативном методе </w:t>
            </w:r>
            <w:r w:rsidRPr="00F445BD">
              <w:rPr>
                <w:sz w:val="23"/>
                <w:szCs w:val="23"/>
                <w:shd w:val="clear" w:color="auto" w:fill="FFFFFF"/>
              </w:rPr>
              <w:t>осуществляется в разрезе причин и инициаторов.</w:t>
            </w:r>
          </w:p>
        </w:tc>
      </w:tr>
      <w:tr w:rsidR="00F73144" w:rsidRPr="003674F9" w:rsidTr="004D4889">
        <w:tc>
          <w:tcPr>
            <w:tcW w:w="2210" w:type="dxa"/>
            <w:tcBorders>
              <w:top w:val="nil"/>
              <w:bottom w:val="nil"/>
            </w:tcBorders>
          </w:tcPr>
          <w:p w:rsidR="00F73144" w:rsidRPr="00F445BD" w:rsidRDefault="00F73144" w:rsidP="00F73144">
            <w:pPr>
              <w:jc w:val="both"/>
              <w:rPr>
                <w:bCs/>
                <w:sz w:val="23"/>
                <w:szCs w:val="23"/>
                <w:shd w:val="clear" w:color="auto" w:fill="FFFFFF"/>
              </w:rPr>
            </w:pPr>
          </w:p>
        </w:tc>
        <w:tc>
          <w:tcPr>
            <w:tcW w:w="7361" w:type="dxa"/>
            <w:tcBorders>
              <w:top w:val="nil"/>
              <w:bottom w:val="nil"/>
            </w:tcBorders>
          </w:tcPr>
          <w:p w:rsidR="00F73144" w:rsidRPr="00F445BD" w:rsidRDefault="00F73144" w:rsidP="00815D08">
            <w:pPr>
              <w:jc w:val="both"/>
              <w:rPr>
                <w:bCs/>
                <w:sz w:val="23"/>
                <w:szCs w:val="23"/>
                <w:shd w:val="clear" w:color="auto" w:fill="FFFFFF"/>
              </w:rPr>
            </w:pPr>
            <w:r w:rsidRPr="00F445BD">
              <w:rPr>
                <w:sz w:val="23"/>
                <w:szCs w:val="23"/>
                <w:shd w:val="clear" w:color="auto" w:fill="FFFFFF"/>
              </w:rPr>
              <w:t>При «Стандарт-кост» косвенные расходы относятся на себестоимость продукции в пределах норм, а выявление отклонения от норм спис</w:t>
            </w:r>
            <w:r w:rsidRPr="00F445BD">
              <w:rPr>
                <w:sz w:val="23"/>
                <w:szCs w:val="23"/>
                <w:shd w:val="clear" w:color="auto" w:fill="FFFFFF"/>
              </w:rPr>
              <w:t>ы</w:t>
            </w:r>
            <w:r w:rsidRPr="00F445BD">
              <w:rPr>
                <w:sz w:val="23"/>
                <w:szCs w:val="23"/>
                <w:shd w:val="clear" w:color="auto" w:fill="FFFFFF"/>
              </w:rPr>
              <w:t xml:space="preserve">вается на счет финансовых результатов. При </w:t>
            </w:r>
            <w:r w:rsidR="00815D08" w:rsidRPr="00F445BD">
              <w:rPr>
                <w:sz w:val="23"/>
                <w:szCs w:val="23"/>
                <w:shd w:val="clear" w:color="auto" w:fill="FFFFFF"/>
              </w:rPr>
              <w:t xml:space="preserve">нормативном методе </w:t>
            </w:r>
            <w:r w:rsidRPr="00F445BD">
              <w:rPr>
                <w:sz w:val="23"/>
                <w:szCs w:val="23"/>
                <w:shd w:val="clear" w:color="auto" w:fill="FFFFFF"/>
              </w:rPr>
              <w:t>ко</w:t>
            </w:r>
            <w:r w:rsidRPr="00F445BD">
              <w:rPr>
                <w:sz w:val="23"/>
                <w:szCs w:val="23"/>
                <w:shd w:val="clear" w:color="auto" w:fill="FFFFFF"/>
              </w:rPr>
              <w:t>с</w:t>
            </w:r>
            <w:r w:rsidRPr="00F445BD">
              <w:rPr>
                <w:sz w:val="23"/>
                <w:szCs w:val="23"/>
                <w:shd w:val="clear" w:color="auto" w:fill="FFFFFF"/>
              </w:rPr>
              <w:t xml:space="preserve">венные затраты </w:t>
            </w:r>
            <w:r w:rsidRPr="00F445BD">
              <w:rPr>
                <w:sz w:val="23"/>
                <w:szCs w:val="23"/>
              </w:rPr>
              <w:t>–</w:t>
            </w:r>
            <w:r w:rsidRPr="00F445BD">
              <w:rPr>
                <w:sz w:val="23"/>
                <w:szCs w:val="23"/>
                <w:shd w:val="clear" w:color="auto" w:fill="FFFFFF"/>
              </w:rPr>
              <w:t xml:space="preserve"> на себестоимость продукции в сумме фактических расходов.</w:t>
            </w:r>
          </w:p>
        </w:tc>
      </w:tr>
      <w:tr w:rsidR="00F73144" w:rsidRPr="003674F9" w:rsidTr="004D4889">
        <w:tc>
          <w:tcPr>
            <w:tcW w:w="2210" w:type="dxa"/>
            <w:tcBorders>
              <w:top w:val="nil"/>
              <w:bottom w:val="nil"/>
            </w:tcBorders>
          </w:tcPr>
          <w:p w:rsidR="00F73144" w:rsidRPr="00F445BD" w:rsidRDefault="00F73144" w:rsidP="00F73144">
            <w:pPr>
              <w:jc w:val="both"/>
              <w:rPr>
                <w:bCs/>
                <w:sz w:val="23"/>
                <w:szCs w:val="23"/>
                <w:shd w:val="clear" w:color="auto" w:fill="FFFFFF"/>
              </w:rPr>
            </w:pPr>
          </w:p>
        </w:tc>
        <w:tc>
          <w:tcPr>
            <w:tcW w:w="7361" w:type="dxa"/>
            <w:tcBorders>
              <w:top w:val="nil"/>
              <w:bottom w:val="nil"/>
            </w:tcBorders>
          </w:tcPr>
          <w:p w:rsidR="00F73144" w:rsidRPr="00F445BD" w:rsidRDefault="00F73144" w:rsidP="00815D08">
            <w:pPr>
              <w:jc w:val="both"/>
              <w:rPr>
                <w:bCs/>
                <w:sz w:val="23"/>
                <w:szCs w:val="23"/>
                <w:shd w:val="clear" w:color="auto" w:fill="FFFFFF"/>
              </w:rPr>
            </w:pPr>
            <w:r w:rsidRPr="00F445BD">
              <w:rPr>
                <w:sz w:val="23"/>
                <w:szCs w:val="23"/>
                <w:shd w:val="clear" w:color="auto" w:fill="FFFFFF"/>
              </w:rPr>
              <w:t>При «Стандарт-кост» широко применяются стандарты на прогнозе б</w:t>
            </w:r>
            <w:r w:rsidRPr="00F445BD">
              <w:rPr>
                <w:sz w:val="23"/>
                <w:szCs w:val="23"/>
                <w:shd w:val="clear" w:color="auto" w:fill="FFFFFF"/>
              </w:rPr>
              <w:t>у</w:t>
            </w:r>
            <w:r w:rsidRPr="00F445BD">
              <w:rPr>
                <w:sz w:val="23"/>
                <w:szCs w:val="23"/>
                <w:shd w:val="clear" w:color="auto" w:fill="FFFFFF"/>
              </w:rPr>
              <w:t xml:space="preserve">дущего. </w:t>
            </w:r>
            <w:r w:rsidR="00815D08" w:rsidRPr="00F445BD">
              <w:rPr>
                <w:sz w:val="23"/>
                <w:szCs w:val="23"/>
                <w:shd w:val="clear" w:color="auto" w:fill="FFFFFF"/>
              </w:rPr>
              <w:t xml:space="preserve">В нормативном методе </w:t>
            </w:r>
            <w:r w:rsidRPr="00F445BD">
              <w:rPr>
                <w:sz w:val="23"/>
                <w:szCs w:val="23"/>
                <w:shd w:val="clear" w:color="auto" w:fill="FFFFFF"/>
              </w:rPr>
              <w:t>исходя из существующих производс</w:t>
            </w:r>
            <w:r w:rsidRPr="00F445BD">
              <w:rPr>
                <w:sz w:val="23"/>
                <w:szCs w:val="23"/>
                <w:shd w:val="clear" w:color="auto" w:fill="FFFFFF"/>
              </w:rPr>
              <w:t>т</w:t>
            </w:r>
            <w:r w:rsidRPr="00F445BD">
              <w:rPr>
                <w:sz w:val="23"/>
                <w:szCs w:val="23"/>
                <w:shd w:val="clear" w:color="auto" w:fill="FFFFFF"/>
              </w:rPr>
              <w:t>венных условий.</w:t>
            </w:r>
          </w:p>
        </w:tc>
      </w:tr>
      <w:tr w:rsidR="00F73144" w:rsidRPr="003674F9" w:rsidTr="004D4889">
        <w:tc>
          <w:tcPr>
            <w:tcW w:w="2210" w:type="dxa"/>
            <w:tcBorders>
              <w:top w:val="nil"/>
            </w:tcBorders>
          </w:tcPr>
          <w:p w:rsidR="00F73144" w:rsidRPr="00F445BD" w:rsidRDefault="00F73144" w:rsidP="00F73144">
            <w:pPr>
              <w:jc w:val="both"/>
              <w:rPr>
                <w:bCs/>
                <w:sz w:val="23"/>
                <w:szCs w:val="23"/>
                <w:shd w:val="clear" w:color="auto" w:fill="FFFFFF"/>
              </w:rPr>
            </w:pPr>
          </w:p>
        </w:tc>
        <w:tc>
          <w:tcPr>
            <w:tcW w:w="7361" w:type="dxa"/>
            <w:tcBorders>
              <w:top w:val="nil"/>
            </w:tcBorders>
          </w:tcPr>
          <w:p w:rsidR="00F73144" w:rsidRPr="00F445BD" w:rsidRDefault="00F73144" w:rsidP="00815D08">
            <w:pPr>
              <w:jc w:val="both"/>
              <w:rPr>
                <w:bCs/>
                <w:sz w:val="23"/>
                <w:szCs w:val="23"/>
                <w:shd w:val="clear" w:color="auto" w:fill="FFFFFF"/>
              </w:rPr>
            </w:pPr>
            <w:r w:rsidRPr="00F445BD">
              <w:rPr>
                <w:sz w:val="23"/>
                <w:szCs w:val="23"/>
                <w:shd w:val="clear" w:color="auto" w:fill="FFFFFF"/>
              </w:rPr>
              <w:t xml:space="preserve">В отличие от «Стандарт-кост» </w:t>
            </w:r>
            <w:r w:rsidR="00815D08" w:rsidRPr="00F445BD">
              <w:rPr>
                <w:sz w:val="23"/>
                <w:szCs w:val="23"/>
                <w:shd w:val="clear" w:color="auto" w:fill="FFFFFF"/>
              </w:rPr>
              <w:t xml:space="preserve">нормативный метод </w:t>
            </w:r>
            <w:r w:rsidRPr="00F445BD">
              <w:rPr>
                <w:sz w:val="23"/>
                <w:szCs w:val="23"/>
                <w:shd w:val="clear" w:color="auto" w:fill="FFFFFF"/>
              </w:rPr>
              <w:t>не ориентирован на процесс реализации.</w:t>
            </w:r>
          </w:p>
        </w:tc>
      </w:tr>
    </w:tbl>
    <w:p w:rsidR="00F73144" w:rsidRPr="003674F9" w:rsidRDefault="00F73144" w:rsidP="00F73144">
      <w:pPr>
        <w:spacing w:line="360" w:lineRule="auto"/>
        <w:ind w:firstLine="709"/>
        <w:jc w:val="both"/>
        <w:rPr>
          <w:sz w:val="28"/>
          <w:szCs w:val="28"/>
          <w:shd w:val="clear" w:color="auto" w:fill="FFFFFF"/>
        </w:rPr>
      </w:pPr>
      <w:r w:rsidRPr="003674F9">
        <w:rPr>
          <w:sz w:val="28"/>
          <w:szCs w:val="28"/>
        </w:rPr>
        <w:t>Из таблицы 1.3 видно, что в</w:t>
      </w:r>
      <w:r w:rsidRPr="003674F9">
        <w:rPr>
          <w:sz w:val="28"/>
          <w:szCs w:val="28"/>
          <w:shd w:val="clear" w:color="auto" w:fill="FFFFFF"/>
        </w:rPr>
        <w:t xml:space="preserve"> отечественной системе нормативные з</w:t>
      </w:r>
      <w:r w:rsidRPr="003674F9">
        <w:rPr>
          <w:sz w:val="28"/>
          <w:szCs w:val="28"/>
          <w:shd w:val="clear" w:color="auto" w:fill="FFFFFF"/>
        </w:rPr>
        <w:t>а</w:t>
      </w:r>
      <w:r w:rsidRPr="003674F9">
        <w:rPr>
          <w:sz w:val="28"/>
          <w:szCs w:val="28"/>
          <w:shd w:val="clear" w:color="auto" w:fill="FFFFFF"/>
        </w:rPr>
        <w:t xml:space="preserve">траты базируются на прошлом опыте, а в «стандарт-кост» </w:t>
      </w:r>
      <w:r w:rsidRPr="003674F9">
        <w:rPr>
          <w:sz w:val="28"/>
          <w:szCs w:val="28"/>
        </w:rPr>
        <w:t>–</w:t>
      </w:r>
      <w:r w:rsidRPr="003674F9">
        <w:rPr>
          <w:sz w:val="28"/>
          <w:szCs w:val="28"/>
          <w:shd w:val="clear" w:color="auto" w:fill="FFFFFF"/>
        </w:rPr>
        <w:t xml:space="preserve"> прогнозе буд</w:t>
      </w:r>
      <w:r w:rsidRPr="003674F9">
        <w:rPr>
          <w:sz w:val="28"/>
          <w:szCs w:val="28"/>
          <w:shd w:val="clear" w:color="auto" w:fill="FFFFFF"/>
        </w:rPr>
        <w:t>у</w:t>
      </w:r>
      <w:r w:rsidRPr="003674F9">
        <w:rPr>
          <w:sz w:val="28"/>
          <w:szCs w:val="28"/>
          <w:shd w:val="clear" w:color="auto" w:fill="FFFFFF"/>
        </w:rPr>
        <w:t xml:space="preserve">щего. </w:t>
      </w:r>
    </w:p>
    <w:p w:rsidR="00F73144" w:rsidRPr="003674F9" w:rsidRDefault="00F73144" w:rsidP="00F73144">
      <w:pPr>
        <w:spacing w:line="360" w:lineRule="auto"/>
        <w:ind w:firstLine="709"/>
        <w:jc w:val="both"/>
        <w:rPr>
          <w:sz w:val="28"/>
          <w:szCs w:val="28"/>
        </w:rPr>
      </w:pPr>
      <w:r w:rsidRPr="003674F9">
        <w:rPr>
          <w:sz w:val="28"/>
          <w:szCs w:val="28"/>
        </w:rPr>
        <w:t>От полноты включения затрат в себестоимость продукции выделяют:</w:t>
      </w:r>
    </w:p>
    <w:p w:rsidR="00F73144" w:rsidRPr="003674F9" w:rsidRDefault="00F73144" w:rsidP="00F73144">
      <w:pPr>
        <w:spacing w:line="360" w:lineRule="auto"/>
        <w:ind w:firstLine="709"/>
        <w:rPr>
          <w:sz w:val="28"/>
          <w:szCs w:val="28"/>
        </w:rPr>
      </w:pPr>
      <w:r w:rsidRPr="003674F9">
        <w:rPr>
          <w:sz w:val="28"/>
          <w:szCs w:val="28"/>
        </w:rPr>
        <w:t>1. Система полного включения затрат;</w:t>
      </w:r>
    </w:p>
    <w:p w:rsidR="00F73144" w:rsidRPr="003674F9" w:rsidRDefault="00F73144" w:rsidP="00F73144">
      <w:pPr>
        <w:spacing w:line="360" w:lineRule="auto"/>
        <w:ind w:firstLine="709"/>
        <w:jc w:val="both"/>
        <w:rPr>
          <w:sz w:val="28"/>
          <w:szCs w:val="28"/>
        </w:rPr>
      </w:pPr>
      <w:r w:rsidRPr="003674F9">
        <w:rPr>
          <w:sz w:val="28"/>
          <w:szCs w:val="28"/>
        </w:rPr>
        <w:t>2. Система неполного (ограниченного) включе</w:t>
      </w:r>
      <w:r>
        <w:rPr>
          <w:sz w:val="28"/>
          <w:szCs w:val="28"/>
        </w:rPr>
        <w:t>ния затрат [3</w:t>
      </w:r>
      <w:r w:rsidR="00D118AF">
        <w:rPr>
          <w:sz w:val="28"/>
          <w:szCs w:val="28"/>
        </w:rPr>
        <w:t>9</w:t>
      </w:r>
      <w:r w:rsidRPr="003674F9">
        <w:rPr>
          <w:sz w:val="28"/>
          <w:szCs w:val="28"/>
        </w:rPr>
        <w:t xml:space="preserve">, с. 44]. </w:t>
      </w:r>
    </w:p>
    <w:p w:rsidR="00F73144" w:rsidRPr="003674F9" w:rsidRDefault="004D4889" w:rsidP="00F73144">
      <w:pPr>
        <w:spacing w:line="360" w:lineRule="auto"/>
        <w:ind w:firstLine="720"/>
        <w:jc w:val="both"/>
        <w:rPr>
          <w:sz w:val="28"/>
          <w:szCs w:val="28"/>
          <w:shd w:val="clear" w:color="auto" w:fill="FFFFFF"/>
        </w:rPr>
      </w:pPr>
      <w:r w:rsidRPr="003674F9">
        <w:rPr>
          <w:sz w:val="28"/>
          <w:szCs w:val="28"/>
        </w:rPr>
        <w:t>Л.И.</w:t>
      </w:r>
      <w:r>
        <w:rPr>
          <w:sz w:val="28"/>
          <w:szCs w:val="28"/>
        </w:rPr>
        <w:t xml:space="preserve"> </w:t>
      </w:r>
      <w:r w:rsidR="00F73144" w:rsidRPr="003674F9">
        <w:rPr>
          <w:sz w:val="28"/>
          <w:szCs w:val="28"/>
        </w:rPr>
        <w:t xml:space="preserve">Хоружий считает, что </w:t>
      </w:r>
      <w:r w:rsidR="00F73144" w:rsidRPr="003674F9">
        <w:rPr>
          <w:sz w:val="28"/>
          <w:szCs w:val="28"/>
          <w:shd w:val="clear" w:color="auto" w:fill="FFFFFF"/>
        </w:rPr>
        <w:t xml:space="preserve">система учета полных затрат </w:t>
      </w:r>
      <w:r w:rsidR="00F73144" w:rsidRPr="003674F9">
        <w:rPr>
          <w:sz w:val="28"/>
          <w:szCs w:val="28"/>
        </w:rPr>
        <w:t xml:space="preserve">– </w:t>
      </w:r>
      <w:r w:rsidR="00F73144" w:rsidRPr="003674F9">
        <w:rPr>
          <w:sz w:val="28"/>
          <w:szCs w:val="28"/>
          <w:shd w:val="clear" w:color="auto" w:fill="FFFFFF"/>
        </w:rPr>
        <w:t>система учета затрат и калькулирования себестоимости продукции, согласно кот</w:t>
      </w:r>
      <w:r w:rsidR="00F73144" w:rsidRPr="003674F9">
        <w:rPr>
          <w:sz w:val="28"/>
          <w:szCs w:val="28"/>
          <w:shd w:val="clear" w:color="auto" w:fill="FFFFFF"/>
        </w:rPr>
        <w:t>о</w:t>
      </w:r>
      <w:r w:rsidR="00F73144" w:rsidRPr="003674F9">
        <w:rPr>
          <w:sz w:val="28"/>
          <w:szCs w:val="28"/>
          <w:shd w:val="clear" w:color="auto" w:fill="FFFFFF"/>
        </w:rPr>
        <w:t>рой все прямые производственные затраты и все косвенные затраты вкл</w:t>
      </w:r>
      <w:r w:rsidR="00F73144" w:rsidRPr="003674F9">
        <w:rPr>
          <w:sz w:val="28"/>
          <w:szCs w:val="28"/>
          <w:shd w:val="clear" w:color="auto" w:fill="FFFFFF"/>
        </w:rPr>
        <w:t>ю</w:t>
      </w:r>
      <w:r w:rsidR="00F73144" w:rsidRPr="003674F9">
        <w:rPr>
          <w:sz w:val="28"/>
          <w:szCs w:val="28"/>
          <w:shd w:val="clear" w:color="auto" w:fill="FFFFFF"/>
        </w:rPr>
        <w:t>чаются в себесто</w:t>
      </w:r>
      <w:r w:rsidR="00F73144" w:rsidRPr="003674F9">
        <w:rPr>
          <w:sz w:val="28"/>
          <w:szCs w:val="28"/>
          <w:shd w:val="clear" w:color="auto" w:fill="FFFFFF"/>
        </w:rPr>
        <w:t>и</w:t>
      </w:r>
      <w:r w:rsidR="00F73144" w:rsidRPr="003674F9">
        <w:rPr>
          <w:sz w:val="28"/>
          <w:szCs w:val="28"/>
          <w:shd w:val="clear" w:color="auto" w:fill="FFFFFF"/>
        </w:rPr>
        <w:t>мость продукции.</w:t>
      </w:r>
    </w:p>
    <w:p w:rsidR="00F73144" w:rsidRPr="003674F9" w:rsidRDefault="00F73144" w:rsidP="00F73144">
      <w:pPr>
        <w:spacing w:line="360" w:lineRule="auto"/>
        <w:ind w:firstLine="709"/>
        <w:jc w:val="both"/>
        <w:rPr>
          <w:sz w:val="28"/>
          <w:szCs w:val="28"/>
        </w:rPr>
      </w:pPr>
      <w:r w:rsidRPr="003674F9">
        <w:rPr>
          <w:sz w:val="28"/>
          <w:szCs w:val="28"/>
        </w:rPr>
        <w:t xml:space="preserve">Формирование себестоимости на основе всех фактических затрат (прямых, косвенных, переменных, постоянных). Является традиционной. </w:t>
      </w:r>
    </w:p>
    <w:p w:rsidR="00F73144" w:rsidRPr="003674F9" w:rsidRDefault="00F73144" w:rsidP="00F73144">
      <w:pPr>
        <w:spacing w:line="360" w:lineRule="auto"/>
        <w:ind w:firstLine="709"/>
        <w:jc w:val="both"/>
        <w:rPr>
          <w:sz w:val="28"/>
          <w:szCs w:val="28"/>
        </w:rPr>
      </w:pPr>
      <w:r w:rsidRPr="003674F9">
        <w:rPr>
          <w:sz w:val="28"/>
          <w:szCs w:val="28"/>
        </w:rPr>
        <w:t xml:space="preserve">Прямые материальные затраты включают фактическую себестоимость произведенной продукции на основании записи по </w:t>
      </w:r>
      <w:r>
        <w:rPr>
          <w:sz w:val="28"/>
          <w:szCs w:val="28"/>
        </w:rPr>
        <w:t>счетам, также п</w:t>
      </w:r>
      <w:r w:rsidRPr="003674F9">
        <w:rPr>
          <w:sz w:val="28"/>
          <w:szCs w:val="28"/>
        </w:rPr>
        <w:t>ри н</w:t>
      </w:r>
      <w:r w:rsidRPr="003674F9">
        <w:rPr>
          <w:sz w:val="28"/>
          <w:szCs w:val="28"/>
        </w:rPr>
        <w:t>а</w:t>
      </w:r>
      <w:r w:rsidRPr="003674F9">
        <w:rPr>
          <w:sz w:val="28"/>
          <w:szCs w:val="28"/>
        </w:rPr>
        <w:t>числении заработной платы основным производственным рабочим</w:t>
      </w:r>
      <w:r>
        <w:rPr>
          <w:sz w:val="28"/>
          <w:szCs w:val="28"/>
        </w:rPr>
        <w:t>, при этом в</w:t>
      </w:r>
      <w:r w:rsidRPr="003674F9">
        <w:rPr>
          <w:sz w:val="28"/>
          <w:szCs w:val="28"/>
        </w:rPr>
        <w:t>ключение в состав затрат отчислений на социальные ну</w:t>
      </w:r>
      <w:r>
        <w:rPr>
          <w:sz w:val="28"/>
          <w:szCs w:val="28"/>
        </w:rPr>
        <w:t>жды, п</w:t>
      </w:r>
      <w:r w:rsidRPr="003674F9">
        <w:rPr>
          <w:sz w:val="28"/>
          <w:szCs w:val="28"/>
        </w:rPr>
        <w:t>ри и</w:t>
      </w:r>
      <w:r w:rsidRPr="003674F9">
        <w:rPr>
          <w:sz w:val="28"/>
          <w:szCs w:val="28"/>
        </w:rPr>
        <w:t>с</w:t>
      </w:r>
      <w:r w:rsidRPr="003674F9">
        <w:rPr>
          <w:sz w:val="28"/>
          <w:szCs w:val="28"/>
        </w:rPr>
        <w:t>числении полной себестоимости продукции включаются косвенные расх</w:t>
      </w:r>
      <w:r w:rsidRPr="003674F9">
        <w:rPr>
          <w:sz w:val="28"/>
          <w:szCs w:val="28"/>
        </w:rPr>
        <w:t>о</w:t>
      </w:r>
      <w:r w:rsidRPr="003674F9">
        <w:rPr>
          <w:sz w:val="28"/>
          <w:szCs w:val="28"/>
        </w:rPr>
        <w:t>ды, в состав фактических затрат на производство посредством распредел</w:t>
      </w:r>
      <w:r w:rsidRPr="003674F9">
        <w:rPr>
          <w:sz w:val="28"/>
          <w:szCs w:val="28"/>
        </w:rPr>
        <w:t>е</w:t>
      </w:r>
      <w:r w:rsidRPr="003674F9">
        <w:rPr>
          <w:sz w:val="28"/>
          <w:szCs w:val="28"/>
        </w:rPr>
        <w:t>ния [4</w:t>
      </w:r>
      <w:r w:rsidR="00D118AF">
        <w:rPr>
          <w:sz w:val="28"/>
          <w:szCs w:val="28"/>
        </w:rPr>
        <w:t>7</w:t>
      </w:r>
      <w:r w:rsidRPr="003674F9">
        <w:rPr>
          <w:sz w:val="28"/>
          <w:szCs w:val="28"/>
        </w:rPr>
        <w:t xml:space="preserve">, с .121]. </w:t>
      </w:r>
    </w:p>
    <w:p w:rsidR="00F73144" w:rsidRPr="003674F9" w:rsidRDefault="004D4889" w:rsidP="00F73144">
      <w:pPr>
        <w:spacing w:line="360" w:lineRule="auto"/>
        <w:ind w:firstLine="709"/>
        <w:jc w:val="both"/>
        <w:rPr>
          <w:sz w:val="28"/>
          <w:szCs w:val="28"/>
        </w:rPr>
      </w:pPr>
      <w:r w:rsidRPr="003674F9">
        <w:rPr>
          <w:sz w:val="28"/>
          <w:szCs w:val="28"/>
        </w:rPr>
        <w:t xml:space="preserve">И.А. </w:t>
      </w:r>
      <w:r w:rsidR="00F73144" w:rsidRPr="003674F9">
        <w:rPr>
          <w:sz w:val="28"/>
          <w:szCs w:val="28"/>
        </w:rPr>
        <w:t>Минаков представляет примеры косвенных расходов:</w:t>
      </w:r>
    </w:p>
    <w:p w:rsidR="00F73144" w:rsidRPr="003674F9" w:rsidRDefault="00F73144" w:rsidP="00F73144">
      <w:pPr>
        <w:spacing w:line="360" w:lineRule="auto"/>
        <w:ind w:firstLine="720"/>
        <w:jc w:val="both"/>
        <w:rPr>
          <w:sz w:val="28"/>
          <w:szCs w:val="28"/>
        </w:rPr>
      </w:pPr>
      <w:r w:rsidRPr="003674F9">
        <w:rPr>
          <w:sz w:val="28"/>
          <w:szCs w:val="28"/>
        </w:rPr>
        <w:t>1. Амортизационные отчисления, если объект основных средств при производстве нескольких видов продукции. Если основное средство при производстве конкретного вида п</w:t>
      </w:r>
      <w:r>
        <w:rPr>
          <w:sz w:val="28"/>
          <w:szCs w:val="28"/>
        </w:rPr>
        <w:t>родукции</w:t>
      </w:r>
      <w:r w:rsidRPr="003674F9">
        <w:rPr>
          <w:sz w:val="28"/>
          <w:szCs w:val="28"/>
        </w:rPr>
        <w:t>;</w:t>
      </w:r>
    </w:p>
    <w:p w:rsidR="00F73144" w:rsidRPr="003674F9" w:rsidRDefault="00F73144" w:rsidP="00F73144">
      <w:pPr>
        <w:spacing w:line="360" w:lineRule="auto"/>
        <w:ind w:firstLine="720"/>
        <w:jc w:val="both"/>
        <w:rPr>
          <w:sz w:val="28"/>
          <w:szCs w:val="28"/>
        </w:rPr>
      </w:pPr>
      <w:r w:rsidRPr="003674F9">
        <w:rPr>
          <w:sz w:val="28"/>
          <w:szCs w:val="28"/>
        </w:rPr>
        <w:lastRenderedPageBreak/>
        <w:t xml:space="preserve">2. </w:t>
      </w:r>
      <w:r w:rsidRPr="003674F9">
        <w:rPr>
          <w:sz w:val="28"/>
          <w:szCs w:val="28"/>
          <w:shd w:val="clear" w:color="auto" w:fill="FFFFFF"/>
        </w:rPr>
        <w:t>О</w:t>
      </w:r>
      <w:r w:rsidRPr="003674F9">
        <w:rPr>
          <w:sz w:val="28"/>
          <w:szCs w:val="28"/>
        </w:rPr>
        <w:t>бщепроизводственные и общехозяйственные расходы, накапл</w:t>
      </w:r>
      <w:r w:rsidRPr="003674F9">
        <w:rPr>
          <w:sz w:val="28"/>
          <w:szCs w:val="28"/>
        </w:rPr>
        <w:t>и</w:t>
      </w:r>
      <w:r w:rsidRPr="003674F9">
        <w:rPr>
          <w:sz w:val="28"/>
          <w:szCs w:val="28"/>
        </w:rPr>
        <w:t>ваемые в течение отчетного периода и в конце периода включаются в себ</w:t>
      </w:r>
      <w:r w:rsidRPr="003674F9">
        <w:rPr>
          <w:sz w:val="28"/>
          <w:szCs w:val="28"/>
        </w:rPr>
        <w:t>е</w:t>
      </w:r>
      <w:r w:rsidRPr="003674F9">
        <w:rPr>
          <w:sz w:val="28"/>
          <w:szCs w:val="28"/>
        </w:rPr>
        <w:t>стоимость конкретного вида продукции в соответствии с базой распредел</w:t>
      </w:r>
      <w:r w:rsidRPr="003674F9">
        <w:rPr>
          <w:sz w:val="28"/>
          <w:szCs w:val="28"/>
        </w:rPr>
        <w:t>е</w:t>
      </w:r>
      <w:r w:rsidRPr="003674F9">
        <w:rPr>
          <w:sz w:val="28"/>
          <w:szCs w:val="28"/>
        </w:rPr>
        <w:t xml:space="preserve">ния. </w:t>
      </w:r>
    </w:p>
    <w:p w:rsidR="00F73144" w:rsidRPr="003674F9" w:rsidRDefault="00F73144" w:rsidP="00F73144">
      <w:pPr>
        <w:spacing w:line="360" w:lineRule="auto"/>
        <w:ind w:firstLine="720"/>
        <w:jc w:val="both"/>
        <w:rPr>
          <w:sz w:val="28"/>
          <w:szCs w:val="28"/>
          <w:shd w:val="clear" w:color="auto" w:fill="FFFFFF"/>
        </w:rPr>
      </w:pPr>
      <w:r w:rsidRPr="003674F9">
        <w:rPr>
          <w:sz w:val="28"/>
          <w:szCs w:val="28"/>
          <w:shd w:val="clear" w:color="auto" w:fill="FFFFFF"/>
        </w:rPr>
        <w:t>Система учета неполных затрат, наоборот, ориентируется на процесс реализ</w:t>
      </w:r>
      <w:r w:rsidRPr="003674F9">
        <w:rPr>
          <w:sz w:val="28"/>
          <w:szCs w:val="28"/>
          <w:shd w:val="clear" w:color="auto" w:fill="FFFFFF"/>
        </w:rPr>
        <w:t>а</w:t>
      </w:r>
      <w:r w:rsidRPr="003674F9">
        <w:rPr>
          <w:sz w:val="28"/>
          <w:szCs w:val="28"/>
          <w:shd w:val="clear" w:color="auto" w:fill="FFFFFF"/>
        </w:rPr>
        <w:t>ции</w:t>
      </w:r>
      <w:r w:rsidRPr="003674F9">
        <w:rPr>
          <w:sz w:val="28"/>
          <w:szCs w:val="28"/>
        </w:rPr>
        <w:t>.</w:t>
      </w:r>
      <w:r w:rsidRPr="003674F9">
        <w:rPr>
          <w:sz w:val="28"/>
          <w:szCs w:val="28"/>
          <w:shd w:val="clear" w:color="auto" w:fill="FFFFFF"/>
        </w:rPr>
        <w:t xml:space="preserve"> В себестоимости продукции только переменные затраты.</w:t>
      </w:r>
    </w:p>
    <w:p w:rsidR="00F73144" w:rsidRPr="003674F9" w:rsidRDefault="00F73144" w:rsidP="00F73144">
      <w:pPr>
        <w:spacing w:line="360" w:lineRule="auto"/>
        <w:ind w:firstLine="720"/>
        <w:jc w:val="both"/>
        <w:rPr>
          <w:sz w:val="28"/>
          <w:szCs w:val="28"/>
        </w:rPr>
      </w:pPr>
      <w:r w:rsidRPr="003674F9">
        <w:rPr>
          <w:sz w:val="28"/>
          <w:szCs w:val="28"/>
        </w:rPr>
        <w:t>При учете сокращенной себестоимости постоянная часть общепрои</w:t>
      </w:r>
      <w:r w:rsidRPr="003674F9">
        <w:rPr>
          <w:sz w:val="28"/>
          <w:szCs w:val="28"/>
        </w:rPr>
        <w:t>з</w:t>
      </w:r>
      <w:r w:rsidRPr="003674F9">
        <w:rPr>
          <w:sz w:val="28"/>
          <w:szCs w:val="28"/>
        </w:rPr>
        <w:t>во</w:t>
      </w:r>
      <w:r w:rsidRPr="003674F9">
        <w:rPr>
          <w:sz w:val="28"/>
          <w:szCs w:val="28"/>
        </w:rPr>
        <w:t>д</w:t>
      </w:r>
      <w:r w:rsidRPr="003674F9">
        <w:rPr>
          <w:sz w:val="28"/>
          <w:szCs w:val="28"/>
        </w:rPr>
        <w:t>ственных и общехозяйственных расходов в расчетах себестоимости не участвует. Полностью списываются в себестоимость продукции общей суммой без подразделения на виды продукции. Важное значение имеет о</w:t>
      </w:r>
      <w:r w:rsidRPr="003674F9">
        <w:rPr>
          <w:sz w:val="28"/>
          <w:szCs w:val="28"/>
        </w:rPr>
        <w:t>п</w:t>
      </w:r>
      <w:r w:rsidRPr="003674F9">
        <w:rPr>
          <w:sz w:val="28"/>
          <w:szCs w:val="28"/>
        </w:rPr>
        <w:t>ределение маржинального дохода (сумма покрытия). Это разница между выручкой от продажи продукции и неполной, ограниченной себестоим</w:t>
      </w:r>
      <w:r w:rsidRPr="003674F9">
        <w:rPr>
          <w:sz w:val="28"/>
          <w:szCs w:val="28"/>
        </w:rPr>
        <w:t>о</w:t>
      </w:r>
      <w:r w:rsidRPr="003674F9">
        <w:rPr>
          <w:sz w:val="28"/>
          <w:szCs w:val="28"/>
        </w:rPr>
        <w:t xml:space="preserve">стью, рассчитанной на базе переменных затрат. </w:t>
      </w:r>
    </w:p>
    <w:p w:rsidR="00F73144" w:rsidRPr="003674F9" w:rsidRDefault="00F73144" w:rsidP="00F73144">
      <w:pPr>
        <w:spacing w:line="360" w:lineRule="auto"/>
        <w:ind w:firstLine="709"/>
        <w:jc w:val="both"/>
        <w:rPr>
          <w:sz w:val="28"/>
          <w:szCs w:val="28"/>
        </w:rPr>
      </w:pPr>
      <w:r w:rsidRPr="003674F9">
        <w:rPr>
          <w:sz w:val="28"/>
          <w:szCs w:val="28"/>
        </w:rPr>
        <w:t>Финансовый результат = маржинальный доход – постоянные затраты</w:t>
      </w:r>
    </w:p>
    <w:p w:rsidR="00F73144" w:rsidRPr="003674F9" w:rsidRDefault="00F73144" w:rsidP="00F73144">
      <w:pPr>
        <w:spacing w:line="360" w:lineRule="auto"/>
        <w:ind w:firstLine="709"/>
        <w:jc w:val="both"/>
        <w:rPr>
          <w:sz w:val="28"/>
          <w:szCs w:val="28"/>
        </w:rPr>
      </w:pPr>
      <w:r w:rsidRPr="003674F9">
        <w:rPr>
          <w:sz w:val="28"/>
          <w:szCs w:val="28"/>
        </w:rPr>
        <w:t>Если сумма маржинального дохода равна величине постоянных з</w:t>
      </w:r>
      <w:r w:rsidRPr="003674F9">
        <w:rPr>
          <w:sz w:val="28"/>
          <w:szCs w:val="28"/>
        </w:rPr>
        <w:t>а</w:t>
      </w:r>
      <w:r w:rsidRPr="003674F9">
        <w:rPr>
          <w:sz w:val="28"/>
          <w:szCs w:val="28"/>
        </w:rPr>
        <w:t>трат, предприятие не получает прибыли (убы</w:t>
      </w:r>
      <w:r w:rsidRPr="003674F9">
        <w:rPr>
          <w:sz w:val="28"/>
          <w:szCs w:val="28"/>
        </w:rPr>
        <w:t>т</w:t>
      </w:r>
      <w:r w:rsidRPr="003674F9">
        <w:rPr>
          <w:sz w:val="28"/>
          <w:szCs w:val="28"/>
        </w:rPr>
        <w:t xml:space="preserve">ка). </w:t>
      </w:r>
    </w:p>
    <w:p w:rsidR="00F73144" w:rsidRPr="003674F9" w:rsidRDefault="00F73144" w:rsidP="00F73144">
      <w:pPr>
        <w:spacing w:line="360" w:lineRule="auto"/>
        <w:ind w:firstLine="709"/>
        <w:jc w:val="both"/>
        <w:rPr>
          <w:sz w:val="28"/>
          <w:szCs w:val="28"/>
        </w:rPr>
      </w:pPr>
      <w:r w:rsidRPr="003674F9">
        <w:rPr>
          <w:sz w:val="28"/>
          <w:szCs w:val="28"/>
          <w:shd w:val="clear" w:color="auto" w:fill="FFFFFF"/>
        </w:rPr>
        <w:t xml:space="preserve">Два варианта учета: простой, в составе себестоимости учитываются только прямые переменные затраты; развитой, в себестоимость включаются прямые переменные и косвенные переменные общехозяйственные расходы </w:t>
      </w:r>
      <w:r w:rsidR="00963056">
        <w:rPr>
          <w:sz w:val="28"/>
          <w:szCs w:val="28"/>
        </w:rPr>
        <w:t>[</w:t>
      </w:r>
      <w:r w:rsidR="00D118AF">
        <w:rPr>
          <w:sz w:val="28"/>
          <w:szCs w:val="28"/>
        </w:rPr>
        <w:t>37</w:t>
      </w:r>
      <w:r w:rsidRPr="003674F9">
        <w:rPr>
          <w:sz w:val="28"/>
          <w:szCs w:val="28"/>
        </w:rPr>
        <w:t>, с .</w:t>
      </w:r>
      <w:r w:rsidR="00963056" w:rsidRPr="00963056">
        <w:rPr>
          <w:sz w:val="28"/>
          <w:szCs w:val="28"/>
        </w:rPr>
        <w:t>329</w:t>
      </w:r>
      <w:r w:rsidRPr="003674F9">
        <w:rPr>
          <w:sz w:val="28"/>
          <w:szCs w:val="28"/>
        </w:rPr>
        <w:t>].</w:t>
      </w:r>
    </w:p>
    <w:p w:rsidR="00F73144" w:rsidRDefault="004D4889" w:rsidP="00F445BD">
      <w:pPr>
        <w:spacing w:line="360" w:lineRule="auto"/>
        <w:ind w:firstLine="720"/>
        <w:jc w:val="both"/>
        <w:rPr>
          <w:iCs/>
          <w:sz w:val="28"/>
          <w:szCs w:val="28"/>
        </w:rPr>
      </w:pPr>
      <w:r w:rsidRPr="003674F9">
        <w:rPr>
          <w:sz w:val="28"/>
          <w:szCs w:val="28"/>
        </w:rPr>
        <w:t>У.Ю.</w:t>
      </w:r>
      <w:r>
        <w:rPr>
          <w:sz w:val="28"/>
          <w:szCs w:val="28"/>
        </w:rPr>
        <w:t xml:space="preserve"> </w:t>
      </w:r>
      <w:r w:rsidR="00F73144" w:rsidRPr="003674F9">
        <w:rPr>
          <w:sz w:val="28"/>
          <w:szCs w:val="28"/>
        </w:rPr>
        <w:t>Русакова сравнивает системы по полной и неполной себесто</w:t>
      </w:r>
      <w:r w:rsidR="00F73144" w:rsidRPr="003674F9">
        <w:rPr>
          <w:sz w:val="28"/>
          <w:szCs w:val="28"/>
        </w:rPr>
        <w:t>и</w:t>
      </w:r>
      <w:r w:rsidR="00F73144" w:rsidRPr="003674F9">
        <w:rPr>
          <w:sz w:val="28"/>
          <w:szCs w:val="28"/>
        </w:rPr>
        <w:t>мости в таблице 1</w:t>
      </w:r>
      <w:r w:rsidR="00BA0668">
        <w:rPr>
          <w:iCs/>
          <w:sz w:val="28"/>
          <w:szCs w:val="28"/>
          <w:shd w:val="clear" w:color="auto" w:fill="FFFFFF"/>
        </w:rPr>
        <w:t>.3</w:t>
      </w:r>
      <w:r w:rsidR="00F73144" w:rsidRPr="003674F9">
        <w:rPr>
          <w:iCs/>
          <w:sz w:val="28"/>
          <w:szCs w:val="28"/>
          <w:shd w:val="clear" w:color="auto" w:fill="FFFFFF"/>
        </w:rPr>
        <w:t>.</w:t>
      </w:r>
    </w:p>
    <w:p w:rsidR="00626530" w:rsidRDefault="00F73144" w:rsidP="00C426D1">
      <w:pPr>
        <w:jc w:val="both"/>
        <w:rPr>
          <w:b/>
          <w:sz w:val="28"/>
          <w:szCs w:val="28"/>
        </w:rPr>
      </w:pPr>
      <w:r w:rsidRPr="00E565CE">
        <w:rPr>
          <w:b/>
          <w:iCs/>
          <w:sz w:val="28"/>
          <w:szCs w:val="28"/>
        </w:rPr>
        <w:t>Таблица 1.</w:t>
      </w:r>
      <w:r w:rsidR="00BA0668">
        <w:rPr>
          <w:b/>
          <w:sz w:val="28"/>
          <w:szCs w:val="28"/>
        </w:rPr>
        <w:t>3</w:t>
      </w:r>
      <w:r w:rsidRPr="00E565CE">
        <w:rPr>
          <w:b/>
          <w:iCs/>
          <w:sz w:val="28"/>
          <w:szCs w:val="28"/>
        </w:rPr>
        <w:t xml:space="preserve"> </w:t>
      </w:r>
      <w:r w:rsidRPr="00E565CE">
        <w:rPr>
          <w:b/>
          <w:sz w:val="28"/>
          <w:szCs w:val="28"/>
        </w:rPr>
        <w:t>– Сравнитель</w:t>
      </w:r>
      <w:r w:rsidR="007C64E7">
        <w:rPr>
          <w:b/>
          <w:sz w:val="28"/>
          <w:szCs w:val="28"/>
        </w:rPr>
        <w:t xml:space="preserve">ная характеристика </w:t>
      </w:r>
      <w:r w:rsidRPr="00E565CE">
        <w:rPr>
          <w:b/>
          <w:sz w:val="28"/>
          <w:szCs w:val="28"/>
        </w:rPr>
        <w:t xml:space="preserve">полной и неполной    </w:t>
      </w:r>
      <w:r w:rsidR="00626530">
        <w:rPr>
          <w:b/>
          <w:sz w:val="28"/>
          <w:szCs w:val="28"/>
        </w:rPr>
        <w:t xml:space="preserve"> </w:t>
      </w:r>
    </w:p>
    <w:p w:rsidR="00F73144" w:rsidRPr="00963056" w:rsidRDefault="00626530" w:rsidP="00C426D1">
      <w:pPr>
        <w:jc w:val="both"/>
        <w:rPr>
          <w:b/>
          <w:sz w:val="28"/>
          <w:szCs w:val="28"/>
        </w:rPr>
      </w:pPr>
      <w:r>
        <w:rPr>
          <w:b/>
          <w:sz w:val="28"/>
          <w:szCs w:val="28"/>
        </w:rPr>
        <w:t xml:space="preserve"> </w:t>
      </w:r>
      <w:r w:rsidR="00F73144" w:rsidRPr="00E565CE">
        <w:rPr>
          <w:b/>
          <w:sz w:val="28"/>
          <w:szCs w:val="28"/>
        </w:rPr>
        <w:t>себестоимости</w:t>
      </w:r>
      <w:r w:rsidR="007C64E7">
        <w:rPr>
          <w:b/>
          <w:sz w:val="28"/>
          <w:szCs w:val="28"/>
        </w:rPr>
        <w:t xml:space="preserve"> продукции</w:t>
      </w:r>
      <w:r w:rsidR="00D118AF">
        <w:rPr>
          <w:b/>
          <w:sz w:val="28"/>
          <w:szCs w:val="28"/>
        </w:rPr>
        <w:t xml:space="preserve"> [44</w:t>
      </w:r>
      <w:r w:rsidR="00963056" w:rsidRPr="00963056">
        <w:rPr>
          <w:b/>
          <w:sz w:val="28"/>
          <w:szCs w:val="28"/>
        </w:rPr>
        <w:t xml:space="preserve">, </w:t>
      </w:r>
      <w:r w:rsidR="00963056">
        <w:rPr>
          <w:b/>
          <w:sz w:val="28"/>
          <w:szCs w:val="28"/>
          <w:lang w:val="en-US"/>
        </w:rPr>
        <w:t>c</w:t>
      </w:r>
      <w:r w:rsidR="00963056" w:rsidRPr="00963056">
        <w:rPr>
          <w:b/>
          <w:sz w:val="28"/>
          <w:szCs w:val="28"/>
        </w:rPr>
        <w:t>.445]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9"/>
        <w:gridCol w:w="3619"/>
        <w:gridCol w:w="3732"/>
      </w:tblGrid>
      <w:tr w:rsidR="00F73144" w:rsidRPr="003674F9" w:rsidTr="004D4889">
        <w:tc>
          <w:tcPr>
            <w:tcW w:w="1976" w:type="dxa"/>
          </w:tcPr>
          <w:p w:rsidR="00F73144" w:rsidRPr="00F445BD" w:rsidRDefault="00F73144" w:rsidP="00F73144">
            <w:pPr>
              <w:jc w:val="center"/>
              <w:rPr>
                <w:sz w:val="23"/>
                <w:szCs w:val="23"/>
              </w:rPr>
            </w:pPr>
            <w:r w:rsidRPr="00F445BD">
              <w:rPr>
                <w:sz w:val="23"/>
                <w:szCs w:val="23"/>
              </w:rPr>
              <w:t>Признак</w:t>
            </w:r>
          </w:p>
        </w:tc>
        <w:tc>
          <w:tcPr>
            <w:tcW w:w="3688" w:type="dxa"/>
          </w:tcPr>
          <w:p w:rsidR="00F73144" w:rsidRPr="00F445BD" w:rsidRDefault="00F73144" w:rsidP="00F73144">
            <w:pPr>
              <w:jc w:val="center"/>
              <w:rPr>
                <w:sz w:val="23"/>
                <w:szCs w:val="23"/>
              </w:rPr>
            </w:pPr>
            <w:r w:rsidRPr="00F445BD">
              <w:rPr>
                <w:sz w:val="23"/>
                <w:szCs w:val="23"/>
              </w:rPr>
              <w:t>По неполной себестоимости</w:t>
            </w:r>
          </w:p>
        </w:tc>
        <w:tc>
          <w:tcPr>
            <w:tcW w:w="3799" w:type="dxa"/>
          </w:tcPr>
          <w:p w:rsidR="00F73144" w:rsidRPr="00F445BD" w:rsidRDefault="00F73144" w:rsidP="00F73144">
            <w:pPr>
              <w:jc w:val="center"/>
              <w:rPr>
                <w:sz w:val="23"/>
                <w:szCs w:val="23"/>
              </w:rPr>
            </w:pPr>
            <w:r w:rsidRPr="00F445BD">
              <w:rPr>
                <w:sz w:val="23"/>
                <w:szCs w:val="23"/>
              </w:rPr>
              <w:t>По полной себестоимости</w:t>
            </w:r>
          </w:p>
        </w:tc>
      </w:tr>
      <w:tr w:rsidR="00F73144" w:rsidRPr="003674F9" w:rsidTr="004D4889">
        <w:tc>
          <w:tcPr>
            <w:tcW w:w="1976" w:type="dxa"/>
          </w:tcPr>
          <w:p w:rsidR="00F73144" w:rsidRPr="00F445BD" w:rsidRDefault="00F73144" w:rsidP="00F73144">
            <w:pPr>
              <w:jc w:val="both"/>
              <w:rPr>
                <w:sz w:val="23"/>
                <w:szCs w:val="23"/>
              </w:rPr>
            </w:pPr>
            <w:r w:rsidRPr="00F445BD">
              <w:rPr>
                <w:sz w:val="23"/>
                <w:szCs w:val="23"/>
              </w:rPr>
              <w:t>Способ отнес</w:t>
            </w:r>
            <w:r w:rsidRPr="00F445BD">
              <w:rPr>
                <w:sz w:val="23"/>
                <w:szCs w:val="23"/>
              </w:rPr>
              <w:t>е</w:t>
            </w:r>
            <w:r w:rsidRPr="00F445BD">
              <w:rPr>
                <w:sz w:val="23"/>
                <w:szCs w:val="23"/>
              </w:rPr>
              <w:t>ния постоянных затрат на себ</w:t>
            </w:r>
            <w:r w:rsidRPr="00F445BD">
              <w:rPr>
                <w:sz w:val="23"/>
                <w:szCs w:val="23"/>
              </w:rPr>
              <w:t>е</w:t>
            </w:r>
            <w:r w:rsidRPr="00F445BD">
              <w:rPr>
                <w:sz w:val="23"/>
                <w:szCs w:val="23"/>
              </w:rPr>
              <w:t>стоимость пр</w:t>
            </w:r>
            <w:r w:rsidRPr="00F445BD">
              <w:rPr>
                <w:sz w:val="23"/>
                <w:szCs w:val="23"/>
              </w:rPr>
              <w:t>о</w:t>
            </w:r>
            <w:r w:rsidRPr="00F445BD">
              <w:rPr>
                <w:sz w:val="23"/>
                <w:szCs w:val="23"/>
              </w:rPr>
              <w:t>дукции</w:t>
            </w:r>
          </w:p>
        </w:tc>
        <w:tc>
          <w:tcPr>
            <w:tcW w:w="3688" w:type="dxa"/>
          </w:tcPr>
          <w:p w:rsidR="00F73144" w:rsidRPr="00F445BD" w:rsidRDefault="00F73144" w:rsidP="00F73144">
            <w:pPr>
              <w:jc w:val="both"/>
              <w:rPr>
                <w:sz w:val="23"/>
                <w:szCs w:val="23"/>
              </w:rPr>
            </w:pPr>
            <w:r w:rsidRPr="00F445BD">
              <w:rPr>
                <w:sz w:val="23"/>
                <w:szCs w:val="23"/>
              </w:rPr>
              <w:t>постоянные затраты не включ</w:t>
            </w:r>
            <w:r w:rsidRPr="00F445BD">
              <w:rPr>
                <w:sz w:val="23"/>
                <w:szCs w:val="23"/>
              </w:rPr>
              <w:t>а</w:t>
            </w:r>
            <w:r w:rsidRPr="00F445BD">
              <w:rPr>
                <w:sz w:val="23"/>
                <w:szCs w:val="23"/>
              </w:rPr>
              <w:t>ются в себестоимость продукции и запасов, а относятся на фина</w:t>
            </w:r>
            <w:r w:rsidRPr="00F445BD">
              <w:rPr>
                <w:sz w:val="23"/>
                <w:szCs w:val="23"/>
              </w:rPr>
              <w:t>н</w:t>
            </w:r>
            <w:r w:rsidRPr="00F445BD">
              <w:rPr>
                <w:sz w:val="23"/>
                <w:szCs w:val="23"/>
              </w:rPr>
              <w:t>совый результат</w:t>
            </w:r>
          </w:p>
        </w:tc>
        <w:tc>
          <w:tcPr>
            <w:tcW w:w="3799" w:type="dxa"/>
          </w:tcPr>
          <w:p w:rsidR="00F73144" w:rsidRPr="00F445BD" w:rsidRDefault="00F73144" w:rsidP="00F73144">
            <w:pPr>
              <w:jc w:val="both"/>
              <w:rPr>
                <w:sz w:val="23"/>
                <w:szCs w:val="23"/>
              </w:rPr>
            </w:pPr>
            <w:r w:rsidRPr="00F445BD">
              <w:rPr>
                <w:sz w:val="23"/>
                <w:szCs w:val="23"/>
              </w:rPr>
              <w:t>постоянные затраты включают в себестоимость продукции и в стоимость запасов пропорционал</w:t>
            </w:r>
            <w:r w:rsidRPr="00F445BD">
              <w:rPr>
                <w:sz w:val="23"/>
                <w:szCs w:val="23"/>
              </w:rPr>
              <w:t>ь</w:t>
            </w:r>
            <w:r w:rsidRPr="00F445BD">
              <w:rPr>
                <w:sz w:val="23"/>
                <w:szCs w:val="23"/>
              </w:rPr>
              <w:t>но базе распределения, что влияет на будущий финансовый результат</w:t>
            </w:r>
          </w:p>
        </w:tc>
      </w:tr>
      <w:tr w:rsidR="00F73144" w:rsidRPr="003674F9" w:rsidTr="004D4889">
        <w:tc>
          <w:tcPr>
            <w:tcW w:w="1976" w:type="dxa"/>
          </w:tcPr>
          <w:p w:rsidR="00F73144" w:rsidRPr="00F445BD" w:rsidRDefault="00F73144" w:rsidP="00F73144">
            <w:pPr>
              <w:jc w:val="both"/>
              <w:rPr>
                <w:sz w:val="23"/>
                <w:szCs w:val="23"/>
              </w:rPr>
            </w:pPr>
            <w:r w:rsidRPr="00F445BD">
              <w:rPr>
                <w:sz w:val="23"/>
                <w:szCs w:val="23"/>
              </w:rPr>
              <w:t>Цел</w:t>
            </w:r>
            <w:r w:rsidRPr="00F445BD">
              <w:rPr>
                <w:sz w:val="23"/>
                <w:szCs w:val="23"/>
                <w:shd w:val="clear" w:color="auto" w:fill="FFFFFF"/>
              </w:rPr>
              <w:t>ь</w:t>
            </w:r>
            <w:r w:rsidRPr="00F445BD">
              <w:rPr>
                <w:sz w:val="23"/>
                <w:szCs w:val="23"/>
              </w:rPr>
              <w:t xml:space="preserve"> предназн</w:t>
            </w:r>
            <w:r w:rsidRPr="00F445BD">
              <w:rPr>
                <w:sz w:val="23"/>
                <w:szCs w:val="23"/>
              </w:rPr>
              <w:t>а</w:t>
            </w:r>
            <w:r w:rsidRPr="00F445BD">
              <w:rPr>
                <w:sz w:val="23"/>
                <w:szCs w:val="23"/>
              </w:rPr>
              <w:t>чения</w:t>
            </w:r>
          </w:p>
        </w:tc>
        <w:tc>
          <w:tcPr>
            <w:tcW w:w="3688" w:type="dxa"/>
          </w:tcPr>
          <w:p w:rsidR="00F73144" w:rsidRPr="00F445BD" w:rsidRDefault="00F73144" w:rsidP="00F73144">
            <w:pPr>
              <w:jc w:val="both"/>
              <w:rPr>
                <w:sz w:val="23"/>
                <w:szCs w:val="23"/>
              </w:rPr>
            </w:pPr>
            <w:r w:rsidRPr="00F445BD">
              <w:rPr>
                <w:sz w:val="23"/>
                <w:szCs w:val="23"/>
              </w:rPr>
              <w:t>принятие управленческих реш</w:t>
            </w:r>
            <w:r w:rsidRPr="00F445BD">
              <w:rPr>
                <w:sz w:val="23"/>
                <w:szCs w:val="23"/>
              </w:rPr>
              <w:t>е</w:t>
            </w:r>
            <w:r w:rsidRPr="00F445BD">
              <w:rPr>
                <w:sz w:val="23"/>
                <w:szCs w:val="23"/>
              </w:rPr>
              <w:t>ний</w:t>
            </w:r>
          </w:p>
        </w:tc>
        <w:tc>
          <w:tcPr>
            <w:tcW w:w="3799" w:type="dxa"/>
          </w:tcPr>
          <w:p w:rsidR="00F73144" w:rsidRPr="00F445BD" w:rsidRDefault="00F73144" w:rsidP="00F73144">
            <w:pPr>
              <w:jc w:val="both"/>
              <w:rPr>
                <w:sz w:val="23"/>
                <w:szCs w:val="23"/>
              </w:rPr>
            </w:pPr>
            <w:r w:rsidRPr="00F445BD">
              <w:rPr>
                <w:sz w:val="23"/>
                <w:szCs w:val="23"/>
              </w:rPr>
              <w:t>определение полной себестоим</w:t>
            </w:r>
            <w:r w:rsidRPr="00F445BD">
              <w:rPr>
                <w:sz w:val="23"/>
                <w:szCs w:val="23"/>
              </w:rPr>
              <w:t>о</w:t>
            </w:r>
            <w:r w:rsidRPr="00F445BD">
              <w:rPr>
                <w:sz w:val="23"/>
                <w:szCs w:val="23"/>
              </w:rPr>
              <w:t>сти и долгосрочной цены</w:t>
            </w:r>
          </w:p>
        </w:tc>
      </w:tr>
      <w:tr w:rsidR="00F73144" w:rsidRPr="003674F9" w:rsidTr="004D4889">
        <w:tc>
          <w:tcPr>
            <w:tcW w:w="1976" w:type="dxa"/>
          </w:tcPr>
          <w:p w:rsidR="00F73144" w:rsidRPr="00F445BD" w:rsidRDefault="00F73144" w:rsidP="00F73144">
            <w:pPr>
              <w:jc w:val="both"/>
              <w:rPr>
                <w:sz w:val="23"/>
                <w:szCs w:val="23"/>
              </w:rPr>
            </w:pPr>
            <w:r w:rsidRPr="00F445BD">
              <w:rPr>
                <w:sz w:val="23"/>
                <w:szCs w:val="23"/>
              </w:rPr>
              <w:t>Соответствие экономической ситуации</w:t>
            </w:r>
          </w:p>
        </w:tc>
        <w:tc>
          <w:tcPr>
            <w:tcW w:w="3688" w:type="dxa"/>
          </w:tcPr>
          <w:p w:rsidR="00F73144" w:rsidRPr="00F445BD" w:rsidRDefault="00F73144" w:rsidP="00F73144">
            <w:pPr>
              <w:jc w:val="both"/>
              <w:rPr>
                <w:sz w:val="23"/>
                <w:szCs w:val="23"/>
              </w:rPr>
            </w:pPr>
            <w:r w:rsidRPr="00F445BD">
              <w:rPr>
                <w:sz w:val="23"/>
                <w:szCs w:val="23"/>
              </w:rPr>
              <w:t>в условиях экономического спада, недозагрузки мощностей или в</w:t>
            </w:r>
            <w:r w:rsidRPr="00F445BD">
              <w:rPr>
                <w:sz w:val="23"/>
                <w:szCs w:val="23"/>
              </w:rPr>
              <w:t>ы</w:t>
            </w:r>
            <w:r w:rsidRPr="00F445BD">
              <w:rPr>
                <w:sz w:val="23"/>
                <w:szCs w:val="23"/>
              </w:rPr>
              <w:t>полнении специальных заказов</w:t>
            </w:r>
          </w:p>
        </w:tc>
        <w:tc>
          <w:tcPr>
            <w:tcW w:w="3799" w:type="dxa"/>
          </w:tcPr>
          <w:p w:rsidR="00F73144" w:rsidRPr="00F445BD" w:rsidRDefault="00F73144" w:rsidP="00F73144">
            <w:pPr>
              <w:jc w:val="both"/>
              <w:rPr>
                <w:sz w:val="23"/>
                <w:szCs w:val="23"/>
              </w:rPr>
            </w:pPr>
            <w:r w:rsidRPr="00F445BD">
              <w:rPr>
                <w:sz w:val="23"/>
                <w:szCs w:val="23"/>
              </w:rPr>
              <w:t>в стабильной ситуации в условиях полной загрузки мощностей</w:t>
            </w:r>
          </w:p>
        </w:tc>
      </w:tr>
      <w:tr w:rsidR="00F73144" w:rsidRPr="003674F9" w:rsidTr="004D4889">
        <w:tc>
          <w:tcPr>
            <w:tcW w:w="1976" w:type="dxa"/>
          </w:tcPr>
          <w:p w:rsidR="00F73144" w:rsidRPr="00F445BD" w:rsidRDefault="00F73144" w:rsidP="00F73144">
            <w:pPr>
              <w:jc w:val="both"/>
              <w:rPr>
                <w:sz w:val="23"/>
                <w:szCs w:val="23"/>
              </w:rPr>
            </w:pPr>
            <w:r w:rsidRPr="00F445BD">
              <w:rPr>
                <w:sz w:val="23"/>
                <w:szCs w:val="23"/>
              </w:rPr>
              <w:t xml:space="preserve">Степень влияния </w:t>
            </w:r>
            <w:r w:rsidRPr="00F445BD">
              <w:rPr>
                <w:sz w:val="23"/>
                <w:szCs w:val="23"/>
              </w:rPr>
              <w:lastRenderedPageBreak/>
              <w:t>на финансовый результат</w:t>
            </w:r>
          </w:p>
        </w:tc>
        <w:tc>
          <w:tcPr>
            <w:tcW w:w="3688" w:type="dxa"/>
          </w:tcPr>
          <w:p w:rsidR="00F73144" w:rsidRPr="00F445BD" w:rsidRDefault="00F73144" w:rsidP="00F73144">
            <w:pPr>
              <w:jc w:val="both"/>
              <w:rPr>
                <w:sz w:val="23"/>
                <w:szCs w:val="23"/>
              </w:rPr>
            </w:pPr>
            <w:r w:rsidRPr="00F445BD">
              <w:rPr>
                <w:sz w:val="23"/>
                <w:szCs w:val="23"/>
              </w:rPr>
              <w:lastRenderedPageBreak/>
              <w:t>способствует уменьшению пр</w:t>
            </w:r>
            <w:r w:rsidRPr="00F445BD">
              <w:rPr>
                <w:sz w:val="23"/>
                <w:szCs w:val="23"/>
              </w:rPr>
              <w:t>и</w:t>
            </w:r>
            <w:r w:rsidRPr="00F445BD">
              <w:rPr>
                <w:sz w:val="23"/>
                <w:szCs w:val="23"/>
              </w:rPr>
              <w:lastRenderedPageBreak/>
              <w:t>были в текущем периоде, п</w:t>
            </w:r>
            <w:r w:rsidRPr="00F445BD">
              <w:rPr>
                <w:sz w:val="23"/>
                <w:szCs w:val="23"/>
              </w:rPr>
              <w:t>о</w:t>
            </w:r>
            <w:r w:rsidRPr="00F445BD">
              <w:rPr>
                <w:sz w:val="23"/>
                <w:szCs w:val="23"/>
              </w:rPr>
              <w:t>скольку постоянные затраты по</w:t>
            </w:r>
            <w:r w:rsidRPr="00F445BD">
              <w:rPr>
                <w:sz w:val="23"/>
                <w:szCs w:val="23"/>
              </w:rPr>
              <w:t>л</w:t>
            </w:r>
            <w:r w:rsidRPr="00F445BD">
              <w:rPr>
                <w:sz w:val="23"/>
                <w:szCs w:val="23"/>
              </w:rPr>
              <w:t>ностью списываются на финанс</w:t>
            </w:r>
            <w:r w:rsidRPr="00F445BD">
              <w:rPr>
                <w:sz w:val="23"/>
                <w:szCs w:val="23"/>
              </w:rPr>
              <w:t>о</w:t>
            </w:r>
            <w:r w:rsidRPr="00F445BD">
              <w:rPr>
                <w:sz w:val="23"/>
                <w:szCs w:val="23"/>
              </w:rPr>
              <w:t>вый р</w:t>
            </w:r>
            <w:r w:rsidRPr="00F445BD">
              <w:rPr>
                <w:sz w:val="23"/>
                <w:szCs w:val="23"/>
              </w:rPr>
              <w:t>е</w:t>
            </w:r>
            <w:r w:rsidRPr="00F445BD">
              <w:rPr>
                <w:sz w:val="23"/>
                <w:szCs w:val="23"/>
              </w:rPr>
              <w:t>зультат</w:t>
            </w:r>
          </w:p>
        </w:tc>
        <w:tc>
          <w:tcPr>
            <w:tcW w:w="3799" w:type="dxa"/>
          </w:tcPr>
          <w:p w:rsidR="00F73144" w:rsidRPr="00F445BD" w:rsidRDefault="00F73144" w:rsidP="00F73144">
            <w:pPr>
              <w:jc w:val="both"/>
              <w:rPr>
                <w:sz w:val="23"/>
                <w:szCs w:val="23"/>
              </w:rPr>
            </w:pPr>
            <w:r w:rsidRPr="00F445BD">
              <w:rPr>
                <w:sz w:val="23"/>
                <w:szCs w:val="23"/>
              </w:rPr>
              <w:lastRenderedPageBreak/>
              <w:t xml:space="preserve">способствует увеличению прибыли </w:t>
            </w:r>
            <w:r w:rsidRPr="00F445BD">
              <w:rPr>
                <w:sz w:val="23"/>
                <w:szCs w:val="23"/>
              </w:rPr>
              <w:lastRenderedPageBreak/>
              <w:t>в текущем периоде за счет отнес</w:t>
            </w:r>
            <w:r w:rsidRPr="00F445BD">
              <w:rPr>
                <w:sz w:val="23"/>
                <w:szCs w:val="23"/>
              </w:rPr>
              <w:t>е</w:t>
            </w:r>
            <w:r w:rsidRPr="00F445BD">
              <w:rPr>
                <w:sz w:val="23"/>
                <w:szCs w:val="23"/>
              </w:rPr>
              <w:t>ния части постоянных затрат на н</w:t>
            </w:r>
            <w:r w:rsidRPr="00F445BD">
              <w:rPr>
                <w:sz w:val="23"/>
                <w:szCs w:val="23"/>
              </w:rPr>
              <w:t>е</w:t>
            </w:r>
            <w:r w:rsidRPr="00F445BD">
              <w:rPr>
                <w:sz w:val="23"/>
                <w:szCs w:val="23"/>
              </w:rPr>
              <w:t>завершенное производство</w:t>
            </w:r>
          </w:p>
        </w:tc>
      </w:tr>
    </w:tbl>
    <w:p w:rsidR="00F73144" w:rsidRPr="003674F9" w:rsidRDefault="00F73144" w:rsidP="00BA0668">
      <w:pPr>
        <w:ind w:firstLine="720"/>
        <w:jc w:val="both"/>
        <w:rPr>
          <w:sz w:val="28"/>
          <w:szCs w:val="28"/>
        </w:rPr>
      </w:pPr>
    </w:p>
    <w:p w:rsidR="00F73144" w:rsidRPr="003674F9" w:rsidRDefault="00F73144" w:rsidP="00F73144">
      <w:pPr>
        <w:spacing w:line="360" w:lineRule="auto"/>
        <w:ind w:firstLine="720"/>
        <w:jc w:val="both"/>
        <w:rPr>
          <w:iCs/>
          <w:sz w:val="28"/>
          <w:szCs w:val="28"/>
          <w:shd w:val="clear" w:color="auto" w:fill="FFFFFF"/>
        </w:rPr>
      </w:pPr>
      <w:r w:rsidRPr="003674F9">
        <w:rPr>
          <w:sz w:val="28"/>
          <w:szCs w:val="28"/>
        </w:rPr>
        <w:t>Из таблицы 1.4 следует, что неполная себестоимость связана с фо</w:t>
      </w:r>
      <w:r w:rsidRPr="003674F9">
        <w:rPr>
          <w:sz w:val="28"/>
          <w:szCs w:val="28"/>
        </w:rPr>
        <w:t>р</w:t>
      </w:r>
      <w:r w:rsidRPr="003674F9">
        <w:rPr>
          <w:sz w:val="28"/>
          <w:szCs w:val="28"/>
        </w:rPr>
        <w:t>мированием относительно неизменных на ед</w:t>
      </w:r>
      <w:r w:rsidRPr="003674F9">
        <w:rPr>
          <w:sz w:val="28"/>
          <w:szCs w:val="28"/>
        </w:rPr>
        <w:t>и</w:t>
      </w:r>
      <w:r w:rsidRPr="003674F9">
        <w:rPr>
          <w:sz w:val="28"/>
          <w:szCs w:val="28"/>
        </w:rPr>
        <w:t>ницу продукции (при любом объеме выпуска) неполных затрат. В отличие от системы учета по полным затратам, не зависят от распределения постоянных. Такую информацию в виде непо</w:t>
      </w:r>
      <w:r w:rsidRPr="003674F9">
        <w:rPr>
          <w:sz w:val="28"/>
          <w:szCs w:val="28"/>
        </w:rPr>
        <w:t>л</w:t>
      </w:r>
      <w:r w:rsidRPr="003674F9">
        <w:rPr>
          <w:sz w:val="28"/>
          <w:szCs w:val="28"/>
        </w:rPr>
        <w:t>ной себестоимости и маржинального дохода дает «директ-костинг».</w:t>
      </w:r>
      <w:r w:rsidRPr="003674F9">
        <w:rPr>
          <w:iCs/>
          <w:sz w:val="28"/>
          <w:szCs w:val="28"/>
          <w:shd w:val="clear" w:color="auto" w:fill="FFFFFF"/>
        </w:rPr>
        <w:t xml:space="preserve"> </w:t>
      </w:r>
    </w:p>
    <w:p w:rsidR="00F73144" w:rsidRDefault="00F73144" w:rsidP="00F73144">
      <w:pPr>
        <w:spacing w:line="360" w:lineRule="auto"/>
        <w:ind w:firstLine="720"/>
        <w:rPr>
          <w:sz w:val="28"/>
          <w:szCs w:val="28"/>
          <w:shd w:val="clear" w:color="auto" w:fill="FFFFFF"/>
        </w:rPr>
      </w:pPr>
      <w:r w:rsidRPr="003674F9">
        <w:rPr>
          <w:sz w:val="28"/>
          <w:szCs w:val="28"/>
          <w:shd w:val="clear" w:color="auto" w:fill="FFFFFF"/>
        </w:rPr>
        <w:t xml:space="preserve">В таблице </w:t>
      </w:r>
      <w:r w:rsidR="00BA0668">
        <w:rPr>
          <w:sz w:val="28"/>
          <w:szCs w:val="28"/>
        </w:rPr>
        <w:t>1.4</w:t>
      </w:r>
      <w:r w:rsidRPr="003674F9">
        <w:rPr>
          <w:sz w:val="28"/>
          <w:szCs w:val="28"/>
        </w:rPr>
        <w:t xml:space="preserve"> </w:t>
      </w:r>
      <w:r w:rsidRPr="003674F9">
        <w:rPr>
          <w:sz w:val="28"/>
          <w:szCs w:val="28"/>
          <w:shd w:val="clear" w:color="auto" w:fill="FFFFFF"/>
        </w:rPr>
        <w:t>представлены преимущества и недостатки каждой из рассмо</w:t>
      </w:r>
      <w:r w:rsidRPr="003674F9">
        <w:rPr>
          <w:sz w:val="28"/>
          <w:szCs w:val="28"/>
          <w:shd w:val="clear" w:color="auto" w:fill="FFFFFF"/>
        </w:rPr>
        <w:t>т</w:t>
      </w:r>
      <w:r w:rsidRPr="003674F9">
        <w:rPr>
          <w:sz w:val="28"/>
          <w:szCs w:val="28"/>
          <w:shd w:val="clear" w:color="auto" w:fill="FFFFFF"/>
        </w:rPr>
        <w:t>ренных систем учета затрат.</w:t>
      </w:r>
    </w:p>
    <w:p w:rsidR="00E86AE7" w:rsidRDefault="00BA0668" w:rsidP="00E86AE7">
      <w:pPr>
        <w:spacing w:line="360" w:lineRule="auto"/>
        <w:ind w:firstLine="720"/>
        <w:jc w:val="both"/>
        <w:rPr>
          <w:sz w:val="28"/>
          <w:szCs w:val="28"/>
          <w:shd w:val="clear" w:color="auto" w:fill="FFFFFF"/>
        </w:rPr>
      </w:pPr>
      <w:r>
        <w:rPr>
          <w:sz w:val="28"/>
          <w:szCs w:val="28"/>
        </w:rPr>
        <w:t>Из таблицы 1.5</w:t>
      </w:r>
      <w:r w:rsidR="00E86AE7" w:rsidRPr="003674F9">
        <w:rPr>
          <w:sz w:val="28"/>
          <w:szCs w:val="28"/>
        </w:rPr>
        <w:t xml:space="preserve"> видно, что п</w:t>
      </w:r>
      <w:r w:rsidR="00E86AE7" w:rsidRPr="003674F9">
        <w:rPr>
          <w:sz w:val="28"/>
          <w:szCs w:val="28"/>
          <w:shd w:val="clear" w:color="auto" w:fill="FFFFFF"/>
        </w:rPr>
        <w:t>ри выборе системы учета затрат необх</w:t>
      </w:r>
      <w:r w:rsidR="00E86AE7" w:rsidRPr="003674F9">
        <w:rPr>
          <w:sz w:val="28"/>
          <w:szCs w:val="28"/>
          <w:shd w:val="clear" w:color="auto" w:fill="FFFFFF"/>
        </w:rPr>
        <w:t>о</w:t>
      </w:r>
      <w:r w:rsidR="00E86AE7" w:rsidRPr="003674F9">
        <w:rPr>
          <w:sz w:val="28"/>
          <w:szCs w:val="28"/>
          <w:shd w:val="clear" w:color="auto" w:fill="FFFFFF"/>
        </w:rPr>
        <w:t>димо соотнести его преимущества и недостатки со стоимостью внедрения и по</w:t>
      </w:r>
      <w:r w:rsidR="00E86AE7" w:rsidRPr="003674F9">
        <w:rPr>
          <w:sz w:val="28"/>
          <w:szCs w:val="28"/>
          <w:shd w:val="clear" w:color="auto" w:fill="FFFFFF"/>
        </w:rPr>
        <w:t>д</w:t>
      </w:r>
      <w:r w:rsidR="00E86AE7" w:rsidRPr="003674F9">
        <w:rPr>
          <w:sz w:val="28"/>
          <w:szCs w:val="28"/>
          <w:shd w:val="clear" w:color="auto" w:fill="FFFFFF"/>
        </w:rPr>
        <w:t>держания в конкретную организацию.</w:t>
      </w:r>
    </w:p>
    <w:p w:rsidR="00F73144" w:rsidRPr="00963056" w:rsidRDefault="00F73144" w:rsidP="00C426D1">
      <w:pPr>
        <w:suppressAutoHyphens/>
        <w:jc w:val="both"/>
        <w:rPr>
          <w:b/>
          <w:sz w:val="28"/>
          <w:szCs w:val="28"/>
        </w:rPr>
      </w:pPr>
      <w:r w:rsidRPr="00E565CE">
        <w:rPr>
          <w:b/>
          <w:iCs/>
          <w:sz w:val="28"/>
          <w:szCs w:val="28"/>
        </w:rPr>
        <w:t>Таблица</w:t>
      </w:r>
      <w:r w:rsidRPr="00E565CE">
        <w:rPr>
          <w:rStyle w:val="apple-converted-space"/>
          <w:b/>
          <w:sz w:val="28"/>
          <w:szCs w:val="28"/>
        </w:rPr>
        <w:t xml:space="preserve"> </w:t>
      </w:r>
      <w:r w:rsidR="00BA0668">
        <w:rPr>
          <w:b/>
          <w:sz w:val="28"/>
          <w:szCs w:val="28"/>
        </w:rPr>
        <w:t>1.4</w:t>
      </w:r>
      <w:r w:rsidRPr="00E565CE">
        <w:rPr>
          <w:b/>
          <w:sz w:val="28"/>
          <w:szCs w:val="28"/>
        </w:rPr>
        <w:t xml:space="preserve"> – </w:t>
      </w:r>
      <w:r w:rsidRPr="00E565CE">
        <w:rPr>
          <w:b/>
          <w:sz w:val="28"/>
          <w:szCs w:val="28"/>
          <w:shd w:val="clear" w:color="auto" w:fill="FFFFFF"/>
        </w:rPr>
        <w:t xml:space="preserve">Преимущества и недостатки систем учета затрат </w:t>
      </w:r>
      <w:r w:rsidRPr="00E565CE">
        <w:rPr>
          <w:b/>
          <w:bCs/>
          <w:sz w:val="28"/>
          <w:szCs w:val="28"/>
        </w:rPr>
        <w:t xml:space="preserve">в </w:t>
      </w:r>
      <w:r w:rsidRPr="00E565CE">
        <w:rPr>
          <w:b/>
          <w:sz w:val="28"/>
          <w:szCs w:val="28"/>
          <w:shd w:val="clear" w:color="auto" w:fill="FFFFFF"/>
        </w:rPr>
        <w:t>молочном</w:t>
      </w:r>
      <w:r w:rsidRPr="00E565CE">
        <w:rPr>
          <w:b/>
          <w:bCs/>
          <w:sz w:val="28"/>
          <w:szCs w:val="28"/>
        </w:rPr>
        <w:t xml:space="preserve"> скотоводстве</w:t>
      </w:r>
      <w:r w:rsidR="00D118AF">
        <w:rPr>
          <w:b/>
          <w:bCs/>
          <w:sz w:val="28"/>
          <w:szCs w:val="28"/>
        </w:rPr>
        <w:t xml:space="preserve"> [44</w:t>
      </w:r>
      <w:r w:rsidR="00963056" w:rsidRPr="00963056">
        <w:rPr>
          <w:b/>
          <w:bCs/>
          <w:sz w:val="28"/>
          <w:szCs w:val="28"/>
        </w:rPr>
        <w:t xml:space="preserve">, </w:t>
      </w:r>
      <w:r w:rsidR="00963056">
        <w:rPr>
          <w:b/>
          <w:bCs/>
          <w:sz w:val="28"/>
          <w:szCs w:val="28"/>
          <w:lang w:val="en-US"/>
        </w:rPr>
        <w:t>c</w:t>
      </w:r>
      <w:r w:rsidR="00963056" w:rsidRPr="00963056">
        <w:rPr>
          <w:b/>
          <w:bCs/>
          <w:sz w:val="28"/>
          <w:szCs w:val="28"/>
        </w:rPr>
        <w:t>.447]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6"/>
        <w:gridCol w:w="4722"/>
      </w:tblGrid>
      <w:tr w:rsidR="00F73144" w:rsidRPr="003674F9" w:rsidTr="00F73144">
        <w:tc>
          <w:tcPr>
            <w:tcW w:w="2496" w:type="pct"/>
          </w:tcPr>
          <w:p w:rsidR="00F73144" w:rsidRPr="00F445BD" w:rsidRDefault="00F73144" w:rsidP="00F73144">
            <w:pPr>
              <w:pStyle w:val="ad"/>
              <w:spacing w:after="0" w:line="240" w:lineRule="auto"/>
              <w:ind w:left="0"/>
              <w:jc w:val="center"/>
              <w:rPr>
                <w:rFonts w:ascii="Times New Roman" w:hAnsi="Times New Roman"/>
                <w:sz w:val="23"/>
                <w:szCs w:val="23"/>
              </w:rPr>
            </w:pPr>
            <w:r w:rsidRPr="00F445BD">
              <w:rPr>
                <w:rFonts w:ascii="Times New Roman" w:hAnsi="Times New Roman"/>
                <w:sz w:val="23"/>
                <w:szCs w:val="23"/>
                <w:shd w:val="clear" w:color="auto" w:fill="FFFFFF"/>
              </w:rPr>
              <w:t>Преимущества</w:t>
            </w:r>
          </w:p>
        </w:tc>
        <w:tc>
          <w:tcPr>
            <w:tcW w:w="2504" w:type="pct"/>
          </w:tcPr>
          <w:p w:rsidR="00F73144" w:rsidRPr="00F445BD" w:rsidRDefault="00F73144" w:rsidP="00F73144">
            <w:pPr>
              <w:pStyle w:val="ad"/>
              <w:spacing w:after="0" w:line="240" w:lineRule="auto"/>
              <w:ind w:left="0"/>
              <w:jc w:val="center"/>
              <w:rPr>
                <w:rFonts w:ascii="Times New Roman" w:hAnsi="Times New Roman"/>
                <w:sz w:val="23"/>
                <w:szCs w:val="23"/>
              </w:rPr>
            </w:pPr>
            <w:r w:rsidRPr="00F445BD">
              <w:rPr>
                <w:rFonts w:ascii="Times New Roman" w:hAnsi="Times New Roman"/>
                <w:sz w:val="23"/>
                <w:szCs w:val="23"/>
                <w:shd w:val="clear" w:color="auto" w:fill="FFFFFF"/>
              </w:rPr>
              <w:t>Недостатки</w:t>
            </w:r>
          </w:p>
        </w:tc>
      </w:tr>
      <w:tr w:rsidR="00F73144" w:rsidRPr="003674F9" w:rsidTr="00F73144">
        <w:tc>
          <w:tcPr>
            <w:tcW w:w="5000" w:type="pct"/>
            <w:gridSpan w:val="2"/>
          </w:tcPr>
          <w:p w:rsidR="00F73144" w:rsidRPr="00F445BD" w:rsidRDefault="00F73144" w:rsidP="00F73144">
            <w:pPr>
              <w:pStyle w:val="ad"/>
              <w:spacing w:after="0" w:line="240" w:lineRule="auto"/>
              <w:ind w:left="0"/>
              <w:jc w:val="center"/>
              <w:rPr>
                <w:rFonts w:ascii="Times New Roman" w:hAnsi="Times New Roman"/>
                <w:sz w:val="23"/>
                <w:szCs w:val="23"/>
                <w:shd w:val="clear" w:color="auto" w:fill="FFFFFF"/>
              </w:rPr>
            </w:pPr>
            <w:r w:rsidRPr="00F445BD">
              <w:rPr>
                <w:rFonts w:ascii="Times New Roman" w:hAnsi="Times New Roman"/>
                <w:sz w:val="23"/>
                <w:szCs w:val="23"/>
                <w:shd w:val="clear" w:color="auto" w:fill="FFFFFF"/>
              </w:rPr>
              <w:t xml:space="preserve">Отечественная система нормативного учета </w:t>
            </w:r>
            <w:r w:rsidR="002813DD" w:rsidRPr="002813DD">
              <w:rPr>
                <w:rFonts w:ascii="Times New Roman" w:hAnsi="Times New Roman"/>
                <w:sz w:val="23"/>
                <w:szCs w:val="23"/>
              </w:rPr>
              <w:t>с</w:t>
            </w:r>
            <w:r w:rsidR="002813DD" w:rsidRPr="002813DD">
              <w:rPr>
                <w:rFonts w:ascii="Times New Roman" w:hAnsi="Times New Roman"/>
                <w:sz w:val="23"/>
                <w:szCs w:val="23"/>
                <w:shd w:val="clear" w:color="auto" w:fill="FFFFFF"/>
              </w:rPr>
              <w:t>истема нормативного учета затрат</w:t>
            </w:r>
          </w:p>
        </w:tc>
      </w:tr>
      <w:tr w:rsidR="00F73144" w:rsidRPr="00AF788C" w:rsidTr="00F73144">
        <w:tc>
          <w:tcPr>
            <w:tcW w:w="2496" w:type="pct"/>
          </w:tcPr>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1. </w:t>
            </w:r>
            <w:r w:rsidRPr="00F445BD">
              <w:rPr>
                <w:rFonts w:ascii="Times New Roman" w:hAnsi="Times New Roman"/>
                <w:sz w:val="23"/>
                <w:szCs w:val="23"/>
                <w:shd w:val="clear" w:color="auto" w:fill="FFFFFF"/>
              </w:rPr>
              <w:t>Возможность составления детальных бюджетов;</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2. </w:t>
            </w:r>
            <w:r w:rsidRPr="00F445BD">
              <w:rPr>
                <w:rFonts w:ascii="Times New Roman" w:hAnsi="Times New Roman"/>
                <w:sz w:val="23"/>
                <w:szCs w:val="23"/>
                <w:shd w:val="clear" w:color="auto" w:fill="FFFFFF"/>
              </w:rPr>
              <w:t>Своевременное устранение негативных явлений за счет  оперативного вмешательс</w:t>
            </w:r>
            <w:r w:rsidRPr="00F445BD">
              <w:rPr>
                <w:rFonts w:ascii="Times New Roman" w:hAnsi="Times New Roman"/>
                <w:sz w:val="23"/>
                <w:szCs w:val="23"/>
                <w:shd w:val="clear" w:color="auto" w:fill="FFFFFF"/>
              </w:rPr>
              <w:t>т</w:t>
            </w:r>
            <w:r w:rsidRPr="00F445BD">
              <w:rPr>
                <w:rFonts w:ascii="Times New Roman" w:hAnsi="Times New Roman"/>
                <w:sz w:val="23"/>
                <w:szCs w:val="23"/>
                <w:shd w:val="clear" w:color="auto" w:fill="FFFFFF"/>
              </w:rPr>
              <w:t>ва со стороны руководства;</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3. </w:t>
            </w:r>
            <w:r w:rsidRPr="00F445BD">
              <w:rPr>
                <w:rFonts w:ascii="Times New Roman" w:hAnsi="Times New Roman"/>
                <w:sz w:val="23"/>
                <w:szCs w:val="23"/>
                <w:shd w:val="clear" w:color="auto" w:fill="FFFFFF"/>
              </w:rPr>
              <w:t>Формирование экономической осведо</w:t>
            </w:r>
            <w:r w:rsidRPr="00F445BD">
              <w:rPr>
                <w:rFonts w:ascii="Times New Roman" w:hAnsi="Times New Roman"/>
                <w:sz w:val="23"/>
                <w:szCs w:val="23"/>
                <w:shd w:val="clear" w:color="auto" w:fill="FFFFFF"/>
              </w:rPr>
              <w:t>м</w:t>
            </w:r>
            <w:r w:rsidRPr="00F445BD">
              <w:rPr>
                <w:rFonts w:ascii="Times New Roman" w:hAnsi="Times New Roman"/>
                <w:sz w:val="23"/>
                <w:szCs w:val="23"/>
                <w:shd w:val="clear" w:color="auto" w:fill="FFFFFF"/>
              </w:rPr>
              <w:t>ленности сотрудников, стим</w:t>
            </w:r>
            <w:r w:rsidRPr="00F445BD">
              <w:rPr>
                <w:rFonts w:ascii="Times New Roman" w:hAnsi="Times New Roman"/>
                <w:sz w:val="23"/>
                <w:szCs w:val="23"/>
                <w:shd w:val="clear" w:color="auto" w:fill="FFFFFF"/>
              </w:rPr>
              <w:t>у</w:t>
            </w:r>
            <w:r w:rsidRPr="00F445BD">
              <w:rPr>
                <w:rFonts w:ascii="Times New Roman" w:hAnsi="Times New Roman"/>
                <w:sz w:val="23"/>
                <w:szCs w:val="23"/>
                <w:shd w:val="clear" w:color="auto" w:fill="FFFFFF"/>
              </w:rPr>
              <w:t>лирование к поиску более эффективных методов работы;</w:t>
            </w:r>
          </w:p>
          <w:p w:rsidR="00F73144" w:rsidRPr="00F445BD" w:rsidRDefault="00F73144" w:rsidP="00F73144">
            <w:pPr>
              <w:pStyle w:val="ad"/>
              <w:spacing w:after="0" w:line="240" w:lineRule="auto"/>
              <w:ind w:left="0"/>
              <w:rPr>
                <w:rFonts w:ascii="Times New Roman" w:hAnsi="Times New Roman"/>
                <w:sz w:val="23"/>
                <w:szCs w:val="23"/>
                <w:shd w:val="clear" w:color="auto" w:fill="FFFFFF"/>
              </w:rPr>
            </w:pPr>
            <w:r w:rsidRPr="00F445BD">
              <w:rPr>
                <w:rFonts w:ascii="Times New Roman" w:hAnsi="Times New Roman"/>
                <w:sz w:val="23"/>
                <w:szCs w:val="23"/>
              </w:rPr>
              <w:t xml:space="preserve">4. </w:t>
            </w:r>
            <w:r w:rsidRPr="00F445BD">
              <w:rPr>
                <w:rFonts w:ascii="Times New Roman" w:hAnsi="Times New Roman"/>
                <w:sz w:val="23"/>
                <w:szCs w:val="23"/>
                <w:shd w:val="clear" w:color="auto" w:fill="FFFFFF"/>
              </w:rPr>
              <w:t>База для определения себестоимости пр</w:t>
            </w:r>
            <w:r w:rsidRPr="00F445BD">
              <w:rPr>
                <w:rFonts w:ascii="Times New Roman" w:hAnsi="Times New Roman"/>
                <w:sz w:val="23"/>
                <w:szCs w:val="23"/>
                <w:shd w:val="clear" w:color="auto" w:fill="FFFFFF"/>
              </w:rPr>
              <w:t>о</w:t>
            </w:r>
            <w:r w:rsidRPr="00F445BD">
              <w:rPr>
                <w:rFonts w:ascii="Times New Roman" w:hAnsi="Times New Roman"/>
                <w:sz w:val="23"/>
                <w:szCs w:val="23"/>
                <w:shd w:val="clear" w:color="auto" w:fill="FFFFFF"/>
              </w:rPr>
              <w:t>дукции.</w:t>
            </w:r>
          </w:p>
        </w:tc>
        <w:tc>
          <w:tcPr>
            <w:tcW w:w="2504" w:type="pct"/>
          </w:tcPr>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1. </w:t>
            </w:r>
            <w:r w:rsidRPr="00F445BD">
              <w:rPr>
                <w:rFonts w:ascii="Times New Roman" w:hAnsi="Times New Roman"/>
                <w:sz w:val="23"/>
                <w:szCs w:val="23"/>
                <w:shd w:val="clear" w:color="auto" w:fill="FFFFFF"/>
              </w:rPr>
              <w:t>Разработка приемлемых нормативов э</w:t>
            </w:r>
            <w:r w:rsidRPr="00F445BD">
              <w:rPr>
                <w:rFonts w:ascii="Times New Roman" w:hAnsi="Times New Roman"/>
                <w:sz w:val="23"/>
                <w:szCs w:val="23"/>
                <w:shd w:val="clear" w:color="auto" w:fill="FFFFFF"/>
              </w:rPr>
              <w:t>ф</w:t>
            </w:r>
            <w:r w:rsidRPr="00F445BD">
              <w:rPr>
                <w:rFonts w:ascii="Times New Roman" w:hAnsi="Times New Roman"/>
                <w:sz w:val="23"/>
                <w:szCs w:val="23"/>
                <w:shd w:val="clear" w:color="auto" w:fill="FFFFFF"/>
              </w:rPr>
              <w:t>фективности работы. Жесткие рассматрив</w:t>
            </w:r>
            <w:r w:rsidRPr="00F445BD">
              <w:rPr>
                <w:rFonts w:ascii="Times New Roman" w:hAnsi="Times New Roman"/>
                <w:sz w:val="23"/>
                <w:szCs w:val="23"/>
                <w:shd w:val="clear" w:color="auto" w:fill="FFFFFF"/>
              </w:rPr>
              <w:t>а</w:t>
            </w:r>
            <w:r w:rsidRPr="00F445BD">
              <w:rPr>
                <w:rFonts w:ascii="Times New Roman" w:hAnsi="Times New Roman"/>
                <w:sz w:val="23"/>
                <w:szCs w:val="23"/>
                <w:shd w:val="clear" w:color="auto" w:fill="FFFFFF"/>
              </w:rPr>
              <w:t>ются рабоч</w:t>
            </w:r>
            <w:r w:rsidRPr="00F445BD">
              <w:rPr>
                <w:rFonts w:ascii="Times New Roman" w:hAnsi="Times New Roman"/>
                <w:sz w:val="23"/>
                <w:szCs w:val="23"/>
                <w:shd w:val="clear" w:color="auto" w:fill="FFFFFF"/>
              </w:rPr>
              <w:t>и</w:t>
            </w:r>
            <w:r w:rsidRPr="00F445BD">
              <w:rPr>
                <w:rFonts w:ascii="Times New Roman" w:hAnsi="Times New Roman"/>
                <w:sz w:val="23"/>
                <w:szCs w:val="23"/>
                <w:shd w:val="clear" w:color="auto" w:fill="FFFFFF"/>
              </w:rPr>
              <w:t xml:space="preserve">ми как невыполнимые; </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2. </w:t>
            </w:r>
            <w:r w:rsidRPr="00F445BD">
              <w:rPr>
                <w:rFonts w:ascii="Times New Roman" w:hAnsi="Times New Roman"/>
                <w:sz w:val="23"/>
                <w:szCs w:val="23"/>
                <w:shd w:val="clear" w:color="auto" w:fill="FFFFFF"/>
              </w:rPr>
              <w:t>Невозможность применения при неодн</w:t>
            </w:r>
            <w:r w:rsidRPr="00F445BD">
              <w:rPr>
                <w:rFonts w:ascii="Times New Roman" w:hAnsi="Times New Roman"/>
                <w:sz w:val="23"/>
                <w:szCs w:val="23"/>
                <w:shd w:val="clear" w:color="auto" w:fill="FFFFFF"/>
              </w:rPr>
              <w:t>о</w:t>
            </w:r>
            <w:r w:rsidRPr="00F445BD">
              <w:rPr>
                <w:rFonts w:ascii="Times New Roman" w:hAnsi="Times New Roman"/>
                <w:sz w:val="23"/>
                <w:szCs w:val="23"/>
                <w:shd w:val="clear" w:color="auto" w:fill="FFFFFF"/>
              </w:rPr>
              <w:t>родности выпускаемой пр</w:t>
            </w:r>
            <w:r w:rsidRPr="00F445BD">
              <w:rPr>
                <w:rFonts w:ascii="Times New Roman" w:hAnsi="Times New Roman"/>
                <w:sz w:val="23"/>
                <w:szCs w:val="23"/>
                <w:shd w:val="clear" w:color="auto" w:fill="FFFFFF"/>
              </w:rPr>
              <w:t>о</w:t>
            </w:r>
            <w:r w:rsidRPr="00F445BD">
              <w:rPr>
                <w:rFonts w:ascii="Times New Roman" w:hAnsi="Times New Roman"/>
                <w:sz w:val="23"/>
                <w:szCs w:val="23"/>
                <w:shd w:val="clear" w:color="auto" w:fill="FFFFFF"/>
              </w:rPr>
              <w:t xml:space="preserve">дукции; </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3. </w:t>
            </w:r>
            <w:r w:rsidRPr="00F445BD">
              <w:rPr>
                <w:rFonts w:ascii="Times New Roman" w:hAnsi="Times New Roman"/>
                <w:sz w:val="23"/>
                <w:szCs w:val="23"/>
                <w:shd w:val="clear" w:color="auto" w:fill="FFFFFF"/>
              </w:rPr>
              <w:t>Сложность учета в нормативах влияния инфл</w:t>
            </w:r>
            <w:r w:rsidRPr="00F445BD">
              <w:rPr>
                <w:rFonts w:ascii="Times New Roman" w:hAnsi="Times New Roman"/>
                <w:sz w:val="23"/>
                <w:szCs w:val="23"/>
                <w:shd w:val="clear" w:color="auto" w:fill="FFFFFF"/>
              </w:rPr>
              <w:t>я</w:t>
            </w:r>
            <w:r w:rsidRPr="00F445BD">
              <w:rPr>
                <w:rFonts w:ascii="Times New Roman" w:hAnsi="Times New Roman"/>
                <w:sz w:val="23"/>
                <w:szCs w:val="23"/>
                <w:shd w:val="clear" w:color="auto" w:fill="FFFFFF"/>
              </w:rPr>
              <w:t>ции;</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4. </w:t>
            </w:r>
            <w:r w:rsidRPr="00F445BD">
              <w:rPr>
                <w:rFonts w:ascii="Times New Roman" w:hAnsi="Times New Roman"/>
                <w:sz w:val="23"/>
                <w:szCs w:val="23"/>
                <w:shd w:val="clear" w:color="auto" w:fill="FFFFFF"/>
              </w:rPr>
              <w:t>Система требует немалых затрат.</w:t>
            </w:r>
          </w:p>
        </w:tc>
      </w:tr>
      <w:tr w:rsidR="00F73144" w:rsidRPr="00AF788C" w:rsidTr="00F73144">
        <w:tc>
          <w:tcPr>
            <w:tcW w:w="5000" w:type="pct"/>
            <w:gridSpan w:val="2"/>
          </w:tcPr>
          <w:p w:rsidR="00F73144" w:rsidRPr="00F445BD" w:rsidRDefault="00F73144" w:rsidP="00F73144">
            <w:pPr>
              <w:pStyle w:val="ad"/>
              <w:spacing w:after="0" w:line="240" w:lineRule="auto"/>
              <w:ind w:left="0"/>
              <w:jc w:val="center"/>
              <w:rPr>
                <w:rFonts w:ascii="Times New Roman" w:hAnsi="Times New Roman"/>
                <w:b/>
                <w:sz w:val="23"/>
                <w:szCs w:val="23"/>
              </w:rPr>
            </w:pPr>
            <w:r w:rsidRPr="00F445BD">
              <w:rPr>
                <w:rStyle w:val="ac"/>
                <w:rFonts w:ascii="Times New Roman" w:hAnsi="Times New Roman"/>
                <w:b w:val="0"/>
                <w:sz w:val="23"/>
                <w:szCs w:val="23"/>
                <w:shd w:val="clear" w:color="auto" w:fill="FFFFFF"/>
              </w:rPr>
              <w:t>Стандарт-кост</w:t>
            </w:r>
          </w:p>
        </w:tc>
      </w:tr>
      <w:tr w:rsidR="00F73144" w:rsidRPr="00AF788C" w:rsidTr="00F73144">
        <w:tc>
          <w:tcPr>
            <w:tcW w:w="2496" w:type="pct"/>
          </w:tcPr>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1. </w:t>
            </w:r>
            <w:r w:rsidRPr="00F445BD">
              <w:rPr>
                <w:rFonts w:ascii="Times New Roman" w:hAnsi="Times New Roman"/>
                <w:sz w:val="23"/>
                <w:szCs w:val="23"/>
                <w:shd w:val="clear" w:color="auto" w:fill="FFFFFF"/>
              </w:rPr>
              <w:t>Формирование необходимой информац</w:t>
            </w:r>
            <w:r w:rsidRPr="00F445BD">
              <w:rPr>
                <w:rFonts w:ascii="Times New Roman" w:hAnsi="Times New Roman"/>
                <w:sz w:val="23"/>
                <w:szCs w:val="23"/>
                <w:shd w:val="clear" w:color="auto" w:fill="FFFFFF"/>
              </w:rPr>
              <w:t>и</w:t>
            </w:r>
            <w:r w:rsidRPr="00F445BD">
              <w:rPr>
                <w:rFonts w:ascii="Times New Roman" w:hAnsi="Times New Roman"/>
                <w:sz w:val="23"/>
                <w:szCs w:val="23"/>
                <w:shd w:val="clear" w:color="auto" w:fill="FFFFFF"/>
              </w:rPr>
              <w:t>онной базы для анализа и контроля затрат, наглядность в отражении отклонений от плана в процессе фо</w:t>
            </w:r>
            <w:r w:rsidRPr="00F445BD">
              <w:rPr>
                <w:rFonts w:ascii="Times New Roman" w:hAnsi="Times New Roman"/>
                <w:sz w:val="23"/>
                <w:szCs w:val="23"/>
                <w:shd w:val="clear" w:color="auto" w:fill="FFFFFF"/>
              </w:rPr>
              <w:t>р</w:t>
            </w:r>
            <w:r w:rsidRPr="00F445BD">
              <w:rPr>
                <w:rFonts w:ascii="Times New Roman" w:hAnsi="Times New Roman"/>
                <w:sz w:val="23"/>
                <w:szCs w:val="23"/>
                <w:shd w:val="clear" w:color="auto" w:fill="FFFFFF"/>
              </w:rPr>
              <w:t>мирования затрат;</w:t>
            </w:r>
          </w:p>
          <w:p w:rsidR="00F73144" w:rsidRPr="00F445BD" w:rsidRDefault="00F73144" w:rsidP="00F73144">
            <w:pPr>
              <w:pStyle w:val="ad"/>
              <w:spacing w:after="0" w:line="240" w:lineRule="auto"/>
              <w:ind w:left="0"/>
              <w:jc w:val="both"/>
              <w:rPr>
                <w:rFonts w:ascii="Times New Roman" w:hAnsi="Times New Roman"/>
                <w:sz w:val="23"/>
                <w:szCs w:val="23"/>
              </w:rPr>
            </w:pPr>
            <w:r w:rsidRPr="00F445BD">
              <w:rPr>
                <w:rFonts w:ascii="Times New Roman" w:hAnsi="Times New Roman"/>
                <w:sz w:val="23"/>
                <w:szCs w:val="23"/>
              </w:rPr>
              <w:t xml:space="preserve">2. </w:t>
            </w:r>
            <w:r w:rsidRPr="00F445BD">
              <w:rPr>
                <w:rFonts w:ascii="Times New Roman" w:hAnsi="Times New Roman"/>
                <w:sz w:val="23"/>
                <w:szCs w:val="23"/>
                <w:shd w:val="clear" w:color="auto" w:fill="FFFFFF"/>
              </w:rPr>
              <w:t>Минимизация учетной работы по исчисл</w:t>
            </w:r>
            <w:r w:rsidRPr="00F445BD">
              <w:rPr>
                <w:rFonts w:ascii="Times New Roman" w:hAnsi="Times New Roman"/>
                <w:sz w:val="23"/>
                <w:szCs w:val="23"/>
                <w:shd w:val="clear" w:color="auto" w:fill="FFFFFF"/>
              </w:rPr>
              <w:t>е</w:t>
            </w:r>
            <w:r w:rsidRPr="00F445BD">
              <w:rPr>
                <w:rFonts w:ascii="Times New Roman" w:hAnsi="Times New Roman"/>
                <w:sz w:val="23"/>
                <w:szCs w:val="23"/>
                <w:shd w:val="clear" w:color="auto" w:fill="FFFFFF"/>
              </w:rPr>
              <w:t>нию себестоимости, обеспечение менедж</w:t>
            </w:r>
            <w:r w:rsidRPr="00F445BD">
              <w:rPr>
                <w:rFonts w:ascii="Times New Roman" w:hAnsi="Times New Roman"/>
                <w:sz w:val="23"/>
                <w:szCs w:val="23"/>
                <w:shd w:val="clear" w:color="auto" w:fill="FFFFFF"/>
              </w:rPr>
              <w:t>е</w:t>
            </w:r>
            <w:r w:rsidRPr="00F445BD">
              <w:rPr>
                <w:rFonts w:ascii="Times New Roman" w:hAnsi="Times New Roman"/>
                <w:sz w:val="23"/>
                <w:szCs w:val="23"/>
                <w:shd w:val="clear" w:color="auto" w:fill="FFFFFF"/>
              </w:rPr>
              <w:t>ров инфо</w:t>
            </w:r>
            <w:r w:rsidRPr="00F445BD">
              <w:rPr>
                <w:rFonts w:ascii="Times New Roman" w:hAnsi="Times New Roman"/>
                <w:sz w:val="23"/>
                <w:szCs w:val="23"/>
                <w:shd w:val="clear" w:color="auto" w:fill="FFFFFF"/>
              </w:rPr>
              <w:t>р</w:t>
            </w:r>
            <w:r w:rsidRPr="00F445BD">
              <w:rPr>
                <w:rFonts w:ascii="Times New Roman" w:hAnsi="Times New Roman"/>
                <w:sz w:val="23"/>
                <w:szCs w:val="23"/>
                <w:shd w:val="clear" w:color="auto" w:fill="FFFFFF"/>
              </w:rPr>
              <w:t xml:space="preserve">мацией об ожидаемых затратах. </w:t>
            </w:r>
          </w:p>
        </w:tc>
        <w:tc>
          <w:tcPr>
            <w:tcW w:w="2504" w:type="pct"/>
          </w:tcPr>
          <w:p w:rsidR="00F73144" w:rsidRPr="00F445BD" w:rsidRDefault="00F73144" w:rsidP="00F73144">
            <w:pPr>
              <w:pStyle w:val="ad"/>
              <w:tabs>
                <w:tab w:val="left" w:pos="1667"/>
              </w:tabs>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1. </w:t>
            </w:r>
            <w:r w:rsidRPr="00F445BD">
              <w:rPr>
                <w:rFonts w:ascii="Times New Roman" w:hAnsi="Times New Roman"/>
                <w:sz w:val="23"/>
                <w:szCs w:val="23"/>
                <w:shd w:val="clear" w:color="auto" w:fill="FFFFFF"/>
              </w:rPr>
              <w:t>Применение для периодически повторя</w:t>
            </w:r>
            <w:r w:rsidRPr="00F445BD">
              <w:rPr>
                <w:rFonts w:ascii="Times New Roman" w:hAnsi="Times New Roman"/>
                <w:sz w:val="23"/>
                <w:szCs w:val="23"/>
                <w:shd w:val="clear" w:color="auto" w:fill="FFFFFF"/>
              </w:rPr>
              <w:t>е</w:t>
            </w:r>
            <w:r w:rsidRPr="00F445BD">
              <w:rPr>
                <w:rFonts w:ascii="Times New Roman" w:hAnsi="Times New Roman"/>
                <w:sz w:val="23"/>
                <w:szCs w:val="23"/>
                <w:shd w:val="clear" w:color="auto" w:fill="FFFFFF"/>
              </w:rPr>
              <w:t>мых затрат;</w:t>
            </w:r>
          </w:p>
          <w:p w:rsidR="00F73144" w:rsidRPr="00F445BD" w:rsidRDefault="00F73144" w:rsidP="00F73144">
            <w:pPr>
              <w:pStyle w:val="ad"/>
              <w:tabs>
                <w:tab w:val="left" w:pos="1667"/>
              </w:tabs>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2. </w:t>
            </w:r>
            <w:r w:rsidRPr="00F445BD">
              <w:rPr>
                <w:rFonts w:ascii="Times New Roman" w:hAnsi="Times New Roman"/>
                <w:sz w:val="23"/>
                <w:szCs w:val="23"/>
                <w:shd w:val="clear" w:color="auto" w:fill="FFFFFF"/>
              </w:rPr>
              <w:t>Успех применения зависит от состава и качес</w:t>
            </w:r>
            <w:r w:rsidRPr="00F445BD">
              <w:rPr>
                <w:rFonts w:ascii="Times New Roman" w:hAnsi="Times New Roman"/>
                <w:sz w:val="23"/>
                <w:szCs w:val="23"/>
                <w:shd w:val="clear" w:color="auto" w:fill="FFFFFF"/>
              </w:rPr>
              <w:t>т</w:t>
            </w:r>
            <w:r w:rsidRPr="00F445BD">
              <w:rPr>
                <w:rFonts w:ascii="Times New Roman" w:hAnsi="Times New Roman"/>
                <w:sz w:val="23"/>
                <w:szCs w:val="23"/>
                <w:shd w:val="clear" w:color="auto" w:fill="FFFFFF"/>
              </w:rPr>
              <w:t>ва нормативной базы;</w:t>
            </w:r>
          </w:p>
          <w:p w:rsidR="00F73144" w:rsidRPr="00F445BD" w:rsidRDefault="00F73144" w:rsidP="00F73144">
            <w:pPr>
              <w:pStyle w:val="ad"/>
              <w:tabs>
                <w:tab w:val="left" w:pos="1667"/>
              </w:tabs>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3. </w:t>
            </w:r>
            <w:r w:rsidRPr="00F445BD">
              <w:rPr>
                <w:rFonts w:ascii="Times New Roman" w:hAnsi="Times New Roman"/>
                <w:sz w:val="23"/>
                <w:szCs w:val="23"/>
                <w:shd w:val="clear" w:color="auto" w:fill="FFFFFF"/>
              </w:rPr>
              <w:t>Невозможность установить нормы по о</w:t>
            </w:r>
            <w:r w:rsidRPr="00F445BD">
              <w:rPr>
                <w:rFonts w:ascii="Times New Roman" w:hAnsi="Times New Roman"/>
                <w:sz w:val="23"/>
                <w:szCs w:val="23"/>
                <w:shd w:val="clear" w:color="auto" w:fill="FFFFFF"/>
              </w:rPr>
              <w:t>т</w:t>
            </w:r>
            <w:r w:rsidRPr="00F445BD">
              <w:rPr>
                <w:rFonts w:ascii="Times New Roman" w:hAnsi="Times New Roman"/>
                <w:sz w:val="23"/>
                <w:szCs w:val="23"/>
                <w:shd w:val="clear" w:color="auto" w:fill="FFFFFF"/>
              </w:rPr>
              <w:t>дельным видам затрат.</w:t>
            </w:r>
          </w:p>
          <w:p w:rsidR="00F73144" w:rsidRPr="00F445BD" w:rsidRDefault="00F73144" w:rsidP="00F73144">
            <w:pPr>
              <w:pStyle w:val="ad"/>
              <w:tabs>
                <w:tab w:val="left" w:pos="1667"/>
              </w:tabs>
              <w:spacing w:after="0" w:line="240" w:lineRule="auto"/>
              <w:ind w:left="0"/>
              <w:jc w:val="both"/>
              <w:rPr>
                <w:rFonts w:ascii="Times New Roman" w:hAnsi="Times New Roman"/>
                <w:sz w:val="23"/>
                <w:szCs w:val="23"/>
              </w:rPr>
            </w:pPr>
          </w:p>
        </w:tc>
      </w:tr>
      <w:tr w:rsidR="00F73144" w:rsidRPr="00AF788C" w:rsidTr="00F73144">
        <w:tc>
          <w:tcPr>
            <w:tcW w:w="5000" w:type="pct"/>
            <w:gridSpan w:val="2"/>
          </w:tcPr>
          <w:p w:rsidR="00F73144" w:rsidRPr="00F445BD" w:rsidRDefault="00F73144" w:rsidP="00F73144">
            <w:pPr>
              <w:pStyle w:val="ad"/>
              <w:tabs>
                <w:tab w:val="left" w:pos="1667"/>
              </w:tabs>
              <w:spacing w:after="0" w:line="240" w:lineRule="auto"/>
              <w:ind w:left="0"/>
              <w:jc w:val="center"/>
              <w:rPr>
                <w:rFonts w:ascii="Times New Roman" w:hAnsi="Times New Roman"/>
                <w:sz w:val="23"/>
                <w:szCs w:val="23"/>
                <w:shd w:val="clear" w:color="auto" w:fill="FFFFFF"/>
              </w:rPr>
            </w:pPr>
            <w:r w:rsidRPr="00F445BD">
              <w:rPr>
                <w:rFonts w:ascii="Times New Roman" w:hAnsi="Times New Roman"/>
                <w:bCs/>
                <w:iCs/>
                <w:sz w:val="23"/>
                <w:szCs w:val="23"/>
                <w:shd w:val="clear" w:color="auto" w:fill="FFFFFF"/>
              </w:rPr>
              <w:t>Система учета полных затрат</w:t>
            </w:r>
          </w:p>
        </w:tc>
      </w:tr>
      <w:tr w:rsidR="00F73144" w:rsidRPr="00AF788C" w:rsidTr="00F73144">
        <w:tc>
          <w:tcPr>
            <w:tcW w:w="2496" w:type="pct"/>
          </w:tcPr>
          <w:p w:rsidR="00F73144" w:rsidRPr="00F445BD" w:rsidRDefault="00F73144" w:rsidP="00F73144">
            <w:pPr>
              <w:jc w:val="both"/>
              <w:rPr>
                <w:sz w:val="23"/>
                <w:szCs w:val="23"/>
              </w:rPr>
            </w:pPr>
            <w:r w:rsidRPr="00F445BD">
              <w:rPr>
                <w:sz w:val="23"/>
                <w:szCs w:val="23"/>
              </w:rPr>
              <w:t>1. Корректная оценка стоимости запасов н</w:t>
            </w:r>
            <w:r w:rsidRPr="00F445BD">
              <w:rPr>
                <w:sz w:val="23"/>
                <w:szCs w:val="23"/>
              </w:rPr>
              <w:t>е</w:t>
            </w:r>
            <w:r w:rsidRPr="00F445BD">
              <w:rPr>
                <w:sz w:val="23"/>
                <w:szCs w:val="23"/>
              </w:rPr>
              <w:t>завершенной и готовой пр</w:t>
            </w:r>
            <w:r w:rsidRPr="00F445BD">
              <w:rPr>
                <w:sz w:val="23"/>
                <w:szCs w:val="23"/>
              </w:rPr>
              <w:t>о</w:t>
            </w:r>
            <w:r w:rsidRPr="00F445BD">
              <w:rPr>
                <w:sz w:val="23"/>
                <w:szCs w:val="23"/>
              </w:rPr>
              <w:t>дукции;</w:t>
            </w:r>
          </w:p>
          <w:p w:rsidR="00F73144" w:rsidRPr="00F445BD" w:rsidRDefault="00F73144" w:rsidP="00F73144">
            <w:pPr>
              <w:jc w:val="both"/>
              <w:rPr>
                <w:sz w:val="23"/>
                <w:szCs w:val="23"/>
                <w:shd w:val="clear" w:color="auto" w:fill="FFFFFF"/>
              </w:rPr>
            </w:pPr>
            <w:r w:rsidRPr="00F445BD">
              <w:rPr>
                <w:sz w:val="23"/>
                <w:szCs w:val="23"/>
              </w:rPr>
              <w:t>2. Возможность определения финансового резул</w:t>
            </w:r>
            <w:r w:rsidRPr="00F445BD">
              <w:rPr>
                <w:sz w:val="23"/>
                <w:szCs w:val="23"/>
              </w:rPr>
              <w:t>ь</w:t>
            </w:r>
            <w:r w:rsidRPr="00F445BD">
              <w:rPr>
                <w:sz w:val="23"/>
                <w:szCs w:val="23"/>
              </w:rPr>
              <w:t>тата в соответствии с действующим в РФ норм</w:t>
            </w:r>
            <w:r w:rsidRPr="00F445BD">
              <w:rPr>
                <w:sz w:val="23"/>
                <w:szCs w:val="23"/>
              </w:rPr>
              <w:t>а</w:t>
            </w:r>
            <w:r w:rsidRPr="00F445BD">
              <w:rPr>
                <w:sz w:val="23"/>
                <w:szCs w:val="23"/>
              </w:rPr>
              <w:t>тивными актами.</w:t>
            </w:r>
          </w:p>
        </w:tc>
        <w:tc>
          <w:tcPr>
            <w:tcW w:w="2504" w:type="pct"/>
          </w:tcPr>
          <w:p w:rsidR="00F73144" w:rsidRPr="00F445BD" w:rsidRDefault="00F73144" w:rsidP="00F73144">
            <w:pPr>
              <w:pStyle w:val="ad"/>
              <w:tabs>
                <w:tab w:val="left" w:pos="1667"/>
              </w:tabs>
              <w:spacing w:after="0" w:line="240" w:lineRule="auto"/>
              <w:ind w:left="0"/>
              <w:jc w:val="both"/>
              <w:rPr>
                <w:rFonts w:ascii="Times New Roman" w:hAnsi="Times New Roman"/>
                <w:sz w:val="23"/>
                <w:szCs w:val="23"/>
              </w:rPr>
            </w:pPr>
            <w:r w:rsidRPr="00F445BD">
              <w:rPr>
                <w:rFonts w:ascii="Times New Roman" w:hAnsi="Times New Roman"/>
                <w:sz w:val="23"/>
                <w:szCs w:val="23"/>
              </w:rPr>
              <w:t>1. Неоднозначность отнесения затрат к одной группе;</w:t>
            </w:r>
          </w:p>
          <w:p w:rsidR="00F73144" w:rsidRPr="00F445BD" w:rsidRDefault="00F73144" w:rsidP="00F73144">
            <w:pPr>
              <w:pStyle w:val="ad"/>
              <w:tabs>
                <w:tab w:val="left" w:pos="1667"/>
              </w:tabs>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2. Невозможность применения для сравн</w:t>
            </w:r>
            <w:r w:rsidRPr="00F445BD">
              <w:rPr>
                <w:rFonts w:ascii="Times New Roman" w:hAnsi="Times New Roman"/>
                <w:sz w:val="23"/>
                <w:szCs w:val="23"/>
              </w:rPr>
              <w:t>и</w:t>
            </w:r>
            <w:r w:rsidRPr="00F445BD">
              <w:rPr>
                <w:rFonts w:ascii="Times New Roman" w:hAnsi="Times New Roman"/>
                <w:sz w:val="23"/>
                <w:szCs w:val="23"/>
              </w:rPr>
              <w:t>тельного анализа себестоим</w:t>
            </w:r>
            <w:r w:rsidRPr="00F445BD">
              <w:rPr>
                <w:rFonts w:ascii="Times New Roman" w:hAnsi="Times New Roman"/>
                <w:sz w:val="23"/>
                <w:szCs w:val="23"/>
              </w:rPr>
              <w:t>о</w:t>
            </w:r>
            <w:r w:rsidRPr="00F445BD">
              <w:rPr>
                <w:rFonts w:ascii="Times New Roman" w:hAnsi="Times New Roman"/>
                <w:sz w:val="23"/>
                <w:szCs w:val="23"/>
              </w:rPr>
              <w:t>сти однородных товаров от разных предприятий. </w:t>
            </w:r>
          </w:p>
        </w:tc>
      </w:tr>
      <w:tr w:rsidR="00F73144" w:rsidRPr="00AF788C" w:rsidTr="00F73144">
        <w:tc>
          <w:tcPr>
            <w:tcW w:w="5000" w:type="pct"/>
            <w:gridSpan w:val="2"/>
          </w:tcPr>
          <w:p w:rsidR="00F73144" w:rsidRPr="00F445BD" w:rsidRDefault="00F73144" w:rsidP="00F73144">
            <w:pPr>
              <w:pStyle w:val="ad"/>
              <w:spacing w:after="0" w:line="240" w:lineRule="auto"/>
              <w:ind w:left="0"/>
              <w:jc w:val="center"/>
              <w:rPr>
                <w:rFonts w:ascii="Times New Roman" w:hAnsi="Times New Roman"/>
                <w:b/>
                <w:sz w:val="23"/>
                <w:szCs w:val="23"/>
              </w:rPr>
            </w:pPr>
            <w:r w:rsidRPr="00F445BD">
              <w:rPr>
                <w:rStyle w:val="ac"/>
                <w:rFonts w:ascii="Times New Roman" w:hAnsi="Times New Roman"/>
                <w:b w:val="0"/>
                <w:sz w:val="23"/>
                <w:szCs w:val="23"/>
                <w:shd w:val="clear" w:color="auto" w:fill="FFFFFF"/>
              </w:rPr>
              <w:lastRenderedPageBreak/>
              <w:t>Директ-костинг</w:t>
            </w:r>
          </w:p>
        </w:tc>
      </w:tr>
      <w:tr w:rsidR="00F73144" w:rsidRPr="00AF788C" w:rsidTr="00F73144">
        <w:tc>
          <w:tcPr>
            <w:tcW w:w="2496" w:type="pct"/>
          </w:tcPr>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1. </w:t>
            </w:r>
            <w:r w:rsidRPr="00F445BD">
              <w:rPr>
                <w:rFonts w:ascii="Times New Roman" w:hAnsi="Times New Roman"/>
                <w:sz w:val="23"/>
                <w:szCs w:val="23"/>
                <w:shd w:val="clear" w:color="auto" w:fill="FFFFFF"/>
              </w:rPr>
              <w:t>Необходимая информация может быть п</w:t>
            </w:r>
            <w:r w:rsidRPr="00F445BD">
              <w:rPr>
                <w:rFonts w:ascii="Times New Roman" w:hAnsi="Times New Roman"/>
                <w:sz w:val="23"/>
                <w:szCs w:val="23"/>
                <w:shd w:val="clear" w:color="auto" w:fill="FFFFFF"/>
              </w:rPr>
              <w:t>о</w:t>
            </w:r>
            <w:r w:rsidRPr="00F445BD">
              <w:rPr>
                <w:rFonts w:ascii="Times New Roman" w:hAnsi="Times New Roman"/>
                <w:sz w:val="23"/>
                <w:szCs w:val="23"/>
                <w:shd w:val="clear" w:color="auto" w:fill="FFFFFF"/>
              </w:rPr>
              <w:t>лучена из регулярной финансовой отчетн</w:t>
            </w:r>
            <w:r w:rsidRPr="00F445BD">
              <w:rPr>
                <w:rFonts w:ascii="Times New Roman" w:hAnsi="Times New Roman"/>
                <w:sz w:val="23"/>
                <w:szCs w:val="23"/>
                <w:shd w:val="clear" w:color="auto" w:fill="FFFFFF"/>
              </w:rPr>
              <w:t>о</w:t>
            </w:r>
            <w:r w:rsidRPr="00F445BD">
              <w:rPr>
                <w:rFonts w:ascii="Times New Roman" w:hAnsi="Times New Roman"/>
                <w:sz w:val="23"/>
                <w:szCs w:val="23"/>
                <w:shd w:val="clear" w:color="auto" w:fill="FFFFFF"/>
              </w:rPr>
              <w:t>сти без со</w:t>
            </w:r>
            <w:r w:rsidRPr="00F445BD">
              <w:rPr>
                <w:rFonts w:ascii="Times New Roman" w:hAnsi="Times New Roman"/>
                <w:sz w:val="23"/>
                <w:szCs w:val="23"/>
                <w:shd w:val="clear" w:color="auto" w:fill="FFFFFF"/>
              </w:rPr>
              <w:t>з</w:t>
            </w:r>
            <w:r w:rsidRPr="00F445BD">
              <w:rPr>
                <w:rFonts w:ascii="Times New Roman" w:hAnsi="Times New Roman"/>
                <w:sz w:val="23"/>
                <w:szCs w:val="23"/>
                <w:shd w:val="clear" w:color="auto" w:fill="FFFFFF"/>
              </w:rPr>
              <w:t>дания дополнительных процедур;</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2. </w:t>
            </w:r>
            <w:r w:rsidRPr="00F445BD">
              <w:rPr>
                <w:rFonts w:ascii="Times New Roman" w:hAnsi="Times New Roman"/>
                <w:sz w:val="23"/>
                <w:szCs w:val="23"/>
                <w:shd w:val="clear" w:color="auto" w:fill="FFFFFF"/>
              </w:rPr>
              <w:t>Прибыль периода не зависит от постоя</w:t>
            </w:r>
            <w:r w:rsidRPr="00F445BD">
              <w:rPr>
                <w:rFonts w:ascii="Times New Roman" w:hAnsi="Times New Roman"/>
                <w:sz w:val="23"/>
                <w:szCs w:val="23"/>
                <w:shd w:val="clear" w:color="auto" w:fill="FFFFFF"/>
              </w:rPr>
              <w:t>н</w:t>
            </w:r>
            <w:r w:rsidRPr="00F445BD">
              <w:rPr>
                <w:rFonts w:ascii="Times New Roman" w:hAnsi="Times New Roman"/>
                <w:sz w:val="23"/>
                <w:szCs w:val="23"/>
                <w:shd w:val="clear" w:color="auto" w:fill="FFFFFF"/>
              </w:rPr>
              <w:t>ных накладных расходов при изменении о</w:t>
            </w:r>
            <w:r w:rsidRPr="00F445BD">
              <w:rPr>
                <w:rFonts w:ascii="Times New Roman" w:hAnsi="Times New Roman"/>
                <w:sz w:val="23"/>
                <w:szCs w:val="23"/>
                <w:shd w:val="clear" w:color="auto" w:fill="FFFFFF"/>
              </w:rPr>
              <w:t>с</w:t>
            </w:r>
            <w:r w:rsidRPr="00F445BD">
              <w:rPr>
                <w:rFonts w:ascii="Times New Roman" w:hAnsi="Times New Roman"/>
                <w:sz w:val="23"/>
                <w:szCs w:val="23"/>
                <w:shd w:val="clear" w:color="auto" w:fill="FFFFFF"/>
              </w:rPr>
              <w:t>татков з</w:t>
            </w:r>
            <w:r w:rsidRPr="00F445BD">
              <w:rPr>
                <w:rFonts w:ascii="Times New Roman" w:hAnsi="Times New Roman"/>
                <w:sz w:val="23"/>
                <w:szCs w:val="23"/>
                <w:shd w:val="clear" w:color="auto" w:fill="FFFFFF"/>
              </w:rPr>
              <w:t>а</w:t>
            </w:r>
            <w:r w:rsidRPr="00F445BD">
              <w:rPr>
                <w:rFonts w:ascii="Times New Roman" w:hAnsi="Times New Roman"/>
                <w:sz w:val="23"/>
                <w:szCs w:val="23"/>
                <w:shd w:val="clear" w:color="auto" w:fill="FFFFFF"/>
              </w:rPr>
              <w:t>пасов;</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3. </w:t>
            </w:r>
            <w:r w:rsidRPr="00F445BD">
              <w:rPr>
                <w:rFonts w:ascii="Times New Roman" w:hAnsi="Times New Roman"/>
                <w:sz w:val="23"/>
                <w:szCs w:val="23"/>
                <w:shd w:val="clear" w:color="auto" w:fill="FFFFFF"/>
              </w:rPr>
              <w:t>Снижается трудоемкость распределения накладных затрат, определение вклада ка</w:t>
            </w:r>
            <w:r w:rsidRPr="00F445BD">
              <w:rPr>
                <w:rFonts w:ascii="Times New Roman" w:hAnsi="Times New Roman"/>
                <w:sz w:val="23"/>
                <w:szCs w:val="23"/>
                <w:shd w:val="clear" w:color="auto" w:fill="FFFFFF"/>
              </w:rPr>
              <w:t>ж</w:t>
            </w:r>
            <w:r w:rsidRPr="00F445BD">
              <w:rPr>
                <w:rFonts w:ascii="Times New Roman" w:hAnsi="Times New Roman"/>
                <w:sz w:val="23"/>
                <w:szCs w:val="23"/>
                <w:shd w:val="clear" w:color="auto" w:fill="FFFFFF"/>
              </w:rPr>
              <w:t>дого вида продукции в прибыли;</w:t>
            </w:r>
          </w:p>
          <w:p w:rsidR="00F73144" w:rsidRPr="00F445BD" w:rsidRDefault="00F73144" w:rsidP="00F73144">
            <w:pPr>
              <w:pStyle w:val="ad"/>
              <w:spacing w:after="0" w:line="240" w:lineRule="auto"/>
              <w:ind w:left="0"/>
              <w:jc w:val="both"/>
              <w:rPr>
                <w:rFonts w:ascii="Times New Roman" w:hAnsi="Times New Roman"/>
                <w:sz w:val="23"/>
                <w:szCs w:val="23"/>
              </w:rPr>
            </w:pPr>
            <w:r w:rsidRPr="00F445BD">
              <w:rPr>
                <w:rFonts w:ascii="Times New Roman" w:hAnsi="Times New Roman"/>
                <w:sz w:val="23"/>
                <w:szCs w:val="23"/>
              </w:rPr>
              <w:t xml:space="preserve">4. </w:t>
            </w:r>
            <w:r w:rsidRPr="00F445BD">
              <w:rPr>
                <w:rFonts w:ascii="Times New Roman" w:hAnsi="Times New Roman"/>
                <w:sz w:val="23"/>
                <w:szCs w:val="23"/>
                <w:shd w:val="clear" w:color="auto" w:fill="FFFFFF"/>
              </w:rPr>
              <w:t>Позволяет сделать выбор между собстве</w:t>
            </w:r>
            <w:r w:rsidRPr="00F445BD">
              <w:rPr>
                <w:rFonts w:ascii="Times New Roman" w:hAnsi="Times New Roman"/>
                <w:sz w:val="23"/>
                <w:szCs w:val="23"/>
                <w:shd w:val="clear" w:color="auto" w:fill="FFFFFF"/>
              </w:rPr>
              <w:t>н</w:t>
            </w:r>
            <w:r w:rsidRPr="00F445BD">
              <w:rPr>
                <w:rFonts w:ascii="Times New Roman" w:hAnsi="Times New Roman"/>
                <w:sz w:val="23"/>
                <w:szCs w:val="23"/>
                <w:shd w:val="clear" w:color="auto" w:fill="FFFFFF"/>
              </w:rPr>
              <w:t>ным производством или з</w:t>
            </w:r>
            <w:r w:rsidRPr="00F445BD">
              <w:rPr>
                <w:rFonts w:ascii="Times New Roman" w:hAnsi="Times New Roman"/>
                <w:sz w:val="23"/>
                <w:szCs w:val="23"/>
                <w:shd w:val="clear" w:color="auto" w:fill="FFFFFF"/>
              </w:rPr>
              <w:t>а</w:t>
            </w:r>
            <w:r w:rsidRPr="00F445BD">
              <w:rPr>
                <w:rFonts w:ascii="Times New Roman" w:hAnsi="Times New Roman"/>
                <w:sz w:val="23"/>
                <w:szCs w:val="23"/>
                <w:shd w:val="clear" w:color="auto" w:fill="FFFFFF"/>
              </w:rPr>
              <w:t>купкой продукции</w:t>
            </w:r>
          </w:p>
        </w:tc>
        <w:tc>
          <w:tcPr>
            <w:tcW w:w="2504" w:type="pct"/>
          </w:tcPr>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1. Сложность разделения затрат на переме</w:t>
            </w:r>
            <w:r w:rsidRPr="00F445BD">
              <w:rPr>
                <w:rFonts w:ascii="Times New Roman" w:hAnsi="Times New Roman"/>
                <w:sz w:val="23"/>
                <w:szCs w:val="23"/>
              </w:rPr>
              <w:t>н</w:t>
            </w:r>
            <w:r w:rsidRPr="00F445BD">
              <w:rPr>
                <w:rFonts w:ascii="Times New Roman" w:hAnsi="Times New Roman"/>
                <w:sz w:val="23"/>
                <w:szCs w:val="23"/>
              </w:rPr>
              <w:t>ные и постоянные;</w:t>
            </w:r>
            <w:r w:rsidRPr="00F445BD">
              <w:rPr>
                <w:rFonts w:ascii="Times New Roman" w:hAnsi="Times New Roman"/>
                <w:sz w:val="23"/>
                <w:szCs w:val="23"/>
                <w:shd w:val="clear" w:color="auto" w:fill="FFFFFF"/>
              </w:rPr>
              <w:t xml:space="preserve"> </w:t>
            </w:r>
          </w:p>
          <w:p w:rsidR="00F73144" w:rsidRPr="00F445BD" w:rsidRDefault="00F73144" w:rsidP="00F73144">
            <w:pPr>
              <w:pStyle w:val="ad"/>
              <w:spacing w:after="0" w:line="240" w:lineRule="auto"/>
              <w:ind w:left="0"/>
              <w:jc w:val="both"/>
              <w:rPr>
                <w:rFonts w:ascii="Times New Roman" w:hAnsi="Times New Roman"/>
                <w:sz w:val="23"/>
                <w:szCs w:val="23"/>
              </w:rPr>
            </w:pPr>
            <w:r w:rsidRPr="00F445BD">
              <w:rPr>
                <w:rFonts w:ascii="Times New Roman" w:hAnsi="Times New Roman"/>
                <w:sz w:val="23"/>
                <w:szCs w:val="23"/>
              </w:rPr>
              <w:t xml:space="preserve">2. </w:t>
            </w:r>
            <w:r w:rsidRPr="00F445BD">
              <w:rPr>
                <w:rFonts w:ascii="Times New Roman" w:hAnsi="Times New Roman"/>
                <w:sz w:val="23"/>
                <w:szCs w:val="23"/>
                <w:shd w:val="clear" w:color="auto" w:fill="FFFFFF"/>
              </w:rPr>
              <w:t>О</w:t>
            </w:r>
            <w:r w:rsidRPr="00F445BD">
              <w:rPr>
                <w:rFonts w:ascii="Times New Roman" w:hAnsi="Times New Roman"/>
                <w:sz w:val="23"/>
                <w:szCs w:val="23"/>
              </w:rPr>
              <w:t>тсутствует расчет полной себестоимости;</w:t>
            </w:r>
          </w:p>
          <w:p w:rsidR="00F73144" w:rsidRPr="00F445BD" w:rsidRDefault="00F73144" w:rsidP="00F73144">
            <w:pPr>
              <w:pStyle w:val="ad"/>
              <w:spacing w:after="0" w:line="240" w:lineRule="auto"/>
              <w:ind w:left="0"/>
              <w:jc w:val="both"/>
              <w:rPr>
                <w:rFonts w:ascii="Times New Roman" w:hAnsi="Times New Roman"/>
                <w:sz w:val="23"/>
                <w:szCs w:val="23"/>
              </w:rPr>
            </w:pPr>
            <w:r w:rsidRPr="00F445BD">
              <w:rPr>
                <w:rFonts w:ascii="Times New Roman" w:hAnsi="Times New Roman"/>
                <w:sz w:val="23"/>
                <w:szCs w:val="23"/>
              </w:rPr>
              <w:t>3. Себестоимость незавершенной и готовой продукции оказывается з</w:t>
            </w:r>
            <w:r w:rsidRPr="00F445BD">
              <w:rPr>
                <w:rFonts w:ascii="Times New Roman" w:hAnsi="Times New Roman"/>
                <w:sz w:val="23"/>
                <w:szCs w:val="23"/>
              </w:rPr>
              <w:t>а</w:t>
            </w:r>
            <w:r w:rsidRPr="00F445BD">
              <w:rPr>
                <w:rFonts w:ascii="Times New Roman" w:hAnsi="Times New Roman"/>
                <w:sz w:val="23"/>
                <w:szCs w:val="23"/>
              </w:rPr>
              <w:t>ниженной;</w:t>
            </w:r>
          </w:p>
          <w:p w:rsidR="00F73144" w:rsidRPr="00F445BD" w:rsidRDefault="00F73144" w:rsidP="00F73144">
            <w:pPr>
              <w:pStyle w:val="ad"/>
              <w:spacing w:after="0" w:line="240" w:lineRule="auto"/>
              <w:ind w:left="0"/>
              <w:jc w:val="both"/>
              <w:rPr>
                <w:rFonts w:ascii="Times New Roman" w:hAnsi="Times New Roman"/>
                <w:sz w:val="23"/>
                <w:szCs w:val="23"/>
                <w:shd w:val="clear" w:color="auto" w:fill="FFFFFF"/>
              </w:rPr>
            </w:pPr>
            <w:r w:rsidRPr="00F445BD">
              <w:rPr>
                <w:rFonts w:ascii="Times New Roman" w:hAnsi="Times New Roman"/>
                <w:sz w:val="23"/>
                <w:szCs w:val="23"/>
              </w:rPr>
              <w:t xml:space="preserve">4. </w:t>
            </w:r>
            <w:r w:rsidRPr="00F445BD">
              <w:rPr>
                <w:rFonts w:ascii="Times New Roman" w:hAnsi="Times New Roman"/>
                <w:sz w:val="23"/>
                <w:szCs w:val="23"/>
                <w:shd w:val="clear" w:color="auto" w:fill="FFFFFF"/>
              </w:rPr>
              <w:t>Искажение финансового результата из-за зан</w:t>
            </w:r>
            <w:r w:rsidRPr="00F445BD">
              <w:rPr>
                <w:rFonts w:ascii="Times New Roman" w:hAnsi="Times New Roman"/>
                <w:sz w:val="23"/>
                <w:szCs w:val="23"/>
                <w:shd w:val="clear" w:color="auto" w:fill="FFFFFF"/>
              </w:rPr>
              <w:t>и</w:t>
            </w:r>
            <w:r w:rsidRPr="00F445BD">
              <w:rPr>
                <w:rFonts w:ascii="Times New Roman" w:hAnsi="Times New Roman"/>
                <w:sz w:val="23"/>
                <w:szCs w:val="23"/>
                <w:shd w:val="clear" w:color="auto" w:fill="FFFFFF"/>
              </w:rPr>
              <w:t>жения или завышения стоимости ранее произв</w:t>
            </w:r>
            <w:r w:rsidRPr="00F445BD">
              <w:rPr>
                <w:rFonts w:ascii="Times New Roman" w:hAnsi="Times New Roman"/>
                <w:sz w:val="23"/>
                <w:szCs w:val="23"/>
                <w:shd w:val="clear" w:color="auto" w:fill="FFFFFF"/>
              </w:rPr>
              <w:t>е</w:t>
            </w:r>
            <w:r w:rsidRPr="00F445BD">
              <w:rPr>
                <w:rFonts w:ascii="Times New Roman" w:hAnsi="Times New Roman"/>
                <w:sz w:val="23"/>
                <w:szCs w:val="23"/>
                <w:shd w:val="clear" w:color="auto" w:fill="FFFFFF"/>
              </w:rPr>
              <w:t>денной продукции</w:t>
            </w:r>
          </w:p>
          <w:p w:rsidR="00F73144" w:rsidRPr="00F445BD" w:rsidRDefault="00F73144" w:rsidP="00F73144">
            <w:pPr>
              <w:pStyle w:val="ad"/>
              <w:spacing w:after="0" w:line="240" w:lineRule="auto"/>
              <w:ind w:left="0"/>
              <w:jc w:val="both"/>
              <w:rPr>
                <w:rFonts w:ascii="Times New Roman" w:hAnsi="Times New Roman"/>
                <w:sz w:val="23"/>
                <w:szCs w:val="23"/>
              </w:rPr>
            </w:pPr>
          </w:p>
        </w:tc>
      </w:tr>
    </w:tbl>
    <w:p w:rsidR="00F73144" w:rsidRDefault="00F73144" w:rsidP="00F73144">
      <w:pPr>
        <w:spacing w:line="360" w:lineRule="auto"/>
        <w:ind w:firstLine="720"/>
        <w:jc w:val="both"/>
        <w:rPr>
          <w:sz w:val="28"/>
          <w:szCs w:val="28"/>
          <w:shd w:val="clear" w:color="auto" w:fill="FFFFFF"/>
        </w:rPr>
      </w:pPr>
      <w:r w:rsidRPr="003674F9">
        <w:rPr>
          <w:sz w:val="28"/>
          <w:szCs w:val="28"/>
        </w:rPr>
        <w:t xml:space="preserve">В молочном скотоводстве применяют </w:t>
      </w:r>
      <w:r w:rsidRPr="003674F9">
        <w:rPr>
          <w:sz w:val="28"/>
          <w:szCs w:val="28"/>
          <w:shd w:val="clear" w:color="auto" w:fill="FFFFFF"/>
        </w:rPr>
        <w:t>методы производственного уч</w:t>
      </w:r>
      <w:r w:rsidRPr="003674F9">
        <w:rPr>
          <w:sz w:val="28"/>
          <w:szCs w:val="28"/>
          <w:shd w:val="clear" w:color="auto" w:fill="FFFFFF"/>
        </w:rPr>
        <w:t>е</w:t>
      </w:r>
      <w:r w:rsidRPr="003674F9">
        <w:rPr>
          <w:sz w:val="28"/>
          <w:szCs w:val="28"/>
          <w:shd w:val="clear" w:color="auto" w:fill="FFFFFF"/>
        </w:rPr>
        <w:t>та в с</w:t>
      </w:r>
      <w:r w:rsidRPr="003674F9">
        <w:rPr>
          <w:sz w:val="28"/>
          <w:szCs w:val="28"/>
          <w:shd w:val="clear" w:color="auto" w:fill="FFFFFF"/>
        </w:rPr>
        <w:t>о</w:t>
      </w:r>
      <w:r w:rsidRPr="003674F9">
        <w:rPr>
          <w:sz w:val="28"/>
          <w:szCs w:val="28"/>
          <w:shd w:val="clear" w:color="auto" w:fill="FFFFFF"/>
        </w:rPr>
        <w:t xml:space="preserve">четании с системами </w:t>
      </w:r>
      <w:r w:rsidRPr="003674F9">
        <w:rPr>
          <w:sz w:val="28"/>
          <w:szCs w:val="28"/>
        </w:rPr>
        <w:t xml:space="preserve">учета </w:t>
      </w:r>
      <w:r w:rsidRPr="003674F9">
        <w:rPr>
          <w:sz w:val="28"/>
          <w:szCs w:val="28"/>
          <w:shd w:val="clear" w:color="auto" w:fill="FFFFFF"/>
        </w:rPr>
        <w:t xml:space="preserve">затрат (таблица </w:t>
      </w:r>
      <w:r w:rsidRPr="003674F9">
        <w:rPr>
          <w:sz w:val="28"/>
          <w:szCs w:val="28"/>
        </w:rPr>
        <w:t>1.</w:t>
      </w:r>
      <w:r w:rsidR="00BA0668">
        <w:rPr>
          <w:sz w:val="28"/>
          <w:szCs w:val="28"/>
        </w:rPr>
        <w:t>5</w:t>
      </w:r>
      <w:r w:rsidRPr="003674F9">
        <w:rPr>
          <w:sz w:val="28"/>
          <w:szCs w:val="28"/>
          <w:shd w:val="clear" w:color="auto" w:fill="FFFFFF"/>
        </w:rPr>
        <w:t>).</w:t>
      </w:r>
    </w:p>
    <w:p w:rsidR="00F73144" w:rsidRPr="00963056" w:rsidRDefault="00F73144" w:rsidP="00C426D1">
      <w:pPr>
        <w:suppressAutoHyphens/>
        <w:jc w:val="both"/>
        <w:rPr>
          <w:b/>
          <w:sz w:val="28"/>
          <w:szCs w:val="28"/>
        </w:rPr>
      </w:pPr>
      <w:r w:rsidRPr="00E565CE">
        <w:rPr>
          <w:b/>
          <w:iCs/>
          <w:sz w:val="28"/>
          <w:szCs w:val="28"/>
        </w:rPr>
        <w:t xml:space="preserve">Таблица </w:t>
      </w:r>
      <w:r w:rsidR="00BA0668">
        <w:rPr>
          <w:b/>
          <w:sz w:val="28"/>
          <w:szCs w:val="28"/>
        </w:rPr>
        <w:t>1.5</w:t>
      </w:r>
      <w:r w:rsidRPr="00E565CE">
        <w:rPr>
          <w:b/>
          <w:sz w:val="28"/>
          <w:szCs w:val="28"/>
        </w:rPr>
        <w:t xml:space="preserve"> – </w:t>
      </w:r>
      <w:r w:rsidRPr="00E565CE">
        <w:rPr>
          <w:b/>
          <w:bCs/>
          <w:sz w:val="28"/>
          <w:szCs w:val="28"/>
        </w:rPr>
        <w:t xml:space="preserve">Варианты использования методов производственного учета в сочетании с системами учета затрат в </w:t>
      </w:r>
      <w:r w:rsidRPr="00E565CE">
        <w:rPr>
          <w:b/>
          <w:sz w:val="28"/>
          <w:szCs w:val="28"/>
          <w:shd w:val="clear" w:color="auto" w:fill="FFFFFF"/>
        </w:rPr>
        <w:t>молочном</w:t>
      </w:r>
      <w:r w:rsidRPr="00E565CE">
        <w:rPr>
          <w:b/>
          <w:bCs/>
          <w:sz w:val="28"/>
          <w:szCs w:val="28"/>
        </w:rPr>
        <w:t xml:space="preserve"> скотоводстве</w:t>
      </w:r>
      <w:r w:rsidR="00963056" w:rsidRPr="00963056">
        <w:rPr>
          <w:b/>
          <w:bCs/>
          <w:sz w:val="28"/>
          <w:szCs w:val="28"/>
        </w:rPr>
        <w:t xml:space="preserve"> [4</w:t>
      </w:r>
      <w:r w:rsidR="00D118AF">
        <w:rPr>
          <w:b/>
          <w:bCs/>
          <w:sz w:val="28"/>
          <w:szCs w:val="28"/>
        </w:rPr>
        <w:t>4</w:t>
      </w:r>
      <w:r w:rsidR="00963056" w:rsidRPr="00963056">
        <w:rPr>
          <w:b/>
          <w:bCs/>
          <w:sz w:val="28"/>
          <w:szCs w:val="28"/>
        </w:rPr>
        <w:t xml:space="preserve">, </w:t>
      </w:r>
      <w:r w:rsidR="00963056">
        <w:rPr>
          <w:b/>
          <w:bCs/>
          <w:sz w:val="28"/>
          <w:szCs w:val="28"/>
          <w:lang w:val="en-US"/>
        </w:rPr>
        <w:t>c</w:t>
      </w:r>
      <w:r w:rsidR="00963056" w:rsidRPr="00963056">
        <w:rPr>
          <w:b/>
          <w:bCs/>
          <w:sz w:val="28"/>
          <w:szCs w:val="28"/>
        </w:rPr>
        <w:t>.492]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620"/>
        <w:gridCol w:w="1800"/>
        <w:gridCol w:w="1620"/>
        <w:gridCol w:w="1080"/>
        <w:gridCol w:w="2366"/>
      </w:tblGrid>
      <w:tr w:rsidR="00F73144" w:rsidRPr="00EF2E00" w:rsidTr="00F73144">
        <w:trPr>
          <w:trHeight w:val="266"/>
        </w:trPr>
        <w:tc>
          <w:tcPr>
            <w:tcW w:w="1260" w:type="dxa"/>
            <w:vMerge w:val="restart"/>
          </w:tcPr>
          <w:p w:rsidR="00F73144" w:rsidRPr="00EF2E00" w:rsidRDefault="00F73144" w:rsidP="00F73144">
            <w:pPr>
              <w:jc w:val="both"/>
              <w:rPr>
                <w:shd w:val="clear" w:color="auto" w:fill="FFFFFF"/>
              </w:rPr>
            </w:pPr>
            <w:r w:rsidRPr="00EF2E00">
              <w:rPr>
                <w:shd w:val="clear" w:color="auto" w:fill="FFFFFF"/>
              </w:rPr>
              <w:t>Методы прои</w:t>
            </w:r>
            <w:r w:rsidRPr="00EF2E00">
              <w:rPr>
                <w:shd w:val="clear" w:color="auto" w:fill="FFFFFF"/>
              </w:rPr>
              <w:t>з</w:t>
            </w:r>
            <w:r w:rsidRPr="00EF2E00">
              <w:rPr>
                <w:shd w:val="clear" w:color="auto" w:fill="FFFFFF"/>
              </w:rPr>
              <w:t>водстве</w:t>
            </w:r>
            <w:r w:rsidRPr="00EF2E00">
              <w:rPr>
                <w:shd w:val="clear" w:color="auto" w:fill="FFFFFF"/>
              </w:rPr>
              <w:t>н</w:t>
            </w:r>
            <w:r w:rsidRPr="00EF2E00">
              <w:rPr>
                <w:shd w:val="clear" w:color="auto" w:fill="FFFFFF"/>
              </w:rPr>
              <w:t>ного уч</w:t>
            </w:r>
            <w:r w:rsidRPr="00EF2E00">
              <w:rPr>
                <w:shd w:val="clear" w:color="auto" w:fill="FFFFFF"/>
              </w:rPr>
              <w:t>е</w:t>
            </w:r>
            <w:r w:rsidRPr="00EF2E00">
              <w:rPr>
                <w:shd w:val="clear" w:color="auto" w:fill="FFFFFF"/>
              </w:rPr>
              <w:t>та</w:t>
            </w:r>
          </w:p>
        </w:tc>
        <w:tc>
          <w:tcPr>
            <w:tcW w:w="6120" w:type="dxa"/>
            <w:gridSpan w:val="4"/>
          </w:tcPr>
          <w:p w:rsidR="00F73144" w:rsidRPr="00EF2E00" w:rsidRDefault="00F73144" w:rsidP="00F73144">
            <w:pPr>
              <w:jc w:val="center"/>
              <w:rPr>
                <w:shd w:val="clear" w:color="auto" w:fill="FFFFFF"/>
              </w:rPr>
            </w:pPr>
            <w:r w:rsidRPr="00EF2E00">
              <w:rPr>
                <w:shd w:val="clear" w:color="auto" w:fill="FFFFFF"/>
              </w:rPr>
              <w:t>Затраты на производство</w:t>
            </w:r>
          </w:p>
        </w:tc>
        <w:tc>
          <w:tcPr>
            <w:tcW w:w="2366" w:type="dxa"/>
            <w:vMerge w:val="restart"/>
          </w:tcPr>
          <w:p w:rsidR="00F73144" w:rsidRPr="00EF2E00" w:rsidRDefault="00F73144" w:rsidP="00F73144">
            <w:pPr>
              <w:jc w:val="both"/>
              <w:rPr>
                <w:shd w:val="clear" w:color="auto" w:fill="FFFFFF"/>
              </w:rPr>
            </w:pPr>
            <w:r w:rsidRPr="00EF2E00">
              <w:rPr>
                <w:shd w:val="clear" w:color="auto" w:fill="FFFFFF"/>
              </w:rPr>
              <w:t>Системы учета з</w:t>
            </w:r>
            <w:r w:rsidRPr="00EF2E00">
              <w:rPr>
                <w:shd w:val="clear" w:color="auto" w:fill="FFFFFF"/>
              </w:rPr>
              <w:t>а</w:t>
            </w:r>
            <w:r w:rsidRPr="00EF2E00">
              <w:rPr>
                <w:shd w:val="clear" w:color="auto" w:fill="FFFFFF"/>
              </w:rPr>
              <w:t>трат, используемые в сочетании с мет</w:t>
            </w:r>
            <w:r w:rsidRPr="00EF2E00">
              <w:rPr>
                <w:shd w:val="clear" w:color="auto" w:fill="FFFFFF"/>
              </w:rPr>
              <w:t>о</w:t>
            </w:r>
            <w:r w:rsidRPr="00EF2E00">
              <w:rPr>
                <w:shd w:val="clear" w:color="auto" w:fill="FFFFFF"/>
              </w:rPr>
              <w:t>дами производс</w:t>
            </w:r>
            <w:r w:rsidRPr="00EF2E00">
              <w:rPr>
                <w:shd w:val="clear" w:color="auto" w:fill="FFFFFF"/>
              </w:rPr>
              <w:t>т</w:t>
            </w:r>
            <w:r w:rsidRPr="00EF2E00">
              <w:rPr>
                <w:shd w:val="clear" w:color="auto" w:fill="FFFFFF"/>
              </w:rPr>
              <w:t>венного учета</w:t>
            </w:r>
          </w:p>
        </w:tc>
      </w:tr>
      <w:tr w:rsidR="00F73144" w:rsidRPr="00EF2E00" w:rsidTr="00F73144">
        <w:trPr>
          <w:trHeight w:val="491"/>
        </w:trPr>
        <w:tc>
          <w:tcPr>
            <w:tcW w:w="1260" w:type="dxa"/>
            <w:vMerge/>
          </w:tcPr>
          <w:p w:rsidR="00F73144" w:rsidRPr="00EF2E00" w:rsidRDefault="00F73144" w:rsidP="00F73144">
            <w:pPr>
              <w:jc w:val="both"/>
              <w:rPr>
                <w:shd w:val="clear" w:color="auto" w:fill="FFFFFF"/>
              </w:rPr>
            </w:pPr>
          </w:p>
        </w:tc>
        <w:tc>
          <w:tcPr>
            <w:tcW w:w="1620" w:type="dxa"/>
          </w:tcPr>
          <w:p w:rsidR="00F73144" w:rsidRPr="00EF2E00" w:rsidRDefault="00F73144" w:rsidP="00F73144">
            <w:pPr>
              <w:jc w:val="center"/>
              <w:rPr>
                <w:shd w:val="clear" w:color="auto" w:fill="FFFFFF"/>
              </w:rPr>
            </w:pPr>
            <w:r w:rsidRPr="00EF2E00">
              <w:rPr>
                <w:shd w:val="clear" w:color="auto" w:fill="FFFFFF"/>
              </w:rPr>
              <w:t>фактические</w:t>
            </w:r>
          </w:p>
        </w:tc>
        <w:tc>
          <w:tcPr>
            <w:tcW w:w="1800" w:type="dxa"/>
          </w:tcPr>
          <w:p w:rsidR="00F73144" w:rsidRPr="00EF2E00" w:rsidRDefault="00F73144" w:rsidP="00F73144">
            <w:pPr>
              <w:jc w:val="center"/>
              <w:rPr>
                <w:shd w:val="clear" w:color="auto" w:fill="FFFFFF"/>
              </w:rPr>
            </w:pPr>
            <w:r w:rsidRPr="00EF2E00">
              <w:rPr>
                <w:shd w:val="clear" w:color="auto" w:fill="FFFFFF"/>
              </w:rPr>
              <w:t>плановые (л</w:t>
            </w:r>
            <w:r w:rsidRPr="00EF2E00">
              <w:rPr>
                <w:shd w:val="clear" w:color="auto" w:fill="FFFFFF"/>
              </w:rPr>
              <w:t>и</w:t>
            </w:r>
            <w:r w:rsidRPr="00EF2E00">
              <w:rPr>
                <w:shd w:val="clear" w:color="auto" w:fill="FFFFFF"/>
              </w:rPr>
              <w:t>митированные)</w:t>
            </w:r>
          </w:p>
        </w:tc>
        <w:tc>
          <w:tcPr>
            <w:tcW w:w="1620" w:type="dxa"/>
          </w:tcPr>
          <w:p w:rsidR="00F73144" w:rsidRPr="00EF2E00" w:rsidRDefault="00F73144" w:rsidP="00F73144">
            <w:pPr>
              <w:jc w:val="center"/>
              <w:rPr>
                <w:shd w:val="clear" w:color="auto" w:fill="FFFFFF"/>
              </w:rPr>
            </w:pPr>
            <w:r w:rsidRPr="00EF2E00">
              <w:rPr>
                <w:shd w:val="clear" w:color="auto" w:fill="FFFFFF"/>
              </w:rPr>
              <w:t>нормативные</w:t>
            </w:r>
          </w:p>
        </w:tc>
        <w:tc>
          <w:tcPr>
            <w:tcW w:w="1080" w:type="dxa"/>
          </w:tcPr>
          <w:p w:rsidR="00F73144" w:rsidRPr="00EF2E00" w:rsidRDefault="00F73144" w:rsidP="00F73144">
            <w:pPr>
              <w:jc w:val="center"/>
              <w:rPr>
                <w:shd w:val="clear" w:color="auto" w:fill="FFFFFF"/>
              </w:rPr>
            </w:pPr>
            <w:r w:rsidRPr="00EF2E00">
              <w:rPr>
                <w:shd w:val="clear" w:color="auto" w:fill="FFFFFF"/>
              </w:rPr>
              <w:t>ста</w:t>
            </w:r>
            <w:r w:rsidRPr="00EF2E00">
              <w:rPr>
                <w:shd w:val="clear" w:color="auto" w:fill="FFFFFF"/>
              </w:rPr>
              <w:t>н</w:t>
            </w:r>
            <w:r w:rsidRPr="00EF2E00">
              <w:rPr>
                <w:shd w:val="clear" w:color="auto" w:fill="FFFFFF"/>
              </w:rPr>
              <w:t>дартные</w:t>
            </w:r>
          </w:p>
        </w:tc>
        <w:tc>
          <w:tcPr>
            <w:tcW w:w="2366" w:type="dxa"/>
            <w:vMerge/>
          </w:tcPr>
          <w:p w:rsidR="00F73144" w:rsidRPr="00EF2E00" w:rsidRDefault="00F73144" w:rsidP="00F73144">
            <w:pPr>
              <w:jc w:val="both"/>
              <w:rPr>
                <w:shd w:val="clear" w:color="auto" w:fill="FFFFFF"/>
              </w:rPr>
            </w:pPr>
          </w:p>
        </w:tc>
      </w:tr>
      <w:tr w:rsidR="00F73144" w:rsidRPr="00EF2E00" w:rsidTr="00F73144">
        <w:tc>
          <w:tcPr>
            <w:tcW w:w="1260" w:type="dxa"/>
          </w:tcPr>
          <w:p w:rsidR="00F73144" w:rsidRPr="00EF2E00" w:rsidRDefault="00F73144" w:rsidP="00F73144">
            <w:pPr>
              <w:jc w:val="both"/>
              <w:rPr>
                <w:shd w:val="clear" w:color="auto" w:fill="FFFFFF"/>
              </w:rPr>
            </w:pPr>
            <w:r w:rsidRPr="00EF2E00">
              <w:rPr>
                <w:shd w:val="clear" w:color="auto" w:fill="FFFFFF"/>
              </w:rPr>
              <w:t>Позака</w:t>
            </w:r>
            <w:r w:rsidRPr="00EF2E00">
              <w:rPr>
                <w:shd w:val="clear" w:color="auto" w:fill="FFFFFF"/>
              </w:rPr>
              <w:t>з</w:t>
            </w:r>
            <w:r w:rsidRPr="00EF2E00">
              <w:rPr>
                <w:shd w:val="clear" w:color="auto" w:fill="FFFFFF"/>
              </w:rPr>
              <w:t>ный</w:t>
            </w:r>
          </w:p>
        </w:tc>
        <w:tc>
          <w:tcPr>
            <w:tcW w:w="1620" w:type="dxa"/>
          </w:tcPr>
          <w:p w:rsidR="00F73144" w:rsidRPr="00EF2E00" w:rsidRDefault="00F73144" w:rsidP="00F73144">
            <w:pPr>
              <w:jc w:val="both"/>
              <w:rPr>
                <w:shd w:val="clear" w:color="auto" w:fill="FFFFFF"/>
              </w:rPr>
            </w:pPr>
            <w:r w:rsidRPr="00EF2E00">
              <w:rPr>
                <w:shd w:val="clear" w:color="auto" w:fill="FFFFFF"/>
              </w:rPr>
              <w:t>Учет факт</w:t>
            </w:r>
            <w:r w:rsidRPr="00EF2E00">
              <w:rPr>
                <w:shd w:val="clear" w:color="auto" w:fill="FFFFFF"/>
              </w:rPr>
              <w:t>и</w:t>
            </w:r>
            <w:r w:rsidRPr="00EF2E00">
              <w:rPr>
                <w:shd w:val="clear" w:color="auto" w:fill="FFFFFF"/>
              </w:rPr>
              <w:t>ческих затрат на заказ</w:t>
            </w:r>
          </w:p>
        </w:tc>
        <w:tc>
          <w:tcPr>
            <w:tcW w:w="1800" w:type="dxa"/>
          </w:tcPr>
          <w:p w:rsidR="00F73144" w:rsidRPr="00EF2E00" w:rsidRDefault="00F73144" w:rsidP="00F73144">
            <w:pPr>
              <w:jc w:val="both"/>
              <w:rPr>
                <w:shd w:val="clear" w:color="auto" w:fill="FFFFFF"/>
              </w:rPr>
            </w:pPr>
            <w:r w:rsidRPr="00EF2E00">
              <w:rPr>
                <w:shd w:val="clear" w:color="auto" w:fill="FFFFFF"/>
              </w:rPr>
              <w:t>Учет плановых (лимитирова</w:t>
            </w:r>
            <w:r w:rsidRPr="00EF2E00">
              <w:rPr>
                <w:shd w:val="clear" w:color="auto" w:fill="FFFFFF"/>
              </w:rPr>
              <w:t>н</w:t>
            </w:r>
            <w:r w:rsidRPr="00EF2E00">
              <w:rPr>
                <w:shd w:val="clear" w:color="auto" w:fill="FFFFFF"/>
              </w:rPr>
              <w:t>ных)</w:t>
            </w:r>
            <w:r>
              <w:rPr>
                <w:shd w:val="clear" w:color="auto" w:fill="FFFFFF"/>
              </w:rPr>
              <w:t xml:space="preserve"> </w:t>
            </w:r>
            <w:r w:rsidRPr="00EF2E00">
              <w:rPr>
                <w:shd w:val="clear" w:color="auto" w:fill="FFFFFF"/>
              </w:rPr>
              <w:t>затрат на заказ</w:t>
            </w:r>
          </w:p>
        </w:tc>
        <w:tc>
          <w:tcPr>
            <w:tcW w:w="1620" w:type="dxa"/>
          </w:tcPr>
          <w:p w:rsidR="00F73144" w:rsidRPr="00EF2E00" w:rsidRDefault="00F73144" w:rsidP="00F73144">
            <w:pPr>
              <w:jc w:val="both"/>
              <w:rPr>
                <w:shd w:val="clear" w:color="auto" w:fill="FFFFFF"/>
              </w:rPr>
            </w:pPr>
            <w:r w:rsidRPr="00EF2E00">
              <w:rPr>
                <w:shd w:val="clear" w:color="auto" w:fill="FFFFFF"/>
              </w:rPr>
              <w:t>Учет норм</w:t>
            </w:r>
            <w:r w:rsidRPr="00EF2E00">
              <w:rPr>
                <w:shd w:val="clear" w:color="auto" w:fill="FFFFFF"/>
              </w:rPr>
              <w:t>а</w:t>
            </w:r>
            <w:r w:rsidRPr="00EF2E00">
              <w:rPr>
                <w:shd w:val="clear" w:color="auto" w:fill="FFFFFF"/>
              </w:rPr>
              <w:t>тивных з</w:t>
            </w:r>
            <w:r w:rsidRPr="00EF2E00">
              <w:rPr>
                <w:shd w:val="clear" w:color="auto" w:fill="FFFFFF"/>
              </w:rPr>
              <w:t>а</w:t>
            </w:r>
            <w:r w:rsidRPr="00EF2E00">
              <w:rPr>
                <w:shd w:val="clear" w:color="auto" w:fill="FFFFFF"/>
              </w:rPr>
              <w:t>трат на заказ</w:t>
            </w:r>
          </w:p>
        </w:tc>
        <w:tc>
          <w:tcPr>
            <w:tcW w:w="1080" w:type="dxa"/>
          </w:tcPr>
          <w:p w:rsidR="00F73144" w:rsidRPr="00EF2E00" w:rsidRDefault="00F73144" w:rsidP="00F73144">
            <w:pPr>
              <w:jc w:val="both"/>
              <w:rPr>
                <w:shd w:val="clear" w:color="auto" w:fill="FFFFFF"/>
              </w:rPr>
            </w:pPr>
            <w:r w:rsidRPr="00EF2E00">
              <w:rPr>
                <w:shd w:val="clear" w:color="auto" w:fill="FFFFFF"/>
              </w:rPr>
              <w:t>Учет ста</w:t>
            </w:r>
            <w:r w:rsidRPr="00EF2E00">
              <w:rPr>
                <w:shd w:val="clear" w:color="auto" w:fill="FFFFFF"/>
              </w:rPr>
              <w:t>н</w:t>
            </w:r>
            <w:r w:rsidRPr="00EF2E00">
              <w:rPr>
                <w:shd w:val="clear" w:color="auto" w:fill="FFFFFF"/>
              </w:rPr>
              <w:t>дартных затрат на заказ</w:t>
            </w:r>
          </w:p>
        </w:tc>
        <w:tc>
          <w:tcPr>
            <w:tcW w:w="2366" w:type="dxa"/>
          </w:tcPr>
          <w:p w:rsidR="00F73144" w:rsidRPr="00EF2E00" w:rsidRDefault="00F73144" w:rsidP="00F73144">
            <w:pPr>
              <w:jc w:val="both"/>
              <w:rPr>
                <w:shd w:val="clear" w:color="auto" w:fill="FFFFFF"/>
              </w:rPr>
            </w:pPr>
            <w:r w:rsidRPr="00EF2E00">
              <w:rPr>
                <w:shd w:val="clear" w:color="auto" w:fill="FFFFFF"/>
              </w:rPr>
              <w:t>Нормативная,</w:t>
            </w:r>
            <w:r>
              <w:rPr>
                <w:shd w:val="clear" w:color="auto" w:fill="FFFFFF"/>
              </w:rPr>
              <w:t xml:space="preserve"> </w:t>
            </w:r>
            <w:r w:rsidRPr="00EF2E00">
              <w:rPr>
                <w:shd w:val="clear" w:color="auto" w:fill="FFFFFF"/>
              </w:rPr>
              <w:t>но</w:t>
            </w:r>
            <w:r w:rsidRPr="00EF2E00">
              <w:rPr>
                <w:shd w:val="clear" w:color="auto" w:fill="FFFFFF"/>
              </w:rPr>
              <w:t>р</w:t>
            </w:r>
            <w:r w:rsidRPr="00EF2E00">
              <w:rPr>
                <w:shd w:val="clear" w:color="auto" w:fill="FFFFFF"/>
              </w:rPr>
              <w:t>мативно-чековая, стандарт-кост, си</w:t>
            </w:r>
            <w:r w:rsidRPr="00EF2E00">
              <w:rPr>
                <w:shd w:val="clear" w:color="auto" w:fill="FFFFFF"/>
              </w:rPr>
              <w:t>с</w:t>
            </w:r>
            <w:r w:rsidRPr="00EF2E00">
              <w:rPr>
                <w:shd w:val="clear" w:color="auto" w:fill="FFFFFF"/>
              </w:rPr>
              <w:t>тема учета полных затрат</w:t>
            </w:r>
          </w:p>
        </w:tc>
      </w:tr>
      <w:tr w:rsidR="00F73144" w:rsidRPr="00EF2E00" w:rsidTr="00F73144">
        <w:tc>
          <w:tcPr>
            <w:tcW w:w="1260" w:type="dxa"/>
          </w:tcPr>
          <w:p w:rsidR="00F73144" w:rsidRPr="00EF2E00" w:rsidRDefault="00F73144" w:rsidP="00F73144">
            <w:pPr>
              <w:jc w:val="both"/>
              <w:rPr>
                <w:shd w:val="clear" w:color="auto" w:fill="FFFFFF"/>
              </w:rPr>
            </w:pPr>
            <w:r w:rsidRPr="00EF2E00">
              <w:rPr>
                <w:shd w:val="clear" w:color="auto" w:fill="FFFFFF"/>
              </w:rPr>
              <w:t>Попер</w:t>
            </w:r>
            <w:r w:rsidRPr="00EF2E00">
              <w:rPr>
                <w:shd w:val="clear" w:color="auto" w:fill="FFFFFF"/>
              </w:rPr>
              <w:t>е</w:t>
            </w:r>
            <w:r w:rsidRPr="00EF2E00">
              <w:rPr>
                <w:shd w:val="clear" w:color="auto" w:fill="FFFFFF"/>
              </w:rPr>
              <w:t>дельный</w:t>
            </w:r>
          </w:p>
        </w:tc>
        <w:tc>
          <w:tcPr>
            <w:tcW w:w="1620" w:type="dxa"/>
          </w:tcPr>
          <w:p w:rsidR="00F73144" w:rsidRPr="00EF2E00" w:rsidRDefault="00F73144" w:rsidP="00F73144">
            <w:pPr>
              <w:jc w:val="both"/>
              <w:rPr>
                <w:shd w:val="clear" w:color="auto" w:fill="FFFFFF"/>
              </w:rPr>
            </w:pPr>
            <w:r w:rsidRPr="00EF2E00">
              <w:rPr>
                <w:shd w:val="clear" w:color="auto" w:fill="FFFFFF"/>
              </w:rPr>
              <w:t>Учет факт</w:t>
            </w:r>
            <w:r w:rsidRPr="00EF2E00">
              <w:rPr>
                <w:shd w:val="clear" w:color="auto" w:fill="FFFFFF"/>
              </w:rPr>
              <w:t>и</w:t>
            </w:r>
            <w:r w:rsidRPr="00EF2E00">
              <w:rPr>
                <w:shd w:val="clear" w:color="auto" w:fill="FFFFFF"/>
              </w:rPr>
              <w:t>ческих затрат на передел</w:t>
            </w:r>
          </w:p>
        </w:tc>
        <w:tc>
          <w:tcPr>
            <w:tcW w:w="1800" w:type="dxa"/>
          </w:tcPr>
          <w:p w:rsidR="00F73144" w:rsidRPr="00EF2E00" w:rsidRDefault="00F73144" w:rsidP="00F73144">
            <w:pPr>
              <w:jc w:val="both"/>
              <w:rPr>
                <w:shd w:val="clear" w:color="auto" w:fill="FFFFFF"/>
              </w:rPr>
            </w:pPr>
            <w:r w:rsidRPr="00EF2E00">
              <w:rPr>
                <w:shd w:val="clear" w:color="auto" w:fill="FFFFFF"/>
              </w:rPr>
              <w:t>Учет плановых (лимитирова</w:t>
            </w:r>
            <w:r w:rsidRPr="00EF2E00">
              <w:rPr>
                <w:shd w:val="clear" w:color="auto" w:fill="FFFFFF"/>
              </w:rPr>
              <w:t>н</w:t>
            </w:r>
            <w:r w:rsidRPr="00EF2E00">
              <w:rPr>
                <w:shd w:val="clear" w:color="auto" w:fill="FFFFFF"/>
              </w:rPr>
              <w:t>ных) затрат на передел</w:t>
            </w:r>
          </w:p>
        </w:tc>
        <w:tc>
          <w:tcPr>
            <w:tcW w:w="1620" w:type="dxa"/>
          </w:tcPr>
          <w:p w:rsidR="00F73144" w:rsidRPr="00EF2E00" w:rsidRDefault="00F73144" w:rsidP="00F73144">
            <w:pPr>
              <w:jc w:val="both"/>
              <w:rPr>
                <w:shd w:val="clear" w:color="auto" w:fill="FFFFFF"/>
              </w:rPr>
            </w:pPr>
            <w:r w:rsidRPr="00EF2E00">
              <w:rPr>
                <w:shd w:val="clear" w:color="auto" w:fill="FFFFFF"/>
              </w:rPr>
              <w:t>Учет норм</w:t>
            </w:r>
            <w:r w:rsidRPr="00EF2E00">
              <w:rPr>
                <w:shd w:val="clear" w:color="auto" w:fill="FFFFFF"/>
              </w:rPr>
              <w:t>а</w:t>
            </w:r>
            <w:r w:rsidRPr="00EF2E00">
              <w:rPr>
                <w:shd w:val="clear" w:color="auto" w:fill="FFFFFF"/>
              </w:rPr>
              <w:t>тивных з</w:t>
            </w:r>
            <w:r w:rsidRPr="00EF2E00">
              <w:rPr>
                <w:shd w:val="clear" w:color="auto" w:fill="FFFFFF"/>
              </w:rPr>
              <w:t>а</w:t>
            </w:r>
            <w:r w:rsidRPr="00EF2E00">
              <w:rPr>
                <w:shd w:val="clear" w:color="auto" w:fill="FFFFFF"/>
              </w:rPr>
              <w:t>трат на пер</w:t>
            </w:r>
            <w:r w:rsidRPr="00EF2E00">
              <w:rPr>
                <w:shd w:val="clear" w:color="auto" w:fill="FFFFFF"/>
              </w:rPr>
              <w:t>е</w:t>
            </w:r>
            <w:r w:rsidRPr="00EF2E00">
              <w:rPr>
                <w:shd w:val="clear" w:color="auto" w:fill="FFFFFF"/>
              </w:rPr>
              <w:t>дел</w:t>
            </w:r>
          </w:p>
        </w:tc>
        <w:tc>
          <w:tcPr>
            <w:tcW w:w="1080" w:type="dxa"/>
          </w:tcPr>
          <w:p w:rsidR="00F73144" w:rsidRPr="00EF2E00" w:rsidRDefault="00F73144" w:rsidP="00F73144">
            <w:pPr>
              <w:jc w:val="center"/>
              <w:rPr>
                <w:shd w:val="clear" w:color="auto" w:fill="FFFFFF"/>
              </w:rPr>
            </w:pPr>
            <w:r w:rsidRPr="00EF2E00">
              <w:t>–</w:t>
            </w:r>
          </w:p>
        </w:tc>
        <w:tc>
          <w:tcPr>
            <w:tcW w:w="2366" w:type="dxa"/>
            <w:vMerge w:val="restart"/>
          </w:tcPr>
          <w:p w:rsidR="00F73144" w:rsidRPr="00EF2E00" w:rsidRDefault="00F73144" w:rsidP="00F73144">
            <w:pPr>
              <w:jc w:val="both"/>
              <w:rPr>
                <w:shd w:val="clear" w:color="auto" w:fill="FFFFFF"/>
              </w:rPr>
            </w:pPr>
            <w:r w:rsidRPr="00EF2E00">
              <w:rPr>
                <w:shd w:val="clear" w:color="auto" w:fill="FFFFFF"/>
              </w:rPr>
              <w:t>Нормативная, но</w:t>
            </w:r>
            <w:r w:rsidRPr="00EF2E00">
              <w:rPr>
                <w:shd w:val="clear" w:color="auto" w:fill="FFFFFF"/>
              </w:rPr>
              <w:t>р</w:t>
            </w:r>
            <w:r w:rsidRPr="00EF2E00">
              <w:rPr>
                <w:shd w:val="clear" w:color="auto" w:fill="FFFFFF"/>
              </w:rPr>
              <w:t>мативно-чековая, директ-костинг</w:t>
            </w:r>
          </w:p>
        </w:tc>
      </w:tr>
      <w:tr w:rsidR="00F73144" w:rsidRPr="00EF2E00" w:rsidTr="00F73144">
        <w:tc>
          <w:tcPr>
            <w:tcW w:w="1260" w:type="dxa"/>
          </w:tcPr>
          <w:p w:rsidR="00F73144" w:rsidRPr="00EF2E00" w:rsidRDefault="00F73144" w:rsidP="00F73144">
            <w:pPr>
              <w:jc w:val="both"/>
              <w:rPr>
                <w:shd w:val="clear" w:color="auto" w:fill="FFFFFF"/>
              </w:rPr>
            </w:pPr>
            <w:r w:rsidRPr="00EF2E00">
              <w:rPr>
                <w:shd w:val="clear" w:color="auto" w:fill="FFFFFF"/>
              </w:rPr>
              <w:t>Пофа</w:t>
            </w:r>
            <w:r w:rsidRPr="00EF2E00">
              <w:rPr>
                <w:shd w:val="clear" w:color="auto" w:fill="FFFFFF"/>
              </w:rPr>
              <w:t>з</w:t>
            </w:r>
            <w:r w:rsidRPr="00EF2E00">
              <w:rPr>
                <w:shd w:val="clear" w:color="auto" w:fill="FFFFFF"/>
              </w:rPr>
              <w:t>ный</w:t>
            </w:r>
          </w:p>
        </w:tc>
        <w:tc>
          <w:tcPr>
            <w:tcW w:w="1620" w:type="dxa"/>
          </w:tcPr>
          <w:p w:rsidR="00F73144" w:rsidRPr="00EF2E00" w:rsidRDefault="00F73144" w:rsidP="00F73144">
            <w:pPr>
              <w:jc w:val="both"/>
              <w:rPr>
                <w:shd w:val="clear" w:color="auto" w:fill="FFFFFF"/>
              </w:rPr>
            </w:pPr>
            <w:r w:rsidRPr="00EF2E00">
              <w:rPr>
                <w:shd w:val="clear" w:color="auto" w:fill="FFFFFF"/>
              </w:rPr>
              <w:t>Учет факт</w:t>
            </w:r>
            <w:r w:rsidRPr="00EF2E00">
              <w:rPr>
                <w:shd w:val="clear" w:color="auto" w:fill="FFFFFF"/>
              </w:rPr>
              <w:t>и</w:t>
            </w:r>
            <w:r w:rsidRPr="00EF2E00">
              <w:rPr>
                <w:shd w:val="clear" w:color="auto" w:fill="FFFFFF"/>
              </w:rPr>
              <w:t>ческих затрат на фазу</w:t>
            </w:r>
          </w:p>
        </w:tc>
        <w:tc>
          <w:tcPr>
            <w:tcW w:w="1800" w:type="dxa"/>
          </w:tcPr>
          <w:p w:rsidR="00F73144" w:rsidRPr="00EF2E00" w:rsidRDefault="00F73144" w:rsidP="00F73144">
            <w:pPr>
              <w:jc w:val="both"/>
              <w:rPr>
                <w:shd w:val="clear" w:color="auto" w:fill="FFFFFF"/>
              </w:rPr>
            </w:pPr>
            <w:r w:rsidRPr="00EF2E00">
              <w:rPr>
                <w:shd w:val="clear" w:color="auto" w:fill="FFFFFF"/>
              </w:rPr>
              <w:t>Учет плановых (лимитирова</w:t>
            </w:r>
            <w:r w:rsidRPr="00EF2E00">
              <w:rPr>
                <w:shd w:val="clear" w:color="auto" w:fill="FFFFFF"/>
              </w:rPr>
              <w:t>н</w:t>
            </w:r>
            <w:r w:rsidRPr="00EF2E00">
              <w:rPr>
                <w:shd w:val="clear" w:color="auto" w:fill="FFFFFF"/>
              </w:rPr>
              <w:t>ных) затрат на фазу</w:t>
            </w:r>
          </w:p>
        </w:tc>
        <w:tc>
          <w:tcPr>
            <w:tcW w:w="1620" w:type="dxa"/>
          </w:tcPr>
          <w:p w:rsidR="00F73144" w:rsidRPr="00EF2E00" w:rsidRDefault="00F73144" w:rsidP="00F73144">
            <w:pPr>
              <w:jc w:val="both"/>
              <w:rPr>
                <w:shd w:val="clear" w:color="auto" w:fill="FFFFFF"/>
              </w:rPr>
            </w:pPr>
            <w:r w:rsidRPr="00EF2E00">
              <w:rPr>
                <w:shd w:val="clear" w:color="auto" w:fill="FFFFFF"/>
              </w:rPr>
              <w:t>Учет норм</w:t>
            </w:r>
            <w:r w:rsidRPr="00EF2E00">
              <w:rPr>
                <w:shd w:val="clear" w:color="auto" w:fill="FFFFFF"/>
              </w:rPr>
              <w:t>а</w:t>
            </w:r>
            <w:r w:rsidRPr="00EF2E00">
              <w:rPr>
                <w:shd w:val="clear" w:color="auto" w:fill="FFFFFF"/>
              </w:rPr>
              <w:t>тивных з</w:t>
            </w:r>
            <w:r w:rsidRPr="00EF2E00">
              <w:rPr>
                <w:shd w:val="clear" w:color="auto" w:fill="FFFFFF"/>
              </w:rPr>
              <w:t>а</w:t>
            </w:r>
            <w:r w:rsidRPr="00EF2E00">
              <w:rPr>
                <w:shd w:val="clear" w:color="auto" w:fill="FFFFFF"/>
              </w:rPr>
              <w:t>трат на фазу</w:t>
            </w:r>
          </w:p>
        </w:tc>
        <w:tc>
          <w:tcPr>
            <w:tcW w:w="1080" w:type="dxa"/>
          </w:tcPr>
          <w:p w:rsidR="00F73144" w:rsidRPr="00EF2E00" w:rsidRDefault="00F73144" w:rsidP="00F73144">
            <w:pPr>
              <w:jc w:val="center"/>
              <w:rPr>
                <w:shd w:val="clear" w:color="auto" w:fill="FFFFFF"/>
              </w:rPr>
            </w:pPr>
            <w:r w:rsidRPr="00EF2E00">
              <w:t>–</w:t>
            </w:r>
          </w:p>
        </w:tc>
        <w:tc>
          <w:tcPr>
            <w:tcW w:w="2366" w:type="dxa"/>
            <w:vMerge/>
          </w:tcPr>
          <w:p w:rsidR="00F73144" w:rsidRPr="00EF2E00" w:rsidRDefault="00F73144" w:rsidP="00F73144">
            <w:pPr>
              <w:jc w:val="both"/>
              <w:rPr>
                <w:shd w:val="clear" w:color="auto" w:fill="FFFFFF"/>
              </w:rPr>
            </w:pPr>
          </w:p>
        </w:tc>
      </w:tr>
      <w:tr w:rsidR="00F73144" w:rsidRPr="00EF2E00" w:rsidTr="00F73144">
        <w:tc>
          <w:tcPr>
            <w:tcW w:w="1260" w:type="dxa"/>
          </w:tcPr>
          <w:p w:rsidR="00F73144" w:rsidRPr="00EF2E00" w:rsidRDefault="00F73144" w:rsidP="00F73144">
            <w:pPr>
              <w:jc w:val="both"/>
              <w:rPr>
                <w:shd w:val="clear" w:color="auto" w:fill="FFFFFF"/>
              </w:rPr>
            </w:pPr>
            <w:r w:rsidRPr="00EF2E00">
              <w:rPr>
                <w:shd w:val="clear" w:color="auto" w:fill="FFFFFF"/>
              </w:rPr>
              <w:t>Котловой (обезл</w:t>
            </w:r>
            <w:r w:rsidRPr="00EF2E00">
              <w:rPr>
                <w:shd w:val="clear" w:color="auto" w:fill="FFFFFF"/>
              </w:rPr>
              <w:t>и</w:t>
            </w:r>
            <w:r w:rsidRPr="00EF2E00">
              <w:rPr>
                <w:shd w:val="clear" w:color="auto" w:fill="FFFFFF"/>
              </w:rPr>
              <w:t>ченный)</w:t>
            </w:r>
          </w:p>
        </w:tc>
        <w:tc>
          <w:tcPr>
            <w:tcW w:w="1620" w:type="dxa"/>
          </w:tcPr>
          <w:p w:rsidR="00F73144" w:rsidRPr="00EF2E00" w:rsidRDefault="00F73144" w:rsidP="00F73144">
            <w:pPr>
              <w:jc w:val="both"/>
              <w:rPr>
                <w:shd w:val="clear" w:color="auto" w:fill="FFFFFF"/>
              </w:rPr>
            </w:pPr>
            <w:r w:rsidRPr="00EF2E00">
              <w:rPr>
                <w:shd w:val="clear" w:color="auto" w:fill="FFFFFF"/>
              </w:rPr>
              <w:t>Учет факт</w:t>
            </w:r>
            <w:r w:rsidRPr="00EF2E00">
              <w:rPr>
                <w:shd w:val="clear" w:color="auto" w:fill="FFFFFF"/>
              </w:rPr>
              <w:t>и</w:t>
            </w:r>
            <w:r w:rsidRPr="00EF2E00">
              <w:rPr>
                <w:shd w:val="clear" w:color="auto" w:fill="FFFFFF"/>
              </w:rPr>
              <w:t>ческих затрат на подразд</w:t>
            </w:r>
            <w:r w:rsidRPr="00EF2E00">
              <w:rPr>
                <w:shd w:val="clear" w:color="auto" w:fill="FFFFFF"/>
              </w:rPr>
              <w:t>е</w:t>
            </w:r>
            <w:r w:rsidRPr="00EF2E00">
              <w:rPr>
                <w:shd w:val="clear" w:color="auto" w:fill="FFFFFF"/>
              </w:rPr>
              <w:t>ление (центр ответстве</w:t>
            </w:r>
            <w:r w:rsidRPr="00EF2E00">
              <w:rPr>
                <w:shd w:val="clear" w:color="auto" w:fill="FFFFFF"/>
              </w:rPr>
              <w:t>н</w:t>
            </w:r>
            <w:r w:rsidRPr="00EF2E00">
              <w:rPr>
                <w:shd w:val="clear" w:color="auto" w:fill="FFFFFF"/>
              </w:rPr>
              <w:t>ности)</w:t>
            </w:r>
          </w:p>
        </w:tc>
        <w:tc>
          <w:tcPr>
            <w:tcW w:w="1800" w:type="dxa"/>
          </w:tcPr>
          <w:p w:rsidR="00F73144" w:rsidRPr="00EF2E00" w:rsidRDefault="00F73144" w:rsidP="00F73144">
            <w:pPr>
              <w:jc w:val="both"/>
              <w:rPr>
                <w:shd w:val="clear" w:color="auto" w:fill="FFFFFF"/>
              </w:rPr>
            </w:pPr>
            <w:r w:rsidRPr="00EF2E00">
              <w:rPr>
                <w:shd w:val="clear" w:color="auto" w:fill="FFFFFF"/>
              </w:rPr>
              <w:t>Учет плановых (лимитирова</w:t>
            </w:r>
            <w:r w:rsidRPr="00EF2E00">
              <w:rPr>
                <w:shd w:val="clear" w:color="auto" w:fill="FFFFFF"/>
              </w:rPr>
              <w:t>н</w:t>
            </w:r>
            <w:r w:rsidRPr="00EF2E00">
              <w:rPr>
                <w:shd w:val="clear" w:color="auto" w:fill="FFFFFF"/>
              </w:rPr>
              <w:t>ных)</w:t>
            </w:r>
            <w:r>
              <w:rPr>
                <w:shd w:val="clear" w:color="auto" w:fill="FFFFFF"/>
              </w:rPr>
              <w:t xml:space="preserve"> </w:t>
            </w:r>
            <w:r w:rsidRPr="00EF2E00">
              <w:rPr>
                <w:shd w:val="clear" w:color="auto" w:fill="FFFFFF"/>
              </w:rPr>
              <w:t>затрат на подразделение (центр отве</w:t>
            </w:r>
            <w:r w:rsidRPr="00EF2E00">
              <w:rPr>
                <w:shd w:val="clear" w:color="auto" w:fill="FFFFFF"/>
              </w:rPr>
              <w:t>т</w:t>
            </w:r>
            <w:r w:rsidRPr="00EF2E00">
              <w:rPr>
                <w:shd w:val="clear" w:color="auto" w:fill="FFFFFF"/>
              </w:rPr>
              <w:t>ственности)</w:t>
            </w:r>
          </w:p>
        </w:tc>
        <w:tc>
          <w:tcPr>
            <w:tcW w:w="1620" w:type="dxa"/>
          </w:tcPr>
          <w:p w:rsidR="00F73144" w:rsidRPr="00EF2E00" w:rsidRDefault="00F73144" w:rsidP="00F73144">
            <w:pPr>
              <w:jc w:val="both"/>
              <w:rPr>
                <w:shd w:val="clear" w:color="auto" w:fill="FFFFFF"/>
              </w:rPr>
            </w:pPr>
            <w:r w:rsidRPr="00EF2E00">
              <w:rPr>
                <w:shd w:val="clear" w:color="auto" w:fill="FFFFFF"/>
              </w:rPr>
              <w:t>Учет норм</w:t>
            </w:r>
            <w:r w:rsidRPr="00EF2E00">
              <w:rPr>
                <w:shd w:val="clear" w:color="auto" w:fill="FFFFFF"/>
              </w:rPr>
              <w:t>а</w:t>
            </w:r>
            <w:r w:rsidRPr="00EF2E00">
              <w:rPr>
                <w:shd w:val="clear" w:color="auto" w:fill="FFFFFF"/>
              </w:rPr>
              <w:t>тивных з</w:t>
            </w:r>
            <w:r w:rsidRPr="00EF2E00">
              <w:rPr>
                <w:shd w:val="clear" w:color="auto" w:fill="FFFFFF"/>
              </w:rPr>
              <w:t>а</w:t>
            </w:r>
            <w:r w:rsidRPr="00EF2E00">
              <w:rPr>
                <w:shd w:val="clear" w:color="auto" w:fill="FFFFFF"/>
              </w:rPr>
              <w:t>трат на по</w:t>
            </w:r>
            <w:r w:rsidRPr="00EF2E00">
              <w:rPr>
                <w:shd w:val="clear" w:color="auto" w:fill="FFFFFF"/>
              </w:rPr>
              <w:t>д</w:t>
            </w:r>
            <w:r w:rsidRPr="00EF2E00">
              <w:rPr>
                <w:shd w:val="clear" w:color="auto" w:fill="FFFFFF"/>
              </w:rPr>
              <w:t>разделение (центр отве</w:t>
            </w:r>
            <w:r w:rsidRPr="00EF2E00">
              <w:rPr>
                <w:shd w:val="clear" w:color="auto" w:fill="FFFFFF"/>
              </w:rPr>
              <w:t>т</w:t>
            </w:r>
            <w:r w:rsidRPr="00EF2E00">
              <w:rPr>
                <w:shd w:val="clear" w:color="auto" w:fill="FFFFFF"/>
              </w:rPr>
              <w:t>ственности)</w:t>
            </w:r>
          </w:p>
        </w:tc>
        <w:tc>
          <w:tcPr>
            <w:tcW w:w="1080" w:type="dxa"/>
          </w:tcPr>
          <w:p w:rsidR="00F73144" w:rsidRPr="00EF2E00" w:rsidRDefault="00F73144" w:rsidP="00F73144">
            <w:pPr>
              <w:jc w:val="center"/>
              <w:rPr>
                <w:shd w:val="clear" w:color="auto" w:fill="FFFFFF"/>
              </w:rPr>
            </w:pPr>
            <w:r w:rsidRPr="00EF2E00">
              <w:t>–</w:t>
            </w:r>
          </w:p>
        </w:tc>
        <w:tc>
          <w:tcPr>
            <w:tcW w:w="2366" w:type="dxa"/>
          </w:tcPr>
          <w:p w:rsidR="00F73144" w:rsidRPr="00EF2E00" w:rsidRDefault="00F73144" w:rsidP="00F73144">
            <w:pPr>
              <w:jc w:val="both"/>
              <w:rPr>
                <w:shd w:val="clear" w:color="auto" w:fill="FFFFFF"/>
              </w:rPr>
            </w:pPr>
            <w:r w:rsidRPr="00EF2E00">
              <w:rPr>
                <w:shd w:val="clear" w:color="auto" w:fill="FFFFFF"/>
              </w:rPr>
              <w:t>Нормативная, но</w:t>
            </w:r>
            <w:r w:rsidRPr="00EF2E00">
              <w:rPr>
                <w:shd w:val="clear" w:color="auto" w:fill="FFFFFF"/>
              </w:rPr>
              <w:t>р</w:t>
            </w:r>
            <w:r w:rsidRPr="00EF2E00">
              <w:rPr>
                <w:shd w:val="clear" w:color="auto" w:fill="FFFFFF"/>
              </w:rPr>
              <w:t>мативно-чековая, директ-костинг си</w:t>
            </w:r>
            <w:r w:rsidRPr="00EF2E00">
              <w:rPr>
                <w:shd w:val="clear" w:color="auto" w:fill="FFFFFF"/>
              </w:rPr>
              <w:t>с</w:t>
            </w:r>
            <w:r w:rsidRPr="00EF2E00">
              <w:rPr>
                <w:shd w:val="clear" w:color="auto" w:fill="FFFFFF"/>
              </w:rPr>
              <w:t>тема учета полных затрат</w:t>
            </w:r>
          </w:p>
        </w:tc>
      </w:tr>
    </w:tbl>
    <w:p w:rsidR="00F73144" w:rsidRPr="003674F9" w:rsidRDefault="00F73144" w:rsidP="00BA0668">
      <w:pPr>
        <w:ind w:firstLine="720"/>
        <w:rPr>
          <w:sz w:val="28"/>
          <w:szCs w:val="28"/>
        </w:rPr>
      </w:pPr>
    </w:p>
    <w:p w:rsidR="00F73144" w:rsidRDefault="00BA0668" w:rsidP="00F73144">
      <w:pPr>
        <w:spacing w:line="360" w:lineRule="auto"/>
        <w:ind w:firstLine="709"/>
        <w:jc w:val="both"/>
        <w:rPr>
          <w:sz w:val="28"/>
          <w:szCs w:val="28"/>
        </w:rPr>
      </w:pPr>
      <w:r>
        <w:rPr>
          <w:sz w:val="28"/>
          <w:szCs w:val="28"/>
        </w:rPr>
        <w:t>Из таблицы 1.5</w:t>
      </w:r>
      <w:r w:rsidR="00F73144" w:rsidRPr="003674F9">
        <w:rPr>
          <w:sz w:val="28"/>
          <w:szCs w:val="28"/>
        </w:rPr>
        <w:t xml:space="preserve"> следует, что у</w:t>
      </w:r>
      <w:r w:rsidR="00F73144" w:rsidRPr="003674F9">
        <w:rPr>
          <w:sz w:val="28"/>
          <w:szCs w:val="28"/>
          <w:shd w:val="clear" w:color="auto" w:fill="FFFFFF"/>
        </w:rPr>
        <w:t>чет затрат и исчисление ограниченной себестоимости может применяться как в целом по организации, так и по ее структурным подразделениям. От правильно выбранной системы зависит достижение эффекти</w:t>
      </w:r>
      <w:r w:rsidR="00F73144" w:rsidRPr="003674F9">
        <w:rPr>
          <w:sz w:val="28"/>
          <w:szCs w:val="28"/>
          <w:shd w:val="clear" w:color="auto" w:fill="FFFFFF"/>
        </w:rPr>
        <w:t>в</w:t>
      </w:r>
      <w:r w:rsidR="00F73144" w:rsidRPr="003674F9">
        <w:rPr>
          <w:sz w:val="28"/>
          <w:szCs w:val="28"/>
          <w:shd w:val="clear" w:color="auto" w:fill="FFFFFF"/>
        </w:rPr>
        <w:t>ности в управлении затратами. Важно помнить</w:t>
      </w:r>
      <w:r w:rsidR="00F73144" w:rsidRPr="003674F9">
        <w:rPr>
          <w:sz w:val="28"/>
          <w:szCs w:val="28"/>
        </w:rPr>
        <w:t>,</w:t>
      </w:r>
      <w:r w:rsidR="00F73144" w:rsidRPr="003674F9">
        <w:rPr>
          <w:sz w:val="28"/>
          <w:szCs w:val="28"/>
          <w:shd w:val="clear" w:color="auto" w:fill="FFFFFF"/>
        </w:rPr>
        <w:t xml:space="preserve"> каких целей предприятие на данный момент хочет достичь – от этого завит выбор </w:t>
      </w:r>
      <w:r w:rsidR="00F73144" w:rsidRPr="003674F9">
        <w:rPr>
          <w:sz w:val="28"/>
          <w:szCs w:val="28"/>
          <w:shd w:val="clear" w:color="auto" w:fill="FFFFFF"/>
        </w:rPr>
        <w:lastRenderedPageBreak/>
        <w:t xml:space="preserve">системы в пользу оперативного или стратегического управления </w:t>
      </w:r>
      <w:r w:rsidR="00F73144" w:rsidRPr="003674F9">
        <w:rPr>
          <w:sz w:val="28"/>
          <w:szCs w:val="28"/>
        </w:rPr>
        <w:t>[4</w:t>
      </w:r>
      <w:r w:rsidR="00D118AF">
        <w:rPr>
          <w:sz w:val="28"/>
          <w:szCs w:val="28"/>
        </w:rPr>
        <w:t>4</w:t>
      </w:r>
      <w:r w:rsidR="00F73144" w:rsidRPr="003674F9">
        <w:rPr>
          <w:sz w:val="28"/>
          <w:szCs w:val="28"/>
        </w:rPr>
        <w:t>, с.</w:t>
      </w:r>
      <w:r w:rsidR="00963056" w:rsidRPr="00963056">
        <w:rPr>
          <w:sz w:val="28"/>
          <w:szCs w:val="28"/>
        </w:rPr>
        <w:t>445-</w:t>
      </w:r>
      <w:r w:rsidR="00F73144" w:rsidRPr="003674F9">
        <w:rPr>
          <w:sz w:val="28"/>
          <w:szCs w:val="28"/>
        </w:rPr>
        <w:t xml:space="preserve"> 4</w:t>
      </w:r>
      <w:r w:rsidR="00963056" w:rsidRPr="00963056">
        <w:rPr>
          <w:sz w:val="28"/>
          <w:szCs w:val="28"/>
        </w:rPr>
        <w:t>93</w:t>
      </w:r>
      <w:r w:rsidR="00F73144" w:rsidRPr="003674F9">
        <w:rPr>
          <w:sz w:val="28"/>
          <w:szCs w:val="28"/>
        </w:rPr>
        <w:t>].</w:t>
      </w:r>
    </w:p>
    <w:p w:rsidR="00F73144" w:rsidRPr="003674F9" w:rsidRDefault="00F73144" w:rsidP="00F73144">
      <w:pPr>
        <w:pStyle w:val="a8"/>
        <w:spacing w:line="360" w:lineRule="auto"/>
        <w:ind w:firstLine="709"/>
        <w:jc w:val="both"/>
        <w:rPr>
          <w:rFonts w:ascii="Times New Roman" w:hAnsi="Times New Roman" w:cs="Times New Roman"/>
          <w:sz w:val="28"/>
          <w:szCs w:val="28"/>
        </w:rPr>
      </w:pPr>
      <w:r w:rsidRPr="003674F9">
        <w:rPr>
          <w:rFonts w:ascii="Times New Roman" w:hAnsi="Times New Roman" w:cs="Times New Roman"/>
          <w:sz w:val="28"/>
          <w:szCs w:val="28"/>
        </w:rPr>
        <w:t>На отдельных аналитических счетах в скотоводстве учитывают расх</w:t>
      </w:r>
      <w:r w:rsidRPr="003674F9">
        <w:rPr>
          <w:rFonts w:ascii="Times New Roman" w:hAnsi="Times New Roman" w:cs="Times New Roman"/>
          <w:sz w:val="28"/>
          <w:szCs w:val="28"/>
        </w:rPr>
        <w:t>о</w:t>
      </w:r>
      <w:r w:rsidRPr="003674F9">
        <w:rPr>
          <w:rFonts w:ascii="Times New Roman" w:hAnsi="Times New Roman" w:cs="Times New Roman"/>
          <w:sz w:val="28"/>
          <w:szCs w:val="28"/>
        </w:rPr>
        <w:t>ды по приготовлению кормов в кормокухнях и кормоцехах. В установле</w:t>
      </w:r>
      <w:r w:rsidRPr="003674F9">
        <w:rPr>
          <w:rFonts w:ascii="Times New Roman" w:hAnsi="Times New Roman" w:cs="Times New Roman"/>
          <w:sz w:val="28"/>
          <w:szCs w:val="28"/>
        </w:rPr>
        <w:t>н</w:t>
      </w:r>
      <w:r w:rsidRPr="003674F9">
        <w:rPr>
          <w:rFonts w:ascii="Times New Roman" w:hAnsi="Times New Roman" w:cs="Times New Roman"/>
          <w:sz w:val="28"/>
          <w:szCs w:val="28"/>
        </w:rPr>
        <w:t>ные сроки учтенные затраты с этих счетов списывают и распределяют пр</w:t>
      </w:r>
      <w:r w:rsidRPr="003674F9">
        <w:rPr>
          <w:rFonts w:ascii="Times New Roman" w:hAnsi="Times New Roman" w:cs="Times New Roman"/>
          <w:sz w:val="28"/>
          <w:szCs w:val="28"/>
        </w:rPr>
        <w:t>о</w:t>
      </w:r>
      <w:r w:rsidRPr="003674F9">
        <w:rPr>
          <w:rFonts w:ascii="Times New Roman" w:hAnsi="Times New Roman" w:cs="Times New Roman"/>
          <w:sz w:val="28"/>
          <w:szCs w:val="28"/>
        </w:rPr>
        <w:t>порционально к</w:t>
      </w:r>
      <w:r w:rsidRPr="003674F9">
        <w:rPr>
          <w:rFonts w:ascii="Times New Roman" w:hAnsi="Times New Roman" w:cs="Times New Roman"/>
          <w:sz w:val="28"/>
          <w:szCs w:val="28"/>
        </w:rPr>
        <w:t>о</w:t>
      </w:r>
      <w:r w:rsidRPr="003674F9">
        <w:rPr>
          <w:rFonts w:ascii="Times New Roman" w:hAnsi="Times New Roman" w:cs="Times New Roman"/>
          <w:sz w:val="28"/>
          <w:szCs w:val="28"/>
        </w:rPr>
        <w:t>личеству приготовленных (отпущенных) кормов на счета объектов затрат по содержанию ж</w:t>
      </w:r>
      <w:r w:rsidRPr="003674F9">
        <w:rPr>
          <w:rFonts w:ascii="Times New Roman" w:hAnsi="Times New Roman" w:cs="Times New Roman"/>
          <w:sz w:val="28"/>
          <w:szCs w:val="28"/>
        </w:rPr>
        <w:t>и</w:t>
      </w:r>
      <w:r w:rsidRPr="003674F9">
        <w:rPr>
          <w:rFonts w:ascii="Times New Roman" w:hAnsi="Times New Roman" w:cs="Times New Roman"/>
          <w:sz w:val="28"/>
          <w:szCs w:val="28"/>
        </w:rPr>
        <w:t>вотных [2</w:t>
      </w:r>
      <w:r w:rsidR="00D118AF">
        <w:rPr>
          <w:rFonts w:ascii="Times New Roman" w:hAnsi="Times New Roman" w:cs="Times New Roman"/>
          <w:sz w:val="28"/>
          <w:szCs w:val="28"/>
        </w:rPr>
        <w:t>6</w:t>
      </w:r>
      <w:r w:rsidRPr="003674F9">
        <w:rPr>
          <w:rFonts w:ascii="Times New Roman" w:hAnsi="Times New Roman" w:cs="Times New Roman"/>
          <w:sz w:val="28"/>
          <w:szCs w:val="28"/>
        </w:rPr>
        <w:t>, с.16].</w:t>
      </w:r>
    </w:p>
    <w:p w:rsidR="00626530" w:rsidRDefault="00626530" w:rsidP="00C426D1">
      <w:pPr>
        <w:jc w:val="both"/>
        <w:rPr>
          <w:b/>
          <w:sz w:val="28"/>
          <w:szCs w:val="28"/>
        </w:rPr>
      </w:pPr>
    </w:p>
    <w:p w:rsidR="00626530" w:rsidRDefault="00BA0668" w:rsidP="00C426D1">
      <w:pPr>
        <w:jc w:val="both"/>
        <w:rPr>
          <w:b/>
          <w:sz w:val="28"/>
          <w:szCs w:val="28"/>
        </w:rPr>
      </w:pPr>
      <w:r>
        <w:rPr>
          <w:b/>
          <w:sz w:val="28"/>
          <w:szCs w:val="28"/>
        </w:rPr>
        <w:t>Таблица 1.6</w:t>
      </w:r>
      <w:r w:rsidR="00F73144" w:rsidRPr="00E565CE">
        <w:rPr>
          <w:b/>
          <w:sz w:val="28"/>
          <w:szCs w:val="28"/>
        </w:rPr>
        <w:t xml:space="preserve"> – Объекты учета затрат и исчисление себестоимости </w:t>
      </w:r>
    </w:p>
    <w:p w:rsidR="00F73144" w:rsidRPr="006008E2" w:rsidRDefault="00F73144" w:rsidP="00C426D1">
      <w:pPr>
        <w:jc w:val="both"/>
        <w:rPr>
          <w:b/>
          <w:sz w:val="28"/>
          <w:szCs w:val="28"/>
        </w:rPr>
      </w:pPr>
      <w:r w:rsidRPr="00E565CE">
        <w:rPr>
          <w:b/>
          <w:sz w:val="28"/>
          <w:szCs w:val="28"/>
        </w:rPr>
        <w:t>продукции в скотоводстве</w:t>
      </w:r>
      <w:r w:rsidR="00963056">
        <w:rPr>
          <w:b/>
          <w:sz w:val="28"/>
          <w:szCs w:val="28"/>
        </w:rPr>
        <w:t xml:space="preserve"> </w:t>
      </w:r>
      <w:r w:rsidR="00D118AF">
        <w:rPr>
          <w:b/>
          <w:sz w:val="28"/>
          <w:szCs w:val="28"/>
        </w:rPr>
        <w:t>[28</w:t>
      </w:r>
      <w:r w:rsidR="006008E2" w:rsidRPr="006008E2">
        <w:rPr>
          <w:b/>
          <w:sz w:val="28"/>
          <w:szCs w:val="28"/>
        </w:rPr>
        <w:t xml:space="preserve">, </w:t>
      </w:r>
      <w:r w:rsidR="006008E2">
        <w:rPr>
          <w:b/>
          <w:sz w:val="28"/>
          <w:szCs w:val="28"/>
          <w:lang w:val="en-US"/>
        </w:rPr>
        <w:t>c</w:t>
      </w:r>
      <w:r w:rsidR="006008E2" w:rsidRPr="006008E2">
        <w:rPr>
          <w:b/>
          <w:sz w:val="28"/>
          <w:szCs w:val="28"/>
        </w:rPr>
        <w:t>.54]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4"/>
        <w:gridCol w:w="2981"/>
        <w:gridCol w:w="2173"/>
      </w:tblGrid>
      <w:tr w:rsidR="00F73144" w:rsidRPr="003674F9" w:rsidTr="0087083A">
        <w:tc>
          <w:tcPr>
            <w:tcW w:w="4351" w:type="dxa"/>
          </w:tcPr>
          <w:p w:rsidR="00F73144" w:rsidRPr="003674F9" w:rsidRDefault="00F73144" w:rsidP="00F73144">
            <w:pPr>
              <w:jc w:val="center"/>
            </w:pPr>
            <w:r w:rsidRPr="003674F9">
              <w:t>Объекты учет затрат</w:t>
            </w:r>
          </w:p>
        </w:tc>
        <w:tc>
          <w:tcPr>
            <w:tcW w:w="3027" w:type="dxa"/>
          </w:tcPr>
          <w:p w:rsidR="00F73144" w:rsidRPr="003674F9" w:rsidRDefault="00F73144" w:rsidP="00F73144">
            <w:pPr>
              <w:jc w:val="center"/>
            </w:pPr>
            <w:r w:rsidRPr="003674F9">
              <w:t>Объекты</w:t>
            </w:r>
          </w:p>
          <w:p w:rsidR="00F73144" w:rsidRPr="003674F9" w:rsidRDefault="00F73144" w:rsidP="00F73144">
            <w:pPr>
              <w:jc w:val="center"/>
            </w:pPr>
            <w:r w:rsidRPr="003674F9">
              <w:t>калькуляции</w:t>
            </w:r>
          </w:p>
        </w:tc>
        <w:tc>
          <w:tcPr>
            <w:tcW w:w="2193" w:type="dxa"/>
          </w:tcPr>
          <w:p w:rsidR="00F73144" w:rsidRPr="003674F9" w:rsidRDefault="00F73144" w:rsidP="00F73144">
            <w:pPr>
              <w:jc w:val="center"/>
            </w:pPr>
            <w:r w:rsidRPr="003674F9">
              <w:t>Единицы</w:t>
            </w:r>
            <w:r>
              <w:t xml:space="preserve"> </w:t>
            </w:r>
            <w:r w:rsidRPr="003674F9">
              <w:t>измер</w:t>
            </w:r>
            <w:r w:rsidRPr="003674F9">
              <w:t>е</w:t>
            </w:r>
            <w:r w:rsidRPr="003674F9">
              <w:t>ния</w:t>
            </w:r>
            <w:r>
              <w:t xml:space="preserve"> </w:t>
            </w:r>
            <w:r w:rsidRPr="003674F9">
              <w:t>объектов</w:t>
            </w:r>
            <w:r>
              <w:t xml:space="preserve"> </w:t>
            </w:r>
            <w:r w:rsidRPr="003674F9">
              <w:t>калькуляции</w:t>
            </w:r>
          </w:p>
        </w:tc>
      </w:tr>
      <w:tr w:rsidR="00F73144" w:rsidRPr="003674F9" w:rsidTr="0087083A">
        <w:tc>
          <w:tcPr>
            <w:tcW w:w="9571" w:type="dxa"/>
            <w:gridSpan w:val="3"/>
          </w:tcPr>
          <w:p w:rsidR="00F73144" w:rsidRPr="003674F9" w:rsidRDefault="00F73144" w:rsidP="00F73144">
            <w:pPr>
              <w:jc w:val="center"/>
            </w:pPr>
            <w:r w:rsidRPr="003674F9">
              <w:t>Молочный крупный рогатый скот</w:t>
            </w:r>
          </w:p>
        </w:tc>
      </w:tr>
      <w:tr w:rsidR="00F73144" w:rsidRPr="003674F9" w:rsidTr="0087083A">
        <w:tc>
          <w:tcPr>
            <w:tcW w:w="4351" w:type="dxa"/>
          </w:tcPr>
          <w:p w:rsidR="00F73144" w:rsidRPr="003674F9" w:rsidRDefault="00F73144" w:rsidP="00F73144">
            <w:pPr>
              <w:jc w:val="both"/>
            </w:pPr>
            <w:r w:rsidRPr="003674F9">
              <w:t>Основное стадо молочного скота (к</w:t>
            </w:r>
            <w:r w:rsidRPr="003674F9">
              <w:t>о</w:t>
            </w:r>
            <w:r w:rsidRPr="003674F9">
              <w:t>ровы и быки-производители)</w:t>
            </w:r>
          </w:p>
        </w:tc>
        <w:tc>
          <w:tcPr>
            <w:tcW w:w="3027" w:type="dxa"/>
          </w:tcPr>
          <w:p w:rsidR="00F73144" w:rsidRPr="003674F9" w:rsidRDefault="00F73144" w:rsidP="00F73144">
            <w:pPr>
              <w:jc w:val="both"/>
            </w:pPr>
            <w:r w:rsidRPr="003674F9">
              <w:t>1.Приплод</w:t>
            </w:r>
          </w:p>
          <w:p w:rsidR="00F73144" w:rsidRPr="003674F9" w:rsidRDefault="00F73144" w:rsidP="00F73144">
            <w:pPr>
              <w:jc w:val="both"/>
            </w:pPr>
            <w:r w:rsidRPr="003674F9">
              <w:t>2. Молоко</w:t>
            </w:r>
          </w:p>
        </w:tc>
        <w:tc>
          <w:tcPr>
            <w:tcW w:w="2193" w:type="dxa"/>
          </w:tcPr>
          <w:p w:rsidR="00F73144" w:rsidRPr="003674F9" w:rsidRDefault="00F73144" w:rsidP="00F73144">
            <w:pPr>
              <w:jc w:val="both"/>
            </w:pPr>
            <w:r w:rsidRPr="003674F9">
              <w:t>1 голова</w:t>
            </w:r>
          </w:p>
          <w:p w:rsidR="00F73144" w:rsidRPr="003674F9" w:rsidRDefault="00F73144" w:rsidP="00F73144">
            <w:pPr>
              <w:jc w:val="both"/>
            </w:pPr>
            <w:r w:rsidRPr="003674F9">
              <w:t xml:space="preserve">1ц </w:t>
            </w:r>
          </w:p>
        </w:tc>
      </w:tr>
      <w:tr w:rsidR="00F73144" w:rsidRPr="003674F9" w:rsidTr="0087083A">
        <w:tc>
          <w:tcPr>
            <w:tcW w:w="4351" w:type="dxa"/>
          </w:tcPr>
          <w:p w:rsidR="00F73144" w:rsidRPr="003674F9" w:rsidRDefault="00F73144" w:rsidP="00F73144">
            <w:pPr>
              <w:jc w:val="both"/>
            </w:pPr>
            <w:r w:rsidRPr="003674F9">
              <w:t xml:space="preserve">Животные на выращивании и откорме </w:t>
            </w:r>
          </w:p>
        </w:tc>
        <w:tc>
          <w:tcPr>
            <w:tcW w:w="3027" w:type="dxa"/>
          </w:tcPr>
          <w:p w:rsidR="00F73144" w:rsidRPr="003674F9" w:rsidRDefault="00F73144" w:rsidP="00F73144">
            <w:pPr>
              <w:pStyle w:val="ad"/>
              <w:spacing w:after="0" w:line="240" w:lineRule="auto"/>
              <w:ind w:left="0"/>
              <w:jc w:val="both"/>
              <w:rPr>
                <w:rFonts w:ascii="Times New Roman" w:hAnsi="Times New Roman"/>
                <w:sz w:val="24"/>
                <w:szCs w:val="24"/>
              </w:rPr>
            </w:pPr>
            <w:r w:rsidRPr="003674F9">
              <w:rPr>
                <w:rFonts w:ascii="Times New Roman" w:hAnsi="Times New Roman"/>
                <w:sz w:val="24"/>
                <w:szCs w:val="24"/>
              </w:rPr>
              <w:t>1.Прирост живой массы</w:t>
            </w:r>
          </w:p>
          <w:p w:rsidR="00F73144" w:rsidRPr="003674F9" w:rsidRDefault="00F73144" w:rsidP="00F73144">
            <w:pPr>
              <w:pStyle w:val="ad"/>
              <w:spacing w:after="0" w:line="240" w:lineRule="auto"/>
              <w:ind w:left="0"/>
              <w:jc w:val="both"/>
              <w:rPr>
                <w:rFonts w:ascii="Times New Roman" w:hAnsi="Times New Roman"/>
                <w:sz w:val="24"/>
                <w:szCs w:val="24"/>
              </w:rPr>
            </w:pPr>
            <w:r w:rsidRPr="003674F9">
              <w:rPr>
                <w:rFonts w:ascii="Times New Roman" w:hAnsi="Times New Roman"/>
                <w:sz w:val="24"/>
                <w:szCs w:val="24"/>
              </w:rPr>
              <w:t>2.Живая масса</w:t>
            </w:r>
          </w:p>
        </w:tc>
        <w:tc>
          <w:tcPr>
            <w:tcW w:w="2193" w:type="dxa"/>
          </w:tcPr>
          <w:p w:rsidR="00F73144" w:rsidRPr="003674F9" w:rsidRDefault="00F73144" w:rsidP="00F73144">
            <w:pPr>
              <w:jc w:val="both"/>
            </w:pPr>
            <w:r w:rsidRPr="003674F9">
              <w:t>1ц</w:t>
            </w:r>
          </w:p>
          <w:p w:rsidR="00F73144" w:rsidRPr="003674F9" w:rsidRDefault="00F73144" w:rsidP="00F73144">
            <w:pPr>
              <w:jc w:val="both"/>
            </w:pPr>
            <w:r w:rsidRPr="003674F9">
              <w:t>1ц</w:t>
            </w:r>
          </w:p>
        </w:tc>
      </w:tr>
      <w:tr w:rsidR="00F73144" w:rsidRPr="003674F9" w:rsidTr="0087083A">
        <w:tc>
          <w:tcPr>
            <w:tcW w:w="4351" w:type="dxa"/>
          </w:tcPr>
          <w:p w:rsidR="00F73144" w:rsidRPr="003674F9" w:rsidRDefault="00F73144" w:rsidP="00F73144">
            <w:pPr>
              <w:jc w:val="both"/>
            </w:pPr>
            <w:r w:rsidRPr="003674F9">
              <w:t>Основное стало мясного скота</w:t>
            </w:r>
          </w:p>
        </w:tc>
        <w:tc>
          <w:tcPr>
            <w:tcW w:w="3027" w:type="dxa"/>
          </w:tcPr>
          <w:p w:rsidR="00F73144" w:rsidRPr="003674F9" w:rsidRDefault="00F73144" w:rsidP="00F73144">
            <w:pPr>
              <w:jc w:val="both"/>
            </w:pPr>
            <w:r w:rsidRPr="003674F9">
              <w:t>1.Приплод</w:t>
            </w:r>
          </w:p>
          <w:p w:rsidR="00F73144" w:rsidRPr="003674F9" w:rsidRDefault="00F73144" w:rsidP="00F73144">
            <w:pPr>
              <w:jc w:val="both"/>
            </w:pPr>
            <w:r w:rsidRPr="003674F9">
              <w:t>2.Прирост живой массы</w:t>
            </w:r>
          </w:p>
          <w:p w:rsidR="00F73144" w:rsidRPr="003674F9" w:rsidRDefault="00F73144" w:rsidP="00F73144">
            <w:pPr>
              <w:jc w:val="both"/>
            </w:pPr>
            <w:r w:rsidRPr="003674F9">
              <w:t>3.Молоко</w:t>
            </w:r>
          </w:p>
        </w:tc>
        <w:tc>
          <w:tcPr>
            <w:tcW w:w="2193" w:type="dxa"/>
          </w:tcPr>
          <w:p w:rsidR="00F73144" w:rsidRPr="003674F9" w:rsidRDefault="00F73144" w:rsidP="00F73144">
            <w:pPr>
              <w:jc w:val="both"/>
            </w:pPr>
            <w:r w:rsidRPr="003674F9">
              <w:t>1 голова</w:t>
            </w:r>
          </w:p>
          <w:p w:rsidR="00F73144" w:rsidRPr="003674F9" w:rsidRDefault="00F73144" w:rsidP="00F73144">
            <w:pPr>
              <w:jc w:val="both"/>
            </w:pPr>
            <w:r w:rsidRPr="003674F9">
              <w:t>1ц</w:t>
            </w:r>
          </w:p>
          <w:p w:rsidR="00F73144" w:rsidRPr="003674F9" w:rsidRDefault="00F73144" w:rsidP="00F73144">
            <w:pPr>
              <w:jc w:val="both"/>
            </w:pPr>
            <w:r w:rsidRPr="003674F9">
              <w:t>1ц</w:t>
            </w:r>
          </w:p>
        </w:tc>
      </w:tr>
      <w:tr w:rsidR="00F73144" w:rsidRPr="003674F9" w:rsidTr="0087083A">
        <w:tc>
          <w:tcPr>
            <w:tcW w:w="4351" w:type="dxa"/>
          </w:tcPr>
          <w:p w:rsidR="00F73144" w:rsidRPr="003674F9" w:rsidRDefault="00F73144" w:rsidP="00F73144">
            <w:pPr>
              <w:jc w:val="both"/>
            </w:pPr>
            <w:r w:rsidRPr="003674F9">
              <w:t>Животные на выращивании и откорме</w:t>
            </w:r>
          </w:p>
        </w:tc>
        <w:tc>
          <w:tcPr>
            <w:tcW w:w="3027" w:type="dxa"/>
          </w:tcPr>
          <w:p w:rsidR="00F73144" w:rsidRPr="003674F9" w:rsidRDefault="00F73144" w:rsidP="00F73144">
            <w:pPr>
              <w:jc w:val="both"/>
            </w:pPr>
            <w:r w:rsidRPr="003674F9">
              <w:t>1.Прирост живой массы</w:t>
            </w:r>
          </w:p>
          <w:p w:rsidR="00F73144" w:rsidRPr="003674F9" w:rsidRDefault="00F73144" w:rsidP="00F73144">
            <w:pPr>
              <w:jc w:val="both"/>
            </w:pPr>
            <w:r w:rsidRPr="003674F9">
              <w:t>2. Живая масса</w:t>
            </w:r>
          </w:p>
        </w:tc>
        <w:tc>
          <w:tcPr>
            <w:tcW w:w="2193" w:type="dxa"/>
          </w:tcPr>
          <w:p w:rsidR="00F73144" w:rsidRPr="003674F9" w:rsidRDefault="00F73144" w:rsidP="00F73144">
            <w:pPr>
              <w:jc w:val="both"/>
            </w:pPr>
          </w:p>
        </w:tc>
      </w:tr>
    </w:tbl>
    <w:p w:rsidR="00F73144" w:rsidRPr="0001099E" w:rsidRDefault="00F73144" w:rsidP="00BA0668">
      <w:pPr>
        <w:jc w:val="both"/>
        <w:rPr>
          <w:sz w:val="28"/>
          <w:szCs w:val="28"/>
        </w:rPr>
      </w:pPr>
    </w:p>
    <w:p w:rsidR="0087083A" w:rsidRDefault="00F73144" w:rsidP="0087083A">
      <w:pPr>
        <w:spacing w:line="360" w:lineRule="auto"/>
        <w:ind w:firstLine="720"/>
        <w:jc w:val="both"/>
        <w:rPr>
          <w:sz w:val="28"/>
          <w:szCs w:val="28"/>
        </w:rPr>
      </w:pPr>
      <w:r w:rsidRPr="003674F9">
        <w:rPr>
          <w:sz w:val="28"/>
          <w:szCs w:val="28"/>
        </w:rPr>
        <w:t xml:space="preserve">По мнению </w:t>
      </w:r>
      <w:r w:rsidRPr="003674F9">
        <w:rPr>
          <w:sz w:val="28"/>
        </w:rPr>
        <w:t>Клочкова Р.С.</w:t>
      </w:r>
      <w:r w:rsidR="00BA0668">
        <w:rPr>
          <w:sz w:val="28"/>
        </w:rPr>
        <w:t xml:space="preserve"> таблица 1.6</w:t>
      </w:r>
      <w:r w:rsidRPr="003674F9">
        <w:rPr>
          <w:sz w:val="28"/>
        </w:rPr>
        <w:t>, д</w:t>
      </w:r>
      <w:r w:rsidRPr="003674F9">
        <w:rPr>
          <w:sz w:val="28"/>
          <w:szCs w:val="28"/>
        </w:rPr>
        <w:t>ля организации аналитич</w:t>
      </w:r>
      <w:r w:rsidRPr="003674F9">
        <w:rPr>
          <w:sz w:val="28"/>
          <w:szCs w:val="28"/>
        </w:rPr>
        <w:t>е</w:t>
      </w:r>
      <w:r w:rsidRPr="003674F9">
        <w:rPr>
          <w:sz w:val="28"/>
          <w:szCs w:val="28"/>
        </w:rPr>
        <w:t>ского учета затрат и калькулирования себестоимости продукции скотово</w:t>
      </w:r>
      <w:r w:rsidRPr="003674F9">
        <w:rPr>
          <w:sz w:val="28"/>
          <w:szCs w:val="28"/>
        </w:rPr>
        <w:t>д</w:t>
      </w:r>
      <w:r w:rsidRPr="003674F9">
        <w:rPr>
          <w:sz w:val="28"/>
          <w:szCs w:val="28"/>
        </w:rPr>
        <w:t>ства в сельскохозяйственных организациях выделяют следующие объекты учета затрат и калькуляции с</w:t>
      </w:r>
      <w:r w:rsidRPr="003674F9">
        <w:rPr>
          <w:sz w:val="28"/>
          <w:szCs w:val="28"/>
        </w:rPr>
        <w:t>е</w:t>
      </w:r>
      <w:r w:rsidRPr="003674F9">
        <w:rPr>
          <w:sz w:val="28"/>
          <w:szCs w:val="28"/>
        </w:rPr>
        <w:t>б</w:t>
      </w:r>
      <w:r>
        <w:rPr>
          <w:sz w:val="28"/>
          <w:szCs w:val="28"/>
        </w:rPr>
        <w:t>естоимости продукции</w:t>
      </w:r>
      <w:r w:rsidR="00D118AF">
        <w:rPr>
          <w:sz w:val="28"/>
          <w:szCs w:val="28"/>
        </w:rPr>
        <w:t xml:space="preserve"> [28</w:t>
      </w:r>
      <w:r w:rsidR="006008E2" w:rsidRPr="006008E2">
        <w:rPr>
          <w:sz w:val="28"/>
          <w:szCs w:val="28"/>
        </w:rPr>
        <w:t>,</w:t>
      </w:r>
      <w:r w:rsidR="006008E2">
        <w:rPr>
          <w:sz w:val="28"/>
          <w:szCs w:val="28"/>
          <w:lang w:val="en-US"/>
        </w:rPr>
        <w:t>c</w:t>
      </w:r>
      <w:r w:rsidR="006008E2" w:rsidRPr="006008E2">
        <w:rPr>
          <w:sz w:val="28"/>
          <w:szCs w:val="28"/>
        </w:rPr>
        <w:t>.54]</w:t>
      </w:r>
      <w:r w:rsidRPr="003674F9">
        <w:rPr>
          <w:sz w:val="28"/>
          <w:szCs w:val="28"/>
        </w:rPr>
        <w:t>.</w:t>
      </w:r>
    </w:p>
    <w:p w:rsidR="0087083A" w:rsidRDefault="0087083A" w:rsidP="0087083A">
      <w:pPr>
        <w:spacing w:line="360" w:lineRule="auto"/>
        <w:ind w:firstLine="720"/>
        <w:jc w:val="both"/>
        <w:rPr>
          <w:sz w:val="28"/>
          <w:szCs w:val="28"/>
        </w:rPr>
      </w:pPr>
      <w:r w:rsidRPr="007D6044">
        <w:rPr>
          <w:color w:val="000000"/>
          <w:sz w:val="28"/>
        </w:rPr>
        <w:t>В системе МСФО нет специального стандарта по расходам, аналоги</w:t>
      </w:r>
      <w:r w:rsidRPr="007D6044">
        <w:rPr>
          <w:color w:val="000000"/>
          <w:sz w:val="28"/>
        </w:rPr>
        <w:t>ч</w:t>
      </w:r>
      <w:r w:rsidRPr="007D6044">
        <w:rPr>
          <w:color w:val="000000"/>
          <w:sz w:val="28"/>
        </w:rPr>
        <w:t>ного ПБУ 10/99. Определения расходов и условия их признания в финанс</w:t>
      </w:r>
      <w:r w:rsidRPr="007D6044">
        <w:rPr>
          <w:color w:val="000000"/>
          <w:sz w:val="28"/>
        </w:rPr>
        <w:t>о</w:t>
      </w:r>
      <w:r w:rsidRPr="007D6044">
        <w:rPr>
          <w:color w:val="000000"/>
          <w:sz w:val="28"/>
        </w:rPr>
        <w:t>вой отчетности содержатся в Принципах подготовки и представления о</w:t>
      </w:r>
      <w:r w:rsidRPr="007D6044">
        <w:rPr>
          <w:color w:val="000000"/>
          <w:sz w:val="28"/>
        </w:rPr>
        <w:t>т</w:t>
      </w:r>
      <w:r w:rsidRPr="007D6044">
        <w:rPr>
          <w:color w:val="000000"/>
          <w:sz w:val="28"/>
        </w:rPr>
        <w:t>четности.</w:t>
      </w:r>
      <w:r>
        <w:rPr>
          <w:color w:val="000000"/>
          <w:sz w:val="28"/>
        </w:rPr>
        <w:t xml:space="preserve"> </w:t>
      </w:r>
      <w:r w:rsidRPr="007D6044">
        <w:rPr>
          <w:color w:val="000000"/>
          <w:sz w:val="28"/>
        </w:rPr>
        <w:t xml:space="preserve">Определение расходов регламентируется Принципами подготовки и представления финансовой отчетности. Общие вопросы представления расходов также рассматриваются в МСФО (IAS) 1 </w:t>
      </w:r>
      <w:r>
        <w:rPr>
          <w:color w:val="000000"/>
          <w:sz w:val="28"/>
        </w:rPr>
        <w:t>«</w:t>
      </w:r>
      <w:r w:rsidRPr="007D6044">
        <w:rPr>
          <w:color w:val="000000"/>
          <w:sz w:val="28"/>
        </w:rPr>
        <w:t>Представление фина</w:t>
      </w:r>
      <w:r w:rsidRPr="007D6044">
        <w:rPr>
          <w:color w:val="000000"/>
          <w:sz w:val="28"/>
        </w:rPr>
        <w:t>н</w:t>
      </w:r>
      <w:r w:rsidRPr="007D6044">
        <w:rPr>
          <w:color w:val="000000"/>
          <w:sz w:val="28"/>
        </w:rPr>
        <w:t>совой отчетности</w:t>
      </w:r>
      <w:r>
        <w:rPr>
          <w:color w:val="000000"/>
          <w:sz w:val="28"/>
        </w:rPr>
        <w:t>»</w:t>
      </w:r>
      <w:r w:rsidRPr="007D6044">
        <w:rPr>
          <w:color w:val="000000"/>
          <w:sz w:val="28"/>
        </w:rPr>
        <w:t>. Вопросы учета отдельных видов расходов затрагиваю</w:t>
      </w:r>
      <w:r w:rsidRPr="007D6044">
        <w:rPr>
          <w:color w:val="000000"/>
          <w:sz w:val="28"/>
        </w:rPr>
        <w:t>т</w:t>
      </w:r>
      <w:r w:rsidRPr="007D6044">
        <w:rPr>
          <w:color w:val="000000"/>
          <w:sz w:val="28"/>
        </w:rPr>
        <w:t>ся большинством Стандартов, регламентирующих учет отдельных видов а</w:t>
      </w:r>
      <w:r w:rsidRPr="007D6044">
        <w:rPr>
          <w:color w:val="000000"/>
          <w:sz w:val="28"/>
        </w:rPr>
        <w:t>к</w:t>
      </w:r>
      <w:r w:rsidRPr="007D6044">
        <w:rPr>
          <w:color w:val="000000"/>
          <w:sz w:val="28"/>
        </w:rPr>
        <w:t xml:space="preserve">тивов и обязательств, видов и направлений деятельности (в частности, </w:t>
      </w:r>
      <w:r w:rsidRPr="007D6044">
        <w:rPr>
          <w:color w:val="000000"/>
          <w:sz w:val="28"/>
        </w:rPr>
        <w:lastRenderedPageBreak/>
        <w:t xml:space="preserve">МСФО (IAS) 2 </w:t>
      </w:r>
      <w:r>
        <w:rPr>
          <w:color w:val="000000"/>
          <w:sz w:val="28"/>
        </w:rPr>
        <w:t>«</w:t>
      </w:r>
      <w:r w:rsidRPr="007D6044">
        <w:rPr>
          <w:color w:val="000000"/>
          <w:sz w:val="28"/>
        </w:rPr>
        <w:t>Запасы</w:t>
      </w:r>
      <w:r>
        <w:rPr>
          <w:color w:val="000000"/>
          <w:sz w:val="28"/>
        </w:rPr>
        <w:t>»</w:t>
      </w:r>
      <w:r w:rsidRPr="007D6044">
        <w:rPr>
          <w:color w:val="000000"/>
          <w:sz w:val="28"/>
        </w:rPr>
        <w:t xml:space="preserve">, МСФО (IAS) 8 </w:t>
      </w:r>
      <w:r>
        <w:rPr>
          <w:color w:val="000000"/>
          <w:sz w:val="28"/>
        </w:rPr>
        <w:t>«</w:t>
      </w:r>
      <w:r w:rsidRPr="007D6044">
        <w:rPr>
          <w:color w:val="000000"/>
          <w:sz w:val="28"/>
        </w:rPr>
        <w:t>Учетные политики, изменения в бухгалтерских оценках и ошибки</w:t>
      </w:r>
      <w:r>
        <w:rPr>
          <w:color w:val="000000"/>
          <w:sz w:val="28"/>
        </w:rPr>
        <w:t>»</w:t>
      </w:r>
      <w:r w:rsidRPr="007D6044">
        <w:rPr>
          <w:color w:val="000000"/>
          <w:sz w:val="28"/>
        </w:rPr>
        <w:t xml:space="preserve"> , МСФО (IAS)  11 </w:t>
      </w:r>
      <w:r>
        <w:rPr>
          <w:color w:val="000000"/>
          <w:sz w:val="28"/>
        </w:rPr>
        <w:t>«</w:t>
      </w:r>
      <w:r w:rsidRPr="007D6044">
        <w:rPr>
          <w:color w:val="000000"/>
          <w:sz w:val="28"/>
        </w:rPr>
        <w:t>Договоры  подряда</w:t>
      </w:r>
      <w:r>
        <w:rPr>
          <w:color w:val="000000"/>
          <w:sz w:val="28"/>
        </w:rPr>
        <w:t>»</w:t>
      </w:r>
      <w:r w:rsidRPr="007D6044">
        <w:rPr>
          <w:color w:val="000000"/>
          <w:sz w:val="28"/>
        </w:rPr>
        <w:t xml:space="preserve">, МСФО (IAS) 16 </w:t>
      </w:r>
      <w:r>
        <w:rPr>
          <w:color w:val="000000"/>
          <w:sz w:val="28"/>
        </w:rPr>
        <w:t>«</w:t>
      </w:r>
      <w:r w:rsidRPr="007D6044">
        <w:rPr>
          <w:color w:val="000000"/>
          <w:sz w:val="28"/>
        </w:rPr>
        <w:t>Основные средства</w:t>
      </w:r>
      <w:r>
        <w:rPr>
          <w:color w:val="000000"/>
          <w:sz w:val="28"/>
        </w:rPr>
        <w:t>»</w:t>
      </w:r>
      <w:r w:rsidRPr="007D6044">
        <w:rPr>
          <w:color w:val="000000"/>
          <w:sz w:val="28"/>
        </w:rPr>
        <w:t xml:space="preserve">, МСФО (IAS) 17 </w:t>
      </w:r>
      <w:r>
        <w:rPr>
          <w:color w:val="000000"/>
          <w:sz w:val="28"/>
        </w:rPr>
        <w:t>«</w:t>
      </w:r>
      <w:r w:rsidRPr="007D6044">
        <w:rPr>
          <w:color w:val="000000"/>
          <w:sz w:val="28"/>
        </w:rPr>
        <w:t>Аренда</w:t>
      </w:r>
      <w:r>
        <w:rPr>
          <w:color w:val="000000"/>
          <w:sz w:val="28"/>
        </w:rPr>
        <w:t>»</w:t>
      </w:r>
      <w:r w:rsidRPr="007D6044">
        <w:rPr>
          <w:color w:val="000000"/>
          <w:sz w:val="28"/>
        </w:rPr>
        <w:t xml:space="preserve">, МСФО (IAS) 23 </w:t>
      </w:r>
      <w:r>
        <w:rPr>
          <w:color w:val="000000"/>
          <w:sz w:val="28"/>
        </w:rPr>
        <w:t>«</w:t>
      </w:r>
      <w:r w:rsidRPr="007D6044">
        <w:rPr>
          <w:color w:val="000000"/>
          <w:sz w:val="28"/>
        </w:rPr>
        <w:t>Затраты по займам</w:t>
      </w:r>
      <w:r>
        <w:rPr>
          <w:color w:val="000000"/>
          <w:sz w:val="28"/>
        </w:rPr>
        <w:t>»</w:t>
      </w:r>
      <w:r w:rsidRPr="007D6044">
        <w:rPr>
          <w:color w:val="000000"/>
          <w:sz w:val="28"/>
        </w:rPr>
        <w:t xml:space="preserve"> и др.), МСФО (IAS) 39 </w:t>
      </w:r>
      <w:r>
        <w:rPr>
          <w:color w:val="000000"/>
          <w:sz w:val="28"/>
        </w:rPr>
        <w:t>«</w:t>
      </w:r>
      <w:r w:rsidRPr="007D6044">
        <w:rPr>
          <w:color w:val="000000"/>
          <w:sz w:val="28"/>
        </w:rPr>
        <w:t>Финансовые инстр</w:t>
      </w:r>
      <w:r w:rsidRPr="007D6044">
        <w:rPr>
          <w:color w:val="000000"/>
          <w:sz w:val="28"/>
        </w:rPr>
        <w:t>у</w:t>
      </w:r>
      <w:r w:rsidRPr="007D6044">
        <w:rPr>
          <w:color w:val="000000"/>
          <w:sz w:val="28"/>
        </w:rPr>
        <w:t>м</w:t>
      </w:r>
      <w:r>
        <w:rPr>
          <w:color w:val="000000"/>
          <w:sz w:val="28"/>
        </w:rPr>
        <w:t>енты: признание и оценка» и др.</w:t>
      </w:r>
    </w:p>
    <w:p w:rsidR="0087083A" w:rsidRDefault="0087083A" w:rsidP="0087083A">
      <w:pPr>
        <w:spacing w:line="360" w:lineRule="auto"/>
        <w:ind w:firstLine="720"/>
        <w:jc w:val="both"/>
        <w:rPr>
          <w:sz w:val="28"/>
          <w:szCs w:val="28"/>
        </w:rPr>
      </w:pPr>
      <w:r w:rsidRPr="007D6044">
        <w:rPr>
          <w:color w:val="000000"/>
          <w:sz w:val="28"/>
        </w:rPr>
        <w:t>Как ПБУ 10/99, так и Принципы</w:t>
      </w:r>
      <w:r>
        <w:rPr>
          <w:color w:val="000000"/>
          <w:sz w:val="28"/>
        </w:rPr>
        <w:t xml:space="preserve"> МСФО</w:t>
      </w:r>
      <w:r w:rsidRPr="007D6044">
        <w:rPr>
          <w:color w:val="000000"/>
          <w:sz w:val="28"/>
        </w:rPr>
        <w:t xml:space="preserve"> исходят из необходимости рассмотрения характера  операций и предмета деятельности организации при определении того, являются ли те или иные расходы расходами по обычным видам деятельности или прочими.  В то же время есть статьи, к</w:t>
      </w:r>
      <w:r w:rsidRPr="007D6044">
        <w:rPr>
          <w:color w:val="000000"/>
          <w:sz w:val="28"/>
        </w:rPr>
        <w:t>о</w:t>
      </w:r>
      <w:r w:rsidRPr="007D6044">
        <w:rPr>
          <w:color w:val="000000"/>
          <w:sz w:val="28"/>
        </w:rPr>
        <w:t>торые ПБУ 10/99 однозначно определяет как прочее, не учитывая их хара</w:t>
      </w:r>
      <w:r w:rsidRPr="007D6044">
        <w:rPr>
          <w:color w:val="000000"/>
          <w:sz w:val="28"/>
        </w:rPr>
        <w:t>к</w:t>
      </w:r>
      <w:r w:rsidRPr="007D6044">
        <w:rPr>
          <w:color w:val="000000"/>
          <w:sz w:val="28"/>
        </w:rPr>
        <w:t>тер и причину возникновения, например расходы, связанные с оплатой у</w:t>
      </w:r>
      <w:r w:rsidRPr="007D6044">
        <w:rPr>
          <w:color w:val="000000"/>
          <w:sz w:val="28"/>
        </w:rPr>
        <w:t>с</w:t>
      </w:r>
      <w:r w:rsidRPr="007D6044">
        <w:rPr>
          <w:color w:val="000000"/>
          <w:sz w:val="28"/>
        </w:rPr>
        <w:t>луг, оказываемых кредитными орган</w:t>
      </w:r>
      <w:r w:rsidRPr="007D6044">
        <w:rPr>
          <w:color w:val="000000"/>
          <w:sz w:val="28"/>
        </w:rPr>
        <w:t>и</w:t>
      </w:r>
      <w:r w:rsidRPr="007D6044">
        <w:rPr>
          <w:color w:val="000000"/>
          <w:sz w:val="28"/>
        </w:rPr>
        <w:t xml:space="preserve">зациями. </w:t>
      </w:r>
    </w:p>
    <w:p w:rsidR="0087083A" w:rsidRDefault="0087083A" w:rsidP="0087083A">
      <w:pPr>
        <w:spacing w:line="360" w:lineRule="auto"/>
        <w:ind w:firstLine="720"/>
        <w:jc w:val="both"/>
        <w:rPr>
          <w:sz w:val="28"/>
          <w:szCs w:val="28"/>
        </w:rPr>
      </w:pPr>
      <w:r w:rsidRPr="007D6044">
        <w:rPr>
          <w:color w:val="000000"/>
          <w:sz w:val="28"/>
        </w:rPr>
        <w:t>В МСФО  в отличие РСБУ  не допускается возможность признания доходов и, соответственно расходов по кассовому методу. Метод начисл</w:t>
      </w:r>
      <w:r w:rsidRPr="007D6044">
        <w:rPr>
          <w:color w:val="000000"/>
          <w:sz w:val="28"/>
        </w:rPr>
        <w:t>е</w:t>
      </w:r>
      <w:r w:rsidRPr="007D6044">
        <w:rPr>
          <w:color w:val="000000"/>
          <w:sz w:val="28"/>
        </w:rPr>
        <w:t>ния при этом прим</w:t>
      </w:r>
      <w:r w:rsidRPr="007D6044">
        <w:rPr>
          <w:color w:val="000000"/>
          <w:sz w:val="28"/>
        </w:rPr>
        <w:t>е</w:t>
      </w:r>
      <w:r w:rsidRPr="007D6044">
        <w:rPr>
          <w:color w:val="000000"/>
          <w:sz w:val="28"/>
        </w:rPr>
        <w:t xml:space="preserve">няется в РСБУ с ограничениями. </w:t>
      </w:r>
    </w:p>
    <w:p w:rsidR="0087083A" w:rsidRPr="0087083A" w:rsidRDefault="0087083A" w:rsidP="0087083A">
      <w:pPr>
        <w:spacing w:line="360" w:lineRule="auto"/>
        <w:ind w:firstLine="720"/>
        <w:jc w:val="both"/>
        <w:rPr>
          <w:sz w:val="28"/>
          <w:szCs w:val="28"/>
        </w:rPr>
      </w:pPr>
      <w:r w:rsidRPr="007D6044">
        <w:rPr>
          <w:color w:val="000000"/>
          <w:sz w:val="28"/>
        </w:rPr>
        <w:t>В ПБУ 10/99 подробно расписан порядок определения суммы расх</w:t>
      </w:r>
      <w:r w:rsidRPr="007D6044">
        <w:rPr>
          <w:color w:val="000000"/>
          <w:sz w:val="28"/>
        </w:rPr>
        <w:t>о</w:t>
      </w:r>
      <w:r w:rsidRPr="007D6044">
        <w:rPr>
          <w:color w:val="000000"/>
          <w:sz w:val="28"/>
        </w:rPr>
        <w:t>дов по обычной деятельности и прочих расходов</w:t>
      </w:r>
      <w:r>
        <w:rPr>
          <w:color w:val="000000"/>
          <w:sz w:val="28"/>
        </w:rPr>
        <w:t>, в</w:t>
      </w:r>
      <w:r w:rsidRPr="007D6044">
        <w:rPr>
          <w:color w:val="000000"/>
          <w:sz w:val="28"/>
        </w:rPr>
        <w:t xml:space="preserve"> МСФО отдельный, сп</w:t>
      </w:r>
      <w:r w:rsidRPr="007D6044">
        <w:rPr>
          <w:color w:val="000000"/>
          <w:sz w:val="28"/>
        </w:rPr>
        <w:t>е</w:t>
      </w:r>
      <w:r w:rsidRPr="007D6044">
        <w:rPr>
          <w:color w:val="000000"/>
          <w:sz w:val="28"/>
        </w:rPr>
        <w:t>циальный стандарт отсутствует. Принципы МСФО не содержат аналоги</w:t>
      </w:r>
      <w:r w:rsidRPr="007D6044">
        <w:rPr>
          <w:color w:val="000000"/>
          <w:sz w:val="28"/>
        </w:rPr>
        <w:t>ч</w:t>
      </w:r>
      <w:r w:rsidRPr="007D6044">
        <w:rPr>
          <w:color w:val="000000"/>
          <w:sz w:val="28"/>
        </w:rPr>
        <w:t>ных пол</w:t>
      </w:r>
      <w:r w:rsidRPr="007D6044">
        <w:rPr>
          <w:color w:val="000000"/>
          <w:sz w:val="28"/>
        </w:rPr>
        <w:t>о</w:t>
      </w:r>
      <w:r w:rsidRPr="007D6044">
        <w:rPr>
          <w:color w:val="000000"/>
          <w:sz w:val="28"/>
        </w:rPr>
        <w:t xml:space="preserve">жений. </w:t>
      </w:r>
    </w:p>
    <w:p w:rsidR="00F73144" w:rsidRPr="008D6E0D" w:rsidRDefault="00F73144" w:rsidP="008D6E0D">
      <w:pPr>
        <w:pStyle w:val="a8"/>
        <w:spacing w:line="360" w:lineRule="auto"/>
        <w:ind w:firstLine="709"/>
        <w:jc w:val="both"/>
        <w:rPr>
          <w:rFonts w:ascii="Times New Roman" w:hAnsi="Times New Roman" w:cs="Times New Roman"/>
          <w:sz w:val="28"/>
          <w:szCs w:val="28"/>
        </w:rPr>
      </w:pPr>
      <w:r w:rsidRPr="003674F9">
        <w:rPr>
          <w:rFonts w:ascii="Times New Roman" w:hAnsi="Times New Roman" w:cs="Times New Roman"/>
          <w:sz w:val="28"/>
          <w:szCs w:val="28"/>
        </w:rPr>
        <w:t>Таким образом, задачами учета затрат и калькулирования себестоим</w:t>
      </w:r>
      <w:r w:rsidRPr="003674F9">
        <w:rPr>
          <w:rFonts w:ascii="Times New Roman" w:hAnsi="Times New Roman" w:cs="Times New Roman"/>
          <w:sz w:val="28"/>
          <w:szCs w:val="28"/>
        </w:rPr>
        <w:t>о</w:t>
      </w:r>
      <w:r w:rsidRPr="003674F9">
        <w:rPr>
          <w:rFonts w:ascii="Times New Roman" w:hAnsi="Times New Roman" w:cs="Times New Roman"/>
          <w:sz w:val="28"/>
          <w:szCs w:val="28"/>
        </w:rPr>
        <w:t>сти продукции будет являться комплексное изучение, измерение и влияния факторов на результаты деятельности предприятия путем обработки спец</w:t>
      </w:r>
      <w:r w:rsidRPr="003674F9">
        <w:rPr>
          <w:rFonts w:ascii="Times New Roman" w:hAnsi="Times New Roman" w:cs="Times New Roman"/>
          <w:sz w:val="28"/>
          <w:szCs w:val="28"/>
        </w:rPr>
        <w:t>и</w:t>
      </w:r>
      <w:r w:rsidRPr="003674F9">
        <w:rPr>
          <w:rFonts w:ascii="Times New Roman" w:hAnsi="Times New Roman" w:cs="Times New Roman"/>
          <w:sz w:val="28"/>
          <w:szCs w:val="28"/>
        </w:rPr>
        <w:t>альными приемами си</w:t>
      </w:r>
      <w:r w:rsidRPr="003674F9">
        <w:rPr>
          <w:rFonts w:ascii="Times New Roman" w:hAnsi="Times New Roman" w:cs="Times New Roman"/>
          <w:sz w:val="28"/>
          <w:szCs w:val="28"/>
        </w:rPr>
        <w:t>с</w:t>
      </w:r>
      <w:r w:rsidRPr="003674F9">
        <w:rPr>
          <w:rFonts w:ascii="Times New Roman" w:hAnsi="Times New Roman" w:cs="Times New Roman"/>
          <w:sz w:val="28"/>
          <w:szCs w:val="28"/>
        </w:rPr>
        <w:t>темы показателей плана, учета и других источников информации с целью повышения финансового с</w:t>
      </w:r>
      <w:r w:rsidRPr="003674F9">
        <w:rPr>
          <w:rFonts w:ascii="Times New Roman" w:hAnsi="Times New Roman" w:cs="Times New Roman"/>
          <w:sz w:val="28"/>
          <w:szCs w:val="28"/>
        </w:rPr>
        <w:t>о</w:t>
      </w:r>
      <w:r w:rsidRPr="003674F9">
        <w:rPr>
          <w:rFonts w:ascii="Times New Roman" w:hAnsi="Times New Roman" w:cs="Times New Roman"/>
          <w:sz w:val="28"/>
          <w:szCs w:val="28"/>
        </w:rPr>
        <w:t xml:space="preserve">стояния. </w:t>
      </w:r>
    </w:p>
    <w:p w:rsidR="006D0517" w:rsidRDefault="00F73144" w:rsidP="00C426D1">
      <w:pPr>
        <w:pStyle w:val="2"/>
        <w:jc w:val="center"/>
        <w:rPr>
          <w:rFonts w:ascii="Times New Roman" w:hAnsi="Times New Roman" w:cs="Times New Roman"/>
          <w:bCs w:val="0"/>
          <w:i w:val="0"/>
          <w:iCs w:val="0"/>
        </w:rPr>
      </w:pPr>
      <w:bookmarkStart w:id="7" w:name="_Toc440685358"/>
      <w:bookmarkStart w:id="8" w:name="_Toc471926549"/>
      <w:r w:rsidRPr="000B1853">
        <w:rPr>
          <w:rFonts w:ascii="Times New Roman" w:hAnsi="Times New Roman" w:cs="Times New Roman"/>
          <w:bCs w:val="0"/>
          <w:i w:val="0"/>
          <w:iCs w:val="0"/>
        </w:rPr>
        <w:t>1.</w:t>
      </w:r>
      <w:bookmarkEnd w:id="7"/>
      <w:r w:rsidR="00B404E4">
        <w:rPr>
          <w:rFonts w:ascii="Times New Roman" w:hAnsi="Times New Roman" w:cs="Times New Roman"/>
          <w:bCs w:val="0"/>
          <w:i w:val="0"/>
          <w:iCs w:val="0"/>
        </w:rPr>
        <w:t xml:space="preserve">2 </w:t>
      </w:r>
      <w:r w:rsidR="000B1853" w:rsidRPr="000B1853">
        <w:rPr>
          <w:rFonts w:ascii="Times New Roman" w:hAnsi="Times New Roman" w:cs="Times New Roman"/>
          <w:bCs w:val="0"/>
          <w:i w:val="0"/>
          <w:iCs w:val="0"/>
        </w:rPr>
        <w:t xml:space="preserve">Теоретические основы </w:t>
      </w:r>
      <w:r w:rsidR="0087083A">
        <w:rPr>
          <w:rFonts w:ascii="Times New Roman" w:hAnsi="Times New Roman" w:cs="Times New Roman"/>
          <w:bCs w:val="0"/>
          <w:i w:val="0"/>
          <w:iCs w:val="0"/>
        </w:rPr>
        <w:t xml:space="preserve">аудита затрат на производство продукции </w:t>
      </w:r>
    </w:p>
    <w:p w:rsidR="00F73144" w:rsidRPr="000B1853" w:rsidRDefault="0087083A" w:rsidP="00C426D1">
      <w:pPr>
        <w:pStyle w:val="2"/>
        <w:jc w:val="center"/>
        <w:rPr>
          <w:rFonts w:ascii="Times New Roman" w:hAnsi="Times New Roman"/>
          <w:i w:val="0"/>
          <w:iCs w:val="0"/>
        </w:rPr>
      </w:pPr>
      <w:r>
        <w:rPr>
          <w:rFonts w:ascii="Times New Roman" w:hAnsi="Times New Roman" w:cs="Times New Roman"/>
          <w:bCs w:val="0"/>
          <w:i w:val="0"/>
          <w:iCs w:val="0"/>
        </w:rPr>
        <w:t>молочного скотоводства</w:t>
      </w:r>
      <w:bookmarkEnd w:id="8"/>
    </w:p>
    <w:p w:rsidR="009F4583" w:rsidRPr="009F4583" w:rsidRDefault="009F4583" w:rsidP="009F4583"/>
    <w:p w:rsidR="009F4583" w:rsidRPr="00C426D1" w:rsidRDefault="009F4583" w:rsidP="00C426D1">
      <w:pPr>
        <w:shd w:val="clear" w:color="auto" w:fill="FFFFFF"/>
        <w:spacing w:line="360" w:lineRule="auto"/>
        <w:ind w:right="11" w:firstLine="709"/>
        <w:contextualSpacing/>
        <w:jc w:val="both"/>
        <w:rPr>
          <w:color w:val="000000" w:themeColor="text1"/>
          <w:sz w:val="28"/>
          <w:szCs w:val="28"/>
        </w:rPr>
      </w:pPr>
      <w:r w:rsidRPr="00C426D1">
        <w:rPr>
          <w:color w:val="000000" w:themeColor="text1"/>
          <w:sz w:val="28"/>
          <w:szCs w:val="28"/>
        </w:rPr>
        <w:t>Аудиторская деятельность (аудит) – предпринимательская деятел</w:t>
      </w:r>
      <w:r w:rsidRPr="00C426D1">
        <w:rPr>
          <w:color w:val="000000" w:themeColor="text1"/>
          <w:sz w:val="28"/>
          <w:szCs w:val="28"/>
        </w:rPr>
        <w:t>ь</w:t>
      </w:r>
      <w:r w:rsidRPr="00C426D1">
        <w:rPr>
          <w:color w:val="000000" w:themeColor="text1"/>
          <w:sz w:val="28"/>
          <w:szCs w:val="28"/>
        </w:rPr>
        <w:t>ность по проведению аудита и оказанию сопутствующих услуг. Это означ</w:t>
      </w:r>
      <w:r w:rsidRPr="00C426D1">
        <w:rPr>
          <w:color w:val="000000" w:themeColor="text1"/>
          <w:sz w:val="28"/>
          <w:szCs w:val="28"/>
        </w:rPr>
        <w:t>а</w:t>
      </w:r>
      <w:r w:rsidRPr="00C426D1">
        <w:rPr>
          <w:color w:val="000000" w:themeColor="text1"/>
          <w:sz w:val="28"/>
          <w:szCs w:val="28"/>
        </w:rPr>
        <w:lastRenderedPageBreak/>
        <w:t>ет, что все ауд</w:t>
      </w:r>
      <w:r w:rsidRPr="00C426D1">
        <w:rPr>
          <w:color w:val="000000" w:themeColor="text1"/>
          <w:sz w:val="28"/>
          <w:szCs w:val="28"/>
        </w:rPr>
        <w:t>и</w:t>
      </w:r>
      <w:r w:rsidRPr="00C426D1">
        <w:rPr>
          <w:color w:val="000000" w:themeColor="text1"/>
          <w:sz w:val="28"/>
          <w:szCs w:val="28"/>
        </w:rPr>
        <w:t>торские фирмы создаются с целью получения прибыли, как и любые другие пре</w:t>
      </w:r>
      <w:r w:rsidRPr="00C426D1">
        <w:rPr>
          <w:color w:val="000000" w:themeColor="text1"/>
          <w:sz w:val="28"/>
          <w:szCs w:val="28"/>
        </w:rPr>
        <w:t>д</w:t>
      </w:r>
      <w:r w:rsidRPr="00C426D1">
        <w:rPr>
          <w:color w:val="000000" w:themeColor="text1"/>
          <w:sz w:val="28"/>
          <w:szCs w:val="28"/>
        </w:rPr>
        <w:t>принимательские структуры</w:t>
      </w:r>
      <w:r w:rsidR="006008E2">
        <w:rPr>
          <w:color w:val="000000" w:themeColor="text1"/>
          <w:sz w:val="28"/>
          <w:szCs w:val="28"/>
        </w:rPr>
        <w:t xml:space="preserve"> </w:t>
      </w:r>
      <w:r w:rsidR="00D118AF">
        <w:rPr>
          <w:color w:val="000000" w:themeColor="text1"/>
          <w:sz w:val="28"/>
          <w:szCs w:val="28"/>
        </w:rPr>
        <w:t>[11</w:t>
      </w:r>
      <w:r w:rsidR="006008E2" w:rsidRPr="006008E2">
        <w:rPr>
          <w:color w:val="000000" w:themeColor="text1"/>
          <w:sz w:val="28"/>
          <w:szCs w:val="28"/>
        </w:rPr>
        <w:t xml:space="preserve">, </w:t>
      </w:r>
      <w:r w:rsidR="006008E2">
        <w:rPr>
          <w:color w:val="000000" w:themeColor="text1"/>
          <w:sz w:val="28"/>
          <w:szCs w:val="28"/>
          <w:lang w:val="en-US"/>
        </w:rPr>
        <w:t>c</w:t>
      </w:r>
      <w:r w:rsidR="006008E2" w:rsidRPr="006008E2">
        <w:rPr>
          <w:color w:val="000000" w:themeColor="text1"/>
          <w:sz w:val="28"/>
          <w:szCs w:val="28"/>
        </w:rPr>
        <w:t>.111]</w:t>
      </w:r>
      <w:r w:rsidRPr="00C426D1">
        <w:rPr>
          <w:color w:val="000000" w:themeColor="text1"/>
          <w:sz w:val="28"/>
          <w:szCs w:val="28"/>
        </w:rPr>
        <w:t xml:space="preserve">. </w:t>
      </w:r>
    </w:p>
    <w:p w:rsidR="009F4583" w:rsidRPr="00C426D1" w:rsidRDefault="009F4583" w:rsidP="00C426D1">
      <w:pPr>
        <w:shd w:val="clear" w:color="auto" w:fill="FFFFFF"/>
        <w:spacing w:line="360" w:lineRule="auto"/>
        <w:ind w:right="11" w:firstLine="709"/>
        <w:contextualSpacing/>
        <w:jc w:val="both"/>
        <w:rPr>
          <w:color w:val="000000" w:themeColor="text1"/>
          <w:sz w:val="28"/>
          <w:szCs w:val="28"/>
        </w:rPr>
      </w:pPr>
      <w:r w:rsidRPr="00C426D1">
        <w:rPr>
          <w:color w:val="000000" w:themeColor="text1"/>
          <w:sz w:val="28"/>
          <w:szCs w:val="28"/>
        </w:rPr>
        <w:t>Аудит (аудиторская проверка) – независимая проверка финансовой (бухгалтерской) отчетности организаций. Независимость аудиторов и ауд</w:t>
      </w:r>
      <w:r w:rsidRPr="00C426D1">
        <w:rPr>
          <w:color w:val="000000" w:themeColor="text1"/>
          <w:sz w:val="28"/>
          <w:szCs w:val="28"/>
        </w:rPr>
        <w:t>и</w:t>
      </w:r>
      <w:r w:rsidRPr="00C426D1">
        <w:rPr>
          <w:color w:val="000000" w:themeColor="text1"/>
          <w:sz w:val="28"/>
          <w:szCs w:val="28"/>
        </w:rPr>
        <w:t>торских фирм при проведении проверки – это ключевой принцип провед</w:t>
      </w:r>
      <w:r w:rsidRPr="00C426D1">
        <w:rPr>
          <w:color w:val="000000" w:themeColor="text1"/>
          <w:sz w:val="28"/>
          <w:szCs w:val="28"/>
        </w:rPr>
        <w:t>е</w:t>
      </w:r>
      <w:r w:rsidRPr="00C426D1">
        <w:rPr>
          <w:color w:val="000000" w:themeColor="text1"/>
          <w:sz w:val="28"/>
          <w:szCs w:val="28"/>
        </w:rPr>
        <w:t>ния аудита.</w:t>
      </w:r>
    </w:p>
    <w:p w:rsidR="009F4583" w:rsidRPr="00C426D1" w:rsidRDefault="000662D5" w:rsidP="00C426D1">
      <w:pPr>
        <w:shd w:val="clear" w:color="auto" w:fill="FFFFFF"/>
        <w:spacing w:line="360" w:lineRule="auto"/>
        <w:ind w:right="11" w:firstLine="709"/>
        <w:contextualSpacing/>
        <w:jc w:val="both"/>
        <w:rPr>
          <w:color w:val="000000" w:themeColor="text1"/>
          <w:sz w:val="28"/>
          <w:szCs w:val="28"/>
        </w:rPr>
      </w:pPr>
      <w:r>
        <w:rPr>
          <w:color w:val="000000" w:themeColor="text1"/>
          <w:sz w:val="28"/>
          <w:szCs w:val="28"/>
        </w:rPr>
        <w:t>Как считает В.Д. Андреев о</w:t>
      </w:r>
      <w:r w:rsidR="009F4583" w:rsidRPr="00C426D1">
        <w:rPr>
          <w:color w:val="000000" w:themeColor="text1"/>
          <w:sz w:val="28"/>
          <w:szCs w:val="28"/>
        </w:rPr>
        <w:t>бъектом аудита могут выступать не только организации, но и индивидуальные предприниматели, так как закон не пр</w:t>
      </w:r>
      <w:r w:rsidR="009F4583" w:rsidRPr="00C426D1">
        <w:rPr>
          <w:color w:val="000000" w:themeColor="text1"/>
          <w:sz w:val="28"/>
          <w:szCs w:val="28"/>
        </w:rPr>
        <w:t>е</w:t>
      </w:r>
      <w:r w:rsidR="009F4583" w:rsidRPr="00C426D1">
        <w:rPr>
          <w:color w:val="000000" w:themeColor="text1"/>
          <w:sz w:val="28"/>
          <w:szCs w:val="28"/>
        </w:rPr>
        <w:t>дусматривает различий между ними при выделении критериев обязательн</w:t>
      </w:r>
      <w:r w:rsidR="009F4583" w:rsidRPr="00C426D1">
        <w:rPr>
          <w:color w:val="000000" w:themeColor="text1"/>
          <w:sz w:val="28"/>
          <w:szCs w:val="28"/>
        </w:rPr>
        <w:t>о</w:t>
      </w:r>
      <w:r w:rsidR="009F4583" w:rsidRPr="00C426D1">
        <w:rPr>
          <w:color w:val="000000" w:themeColor="text1"/>
          <w:sz w:val="28"/>
          <w:szCs w:val="28"/>
        </w:rPr>
        <w:t>сти аудита</w:t>
      </w:r>
      <w:r>
        <w:rPr>
          <w:color w:val="000000" w:themeColor="text1"/>
          <w:sz w:val="28"/>
          <w:szCs w:val="28"/>
        </w:rPr>
        <w:t xml:space="preserve"> </w:t>
      </w:r>
      <w:r w:rsidRPr="000662D5">
        <w:rPr>
          <w:color w:val="000000" w:themeColor="text1"/>
          <w:sz w:val="28"/>
          <w:szCs w:val="28"/>
        </w:rPr>
        <w:t>[1</w:t>
      </w:r>
      <w:r w:rsidR="00D118AF">
        <w:rPr>
          <w:color w:val="000000" w:themeColor="text1"/>
          <w:sz w:val="28"/>
          <w:szCs w:val="28"/>
        </w:rPr>
        <w:t>3</w:t>
      </w:r>
      <w:r w:rsidRPr="000662D5">
        <w:rPr>
          <w:color w:val="000000" w:themeColor="text1"/>
          <w:sz w:val="28"/>
          <w:szCs w:val="28"/>
        </w:rPr>
        <w:t xml:space="preserve">, </w:t>
      </w:r>
      <w:r>
        <w:rPr>
          <w:color w:val="000000" w:themeColor="text1"/>
          <w:sz w:val="28"/>
          <w:szCs w:val="28"/>
          <w:lang w:val="en-US"/>
        </w:rPr>
        <w:t>c</w:t>
      </w:r>
      <w:r w:rsidRPr="000662D5">
        <w:rPr>
          <w:color w:val="000000" w:themeColor="text1"/>
          <w:sz w:val="28"/>
          <w:szCs w:val="28"/>
        </w:rPr>
        <w:t>.86]</w:t>
      </w:r>
      <w:r w:rsidR="009F4583" w:rsidRPr="00C426D1">
        <w:rPr>
          <w:color w:val="000000" w:themeColor="text1"/>
          <w:sz w:val="28"/>
          <w:szCs w:val="28"/>
        </w:rPr>
        <w:t>.</w:t>
      </w:r>
    </w:p>
    <w:p w:rsidR="009F4583" w:rsidRPr="00C426D1" w:rsidRDefault="009F4583" w:rsidP="00C426D1">
      <w:pPr>
        <w:shd w:val="clear" w:color="auto" w:fill="FFFFFF"/>
        <w:spacing w:line="360" w:lineRule="auto"/>
        <w:ind w:right="11" w:firstLine="709"/>
        <w:contextualSpacing/>
        <w:jc w:val="both"/>
        <w:rPr>
          <w:color w:val="000000" w:themeColor="text1"/>
          <w:sz w:val="28"/>
          <w:szCs w:val="28"/>
        </w:rPr>
      </w:pPr>
      <w:r w:rsidRPr="00C426D1">
        <w:rPr>
          <w:color w:val="000000" w:themeColor="text1"/>
          <w:sz w:val="28"/>
          <w:szCs w:val="28"/>
        </w:rPr>
        <w:t>Аудитором является физическое лицо, имеющее квалификационный аттестат аудитора</w:t>
      </w:r>
      <w:r w:rsidR="006008E2" w:rsidRPr="006008E2">
        <w:rPr>
          <w:color w:val="000000" w:themeColor="text1"/>
          <w:sz w:val="28"/>
          <w:szCs w:val="28"/>
        </w:rPr>
        <w:t xml:space="preserve"> [</w:t>
      </w:r>
      <w:r w:rsidR="00D118AF">
        <w:rPr>
          <w:color w:val="000000" w:themeColor="text1"/>
          <w:sz w:val="28"/>
          <w:szCs w:val="28"/>
        </w:rPr>
        <w:t>10</w:t>
      </w:r>
      <w:r w:rsidR="00F862ED">
        <w:rPr>
          <w:color w:val="000000" w:themeColor="text1"/>
          <w:sz w:val="28"/>
          <w:szCs w:val="28"/>
        </w:rPr>
        <w:t>,с.463</w:t>
      </w:r>
      <w:r w:rsidR="006008E2" w:rsidRPr="006008E2">
        <w:rPr>
          <w:color w:val="000000" w:themeColor="text1"/>
          <w:sz w:val="28"/>
          <w:szCs w:val="28"/>
        </w:rPr>
        <w:t>]</w:t>
      </w:r>
      <w:r w:rsidRPr="00C426D1">
        <w:rPr>
          <w:color w:val="000000" w:themeColor="text1"/>
          <w:sz w:val="28"/>
          <w:szCs w:val="28"/>
        </w:rPr>
        <w:t xml:space="preserve">. </w:t>
      </w:r>
    </w:p>
    <w:p w:rsidR="009F4583" w:rsidRPr="00C426D1" w:rsidRDefault="009F4583" w:rsidP="00C426D1">
      <w:pPr>
        <w:shd w:val="clear" w:color="auto" w:fill="FFFFFF"/>
        <w:spacing w:line="360" w:lineRule="auto"/>
        <w:ind w:right="11" w:firstLine="709"/>
        <w:contextualSpacing/>
        <w:jc w:val="both"/>
        <w:rPr>
          <w:color w:val="000000" w:themeColor="text1"/>
          <w:sz w:val="28"/>
          <w:szCs w:val="28"/>
        </w:rPr>
      </w:pPr>
      <w:r w:rsidRPr="00C426D1">
        <w:rPr>
          <w:color w:val="000000" w:themeColor="text1"/>
          <w:sz w:val="28"/>
          <w:szCs w:val="28"/>
        </w:rPr>
        <w:t>Аудиторская организация – коммерческая организация, осущест</w:t>
      </w:r>
      <w:r w:rsidRPr="00C426D1">
        <w:rPr>
          <w:color w:val="000000" w:themeColor="text1"/>
          <w:sz w:val="28"/>
          <w:szCs w:val="28"/>
        </w:rPr>
        <w:t>в</w:t>
      </w:r>
      <w:r w:rsidRPr="00C426D1">
        <w:rPr>
          <w:color w:val="000000" w:themeColor="text1"/>
          <w:sz w:val="28"/>
          <w:szCs w:val="28"/>
        </w:rPr>
        <w:t>ляющая аудиторские проверки и оказывающая сопутствующие аудиту усл</w:t>
      </w:r>
      <w:r w:rsidRPr="00C426D1">
        <w:rPr>
          <w:color w:val="000000" w:themeColor="text1"/>
          <w:sz w:val="28"/>
          <w:szCs w:val="28"/>
        </w:rPr>
        <w:t>у</w:t>
      </w:r>
      <w:r w:rsidRPr="00C426D1">
        <w:rPr>
          <w:color w:val="000000" w:themeColor="text1"/>
          <w:sz w:val="28"/>
          <w:szCs w:val="28"/>
        </w:rPr>
        <w:t>ги.</w:t>
      </w:r>
    </w:p>
    <w:p w:rsidR="009F4583" w:rsidRPr="00C426D1" w:rsidRDefault="009F4583" w:rsidP="00C426D1">
      <w:pPr>
        <w:pStyle w:val="a6"/>
        <w:spacing w:before="0" w:beforeAutospacing="0" w:after="0" w:afterAutospacing="0" w:line="360" w:lineRule="auto"/>
        <w:ind w:firstLine="709"/>
        <w:contextualSpacing/>
        <w:jc w:val="both"/>
        <w:rPr>
          <w:color w:val="000000" w:themeColor="text1"/>
          <w:sz w:val="28"/>
          <w:szCs w:val="28"/>
        </w:rPr>
      </w:pPr>
      <w:r w:rsidRPr="00C426D1">
        <w:rPr>
          <w:color w:val="000000" w:themeColor="text1"/>
          <w:sz w:val="28"/>
          <w:szCs w:val="28"/>
        </w:rPr>
        <w:t>Цель проверки</w:t>
      </w:r>
      <w:r w:rsidRPr="00C426D1">
        <w:rPr>
          <w:rStyle w:val="apple-converted-space"/>
          <w:color w:val="000000" w:themeColor="text1"/>
          <w:sz w:val="28"/>
          <w:szCs w:val="28"/>
        </w:rPr>
        <w:t> </w:t>
      </w:r>
      <w:hyperlink r:id="rId8" w:history="1">
        <w:r w:rsidRPr="00C426D1">
          <w:rPr>
            <w:rStyle w:val="af6"/>
            <w:color w:val="000000" w:themeColor="text1"/>
            <w:sz w:val="28"/>
            <w:szCs w:val="28"/>
            <w:u w:val="none"/>
          </w:rPr>
          <w:t>учета затрат</w:t>
        </w:r>
      </w:hyperlink>
      <w:r w:rsidRPr="00C426D1">
        <w:rPr>
          <w:rStyle w:val="apple-converted-space"/>
          <w:color w:val="000000" w:themeColor="text1"/>
          <w:sz w:val="28"/>
          <w:szCs w:val="28"/>
        </w:rPr>
        <w:t> </w:t>
      </w:r>
      <w:r w:rsidRPr="00C426D1">
        <w:rPr>
          <w:color w:val="000000" w:themeColor="text1"/>
          <w:sz w:val="28"/>
          <w:szCs w:val="28"/>
        </w:rPr>
        <w:t>на</w:t>
      </w:r>
      <w:r w:rsidRPr="00C426D1">
        <w:rPr>
          <w:rStyle w:val="apple-converted-space"/>
          <w:color w:val="000000" w:themeColor="text1"/>
          <w:sz w:val="28"/>
          <w:szCs w:val="28"/>
        </w:rPr>
        <w:t> </w:t>
      </w:r>
      <w:hyperlink r:id="rId9" w:history="1">
        <w:r w:rsidRPr="00C426D1">
          <w:rPr>
            <w:rStyle w:val="af6"/>
            <w:color w:val="000000" w:themeColor="text1"/>
            <w:sz w:val="28"/>
            <w:szCs w:val="28"/>
            <w:u w:val="none"/>
          </w:rPr>
          <w:t>производство</w:t>
        </w:r>
      </w:hyperlink>
      <w:r w:rsidRPr="00C426D1">
        <w:rPr>
          <w:rStyle w:val="apple-converted-space"/>
          <w:color w:val="000000" w:themeColor="text1"/>
          <w:sz w:val="28"/>
          <w:szCs w:val="28"/>
        </w:rPr>
        <w:t> </w:t>
      </w:r>
      <w:r w:rsidRPr="00C426D1">
        <w:rPr>
          <w:color w:val="000000" w:themeColor="text1"/>
          <w:sz w:val="28"/>
          <w:szCs w:val="28"/>
        </w:rPr>
        <w:t>— установление обосн</w:t>
      </w:r>
      <w:r w:rsidRPr="00C426D1">
        <w:rPr>
          <w:color w:val="000000" w:themeColor="text1"/>
          <w:sz w:val="28"/>
          <w:szCs w:val="28"/>
        </w:rPr>
        <w:t>о</w:t>
      </w:r>
      <w:r w:rsidRPr="00C426D1">
        <w:rPr>
          <w:color w:val="000000" w:themeColor="text1"/>
          <w:sz w:val="28"/>
          <w:szCs w:val="28"/>
        </w:rPr>
        <w:t>ванности формирования и правильн</w:t>
      </w:r>
      <w:r w:rsidRPr="00C426D1">
        <w:rPr>
          <w:color w:val="000000" w:themeColor="text1"/>
          <w:sz w:val="28"/>
          <w:szCs w:val="28"/>
        </w:rPr>
        <w:t>о</w:t>
      </w:r>
      <w:r w:rsidRPr="00C426D1">
        <w:rPr>
          <w:color w:val="000000" w:themeColor="text1"/>
          <w:sz w:val="28"/>
          <w:szCs w:val="28"/>
        </w:rPr>
        <w:t>сти</w:t>
      </w:r>
      <w:r w:rsidRPr="00C426D1">
        <w:rPr>
          <w:rStyle w:val="apple-converted-space"/>
          <w:color w:val="000000" w:themeColor="text1"/>
          <w:sz w:val="28"/>
          <w:szCs w:val="28"/>
        </w:rPr>
        <w:t> </w:t>
      </w:r>
      <w:hyperlink r:id="rId10" w:history="1">
        <w:r w:rsidRPr="00C426D1">
          <w:rPr>
            <w:rStyle w:val="af6"/>
            <w:color w:val="000000" w:themeColor="text1"/>
            <w:sz w:val="28"/>
            <w:szCs w:val="28"/>
            <w:u w:val="none"/>
          </w:rPr>
          <w:t>учета</w:t>
        </w:r>
      </w:hyperlink>
      <w:r w:rsidRPr="00C426D1">
        <w:rPr>
          <w:sz w:val="28"/>
          <w:szCs w:val="28"/>
        </w:rPr>
        <w:t xml:space="preserve"> </w:t>
      </w:r>
      <w:hyperlink r:id="rId11" w:history="1">
        <w:r w:rsidRPr="00C426D1">
          <w:rPr>
            <w:rStyle w:val="af6"/>
            <w:color w:val="000000" w:themeColor="text1"/>
            <w:sz w:val="28"/>
            <w:szCs w:val="28"/>
            <w:u w:val="none"/>
          </w:rPr>
          <w:t>издержек производства</w:t>
        </w:r>
      </w:hyperlink>
      <w:r w:rsidRPr="00C426D1">
        <w:rPr>
          <w:color w:val="000000" w:themeColor="text1"/>
          <w:sz w:val="28"/>
          <w:szCs w:val="28"/>
        </w:rPr>
        <w:t>.</w:t>
      </w:r>
    </w:p>
    <w:p w:rsidR="00F862ED" w:rsidRDefault="009F4583" w:rsidP="00C426D1">
      <w:pPr>
        <w:pStyle w:val="aff3"/>
        <w:suppressAutoHyphens w:val="0"/>
        <w:spacing w:line="360" w:lineRule="auto"/>
        <w:ind w:firstLine="709"/>
        <w:contextualSpacing/>
        <w:rPr>
          <w:sz w:val="28"/>
          <w:szCs w:val="28"/>
        </w:rPr>
      </w:pPr>
      <w:r w:rsidRPr="00C426D1">
        <w:rPr>
          <w:color w:val="000000" w:themeColor="text1"/>
          <w:sz w:val="28"/>
          <w:szCs w:val="28"/>
        </w:rPr>
        <w:t>Задачами проверки учета</w:t>
      </w:r>
      <w:r w:rsidRPr="00C426D1">
        <w:rPr>
          <w:rStyle w:val="apple-converted-space"/>
          <w:color w:val="000000" w:themeColor="text1"/>
          <w:sz w:val="28"/>
          <w:szCs w:val="28"/>
        </w:rPr>
        <w:t> </w:t>
      </w:r>
      <w:hyperlink r:id="rId12" w:history="1">
        <w:r w:rsidRPr="00C426D1">
          <w:rPr>
            <w:rStyle w:val="af6"/>
            <w:color w:val="000000" w:themeColor="text1"/>
            <w:sz w:val="28"/>
            <w:szCs w:val="28"/>
            <w:u w:val="none"/>
          </w:rPr>
          <w:t>затрат</w:t>
        </w:r>
      </w:hyperlink>
      <w:r w:rsidRPr="00C426D1">
        <w:rPr>
          <w:rStyle w:val="apple-converted-space"/>
          <w:color w:val="000000" w:themeColor="text1"/>
          <w:sz w:val="28"/>
          <w:szCs w:val="28"/>
        </w:rPr>
        <w:t> </w:t>
      </w:r>
      <w:r w:rsidRPr="00C426D1">
        <w:rPr>
          <w:color w:val="000000" w:themeColor="text1"/>
          <w:sz w:val="28"/>
          <w:szCs w:val="28"/>
        </w:rPr>
        <w:t>на производство являются: проверка документальной обоснованности, правомерности и своевременности вкл</w:t>
      </w:r>
      <w:r w:rsidRPr="00C426D1">
        <w:rPr>
          <w:color w:val="000000" w:themeColor="text1"/>
          <w:sz w:val="28"/>
          <w:szCs w:val="28"/>
        </w:rPr>
        <w:t>ю</w:t>
      </w:r>
      <w:r w:rsidRPr="00C426D1">
        <w:rPr>
          <w:color w:val="000000" w:themeColor="text1"/>
          <w:sz w:val="28"/>
          <w:szCs w:val="28"/>
        </w:rPr>
        <w:t>чения в состав затрат на производство расходов, произведенных организ</w:t>
      </w:r>
      <w:r w:rsidRPr="00C426D1">
        <w:rPr>
          <w:color w:val="000000" w:themeColor="text1"/>
          <w:sz w:val="28"/>
          <w:szCs w:val="28"/>
        </w:rPr>
        <w:t>а</w:t>
      </w:r>
      <w:r w:rsidRPr="00C426D1">
        <w:rPr>
          <w:color w:val="000000" w:themeColor="text1"/>
          <w:sz w:val="28"/>
          <w:szCs w:val="28"/>
        </w:rPr>
        <w:t>цией; проверка правильности группировки затрат по экономическим эл</w:t>
      </w:r>
      <w:r w:rsidRPr="00C426D1">
        <w:rPr>
          <w:color w:val="000000" w:themeColor="text1"/>
          <w:sz w:val="28"/>
          <w:szCs w:val="28"/>
        </w:rPr>
        <w:t>е</w:t>
      </w:r>
      <w:r w:rsidRPr="00C426D1">
        <w:rPr>
          <w:color w:val="000000" w:themeColor="text1"/>
          <w:sz w:val="28"/>
          <w:szCs w:val="28"/>
        </w:rPr>
        <w:t>ментам, по местам возникновения и организации</w:t>
      </w:r>
      <w:r w:rsidRPr="00C426D1">
        <w:rPr>
          <w:rStyle w:val="apple-converted-space"/>
          <w:color w:val="000000" w:themeColor="text1"/>
          <w:sz w:val="28"/>
          <w:szCs w:val="28"/>
        </w:rPr>
        <w:t> </w:t>
      </w:r>
      <w:hyperlink r:id="rId13" w:history="1">
        <w:r w:rsidRPr="00C426D1">
          <w:rPr>
            <w:rStyle w:val="af6"/>
            <w:color w:val="000000" w:themeColor="text1"/>
            <w:sz w:val="28"/>
            <w:szCs w:val="28"/>
            <w:u w:val="none"/>
          </w:rPr>
          <w:t>аналитического учета</w:t>
        </w:r>
      </w:hyperlink>
      <w:r w:rsidRPr="00C426D1">
        <w:rPr>
          <w:color w:val="000000" w:themeColor="text1"/>
          <w:sz w:val="28"/>
          <w:szCs w:val="28"/>
        </w:rPr>
        <w:t>; оценка качества</w:t>
      </w:r>
      <w:r w:rsidRPr="00C426D1">
        <w:rPr>
          <w:rStyle w:val="apple-converted-space"/>
          <w:color w:val="000000" w:themeColor="text1"/>
          <w:sz w:val="28"/>
          <w:szCs w:val="28"/>
        </w:rPr>
        <w:t> </w:t>
      </w:r>
      <w:hyperlink r:id="rId14" w:history="1">
        <w:r w:rsidRPr="00C426D1">
          <w:rPr>
            <w:rStyle w:val="af6"/>
            <w:color w:val="000000" w:themeColor="text1"/>
            <w:sz w:val="28"/>
            <w:szCs w:val="28"/>
            <w:u w:val="none"/>
          </w:rPr>
          <w:t>инвентаризаций</w:t>
        </w:r>
      </w:hyperlink>
      <w:r w:rsidRPr="00C426D1">
        <w:rPr>
          <w:rStyle w:val="apple-converted-space"/>
          <w:color w:val="000000" w:themeColor="text1"/>
          <w:sz w:val="28"/>
          <w:szCs w:val="28"/>
        </w:rPr>
        <w:t> </w:t>
      </w:r>
      <w:r w:rsidRPr="00C426D1">
        <w:rPr>
          <w:color w:val="000000" w:themeColor="text1"/>
          <w:sz w:val="28"/>
          <w:szCs w:val="28"/>
        </w:rPr>
        <w:t>незавершенного производства; арифмет</w:t>
      </w:r>
      <w:r w:rsidRPr="00C426D1">
        <w:rPr>
          <w:color w:val="000000" w:themeColor="text1"/>
          <w:sz w:val="28"/>
          <w:szCs w:val="28"/>
        </w:rPr>
        <w:t>и</w:t>
      </w:r>
      <w:r w:rsidRPr="00C426D1">
        <w:rPr>
          <w:color w:val="000000" w:themeColor="text1"/>
          <w:sz w:val="28"/>
          <w:szCs w:val="28"/>
        </w:rPr>
        <w:t>ческий</w:t>
      </w:r>
      <w:r w:rsidRPr="00C426D1">
        <w:rPr>
          <w:rStyle w:val="apple-converted-space"/>
          <w:color w:val="000000" w:themeColor="text1"/>
          <w:sz w:val="28"/>
          <w:szCs w:val="28"/>
        </w:rPr>
        <w:t> </w:t>
      </w:r>
      <w:hyperlink r:id="rId15" w:history="1">
        <w:r w:rsidRPr="00C426D1">
          <w:rPr>
            <w:rStyle w:val="af6"/>
            <w:color w:val="000000" w:themeColor="text1"/>
            <w:sz w:val="28"/>
            <w:szCs w:val="28"/>
            <w:u w:val="none"/>
          </w:rPr>
          <w:t>контроль</w:t>
        </w:r>
      </w:hyperlink>
      <w:r w:rsidRPr="00C426D1">
        <w:rPr>
          <w:rStyle w:val="apple-converted-space"/>
          <w:color w:val="000000" w:themeColor="text1"/>
          <w:sz w:val="28"/>
          <w:szCs w:val="28"/>
        </w:rPr>
        <w:t> </w:t>
      </w:r>
      <w:r w:rsidRPr="00C426D1">
        <w:rPr>
          <w:color w:val="000000" w:themeColor="text1"/>
          <w:sz w:val="28"/>
          <w:szCs w:val="28"/>
        </w:rPr>
        <w:t>по данным сводного учета; проверка правильности учета затрат для целей налогового учета</w:t>
      </w:r>
      <w:r w:rsidR="00D118AF">
        <w:rPr>
          <w:color w:val="000000" w:themeColor="text1"/>
          <w:sz w:val="28"/>
          <w:szCs w:val="28"/>
        </w:rPr>
        <w:t xml:space="preserve"> [13</w:t>
      </w:r>
      <w:r w:rsidR="000662D5" w:rsidRPr="000662D5">
        <w:rPr>
          <w:color w:val="000000" w:themeColor="text1"/>
          <w:sz w:val="28"/>
          <w:szCs w:val="28"/>
        </w:rPr>
        <w:t xml:space="preserve">, </w:t>
      </w:r>
      <w:r w:rsidR="000662D5">
        <w:rPr>
          <w:color w:val="000000" w:themeColor="text1"/>
          <w:sz w:val="28"/>
          <w:szCs w:val="28"/>
          <w:lang w:val="en-US"/>
        </w:rPr>
        <w:t>c</w:t>
      </w:r>
      <w:r w:rsidR="000662D5" w:rsidRPr="000662D5">
        <w:rPr>
          <w:color w:val="000000" w:themeColor="text1"/>
          <w:sz w:val="28"/>
          <w:szCs w:val="28"/>
        </w:rPr>
        <w:t>.87]</w:t>
      </w:r>
      <w:r w:rsidRPr="00C426D1">
        <w:rPr>
          <w:color w:val="000000" w:themeColor="text1"/>
          <w:sz w:val="28"/>
          <w:szCs w:val="28"/>
        </w:rPr>
        <w:t>.</w:t>
      </w:r>
      <w:r w:rsidR="000B1853" w:rsidRPr="00C426D1">
        <w:rPr>
          <w:sz w:val="28"/>
          <w:szCs w:val="28"/>
        </w:rPr>
        <w:t xml:space="preserve"> </w:t>
      </w:r>
    </w:p>
    <w:p w:rsidR="000B1853" w:rsidRPr="00C426D1" w:rsidRDefault="000662D5" w:rsidP="00C426D1">
      <w:pPr>
        <w:pStyle w:val="aff3"/>
        <w:suppressAutoHyphens w:val="0"/>
        <w:spacing w:line="360" w:lineRule="auto"/>
        <w:ind w:firstLine="709"/>
        <w:contextualSpacing/>
        <w:rPr>
          <w:sz w:val="28"/>
          <w:szCs w:val="28"/>
        </w:rPr>
      </w:pPr>
      <w:r>
        <w:rPr>
          <w:sz w:val="28"/>
          <w:szCs w:val="28"/>
        </w:rPr>
        <w:t>По мнению Н.С. Глушкова, в организации, занимающейся произво</w:t>
      </w:r>
      <w:r>
        <w:rPr>
          <w:sz w:val="28"/>
          <w:szCs w:val="28"/>
        </w:rPr>
        <w:t>д</w:t>
      </w:r>
      <w:r>
        <w:rPr>
          <w:sz w:val="28"/>
          <w:szCs w:val="28"/>
        </w:rPr>
        <w:t>ственной деятельностью необходимо проводить п</w:t>
      </w:r>
      <w:r w:rsidR="000B1853" w:rsidRPr="00C426D1">
        <w:rPr>
          <w:sz w:val="28"/>
          <w:szCs w:val="28"/>
        </w:rPr>
        <w:t>роизводственный аудит - это проверка качественных сторон производственной деятельности, оценка эффективности производства и финансовых вложений, рациональности и</w:t>
      </w:r>
      <w:r w:rsidR="000B1853" w:rsidRPr="00C426D1">
        <w:rPr>
          <w:sz w:val="28"/>
          <w:szCs w:val="28"/>
        </w:rPr>
        <w:t>с</w:t>
      </w:r>
      <w:r w:rsidR="000B1853" w:rsidRPr="00C426D1">
        <w:rPr>
          <w:sz w:val="28"/>
          <w:szCs w:val="28"/>
        </w:rPr>
        <w:t>пол</w:t>
      </w:r>
      <w:r w:rsidR="000B1853" w:rsidRPr="00C426D1">
        <w:rPr>
          <w:sz w:val="28"/>
          <w:szCs w:val="28"/>
        </w:rPr>
        <w:t>ь</w:t>
      </w:r>
      <w:r w:rsidR="000B1853" w:rsidRPr="00C426D1">
        <w:rPr>
          <w:sz w:val="28"/>
          <w:szCs w:val="28"/>
        </w:rPr>
        <w:t xml:space="preserve">зования средств, их экономии. Также производственный аудит - это вид </w:t>
      </w:r>
      <w:r w:rsidR="000B1853" w:rsidRPr="00C426D1">
        <w:rPr>
          <w:sz w:val="28"/>
          <w:szCs w:val="28"/>
        </w:rPr>
        <w:lastRenderedPageBreak/>
        <w:t>консультационных услуг, направленных на оказание помощи клиенту в п</w:t>
      </w:r>
      <w:r w:rsidR="000B1853" w:rsidRPr="00C426D1">
        <w:rPr>
          <w:sz w:val="28"/>
          <w:szCs w:val="28"/>
        </w:rPr>
        <w:t>о</w:t>
      </w:r>
      <w:r w:rsidR="000B1853" w:rsidRPr="00C426D1">
        <w:rPr>
          <w:sz w:val="28"/>
          <w:szCs w:val="28"/>
        </w:rPr>
        <w:t>вышении использования его мощностей и ресурсов для достижения нам</w:t>
      </w:r>
      <w:r w:rsidR="000B1853" w:rsidRPr="00C426D1">
        <w:rPr>
          <w:sz w:val="28"/>
          <w:szCs w:val="28"/>
        </w:rPr>
        <w:t>е</w:t>
      </w:r>
      <w:r w:rsidR="000B1853" w:rsidRPr="00C426D1">
        <w:rPr>
          <w:sz w:val="28"/>
          <w:szCs w:val="28"/>
        </w:rPr>
        <w:t xml:space="preserve">ченных целей. </w:t>
      </w:r>
    </w:p>
    <w:p w:rsidR="000B1853" w:rsidRPr="00C426D1" w:rsidRDefault="000B1853" w:rsidP="00C426D1">
      <w:pPr>
        <w:pStyle w:val="aff3"/>
        <w:suppressAutoHyphens w:val="0"/>
        <w:spacing w:line="360" w:lineRule="auto"/>
        <w:ind w:firstLine="709"/>
        <w:contextualSpacing/>
        <w:rPr>
          <w:rFonts w:cs="Arial"/>
          <w:sz w:val="28"/>
          <w:szCs w:val="28"/>
        </w:rPr>
      </w:pPr>
      <w:r w:rsidRPr="00C426D1">
        <w:rPr>
          <w:rFonts w:cs="Arial"/>
          <w:sz w:val="28"/>
          <w:szCs w:val="28"/>
        </w:rPr>
        <w:t>В ходе производственного аудита осуществляется сбор информации для принятия заказчиком обоснованного решения о необходимости каких-либо организационных изменений и, если такие изменения представляются необходимыми, их пе</w:t>
      </w:r>
      <w:r w:rsidRPr="00C426D1">
        <w:rPr>
          <w:rFonts w:cs="Arial"/>
          <w:sz w:val="28"/>
          <w:szCs w:val="28"/>
        </w:rPr>
        <w:t>р</w:t>
      </w:r>
      <w:r w:rsidRPr="00C426D1">
        <w:rPr>
          <w:rFonts w:cs="Arial"/>
          <w:sz w:val="28"/>
          <w:szCs w:val="28"/>
        </w:rPr>
        <w:t>воочередных направлениях</w:t>
      </w:r>
      <w:r w:rsidR="00174177">
        <w:rPr>
          <w:rFonts w:cs="Arial"/>
          <w:sz w:val="28"/>
          <w:szCs w:val="28"/>
        </w:rPr>
        <w:t xml:space="preserve"> </w:t>
      </w:r>
      <w:r w:rsidR="00D118AF">
        <w:rPr>
          <w:rFonts w:cs="Arial"/>
          <w:sz w:val="28"/>
          <w:szCs w:val="28"/>
        </w:rPr>
        <w:t>[20</w:t>
      </w:r>
      <w:r w:rsidR="00174177" w:rsidRPr="00174177">
        <w:rPr>
          <w:rFonts w:cs="Arial"/>
          <w:sz w:val="28"/>
          <w:szCs w:val="28"/>
        </w:rPr>
        <w:t xml:space="preserve">, </w:t>
      </w:r>
      <w:r w:rsidR="00174177">
        <w:rPr>
          <w:rFonts w:cs="Arial"/>
          <w:sz w:val="28"/>
          <w:szCs w:val="28"/>
          <w:lang w:val="en-US"/>
        </w:rPr>
        <w:t>c</w:t>
      </w:r>
      <w:r w:rsidR="00174177" w:rsidRPr="00174177">
        <w:rPr>
          <w:rFonts w:cs="Arial"/>
          <w:sz w:val="28"/>
          <w:szCs w:val="28"/>
        </w:rPr>
        <w:t>.75]</w:t>
      </w:r>
      <w:r w:rsidRPr="00C426D1">
        <w:rPr>
          <w:rFonts w:cs="Arial"/>
          <w:sz w:val="28"/>
          <w:szCs w:val="28"/>
        </w:rPr>
        <w:t xml:space="preserve">. </w:t>
      </w:r>
    </w:p>
    <w:p w:rsidR="000B1853" w:rsidRPr="00C426D1" w:rsidRDefault="000B1853" w:rsidP="00C426D1">
      <w:pPr>
        <w:pStyle w:val="aff3"/>
        <w:suppressAutoHyphens w:val="0"/>
        <w:spacing w:line="360" w:lineRule="auto"/>
        <w:ind w:firstLine="709"/>
        <w:contextualSpacing/>
        <w:rPr>
          <w:sz w:val="28"/>
          <w:szCs w:val="28"/>
        </w:rPr>
      </w:pPr>
      <w:r w:rsidRPr="00C426D1">
        <w:rPr>
          <w:sz w:val="28"/>
          <w:szCs w:val="28"/>
        </w:rPr>
        <w:t xml:space="preserve">Производственный аудит, с </w:t>
      </w:r>
      <w:r w:rsidR="00174177">
        <w:rPr>
          <w:sz w:val="28"/>
          <w:szCs w:val="28"/>
        </w:rPr>
        <w:t xml:space="preserve">точки зрения Н.Д. Бровкина </w:t>
      </w:r>
      <w:r w:rsidRPr="00C426D1">
        <w:rPr>
          <w:sz w:val="28"/>
          <w:szCs w:val="28"/>
        </w:rPr>
        <w:t>необходимо рассматривать по крайней мере в двух осно</w:t>
      </w:r>
      <w:r w:rsidRPr="00C426D1">
        <w:rPr>
          <w:sz w:val="28"/>
          <w:szCs w:val="28"/>
        </w:rPr>
        <w:t>в</w:t>
      </w:r>
      <w:r w:rsidRPr="00C426D1">
        <w:rPr>
          <w:sz w:val="28"/>
          <w:szCs w:val="28"/>
        </w:rPr>
        <w:t>ных аспектах:</w:t>
      </w:r>
    </w:p>
    <w:p w:rsidR="000B1853" w:rsidRPr="00C426D1" w:rsidRDefault="000B1853" w:rsidP="00C426D1">
      <w:pPr>
        <w:pStyle w:val="aff3"/>
        <w:suppressAutoHyphens w:val="0"/>
        <w:spacing w:line="360" w:lineRule="auto"/>
        <w:ind w:firstLine="709"/>
        <w:contextualSpacing/>
        <w:rPr>
          <w:sz w:val="28"/>
          <w:szCs w:val="28"/>
        </w:rPr>
      </w:pPr>
      <w:r w:rsidRPr="00C426D1">
        <w:rPr>
          <w:sz w:val="28"/>
          <w:szCs w:val="28"/>
        </w:rPr>
        <w:t>1. как часть общего аудита, который регламентируется Законом об а</w:t>
      </w:r>
      <w:r w:rsidRPr="00C426D1">
        <w:rPr>
          <w:sz w:val="28"/>
          <w:szCs w:val="28"/>
        </w:rPr>
        <w:t>у</w:t>
      </w:r>
      <w:r w:rsidRPr="00C426D1">
        <w:rPr>
          <w:sz w:val="28"/>
          <w:szCs w:val="28"/>
        </w:rPr>
        <w:t>диторской деятельности и федеральными стандартами аудиторской де</w:t>
      </w:r>
      <w:r w:rsidRPr="00C426D1">
        <w:rPr>
          <w:sz w:val="28"/>
          <w:szCs w:val="28"/>
        </w:rPr>
        <w:t>я</w:t>
      </w:r>
      <w:r w:rsidRPr="00C426D1">
        <w:rPr>
          <w:sz w:val="28"/>
          <w:szCs w:val="28"/>
        </w:rPr>
        <w:t>тельн</w:t>
      </w:r>
      <w:r w:rsidRPr="00C426D1">
        <w:rPr>
          <w:sz w:val="28"/>
          <w:szCs w:val="28"/>
        </w:rPr>
        <w:t>о</w:t>
      </w:r>
      <w:r w:rsidRPr="00C426D1">
        <w:rPr>
          <w:sz w:val="28"/>
          <w:szCs w:val="28"/>
        </w:rPr>
        <w:t>сти.</w:t>
      </w:r>
    </w:p>
    <w:p w:rsidR="000B1853" w:rsidRPr="00C426D1" w:rsidRDefault="000B1853" w:rsidP="00C426D1">
      <w:pPr>
        <w:pStyle w:val="aff3"/>
        <w:suppressAutoHyphens w:val="0"/>
        <w:spacing w:line="360" w:lineRule="auto"/>
        <w:ind w:firstLine="709"/>
        <w:contextualSpacing/>
        <w:rPr>
          <w:sz w:val="28"/>
          <w:szCs w:val="28"/>
        </w:rPr>
      </w:pPr>
      <w:r w:rsidRPr="00C426D1">
        <w:rPr>
          <w:sz w:val="28"/>
          <w:szCs w:val="28"/>
        </w:rPr>
        <w:t>2. как специальный вид аудита, исходя из потребностей внутрифи</w:t>
      </w:r>
      <w:r w:rsidRPr="00C426D1">
        <w:rPr>
          <w:sz w:val="28"/>
          <w:szCs w:val="28"/>
        </w:rPr>
        <w:t>р</w:t>
      </w:r>
      <w:r w:rsidRPr="00C426D1">
        <w:rPr>
          <w:sz w:val="28"/>
          <w:szCs w:val="28"/>
        </w:rPr>
        <w:t>менного управления.</w:t>
      </w:r>
    </w:p>
    <w:p w:rsidR="000B1853" w:rsidRPr="00174177" w:rsidRDefault="00C426D1" w:rsidP="00C426D1">
      <w:pPr>
        <w:pStyle w:val="aff3"/>
        <w:suppressAutoHyphens w:val="0"/>
        <w:spacing w:line="360" w:lineRule="auto"/>
        <w:ind w:left="15" w:firstLine="709"/>
        <w:contextualSpacing/>
        <w:rPr>
          <w:sz w:val="28"/>
          <w:szCs w:val="28"/>
        </w:rPr>
      </w:pPr>
      <w:r>
        <w:rPr>
          <w:sz w:val="28"/>
          <w:szCs w:val="28"/>
        </w:rPr>
        <w:t>На рисунке</w:t>
      </w:r>
      <w:r w:rsidR="00595703" w:rsidRPr="00595703">
        <w:rPr>
          <w:sz w:val="28"/>
          <w:szCs w:val="28"/>
        </w:rPr>
        <w:t xml:space="preserve"> 1</w:t>
      </w:r>
      <w:r>
        <w:rPr>
          <w:sz w:val="28"/>
          <w:szCs w:val="28"/>
        </w:rPr>
        <w:t>.1</w:t>
      </w:r>
      <w:r w:rsidR="000B1853" w:rsidRPr="00C426D1">
        <w:rPr>
          <w:sz w:val="28"/>
          <w:szCs w:val="28"/>
        </w:rPr>
        <w:t xml:space="preserve"> представлено разделение производственного аудита. Как часть общего аудита производственный аудит включает аудиторскую проверку производственного цикла, т.е. проверку организации учета, си</w:t>
      </w:r>
      <w:r w:rsidR="000B1853" w:rsidRPr="00C426D1">
        <w:rPr>
          <w:sz w:val="28"/>
          <w:szCs w:val="28"/>
        </w:rPr>
        <w:t>с</w:t>
      </w:r>
      <w:r w:rsidR="000B1853" w:rsidRPr="00C426D1">
        <w:rPr>
          <w:sz w:val="28"/>
          <w:szCs w:val="28"/>
        </w:rPr>
        <w:t>темы вну</w:t>
      </w:r>
      <w:r w:rsidR="000B1853" w:rsidRPr="00C426D1">
        <w:rPr>
          <w:sz w:val="28"/>
          <w:szCs w:val="28"/>
        </w:rPr>
        <w:t>т</w:t>
      </w:r>
      <w:r w:rsidR="000B1853" w:rsidRPr="00C426D1">
        <w:rPr>
          <w:sz w:val="28"/>
          <w:szCs w:val="28"/>
        </w:rPr>
        <w:t>реннего контроля, оформления первичных документов и учетных регистров, отражение в отчетности операций, связанных с формированием всех видов затрат и определения себесто</w:t>
      </w:r>
      <w:r w:rsidR="000B1853" w:rsidRPr="00C426D1">
        <w:rPr>
          <w:sz w:val="28"/>
          <w:szCs w:val="28"/>
        </w:rPr>
        <w:t>и</w:t>
      </w:r>
      <w:r w:rsidR="000B1853" w:rsidRPr="00C426D1">
        <w:rPr>
          <w:sz w:val="28"/>
          <w:szCs w:val="28"/>
        </w:rPr>
        <w:t xml:space="preserve">мости продукции, работ, услуг. </w:t>
      </w:r>
    </w:p>
    <w:p w:rsidR="00174177" w:rsidRPr="00595703" w:rsidRDefault="00174177" w:rsidP="00174177">
      <w:pPr>
        <w:pStyle w:val="aff3"/>
        <w:suppressAutoHyphens w:val="0"/>
        <w:spacing w:line="360" w:lineRule="auto"/>
        <w:ind w:firstLine="709"/>
        <w:contextualSpacing/>
        <w:rPr>
          <w:sz w:val="28"/>
          <w:szCs w:val="27"/>
        </w:rPr>
      </w:pPr>
      <w:r w:rsidRPr="00595703">
        <w:rPr>
          <w:sz w:val="28"/>
          <w:szCs w:val="27"/>
        </w:rPr>
        <w:t>Целью производственного аудита является:</w:t>
      </w:r>
    </w:p>
    <w:p w:rsidR="00174177" w:rsidRPr="00595703" w:rsidRDefault="00174177" w:rsidP="00174177">
      <w:pPr>
        <w:pStyle w:val="aff3"/>
        <w:numPr>
          <w:ilvl w:val="0"/>
          <w:numId w:val="25"/>
        </w:numPr>
        <w:suppressAutoHyphens w:val="0"/>
        <w:spacing w:line="360" w:lineRule="auto"/>
        <w:ind w:firstLine="709"/>
        <w:contextualSpacing/>
        <w:rPr>
          <w:rFonts w:cs="Arial"/>
          <w:sz w:val="28"/>
          <w:szCs w:val="27"/>
        </w:rPr>
      </w:pPr>
      <w:r w:rsidRPr="00595703">
        <w:rPr>
          <w:sz w:val="28"/>
          <w:szCs w:val="27"/>
        </w:rPr>
        <w:t xml:space="preserve">выявление эффективной организации учета производственных операций с целью достижения максимальной рентабельности и </w:t>
      </w:r>
      <w:r w:rsidRPr="00595703">
        <w:rPr>
          <w:rFonts w:cs="Arial"/>
          <w:sz w:val="28"/>
          <w:szCs w:val="27"/>
        </w:rPr>
        <w:t>выявл</w:t>
      </w:r>
      <w:r w:rsidRPr="00595703">
        <w:rPr>
          <w:rFonts w:cs="Arial"/>
          <w:sz w:val="28"/>
          <w:szCs w:val="27"/>
        </w:rPr>
        <w:t>е</w:t>
      </w:r>
      <w:r w:rsidRPr="00595703">
        <w:rPr>
          <w:rFonts w:cs="Arial"/>
          <w:sz w:val="28"/>
          <w:szCs w:val="27"/>
        </w:rPr>
        <w:t>ния существующих проблемных зон и рисков, оценки возможных путей разв</w:t>
      </w:r>
      <w:r w:rsidRPr="00595703">
        <w:rPr>
          <w:rFonts w:cs="Arial"/>
          <w:sz w:val="28"/>
          <w:szCs w:val="27"/>
        </w:rPr>
        <w:t>и</w:t>
      </w:r>
      <w:r w:rsidRPr="00595703">
        <w:rPr>
          <w:rFonts w:cs="Arial"/>
          <w:sz w:val="28"/>
          <w:szCs w:val="27"/>
        </w:rPr>
        <w:t>тия и имеющихся в компании ресурсов;</w:t>
      </w:r>
    </w:p>
    <w:p w:rsidR="00174177" w:rsidRPr="00595703" w:rsidRDefault="00174177" w:rsidP="00174177">
      <w:pPr>
        <w:pStyle w:val="aff3"/>
        <w:numPr>
          <w:ilvl w:val="0"/>
          <w:numId w:val="25"/>
        </w:numPr>
        <w:suppressAutoHyphens w:val="0"/>
        <w:spacing w:line="360" w:lineRule="auto"/>
        <w:ind w:firstLine="709"/>
        <w:contextualSpacing/>
        <w:rPr>
          <w:rFonts w:cs="Arial"/>
          <w:sz w:val="28"/>
          <w:szCs w:val="27"/>
        </w:rPr>
      </w:pPr>
      <w:r w:rsidRPr="00595703">
        <w:rPr>
          <w:sz w:val="28"/>
          <w:szCs w:val="27"/>
        </w:rPr>
        <w:t>соответствия применяемого порядка учета и налогообложения операций по учету затрат на производство продукции (работ,</w:t>
      </w:r>
      <w:r>
        <w:rPr>
          <w:sz w:val="28"/>
          <w:szCs w:val="27"/>
        </w:rPr>
        <w:t xml:space="preserve"> услуг) но</w:t>
      </w:r>
      <w:r>
        <w:rPr>
          <w:sz w:val="28"/>
          <w:szCs w:val="27"/>
        </w:rPr>
        <w:t>р</w:t>
      </w:r>
      <w:r>
        <w:rPr>
          <w:sz w:val="28"/>
          <w:szCs w:val="27"/>
        </w:rPr>
        <w:t>мативным докуме</w:t>
      </w:r>
      <w:r>
        <w:rPr>
          <w:sz w:val="28"/>
          <w:szCs w:val="27"/>
        </w:rPr>
        <w:t>н</w:t>
      </w:r>
      <w:r>
        <w:rPr>
          <w:sz w:val="28"/>
          <w:szCs w:val="27"/>
        </w:rPr>
        <w:t>там</w:t>
      </w:r>
      <w:r w:rsidR="007C64E7">
        <w:rPr>
          <w:sz w:val="28"/>
          <w:szCs w:val="27"/>
        </w:rPr>
        <w:t xml:space="preserve"> </w:t>
      </w:r>
      <w:r w:rsidR="00D118AF">
        <w:rPr>
          <w:sz w:val="28"/>
          <w:szCs w:val="28"/>
        </w:rPr>
        <w:t>[17</w:t>
      </w:r>
      <w:r w:rsidRPr="00174177">
        <w:rPr>
          <w:sz w:val="28"/>
          <w:szCs w:val="28"/>
        </w:rPr>
        <w:t xml:space="preserve">, </w:t>
      </w:r>
      <w:r>
        <w:rPr>
          <w:sz w:val="28"/>
          <w:szCs w:val="28"/>
          <w:lang w:val="en-US"/>
        </w:rPr>
        <w:t>c</w:t>
      </w:r>
      <w:r w:rsidRPr="00174177">
        <w:rPr>
          <w:sz w:val="28"/>
          <w:szCs w:val="28"/>
        </w:rPr>
        <w:t>.24]</w:t>
      </w:r>
      <w:r w:rsidRPr="00595703">
        <w:rPr>
          <w:sz w:val="28"/>
          <w:szCs w:val="27"/>
        </w:rPr>
        <w:t xml:space="preserve">. </w:t>
      </w:r>
    </w:p>
    <w:p w:rsidR="000B1853" w:rsidRDefault="00594AA6" w:rsidP="000B1853">
      <w:pPr>
        <w:pStyle w:val="aff3"/>
        <w:suppressAutoHyphens w:val="0"/>
        <w:spacing w:line="360" w:lineRule="auto"/>
        <w:ind w:left="15" w:hanging="15"/>
        <w:rPr>
          <w:sz w:val="28"/>
          <w:szCs w:val="28"/>
        </w:rPr>
      </w:pPr>
      <w:r>
        <w:rPr>
          <w:sz w:val="28"/>
          <w:szCs w:val="28"/>
        </w:rPr>
      </w:r>
      <w:r>
        <w:rPr>
          <w:sz w:val="28"/>
          <w:szCs w:val="28"/>
        </w:rPr>
        <w:pict>
          <v:group id="_x0000_s1157" editas="canvas" style="width:496pt;height:297.6pt;mso-position-horizontal-relative:char;mso-position-vertical-relative:line" coordorigin="2355,190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8" type="#_x0000_t75" style="position:absolute;left:2355;top:1905;width:7200;height:4320" o:preferrelative="f">
              <v:fill o:detectmouseclick="t"/>
              <v:path o:extrusionok="t" o:connecttype="none"/>
              <o:lock v:ext="edit" text="t"/>
            </v:shape>
            <v:rect id="_x0000_s1159" style="position:absolute;left:2675;top:2029;width:6349;height:315">
              <v:textbox style="mso-next-textbox:#_x0000_s1159">
                <w:txbxContent>
                  <w:p w:rsidR="004345F3" w:rsidRPr="009975BE" w:rsidRDefault="004345F3" w:rsidP="000B1853">
                    <w:pPr>
                      <w:jc w:val="center"/>
                      <w:rPr>
                        <w:b/>
                      </w:rPr>
                    </w:pPr>
                    <w:r w:rsidRPr="009975BE">
                      <w:rPr>
                        <w:b/>
                      </w:rPr>
                      <w:t>Производственный аудит</w:t>
                    </w:r>
                  </w:p>
                </w:txbxContent>
              </v:textbox>
            </v:rect>
            <v:line id="_x0000_s1160" style="position:absolute" from="3471,2356" to="3483,3107">
              <v:stroke endarrow="block"/>
            </v:line>
            <v:line id="_x0000_s1161" style="position:absolute" from="8392,2356" to="8393,3085">
              <v:stroke endarrow="block"/>
            </v:line>
            <v:rect id="_x0000_s1162" style="position:absolute;left:2719;top:3118;width:3005;height:315">
              <v:textbox style="mso-next-textbox:#_x0000_s1162">
                <w:txbxContent>
                  <w:p w:rsidR="004345F3" w:rsidRPr="009975BE" w:rsidRDefault="004345F3" w:rsidP="000B1853">
                    <w:pPr>
                      <w:jc w:val="center"/>
                      <w:rPr>
                        <w:b/>
                      </w:rPr>
                    </w:pPr>
                    <w:r w:rsidRPr="009975BE">
                      <w:rPr>
                        <w:b/>
                      </w:rPr>
                      <w:t>Часть общего аудита</w:t>
                    </w:r>
                  </w:p>
                </w:txbxContent>
              </v:textbox>
            </v:rect>
            <v:rect id="_x0000_s1163" style="position:absolute;left:6596;top:3087;width:2653;height:380">
              <v:textbox style="mso-next-textbox:#_x0000_s1163">
                <w:txbxContent>
                  <w:p w:rsidR="004345F3" w:rsidRPr="009975BE" w:rsidRDefault="004345F3" w:rsidP="000B1853">
                    <w:pPr>
                      <w:jc w:val="center"/>
                      <w:rPr>
                        <w:b/>
                      </w:rPr>
                    </w:pPr>
                    <w:r w:rsidRPr="009975BE">
                      <w:rPr>
                        <w:b/>
                      </w:rPr>
                      <w:t>Специальный аудит</w:t>
                    </w:r>
                  </w:p>
                </w:txbxContent>
              </v:textbox>
            </v:rect>
            <v:line id="_x0000_s1164" style="position:absolute;flip:x" from="3090,3412" to="3102,4196">
              <v:stroke endarrow="block"/>
            </v:line>
            <v:line id="_x0000_s1165" style="position:absolute" from="5289,3444" to="5290,4164">
              <v:stroke endarrow="block"/>
            </v:line>
            <v:rect id="_x0000_s1166" style="position:absolute;left:2469;top:4196;width:1752;height:696">
              <v:textbox style="mso-next-textbox:#_x0000_s1166">
                <w:txbxContent>
                  <w:p w:rsidR="004345F3" w:rsidRPr="00C524DD" w:rsidRDefault="004345F3" w:rsidP="000B1853">
                    <w:pPr>
                      <w:jc w:val="center"/>
                    </w:pPr>
                    <w:r>
                      <w:t>Аудит производс</w:t>
                    </w:r>
                    <w:r>
                      <w:t>т</w:t>
                    </w:r>
                    <w:r>
                      <w:t>венного цикла</w:t>
                    </w:r>
                  </w:p>
                </w:txbxContent>
              </v:textbox>
            </v:rect>
            <v:rect id="_x0000_s1167" style="position:absolute;left:4396;top:4174;width:1873;height:729">
              <v:textbox style="mso-next-textbox:#_x0000_s1167">
                <w:txbxContent>
                  <w:p w:rsidR="004345F3" w:rsidRPr="00C524DD" w:rsidRDefault="004345F3" w:rsidP="000B1853">
                    <w:pPr>
                      <w:jc w:val="center"/>
                    </w:pPr>
                    <w:r w:rsidRPr="00C524DD">
                      <w:t>Сопутствующие а</w:t>
                    </w:r>
                    <w:r w:rsidRPr="00C524DD">
                      <w:t>у</w:t>
                    </w:r>
                    <w:r w:rsidRPr="00C524DD">
                      <w:t>диту услуги</w:t>
                    </w:r>
                  </w:p>
                </w:txbxContent>
              </v:textbox>
            </v:rect>
            <v:line id="_x0000_s1168" style="position:absolute" from="8054,3488" to="8066,4163">
              <v:stroke endarrow="block"/>
            </v:line>
            <v:rect id="_x0000_s1169" style="position:absolute;left:6726;top:4185;width:2482;height:478">
              <v:textbox style="mso-next-textbox:#_x0000_s1169">
                <w:txbxContent>
                  <w:p w:rsidR="004345F3" w:rsidRPr="00DB554E" w:rsidRDefault="004345F3" w:rsidP="000B1853">
                    <w:pPr>
                      <w:jc w:val="center"/>
                      <w:rPr>
                        <w:sz w:val="22"/>
                        <w:szCs w:val="22"/>
                      </w:rPr>
                    </w:pPr>
                    <w:r w:rsidRPr="00DB554E">
                      <w:rPr>
                        <w:sz w:val="22"/>
                        <w:szCs w:val="22"/>
                      </w:rPr>
                      <w:t>Потребности внутрифирменного управления</w:t>
                    </w:r>
                  </w:p>
                </w:txbxContent>
              </v:textbox>
            </v:rect>
            <v:rect id="_x0000_s1170" style="position:absolute;left:6726;top:4664;width:2482;height:489">
              <v:textbox style="mso-next-textbox:#_x0000_s1170">
                <w:txbxContent>
                  <w:p w:rsidR="004345F3" w:rsidRPr="00DB554E" w:rsidRDefault="004345F3" w:rsidP="000B1853">
                    <w:pPr>
                      <w:jc w:val="center"/>
                      <w:rPr>
                        <w:sz w:val="22"/>
                        <w:szCs w:val="22"/>
                      </w:rPr>
                    </w:pPr>
                    <w:r w:rsidRPr="00DB554E">
                      <w:rPr>
                        <w:sz w:val="22"/>
                        <w:szCs w:val="22"/>
                      </w:rPr>
                      <w:t>Состояние производства и им</w:t>
                    </w:r>
                    <w:r w:rsidRPr="00DB554E">
                      <w:rPr>
                        <w:sz w:val="22"/>
                        <w:szCs w:val="22"/>
                      </w:rPr>
                      <w:t>у</w:t>
                    </w:r>
                    <w:r w:rsidRPr="00DB554E">
                      <w:rPr>
                        <w:sz w:val="22"/>
                        <w:szCs w:val="22"/>
                      </w:rPr>
                      <w:t>щества</w:t>
                    </w:r>
                  </w:p>
                  <w:p w:rsidR="004345F3" w:rsidRDefault="004345F3" w:rsidP="000B1853">
                    <w:pPr>
                      <w:jc w:val="center"/>
                    </w:pPr>
                  </w:p>
                </w:txbxContent>
              </v:textbox>
            </v:rect>
            <v:rect id="_x0000_s1171" style="position:absolute;left:6737;top:5164;width:2482;height:592">
              <v:textbox style="mso-next-textbox:#_x0000_s1171">
                <w:txbxContent>
                  <w:p w:rsidR="004345F3" w:rsidRDefault="004345F3" w:rsidP="000B1853">
                    <w:pPr>
                      <w:jc w:val="center"/>
                    </w:pPr>
                    <w:r>
                      <w:t xml:space="preserve">Экономность использования </w:t>
                    </w:r>
                    <w:r w:rsidRPr="00D11391">
                      <w:rPr>
                        <w:sz w:val="22"/>
                        <w:szCs w:val="22"/>
                      </w:rPr>
                      <w:t>ресурсов</w:t>
                    </w:r>
                  </w:p>
                </w:txbxContent>
              </v:textbox>
            </v:rect>
            <v:rect id="_x0000_s1172" style="position:absolute;left:6737;top:5610;width:2494;height:435">
              <v:textbox style="mso-next-textbox:#_x0000_s1172">
                <w:txbxContent>
                  <w:p w:rsidR="004345F3" w:rsidRDefault="004345F3" w:rsidP="000B1853">
                    <w:pPr>
                      <w:jc w:val="center"/>
                    </w:pPr>
                    <w:r>
                      <w:t>Управление затратами и др.</w:t>
                    </w:r>
                  </w:p>
                </w:txbxContent>
              </v:textbox>
            </v:rect>
            <v:line id="_x0000_s1173" style="position:absolute" from="4450,4925" to="4450,5263">
              <v:stroke endarrow="block"/>
            </v:line>
            <v:line id="_x0000_s1174" style="position:absolute" from="6094,4914" to="6104,5252">
              <v:stroke endarrow="block"/>
            </v:line>
            <v:rect id="_x0000_s1175" style="position:absolute;left:3765;top:5263;width:1197;height:315">
              <v:textbox style="mso-next-textbox:#_x0000_s1175">
                <w:txbxContent>
                  <w:p w:rsidR="004345F3" w:rsidRPr="00790043" w:rsidRDefault="004345F3" w:rsidP="000B1853">
                    <w:pPr>
                      <w:jc w:val="center"/>
                      <w:rPr>
                        <w:sz w:val="22"/>
                        <w:szCs w:val="22"/>
                      </w:rPr>
                    </w:pPr>
                    <w:r>
                      <w:t>консалтинг</w:t>
                    </w:r>
                  </w:p>
                </w:txbxContent>
              </v:textbox>
            </v:rect>
            <v:rect id="_x0000_s1176" style="position:absolute;left:5148;top:5263;width:1372;height:782">
              <v:textbox style="mso-next-textbox:#_x0000_s1176">
                <w:txbxContent>
                  <w:p w:rsidR="004345F3" w:rsidRDefault="004345F3" w:rsidP="000B1853">
                    <w:r>
                      <w:t>Обзорные пр</w:t>
                    </w:r>
                    <w:r>
                      <w:t>о</w:t>
                    </w:r>
                    <w:r>
                      <w:t>верки; согл</w:t>
                    </w:r>
                    <w:r>
                      <w:t>а</w:t>
                    </w:r>
                    <w:r>
                      <w:t>сованные пр</w:t>
                    </w:r>
                    <w:r>
                      <w:t>о</w:t>
                    </w:r>
                    <w:r>
                      <w:t>цедуры</w:t>
                    </w:r>
                  </w:p>
                  <w:p w:rsidR="004345F3" w:rsidRDefault="004345F3" w:rsidP="000B1853"/>
                </w:txbxContent>
              </v:textbox>
            </v:rect>
            <w10:wrap type="none"/>
            <w10:anchorlock/>
          </v:group>
        </w:pict>
      </w:r>
    </w:p>
    <w:p w:rsidR="000B1853" w:rsidRPr="00BA0668" w:rsidRDefault="00595703" w:rsidP="00BA0668">
      <w:pPr>
        <w:pStyle w:val="aff3"/>
        <w:suppressAutoHyphens w:val="0"/>
        <w:spacing w:line="360" w:lineRule="auto"/>
        <w:ind w:left="15" w:firstLine="705"/>
        <w:jc w:val="center"/>
        <w:rPr>
          <w:b/>
          <w:sz w:val="28"/>
          <w:szCs w:val="28"/>
        </w:rPr>
      </w:pPr>
      <w:r w:rsidRPr="00E565CE">
        <w:rPr>
          <w:b/>
          <w:sz w:val="28"/>
          <w:szCs w:val="28"/>
        </w:rPr>
        <w:t xml:space="preserve">Рисунок 1.1 - </w:t>
      </w:r>
      <w:r w:rsidR="000B1853" w:rsidRPr="00E565CE">
        <w:rPr>
          <w:b/>
          <w:sz w:val="28"/>
          <w:szCs w:val="28"/>
        </w:rPr>
        <w:t xml:space="preserve"> Содержание производственного цикла</w:t>
      </w:r>
      <w:r w:rsidR="00F862ED" w:rsidRPr="00174177">
        <w:rPr>
          <w:b/>
          <w:sz w:val="28"/>
          <w:szCs w:val="28"/>
        </w:rPr>
        <w:t xml:space="preserve"> </w:t>
      </w:r>
      <w:r w:rsidR="00D118AF">
        <w:rPr>
          <w:b/>
          <w:sz w:val="28"/>
          <w:szCs w:val="28"/>
        </w:rPr>
        <w:t>[17</w:t>
      </w:r>
      <w:r w:rsidR="00174177" w:rsidRPr="00174177">
        <w:rPr>
          <w:b/>
          <w:sz w:val="28"/>
          <w:szCs w:val="28"/>
        </w:rPr>
        <w:t xml:space="preserve">, </w:t>
      </w:r>
      <w:r w:rsidR="00174177" w:rsidRPr="00174177">
        <w:rPr>
          <w:b/>
          <w:sz w:val="28"/>
          <w:szCs w:val="28"/>
          <w:lang w:val="en-US"/>
        </w:rPr>
        <w:t>c</w:t>
      </w:r>
      <w:r w:rsidR="00174177" w:rsidRPr="00174177">
        <w:rPr>
          <w:b/>
          <w:sz w:val="28"/>
          <w:szCs w:val="28"/>
        </w:rPr>
        <w:t>.25]</w:t>
      </w:r>
    </w:p>
    <w:p w:rsidR="00174177" w:rsidRPr="00595703" w:rsidRDefault="00174177" w:rsidP="00174177">
      <w:pPr>
        <w:pStyle w:val="aff3"/>
        <w:suppressAutoHyphens w:val="0"/>
        <w:spacing w:line="360" w:lineRule="auto"/>
        <w:ind w:firstLine="709"/>
        <w:contextualSpacing/>
        <w:rPr>
          <w:rFonts w:cs="Arial"/>
          <w:sz w:val="28"/>
          <w:szCs w:val="27"/>
        </w:rPr>
      </w:pPr>
      <w:r w:rsidRPr="00595703">
        <w:rPr>
          <w:sz w:val="28"/>
          <w:szCs w:val="27"/>
        </w:rPr>
        <w:t>К функциям производственного аудита следует отнести превенти</w:t>
      </w:r>
      <w:r w:rsidRPr="00595703">
        <w:rPr>
          <w:sz w:val="28"/>
          <w:szCs w:val="27"/>
        </w:rPr>
        <w:t>в</w:t>
      </w:r>
      <w:r w:rsidRPr="00595703">
        <w:rPr>
          <w:sz w:val="28"/>
          <w:szCs w:val="27"/>
        </w:rPr>
        <w:t>ную, опер</w:t>
      </w:r>
      <w:r w:rsidRPr="00595703">
        <w:rPr>
          <w:sz w:val="28"/>
          <w:szCs w:val="27"/>
        </w:rPr>
        <w:t>а</w:t>
      </w:r>
      <w:r w:rsidRPr="00595703">
        <w:rPr>
          <w:sz w:val="28"/>
          <w:szCs w:val="27"/>
        </w:rPr>
        <w:t xml:space="preserve">тивную, защитную. </w:t>
      </w:r>
    </w:p>
    <w:p w:rsidR="00174177" w:rsidRDefault="00174177" w:rsidP="00174177">
      <w:pPr>
        <w:pStyle w:val="aff3"/>
        <w:suppressAutoHyphens w:val="0"/>
        <w:spacing w:line="360" w:lineRule="auto"/>
        <w:ind w:firstLine="709"/>
        <w:contextualSpacing/>
        <w:rPr>
          <w:sz w:val="28"/>
          <w:szCs w:val="27"/>
        </w:rPr>
      </w:pPr>
      <w:r w:rsidRPr="00595703">
        <w:rPr>
          <w:sz w:val="28"/>
          <w:szCs w:val="27"/>
        </w:rPr>
        <w:t>Превентивная функция производственного аудита реализуется в пр</w:t>
      </w:r>
      <w:r w:rsidRPr="00595703">
        <w:rPr>
          <w:sz w:val="28"/>
          <w:szCs w:val="27"/>
        </w:rPr>
        <w:t>о</w:t>
      </w:r>
      <w:r w:rsidRPr="00595703">
        <w:rPr>
          <w:sz w:val="28"/>
          <w:szCs w:val="27"/>
        </w:rPr>
        <w:t>цессе прогнозирования и планирования хозяйственной деятельности, на стадии подготовки управленческих решений, предупреждая нежелательные явления. Оперативная функция производственного аудита реализуется в процессе исполнения принятых решений, обеспечивая оптимизацию упра</w:t>
      </w:r>
      <w:r w:rsidRPr="00595703">
        <w:rPr>
          <w:sz w:val="28"/>
          <w:szCs w:val="27"/>
        </w:rPr>
        <w:t>в</w:t>
      </w:r>
      <w:r w:rsidRPr="00595703">
        <w:rPr>
          <w:sz w:val="28"/>
          <w:szCs w:val="27"/>
        </w:rPr>
        <w:t>ленческих процедур. Защитная функция отражает ведущую роль произво</w:t>
      </w:r>
      <w:r w:rsidRPr="00595703">
        <w:rPr>
          <w:sz w:val="28"/>
          <w:szCs w:val="27"/>
        </w:rPr>
        <w:t>д</w:t>
      </w:r>
      <w:r w:rsidRPr="00595703">
        <w:rPr>
          <w:sz w:val="28"/>
          <w:szCs w:val="27"/>
        </w:rPr>
        <w:t>ственного аудита в разработке механизмов защиты ресурсов организации (производственный аудит позволяет выявлять и предотвращать необосн</w:t>
      </w:r>
      <w:r w:rsidRPr="00595703">
        <w:rPr>
          <w:sz w:val="28"/>
          <w:szCs w:val="27"/>
        </w:rPr>
        <w:t>о</w:t>
      </w:r>
      <w:r w:rsidRPr="00595703">
        <w:rPr>
          <w:sz w:val="28"/>
          <w:szCs w:val="27"/>
        </w:rPr>
        <w:t xml:space="preserve">ванные траты, нецелевое и неэффективное использование, завышенные нормативы отпуска сырья и т.п.). </w:t>
      </w:r>
    </w:p>
    <w:p w:rsidR="000B1853" w:rsidRPr="00595703" w:rsidRDefault="00174177" w:rsidP="00595703">
      <w:pPr>
        <w:pStyle w:val="aff3"/>
        <w:suppressAutoHyphens w:val="0"/>
        <w:spacing w:line="360" w:lineRule="auto"/>
        <w:ind w:firstLine="709"/>
        <w:contextualSpacing/>
        <w:rPr>
          <w:sz w:val="28"/>
          <w:szCs w:val="27"/>
        </w:rPr>
      </w:pPr>
      <w:r>
        <w:rPr>
          <w:sz w:val="28"/>
          <w:szCs w:val="27"/>
        </w:rPr>
        <w:t>Как пишет Н.П. Барышников о</w:t>
      </w:r>
      <w:r w:rsidR="000B1853" w:rsidRPr="00595703">
        <w:rPr>
          <w:sz w:val="28"/>
          <w:szCs w:val="27"/>
        </w:rPr>
        <w:t xml:space="preserve">бъектом аудиторской проверки должны быть калькуляционные расчеты по определению себестоимости изделий (работ, услуг). </w:t>
      </w:r>
      <w:r w:rsidR="00BA0668">
        <w:rPr>
          <w:sz w:val="28"/>
          <w:szCs w:val="27"/>
        </w:rPr>
        <w:t xml:space="preserve"> В таблице 1.7 </w:t>
      </w:r>
      <w:r w:rsidR="00595703">
        <w:rPr>
          <w:sz w:val="28"/>
          <w:szCs w:val="27"/>
        </w:rPr>
        <w:t>представим объекты производственного ауд</w:t>
      </w:r>
      <w:r w:rsidR="00595703">
        <w:rPr>
          <w:sz w:val="28"/>
          <w:szCs w:val="27"/>
        </w:rPr>
        <w:t>и</w:t>
      </w:r>
      <w:r w:rsidR="00595703">
        <w:rPr>
          <w:sz w:val="28"/>
          <w:szCs w:val="27"/>
        </w:rPr>
        <w:t>та.</w:t>
      </w:r>
    </w:p>
    <w:p w:rsidR="00BA0668" w:rsidRDefault="00BA0668" w:rsidP="00595703">
      <w:pPr>
        <w:widowControl w:val="0"/>
        <w:tabs>
          <w:tab w:val="center" w:pos="5928"/>
          <w:tab w:val="right" w:pos="10081"/>
        </w:tabs>
        <w:spacing w:line="360" w:lineRule="auto"/>
        <w:rPr>
          <w:b/>
          <w:sz w:val="28"/>
          <w:szCs w:val="28"/>
        </w:rPr>
      </w:pPr>
    </w:p>
    <w:p w:rsidR="000B1853" w:rsidRPr="00174177" w:rsidRDefault="000B1853" w:rsidP="00595703">
      <w:pPr>
        <w:widowControl w:val="0"/>
        <w:tabs>
          <w:tab w:val="center" w:pos="5928"/>
          <w:tab w:val="right" w:pos="10081"/>
        </w:tabs>
        <w:spacing w:line="360" w:lineRule="auto"/>
        <w:rPr>
          <w:b/>
          <w:sz w:val="28"/>
          <w:szCs w:val="28"/>
        </w:rPr>
      </w:pPr>
      <w:r w:rsidRPr="00E565CE">
        <w:rPr>
          <w:b/>
          <w:sz w:val="28"/>
          <w:szCs w:val="28"/>
        </w:rPr>
        <w:t>Таблица 1</w:t>
      </w:r>
      <w:r w:rsidR="00BA0668">
        <w:rPr>
          <w:b/>
          <w:sz w:val="28"/>
          <w:szCs w:val="28"/>
        </w:rPr>
        <w:t>.7</w:t>
      </w:r>
      <w:r w:rsidR="00595703" w:rsidRPr="00E565CE">
        <w:rPr>
          <w:b/>
          <w:sz w:val="28"/>
          <w:szCs w:val="28"/>
        </w:rPr>
        <w:t xml:space="preserve">  – Объекты производственного аудита</w:t>
      </w:r>
      <w:r w:rsidR="00D118AF">
        <w:rPr>
          <w:b/>
          <w:sz w:val="28"/>
          <w:szCs w:val="28"/>
        </w:rPr>
        <w:t xml:space="preserve"> [15</w:t>
      </w:r>
      <w:r w:rsidR="00174177" w:rsidRPr="00174177">
        <w:rPr>
          <w:b/>
          <w:sz w:val="28"/>
          <w:szCs w:val="28"/>
        </w:rPr>
        <w:t xml:space="preserve">, </w:t>
      </w:r>
      <w:r w:rsidR="00174177">
        <w:rPr>
          <w:b/>
          <w:sz w:val="28"/>
          <w:szCs w:val="28"/>
          <w:lang w:val="en-US"/>
        </w:rPr>
        <w:t>c</w:t>
      </w:r>
      <w:r w:rsidR="00174177" w:rsidRPr="00174177">
        <w:rPr>
          <w:b/>
          <w:sz w:val="28"/>
          <w:szCs w:val="28"/>
        </w:rPr>
        <w:t>.97]</w:t>
      </w:r>
    </w:p>
    <w:tbl>
      <w:tblPr>
        <w:tblW w:w="5000" w:type="pct"/>
        <w:tblCellMar>
          <w:top w:w="55" w:type="dxa"/>
          <w:left w:w="55" w:type="dxa"/>
          <w:bottom w:w="55" w:type="dxa"/>
          <w:right w:w="55" w:type="dxa"/>
        </w:tblCellMar>
        <w:tblLook w:val="0000"/>
      </w:tblPr>
      <w:tblGrid>
        <w:gridCol w:w="2839"/>
        <w:gridCol w:w="2097"/>
        <w:gridCol w:w="780"/>
        <w:gridCol w:w="705"/>
        <w:gridCol w:w="749"/>
        <w:gridCol w:w="699"/>
        <w:gridCol w:w="749"/>
        <w:gridCol w:w="704"/>
      </w:tblGrid>
      <w:tr w:rsidR="000B1853" w:rsidRPr="00174177" w:rsidTr="004D4889">
        <w:trPr>
          <w:cantSplit/>
          <w:tblHeader/>
        </w:trPr>
        <w:tc>
          <w:tcPr>
            <w:tcW w:w="2681" w:type="pct"/>
            <w:gridSpan w:val="2"/>
            <w:tcBorders>
              <w:top w:val="single" w:sz="1" w:space="0" w:color="000000"/>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Показатели</w:t>
            </w:r>
          </w:p>
        </w:tc>
        <w:tc>
          <w:tcPr>
            <w:tcW w:w="2319" w:type="pct"/>
            <w:gridSpan w:val="6"/>
            <w:tcBorders>
              <w:top w:val="single" w:sz="1" w:space="0" w:color="000000"/>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Формы бухгалтерской отчетности, в которых</w:t>
            </w:r>
          </w:p>
          <w:p w:rsidR="000B1853" w:rsidRPr="00174177" w:rsidRDefault="000B1853" w:rsidP="00174177">
            <w:pPr>
              <w:widowControl w:val="0"/>
              <w:tabs>
                <w:tab w:val="center" w:pos="5722"/>
                <w:tab w:val="right" w:pos="9875"/>
              </w:tabs>
              <w:contextualSpacing/>
              <w:jc w:val="center"/>
            </w:pPr>
            <w:r w:rsidRPr="00174177">
              <w:rPr>
                <w:sz w:val="22"/>
              </w:rPr>
              <w:t xml:space="preserve"> приведен показатель</w:t>
            </w:r>
          </w:p>
        </w:tc>
      </w:tr>
      <w:tr w:rsidR="000B1853" w:rsidRPr="00174177" w:rsidTr="004D4889">
        <w:trPr>
          <w:cantSplit/>
          <w:trHeight w:hRule="exact" w:val="315"/>
        </w:trPr>
        <w:tc>
          <w:tcPr>
            <w:tcW w:w="1540" w:type="pct"/>
            <w:vMerge w:val="restar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Наименование</w:t>
            </w:r>
          </w:p>
        </w:tc>
        <w:tc>
          <w:tcPr>
            <w:tcW w:w="1142" w:type="pct"/>
            <w:vMerge w:val="restar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 счета</w:t>
            </w:r>
          </w:p>
        </w:tc>
        <w:tc>
          <w:tcPr>
            <w:tcW w:w="830" w:type="pct"/>
            <w:gridSpan w:val="2"/>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Форма № 1</w:t>
            </w:r>
          </w:p>
        </w:tc>
        <w:tc>
          <w:tcPr>
            <w:tcW w:w="724" w:type="pct"/>
            <w:gridSpan w:val="2"/>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Форма № 2</w:t>
            </w:r>
          </w:p>
        </w:tc>
        <w:tc>
          <w:tcPr>
            <w:tcW w:w="764" w:type="pct"/>
            <w:gridSpan w:val="2"/>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Форма №5</w:t>
            </w:r>
          </w:p>
        </w:tc>
      </w:tr>
      <w:tr w:rsidR="000B1853" w:rsidRPr="00174177" w:rsidTr="004D4889">
        <w:trPr>
          <w:cantSplit/>
        </w:trPr>
        <w:tc>
          <w:tcPr>
            <w:tcW w:w="1540" w:type="pct"/>
            <w:vMerge/>
            <w:tcBorders>
              <w:left w:val="single" w:sz="1" w:space="0" w:color="000000"/>
              <w:bottom w:val="single" w:sz="1" w:space="0" w:color="000000"/>
            </w:tcBorders>
          </w:tcPr>
          <w:p w:rsidR="000B1853" w:rsidRPr="00174177" w:rsidRDefault="000B1853" w:rsidP="00174177">
            <w:pPr>
              <w:widowControl w:val="0"/>
              <w:contextualSpacing/>
            </w:pPr>
          </w:p>
        </w:tc>
        <w:tc>
          <w:tcPr>
            <w:tcW w:w="1142" w:type="pct"/>
            <w:vMerge/>
            <w:tcBorders>
              <w:left w:val="single" w:sz="1" w:space="0" w:color="000000"/>
              <w:bottom w:val="single" w:sz="1" w:space="0" w:color="000000"/>
            </w:tcBorders>
          </w:tcPr>
          <w:p w:rsidR="000B1853" w:rsidRPr="00174177" w:rsidRDefault="000B1853" w:rsidP="00174177">
            <w:pPr>
              <w:widowControl w:val="0"/>
              <w:contextualSpacing/>
            </w:pPr>
          </w:p>
        </w:tc>
        <w:tc>
          <w:tcPr>
            <w:tcW w:w="43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 xml:space="preserve">номер </w:t>
            </w:r>
          </w:p>
          <w:p w:rsidR="000B1853" w:rsidRPr="00174177" w:rsidRDefault="000B1853" w:rsidP="00174177">
            <w:pPr>
              <w:widowControl w:val="0"/>
              <w:tabs>
                <w:tab w:val="center" w:pos="5722"/>
                <w:tab w:val="right" w:pos="9875"/>
              </w:tabs>
              <w:contextualSpacing/>
              <w:jc w:val="center"/>
            </w:pPr>
            <w:r w:rsidRPr="00174177">
              <w:rPr>
                <w:sz w:val="22"/>
              </w:rPr>
              <w:t>строки</w:t>
            </w: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номер</w:t>
            </w:r>
          </w:p>
          <w:p w:rsidR="000B1853" w:rsidRPr="00174177" w:rsidRDefault="000B1853" w:rsidP="00174177">
            <w:pPr>
              <w:widowControl w:val="0"/>
              <w:tabs>
                <w:tab w:val="center" w:pos="5722"/>
                <w:tab w:val="right" w:pos="9875"/>
              </w:tabs>
              <w:contextualSpacing/>
              <w:jc w:val="center"/>
            </w:pPr>
            <w:r w:rsidRPr="00174177">
              <w:rPr>
                <w:sz w:val="22"/>
              </w:rPr>
              <w:t xml:space="preserve"> гр</w:t>
            </w:r>
            <w:r w:rsidRPr="00174177">
              <w:rPr>
                <w:sz w:val="22"/>
              </w:rPr>
              <w:t>а</w:t>
            </w:r>
            <w:r w:rsidRPr="00174177">
              <w:rPr>
                <w:sz w:val="22"/>
              </w:rPr>
              <w:t xml:space="preserve">фы </w:t>
            </w: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 xml:space="preserve">номер </w:t>
            </w:r>
          </w:p>
          <w:p w:rsidR="000B1853" w:rsidRPr="00174177" w:rsidRDefault="000B1853" w:rsidP="00174177">
            <w:pPr>
              <w:widowControl w:val="0"/>
              <w:tabs>
                <w:tab w:val="center" w:pos="5722"/>
                <w:tab w:val="right" w:pos="9875"/>
              </w:tabs>
              <w:contextualSpacing/>
              <w:jc w:val="center"/>
            </w:pPr>
            <w:r w:rsidRPr="00174177">
              <w:rPr>
                <w:sz w:val="22"/>
              </w:rPr>
              <w:t>строки</w:t>
            </w: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 xml:space="preserve">номер </w:t>
            </w:r>
          </w:p>
          <w:p w:rsidR="000B1853" w:rsidRPr="00174177" w:rsidRDefault="000B1853" w:rsidP="00174177">
            <w:pPr>
              <w:widowControl w:val="0"/>
              <w:tabs>
                <w:tab w:val="center" w:pos="5722"/>
                <w:tab w:val="right" w:pos="9875"/>
              </w:tabs>
              <w:contextualSpacing/>
              <w:jc w:val="center"/>
            </w:pPr>
            <w:r w:rsidRPr="00174177">
              <w:rPr>
                <w:sz w:val="22"/>
              </w:rPr>
              <w:t xml:space="preserve">графы </w:t>
            </w: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номер</w:t>
            </w:r>
          </w:p>
          <w:p w:rsidR="000B1853" w:rsidRPr="00174177" w:rsidRDefault="000B1853" w:rsidP="00174177">
            <w:pPr>
              <w:widowControl w:val="0"/>
              <w:tabs>
                <w:tab w:val="center" w:pos="5722"/>
                <w:tab w:val="right" w:pos="9875"/>
              </w:tabs>
              <w:contextualSpacing/>
              <w:jc w:val="center"/>
            </w:pPr>
            <w:r w:rsidRPr="00174177">
              <w:rPr>
                <w:sz w:val="22"/>
              </w:rPr>
              <w:t>строки</w:t>
            </w: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jc w:val="center"/>
            </w:pPr>
            <w:r w:rsidRPr="00174177">
              <w:rPr>
                <w:sz w:val="22"/>
              </w:rPr>
              <w:t>номер</w:t>
            </w:r>
          </w:p>
          <w:p w:rsidR="000B1853" w:rsidRPr="00174177" w:rsidRDefault="000B1853" w:rsidP="00174177">
            <w:pPr>
              <w:widowControl w:val="0"/>
              <w:tabs>
                <w:tab w:val="center" w:pos="5722"/>
                <w:tab w:val="right" w:pos="9875"/>
              </w:tabs>
              <w:contextualSpacing/>
              <w:jc w:val="center"/>
            </w:pPr>
            <w:r w:rsidRPr="00174177">
              <w:rPr>
                <w:sz w:val="22"/>
              </w:rPr>
              <w:t xml:space="preserve"> гр</w:t>
            </w:r>
            <w:r w:rsidRPr="00174177">
              <w:rPr>
                <w:sz w:val="22"/>
              </w:rPr>
              <w:t>а</w:t>
            </w:r>
            <w:r w:rsidRPr="00174177">
              <w:rPr>
                <w:sz w:val="22"/>
              </w:rPr>
              <w:t xml:space="preserve">фы </w:t>
            </w: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Затраты в незавершенном производстве (издержках обращ</w:t>
            </w:r>
            <w:r w:rsidRPr="00174177">
              <w:rPr>
                <w:sz w:val="22"/>
              </w:rPr>
              <w:t>е</w:t>
            </w:r>
            <w:r w:rsidRPr="00174177">
              <w:rPr>
                <w:sz w:val="22"/>
              </w:rPr>
              <w:t>ния)</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20,21,23,29,</w:t>
            </w:r>
            <w:r w:rsidRPr="00174177">
              <w:rPr>
                <w:color w:val="FF0000"/>
                <w:sz w:val="22"/>
              </w:rPr>
              <w:t xml:space="preserve"> </w:t>
            </w:r>
            <w:r w:rsidRPr="00174177">
              <w:rPr>
                <w:sz w:val="22"/>
              </w:rPr>
              <w:t>44</w:t>
            </w:r>
            <w:r w:rsidRPr="00174177">
              <w:rPr>
                <w:color w:val="FF0000"/>
                <w:sz w:val="22"/>
              </w:rPr>
              <w:t xml:space="preserve"> </w:t>
            </w:r>
            <w:r w:rsidRPr="00174177">
              <w:rPr>
                <w:sz w:val="22"/>
              </w:rPr>
              <w:t>(ан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214</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Себестоимость реализации товаров, проду</w:t>
            </w:r>
            <w:r w:rsidRPr="00174177">
              <w:rPr>
                <w:sz w:val="22"/>
              </w:rPr>
              <w:t>к</w:t>
            </w:r>
            <w:r w:rsidRPr="00174177">
              <w:rPr>
                <w:sz w:val="22"/>
              </w:rPr>
              <w:t>ции, работ, услуг</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Д сч. 90 К 20 ,21,  23,26,29,41,42,43,44</w:t>
            </w:r>
          </w:p>
          <w:p w:rsidR="000B1853" w:rsidRPr="00174177" w:rsidRDefault="000B1853" w:rsidP="00174177">
            <w:pPr>
              <w:widowControl w:val="0"/>
              <w:tabs>
                <w:tab w:val="center" w:pos="5722"/>
                <w:tab w:val="right" w:pos="9875"/>
              </w:tabs>
              <w:contextualSpacing/>
            </w:pPr>
            <w:r w:rsidRPr="00174177">
              <w:rPr>
                <w:sz w:val="22"/>
              </w:rPr>
              <w:t xml:space="preserve">(аналитический учет) </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w:t>
            </w:r>
          </w:p>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Затраты, произведенные о</w:t>
            </w:r>
            <w:r w:rsidRPr="00174177">
              <w:rPr>
                <w:sz w:val="22"/>
              </w:rPr>
              <w:t>р</w:t>
            </w:r>
            <w:r w:rsidRPr="00174177">
              <w:rPr>
                <w:sz w:val="22"/>
              </w:rPr>
              <w:t>ганизацией:</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материальные затраты</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20,21,23,26,29 (ан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610</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затраты на оплату труда</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20,21,23,26,29 (ан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620</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p w:rsidR="000B1853" w:rsidRPr="00174177" w:rsidRDefault="000B1853" w:rsidP="00174177">
            <w:pPr>
              <w:widowControl w:val="0"/>
              <w:tabs>
                <w:tab w:val="center" w:pos="5722"/>
                <w:tab w:val="right" w:pos="9875"/>
              </w:tabs>
              <w:contextualSpacing/>
            </w:pP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отчисления на социальные ну</w:t>
            </w:r>
            <w:r w:rsidRPr="00174177">
              <w:rPr>
                <w:sz w:val="22"/>
              </w:rPr>
              <w:t>ж</w:t>
            </w:r>
            <w:r w:rsidRPr="00174177">
              <w:rPr>
                <w:sz w:val="22"/>
              </w:rPr>
              <w:t>ды</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20,21,23,26,29 (ан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630</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амортизация основных средств</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20,21,23,26,29 (ан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640</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прочие затраты</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20,21,23,26,29 (ан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650</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Итого по элементам затрат</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20,21,23,26,29 (ан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660</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p w:rsidR="000B1853" w:rsidRPr="00174177" w:rsidRDefault="000B1853" w:rsidP="00174177">
            <w:pPr>
              <w:widowControl w:val="0"/>
              <w:tabs>
                <w:tab w:val="center" w:pos="5722"/>
                <w:tab w:val="right" w:pos="9875"/>
              </w:tabs>
              <w:contextualSpacing/>
            </w:pPr>
          </w:p>
        </w:tc>
      </w:tr>
      <w:tr w:rsidR="000B1853" w:rsidRPr="00174177" w:rsidTr="004D4889">
        <w:trPr>
          <w:cantSplit/>
        </w:trPr>
        <w:tc>
          <w:tcPr>
            <w:tcW w:w="154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Из общей суммы затрат о</w:t>
            </w:r>
            <w:r w:rsidRPr="00174177">
              <w:rPr>
                <w:sz w:val="22"/>
              </w:rPr>
              <w:t>т</w:t>
            </w:r>
            <w:r w:rsidRPr="00174177">
              <w:rPr>
                <w:sz w:val="22"/>
              </w:rPr>
              <w:t>несено на непроизводстве</w:t>
            </w:r>
            <w:r w:rsidRPr="00174177">
              <w:rPr>
                <w:sz w:val="22"/>
              </w:rPr>
              <w:t>н</w:t>
            </w:r>
            <w:r w:rsidRPr="00174177">
              <w:rPr>
                <w:sz w:val="22"/>
              </w:rPr>
              <w:t>ные сч</w:t>
            </w:r>
            <w:r w:rsidRPr="00174177">
              <w:rPr>
                <w:sz w:val="22"/>
              </w:rPr>
              <w:t>е</w:t>
            </w:r>
            <w:r w:rsidRPr="00174177">
              <w:rPr>
                <w:sz w:val="22"/>
              </w:rPr>
              <w:t>та</w:t>
            </w:r>
          </w:p>
        </w:tc>
        <w:tc>
          <w:tcPr>
            <w:tcW w:w="114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20,21,23,26,29 (ан</w:t>
            </w:r>
            <w:r w:rsidRPr="00174177">
              <w:rPr>
                <w:sz w:val="22"/>
              </w:rPr>
              <w:t>а</w:t>
            </w:r>
            <w:r w:rsidRPr="00174177">
              <w:rPr>
                <w:sz w:val="22"/>
              </w:rPr>
              <w:t>литический учет)</w:t>
            </w:r>
          </w:p>
        </w:tc>
        <w:tc>
          <w:tcPr>
            <w:tcW w:w="435" w:type="pct"/>
            <w:tcBorders>
              <w:left w:val="single" w:sz="1" w:space="0" w:color="000000"/>
              <w:bottom w:val="single" w:sz="1" w:space="0" w:color="000000"/>
            </w:tcBorders>
            <w:vAlign w:val="bottom"/>
          </w:tcPr>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62"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p>
        </w:tc>
        <w:tc>
          <w:tcPr>
            <w:tcW w:w="370" w:type="pct"/>
            <w:tcBorders>
              <w:left w:val="single" w:sz="1" w:space="0" w:color="000000"/>
              <w:bottom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661</w:t>
            </w:r>
          </w:p>
          <w:p w:rsidR="000B1853" w:rsidRPr="00174177" w:rsidRDefault="000B1853" w:rsidP="00174177">
            <w:pPr>
              <w:widowControl w:val="0"/>
              <w:tabs>
                <w:tab w:val="center" w:pos="5722"/>
                <w:tab w:val="right" w:pos="9875"/>
              </w:tabs>
              <w:contextualSpacing/>
            </w:pPr>
          </w:p>
        </w:tc>
        <w:tc>
          <w:tcPr>
            <w:tcW w:w="395" w:type="pct"/>
            <w:tcBorders>
              <w:left w:val="single" w:sz="1" w:space="0" w:color="000000"/>
              <w:bottom w:val="single" w:sz="1" w:space="0" w:color="000000"/>
              <w:right w:val="single" w:sz="1" w:space="0" w:color="000000"/>
            </w:tcBorders>
          </w:tcPr>
          <w:p w:rsidR="000B1853" w:rsidRPr="00174177" w:rsidRDefault="000B1853" w:rsidP="00174177">
            <w:pPr>
              <w:widowControl w:val="0"/>
              <w:tabs>
                <w:tab w:val="center" w:pos="5722"/>
                <w:tab w:val="right" w:pos="9875"/>
              </w:tabs>
              <w:contextualSpacing/>
            </w:pPr>
            <w:r w:rsidRPr="00174177">
              <w:rPr>
                <w:sz w:val="22"/>
              </w:rPr>
              <w:t>3,4</w:t>
            </w:r>
          </w:p>
        </w:tc>
      </w:tr>
    </w:tbl>
    <w:p w:rsidR="00174177" w:rsidRDefault="00174177" w:rsidP="00BA0668">
      <w:pPr>
        <w:pStyle w:val="a6"/>
        <w:spacing w:before="0" w:beforeAutospacing="0" w:after="0" w:afterAutospacing="0"/>
        <w:ind w:firstLine="709"/>
        <w:contextualSpacing/>
        <w:jc w:val="both"/>
        <w:outlineLvl w:val="1"/>
        <w:rPr>
          <w:sz w:val="28"/>
          <w:szCs w:val="28"/>
          <w:lang w:val="en-US"/>
        </w:rPr>
      </w:pPr>
    </w:p>
    <w:p w:rsidR="00174177" w:rsidRPr="00595703" w:rsidRDefault="00174177" w:rsidP="00174177">
      <w:pPr>
        <w:pStyle w:val="a6"/>
        <w:spacing w:before="0" w:beforeAutospacing="0" w:after="0" w:afterAutospacing="0" w:line="360" w:lineRule="auto"/>
        <w:ind w:firstLine="709"/>
        <w:contextualSpacing/>
        <w:jc w:val="both"/>
        <w:outlineLvl w:val="1"/>
        <w:rPr>
          <w:sz w:val="28"/>
          <w:szCs w:val="28"/>
        </w:rPr>
      </w:pPr>
      <w:bookmarkStart w:id="9" w:name="_Toc469476248"/>
      <w:bookmarkStart w:id="10" w:name="_Toc471926441"/>
      <w:bookmarkStart w:id="11" w:name="_Toc471926550"/>
      <w:r w:rsidRPr="00595703">
        <w:rPr>
          <w:sz w:val="28"/>
          <w:szCs w:val="28"/>
        </w:rPr>
        <w:t>Задача аудитора состоит также в том, чтобы обратить внимание рук</w:t>
      </w:r>
      <w:r w:rsidRPr="00595703">
        <w:rPr>
          <w:sz w:val="28"/>
          <w:szCs w:val="28"/>
        </w:rPr>
        <w:t>о</w:t>
      </w:r>
      <w:r w:rsidRPr="00595703">
        <w:rPr>
          <w:sz w:val="28"/>
          <w:szCs w:val="28"/>
        </w:rPr>
        <w:t>водства аудируемого предприятия на недостатки в учете затрат и калькул</w:t>
      </w:r>
      <w:r w:rsidRPr="00595703">
        <w:rPr>
          <w:sz w:val="28"/>
          <w:szCs w:val="28"/>
        </w:rPr>
        <w:t>и</w:t>
      </w:r>
      <w:r w:rsidRPr="00595703">
        <w:rPr>
          <w:sz w:val="28"/>
          <w:szCs w:val="28"/>
        </w:rPr>
        <w:t>рования себестоимости, и внести соответствующие рекомендации по и</w:t>
      </w:r>
      <w:r w:rsidRPr="00595703">
        <w:rPr>
          <w:sz w:val="28"/>
          <w:szCs w:val="28"/>
        </w:rPr>
        <w:t>с</w:t>
      </w:r>
      <w:r w:rsidRPr="00595703">
        <w:rPr>
          <w:sz w:val="28"/>
          <w:szCs w:val="28"/>
        </w:rPr>
        <w:t>правлению этих недостатков. В сферу деятельности аудитора входит пр</w:t>
      </w:r>
      <w:r w:rsidRPr="00595703">
        <w:rPr>
          <w:sz w:val="28"/>
          <w:szCs w:val="28"/>
        </w:rPr>
        <w:t>о</w:t>
      </w:r>
      <w:r w:rsidRPr="00595703">
        <w:rPr>
          <w:sz w:val="28"/>
          <w:szCs w:val="28"/>
        </w:rPr>
        <w:t>верка правильности формирования себестоимости продукции, состава з</w:t>
      </w:r>
      <w:r w:rsidRPr="00595703">
        <w:rPr>
          <w:sz w:val="28"/>
          <w:szCs w:val="28"/>
        </w:rPr>
        <w:t>а</w:t>
      </w:r>
      <w:r w:rsidRPr="00595703">
        <w:rPr>
          <w:sz w:val="28"/>
          <w:szCs w:val="28"/>
        </w:rPr>
        <w:t>трат и издержек о</w:t>
      </w:r>
      <w:r w:rsidRPr="00595703">
        <w:rPr>
          <w:sz w:val="28"/>
          <w:szCs w:val="28"/>
        </w:rPr>
        <w:t>б</w:t>
      </w:r>
      <w:r w:rsidRPr="00595703">
        <w:rPr>
          <w:sz w:val="28"/>
          <w:szCs w:val="28"/>
        </w:rPr>
        <w:t>ращения.</w:t>
      </w:r>
      <w:bookmarkEnd w:id="9"/>
      <w:bookmarkEnd w:id="10"/>
      <w:bookmarkEnd w:id="11"/>
    </w:p>
    <w:p w:rsidR="00595703" w:rsidRPr="00174177" w:rsidRDefault="00595703" w:rsidP="00595703">
      <w:pPr>
        <w:pStyle w:val="aff3"/>
        <w:suppressAutoHyphens w:val="0"/>
        <w:spacing w:line="360" w:lineRule="auto"/>
        <w:ind w:firstLine="709"/>
        <w:contextualSpacing/>
        <w:rPr>
          <w:sz w:val="28"/>
          <w:szCs w:val="27"/>
        </w:rPr>
      </w:pPr>
      <w:r>
        <w:rPr>
          <w:sz w:val="28"/>
          <w:szCs w:val="27"/>
        </w:rPr>
        <w:t>Этапы аудита учета затрат на производство продукции молочного скотоводс</w:t>
      </w:r>
      <w:r>
        <w:rPr>
          <w:sz w:val="28"/>
          <w:szCs w:val="27"/>
        </w:rPr>
        <w:t>т</w:t>
      </w:r>
      <w:r>
        <w:rPr>
          <w:sz w:val="28"/>
          <w:szCs w:val="27"/>
        </w:rPr>
        <w:t>ва представлены на рисунке 1.2</w:t>
      </w:r>
      <w:r w:rsidR="00E565CE">
        <w:rPr>
          <w:sz w:val="28"/>
          <w:szCs w:val="27"/>
        </w:rPr>
        <w:t>:</w:t>
      </w:r>
    </w:p>
    <w:p w:rsidR="00174177" w:rsidRDefault="00174177" w:rsidP="00595703">
      <w:pPr>
        <w:pStyle w:val="aff3"/>
        <w:suppressAutoHyphens w:val="0"/>
        <w:spacing w:line="360" w:lineRule="auto"/>
        <w:ind w:firstLine="709"/>
        <w:contextualSpacing/>
        <w:rPr>
          <w:sz w:val="28"/>
          <w:szCs w:val="27"/>
        </w:rPr>
      </w:pPr>
    </w:p>
    <w:p w:rsidR="00BA0668" w:rsidRPr="00174177" w:rsidRDefault="00BA0668" w:rsidP="00595703">
      <w:pPr>
        <w:pStyle w:val="aff3"/>
        <w:suppressAutoHyphens w:val="0"/>
        <w:spacing w:line="360" w:lineRule="auto"/>
        <w:ind w:firstLine="709"/>
        <w:contextualSpacing/>
        <w:rPr>
          <w:sz w:val="28"/>
          <w:szCs w:val="27"/>
        </w:rPr>
      </w:pP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rect id="_x0000_s1178" style="position:absolute;left:0;text-align:left;margin-left:1.2pt;margin-top:.6pt;width:478.5pt;height:27.75pt;z-index:251687936">
            <v:textbox style="mso-next-textbox:#_x0000_s1178">
              <w:txbxContent>
                <w:p w:rsidR="004345F3" w:rsidRPr="00946610" w:rsidRDefault="004345F3" w:rsidP="00946610">
                  <w:pPr>
                    <w:contextualSpacing/>
                    <w:rPr>
                      <w:b/>
                    </w:rPr>
                  </w:pPr>
                  <w:r w:rsidRPr="00946610">
                    <w:rPr>
                      <w:b/>
                    </w:rPr>
                    <w:t xml:space="preserve">Этапы аудита учета затрат на производство </w:t>
                  </w:r>
                  <w:r>
                    <w:rPr>
                      <w:b/>
                    </w:rPr>
                    <w:t>продукции молочного скотоводства</w:t>
                  </w:r>
                </w:p>
              </w:txbxContent>
            </v:textbox>
          </v:rect>
        </w:pict>
      </w:r>
    </w:p>
    <w:p w:rsidR="00814C5D"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shapetype id="_x0000_t32" coordsize="21600,21600" o:spt="32" o:oned="t" path="m,l21600,21600e" filled="f">
            <v:path arrowok="t" fillok="f" o:connecttype="none"/>
            <o:lock v:ext="edit" shapetype="t"/>
          </v:shapetype>
          <v:shape id="_x0000_s1184" type="#_x0000_t32" style="position:absolute;left:0;text-align:left;margin-left:1.2pt;margin-top:4.2pt;width:0;height:329.85pt;z-index:251694080" o:connectortype="straight"/>
        </w:pict>
      </w:r>
      <w:r>
        <w:rPr>
          <w:b/>
          <w:noProof/>
          <w:color w:val="000000" w:themeColor="text1"/>
          <w:sz w:val="28"/>
          <w:szCs w:val="28"/>
        </w:rPr>
        <w:pict>
          <v:rect id="_x0000_s1179" style="position:absolute;left:0;text-align:left;margin-left:26.7pt;margin-top:15.45pt;width:453pt;height:23.25pt;z-index:251688960">
            <v:textbox style="mso-next-textbox:#_x0000_s1179">
              <w:txbxContent>
                <w:p w:rsidR="004345F3" w:rsidRDefault="004345F3">
                  <w:r>
                    <w:t>1. Установление целей и задач аудита учета затрат</w:t>
                  </w:r>
                </w:p>
              </w:txbxContent>
            </v:textbox>
          </v:rect>
        </w:pict>
      </w:r>
    </w:p>
    <w:p w:rsidR="00814C5D"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shape id="_x0000_s1185" type="#_x0000_t32" style="position:absolute;left:0;text-align:left;margin-left:1.2pt;margin-top:2.4pt;width:25.5pt;height:0;z-index:251695104" o:connectortype="straight">
            <v:stroke endarrow="block"/>
          </v:shape>
        </w:pict>
      </w: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rect id="_x0000_s1180" style="position:absolute;left:0;text-align:left;margin-left:26.7pt;margin-top:.9pt;width:453pt;height:49.5pt;z-index:251689984">
            <v:textbox style="mso-next-textbox:#_x0000_s1180">
              <w:txbxContent>
                <w:p w:rsidR="004345F3" w:rsidRDefault="004345F3" w:rsidP="00946610">
                  <w:r>
                    <w:t xml:space="preserve">2. Оценка системы внутреннего контроля учета затрат: </w:t>
                  </w:r>
                </w:p>
                <w:p w:rsidR="004345F3" w:rsidRDefault="004345F3" w:rsidP="00946610">
                  <w:r>
                    <w:t xml:space="preserve">- оценка структуры систем бухгалтерского учета и внутреннего контроля; </w:t>
                  </w:r>
                </w:p>
                <w:p w:rsidR="004345F3" w:rsidRDefault="004345F3" w:rsidP="00946610">
                  <w:r>
                    <w:t>- тестирование системы внутреннего контроля учета затрат.</w:t>
                  </w:r>
                </w:p>
              </w:txbxContent>
            </v:textbox>
          </v:rect>
        </w:pict>
      </w: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shape id="_x0000_s1186" type="#_x0000_t32" style="position:absolute;left:0;text-align:left;margin-left:1.2pt;margin-top:-.15pt;width:25.5pt;height:0;z-index:251696128" o:connectortype="straight">
            <v:stroke endarrow="block"/>
          </v:shape>
        </w:pict>
      </w: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rect id="_x0000_s1181" style="position:absolute;left:0;text-align:left;margin-left:26.7pt;margin-top:8.85pt;width:453pt;height:79.5pt;z-index:251691008">
            <v:textbox style="mso-next-textbox:#_x0000_s1181">
              <w:txbxContent>
                <w:p w:rsidR="004345F3" w:rsidRDefault="004345F3">
                  <w:r>
                    <w:t xml:space="preserve">3. Планирование аудита: </w:t>
                  </w:r>
                </w:p>
                <w:p w:rsidR="004345F3" w:rsidRDefault="004345F3">
                  <w:r>
                    <w:t>- предварительное планирование (расчет аудиторского риска и уровня существенн</w:t>
                  </w:r>
                  <w:r>
                    <w:t>о</w:t>
                  </w:r>
                  <w:r>
                    <w:t xml:space="preserve">сти); </w:t>
                  </w:r>
                </w:p>
                <w:p w:rsidR="004345F3" w:rsidRDefault="004345F3">
                  <w:r>
                    <w:t xml:space="preserve">-формирование основных этапов плана аудита учета затрат; </w:t>
                  </w:r>
                </w:p>
                <w:p w:rsidR="004345F3" w:rsidRDefault="004345F3">
                  <w:r>
                    <w:t>-составление программы аудита учета затрат.</w:t>
                  </w:r>
                </w:p>
              </w:txbxContent>
            </v:textbox>
          </v:rect>
        </w:pict>
      </w: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shape id="_x0000_s1187" type="#_x0000_t32" style="position:absolute;left:0;text-align:left;margin-left:1.2pt;margin-top:8.55pt;width:25.5pt;height:0;z-index:251697152" o:connectortype="straight">
            <v:stroke endarrow="block"/>
          </v:shape>
        </w:pict>
      </w:r>
    </w:p>
    <w:p w:rsidR="00946610" w:rsidRDefault="00946610" w:rsidP="000B1853">
      <w:pPr>
        <w:pStyle w:val="a6"/>
        <w:spacing w:before="0" w:beforeAutospacing="0" w:after="0" w:afterAutospacing="0" w:line="360" w:lineRule="auto"/>
        <w:ind w:firstLine="709"/>
        <w:jc w:val="center"/>
        <w:outlineLvl w:val="1"/>
        <w:rPr>
          <w:b/>
          <w:color w:val="000000" w:themeColor="text1"/>
          <w:sz w:val="28"/>
          <w:szCs w:val="28"/>
        </w:rPr>
      </w:pPr>
    </w:p>
    <w:p w:rsidR="00946610" w:rsidRDefault="00946610" w:rsidP="000B1853">
      <w:pPr>
        <w:pStyle w:val="a6"/>
        <w:spacing w:before="0" w:beforeAutospacing="0" w:after="0" w:afterAutospacing="0" w:line="360" w:lineRule="auto"/>
        <w:ind w:firstLine="709"/>
        <w:jc w:val="center"/>
        <w:outlineLvl w:val="1"/>
        <w:rPr>
          <w:b/>
          <w:color w:val="000000" w:themeColor="text1"/>
          <w:sz w:val="28"/>
          <w:szCs w:val="28"/>
        </w:rPr>
      </w:pP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rect id="_x0000_s1182" style="position:absolute;left:0;text-align:left;margin-left:26.7pt;margin-top:3.45pt;width:453pt;height:93.75pt;z-index:251692032">
            <v:textbox style="mso-next-textbox:#_x0000_s1182">
              <w:txbxContent>
                <w:p w:rsidR="004345F3" w:rsidRDefault="004345F3">
                  <w:r>
                    <w:t xml:space="preserve">4. Документирование результатов аудиторских процедур при аудите учета затрат: </w:t>
                  </w:r>
                </w:p>
                <w:p w:rsidR="004345F3" w:rsidRDefault="004345F3">
                  <w:r>
                    <w:t xml:space="preserve">-формирование аудиторской выборки; </w:t>
                  </w:r>
                </w:p>
                <w:p w:rsidR="004345F3" w:rsidRDefault="004345F3">
                  <w:r>
                    <w:t xml:space="preserve">-осуществление процедур проверки по существу; </w:t>
                  </w:r>
                </w:p>
                <w:p w:rsidR="004345F3" w:rsidRDefault="004345F3">
                  <w:r>
                    <w:t xml:space="preserve">-сбор и обзор аудиторских доказательств; </w:t>
                  </w:r>
                </w:p>
                <w:p w:rsidR="004345F3" w:rsidRDefault="004345F3">
                  <w:r>
                    <w:t xml:space="preserve">- проведение аналитических процедур при аудите учета затрат; </w:t>
                  </w:r>
                </w:p>
                <w:p w:rsidR="004345F3" w:rsidRDefault="004345F3">
                  <w:r>
                    <w:t>- оформление рабочих документов аудитора.</w:t>
                  </w:r>
                </w:p>
              </w:txbxContent>
            </v:textbox>
          </v:rect>
        </w:pict>
      </w: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shape id="_x0000_s1188" type="#_x0000_t32" style="position:absolute;left:0;text-align:left;margin-left:1.2pt;margin-top:14pt;width:25.5pt;height:0;z-index:251698176" o:connectortype="straight">
            <v:stroke endarrow="block"/>
          </v:shape>
        </w:pict>
      </w:r>
    </w:p>
    <w:p w:rsidR="00946610" w:rsidRDefault="00946610" w:rsidP="000B1853">
      <w:pPr>
        <w:pStyle w:val="a6"/>
        <w:spacing w:before="0" w:beforeAutospacing="0" w:after="0" w:afterAutospacing="0" w:line="360" w:lineRule="auto"/>
        <w:ind w:firstLine="709"/>
        <w:jc w:val="center"/>
        <w:outlineLvl w:val="1"/>
        <w:rPr>
          <w:b/>
          <w:color w:val="000000" w:themeColor="text1"/>
          <w:sz w:val="28"/>
          <w:szCs w:val="28"/>
        </w:rPr>
      </w:pPr>
    </w:p>
    <w:p w:rsidR="00946610" w:rsidRDefault="00946610" w:rsidP="000B1853">
      <w:pPr>
        <w:pStyle w:val="a6"/>
        <w:spacing w:before="0" w:beforeAutospacing="0" w:after="0" w:afterAutospacing="0" w:line="360" w:lineRule="auto"/>
        <w:ind w:firstLine="709"/>
        <w:jc w:val="center"/>
        <w:outlineLvl w:val="1"/>
        <w:rPr>
          <w:b/>
          <w:color w:val="000000" w:themeColor="text1"/>
          <w:sz w:val="28"/>
          <w:szCs w:val="28"/>
        </w:rPr>
      </w:pP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rect id="_x0000_s1183" style="position:absolute;left:0;text-align:left;margin-left:26.7pt;margin-top:14.3pt;width:453pt;height:53.25pt;z-index:251693056">
            <v:textbox style="mso-next-textbox:#_x0000_s1183">
              <w:txbxContent>
                <w:p w:rsidR="004345F3" w:rsidRDefault="004345F3">
                  <w:r>
                    <w:t xml:space="preserve">5. Подготовка отчета по результатам проверки учета затрат: </w:t>
                  </w:r>
                </w:p>
                <w:p w:rsidR="004345F3" w:rsidRDefault="004345F3">
                  <w:r>
                    <w:t>- оценка результатов аудита учета затрат;</w:t>
                  </w:r>
                </w:p>
                <w:p w:rsidR="004345F3" w:rsidRDefault="004345F3">
                  <w:r>
                    <w:t xml:space="preserve"> -разработка отчета.</w:t>
                  </w:r>
                </w:p>
              </w:txbxContent>
            </v:textbox>
          </v:rect>
        </w:pict>
      </w:r>
    </w:p>
    <w:p w:rsidR="00946610" w:rsidRDefault="00594AA6" w:rsidP="000B1853">
      <w:pPr>
        <w:pStyle w:val="a6"/>
        <w:spacing w:before="0" w:beforeAutospacing="0" w:after="0" w:afterAutospacing="0" w:line="360" w:lineRule="auto"/>
        <w:ind w:firstLine="709"/>
        <w:jc w:val="center"/>
        <w:outlineLvl w:val="1"/>
        <w:rPr>
          <w:b/>
          <w:color w:val="000000" w:themeColor="text1"/>
          <w:sz w:val="28"/>
          <w:szCs w:val="28"/>
        </w:rPr>
      </w:pPr>
      <w:r>
        <w:rPr>
          <w:b/>
          <w:noProof/>
          <w:color w:val="000000" w:themeColor="text1"/>
          <w:sz w:val="28"/>
          <w:szCs w:val="28"/>
        </w:rPr>
        <w:pict>
          <v:shape id="_x0000_s1189" type="#_x0000_t32" style="position:absolute;left:0;text-align:left;margin-left:1.2pt;margin-top:20.15pt;width:25.5pt;height:0;z-index:251699200" o:connectortype="straight">
            <v:stroke endarrow="block"/>
          </v:shape>
        </w:pict>
      </w:r>
    </w:p>
    <w:p w:rsidR="00946610" w:rsidRDefault="00946610" w:rsidP="000B1853">
      <w:pPr>
        <w:pStyle w:val="a6"/>
        <w:spacing w:before="0" w:beforeAutospacing="0" w:after="0" w:afterAutospacing="0" w:line="360" w:lineRule="auto"/>
        <w:ind w:firstLine="709"/>
        <w:jc w:val="center"/>
        <w:outlineLvl w:val="1"/>
        <w:rPr>
          <w:b/>
          <w:color w:val="000000" w:themeColor="text1"/>
          <w:sz w:val="28"/>
          <w:szCs w:val="28"/>
        </w:rPr>
      </w:pPr>
    </w:p>
    <w:p w:rsidR="00946610" w:rsidRPr="00DF76F6" w:rsidRDefault="00946610" w:rsidP="00E565CE">
      <w:pPr>
        <w:pStyle w:val="a6"/>
        <w:spacing w:before="0" w:beforeAutospacing="0" w:after="0" w:afterAutospacing="0"/>
        <w:ind w:firstLine="709"/>
        <w:jc w:val="center"/>
        <w:outlineLvl w:val="1"/>
        <w:rPr>
          <w:b/>
          <w:sz w:val="28"/>
          <w:szCs w:val="28"/>
        </w:rPr>
      </w:pPr>
      <w:bookmarkStart w:id="12" w:name="_Toc469476249"/>
      <w:bookmarkStart w:id="13" w:name="_Toc471926442"/>
      <w:bookmarkStart w:id="14" w:name="_Toc471926551"/>
      <w:r w:rsidRPr="00E565CE">
        <w:rPr>
          <w:b/>
          <w:color w:val="000000" w:themeColor="text1"/>
          <w:sz w:val="28"/>
          <w:szCs w:val="28"/>
        </w:rPr>
        <w:t>Ри</w:t>
      </w:r>
      <w:r w:rsidR="00E565CE" w:rsidRPr="00E565CE">
        <w:rPr>
          <w:b/>
          <w:color w:val="000000" w:themeColor="text1"/>
          <w:sz w:val="28"/>
          <w:szCs w:val="28"/>
        </w:rPr>
        <w:t>сунок 1.2</w:t>
      </w:r>
      <w:r w:rsidRPr="00E565CE">
        <w:rPr>
          <w:b/>
          <w:color w:val="000000" w:themeColor="text1"/>
          <w:sz w:val="28"/>
          <w:szCs w:val="28"/>
        </w:rPr>
        <w:t xml:space="preserve"> - </w:t>
      </w:r>
      <w:r w:rsidRPr="00E565CE">
        <w:rPr>
          <w:b/>
          <w:sz w:val="28"/>
          <w:szCs w:val="28"/>
        </w:rPr>
        <w:t>Схема проведения аудита учета затрат на произво</w:t>
      </w:r>
      <w:r w:rsidRPr="00E565CE">
        <w:rPr>
          <w:b/>
          <w:sz w:val="28"/>
          <w:szCs w:val="28"/>
        </w:rPr>
        <w:t>д</w:t>
      </w:r>
      <w:r w:rsidRPr="00E565CE">
        <w:rPr>
          <w:b/>
          <w:sz w:val="28"/>
          <w:szCs w:val="28"/>
        </w:rPr>
        <w:t>ство пр</w:t>
      </w:r>
      <w:r w:rsidRPr="00E565CE">
        <w:rPr>
          <w:b/>
          <w:sz w:val="28"/>
          <w:szCs w:val="28"/>
        </w:rPr>
        <w:t>о</w:t>
      </w:r>
      <w:r w:rsidRPr="00E565CE">
        <w:rPr>
          <w:b/>
          <w:sz w:val="28"/>
          <w:szCs w:val="28"/>
        </w:rPr>
        <w:t>дукции молочного скотоводства</w:t>
      </w:r>
      <w:bookmarkEnd w:id="12"/>
      <w:bookmarkEnd w:id="13"/>
      <w:bookmarkEnd w:id="14"/>
    </w:p>
    <w:p w:rsidR="00174177" w:rsidRPr="00DF76F6" w:rsidRDefault="00174177" w:rsidP="00E565CE">
      <w:pPr>
        <w:pStyle w:val="a6"/>
        <w:spacing w:before="0" w:beforeAutospacing="0" w:after="0" w:afterAutospacing="0"/>
        <w:ind w:firstLine="709"/>
        <w:jc w:val="center"/>
        <w:outlineLvl w:val="1"/>
        <w:rPr>
          <w:b/>
          <w:sz w:val="28"/>
          <w:szCs w:val="28"/>
        </w:rPr>
      </w:pPr>
    </w:p>
    <w:p w:rsidR="00595703" w:rsidRDefault="00595703" w:rsidP="00595703">
      <w:pPr>
        <w:pStyle w:val="a6"/>
        <w:spacing w:before="0" w:beforeAutospacing="0" w:after="0" w:afterAutospacing="0" w:line="360" w:lineRule="auto"/>
        <w:ind w:firstLine="709"/>
        <w:contextualSpacing/>
        <w:jc w:val="both"/>
        <w:outlineLvl w:val="1"/>
        <w:rPr>
          <w:sz w:val="28"/>
          <w:szCs w:val="28"/>
        </w:rPr>
      </w:pPr>
      <w:bookmarkStart w:id="15" w:name="_Toc469476250"/>
      <w:bookmarkStart w:id="16" w:name="_Toc471926443"/>
      <w:bookmarkStart w:id="17" w:name="_Toc471926552"/>
      <w:r w:rsidRPr="00595703">
        <w:rPr>
          <w:sz w:val="28"/>
          <w:szCs w:val="28"/>
        </w:rPr>
        <w:t>Аудит затрат на производство продукции является одним основных из этапов аудиторской проверки любой орг</w:t>
      </w:r>
      <w:r w:rsidRPr="00595703">
        <w:rPr>
          <w:sz w:val="28"/>
          <w:szCs w:val="28"/>
        </w:rPr>
        <w:t>а</w:t>
      </w:r>
      <w:r w:rsidRPr="00595703">
        <w:rPr>
          <w:sz w:val="28"/>
          <w:szCs w:val="28"/>
        </w:rPr>
        <w:t>низации.</w:t>
      </w:r>
      <w:bookmarkEnd w:id="15"/>
      <w:bookmarkEnd w:id="16"/>
      <w:bookmarkEnd w:id="17"/>
      <w:r w:rsidRPr="00595703">
        <w:rPr>
          <w:sz w:val="28"/>
          <w:szCs w:val="28"/>
        </w:rPr>
        <w:t xml:space="preserve"> </w:t>
      </w:r>
    </w:p>
    <w:p w:rsidR="00FA077C" w:rsidRDefault="00FA077C" w:rsidP="00FA077C">
      <w:pPr>
        <w:autoSpaceDE w:val="0"/>
        <w:autoSpaceDN w:val="0"/>
        <w:adjustRightInd w:val="0"/>
        <w:spacing w:line="360" w:lineRule="auto"/>
        <w:ind w:firstLine="709"/>
        <w:contextualSpacing/>
        <w:jc w:val="both"/>
        <w:rPr>
          <w:rFonts w:eastAsiaTheme="minorHAnsi"/>
          <w:sz w:val="28"/>
          <w:szCs w:val="28"/>
          <w:lang w:eastAsia="en-US"/>
        </w:rPr>
      </w:pPr>
      <w:r>
        <w:rPr>
          <w:rFonts w:eastAsiaTheme="minorHAnsi"/>
          <w:sz w:val="28"/>
          <w:szCs w:val="28"/>
          <w:lang w:eastAsia="en-US"/>
        </w:rPr>
        <w:t xml:space="preserve">Как пишет автор </w:t>
      </w:r>
      <w:r w:rsidR="004D4889">
        <w:rPr>
          <w:rFonts w:eastAsiaTheme="minorHAnsi"/>
          <w:sz w:val="28"/>
          <w:szCs w:val="28"/>
          <w:lang w:eastAsia="en-US"/>
        </w:rPr>
        <w:t xml:space="preserve">Р.А. </w:t>
      </w:r>
      <w:r>
        <w:rPr>
          <w:rFonts w:eastAsiaTheme="minorHAnsi"/>
          <w:sz w:val="28"/>
          <w:szCs w:val="28"/>
          <w:lang w:eastAsia="en-US"/>
        </w:rPr>
        <w:t>Алборов в</w:t>
      </w:r>
      <w:r w:rsidRPr="00FA077C">
        <w:rPr>
          <w:rFonts w:eastAsiaTheme="minorHAnsi"/>
          <w:sz w:val="28"/>
          <w:szCs w:val="28"/>
          <w:lang w:eastAsia="en-US"/>
        </w:rPr>
        <w:t xml:space="preserve"> зависимости от поставленной цели аудита, полноты охвата проверяемых объектов и необходимости получения разнообразной, доказательной информации о хозяйственно-финансовой деятел</w:t>
      </w:r>
      <w:r w:rsidRPr="00FA077C">
        <w:rPr>
          <w:rFonts w:eastAsiaTheme="minorHAnsi"/>
          <w:sz w:val="28"/>
          <w:szCs w:val="28"/>
          <w:lang w:eastAsia="en-US"/>
        </w:rPr>
        <w:t>ь</w:t>
      </w:r>
      <w:r w:rsidRPr="00FA077C">
        <w:rPr>
          <w:rFonts w:eastAsiaTheme="minorHAnsi"/>
          <w:sz w:val="28"/>
          <w:szCs w:val="28"/>
          <w:lang w:eastAsia="en-US"/>
        </w:rPr>
        <w:t>ности</w:t>
      </w:r>
      <w:r>
        <w:rPr>
          <w:rFonts w:eastAsiaTheme="minorHAnsi"/>
          <w:sz w:val="28"/>
          <w:szCs w:val="28"/>
          <w:lang w:eastAsia="en-US"/>
        </w:rPr>
        <w:t xml:space="preserve"> </w:t>
      </w:r>
      <w:r w:rsidRPr="00FA077C">
        <w:rPr>
          <w:rFonts w:eastAsiaTheme="minorHAnsi"/>
          <w:sz w:val="28"/>
          <w:szCs w:val="28"/>
          <w:lang w:eastAsia="en-US"/>
        </w:rPr>
        <w:t>проверяемого субъекта аудиторы при проведении проверок могут использовать различные методические</w:t>
      </w:r>
      <w:r>
        <w:rPr>
          <w:rFonts w:eastAsiaTheme="minorHAnsi"/>
          <w:sz w:val="28"/>
          <w:szCs w:val="28"/>
          <w:lang w:eastAsia="en-US"/>
        </w:rPr>
        <w:t xml:space="preserve"> </w:t>
      </w:r>
      <w:r w:rsidRPr="00FA077C">
        <w:rPr>
          <w:rFonts w:eastAsiaTheme="minorHAnsi"/>
          <w:sz w:val="28"/>
          <w:szCs w:val="28"/>
          <w:lang w:eastAsia="en-US"/>
        </w:rPr>
        <w:t>приемы и технические спос</w:t>
      </w:r>
      <w:r w:rsidRPr="00FA077C">
        <w:rPr>
          <w:rFonts w:eastAsiaTheme="minorHAnsi"/>
          <w:sz w:val="28"/>
          <w:szCs w:val="28"/>
          <w:lang w:eastAsia="en-US"/>
        </w:rPr>
        <w:t>о</w:t>
      </w:r>
      <w:r w:rsidRPr="00FA077C">
        <w:rPr>
          <w:rFonts w:eastAsiaTheme="minorHAnsi"/>
          <w:sz w:val="28"/>
          <w:szCs w:val="28"/>
          <w:lang w:eastAsia="en-US"/>
        </w:rPr>
        <w:t>бы аудирования. Так, например, аудиторы при выполнении процедур ко</w:t>
      </w:r>
      <w:r w:rsidRPr="00FA077C">
        <w:rPr>
          <w:rFonts w:eastAsiaTheme="minorHAnsi"/>
          <w:sz w:val="28"/>
          <w:szCs w:val="28"/>
          <w:lang w:eastAsia="en-US"/>
        </w:rPr>
        <w:t>н</w:t>
      </w:r>
      <w:r w:rsidRPr="00FA077C">
        <w:rPr>
          <w:rFonts w:eastAsiaTheme="minorHAnsi"/>
          <w:sz w:val="28"/>
          <w:szCs w:val="28"/>
          <w:lang w:eastAsia="en-US"/>
        </w:rPr>
        <w:t>троля могут пользоваться приемами фактического контроля, к которым о</w:t>
      </w:r>
      <w:r w:rsidRPr="00FA077C">
        <w:rPr>
          <w:rFonts w:eastAsiaTheme="minorHAnsi"/>
          <w:sz w:val="28"/>
          <w:szCs w:val="28"/>
          <w:lang w:eastAsia="en-US"/>
        </w:rPr>
        <w:t>т</w:t>
      </w:r>
      <w:r w:rsidRPr="00FA077C">
        <w:rPr>
          <w:rFonts w:eastAsiaTheme="minorHAnsi"/>
          <w:sz w:val="28"/>
          <w:szCs w:val="28"/>
          <w:lang w:eastAsia="en-US"/>
        </w:rPr>
        <w:t>носятся инвентаризация, лабораторный анализ, экспертная оценка, ко</w:t>
      </w:r>
      <w:r w:rsidRPr="00FA077C">
        <w:rPr>
          <w:rFonts w:eastAsiaTheme="minorHAnsi"/>
          <w:sz w:val="28"/>
          <w:szCs w:val="28"/>
          <w:lang w:eastAsia="en-US"/>
        </w:rPr>
        <w:t>н</w:t>
      </w:r>
      <w:r w:rsidRPr="00FA077C">
        <w:rPr>
          <w:rFonts w:eastAsiaTheme="minorHAnsi"/>
          <w:sz w:val="28"/>
          <w:szCs w:val="28"/>
          <w:lang w:eastAsia="en-US"/>
        </w:rPr>
        <w:lastRenderedPageBreak/>
        <w:t>трольные проверки и устный опрос.</w:t>
      </w:r>
      <w:r>
        <w:rPr>
          <w:rFonts w:eastAsiaTheme="minorHAnsi"/>
          <w:sz w:val="28"/>
          <w:szCs w:val="28"/>
          <w:lang w:eastAsia="en-US"/>
        </w:rPr>
        <w:t xml:space="preserve"> Представим прием</w:t>
      </w:r>
      <w:r w:rsidR="00BA0668">
        <w:rPr>
          <w:rFonts w:eastAsiaTheme="minorHAnsi"/>
          <w:sz w:val="28"/>
          <w:szCs w:val="28"/>
          <w:lang w:eastAsia="en-US"/>
        </w:rPr>
        <w:t>ы и способы а</w:t>
      </w:r>
      <w:r w:rsidR="00BA0668">
        <w:rPr>
          <w:rFonts w:eastAsiaTheme="minorHAnsi"/>
          <w:sz w:val="28"/>
          <w:szCs w:val="28"/>
          <w:lang w:eastAsia="en-US"/>
        </w:rPr>
        <w:t>у</w:t>
      </w:r>
      <w:r w:rsidR="00BA0668">
        <w:rPr>
          <w:rFonts w:eastAsiaTheme="minorHAnsi"/>
          <w:sz w:val="28"/>
          <w:szCs w:val="28"/>
          <w:lang w:eastAsia="en-US"/>
        </w:rPr>
        <w:t>дита в таблице 1.8</w:t>
      </w:r>
      <w:r>
        <w:rPr>
          <w:rFonts w:eastAsiaTheme="minorHAnsi"/>
          <w:sz w:val="28"/>
          <w:szCs w:val="28"/>
          <w:lang w:eastAsia="en-US"/>
        </w:rPr>
        <w:t>.</w:t>
      </w:r>
    </w:p>
    <w:p w:rsidR="00626530" w:rsidRDefault="00626530" w:rsidP="00282165">
      <w:pPr>
        <w:autoSpaceDE w:val="0"/>
        <w:autoSpaceDN w:val="0"/>
        <w:adjustRightInd w:val="0"/>
        <w:contextualSpacing/>
        <w:jc w:val="both"/>
        <w:rPr>
          <w:rFonts w:eastAsiaTheme="minorHAnsi"/>
          <w:b/>
          <w:sz w:val="28"/>
          <w:szCs w:val="28"/>
          <w:lang w:eastAsia="en-US"/>
        </w:rPr>
      </w:pPr>
    </w:p>
    <w:p w:rsidR="00626530" w:rsidRDefault="00BA0668" w:rsidP="00282165">
      <w:pPr>
        <w:autoSpaceDE w:val="0"/>
        <w:autoSpaceDN w:val="0"/>
        <w:adjustRightInd w:val="0"/>
        <w:contextualSpacing/>
        <w:jc w:val="both"/>
        <w:rPr>
          <w:rFonts w:eastAsiaTheme="minorHAnsi"/>
          <w:b/>
          <w:sz w:val="28"/>
          <w:szCs w:val="28"/>
          <w:lang w:eastAsia="en-US"/>
        </w:rPr>
      </w:pPr>
      <w:r>
        <w:rPr>
          <w:rFonts w:eastAsiaTheme="minorHAnsi"/>
          <w:b/>
          <w:sz w:val="28"/>
          <w:szCs w:val="28"/>
          <w:lang w:eastAsia="en-US"/>
        </w:rPr>
        <w:t>Таблица 1.8</w:t>
      </w:r>
      <w:r w:rsidR="00FA077C" w:rsidRPr="00282165">
        <w:rPr>
          <w:rFonts w:eastAsiaTheme="minorHAnsi"/>
          <w:b/>
          <w:sz w:val="28"/>
          <w:szCs w:val="28"/>
          <w:lang w:eastAsia="en-US"/>
        </w:rPr>
        <w:t xml:space="preserve"> – Методические приемы и способы проведения аудита</w:t>
      </w:r>
      <w:r w:rsidR="00B77A01">
        <w:rPr>
          <w:rFonts w:eastAsiaTheme="minorHAnsi"/>
          <w:b/>
          <w:sz w:val="28"/>
          <w:szCs w:val="28"/>
          <w:lang w:eastAsia="en-US"/>
        </w:rPr>
        <w:t xml:space="preserve"> </w:t>
      </w:r>
    </w:p>
    <w:p w:rsidR="00FA077C" w:rsidRPr="004D4889" w:rsidRDefault="004D4889" w:rsidP="00282165">
      <w:pPr>
        <w:autoSpaceDE w:val="0"/>
        <w:autoSpaceDN w:val="0"/>
        <w:adjustRightInd w:val="0"/>
        <w:contextualSpacing/>
        <w:jc w:val="both"/>
        <w:rPr>
          <w:rFonts w:eastAsiaTheme="minorHAnsi"/>
          <w:b/>
          <w:sz w:val="28"/>
          <w:szCs w:val="28"/>
          <w:lang w:eastAsia="en-US"/>
        </w:rPr>
      </w:pPr>
      <w:r w:rsidRPr="004D4889">
        <w:rPr>
          <w:rFonts w:eastAsiaTheme="minorHAnsi"/>
          <w:b/>
          <w:sz w:val="28"/>
          <w:szCs w:val="28"/>
          <w:lang w:eastAsia="en-US"/>
        </w:rPr>
        <w:t xml:space="preserve">[10, </w:t>
      </w:r>
      <w:r>
        <w:rPr>
          <w:rFonts w:eastAsiaTheme="minorHAnsi"/>
          <w:b/>
          <w:sz w:val="28"/>
          <w:szCs w:val="28"/>
          <w:lang w:val="en-US" w:eastAsia="en-US"/>
        </w:rPr>
        <w:t>c</w:t>
      </w:r>
      <w:r w:rsidRPr="004D4889">
        <w:rPr>
          <w:rFonts w:eastAsiaTheme="minorHAnsi"/>
          <w:b/>
          <w:sz w:val="28"/>
          <w:szCs w:val="28"/>
          <w:lang w:eastAsia="en-US"/>
        </w:rPr>
        <w:t>.416]</w:t>
      </w:r>
    </w:p>
    <w:tbl>
      <w:tblPr>
        <w:tblStyle w:val="aff1"/>
        <w:tblW w:w="5000" w:type="pct"/>
        <w:tblLook w:val="04A0"/>
      </w:tblPr>
      <w:tblGrid>
        <w:gridCol w:w="1921"/>
        <w:gridCol w:w="7507"/>
      </w:tblGrid>
      <w:tr w:rsidR="00282165" w:rsidRPr="00282165" w:rsidTr="00282165">
        <w:tc>
          <w:tcPr>
            <w:tcW w:w="1019" w:type="pct"/>
          </w:tcPr>
          <w:p w:rsidR="00282165" w:rsidRPr="00282165" w:rsidRDefault="00282165" w:rsidP="00282165">
            <w:pPr>
              <w:autoSpaceDE w:val="0"/>
              <w:autoSpaceDN w:val="0"/>
              <w:adjustRightInd w:val="0"/>
              <w:contextualSpacing/>
              <w:jc w:val="center"/>
              <w:rPr>
                <w:rFonts w:eastAsiaTheme="minorHAnsi"/>
                <w:sz w:val="24"/>
                <w:szCs w:val="24"/>
                <w:lang w:eastAsia="en-US"/>
              </w:rPr>
            </w:pPr>
            <w:r w:rsidRPr="00282165">
              <w:rPr>
                <w:rFonts w:eastAsiaTheme="minorHAnsi"/>
                <w:sz w:val="24"/>
                <w:szCs w:val="24"/>
                <w:lang w:eastAsia="en-US"/>
              </w:rPr>
              <w:t>Название</w:t>
            </w:r>
          </w:p>
        </w:tc>
        <w:tc>
          <w:tcPr>
            <w:tcW w:w="3981" w:type="pct"/>
          </w:tcPr>
          <w:p w:rsidR="00282165" w:rsidRPr="00282165" w:rsidRDefault="00282165" w:rsidP="00282165">
            <w:pPr>
              <w:autoSpaceDE w:val="0"/>
              <w:autoSpaceDN w:val="0"/>
              <w:adjustRightInd w:val="0"/>
              <w:contextualSpacing/>
              <w:jc w:val="center"/>
              <w:rPr>
                <w:rFonts w:eastAsiaTheme="minorHAnsi"/>
                <w:sz w:val="24"/>
                <w:szCs w:val="24"/>
                <w:lang w:eastAsia="en-US"/>
              </w:rPr>
            </w:pPr>
            <w:r w:rsidRPr="00282165">
              <w:rPr>
                <w:rFonts w:eastAsiaTheme="minorHAnsi"/>
                <w:sz w:val="24"/>
                <w:szCs w:val="24"/>
                <w:lang w:eastAsia="en-US"/>
              </w:rPr>
              <w:t>Описание</w:t>
            </w:r>
          </w:p>
        </w:tc>
      </w:tr>
      <w:tr w:rsidR="00282165" w:rsidRPr="00282165" w:rsidTr="00282165">
        <w:trPr>
          <w:trHeight w:val="2174"/>
        </w:trPr>
        <w:tc>
          <w:tcPr>
            <w:tcW w:w="1019"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sidRPr="00282165">
              <w:rPr>
                <w:rFonts w:eastAsiaTheme="minorHAnsi"/>
                <w:sz w:val="24"/>
                <w:szCs w:val="24"/>
                <w:lang w:eastAsia="en-US"/>
              </w:rPr>
              <w:t>Инвентаризация</w:t>
            </w:r>
          </w:p>
        </w:tc>
        <w:tc>
          <w:tcPr>
            <w:tcW w:w="3981"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sidRPr="00282165">
              <w:rPr>
                <w:rFonts w:eastAsiaTheme="minorHAnsi"/>
                <w:sz w:val="24"/>
                <w:szCs w:val="24"/>
                <w:lang w:eastAsia="en-US"/>
              </w:rPr>
              <w:t>Означает проверку объектов в натуре органолептическим путем. Сущность этого приема состоит в том, что наличие тех или иных об</w:t>
            </w:r>
            <w:r w:rsidRPr="00282165">
              <w:rPr>
                <w:rFonts w:eastAsiaTheme="minorHAnsi"/>
                <w:sz w:val="24"/>
                <w:szCs w:val="24"/>
                <w:lang w:eastAsia="en-US"/>
              </w:rPr>
              <w:t>ъ</w:t>
            </w:r>
            <w:r w:rsidRPr="00282165">
              <w:rPr>
                <w:rFonts w:eastAsiaTheme="minorHAnsi"/>
                <w:sz w:val="24"/>
                <w:szCs w:val="24"/>
                <w:lang w:eastAsia="en-US"/>
              </w:rPr>
              <w:t>ектов контроля у</w:t>
            </w:r>
            <w:r w:rsidRPr="00282165">
              <w:rPr>
                <w:rFonts w:eastAsiaTheme="minorHAnsi"/>
                <w:sz w:val="24"/>
                <w:szCs w:val="24"/>
                <w:lang w:eastAsia="en-US"/>
              </w:rPr>
              <w:t>с</w:t>
            </w:r>
            <w:r w:rsidRPr="00282165">
              <w:rPr>
                <w:rFonts w:eastAsiaTheme="minorHAnsi"/>
                <w:sz w:val="24"/>
                <w:szCs w:val="24"/>
                <w:lang w:eastAsia="en-US"/>
              </w:rPr>
              <w:t>танавливается с помощью их визуального изучения путем осмотра, обмера, взвешивания и пересчета. При инвентариз</w:t>
            </w:r>
            <w:r w:rsidRPr="00282165">
              <w:rPr>
                <w:rFonts w:eastAsiaTheme="minorHAnsi"/>
                <w:sz w:val="24"/>
                <w:szCs w:val="24"/>
                <w:lang w:eastAsia="en-US"/>
              </w:rPr>
              <w:t>а</w:t>
            </w:r>
            <w:r w:rsidRPr="00282165">
              <w:rPr>
                <w:rFonts w:eastAsiaTheme="minorHAnsi"/>
                <w:sz w:val="24"/>
                <w:szCs w:val="24"/>
                <w:lang w:eastAsia="en-US"/>
              </w:rPr>
              <w:t>ции данные о наличии хозяйственных средств фиксируются в инве</w:t>
            </w:r>
            <w:r w:rsidRPr="00282165">
              <w:rPr>
                <w:rFonts w:eastAsiaTheme="minorHAnsi"/>
                <w:sz w:val="24"/>
                <w:szCs w:val="24"/>
                <w:lang w:eastAsia="en-US"/>
              </w:rPr>
              <w:t>н</w:t>
            </w:r>
            <w:r w:rsidRPr="00282165">
              <w:rPr>
                <w:rFonts w:eastAsiaTheme="minorHAnsi"/>
                <w:sz w:val="24"/>
                <w:szCs w:val="24"/>
                <w:lang w:eastAsia="en-US"/>
              </w:rPr>
              <w:t>таризационных описях и в сличительных ведомостях, сводятся с да</w:t>
            </w:r>
            <w:r w:rsidRPr="00282165">
              <w:rPr>
                <w:rFonts w:eastAsiaTheme="minorHAnsi"/>
                <w:sz w:val="24"/>
                <w:szCs w:val="24"/>
                <w:lang w:eastAsia="en-US"/>
              </w:rPr>
              <w:t>н</w:t>
            </w:r>
            <w:r w:rsidRPr="00282165">
              <w:rPr>
                <w:rFonts w:eastAsiaTheme="minorHAnsi"/>
                <w:sz w:val="24"/>
                <w:szCs w:val="24"/>
                <w:lang w:eastAsia="en-US"/>
              </w:rPr>
              <w:t>ными бухгалтерского учета с целью установления недостач или и</w:t>
            </w:r>
            <w:r w:rsidRPr="00282165">
              <w:rPr>
                <w:rFonts w:eastAsiaTheme="minorHAnsi"/>
                <w:sz w:val="24"/>
                <w:szCs w:val="24"/>
                <w:lang w:eastAsia="en-US"/>
              </w:rPr>
              <w:t>з</w:t>
            </w:r>
            <w:r w:rsidRPr="00282165">
              <w:rPr>
                <w:rFonts w:eastAsiaTheme="minorHAnsi"/>
                <w:sz w:val="24"/>
                <w:szCs w:val="24"/>
                <w:lang w:eastAsia="en-US"/>
              </w:rPr>
              <w:t>лишков средств.</w:t>
            </w:r>
          </w:p>
        </w:tc>
      </w:tr>
      <w:tr w:rsidR="00282165" w:rsidRPr="00282165" w:rsidTr="00282165">
        <w:trPr>
          <w:trHeight w:val="798"/>
        </w:trPr>
        <w:tc>
          <w:tcPr>
            <w:tcW w:w="1019"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sidRPr="00282165">
              <w:rPr>
                <w:rFonts w:eastAsiaTheme="minorHAnsi"/>
                <w:bCs/>
                <w:iCs/>
                <w:sz w:val="24"/>
                <w:szCs w:val="24"/>
                <w:lang w:eastAsia="en-US"/>
              </w:rPr>
              <w:t>Лабораторный анализ</w:t>
            </w:r>
          </w:p>
        </w:tc>
        <w:tc>
          <w:tcPr>
            <w:tcW w:w="3981"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Pr>
                <w:rFonts w:eastAsiaTheme="minorHAnsi"/>
                <w:sz w:val="24"/>
                <w:szCs w:val="24"/>
                <w:lang w:eastAsia="en-US"/>
              </w:rPr>
              <w:t>П</w:t>
            </w:r>
            <w:r w:rsidRPr="00282165">
              <w:rPr>
                <w:rFonts w:eastAsiaTheme="minorHAnsi"/>
                <w:sz w:val="24"/>
                <w:szCs w:val="24"/>
                <w:lang w:eastAsia="en-US"/>
              </w:rPr>
              <w:t>редставляет собой выявление необходимых показателей качества тех или иных объектов контроля путем соответствующего (физич</w:t>
            </w:r>
            <w:r w:rsidRPr="00282165">
              <w:rPr>
                <w:rFonts w:eastAsiaTheme="minorHAnsi"/>
                <w:sz w:val="24"/>
                <w:szCs w:val="24"/>
                <w:lang w:eastAsia="en-US"/>
              </w:rPr>
              <w:t>е</w:t>
            </w:r>
            <w:r w:rsidRPr="00282165">
              <w:rPr>
                <w:rFonts w:eastAsiaTheme="minorHAnsi"/>
                <w:sz w:val="24"/>
                <w:szCs w:val="24"/>
                <w:lang w:eastAsia="en-US"/>
              </w:rPr>
              <w:t>ского, химического или биологического) анализа в лабораторных у</w:t>
            </w:r>
            <w:r w:rsidRPr="00282165">
              <w:rPr>
                <w:rFonts w:eastAsiaTheme="minorHAnsi"/>
                <w:sz w:val="24"/>
                <w:szCs w:val="24"/>
                <w:lang w:eastAsia="en-US"/>
              </w:rPr>
              <w:t>с</w:t>
            </w:r>
            <w:r w:rsidRPr="00282165">
              <w:rPr>
                <w:rFonts w:eastAsiaTheme="minorHAnsi"/>
                <w:sz w:val="24"/>
                <w:szCs w:val="24"/>
                <w:lang w:eastAsia="en-US"/>
              </w:rPr>
              <w:t xml:space="preserve">ловиях. </w:t>
            </w:r>
          </w:p>
        </w:tc>
      </w:tr>
      <w:tr w:rsidR="00282165" w:rsidRPr="00282165" w:rsidTr="00282165">
        <w:tc>
          <w:tcPr>
            <w:tcW w:w="1019"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sidRPr="00282165">
              <w:rPr>
                <w:rFonts w:eastAsiaTheme="minorHAnsi"/>
                <w:bCs/>
                <w:iCs/>
                <w:color w:val="000000"/>
                <w:sz w:val="24"/>
                <w:szCs w:val="24"/>
                <w:lang w:eastAsia="en-US"/>
              </w:rPr>
              <w:t>Экспертная оценка</w:t>
            </w:r>
          </w:p>
        </w:tc>
        <w:tc>
          <w:tcPr>
            <w:tcW w:w="3981" w:type="pct"/>
          </w:tcPr>
          <w:p w:rsidR="00282165" w:rsidRPr="00282165" w:rsidRDefault="00282165" w:rsidP="00282165">
            <w:pPr>
              <w:autoSpaceDE w:val="0"/>
              <w:autoSpaceDN w:val="0"/>
              <w:adjustRightInd w:val="0"/>
              <w:contextualSpacing/>
              <w:jc w:val="both"/>
              <w:rPr>
                <w:rFonts w:eastAsiaTheme="minorHAnsi"/>
                <w:color w:val="000000"/>
                <w:sz w:val="24"/>
                <w:szCs w:val="24"/>
                <w:lang w:eastAsia="en-US"/>
              </w:rPr>
            </w:pPr>
            <w:r w:rsidRPr="00282165">
              <w:rPr>
                <w:rFonts w:eastAsiaTheme="minorHAnsi"/>
                <w:color w:val="000000"/>
                <w:sz w:val="24"/>
                <w:szCs w:val="24"/>
                <w:lang w:eastAsia="en-US"/>
              </w:rPr>
              <w:t>Применяется для получения квалифицированного заключения по к</w:t>
            </w:r>
            <w:r w:rsidRPr="00282165">
              <w:rPr>
                <w:rFonts w:eastAsiaTheme="minorHAnsi"/>
                <w:color w:val="000000"/>
                <w:sz w:val="24"/>
                <w:szCs w:val="24"/>
                <w:lang w:eastAsia="en-US"/>
              </w:rPr>
              <w:t>а</w:t>
            </w:r>
            <w:r w:rsidRPr="00282165">
              <w:rPr>
                <w:rFonts w:eastAsiaTheme="minorHAnsi"/>
                <w:color w:val="000000"/>
                <w:sz w:val="24"/>
                <w:szCs w:val="24"/>
                <w:lang w:eastAsia="en-US"/>
              </w:rPr>
              <w:t>кому-либо вопросу — например, для выявления профессионального уро</w:t>
            </w:r>
            <w:r w:rsidRPr="00282165">
              <w:rPr>
                <w:rFonts w:eastAsiaTheme="minorHAnsi"/>
                <w:color w:val="000000"/>
                <w:sz w:val="24"/>
                <w:szCs w:val="24"/>
                <w:lang w:eastAsia="en-US"/>
              </w:rPr>
              <w:t>в</w:t>
            </w:r>
            <w:r w:rsidRPr="00282165">
              <w:rPr>
                <w:rFonts w:eastAsiaTheme="minorHAnsi"/>
                <w:color w:val="000000"/>
                <w:sz w:val="24"/>
                <w:szCs w:val="24"/>
                <w:lang w:eastAsia="en-US"/>
              </w:rPr>
              <w:t>ня и ценности выполняемых работ по фактической экспертизы соответствующими высококвалифицированными аудиторами. Эк</w:t>
            </w:r>
            <w:r w:rsidRPr="00282165">
              <w:rPr>
                <w:rFonts w:eastAsiaTheme="minorHAnsi"/>
                <w:color w:val="000000"/>
                <w:sz w:val="24"/>
                <w:szCs w:val="24"/>
                <w:lang w:eastAsia="en-US"/>
              </w:rPr>
              <w:t>с</w:t>
            </w:r>
            <w:r w:rsidRPr="00282165">
              <w:rPr>
                <w:rFonts w:eastAsiaTheme="minorHAnsi"/>
                <w:color w:val="000000"/>
                <w:sz w:val="24"/>
                <w:szCs w:val="24"/>
                <w:lang w:eastAsia="en-US"/>
              </w:rPr>
              <w:t>пертизе могут подвергаться выполненные (разработанные) отдельн</w:t>
            </w:r>
            <w:r w:rsidRPr="00282165">
              <w:rPr>
                <w:rFonts w:eastAsiaTheme="minorHAnsi"/>
                <w:color w:val="000000"/>
                <w:sz w:val="24"/>
                <w:szCs w:val="24"/>
                <w:lang w:eastAsia="en-US"/>
              </w:rPr>
              <w:t>ы</w:t>
            </w:r>
            <w:r w:rsidRPr="00282165">
              <w:rPr>
                <w:rFonts w:eastAsiaTheme="minorHAnsi"/>
                <w:color w:val="000000"/>
                <w:sz w:val="24"/>
                <w:szCs w:val="24"/>
                <w:lang w:eastAsia="en-US"/>
              </w:rPr>
              <w:t>ми лицами или организациями различные проекты, схемы, бизнес-планы, изделия, строительные, ремонтные и другие работы, а также бухгалтерские документы, договоры, документы внутренней регл</w:t>
            </w:r>
            <w:r w:rsidRPr="00282165">
              <w:rPr>
                <w:rFonts w:eastAsiaTheme="minorHAnsi"/>
                <w:color w:val="000000"/>
                <w:sz w:val="24"/>
                <w:szCs w:val="24"/>
                <w:lang w:eastAsia="en-US"/>
              </w:rPr>
              <w:t>а</w:t>
            </w:r>
            <w:r w:rsidRPr="00282165">
              <w:rPr>
                <w:rFonts w:eastAsiaTheme="minorHAnsi"/>
                <w:color w:val="000000"/>
                <w:sz w:val="24"/>
                <w:szCs w:val="24"/>
                <w:lang w:eastAsia="en-US"/>
              </w:rPr>
              <w:t>ментации.</w:t>
            </w:r>
          </w:p>
        </w:tc>
      </w:tr>
      <w:tr w:rsidR="00282165" w:rsidRPr="00282165" w:rsidTr="00282165">
        <w:tc>
          <w:tcPr>
            <w:tcW w:w="1019"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sidRPr="00282165">
              <w:rPr>
                <w:rFonts w:eastAsiaTheme="minorHAnsi"/>
                <w:bCs/>
                <w:iCs/>
                <w:color w:val="000000"/>
                <w:sz w:val="24"/>
                <w:szCs w:val="24"/>
                <w:lang w:eastAsia="en-US"/>
              </w:rPr>
              <w:t>Устный опрос</w:t>
            </w:r>
          </w:p>
        </w:tc>
        <w:tc>
          <w:tcPr>
            <w:tcW w:w="3981"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Pr>
                <w:rFonts w:eastAsiaTheme="minorHAnsi"/>
                <w:color w:val="000000"/>
                <w:sz w:val="24"/>
                <w:szCs w:val="24"/>
                <w:lang w:eastAsia="en-US"/>
              </w:rPr>
              <w:t>О</w:t>
            </w:r>
            <w:r w:rsidRPr="00282165">
              <w:rPr>
                <w:rFonts w:eastAsiaTheme="minorHAnsi"/>
                <w:color w:val="000000"/>
                <w:sz w:val="24"/>
                <w:szCs w:val="24"/>
                <w:lang w:eastAsia="en-US"/>
              </w:rPr>
              <w:t>значает фактическую проверку объектов контро</w:t>
            </w:r>
            <w:r>
              <w:rPr>
                <w:rFonts w:eastAsiaTheme="minorHAnsi"/>
                <w:color w:val="000000"/>
                <w:sz w:val="24"/>
                <w:szCs w:val="24"/>
                <w:lang w:eastAsia="en-US"/>
              </w:rPr>
              <w:t>ля путем опроса с</w:t>
            </w:r>
            <w:r>
              <w:rPr>
                <w:rFonts w:eastAsiaTheme="minorHAnsi"/>
                <w:color w:val="000000"/>
                <w:sz w:val="24"/>
                <w:szCs w:val="24"/>
                <w:lang w:eastAsia="en-US"/>
              </w:rPr>
              <w:t>о</w:t>
            </w:r>
            <w:r>
              <w:rPr>
                <w:rFonts w:eastAsiaTheme="minorHAnsi"/>
                <w:color w:val="000000"/>
                <w:sz w:val="24"/>
                <w:szCs w:val="24"/>
                <w:lang w:eastAsia="en-US"/>
              </w:rPr>
              <w:t>ответс</w:t>
            </w:r>
            <w:r>
              <w:rPr>
                <w:rFonts w:eastAsiaTheme="minorHAnsi"/>
                <w:color w:val="000000"/>
                <w:sz w:val="24"/>
                <w:szCs w:val="24"/>
                <w:lang w:eastAsia="en-US"/>
              </w:rPr>
              <w:t>т</w:t>
            </w:r>
            <w:r>
              <w:rPr>
                <w:rFonts w:eastAsiaTheme="minorHAnsi"/>
                <w:color w:val="000000"/>
                <w:sz w:val="24"/>
                <w:szCs w:val="24"/>
                <w:lang w:eastAsia="en-US"/>
              </w:rPr>
              <w:t>ву</w:t>
            </w:r>
            <w:r w:rsidRPr="00282165">
              <w:rPr>
                <w:rFonts w:eastAsiaTheme="minorHAnsi"/>
                <w:color w:val="000000"/>
                <w:sz w:val="24"/>
                <w:szCs w:val="24"/>
                <w:lang w:eastAsia="en-US"/>
              </w:rPr>
              <w:t>ющих</w:t>
            </w:r>
            <w:r>
              <w:rPr>
                <w:rFonts w:eastAsiaTheme="minorHAnsi"/>
                <w:color w:val="000000"/>
                <w:sz w:val="24"/>
                <w:szCs w:val="24"/>
                <w:lang w:eastAsia="en-US"/>
              </w:rPr>
              <w:t xml:space="preserve"> </w:t>
            </w:r>
            <w:r w:rsidRPr="00282165">
              <w:rPr>
                <w:rFonts w:eastAsiaTheme="minorHAnsi"/>
                <w:color w:val="000000"/>
                <w:sz w:val="24"/>
                <w:szCs w:val="24"/>
                <w:lang w:eastAsia="en-US"/>
              </w:rPr>
              <w:t xml:space="preserve">лиц, располагающих теми или иными сведениями об этих объектах. Устный опрос в аудиторских проверках используется путем проведения устного тестирования персонала, </w:t>
            </w:r>
            <w:r>
              <w:rPr>
                <w:rFonts w:eastAsiaTheme="minorHAnsi"/>
                <w:color w:val="000000"/>
                <w:sz w:val="24"/>
                <w:szCs w:val="24"/>
                <w:lang w:eastAsia="en-US"/>
              </w:rPr>
              <w:t>руководства орг</w:t>
            </w:r>
            <w:r>
              <w:rPr>
                <w:rFonts w:eastAsiaTheme="minorHAnsi"/>
                <w:color w:val="000000"/>
                <w:sz w:val="24"/>
                <w:szCs w:val="24"/>
                <w:lang w:eastAsia="en-US"/>
              </w:rPr>
              <w:t>а</w:t>
            </w:r>
            <w:r>
              <w:rPr>
                <w:rFonts w:eastAsiaTheme="minorHAnsi"/>
                <w:color w:val="000000"/>
                <w:sz w:val="24"/>
                <w:szCs w:val="24"/>
                <w:lang w:eastAsia="en-US"/>
              </w:rPr>
              <w:t>низации и незав</w:t>
            </w:r>
            <w:r w:rsidRPr="00282165">
              <w:rPr>
                <w:rFonts w:eastAsiaTheme="minorHAnsi"/>
                <w:color w:val="000000"/>
                <w:sz w:val="24"/>
                <w:szCs w:val="24"/>
                <w:lang w:eastAsia="en-US"/>
              </w:rPr>
              <w:t>исимой (третьей) стороны по принципу «вопрос — ответ — р</w:t>
            </w:r>
            <w:r w:rsidRPr="00282165">
              <w:rPr>
                <w:rFonts w:eastAsiaTheme="minorHAnsi"/>
                <w:color w:val="000000"/>
                <w:sz w:val="24"/>
                <w:szCs w:val="24"/>
                <w:lang w:eastAsia="en-US"/>
              </w:rPr>
              <w:t>е</w:t>
            </w:r>
            <w:r w:rsidRPr="00282165">
              <w:rPr>
                <w:rFonts w:eastAsiaTheme="minorHAnsi"/>
                <w:color w:val="000000"/>
                <w:sz w:val="24"/>
                <w:szCs w:val="24"/>
                <w:lang w:eastAsia="en-US"/>
              </w:rPr>
              <w:t>зультат</w:t>
            </w:r>
          </w:p>
        </w:tc>
      </w:tr>
      <w:tr w:rsidR="00282165" w:rsidRPr="00282165" w:rsidTr="00282165">
        <w:tc>
          <w:tcPr>
            <w:tcW w:w="1019" w:type="pct"/>
          </w:tcPr>
          <w:p w:rsidR="00282165" w:rsidRPr="00282165" w:rsidRDefault="00282165" w:rsidP="00282165">
            <w:pPr>
              <w:autoSpaceDE w:val="0"/>
              <w:autoSpaceDN w:val="0"/>
              <w:adjustRightInd w:val="0"/>
              <w:contextualSpacing/>
              <w:jc w:val="both"/>
              <w:rPr>
                <w:rFonts w:eastAsiaTheme="minorHAnsi"/>
                <w:sz w:val="24"/>
                <w:szCs w:val="24"/>
                <w:lang w:eastAsia="en-US"/>
              </w:rPr>
            </w:pPr>
            <w:r w:rsidRPr="00282165">
              <w:rPr>
                <w:rFonts w:eastAsiaTheme="minorHAnsi"/>
                <w:sz w:val="24"/>
                <w:szCs w:val="24"/>
                <w:lang w:eastAsia="en-US"/>
              </w:rPr>
              <w:t>Контрольные проверки</w:t>
            </w:r>
          </w:p>
        </w:tc>
        <w:tc>
          <w:tcPr>
            <w:tcW w:w="3981" w:type="pct"/>
          </w:tcPr>
          <w:p w:rsidR="00282165" w:rsidRPr="00282165" w:rsidRDefault="00282165" w:rsidP="00282165">
            <w:pPr>
              <w:autoSpaceDE w:val="0"/>
              <w:autoSpaceDN w:val="0"/>
              <w:adjustRightInd w:val="0"/>
              <w:contextualSpacing/>
              <w:jc w:val="both"/>
              <w:rPr>
                <w:rFonts w:eastAsiaTheme="minorHAnsi"/>
                <w:color w:val="000000"/>
                <w:sz w:val="24"/>
                <w:szCs w:val="24"/>
                <w:lang w:eastAsia="en-US"/>
              </w:rPr>
            </w:pPr>
            <w:r w:rsidRPr="00282165">
              <w:rPr>
                <w:rFonts w:eastAsiaTheme="minorHAnsi"/>
                <w:bCs/>
                <w:iCs/>
                <w:color w:val="000000"/>
                <w:sz w:val="24"/>
                <w:szCs w:val="24"/>
                <w:lang w:eastAsia="en-US"/>
              </w:rPr>
              <w:t xml:space="preserve">Контрольный обмер </w:t>
            </w:r>
          </w:p>
          <w:p w:rsidR="00282165" w:rsidRPr="00282165" w:rsidRDefault="00282165" w:rsidP="00282165">
            <w:pPr>
              <w:autoSpaceDE w:val="0"/>
              <w:autoSpaceDN w:val="0"/>
              <w:adjustRightInd w:val="0"/>
              <w:contextualSpacing/>
              <w:jc w:val="both"/>
              <w:rPr>
                <w:rFonts w:eastAsiaTheme="minorHAnsi"/>
                <w:color w:val="000000"/>
                <w:sz w:val="24"/>
                <w:szCs w:val="24"/>
                <w:lang w:eastAsia="en-US"/>
              </w:rPr>
            </w:pPr>
            <w:r w:rsidRPr="00282165">
              <w:rPr>
                <w:rFonts w:eastAsiaTheme="minorHAnsi"/>
                <w:bCs/>
                <w:iCs/>
                <w:color w:val="000000"/>
                <w:sz w:val="24"/>
                <w:szCs w:val="24"/>
                <w:lang w:eastAsia="en-US"/>
              </w:rPr>
              <w:t xml:space="preserve">Контрольные дойки </w:t>
            </w:r>
          </w:p>
          <w:p w:rsidR="00282165" w:rsidRPr="00282165" w:rsidRDefault="00282165" w:rsidP="00282165">
            <w:pPr>
              <w:autoSpaceDE w:val="0"/>
              <w:autoSpaceDN w:val="0"/>
              <w:adjustRightInd w:val="0"/>
              <w:contextualSpacing/>
              <w:jc w:val="both"/>
              <w:rPr>
                <w:rFonts w:eastAsiaTheme="minorHAnsi"/>
                <w:color w:val="000000"/>
                <w:sz w:val="24"/>
                <w:szCs w:val="24"/>
                <w:lang w:eastAsia="en-US"/>
              </w:rPr>
            </w:pPr>
            <w:r w:rsidRPr="00282165">
              <w:rPr>
                <w:rFonts w:eastAsiaTheme="minorHAnsi"/>
                <w:bCs/>
                <w:iCs/>
                <w:color w:val="000000"/>
                <w:sz w:val="24"/>
                <w:szCs w:val="24"/>
                <w:lang w:eastAsia="en-US"/>
              </w:rPr>
              <w:t xml:space="preserve">Контрольная уборка </w:t>
            </w:r>
          </w:p>
          <w:p w:rsidR="00282165" w:rsidRPr="00282165" w:rsidRDefault="00282165" w:rsidP="00282165">
            <w:pPr>
              <w:autoSpaceDE w:val="0"/>
              <w:autoSpaceDN w:val="0"/>
              <w:adjustRightInd w:val="0"/>
              <w:contextualSpacing/>
              <w:jc w:val="both"/>
              <w:rPr>
                <w:rFonts w:eastAsiaTheme="minorHAnsi"/>
                <w:color w:val="000000"/>
                <w:sz w:val="24"/>
                <w:szCs w:val="24"/>
                <w:lang w:eastAsia="en-US"/>
              </w:rPr>
            </w:pPr>
            <w:r w:rsidRPr="00282165">
              <w:rPr>
                <w:rFonts w:eastAsiaTheme="minorHAnsi"/>
                <w:bCs/>
                <w:iCs/>
                <w:color w:val="000000"/>
                <w:sz w:val="24"/>
                <w:szCs w:val="24"/>
                <w:lang w:eastAsia="en-US"/>
              </w:rPr>
              <w:t xml:space="preserve">Контрольный запуск сырья и основных материалов в производство </w:t>
            </w:r>
          </w:p>
          <w:p w:rsidR="00282165" w:rsidRPr="00282165" w:rsidRDefault="00282165" w:rsidP="00282165">
            <w:pPr>
              <w:autoSpaceDE w:val="0"/>
              <w:autoSpaceDN w:val="0"/>
              <w:adjustRightInd w:val="0"/>
              <w:contextualSpacing/>
              <w:jc w:val="both"/>
              <w:rPr>
                <w:rFonts w:eastAsiaTheme="minorHAnsi"/>
                <w:color w:val="000000"/>
                <w:sz w:val="24"/>
                <w:szCs w:val="24"/>
                <w:lang w:eastAsia="en-US"/>
              </w:rPr>
            </w:pPr>
            <w:r w:rsidRPr="00282165">
              <w:rPr>
                <w:rFonts w:eastAsiaTheme="minorHAnsi"/>
                <w:color w:val="000000"/>
                <w:sz w:val="24"/>
                <w:szCs w:val="24"/>
                <w:lang w:eastAsia="en-US"/>
              </w:rPr>
              <w:t xml:space="preserve">Полезны также </w:t>
            </w:r>
            <w:r w:rsidRPr="00282165">
              <w:rPr>
                <w:rFonts w:eastAsiaTheme="minorHAnsi"/>
                <w:bCs/>
                <w:iCs/>
                <w:color w:val="000000"/>
                <w:sz w:val="24"/>
                <w:szCs w:val="24"/>
                <w:lang w:eastAsia="en-US"/>
              </w:rPr>
              <w:t xml:space="preserve">наблюдения </w:t>
            </w:r>
            <w:r w:rsidRPr="00282165">
              <w:rPr>
                <w:rFonts w:eastAsiaTheme="minorHAnsi"/>
                <w:color w:val="000000"/>
                <w:sz w:val="24"/>
                <w:szCs w:val="24"/>
                <w:lang w:eastAsia="en-US"/>
              </w:rPr>
              <w:t>за выполнением отдельных хозяйстве</w:t>
            </w:r>
            <w:r w:rsidRPr="00282165">
              <w:rPr>
                <w:rFonts w:eastAsiaTheme="minorHAnsi"/>
                <w:color w:val="000000"/>
                <w:sz w:val="24"/>
                <w:szCs w:val="24"/>
                <w:lang w:eastAsia="en-US"/>
              </w:rPr>
              <w:t>н</w:t>
            </w:r>
            <w:r w:rsidRPr="00282165">
              <w:rPr>
                <w:rFonts w:eastAsiaTheme="minorHAnsi"/>
                <w:color w:val="000000"/>
                <w:sz w:val="24"/>
                <w:szCs w:val="24"/>
                <w:lang w:eastAsia="en-US"/>
              </w:rPr>
              <w:t>ных и бу</w:t>
            </w:r>
            <w:r w:rsidRPr="00282165">
              <w:rPr>
                <w:rFonts w:eastAsiaTheme="minorHAnsi"/>
                <w:color w:val="000000"/>
                <w:sz w:val="24"/>
                <w:szCs w:val="24"/>
                <w:lang w:eastAsia="en-US"/>
              </w:rPr>
              <w:t>х</w:t>
            </w:r>
            <w:r w:rsidRPr="00282165">
              <w:rPr>
                <w:rFonts w:eastAsiaTheme="minorHAnsi"/>
                <w:color w:val="000000"/>
                <w:sz w:val="24"/>
                <w:szCs w:val="24"/>
                <w:lang w:eastAsia="en-US"/>
              </w:rPr>
              <w:t>галтерских операций.</w:t>
            </w:r>
          </w:p>
          <w:p w:rsidR="00282165" w:rsidRPr="00282165" w:rsidRDefault="00282165" w:rsidP="00282165">
            <w:pPr>
              <w:autoSpaceDE w:val="0"/>
              <w:autoSpaceDN w:val="0"/>
              <w:adjustRightInd w:val="0"/>
              <w:contextualSpacing/>
              <w:jc w:val="both"/>
              <w:rPr>
                <w:rFonts w:eastAsiaTheme="minorHAnsi"/>
                <w:sz w:val="24"/>
                <w:szCs w:val="24"/>
                <w:lang w:eastAsia="en-US"/>
              </w:rPr>
            </w:pPr>
          </w:p>
        </w:tc>
      </w:tr>
    </w:tbl>
    <w:p w:rsidR="00FA077C" w:rsidRDefault="00FA077C" w:rsidP="00BA0668">
      <w:pPr>
        <w:autoSpaceDE w:val="0"/>
        <w:autoSpaceDN w:val="0"/>
        <w:adjustRightInd w:val="0"/>
        <w:contextualSpacing/>
        <w:jc w:val="both"/>
        <w:rPr>
          <w:rFonts w:eastAsiaTheme="minorHAnsi"/>
          <w:color w:val="000000"/>
          <w:sz w:val="28"/>
          <w:szCs w:val="28"/>
          <w:lang w:eastAsia="en-US"/>
        </w:rPr>
      </w:pPr>
    </w:p>
    <w:p w:rsidR="00FA077C" w:rsidRPr="00FA077C" w:rsidRDefault="00FA077C" w:rsidP="00074CA7">
      <w:pPr>
        <w:autoSpaceDE w:val="0"/>
        <w:autoSpaceDN w:val="0"/>
        <w:adjustRightInd w:val="0"/>
        <w:spacing w:line="360" w:lineRule="auto"/>
        <w:ind w:firstLine="709"/>
        <w:contextualSpacing/>
        <w:jc w:val="both"/>
        <w:rPr>
          <w:rFonts w:eastAsiaTheme="minorHAnsi"/>
          <w:color w:val="000000"/>
          <w:sz w:val="28"/>
          <w:szCs w:val="28"/>
          <w:lang w:eastAsia="en-US"/>
        </w:rPr>
      </w:pPr>
      <w:r w:rsidRPr="00FA077C">
        <w:rPr>
          <w:rFonts w:eastAsiaTheme="minorHAnsi"/>
          <w:color w:val="000000"/>
          <w:sz w:val="28"/>
          <w:szCs w:val="28"/>
          <w:lang w:eastAsia="en-US"/>
        </w:rPr>
        <w:t>Полнота аудиторского контроля для объективной оценки достоверн</w:t>
      </w:r>
      <w:r w:rsidRPr="00FA077C">
        <w:rPr>
          <w:rFonts w:eastAsiaTheme="minorHAnsi"/>
          <w:color w:val="000000"/>
          <w:sz w:val="28"/>
          <w:szCs w:val="28"/>
          <w:lang w:eastAsia="en-US"/>
        </w:rPr>
        <w:t>о</w:t>
      </w:r>
      <w:r w:rsidRPr="00FA077C">
        <w:rPr>
          <w:rFonts w:eastAsiaTheme="minorHAnsi"/>
          <w:color w:val="000000"/>
          <w:sz w:val="28"/>
          <w:szCs w:val="28"/>
          <w:lang w:eastAsia="en-US"/>
        </w:rPr>
        <w:t>сти данных бухгалтерского учета</w:t>
      </w:r>
      <w:r w:rsidR="00F22324">
        <w:rPr>
          <w:rFonts w:eastAsiaTheme="minorHAnsi"/>
          <w:color w:val="000000"/>
          <w:sz w:val="28"/>
          <w:szCs w:val="28"/>
          <w:lang w:eastAsia="en-US"/>
        </w:rPr>
        <w:t xml:space="preserve"> </w:t>
      </w:r>
      <w:r w:rsidRPr="00FA077C">
        <w:rPr>
          <w:rFonts w:eastAsiaTheme="minorHAnsi"/>
          <w:color w:val="000000"/>
          <w:sz w:val="28"/>
          <w:szCs w:val="28"/>
          <w:lang w:eastAsia="en-US"/>
        </w:rPr>
        <w:t>и отчетности достигается путем провед</w:t>
      </w:r>
      <w:r w:rsidRPr="00FA077C">
        <w:rPr>
          <w:rFonts w:eastAsiaTheme="minorHAnsi"/>
          <w:color w:val="000000"/>
          <w:sz w:val="28"/>
          <w:szCs w:val="28"/>
          <w:lang w:eastAsia="en-US"/>
        </w:rPr>
        <w:t>е</w:t>
      </w:r>
      <w:r w:rsidRPr="00FA077C">
        <w:rPr>
          <w:rFonts w:eastAsiaTheme="minorHAnsi"/>
          <w:color w:val="000000"/>
          <w:sz w:val="28"/>
          <w:szCs w:val="28"/>
          <w:lang w:eastAsia="en-US"/>
        </w:rPr>
        <w:t>ния д</w:t>
      </w:r>
      <w:r w:rsidRPr="00FA077C">
        <w:rPr>
          <w:rFonts w:eastAsiaTheme="minorHAnsi"/>
          <w:color w:val="000000"/>
          <w:sz w:val="28"/>
          <w:szCs w:val="28"/>
          <w:lang w:eastAsia="en-US"/>
        </w:rPr>
        <w:t>о</w:t>
      </w:r>
      <w:r w:rsidRPr="00FA077C">
        <w:rPr>
          <w:rFonts w:eastAsiaTheme="minorHAnsi"/>
          <w:color w:val="000000"/>
          <w:sz w:val="28"/>
          <w:szCs w:val="28"/>
          <w:lang w:eastAsia="en-US"/>
        </w:rPr>
        <w:t>кументальных проверок</w:t>
      </w:r>
      <w:r w:rsidR="00074CA7">
        <w:rPr>
          <w:rFonts w:eastAsiaTheme="minorHAnsi"/>
          <w:color w:val="000000"/>
          <w:sz w:val="28"/>
          <w:szCs w:val="28"/>
          <w:lang w:eastAsia="en-US"/>
        </w:rPr>
        <w:t>. Поэтому аудиторы с целью уста</w:t>
      </w:r>
      <w:r w:rsidRPr="00FA077C">
        <w:rPr>
          <w:rFonts w:eastAsiaTheme="minorHAnsi"/>
          <w:color w:val="000000"/>
          <w:sz w:val="28"/>
          <w:szCs w:val="28"/>
          <w:lang w:eastAsia="en-US"/>
        </w:rPr>
        <w:t>новления сущности, законности, целесообразности и оце</w:t>
      </w:r>
      <w:r w:rsidR="00074CA7">
        <w:rPr>
          <w:rFonts w:eastAsiaTheme="minorHAnsi"/>
          <w:color w:val="000000"/>
          <w:sz w:val="28"/>
          <w:szCs w:val="28"/>
          <w:lang w:eastAsia="en-US"/>
        </w:rPr>
        <w:t>нки достоверности сове</w:t>
      </w:r>
      <w:r w:rsidR="00074CA7">
        <w:rPr>
          <w:rFonts w:eastAsiaTheme="minorHAnsi"/>
          <w:color w:val="000000"/>
          <w:sz w:val="28"/>
          <w:szCs w:val="28"/>
          <w:lang w:eastAsia="en-US"/>
        </w:rPr>
        <w:t>р</w:t>
      </w:r>
      <w:r w:rsidR="00074CA7">
        <w:rPr>
          <w:rFonts w:eastAsiaTheme="minorHAnsi"/>
          <w:color w:val="000000"/>
          <w:sz w:val="28"/>
          <w:szCs w:val="28"/>
          <w:lang w:eastAsia="en-US"/>
        </w:rPr>
        <w:lastRenderedPageBreak/>
        <w:t>шаемых х</w:t>
      </w:r>
      <w:r w:rsidRPr="00FA077C">
        <w:rPr>
          <w:rFonts w:eastAsiaTheme="minorHAnsi"/>
          <w:color w:val="000000"/>
          <w:sz w:val="28"/>
          <w:szCs w:val="28"/>
          <w:lang w:eastAsia="en-US"/>
        </w:rPr>
        <w:t>озяйственных</w:t>
      </w:r>
      <w:r w:rsidR="00074CA7" w:rsidRPr="00074CA7">
        <w:rPr>
          <w:rFonts w:eastAsiaTheme="minorHAnsi"/>
          <w:color w:val="000000"/>
          <w:sz w:val="28"/>
          <w:szCs w:val="28"/>
          <w:lang w:eastAsia="en-US"/>
        </w:rPr>
        <w:t xml:space="preserve"> </w:t>
      </w:r>
      <w:r w:rsidRPr="00FA077C">
        <w:rPr>
          <w:rFonts w:eastAsiaTheme="minorHAnsi"/>
          <w:color w:val="000000"/>
          <w:sz w:val="28"/>
          <w:szCs w:val="28"/>
          <w:lang w:eastAsia="en-US"/>
        </w:rPr>
        <w:t>операций могут использовать различные методич</w:t>
      </w:r>
      <w:r w:rsidRPr="00FA077C">
        <w:rPr>
          <w:rFonts w:eastAsiaTheme="minorHAnsi"/>
          <w:color w:val="000000"/>
          <w:sz w:val="28"/>
          <w:szCs w:val="28"/>
          <w:lang w:eastAsia="en-US"/>
        </w:rPr>
        <w:t>е</w:t>
      </w:r>
      <w:r w:rsidRPr="00FA077C">
        <w:rPr>
          <w:rFonts w:eastAsiaTheme="minorHAnsi"/>
          <w:color w:val="000000"/>
          <w:sz w:val="28"/>
          <w:szCs w:val="28"/>
          <w:lang w:eastAsia="en-US"/>
        </w:rPr>
        <w:t>ские приемы проверк</w:t>
      </w:r>
      <w:r w:rsidR="00074CA7">
        <w:rPr>
          <w:rFonts w:eastAsiaTheme="minorHAnsi"/>
          <w:color w:val="000000"/>
          <w:sz w:val="28"/>
          <w:szCs w:val="28"/>
          <w:lang w:eastAsia="en-US"/>
        </w:rPr>
        <w:t>и документов и рег</w:t>
      </w:r>
      <w:r w:rsidR="00074CA7">
        <w:rPr>
          <w:rFonts w:eastAsiaTheme="minorHAnsi"/>
          <w:color w:val="000000"/>
          <w:sz w:val="28"/>
          <w:szCs w:val="28"/>
          <w:lang w:eastAsia="en-US"/>
        </w:rPr>
        <w:t>и</w:t>
      </w:r>
      <w:r w:rsidR="00074CA7">
        <w:rPr>
          <w:rFonts w:eastAsiaTheme="minorHAnsi"/>
          <w:color w:val="000000"/>
          <w:sz w:val="28"/>
          <w:szCs w:val="28"/>
          <w:lang w:eastAsia="en-US"/>
        </w:rPr>
        <w:t>стров бухгал</w:t>
      </w:r>
      <w:r w:rsidRPr="00FA077C">
        <w:rPr>
          <w:rFonts w:eastAsiaTheme="minorHAnsi"/>
          <w:color w:val="000000"/>
          <w:sz w:val="28"/>
          <w:szCs w:val="28"/>
          <w:lang w:eastAsia="en-US"/>
        </w:rPr>
        <w:t>терского учета.</w:t>
      </w:r>
    </w:p>
    <w:p w:rsidR="00FA077C" w:rsidRPr="00FA077C" w:rsidRDefault="00FA077C" w:rsidP="00074CA7">
      <w:pPr>
        <w:autoSpaceDE w:val="0"/>
        <w:autoSpaceDN w:val="0"/>
        <w:adjustRightInd w:val="0"/>
        <w:spacing w:line="360" w:lineRule="auto"/>
        <w:ind w:firstLine="709"/>
        <w:contextualSpacing/>
        <w:jc w:val="both"/>
        <w:rPr>
          <w:rFonts w:eastAsiaTheme="minorHAnsi"/>
          <w:color w:val="000000"/>
          <w:sz w:val="28"/>
          <w:szCs w:val="28"/>
          <w:lang w:eastAsia="en-US"/>
        </w:rPr>
      </w:pPr>
      <w:r w:rsidRPr="00FA077C">
        <w:rPr>
          <w:rFonts w:eastAsiaTheme="minorHAnsi"/>
          <w:color w:val="000000"/>
          <w:sz w:val="28"/>
          <w:szCs w:val="28"/>
          <w:lang w:eastAsia="en-US"/>
        </w:rPr>
        <w:t>Среди них следует выделить: проверку документов (формальная пр</w:t>
      </w:r>
      <w:r w:rsidRPr="00FA077C">
        <w:rPr>
          <w:rFonts w:eastAsiaTheme="minorHAnsi"/>
          <w:color w:val="000000"/>
          <w:sz w:val="28"/>
          <w:szCs w:val="28"/>
          <w:lang w:eastAsia="en-US"/>
        </w:rPr>
        <w:t>о</w:t>
      </w:r>
      <w:r w:rsidRPr="00FA077C">
        <w:rPr>
          <w:rFonts w:eastAsiaTheme="minorHAnsi"/>
          <w:color w:val="000000"/>
          <w:sz w:val="28"/>
          <w:szCs w:val="28"/>
          <w:lang w:eastAsia="en-US"/>
        </w:rPr>
        <w:t>верка и проверка по существу),</w:t>
      </w:r>
      <w:r w:rsidR="00B84626" w:rsidRPr="00B84626">
        <w:rPr>
          <w:rFonts w:eastAsiaTheme="minorHAnsi"/>
          <w:color w:val="000000"/>
          <w:sz w:val="28"/>
          <w:szCs w:val="28"/>
          <w:lang w:eastAsia="en-US"/>
        </w:rPr>
        <w:t xml:space="preserve"> </w:t>
      </w:r>
      <w:r w:rsidRPr="00FA077C">
        <w:rPr>
          <w:rFonts w:eastAsiaTheme="minorHAnsi"/>
          <w:color w:val="000000"/>
          <w:sz w:val="28"/>
          <w:szCs w:val="28"/>
          <w:lang w:eastAsia="en-US"/>
        </w:rPr>
        <w:t>арифметическую или счетную проверку д</w:t>
      </w:r>
      <w:r w:rsidRPr="00FA077C">
        <w:rPr>
          <w:rFonts w:eastAsiaTheme="minorHAnsi"/>
          <w:color w:val="000000"/>
          <w:sz w:val="28"/>
          <w:szCs w:val="28"/>
          <w:lang w:eastAsia="en-US"/>
        </w:rPr>
        <w:t>о</w:t>
      </w:r>
      <w:r w:rsidRPr="00FA077C">
        <w:rPr>
          <w:rFonts w:eastAsiaTheme="minorHAnsi"/>
          <w:color w:val="000000"/>
          <w:sz w:val="28"/>
          <w:szCs w:val="28"/>
          <w:lang w:eastAsia="en-US"/>
        </w:rPr>
        <w:t>кументов, сопо</w:t>
      </w:r>
      <w:r w:rsidR="00074CA7">
        <w:rPr>
          <w:rFonts w:eastAsiaTheme="minorHAnsi"/>
          <w:color w:val="000000"/>
          <w:sz w:val="28"/>
          <w:szCs w:val="28"/>
          <w:lang w:eastAsia="en-US"/>
        </w:rPr>
        <w:t>ставление (сверку) докум</w:t>
      </w:r>
      <w:r w:rsidRPr="00FA077C">
        <w:rPr>
          <w:rFonts w:eastAsiaTheme="minorHAnsi"/>
          <w:color w:val="000000"/>
          <w:sz w:val="28"/>
          <w:szCs w:val="28"/>
          <w:lang w:eastAsia="en-US"/>
        </w:rPr>
        <w:t>ентов, письменный</w:t>
      </w:r>
      <w:r w:rsidR="00074CA7" w:rsidRPr="00074CA7">
        <w:rPr>
          <w:rFonts w:eastAsiaTheme="minorHAnsi"/>
          <w:color w:val="000000"/>
          <w:sz w:val="28"/>
          <w:szCs w:val="28"/>
          <w:lang w:eastAsia="en-US"/>
        </w:rPr>
        <w:t xml:space="preserve"> </w:t>
      </w:r>
      <w:r w:rsidRPr="00FA077C">
        <w:rPr>
          <w:rFonts w:eastAsiaTheme="minorHAnsi"/>
          <w:color w:val="000000"/>
          <w:sz w:val="28"/>
          <w:szCs w:val="28"/>
          <w:lang w:eastAsia="en-US"/>
        </w:rPr>
        <w:t>запрос и экон</w:t>
      </w:r>
      <w:r w:rsidRPr="00FA077C">
        <w:rPr>
          <w:rFonts w:eastAsiaTheme="minorHAnsi"/>
          <w:color w:val="000000"/>
          <w:sz w:val="28"/>
          <w:szCs w:val="28"/>
          <w:lang w:eastAsia="en-US"/>
        </w:rPr>
        <w:t>о</w:t>
      </w:r>
      <w:r w:rsidRPr="00FA077C">
        <w:rPr>
          <w:rFonts w:eastAsiaTheme="minorHAnsi"/>
          <w:color w:val="000000"/>
          <w:sz w:val="28"/>
          <w:szCs w:val="28"/>
          <w:lang w:eastAsia="en-US"/>
        </w:rPr>
        <w:t>мич</w:t>
      </w:r>
      <w:r w:rsidRPr="00FA077C">
        <w:rPr>
          <w:rFonts w:eastAsiaTheme="minorHAnsi"/>
          <w:color w:val="000000"/>
          <w:sz w:val="28"/>
          <w:szCs w:val="28"/>
          <w:lang w:eastAsia="en-US"/>
        </w:rPr>
        <w:t>е</w:t>
      </w:r>
      <w:r w:rsidRPr="00FA077C">
        <w:rPr>
          <w:rFonts w:eastAsiaTheme="minorHAnsi"/>
          <w:color w:val="000000"/>
          <w:sz w:val="28"/>
          <w:szCs w:val="28"/>
          <w:lang w:eastAsia="en-US"/>
        </w:rPr>
        <w:t>ский анализ</w:t>
      </w:r>
      <w:r w:rsidR="004D4889" w:rsidRPr="004D4889">
        <w:rPr>
          <w:rFonts w:eastAsiaTheme="minorHAnsi"/>
          <w:color w:val="000000"/>
          <w:sz w:val="28"/>
          <w:szCs w:val="28"/>
          <w:lang w:eastAsia="en-US"/>
        </w:rPr>
        <w:t xml:space="preserve"> [10, </w:t>
      </w:r>
      <w:r w:rsidR="004D4889">
        <w:rPr>
          <w:rFonts w:eastAsiaTheme="minorHAnsi"/>
          <w:color w:val="000000"/>
          <w:sz w:val="28"/>
          <w:szCs w:val="28"/>
          <w:lang w:val="en-US" w:eastAsia="en-US"/>
        </w:rPr>
        <w:t>c</w:t>
      </w:r>
      <w:r w:rsidR="004D4889" w:rsidRPr="004D4889">
        <w:rPr>
          <w:rFonts w:eastAsiaTheme="minorHAnsi"/>
          <w:color w:val="000000"/>
          <w:sz w:val="28"/>
          <w:szCs w:val="28"/>
          <w:lang w:eastAsia="en-US"/>
        </w:rPr>
        <w:t>.462]</w:t>
      </w:r>
      <w:r w:rsidRPr="00FA077C">
        <w:rPr>
          <w:rFonts w:eastAsiaTheme="minorHAnsi"/>
          <w:color w:val="000000"/>
          <w:sz w:val="28"/>
          <w:szCs w:val="28"/>
          <w:lang w:eastAsia="en-US"/>
        </w:rPr>
        <w:t>.</w:t>
      </w:r>
    </w:p>
    <w:p w:rsidR="00F22324" w:rsidRDefault="00FA077C" w:rsidP="00F22324">
      <w:pPr>
        <w:autoSpaceDE w:val="0"/>
        <w:autoSpaceDN w:val="0"/>
        <w:adjustRightInd w:val="0"/>
        <w:spacing w:line="360" w:lineRule="auto"/>
        <w:ind w:firstLine="709"/>
        <w:contextualSpacing/>
        <w:jc w:val="both"/>
        <w:rPr>
          <w:rFonts w:eastAsiaTheme="minorHAnsi"/>
          <w:color w:val="000000"/>
          <w:sz w:val="28"/>
          <w:szCs w:val="28"/>
          <w:lang w:eastAsia="en-US"/>
        </w:rPr>
      </w:pPr>
      <w:r w:rsidRPr="00FA077C">
        <w:rPr>
          <w:rFonts w:eastAsiaTheme="minorHAnsi"/>
          <w:color w:val="000000"/>
          <w:sz w:val="28"/>
          <w:szCs w:val="28"/>
          <w:lang w:eastAsia="en-US"/>
        </w:rPr>
        <w:t>Таким образом, использование в практике проведения аудита разли</w:t>
      </w:r>
      <w:r w:rsidRPr="00FA077C">
        <w:rPr>
          <w:rFonts w:eastAsiaTheme="minorHAnsi"/>
          <w:color w:val="000000"/>
          <w:sz w:val="28"/>
          <w:szCs w:val="28"/>
          <w:lang w:eastAsia="en-US"/>
        </w:rPr>
        <w:t>ч</w:t>
      </w:r>
      <w:r w:rsidRPr="00FA077C">
        <w:rPr>
          <w:rFonts w:eastAsiaTheme="minorHAnsi"/>
          <w:color w:val="000000"/>
          <w:sz w:val="28"/>
          <w:szCs w:val="28"/>
          <w:lang w:eastAsia="en-US"/>
        </w:rPr>
        <w:t>ных методических приемов и</w:t>
      </w:r>
      <w:r w:rsidR="00F22324">
        <w:rPr>
          <w:rFonts w:eastAsiaTheme="minorHAnsi"/>
          <w:color w:val="000000"/>
          <w:sz w:val="28"/>
          <w:szCs w:val="28"/>
          <w:lang w:eastAsia="en-US"/>
        </w:rPr>
        <w:t xml:space="preserve"> </w:t>
      </w:r>
      <w:r w:rsidRPr="00FA077C">
        <w:rPr>
          <w:rFonts w:eastAsiaTheme="minorHAnsi"/>
          <w:color w:val="000000"/>
          <w:sz w:val="28"/>
          <w:szCs w:val="28"/>
          <w:lang w:eastAsia="en-US"/>
        </w:rPr>
        <w:t>технических способов или процедур зависит в основном от действующ</w:t>
      </w:r>
      <w:r w:rsidR="00F22324">
        <w:rPr>
          <w:rFonts w:eastAsiaTheme="minorHAnsi"/>
          <w:color w:val="000000"/>
          <w:sz w:val="28"/>
          <w:szCs w:val="28"/>
          <w:lang w:eastAsia="en-US"/>
        </w:rPr>
        <w:t>их организационных, методологи</w:t>
      </w:r>
      <w:r w:rsidRPr="00FA077C">
        <w:rPr>
          <w:rFonts w:eastAsiaTheme="minorHAnsi"/>
          <w:color w:val="000000"/>
          <w:sz w:val="28"/>
          <w:szCs w:val="28"/>
          <w:lang w:eastAsia="en-US"/>
        </w:rPr>
        <w:t>ческих и технич</w:t>
      </w:r>
      <w:r w:rsidRPr="00FA077C">
        <w:rPr>
          <w:rFonts w:eastAsiaTheme="minorHAnsi"/>
          <w:color w:val="000000"/>
          <w:sz w:val="28"/>
          <w:szCs w:val="28"/>
          <w:lang w:eastAsia="en-US"/>
        </w:rPr>
        <w:t>е</w:t>
      </w:r>
      <w:r w:rsidRPr="00FA077C">
        <w:rPr>
          <w:rFonts w:eastAsiaTheme="minorHAnsi"/>
          <w:color w:val="000000"/>
          <w:sz w:val="28"/>
          <w:szCs w:val="28"/>
          <w:lang w:eastAsia="en-US"/>
        </w:rPr>
        <w:t>ских аспектов бухгалтерского учета в проверяемом эк</w:t>
      </w:r>
      <w:r w:rsidR="00F22324">
        <w:rPr>
          <w:rFonts w:eastAsiaTheme="minorHAnsi"/>
          <w:color w:val="000000"/>
          <w:sz w:val="28"/>
          <w:szCs w:val="28"/>
          <w:lang w:eastAsia="en-US"/>
        </w:rPr>
        <w:t>ономическом субъе</w:t>
      </w:r>
      <w:r w:rsidR="00F22324">
        <w:rPr>
          <w:rFonts w:eastAsiaTheme="minorHAnsi"/>
          <w:color w:val="000000"/>
          <w:sz w:val="28"/>
          <w:szCs w:val="28"/>
          <w:lang w:eastAsia="en-US"/>
        </w:rPr>
        <w:t>к</w:t>
      </w:r>
      <w:r w:rsidR="00F22324">
        <w:rPr>
          <w:rFonts w:eastAsiaTheme="minorHAnsi"/>
          <w:color w:val="000000"/>
          <w:sz w:val="28"/>
          <w:szCs w:val="28"/>
          <w:lang w:eastAsia="en-US"/>
        </w:rPr>
        <w:t>те. В о</w:t>
      </w:r>
      <w:r w:rsidR="00F22324">
        <w:rPr>
          <w:rFonts w:eastAsiaTheme="minorHAnsi"/>
          <w:color w:val="000000"/>
          <w:sz w:val="28"/>
          <w:szCs w:val="28"/>
          <w:lang w:eastAsia="en-US"/>
        </w:rPr>
        <w:t>т</w:t>
      </w:r>
      <w:r w:rsidR="00F22324">
        <w:rPr>
          <w:rFonts w:eastAsiaTheme="minorHAnsi"/>
          <w:color w:val="000000"/>
          <w:sz w:val="28"/>
          <w:szCs w:val="28"/>
          <w:lang w:eastAsia="en-US"/>
        </w:rPr>
        <w:t>дель</w:t>
      </w:r>
      <w:r w:rsidRPr="00FA077C">
        <w:rPr>
          <w:rFonts w:eastAsiaTheme="minorHAnsi"/>
          <w:color w:val="000000"/>
          <w:sz w:val="28"/>
          <w:szCs w:val="28"/>
          <w:lang w:eastAsia="en-US"/>
        </w:rPr>
        <w:t>ных случаях при проведении аудита могут быть использованы: статис</w:t>
      </w:r>
      <w:r w:rsidR="00F22324">
        <w:rPr>
          <w:rFonts w:eastAsiaTheme="minorHAnsi"/>
          <w:color w:val="000000"/>
          <w:sz w:val="28"/>
          <w:szCs w:val="28"/>
          <w:lang w:eastAsia="en-US"/>
        </w:rPr>
        <w:t>тико-экономический, моногр</w:t>
      </w:r>
      <w:r w:rsidR="00F22324">
        <w:rPr>
          <w:rFonts w:eastAsiaTheme="minorHAnsi"/>
          <w:color w:val="000000"/>
          <w:sz w:val="28"/>
          <w:szCs w:val="28"/>
          <w:lang w:eastAsia="en-US"/>
        </w:rPr>
        <w:t>а</w:t>
      </w:r>
      <w:r w:rsidR="00F22324">
        <w:rPr>
          <w:rFonts w:eastAsiaTheme="minorHAnsi"/>
          <w:color w:val="000000"/>
          <w:sz w:val="28"/>
          <w:szCs w:val="28"/>
          <w:lang w:eastAsia="en-US"/>
        </w:rPr>
        <w:t>фиче</w:t>
      </w:r>
      <w:r w:rsidRPr="00FA077C">
        <w:rPr>
          <w:rFonts w:eastAsiaTheme="minorHAnsi"/>
          <w:color w:val="000000"/>
          <w:sz w:val="28"/>
          <w:szCs w:val="28"/>
          <w:lang w:eastAsia="en-US"/>
        </w:rPr>
        <w:t>ский, расчетно-конструктивный, балансовый и экономико-математический м</w:t>
      </w:r>
      <w:r w:rsidRPr="00FA077C">
        <w:rPr>
          <w:rFonts w:eastAsiaTheme="minorHAnsi"/>
          <w:color w:val="000000"/>
          <w:sz w:val="28"/>
          <w:szCs w:val="28"/>
          <w:lang w:eastAsia="en-US"/>
        </w:rPr>
        <w:t>е</w:t>
      </w:r>
      <w:r w:rsidRPr="00FA077C">
        <w:rPr>
          <w:rFonts w:eastAsiaTheme="minorHAnsi"/>
          <w:color w:val="000000"/>
          <w:sz w:val="28"/>
          <w:szCs w:val="28"/>
          <w:lang w:eastAsia="en-US"/>
        </w:rPr>
        <w:t>тоды исследования.</w:t>
      </w:r>
    </w:p>
    <w:p w:rsidR="00963056" w:rsidRPr="00F22324" w:rsidRDefault="00963056" w:rsidP="00F22324">
      <w:pPr>
        <w:autoSpaceDE w:val="0"/>
        <w:autoSpaceDN w:val="0"/>
        <w:adjustRightInd w:val="0"/>
        <w:spacing w:line="360" w:lineRule="auto"/>
        <w:ind w:firstLine="709"/>
        <w:contextualSpacing/>
        <w:jc w:val="both"/>
        <w:rPr>
          <w:rFonts w:eastAsiaTheme="minorHAnsi"/>
          <w:color w:val="000000"/>
          <w:sz w:val="28"/>
          <w:szCs w:val="28"/>
          <w:lang w:eastAsia="en-US"/>
        </w:rPr>
      </w:pPr>
      <w:r w:rsidRPr="00765FBD">
        <w:rPr>
          <w:sz w:val="28"/>
          <w:szCs w:val="28"/>
        </w:rPr>
        <w:t>Таким образом, затраты производства – это затраты производстве</w:t>
      </w:r>
      <w:r w:rsidRPr="00765FBD">
        <w:rPr>
          <w:sz w:val="28"/>
          <w:szCs w:val="28"/>
        </w:rPr>
        <w:t>н</w:t>
      </w:r>
      <w:r w:rsidRPr="00765FBD">
        <w:rPr>
          <w:sz w:val="28"/>
          <w:szCs w:val="28"/>
        </w:rPr>
        <w:t>ных факторов, необходимых для осуществления предприятием производс</w:t>
      </w:r>
      <w:r w:rsidRPr="00765FBD">
        <w:rPr>
          <w:sz w:val="28"/>
          <w:szCs w:val="28"/>
        </w:rPr>
        <w:t>т</w:t>
      </w:r>
      <w:r w:rsidRPr="00765FBD">
        <w:rPr>
          <w:sz w:val="28"/>
          <w:szCs w:val="28"/>
        </w:rPr>
        <w:t>венной и коммерческой деятельности, связанной с выпуском и реализацией продукции и оказанием услуг, то есть все то, во что обходиться предпр</w:t>
      </w:r>
      <w:r w:rsidRPr="00765FBD">
        <w:rPr>
          <w:sz w:val="28"/>
          <w:szCs w:val="28"/>
        </w:rPr>
        <w:t>и</w:t>
      </w:r>
      <w:r w:rsidRPr="00765FBD">
        <w:rPr>
          <w:sz w:val="28"/>
          <w:szCs w:val="28"/>
        </w:rPr>
        <w:t>ятию производство и реализация пр</w:t>
      </w:r>
      <w:r w:rsidRPr="00765FBD">
        <w:rPr>
          <w:sz w:val="28"/>
          <w:szCs w:val="28"/>
        </w:rPr>
        <w:t>о</w:t>
      </w:r>
      <w:r w:rsidRPr="00765FBD">
        <w:rPr>
          <w:sz w:val="28"/>
          <w:szCs w:val="28"/>
        </w:rPr>
        <w:t>дукта (продукции).</w:t>
      </w:r>
    </w:p>
    <w:p w:rsidR="004339BF" w:rsidRPr="00DE1B3C" w:rsidRDefault="004339BF" w:rsidP="009F4583">
      <w:pPr>
        <w:pStyle w:val="ConsNormal"/>
        <w:spacing w:line="360" w:lineRule="auto"/>
        <w:ind w:right="0" w:firstLine="709"/>
        <w:contextualSpacing/>
        <w:jc w:val="both"/>
        <w:rPr>
          <w:rFonts w:ascii="Times New Roman" w:hAnsi="Times New Roman" w:cs="Times New Roman"/>
          <w:sz w:val="28"/>
          <w:szCs w:val="28"/>
        </w:rPr>
      </w:pPr>
    </w:p>
    <w:p w:rsidR="004339BF" w:rsidRDefault="004339BF" w:rsidP="009F4583">
      <w:pPr>
        <w:pStyle w:val="ConsNormal"/>
        <w:spacing w:line="360" w:lineRule="auto"/>
        <w:ind w:right="0" w:firstLine="709"/>
        <w:contextualSpacing/>
        <w:jc w:val="both"/>
        <w:rPr>
          <w:rFonts w:ascii="Times New Roman" w:hAnsi="Times New Roman" w:cs="Times New Roman"/>
          <w:sz w:val="28"/>
          <w:szCs w:val="28"/>
        </w:rPr>
      </w:pPr>
    </w:p>
    <w:p w:rsidR="00F22324" w:rsidRDefault="00F22324" w:rsidP="009F4583">
      <w:pPr>
        <w:pStyle w:val="ConsNormal"/>
        <w:spacing w:line="360" w:lineRule="auto"/>
        <w:ind w:right="0" w:firstLine="709"/>
        <w:contextualSpacing/>
        <w:jc w:val="both"/>
        <w:rPr>
          <w:rFonts w:ascii="Times New Roman" w:hAnsi="Times New Roman" w:cs="Times New Roman"/>
          <w:sz w:val="28"/>
          <w:szCs w:val="28"/>
        </w:rPr>
      </w:pPr>
    </w:p>
    <w:p w:rsidR="00F22324" w:rsidRDefault="00F22324" w:rsidP="009F4583">
      <w:pPr>
        <w:pStyle w:val="ConsNormal"/>
        <w:spacing w:line="360" w:lineRule="auto"/>
        <w:ind w:right="0" w:firstLine="709"/>
        <w:contextualSpacing/>
        <w:jc w:val="both"/>
        <w:rPr>
          <w:rFonts w:ascii="Times New Roman" w:hAnsi="Times New Roman" w:cs="Times New Roman"/>
          <w:sz w:val="28"/>
          <w:szCs w:val="28"/>
        </w:rPr>
      </w:pPr>
    </w:p>
    <w:p w:rsidR="00F22324" w:rsidRDefault="00F22324" w:rsidP="009F4583">
      <w:pPr>
        <w:pStyle w:val="ConsNormal"/>
        <w:spacing w:line="360" w:lineRule="auto"/>
        <w:ind w:right="0" w:firstLine="709"/>
        <w:contextualSpacing/>
        <w:jc w:val="both"/>
        <w:rPr>
          <w:rFonts w:ascii="Times New Roman" w:hAnsi="Times New Roman" w:cs="Times New Roman"/>
          <w:sz w:val="28"/>
          <w:szCs w:val="28"/>
        </w:rPr>
      </w:pPr>
    </w:p>
    <w:p w:rsidR="00D7198F" w:rsidRDefault="00D7198F" w:rsidP="009F4583">
      <w:pPr>
        <w:pStyle w:val="ConsNormal"/>
        <w:spacing w:line="360" w:lineRule="auto"/>
        <w:ind w:right="0" w:firstLine="709"/>
        <w:contextualSpacing/>
        <w:jc w:val="both"/>
        <w:rPr>
          <w:rFonts w:ascii="Times New Roman" w:hAnsi="Times New Roman" w:cs="Times New Roman"/>
          <w:sz w:val="28"/>
          <w:szCs w:val="28"/>
        </w:rPr>
      </w:pPr>
    </w:p>
    <w:p w:rsidR="00D7198F" w:rsidRDefault="00D7198F" w:rsidP="009F4583">
      <w:pPr>
        <w:pStyle w:val="ConsNormal"/>
        <w:spacing w:line="360" w:lineRule="auto"/>
        <w:ind w:right="0" w:firstLine="709"/>
        <w:contextualSpacing/>
        <w:jc w:val="both"/>
        <w:rPr>
          <w:rFonts w:ascii="Times New Roman" w:hAnsi="Times New Roman" w:cs="Times New Roman"/>
          <w:sz w:val="28"/>
          <w:szCs w:val="28"/>
        </w:rPr>
      </w:pPr>
    </w:p>
    <w:p w:rsidR="002813DD" w:rsidRDefault="002813DD" w:rsidP="009F4583">
      <w:pPr>
        <w:pStyle w:val="ConsNormal"/>
        <w:spacing w:line="360" w:lineRule="auto"/>
        <w:ind w:right="0" w:firstLine="709"/>
        <w:contextualSpacing/>
        <w:jc w:val="both"/>
        <w:rPr>
          <w:rFonts w:ascii="Times New Roman" w:hAnsi="Times New Roman" w:cs="Times New Roman"/>
          <w:sz w:val="28"/>
          <w:szCs w:val="28"/>
        </w:rPr>
      </w:pPr>
    </w:p>
    <w:p w:rsidR="002813DD" w:rsidRDefault="002813DD" w:rsidP="009F4583">
      <w:pPr>
        <w:pStyle w:val="ConsNormal"/>
        <w:spacing w:line="360" w:lineRule="auto"/>
        <w:ind w:right="0" w:firstLine="709"/>
        <w:contextualSpacing/>
        <w:jc w:val="both"/>
        <w:rPr>
          <w:rFonts w:ascii="Times New Roman" w:hAnsi="Times New Roman" w:cs="Times New Roman"/>
          <w:sz w:val="28"/>
          <w:szCs w:val="28"/>
        </w:rPr>
      </w:pPr>
    </w:p>
    <w:p w:rsidR="002813DD" w:rsidRDefault="002813DD" w:rsidP="009F4583">
      <w:pPr>
        <w:pStyle w:val="ConsNormal"/>
        <w:spacing w:line="360" w:lineRule="auto"/>
        <w:ind w:right="0" w:firstLine="709"/>
        <w:contextualSpacing/>
        <w:jc w:val="both"/>
        <w:rPr>
          <w:rFonts w:ascii="Times New Roman" w:hAnsi="Times New Roman" w:cs="Times New Roman"/>
          <w:sz w:val="28"/>
          <w:szCs w:val="28"/>
        </w:rPr>
      </w:pPr>
    </w:p>
    <w:p w:rsidR="00F22324" w:rsidRDefault="00F22324" w:rsidP="009F4583">
      <w:pPr>
        <w:pStyle w:val="ConsNormal"/>
        <w:spacing w:line="360" w:lineRule="auto"/>
        <w:ind w:right="0" w:firstLine="709"/>
        <w:contextualSpacing/>
        <w:jc w:val="both"/>
        <w:rPr>
          <w:rFonts w:ascii="Times New Roman" w:hAnsi="Times New Roman" w:cs="Times New Roman"/>
          <w:sz w:val="28"/>
          <w:szCs w:val="28"/>
        </w:rPr>
      </w:pPr>
    </w:p>
    <w:p w:rsidR="00F22324" w:rsidRPr="00DE1B3C" w:rsidRDefault="00F22324" w:rsidP="009F4583">
      <w:pPr>
        <w:pStyle w:val="ConsNormal"/>
        <w:spacing w:line="360" w:lineRule="auto"/>
        <w:ind w:right="0" w:firstLine="709"/>
        <w:contextualSpacing/>
        <w:jc w:val="both"/>
        <w:rPr>
          <w:rFonts w:ascii="Times New Roman" w:hAnsi="Times New Roman" w:cs="Times New Roman"/>
          <w:sz w:val="28"/>
          <w:szCs w:val="28"/>
        </w:rPr>
      </w:pPr>
    </w:p>
    <w:p w:rsidR="009F4583" w:rsidRPr="00174177" w:rsidRDefault="005E2D2D" w:rsidP="00174177">
      <w:pPr>
        <w:pStyle w:val="1"/>
        <w:jc w:val="center"/>
        <w:rPr>
          <w:rFonts w:ascii="Times New Roman" w:hAnsi="Times New Roman" w:cs="Times New Roman"/>
          <w:color w:val="000000" w:themeColor="text1"/>
          <w:sz w:val="28"/>
          <w:szCs w:val="28"/>
        </w:rPr>
      </w:pPr>
      <w:bookmarkStart w:id="18" w:name="_Toc471926553"/>
      <w:r w:rsidRPr="00174177">
        <w:rPr>
          <w:rFonts w:ascii="Times New Roman" w:hAnsi="Times New Roman" w:cs="Times New Roman"/>
          <w:color w:val="000000" w:themeColor="text1"/>
          <w:sz w:val="28"/>
          <w:szCs w:val="28"/>
        </w:rPr>
        <w:lastRenderedPageBreak/>
        <w:t>2 ОРГАНИЗАЦИОННО –</w:t>
      </w:r>
      <w:r w:rsidR="0087083A">
        <w:rPr>
          <w:rFonts w:ascii="Times New Roman" w:hAnsi="Times New Roman" w:cs="Times New Roman"/>
          <w:color w:val="000000" w:themeColor="text1"/>
          <w:sz w:val="28"/>
          <w:szCs w:val="28"/>
        </w:rPr>
        <w:t xml:space="preserve"> </w:t>
      </w:r>
      <w:r w:rsidR="00EB2FE9" w:rsidRPr="00174177">
        <w:rPr>
          <w:rFonts w:ascii="Times New Roman" w:hAnsi="Times New Roman" w:cs="Times New Roman"/>
          <w:color w:val="000000" w:themeColor="text1"/>
          <w:sz w:val="28"/>
          <w:szCs w:val="28"/>
        </w:rPr>
        <w:t xml:space="preserve">ПРАВОВАЯ И ЭКОНОМИЧЕСКАЯ </w:t>
      </w:r>
      <w:r w:rsidR="004B6FBF">
        <w:rPr>
          <w:rFonts w:ascii="Times New Roman" w:hAnsi="Times New Roman" w:cs="Times New Roman"/>
          <w:color w:val="000000" w:themeColor="text1"/>
          <w:sz w:val="28"/>
          <w:szCs w:val="28"/>
        </w:rPr>
        <w:t xml:space="preserve">           </w:t>
      </w:r>
      <w:r w:rsidRPr="00174177">
        <w:rPr>
          <w:rFonts w:ascii="Times New Roman" w:hAnsi="Times New Roman" w:cs="Times New Roman"/>
          <w:color w:val="000000" w:themeColor="text1"/>
          <w:sz w:val="28"/>
          <w:szCs w:val="28"/>
        </w:rPr>
        <w:t xml:space="preserve">ХАРАКТЕРИСТИКА ООО «УДМУРТИЯ» </w:t>
      </w:r>
      <w:r w:rsidR="0087083A">
        <w:rPr>
          <w:rFonts w:ascii="Times New Roman" w:hAnsi="Times New Roman" w:cs="Times New Roman"/>
          <w:color w:val="000000" w:themeColor="text1"/>
          <w:sz w:val="28"/>
          <w:szCs w:val="28"/>
        </w:rPr>
        <w:t xml:space="preserve">МОЖГИНСКОГО </w:t>
      </w:r>
      <w:r w:rsidRPr="00174177">
        <w:rPr>
          <w:rFonts w:ascii="Times New Roman" w:hAnsi="Times New Roman" w:cs="Times New Roman"/>
          <w:color w:val="000000" w:themeColor="text1"/>
          <w:sz w:val="28"/>
          <w:szCs w:val="28"/>
        </w:rPr>
        <w:t>РА</w:t>
      </w:r>
      <w:r w:rsidRPr="00174177">
        <w:rPr>
          <w:rFonts w:ascii="Times New Roman" w:hAnsi="Times New Roman" w:cs="Times New Roman"/>
          <w:color w:val="000000" w:themeColor="text1"/>
          <w:sz w:val="28"/>
          <w:szCs w:val="28"/>
        </w:rPr>
        <w:t>Й</w:t>
      </w:r>
      <w:r w:rsidRPr="00174177">
        <w:rPr>
          <w:rFonts w:ascii="Times New Roman" w:hAnsi="Times New Roman" w:cs="Times New Roman"/>
          <w:color w:val="000000" w:themeColor="text1"/>
          <w:sz w:val="28"/>
          <w:szCs w:val="28"/>
        </w:rPr>
        <w:t xml:space="preserve">ОНА </w:t>
      </w:r>
      <w:r w:rsidR="00626530">
        <w:rPr>
          <w:rFonts w:ascii="Times New Roman" w:hAnsi="Times New Roman" w:cs="Times New Roman"/>
          <w:color w:val="000000" w:themeColor="text1"/>
          <w:sz w:val="28"/>
          <w:szCs w:val="28"/>
        </w:rPr>
        <w:t xml:space="preserve">       </w:t>
      </w:r>
      <w:r w:rsidRPr="00174177">
        <w:rPr>
          <w:rFonts w:ascii="Times New Roman" w:hAnsi="Times New Roman" w:cs="Times New Roman"/>
          <w:color w:val="000000" w:themeColor="text1"/>
          <w:sz w:val="28"/>
          <w:szCs w:val="28"/>
        </w:rPr>
        <w:t>У</w:t>
      </w:r>
      <w:r w:rsidRPr="00174177">
        <w:rPr>
          <w:rFonts w:ascii="Times New Roman" w:hAnsi="Times New Roman" w:cs="Times New Roman"/>
          <w:color w:val="000000" w:themeColor="text1"/>
          <w:sz w:val="28"/>
          <w:szCs w:val="28"/>
        </w:rPr>
        <w:t>Д</w:t>
      </w:r>
      <w:r w:rsidRPr="00174177">
        <w:rPr>
          <w:rFonts w:ascii="Times New Roman" w:hAnsi="Times New Roman" w:cs="Times New Roman"/>
          <w:color w:val="000000" w:themeColor="text1"/>
          <w:sz w:val="28"/>
          <w:szCs w:val="28"/>
        </w:rPr>
        <w:t>МУРТСКОЙ РЕСПУБЛИКИ</w:t>
      </w:r>
      <w:bookmarkEnd w:id="18"/>
    </w:p>
    <w:p w:rsidR="002813DD" w:rsidRDefault="005E2D2D" w:rsidP="00174177">
      <w:pPr>
        <w:pStyle w:val="2"/>
        <w:jc w:val="center"/>
        <w:rPr>
          <w:rFonts w:ascii="Times New Roman" w:hAnsi="Times New Roman" w:cs="Times New Roman"/>
          <w:i w:val="0"/>
          <w:color w:val="000000" w:themeColor="text1"/>
        </w:rPr>
      </w:pPr>
      <w:bookmarkStart w:id="19" w:name="_Toc471926554"/>
      <w:r w:rsidRPr="00174177">
        <w:rPr>
          <w:rFonts w:ascii="Times New Roman" w:hAnsi="Times New Roman" w:cs="Times New Roman"/>
          <w:i w:val="0"/>
          <w:color w:val="000000" w:themeColor="text1"/>
        </w:rPr>
        <w:t>2.1</w:t>
      </w:r>
      <w:bookmarkStart w:id="20" w:name="_Toc403740275"/>
      <w:bookmarkStart w:id="21" w:name="_Toc467495287"/>
      <w:r w:rsidR="00BA0668">
        <w:rPr>
          <w:rFonts w:ascii="Times New Roman" w:hAnsi="Times New Roman" w:cs="Times New Roman"/>
          <w:i w:val="0"/>
          <w:color w:val="000000" w:themeColor="text1"/>
        </w:rPr>
        <w:t xml:space="preserve"> </w:t>
      </w:r>
      <w:bookmarkEnd w:id="19"/>
      <w:bookmarkEnd w:id="20"/>
      <w:bookmarkEnd w:id="21"/>
      <w:r w:rsidR="00BA0668">
        <w:rPr>
          <w:rFonts w:ascii="Times New Roman" w:hAnsi="Times New Roman" w:cs="Times New Roman"/>
          <w:i w:val="0"/>
          <w:color w:val="000000" w:themeColor="text1"/>
        </w:rPr>
        <w:t>Месторасположение, правовой статус, виды</w:t>
      </w:r>
      <w:r w:rsidR="00B77A01">
        <w:rPr>
          <w:rFonts w:ascii="Times New Roman" w:hAnsi="Times New Roman" w:cs="Times New Roman"/>
          <w:i w:val="0"/>
          <w:color w:val="000000" w:themeColor="text1"/>
        </w:rPr>
        <w:t xml:space="preserve"> деятельности</w:t>
      </w:r>
    </w:p>
    <w:p w:rsidR="005E2D2D" w:rsidRDefault="00BA0668" w:rsidP="00174177">
      <w:pPr>
        <w:pStyle w:val="2"/>
        <w:jc w:val="center"/>
        <w:rPr>
          <w:rFonts w:ascii="Times New Roman" w:hAnsi="Times New Roman" w:cs="Times New Roman"/>
          <w:i w:val="0"/>
          <w:color w:val="000000" w:themeColor="text1"/>
        </w:rPr>
      </w:pPr>
      <w:r>
        <w:rPr>
          <w:rFonts w:ascii="Times New Roman" w:hAnsi="Times New Roman" w:cs="Times New Roman"/>
          <w:i w:val="0"/>
          <w:color w:val="000000" w:themeColor="text1"/>
        </w:rPr>
        <w:t xml:space="preserve"> организации</w:t>
      </w:r>
    </w:p>
    <w:p w:rsidR="00174177" w:rsidRPr="00174177" w:rsidRDefault="00174177" w:rsidP="00174177"/>
    <w:p w:rsidR="008E0F23" w:rsidRPr="00A9478D" w:rsidRDefault="008E0F23" w:rsidP="008E0F23">
      <w:pPr>
        <w:spacing w:line="360" w:lineRule="auto"/>
        <w:ind w:firstLine="709"/>
        <w:contextualSpacing/>
        <w:jc w:val="both"/>
        <w:rPr>
          <w:sz w:val="28"/>
          <w:szCs w:val="28"/>
        </w:rPr>
      </w:pPr>
      <w:r w:rsidRPr="00A9478D">
        <w:rPr>
          <w:sz w:val="28"/>
          <w:szCs w:val="28"/>
        </w:rPr>
        <w:t>Объектом исследования в данной работе является одно из сельскох</w:t>
      </w:r>
      <w:r w:rsidRPr="00A9478D">
        <w:rPr>
          <w:sz w:val="28"/>
          <w:szCs w:val="28"/>
        </w:rPr>
        <w:t>о</w:t>
      </w:r>
      <w:r w:rsidRPr="00A9478D">
        <w:rPr>
          <w:sz w:val="28"/>
          <w:szCs w:val="28"/>
        </w:rPr>
        <w:t>зяйстве</w:t>
      </w:r>
      <w:r w:rsidRPr="00A9478D">
        <w:rPr>
          <w:sz w:val="28"/>
          <w:szCs w:val="28"/>
        </w:rPr>
        <w:t>н</w:t>
      </w:r>
      <w:r w:rsidRPr="00A9478D">
        <w:rPr>
          <w:sz w:val="28"/>
          <w:szCs w:val="28"/>
        </w:rPr>
        <w:t xml:space="preserve">ных предприятий </w:t>
      </w:r>
      <w:r w:rsidR="00A42528">
        <w:rPr>
          <w:sz w:val="28"/>
          <w:szCs w:val="28"/>
        </w:rPr>
        <w:t xml:space="preserve"> Можгинского </w:t>
      </w:r>
      <w:r w:rsidRPr="00A9478D">
        <w:rPr>
          <w:sz w:val="28"/>
          <w:szCs w:val="28"/>
        </w:rPr>
        <w:t>района Удмуртской Рес</w:t>
      </w:r>
      <w:r>
        <w:rPr>
          <w:sz w:val="28"/>
          <w:szCs w:val="28"/>
        </w:rPr>
        <w:t xml:space="preserve">публики - </w:t>
      </w:r>
      <w:r w:rsidR="00A42528">
        <w:rPr>
          <w:sz w:val="28"/>
          <w:szCs w:val="28"/>
        </w:rPr>
        <w:t>ООО «Удму</w:t>
      </w:r>
      <w:r w:rsidR="00A42528">
        <w:rPr>
          <w:sz w:val="28"/>
          <w:szCs w:val="28"/>
        </w:rPr>
        <w:t>р</w:t>
      </w:r>
      <w:r w:rsidR="00A42528">
        <w:rPr>
          <w:sz w:val="28"/>
          <w:szCs w:val="28"/>
        </w:rPr>
        <w:t>тия»</w:t>
      </w:r>
      <w:r w:rsidRPr="00A9478D">
        <w:rPr>
          <w:sz w:val="28"/>
          <w:szCs w:val="28"/>
        </w:rPr>
        <w:t xml:space="preserve">. </w:t>
      </w:r>
    </w:p>
    <w:p w:rsidR="008E0F23" w:rsidRPr="00A9478D" w:rsidRDefault="008E0F23" w:rsidP="008E0F23">
      <w:pPr>
        <w:spacing w:line="360" w:lineRule="auto"/>
        <w:ind w:firstLine="709"/>
        <w:contextualSpacing/>
        <w:jc w:val="both"/>
        <w:rPr>
          <w:sz w:val="28"/>
          <w:szCs w:val="28"/>
        </w:rPr>
      </w:pPr>
      <w:r w:rsidRPr="00A9478D">
        <w:rPr>
          <w:sz w:val="28"/>
          <w:szCs w:val="28"/>
        </w:rPr>
        <w:t xml:space="preserve">Юридический адрес местонахождения предприятия </w:t>
      </w:r>
      <w:r w:rsidR="00A42528">
        <w:rPr>
          <w:sz w:val="28"/>
          <w:szCs w:val="28"/>
        </w:rPr>
        <w:t>ООО «Удму</w:t>
      </w:r>
      <w:r w:rsidR="00A42528">
        <w:rPr>
          <w:sz w:val="28"/>
          <w:szCs w:val="28"/>
        </w:rPr>
        <w:t>р</w:t>
      </w:r>
      <w:r w:rsidR="00A42528">
        <w:rPr>
          <w:sz w:val="28"/>
          <w:szCs w:val="28"/>
        </w:rPr>
        <w:t>тия»</w:t>
      </w:r>
      <w:r w:rsidRPr="00A9478D">
        <w:rPr>
          <w:sz w:val="28"/>
          <w:szCs w:val="28"/>
        </w:rPr>
        <w:t>:</w:t>
      </w:r>
      <w:r w:rsidR="004D4889" w:rsidRPr="004D4889">
        <w:rPr>
          <w:sz w:val="28"/>
          <w:szCs w:val="28"/>
        </w:rPr>
        <w:t xml:space="preserve"> </w:t>
      </w:r>
      <w:r w:rsidR="00A42528">
        <w:rPr>
          <w:sz w:val="28"/>
          <w:szCs w:val="28"/>
        </w:rPr>
        <w:t>Можгинский р-н</w:t>
      </w:r>
      <w:r w:rsidRPr="00A9478D">
        <w:rPr>
          <w:sz w:val="28"/>
          <w:szCs w:val="28"/>
        </w:rPr>
        <w:t>,</w:t>
      </w:r>
      <w:r w:rsidR="00A42528">
        <w:rPr>
          <w:sz w:val="28"/>
          <w:szCs w:val="28"/>
        </w:rPr>
        <w:t xml:space="preserve"> д. Мельниково, ул. Н</w:t>
      </w:r>
      <w:r w:rsidR="00A42528">
        <w:rPr>
          <w:sz w:val="28"/>
          <w:szCs w:val="28"/>
        </w:rPr>
        <w:t>а</w:t>
      </w:r>
      <w:r w:rsidR="00A42528">
        <w:rPr>
          <w:sz w:val="28"/>
          <w:szCs w:val="28"/>
        </w:rPr>
        <w:t>горная д. 6</w:t>
      </w:r>
      <w:r w:rsidRPr="00A9478D">
        <w:rPr>
          <w:sz w:val="28"/>
          <w:szCs w:val="28"/>
        </w:rPr>
        <w:t xml:space="preserve"> </w:t>
      </w:r>
    </w:p>
    <w:p w:rsidR="008E0F23" w:rsidRDefault="00A42528" w:rsidP="008E0F23">
      <w:pPr>
        <w:spacing w:line="360" w:lineRule="auto"/>
        <w:ind w:firstLine="709"/>
        <w:contextualSpacing/>
        <w:jc w:val="both"/>
        <w:rPr>
          <w:sz w:val="28"/>
          <w:szCs w:val="28"/>
        </w:rPr>
      </w:pPr>
      <w:r>
        <w:rPr>
          <w:sz w:val="28"/>
          <w:szCs w:val="28"/>
        </w:rPr>
        <w:t xml:space="preserve">ООО «Удмуртия» </w:t>
      </w:r>
      <w:r w:rsidR="008E0F23" w:rsidRPr="00A9478D">
        <w:rPr>
          <w:sz w:val="28"/>
          <w:szCs w:val="28"/>
        </w:rPr>
        <w:t xml:space="preserve"> в своей деятельности руководствуется Уставом, з</w:t>
      </w:r>
      <w:r w:rsidR="008E0F23" w:rsidRPr="00A9478D">
        <w:rPr>
          <w:sz w:val="28"/>
          <w:szCs w:val="28"/>
        </w:rPr>
        <w:t>а</w:t>
      </w:r>
      <w:r w:rsidR="008E0F23" w:rsidRPr="00A9478D">
        <w:rPr>
          <w:sz w:val="28"/>
          <w:szCs w:val="28"/>
        </w:rPr>
        <w:t>конодательством Российской Федерации и Удмуртской республики и ин</w:t>
      </w:r>
      <w:r w:rsidR="008E0F23" w:rsidRPr="00A9478D">
        <w:rPr>
          <w:sz w:val="28"/>
          <w:szCs w:val="28"/>
        </w:rPr>
        <w:t>ы</w:t>
      </w:r>
      <w:r w:rsidR="008E0F23" w:rsidRPr="00A9478D">
        <w:rPr>
          <w:sz w:val="28"/>
          <w:szCs w:val="28"/>
        </w:rPr>
        <w:t>ми обязательными для исполнения актами законодательных и исполнител</w:t>
      </w:r>
      <w:r w:rsidR="008E0F23" w:rsidRPr="00A9478D">
        <w:rPr>
          <w:sz w:val="28"/>
          <w:szCs w:val="28"/>
        </w:rPr>
        <w:t>ь</w:t>
      </w:r>
      <w:r w:rsidR="008E0F23" w:rsidRPr="00A9478D">
        <w:rPr>
          <w:sz w:val="28"/>
          <w:szCs w:val="28"/>
        </w:rPr>
        <w:t>ных органов власти.</w:t>
      </w:r>
    </w:p>
    <w:p w:rsidR="00A42528" w:rsidRPr="00A9478D" w:rsidRDefault="00A42528" w:rsidP="008E0F23">
      <w:pPr>
        <w:spacing w:line="360" w:lineRule="auto"/>
        <w:ind w:firstLine="709"/>
        <w:contextualSpacing/>
        <w:jc w:val="both"/>
        <w:rPr>
          <w:sz w:val="28"/>
          <w:szCs w:val="28"/>
        </w:rPr>
      </w:pPr>
      <w:r>
        <w:rPr>
          <w:sz w:val="28"/>
          <w:szCs w:val="28"/>
        </w:rPr>
        <w:t>Основным видом деятельности является  животноводство.</w:t>
      </w:r>
    </w:p>
    <w:p w:rsidR="0072710F" w:rsidRPr="00CC2C2D" w:rsidRDefault="0072710F" w:rsidP="0072710F">
      <w:pPr>
        <w:spacing w:line="360" w:lineRule="auto"/>
        <w:ind w:firstLine="709"/>
        <w:jc w:val="both"/>
        <w:rPr>
          <w:sz w:val="28"/>
          <w:szCs w:val="28"/>
        </w:rPr>
      </w:pPr>
      <w:r w:rsidRPr="00CC2C2D">
        <w:rPr>
          <w:sz w:val="28"/>
          <w:szCs w:val="28"/>
        </w:rPr>
        <w:t>Общество является юридическим лицом, действующим на основе полного хозяйственного расчета, самофинанс</w:t>
      </w:r>
      <w:r w:rsidRPr="00CC2C2D">
        <w:rPr>
          <w:sz w:val="28"/>
          <w:szCs w:val="28"/>
        </w:rPr>
        <w:t>и</w:t>
      </w:r>
      <w:r w:rsidRPr="00CC2C2D">
        <w:rPr>
          <w:sz w:val="28"/>
          <w:szCs w:val="28"/>
        </w:rPr>
        <w:t>рования и самоокупаемости.</w:t>
      </w:r>
    </w:p>
    <w:p w:rsidR="0072710F" w:rsidRPr="00CC2C2D" w:rsidRDefault="0072710F" w:rsidP="0072710F">
      <w:pPr>
        <w:spacing w:line="360" w:lineRule="auto"/>
        <w:ind w:firstLine="709"/>
        <w:jc w:val="both"/>
        <w:rPr>
          <w:sz w:val="28"/>
          <w:szCs w:val="28"/>
        </w:rPr>
      </w:pPr>
      <w:r w:rsidRPr="00CC2C2D">
        <w:rPr>
          <w:sz w:val="28"/>
          <w:szCs w:val="28"/>
        </w:rPr>
        <w:t>Права и обязанности юридического лица Общество приобретает с м</w:t>
      </w:r>
      <w:r w:rsidRPr="00CC2C2D">
        <w:rPr>
          <w:sz w:val="28"/>
          <w:szCs w:val="28"/>
        </w:rPr>
        <w:t>о</w:t>
      </w:r>
      <w:r w:rsidRPr="00CC2C2D">
        <w:rPr>
          <w:sz w:val="28"/>
          <w:szCs w:val="28"/>
        </w:rPr>
        <w:t>мента его государственной регистрации. Общество создается без огранич</w:t>
      </w:r>
      <w:r w:rsidRPr="00CC2C2D">
        <w:rPr>
          <w:sz w:val="28"/>
          <w:szCs w:val="28"/>
        </w:rPr>
        <w:t>е</w:t>
      </w:r>
      <w:r w:rsidRPr="00CC2C2D">
        <w:rPr>
          <w:sz w:val="28"/>
          <w:szCs w:val="28"/>
        </w:rPr>
        <w:t>ния срока деятельности. Общество в своей деятельности руководствуется действующим законодательством Российской Федерации, Удмуртской Ре</w:t>
      </w:r>
      <w:r w:rsidRPr="00CC2C2D">
        <w:rPr>
          <w:sz w:val="28"/>
          <w:szCs w:val="28"/>
        </w:rPr>
        <w:t>с</w:t>
      </w:r>
      <w:r w:rsidRPr="00CC2C2D">
        <w:rPr>
          <w:sz w:val="28"/>
          <w:szCs w:val="28"/>
        </w:rPr>
        <w:t xml:space="preserve">публики и настоящим Уставом. </w:t>
      </w:r>
      <w:r>
        <w:rPr>
          <w:sz w:val="28"/>
          <w:szCs w:val="28"/>
        </w:rPr>
        <w:t>О</w:t>
      </w:r>
      <w:r w:rsidRPr="00CC2C2D">
        <w:rPr>
          <w:sz w:val="28"/>
          <w:szCs w:val="28"/>
        </w:rPr>
        <w:t>бщество имеет круглую печать, содерж</w:t>
      </w:r>
      <w:r w:rsidRPr="00CC2C2D">
        <w:rPr>
          <w:sz w:val="28"/>
          <w:szCs w:val="28"/>
        </w:rPr>
        <w:t>а</w:t>
      </w:r>
      <w:r w:rsidRPr="00CC2C2D">
        <w:rPr>
          <w:sz w:val="28"/>
          <w:szCs w:val="28"/>
        </w:rPr>
        <w:t>щую его по</w:t>
      </w:r>
      <w:r w:rsidRPr="00CC2C2D">
        <w:rPr>
          <w:sz w:val="28"/>
          <w:szCs w:val="28"/>
        </w:rPr>
        <w:t>л</w:t>
      </w:r>
      <w:r w:rsidRPr="00CC2C2D">
        <w:rPr>
          <w:sz w:val="28"/>
          <w:szCs w:val="28"/>
        </w:rPr>
        <w:t>ное фирменное наименование и указание на местонахождения Общества.</w:t>
      </w:r>
    </w:p>
    <w:p w:rsidR="0072710F" w:rsidRPr="00CC2C2D" w:rsidRDefault="0072710F" w:rsidP="0072710F">
      <w:pPr>
        <w:spacing w:line="360" w:lineRule="auto"/>
        <w:ind w:firstLine="709"/>
        <w:jc w:val="both"/>
        <w:rPr>
          <w:sz w:val="28"/>
          <w:szCs w:val="28"/>
        </w:rPr>
      </w:pPr>
      <w:r w:rsidRPr="00CC2C2D">
        <w:rPr>
          <w:sz w:val="28"/>
          <w:szCs w:val="28"/>
        </w:rPr>
        <w:t>Общество вправе иметь штампы и бланки со своим фирменным н</w:t>
      </w:r>
      <w:r w:rsidRPr="00CC2C2D">
        <w:rPr>
          <w:sz w:val="28"/>
          <w:szCs w:val="28"/>
        </w:rPr>
        <w:t>а</w:t>
      </w:r>
      <w:r w:rsidRPr="00CC2C2D">
        <w:rPr>
          <w:sz w:val="28"/>
          <w:szCs w:val="28"/>
        </w:rPr>
        <w:t>именованием, собственную эмблему, а также зарегистрированный в уст</w:t>
      </w:r>
      <w:r w:rsidRPr="00CC2C2D">
        <w:rPr>
          <w:sz w:val="28"/>
          <w:szCs w:val="28"/>
        </w:rPr>
        <w:t>а</w:t>
      </w:r>
      <w:r w:rsidRPr="00CC2C2D">
        <w:rPr>
          <w:sz w:val="28"/>
          <w:szCs w:val="28"/>
        </w:rPr>
        <w:t>новле</w:t>
      </w:r>
      <w:r w:rsidRPr="00CC2C2D">
        <w:rPr>
          <w:sz w:val="28"/>
          <w:szCs w:val="28"/>
        </w:rPr>
        <w:t>н</w:t>
      </w:r>
      <w:r w:rsidRPr="00CC2C2D">
        <w:rPr>
          <w:sz w:val="28"/>
          <w:szCs w:val="28"/>
        </w:rPr>
        <w:t>ном порядке товарный знак и другие средства индивидуализации.</w:t>
      </w:r>
    </w:p>
    <w:p w:rsidR="0072710F" w:rsidRPr="00CC2C2D" w:rsidRDefault="0072710F" w:rsidP="0072710F">
      <w:pPr>
        <w:spacing w:line="360" w:lineRule="auto"/>
        <w:ind w:firstLine="709"/>
        <w:jc w:val="both"/>
        <w:rPr>
          <w:sz w:val="28"/>
          <w:szCs w:val="28"/>
        </w:rPr>
      </w:pPr>
      <w:r w:rsidRPr="00CC2C2D">
        <w:rPr>
          <w:sz w:val="28"/>
          <w:szCs w:val="28"/>
        </w:rPr>
        <w:t>Общество вправе в установленном порядке открывать банковские счета на территории Российской Федерации и за ее пределами.</w:t>
      </w:r>
    </w:p>
    <w:p w:rsidR="0072710F" w:rsidRDefault="0072710F" w:rsidP="0072710F">
      <w:pPr>
        <w:spacing w:line="360" w:lineRule="auto"/>
        <w:ind w:firstLine="709"/>
        <w:jc w:val="both"/>
        <w:rPr>
          <w:sz w:val="28"/>
          <w:szCs w:val="28"/>
        </w:rPr>
      </w:pPr>
      <w:r>
        <w:rPr>
          <w:sz w:val="28"/>
          <w:szCs w:val="28"/>
        </w:rPr>
        <w:lastRenderedPageBreak/>
        <w:t>О</w:t>
      </w:r>
      <w:r w:rsidRPr="00CC2C2D">
        <w:rPr>
          <w:sz w:val="28"/>
          <w:szCs w:val="28"/>
        </w:rPr>
        <w:t>бщество несет ответственность по своим обязательствам всем пр</w:t>
      </w:r>
      <w:r w:rsidRPr="00CC2C2D">
        <w:rPr>
          <w:sz w:val="28"/>
          <w:szCs w:val="28"/>
        </w:rPr>
        <w:t>и</w:t>
      </w:r>
      <w:r w:rsidRPr="00CC2C2D">
        <w:rPr>
          <w:sz w:val="28"/>
          <w:szCs w:val="28"/>
        </w:rPr>
        <w:t>надлежащим ему имуществом. Общество не отвечает по обязательствам Участников. Учас</w:t>
      </w:r>
      <w:r w:rsidRPr="00CC2C2D">
        <w:rPr>
          <w:sz w:val="28"/>
          <w:szCs w:val="28"/>
        </w:rPr>
        <w:t>т</w:t>
      </w:r>
      <w:r w:rsidRPr="00CC2C2D">
        <w:rPr>
          <w:sz w:val="28"/>
          <w:szCs w:val="28"/>
        </w:rPr>
        <w:t>ники отвечают по обязательствам Общества и несут риск убытков, связанных с деятельностью Общества, в пределах стоимости вн</w:t>
      </w:r>
      <w:r w:rsidRPr="00CC2C2D">
        <w:rPr>
          <w:sz w:val="28"/>
          <w:szCs w:val="28"/>
        </w:rPr>
        <w:t>е</w:t>
      </w:r>
      <w:r w:rsidRPr="00CC2C2D">
        <w:rPr>
          <w:sz w:val="28"/>
          <w:szCs w:val="28"/>
        </w:rPr>
        <w:t>сенного ими вклада, а так же в иных случаях, установленных действующим законодател</w:t>
      </w:r>
      <w:r w:rsidRPr="00CC2C2D">
        <w:rPr>
          <w:sz w:val="28"/>
          <w:szCs w:val="28"/>
        </w:rPr>
        <w:t>ь</w:t>
      </w:r>
      <w:r w:rsidRPr="00CC2C2D">
        <w:rPr>
          <w:sz w:val="28"/>
          <w:szCs w:val="28"/>
        </w:rPr>
        <w:t>ством.</w:t>
      </w:r>
      <w:r w:rsidRPr="00CC2C2D">
        <w:rPr>
          <w:sz w:val="28"/>
          <w:szCs w:val="28"/>
        </w:rPr>
        <w:tab/>
      </w:r>
    </w:p>
    <w:p w:rsidR="008F24F5" w:rsidRPr="00DF76F6" w:rsidRDefault="008E0F23" w:rsidP="008E0F23">
      <w:pPr>
        <w:spacing w:line="360" w:lineRule="auto"/>
        <w:ind w:firstLine="709"/>
        <w:jc w:val="both"/>
        <w:rPr>
          <w:sz w:val="28"/>
          <w:szCs w:val="20"/>
        </w:rPr>
      </w:pPr>
      <w:r w:rsidRPr="00A9478D">
        <w:rPr>
          <w:sz w:val="28"/>
          <w:szCs w:val="20"/>
        </w:rPr>
        <w:t>В процессе производственной деятельности между сотрудниками о</w:t>
      </w:r>
      <w:r w:rsidRPr="00A9478D">
        <w:rPr>
          <w:sz w:val="28"/>
          <w:szCs w:val="20"/>
        </w:rPr>
        <w:t>р</w:t>
      </w:r>
      <w:r w:rsidRPr="00A9478D">
        <w:rPr>
          <w:sz w:val="28"/>
          <w:szCs w:val="20"/>
        </w:rPr>
        <w:t>ганизации и его структурными подразделениями, управляющей и управля</w:t>
      </w:r>
      <w:r w:rsidRPr="00A9478D">
        <w:rPr>
          <w:sz w:val="28"/>
          <w:szCs w:val="20"/>
        </w:rPr>
        <w:t>е</w:t>
      </w:r>
      <w:r w:rsidRPr="00A9478D">
        <w:rPr>
          <w:sz w:val="28"/>
          <w:szCs w:val="20"/>
        </w:rPr>
        <w:t>мой подсистемами устанавливаются постоянные производственные связи. Они носят информационный, технологический, трудовой, финансовый, управленч</w:t>
      </w:r>
      <w:r w:rsidRPr="00A9478D">
        <w:rPr>
          <w:sz w:val="28"/>
          <w:szCs w:val="20"/>
        </w:rPr>
        <w:t>е</w:t>
      </w:r>
      <w:r w:rsidRPr="00A9478D">
        <w:rPr>
          <w:sz w:val="28"/>
          <w:szCs w:val="20"/>
        </w:rPr>
        <w:t>ский характер.</w:t>
      </w:r>
    </w:p>
    <w:p w:rsidR="008E0F23" w:rsidRPr="00A9478D" w:rsidRDefault="008E0F23" w:rsidP="008E0F23">
      <w:pPr>
        <w:spacing w:line="360" w:lineRule="auto"/>
        <w:ind w:firstLine="709"/>
        <w:jc w:val="both"/>
        <w:rPr>
          <w:sz w:val="28"/>
          <w:szCs w:val="20"/>
        </w:rPr>
      </w:pPr>
      <w:r w:rsidRPr="00A9478D">
        <w:rPr>
          <w:sz w:val="28"/>
          <w:szCs w:val="20"/>
        </w:rPr>
        <w:t xml:space="preserve"> Структура управления </w:t>
      </w:r>
      <w:r w:rsidR="00A42528">
        <w:rPr>
          <w:sz w:val="28"/>
          <w:szCs w:val="20"/>
        </w:rPr>
        <w:t xml:space="preserve">ООО «Удмуртия» </w:t>
      </w:r>
      <w:r w:rsidR="0072710F">
        <w:rPr>
          <w:sz w:val="28"/>
          <w:szCs w:val="20"/>
        </w:rPr>
        <w:t xml:space="preserve"> представлена в Прилож</w:t>
      </w:r>
      <w:r w:rsidR="0072710F">
        <w:rPr>
          <w:sz w:val="28"/>
          <w:szCs w:val="20"/>
        </w:rPr>
        <w:t>е</w:t>
      </w:r>
      <w:r w:rsidR="0072710F">
        <w:rPr>
          <w:sz w:val="28"/>
          <w:szCs w:val="20"/>
        </w:rPr>
        <w:t>нии А</w:t>
      </w:r>
      <w:r w:rsidRPr="00A9478D">
        <w:rPr>
          <w:sz w:val="28"/>
          <w:szCs w:val="20"/>
        </w:rPr>
        <w:t>, данная структура является линейно-функциональной. При такой структуре управления во главе каждого структурного подразделения нах</w:t>
      </w:r>
      <w:r w:rsidRPr="00A9478D">
        <w:rPr>
          <w:sz w:val="28"/>
          <w:szCs w:val="20"/>
        </w:rPr>
        <w:t>о</w:t>
      </w:r>
      <w:r w:rsidRPr="00A9478D">
        <w:rPr>
          <w:sz w:val="28"/>
          <w:szCs w:val="20"/>
        </w:rPr>
        <w:t>дится линейный руководитель, наделенный всеми полномочиями и осущ</w:t>
      </w:r>
      <w:r w:rsidRPr="00A9478D">
        <w:rPr>
          <w:sz w:val="28"/>
          <w:szCs w:val="20"/>
        </w:rPr>
        <w:t>е</w:t>
      </w:r>
      <w:r w:rsidRPr="00A9478D">
        <w:rPr>
          <w:sz w:val="28"/>
          <w:szCs w:val="20"/>
        </w:rPr>
        <w:t>ствляющий руководство подчиненными ему функциональными структур</w:t>
      </w:r>
      <w:r w:rsidRPr="00A9478D">
        <w:rPr>
          <w:sz w:val="28"/>
          <w:szCs w:val="20"/>
        </w:rPr>
        <w:t>а</w:t>
      </w:r>
      <w:r w:rsidRPr="00A9478D">
        <w:rPr>
          <w:sz w:val="28"/>
          <w:szCs w:val="20"/>
        </w:rPr>
        <w:t>ми, которые, в свою очередь, помогают ему при разработке конкретных в</w:t>
      </w:r>
      <w:r w:rsidRPr="00A9478D">
        <w:rPr>
          <w:sz w:val="28"/>
          <w:szCs w:val="20"/>
        </w:rPr>
        <w:t>о</w:t>
      </w:r>
      <w:r w:rsidRPr="00A9478D">
        <w:rPr>
          <w:sz w:val="28"/>
          <w:szCs w:val="20"/>
        </w:rPr>
        <w:t>просов и подготовке соответствующих решений, планов, т.е. помогают в</w:t>
      </w:r>
      <w:r w:rsidRPr="00A9478D">
        <w:rPr>
          <w:sz w:val="28"/>
          <w:szCs w:val="20"/>
        </w:rPr>
        <w:t>ы</w:t>
      </w:r>
      <w:r w:rsidRPr="00A9478D">
        <w:rPr>
          <w:sz w:val="28"/>
          <w:szCs w:val="20"/>
        </w:rPr>
        <w:t>полнить задачи х</w:t>
      </w:r>
      <w:r w:rsidRPr="00A9478D">
        <w:rPr>
          <w:sz w:val="28"/>
          <w:szCs w:val="20"/>
        </w:rPr>
        <w:t>о</w:t>
      </w:r>
      <w:r w:rsidRPr="00A9478D">
        <w:rPr>
          <w:sz w:val="28"/>
          <w:szCs w:val="20"/>
        </w:rPr>
        <w:t>зяйства.</w:t>
      </w:r>
    </w:p>
    <w:p w:rsidR="008E0F23" w:rsidRPr="00A9478D" w:rsidRDefault="008E0F23" w:rsidP="008E0F23">
      <w:pPr>
        <w:spacing w:line="360" w:lineRule="auto"/>
        <w:ind w:firstLine="709"/>
        <w:jc w:val="both"/>
        <w:rPr>
          <w:sz w:val="28"/>
          <w:szCs w:val="20"/>
        </w:rPr>
      </w:pPr>
      <w:r w:rsidRPr="00A9478D">
        <w:rPr>
          <w:sz w:val="28"/>
          <w:szCs w:val="20"/>
        </w:rPr>
        <w:t xml:space="preserve">Управление </w:t>
      </w:r>
      <w:r w:rsidR="0072710F">
        <w:rPr>
          <w:sz w:val="28"/>
          <w:szCs w:val="20"/>
        </w:rPr>
        <w:t xml:space="preserve">ООО «Удмуртия» </w:t>
      </w:r>
      <w:r w:rsidRPr="00A9478D">
        <w:rPr>
          <w:sz w:val="28"/>
          <w:szCs w:val="20"/>
        </w:rPr>
        <w:t>осуществляется на основе самоупра</w:t>
      </w:r>
      <w:r w:rsidRPr="00A9478D">
        <w:rPr>
          <w:sz w:val="28"/>
          <w:szCs w:val="20"/>
        </w:rPr>
        <w:t>в</w:t>
      </w:r>
      <w:r w:rsidRPr="00A9478D">
        <w:rPr>
          <w:sz w:val="28"/>
          <w:szCs w:val="20"/>
        </w:rPr>
        <w:t>ления, широкой демократии, гласности активного участия его членов в р</w:t>
      </w:r>
      <w:r w:rsidRPr="00A9478D">
        <w:rPr>
          <w:sz w:val="28"/>
          <w:szCs w:val="20"/>
        </w:rPr>
        <w:t>е</w:t>
      </w:r>
      <w:r w:rsidRPr="00A9478D">
        <w:rPr>
          <w:sz w:val="28"/>
          <w:szCs w:val="20"/>
        </w:rPr>
        <w:t>шении всех в</w:t>
      </w:r>
      <w:r w:rsidRPr="00A9478D">
        <w:rPr>
          <w:sz w:val="28"/>
          <w:szCs w:val="20"/>
        </w:rPr>
        <w:t>о</w:t>
      </w:r>
      <w:r w:rsidRPr="00A9478D">
        <w:rPr>
          <w:sz w:val="28"/>
          <w:szCs w:val="20"/>
        </w:rPr>
        <w:t xml:space="preserve">просов деятельности </w:t>
      </w:r>
      <w:r w:rsidR="0033715D">
        <w:rPr>
          <w:sz w:val="28"/>
          <w:szCs w:val="20"/>
        </w:rPr>
        <w:t>ООО «Удмуртия»</w:t>
      </w:r>
      <w:r w:rsidRPr="00A9478D">
        <w:rPr>
          <w:sz w:val="28"/>
          <w:szCs w:val="20"/>
        </w:rPr>
        <w:t>.</w:t>
      </w:r>
    </w:p>
    <w:p w:rsidR="008E0F23" w:rsidRPr="00A9478D" w:rsidRDefault="0072710F" w:rsidP="008E0F23">
      <w:pPr>
        <w:spacing w:line="360" w:lineRule="auto"/>
        <w:ind w:firstLine="709"/>
        <w:jc w:val="both"/>
        <w:rPr>
          <w:sz w:val="28"/>
          <w:szCs w:val="20"/>
        </w:rPr>
      </w:pPr>
      <w:r>
        <w:rPr>
          <w:sz w:val="28"/>
          <w:szCs w:val="20"/>
        </w:rPr>
        <w:t xml:space="preserve">ООО «Удмуртия» </w:t>
      </w:r>
      <w:r w:rsidR="008E0F23" w:rsidRPr="00A9478D">
        <w:rPr>
          <w:sz w:val="28"/>
          <w:szCs w:val="20"/>
        </w:rPr>
        <w:t xml:space="preserve"> ведет книгу протоколов, содержащую протоколы заседаний органов управления. </w:t>
      </w:r>
    </w:p>
    <w:p w:rsidR="008E0F23" w:rsidRPr="00A9478D" w:rsidRDefault="008E0F23" w:rsidP="008E0F23">
      <w:pPr>
        <w:spacing w:line="360" w:lineRule="auto"/>
        <w:ind w:firstLine="709"/>
        <w:jc w:val="both"/>
        <w:rPr>
          <w:sz w:val="28"/>
          <w:szCs w:val="20"/>
        </w:rPr>
      </w:pPr>
      <w:r w:rsidRPr="00A9478D">
        <w:rPr>
          <w:sz w:val="28"/>
          <w:szCs w:val="20"/>
        </w:rPr>
        <w:t xml:space="preserve">Высшим органом управления </w:t>
      </w:r>
      <w:r w:rsidR="0072710F">
        <w:rPr>
          <w:sz w:val="28"/>
          <w:szCs w:val="20"/>
        </w:rPr>
        <w:t xml:space="preserve">ООО «Удмуртия» </w:t>
      </w:r>
      <w:r w:rsidRPr="00A9478D">
        <w:rPr>
          <w:sz w:val="28"/>
          <w:szCs w:val="20"/>
        </w:rPr>
        <w:t xml:space="preserve"> является общее со</w:t>
      </w:r>
      <w:r w:rsidRPr="00A9478D">
        <w:rPr>
          <w:sz w:val="28"/>
          <w:szCs w:val="20"/>
        </w:rPr>
        <w:t>б</w:t>
      </w:r>
      <w:r w:rsidRPr="00A9478D">
        <w:rPr>
          <w:sz w:val="28"/>
          <w:szCs w:val="20"/>
        </w:rPr>
        <w:t xml:space="preserve">рание и полномочно решать любые вопросы, касающиеся деятельности </w:t>
      </w:r>
      <w:r w:rsidR="0072710F">
        <w:rPr>
          <w:sz w:val="28"/>
          <w:szCs w:val="20"/>
        </w:rPr>
        <w:t>ООО «Удмуртия»</w:t>
      </w:r>
      <w:r w:rsidRPr="00A9478D">
        <w:rPr>
          <w:sz w:val="28"/>
          <w:szCs w:val="20"/>
        </w:rPr>
        <w:t>, в том числе отменить или подтверждать решения Пра</w:t>
      </w:r>
      <w:r w:rsidRPr="00A9478D">
        <w:rPr>
          <w:sz w:val="28"/>
          <w:szCs w:val="20"/>
        </w:rPr>
        <w:t>в</w:t>
      </w:r>
      <w:r w:rsidRPr="00A9478D">
        <w:rPr>
          <w:sz w:val="28"/>
          <w:szCs w:val="20"/>
        </w:rPr>
        <w:t>ления и Наблюдательного С</w:t>
      </w:r>
      <w:r w:rsidRPr="00A9478D">
        <w:rPr>
          <w:sz w:val="28"/>
          <w:szCs w:val="20"/>
        </w:rPr>
        <w:t>о</w:t>
      </w:r>
      <w:r w:rsidRPr="00A9478D">
        <w:rPr>
          <w:sz w:val="28"/>
          <w:szCs w:val="20"/>
        </w:rPr>
        <w:t xml:space="preserve">вета </w:t>
      </w:r>
      <w:r w:rsidR="0072710F">
        <w:rPr>
          <w:sz w:val="28"/>
          <w:szCs w:val="20"/>
        </w:rPr>
        <w:t>ООО «Удмуртия»</w:t>
      </w:r>
      <w:r w:rsidRPr="00A9478D">
        <w:rPr>
          <w:sz w:val="28"/>
          <w:szCs w:val="20"/>
        </w:rPr>
        <w:t xml:space="preserve">. </w:t>
      </w:r>
    </w:p>
    <w:p w:rsidR="008E0F23" w:rsidRPr="00A9478D" w:rsidRDefault="008E0F23" w:rsidP="008E0F23">
      <w:pPr>
        <w:spacing w:line="360" w:lineRule="auto"/>
        <w:ind w:firstLine="709"/>
        <w:jc w:val="both"/>
        <w:rPr>
          <w:sz w:val="28"/>
          <w:szCs w:val="20"/>
        </w:rPr>
      </w:pPr>
      <w:r w:rsidRPr="00A9478D">
        <w:rPr>
          <w:sz w:val="28"/>
          <w:szCs w:val="20"/>
        </w:rPr>
        <w:lastRenderedPageBreak/>
        <w:t>Решающее влияние на формирование структуры управления оказыв</w:t>
      </w:r>
      <w:r w:rsidRPr="00A9478D">
        <w:rPr>
          <w:sz w:val="28"/>
          <w:szCs w:val="20"/>
        </w:rPr>
        <w:t>а</w:t>
      </w:r>
      <w:r w:rsidRPr="00A9478D">
        <w:rPr>
          <w:sz w:val="28"/>
          <w:szCs w:val="20"/>
        </w:rPr>
        <w:t>ет структура производства, в которой выделяют две составляющие: прои</w:t>
      </w:r>
      <w:r w:rsidRPr="00A9478D">
        <w:rPr>
          <w:sz w:val="28"/>
          <w:szCs w:val="20"/>
        </w:rPr>
        <w:t>з</w:t>
      </w:r>
      <w:r w:rsidRPr="00A9478D">
        <w:rPr>
          <w:sz w:val="28"/>
          <w:szCs w:val="20"/>
        </w:rPr>
        <w:t>водственную и о</w:t>
      </w:r>
      <w:r w:rsidRPr="00A9478D">
        <w:rPr>
          <w:sz w:val="28"/>
          <w:szCs w:val="20"/>
        </w:rPr>
        <w:t>р</w:t>
      </w:r>
      <w:r w:rsidRPr="00A9478D">
        <w:rPr>
          <w:sz w:val="28"/>
          <w:szCs w:val="20"/>
        </w:rPr>
        <w:t>ганизационную структуры.</w:t>
      </w:r>
    </w:p>
    <w:p w:rsidR="008E0F23" w:rsidRPr="00A9478D" w:rsidRDefault="008E0F23" w:rsidP="008E0F23">
      <w:pPr>
        <w:spacing w:line="360" w:lineRule="auto"/>
        <w:ind w:firstLine="709"/>
        <w:jc w:val="both"/>
        <w:rPr>
          <w:sz w:val="28"/>
          <w:szCs w:val="20"/>
        </w:rPr>
      </w:pPr>
      <w:r w:rsidRPr="00A9478D">
        <w:rPr>
          <w:sz w:val="28"/>
          <w:szCs w:val="20"/>
        </w:rPr>
        <w:t>Под производственной структурой понимают количественный состав и пропорции в главных, дополнительных и вспомогательных отраслях предприятий и формы взаимосвязи на каждой ступени организации прои</w:t>
      </w:r>
      <w:r w:rsidRPr="00A9478D">
        <w:rPr>
          <w:sz w:val="28"/>
          <w:szCs w:val="20"/>
        </w:rPr>
        <w:t>з</w:t>
      </w:r>
      <w:r w:rsidRPr="00A9478D">
        <w:rPr>
          <w:sz w:val="28"/>
          <w:szCs w:val="20"/>
        </w:rPr>
        <w:t>водства.</w:t>
      </w:r>
    </w:p>
    <w:p w:rsidR="008E0F23" w:rsidRPr="00A9478D" w:rsidRDefault="008E0F23" w:rsidP="008E0F23">
      <w:pPr>
        <w:spacing w:line="360" w:lineRule="auto"/>
        <w:ind w:firstLine="709"/>
        <w:jc w:val="both"/>
        <w:rPr>
          <w:sz w:val="28"/>
          <w:szCs w:val="20"/>
        </w:rPr>
      </w:pPr>
      <w:r w:rsidRPr="00A9478D">
        <w:rPr>
          <w:sz w:val="28"/>
          <w:szCs w:val="20"/>
        </w:rPr>
        <w:t>Под организационной структурой понимают совокупность подразд</w:t>
      </w:r>
      <w:r w:rsidRPr="00A9478D">
        <w:rPr>
          <w:sz w:val="28"/>
          <w:szCs w:val="20"/>
        </w:rPr>
        <w:t>е</w:t>
      </w:r>
      <w:r w:rsidRPr="00A9478D">
        <w:rPr>
          <w:sz w:val="28"/>
          <w:szCs w:val="20"/>
        </w:rPr>
        <w:t>лений основного, вспомогательного и обслуживающего производств, схема организационной структ</w:t>
      </w:r>
      <w:r w:rsidR="00174177">
        <w:rPr>
          <w:sz w:val="28"/>
          <w:szCs w:val="20"/>
        </w:rPr>
        <w:t xml:space="preserve">уры представлена в  приложении </w:t>
      </w:r>
      <w:r w:rsidR="008F24F5">
        <w:rPr>
          <w:sz w:val="28"/>
          <w:szCs w:val="20"/>
        </w:rPr>
        <w:t>А</w:t>
      </w:r>
      <w:r w:rsidRPr="00A9478D">
        <w:rPr>
          <w:sz w:val="28"/>
          <w:szCs w:val="20"/>
        </w:rPr>
        <w:t>. Данная стру</w:t>
      </w:r>
      <w:r w:rsidRPr="00A9478D">
        <w:rPr>
          <w:sz w:val="28"/>
          <w:szCs w:val="20"/>
        </w:rPr>
        <w:t>к</w:t>
      </w:r>
      <w:r w:rsidRPr="00A9478D">
        <w:rPr>
          <w:sz w:val="28"/>
          <w:szCs w:val="20"/>
        </w:rPr>
        <w:t>тура представляет собой простое линейное деление хозяйства на основные производственные подразделения, вспомогательные и обслуживающие по</w:t>
      </w:r>
      <w:r w:rsidRPr="00A9478D">
        <w:rPr>
          <w:sz w:val="28"/>
          <w:szCs w:val="20"/>
        </w:rPr>
        <w:t>д</w:t>
      </w:r>
      <w:r w:rsidRPr="00A9478D">
        <w:rPr>
          <w:sz w:val="28"/>
          <w:szCs w:val="20"/>
        </w:rPr>
        <w:t>раздел</w:t>
      </w:r>
      <w:r w:rsidRPr="00A9478D">
        <w:rPr>
          <w:sz w:val="28"/>
          <w:szCs w:val="20"/>
        </w:rPr>
        <w:t>е</w:t>
      </w:r>
      <w:r w:rsidRPr="00A9478D">
        <w:rPr>
          <w:sz w:val="28"/>
          <w:szCs w:val="20"/>
        </w:rPr>
        <w:t xml:space="preserve">ния, подсобные производства и службы общего назначения. </w:t>
      </w:r>
    </w:p>
    <w:p w:rsidR="008E0F23" w:rsidRPr="00A9478D" w:rsidRDefault="00A42528" w:rsidP="008E0F23">
      <w:pPr>
        <w:spacing w:line="360" w:lineRule="auto"/>
        <w:ind w:firstLine="709"/>
        <w:jc w:val="both"/>
        <w:rPr>
          <w:sz w:val="28"/>
          <w:szCs w:val="20"/>
        </w:rPr>
      </w:pPr>
      <w:r>
        <w:rPr>
          <w:sz w:val="28"/>
          <w:szCs w:val="20"/>
        </w:rPr>
        <w:t xml:space="preserve">ООО «Удмуртия» </w:t>
      </w:r>
      <w:r w:rsidR="008E0F23" w:rsidRPr="00A9478D">
        <w:rPr>
          <w:sz w:val="28"/>
          <w:szCs w:val="20"/>
        </w:rPr>
        <w:t xml:space="preserve"> имеет молочно-товарную ферму, ферму по отко</w:t>
      </w:r>
      <w:r w:rsidR="008E0F23" w:rsidRPr="00A9478D">
        <w:rPr>
          <w:sz w:val="28"/>
          <w:szCs w:val="20"/>
        </w:rPr>
        <w:t>р</w:t>
      </w:r>
      <w:r w:rsidR="008E0F23" w:rsidRPr="00A9478D">
        <w:rPr>
          <w:sz w:val="28"/>
          <w:szCs w:val="20"/>
        </w:rPr>
        <w:t>му и доращиванию молодняка, тракторно-полеводческую бригаду. Из всп</w:t>
      </w:r>
      <w:r w:rsidR="008E0F23" w:rsidRPr="00A9478D">
        <w:rPr>
          <w:sz w:val="28"/>
          <w:szCs w:val="20"/>
        </w:rPr>
        <w:t>о</w:t>
      </w:r>
      <w:r w:rsidR="008E0F23" w:rsidRPr="00A9478D">
        <w:rPr>
          <w:sz w:val="28"/>
          <w:szCs w:val="20"/>
        </w:rPr>
        <w:t>мог</w:t>
      </w:r>
      <w:r w:rsidR="008E0F23" w:rsidRPr="00A9478D">
        <w:rPr>
          <w:sz w:val="28"/>
          <w:szCs w:val="20"/>
        </w:rPr>
        <w:t>а</w:t>
      </w:r>
      <w:r w:rsidR="008E0F23" w:rsidRPr="00A9478D">
        <w:rPr>
          <w:sz w:val="28"/>
          <w:szCs w:val="20"/>
        </w:rPr>
        <w:t xml:space="preserve">тельных </w:t>
      </w:r>
      <w:r w:rsidR="0033715D">
        <w:rPr>
          <w:sz w:val="28"/>
          <w:szCs w:val="20"/>
        </w:rPr>
        <w:t xml:space="preserve">и обслуживающих подразделений – </w:t>
      </w:r>
      <w:r w:rsidR="008E0F23" w:rsidRPr="00A9478D">
        <w:rPr>
          <w:sz w:val="28"/>
          <w:szCs w:val="20"/>
        </w:rPr>
        <w:t>автопарк, ремонтно-механическую мастерскую, зерносушильный комплекс, центральный склад, фуражный склад.</w:t>
      </w:r>
    </w:p>
    <w:p w:rsidR="008E0F23" w:rsidRDefault="008E0F23" w:rsidP="008E0F23">
      <w:pPr>
        <w:spacing w:line="360" w:lineRule="auto"/>
        <w:ind w:firstLine="709"/>
        <w:jc w:val="both"/>
        <w:rPr>
          <w:sz w:val="28"/>
          <w:szCs w:val="20"/>
        </w:rPr>
      </w:pPr>
      <w:r w:rsidRPr="00A9478D">
        <w:rPr>
          <w:sz w:val="28"/>
          <w:szCs w:val="20"/>
        </w:rPr>
        <w:t>Приведенная сх</w:t>
      </w:r>
      <w:r>
        <w:rPr>
          <w:sz w:val="28"/>
          <w:szCs w:val="20"/>
        </w:rPr>
        <w:t xml:space="preserve">ема организационной структуры </w:t>
      </w:r>
      <w:r w:rsidR="00A42528">
        <w:rPr>
          <w:sz w:val="28"/>
          <w:szCs w:val="20"/>
        </w:rPr>
        <w:t xml:space="preserve">ООО «Удмуртия» </w:t>
      </w:r>
      <w:r w:rsidRPr="00A9478D">
        <w:rPr>
          <w:sz w:val="28"/>
          <w:szCs w:val="20"/>
        </w:rPr>
        <w:t xml:space="preserve"> отражает все производственные объекты и является оптимальной для да</w:t>
      </w:r>
      <w:r w:rsidRPr="00A9478D">
        <w:rPr>
          <w:sz w:val="28"/>
          <w:szCs w:val="20"/>
        </w:rPr>
        <w:t>н</w:t>
      </w:r>
      <w:r w:rsidRPr="00A9478D">
        <w:rPr>
          <w:sz w:val="28"/>
          <w:szCs w:val="20"/>
        </w:rPr>
        <w:t>ного хозяйства.</w:t>
      </w:r>
    </w:p>
    <w:p w:rsidR="0072710F" w:rsidRDefault="0072710F" w:rsidP="008F24F5">
      <w:pPr>
        <w:pStyle w:val="2"/>
        <w:jc w:val="center"/>
        <w:rPr>
          <w:rFonts w:ascii="Times New Roman" w:hAnsi="Times New Roman" w:cs="Times New Roman"/>
          <w:i w:val="0"/>
          <w:snapToGrid w:val="0"/>
        </w:rPr>
      </w:pPr>
      <w:bookmarkStart w:id="22" w:name="_Toc378463487"/>
      <w:bookmarkStart w:id="23" w:name="_Toc379228211"/>
      <w:bookmarkStart w:id="24" w:name="_Toc379228264"/>
      <w:bookmarkStart w:id="25" w:name="_Toc402744985"/>
      <w:bookmarkStart w:id="26" w:name="_Toc402832664"/>
      <w:bookmarkStart w:id="27" w:name="_Toc471926555"/>
      <w:r w:rsidRPr="0072710F">
        <w:rPr>
          <w:rFonts w:ascii="Times New Roman" w:hAnsi="Times New Roman" w:cs="Times New Roman"/>
          <w:i w:val="0"/>
        </w:rPr>
        <w:t xml:space="preserve">2.2 Основные экономические показатели деятельности, </w:t>
      </w:r>
      <w:r w:rsidRPr="0072710F">
        <w:rPr>
          <w:rFonts w:ascii="Times New Roman" w:hAnsi="Times New Roman" w:cs="Times New Roman"/>
          <w:i w:val="0"/>
          <w:snapToGrid w:val="0"/>
        </w:rPr>
        <w:t xml:space="preserve">финансовое </w:t>
      </w:r>
      <w:r w:rsidR="00626530">
        <w:rPr>
          <w:rFonts w:ascii="Times New Roman" w:hAnsi="Times New Roman" w:cs="Times New Roman"/>
          <w:i w:val="0"/>
          <w:snapToGrid w:val="0"/>
        </w:rPr>
        <w:t xml:space="preserve">    </w:t>
      </w:r>
      <w:r w:rsidRPr="0072710F">
        <w:rPr>
          <w:rFonts w:ascii="Times New Roman" w:hAnsi="Times New Roman" w:cs="Times New Roman"/>
          <w:i w:val="0"/>
          <w:snapToGrid w:val="0"/>
        </w:rPr>
        <w:t>состояние и платежеспособность организ</w:t>
      </w:r>
      <w:r w:rsidRPr="0072710F">
        <w:rPr>
          <w:rFonts w:ascii="Times New Roman" w:hAnsi="Times New Roman" w:cs="Times New Roman"/>
          <w:i w:val="0"/>
          <w:snapToGrid w:val="0"/>
        </w:rPr>
        <w:t>а</w:t>
      </w:r>
      <w:r w:rsidRPr="0072710F">
        <w:rPr>
          <w:rFonts w:ascii="Times New Roman" w:hAnsi="Times New Roman" w:cs="Times New Roman"/>
          <w:i w:val="0"/>
          <w:snapToGrid w:val="0"/>
        </w:rPr>
        <w:t>ции</w:t>
      </w:r>
      <w:bookmarkEnd w:id="22"/>
      <w:bookmarkEnd w:id="23"/>
      <w:bookmarkEnd w:id="24"/>
      <w:bookmarkEnd w:id="25"/>
      <w:bookmarkEnd w:id="26"/>
      <w:bookmarkEnd w:id="27"/>
    </w:p>
    <w:p w:rsidR="008F24F5" w:rsidRPr="008F24F5" w:rsidRDefault="008F24F5" w:rsidP="008F24F5"/>
    <w:p w:rsidR="0072710F" w:rsidRPr="0013150E" w:rsidRDefault="008F24F5" w:rsidP="008F24F5">
      <w:pPr>
        <w:spacing w:line="360" w:lineRule="auto"/>
        <w:contextualSpacing/>
        <w:jc w:val="both"/>
        <w:rPr>
          <w:color w:val="000000"/>
          <w:sz w:val="28"/>
          <w:szCs w:val="28"/>
        </w:rPr>
      </w:pPr>
      <w:r w:rsidRPr="008F24F5">
        <w:t xml:space="preserve">           </w:t>
      </w:r>
      <w:r w:rsidR="0072710F" w:rsidRPr="0013150E">
        <w:rPr>
          <w:color w:val="000000"/>
          <w:sz w:val="28"/>
          <w:szCs w:val="28"/>
        </w:rPr>
        <w:t>Основной задачей анализа состояния организации является системное, комплексное изучение его производственно-хозяйственной и финансовой деятельности с целью объективной оценки достигнутых результатов и уст</w:t>
      </w:r>
      <w:r w:rsidR="0072710F" w:rsidRPr="0013150E">
        <w:rPr>
          <w:color w:val="000000"/>
          <w:sz w:val="28"/>
          <w:szCs w:val="28"/>
        </w:rPr>
        <w:t>а</w:t>
      </w:r>
      <w:r w:rsidR="0072710F" w:rsidRPr="0013150E">
        <w:rPr>
          <w:color w:val="000000"/>
          <w:sz w:val="28"/>
          <w:szCs w:val="28"/>
        </w:rPr>
        <w:t>новления реальных путей дальнейшего повышения эффективности и кач</w:t>
      </w:r>
      <w:r w:rsidR="0072710F" w:rsidRPr="0013150E">
        <w:rPr>
          <w:color w:val="000000"/>
          <w:sz w:val="28"/>
          <w:szCs w:val="28"/>
        </w:rPr>
        <w:t>е</w:t>
      </w:r>
      <w:r w:rsidR="0072710F" w:rsidRPr="0013150E">
        <w:rPr>
          <w:color w:val="000000"/>
          <w:sz w:val="28"/>
          <w:szCs w:val="28"/>
        </w:rPr>
        <w:t>ства раб</w:t>
      </w:r>
      <w:r w:rsidR="0072710F" w:rsidRPr="0013150E">
        <w:rPr>
          <w:color w:val="000000"/>
          <w:sz w:val="28"/>
          <w:szCs w:val="28"/>
        </w:rPr>
        <w:t>о</w:t>
      </w:r>
      <w:r w:rsidR="0072710F" w:rsidRPr="0013150E">
        <w:rPr>
          <w:color w:val="000000"/>
          <w:sz w:val="28"/>
          <w:szCs w:val="28"/>
        </w:rPr>
        <w:t>ты</w:t>
      </w:r>
      <w:r w:rsidR="00D118AF">
        <w:rPr>
          <w:color w:val="000000"/>
          <w:sz w:val="28"/>
          <w:szCs w:val="28"/>
        </w:rPr>
        <w:t xml:space="preserve"> [49</w:t>
      </w:r>
      <w:r w:rsidRPr="008F24F5">
        <w:rPr>
          <w:color w:val="000000"/>
          <w:sz w:val="28"/>
          <w:szCs w:val="28"/>
        </w:rPr>
        <w:t xml:space="preserve">, </w:t>
      </w:r>
      <w:r>
        <w:rPr>
          <w:color w:val="000000"/>
          <w:sz w:val="28"/>
          <w:szCs w:val="28"/>
          <w:lang w:val="en-US"/>
        </w:rPr>
        <w:t>c</w:t>
      </w:r>
      <w:r w:rsidRPr="008F24F5">
        <w:rPr>
          <w:color w:val="000000"/>
          <w:sz w:val="28"/>
          <w:szCs w:val="28"/>
        </w:rPr>
        <w:t>.97]</w:t>
      </w:r>
      <w:r w:rsidR="0072710F" w:rsidRPr="0013150E">
        <w:rPr>
          <w:color w:val="000000"/>
          <w:sz w:val="28"/>
          <w:szCs w:val="28"/>
        </w:rPr>
        <w:t>.</w:t>
      </w:r>
    </w:p>
    <w:p w:rsidR="00A5388E" w:rsidRPr="0013150E" w:rsidRDefault="0072710F" w:rsidP="00BB42A4">
      <w:pPr>
        <w:spacing w:line="360" w:lineRule="auto"/>
        <w:ind w:firstLine="709"/>
        <w:contextualSpacing/>
        <w:jc w:val="both"/>
        <w:rPr>
          <w:sz w:val="28"/>
          <w:szCs w:val="28"/>
        </w:rPr>
      </w:pPr>
      <w:r>
        <w:rPr>
          <w:sz w:val="28"/>
          <w:szCs w:val="28"/>
        </w:rPr>
        <w:lastRenderedPageBreak/>
        <w:t>Далее в таблице 2.1. рассмотрим основные показатели деятельности ООО «Удмуртия» за 2013-2015 года.</w:t>
      </w:r>
    </w:p>
    <w:p w:rsidR="008E0F23" w:rsidRPr="008F24F5" w:rsidRDefault="008E0F23" w:rsidP="008E0F23">
      <w:pPr>
        <w:widowControl w:val="0"/>
        <w:spacing w:line="360" w:lineRule="auto"/>
        <w:rPr>
          <w:b/>
          <w:sz w:val="28"/>
          <w:szCs w:val="28"/>
        </w:rPr>
      </w:pPr>
      <w:r w:rsidRPr="008F24F5">
        <w:rPr>
          <w:b/>
          <w:sz w:val="28"/>
          <w:szCs w:val="28"/>
        </w:rPr>
        <w:t xml:space="preserve">Таблица </w:t>
      </w:r>
      <w:r w:rsidR="0072710F" w:rsidRPr="008F24F5">
        <w:rPr>
          <w:b/>
          <w:sz w:val="28"/>
          <w:szCs w:val="28"/>
        </w:rPr>
        <w:t>2.</w:t>
      </w:r>
      <w:r w:rsidRPr="008F24F5">
        <w:rPr>
          <w:b/>
          <w:sz w:val="28"/>
          <w:szCs w:val="28"/>
        </w:rPr>
        <w:t>1 – Основные показа</w:t>
      </w:r>
      <w:r w:rsidR="00BB42A4">
        <w:rPr>
          <w:b/>
          <w:sz w:val="28"/>
          <w:szCs w:val="28"/>
        </w:rPr>
        <w:t>тели деятельности ООО «Удмуртия»</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8"/>
        <w:gridCol w:w="1134"/>
        <w:gridCol w:w="992"/>
        <w:gridCol w:w="992"/>
        <w:gridCol w:w="1563"/>
      </w:tblGrid>
      <w:tr w:rsidR="008E0F23" w:rsidRPr="004800FB" w:rsidTr="004D4889">
        <w:tc>
          <w:tcPr>
            <w:tcW w:w="5068" w:type="dxa"/>
          </w:tcPr>
          <w:p w:rsidR="008E0F23" w:rsidRPr="004800FB" w:rsidRDefault="008E0F23" w:rsidP="008E0F23">
            <w:pPr>
              <w:jc w:val="center"/>
            </w:pPr>
            <w:r w:rsidRPr="004800FB">
              <w:t>Показатели</w:t>
            </w:r>
          </w:p>
        </w:tc>
        <w:tc>
          <w:tcPr>
            <w:tcW w:w="1134" w:type="dxa"/>
          </w:tcPr>
          <w:p w:rsidR="008E0F23" w:rsidRPr="004800FB" w:rsidRDefault="008E0F23" w:rsidP="008E0F23">
            <w:pPr>
              <w:jc w:val="center"/>
            </w:pPr>
            <w:r>
              <w:t>2013</w:t>
            </w:r>
            <w:r w:rsidRPr="004800FB">
              <w:t>г.</w:t>
            </w:r>
          </w:p>
        </w:tc>
        <w:tc>
          <w:tcPr>
            <w:tcW w:w="992" w:type="dxa"/>
          </w:tcPr>
          <w:p w:rsidR="008E0F23" w:rsidRPr="004800FB" w:rsidRDefault="008E0F23" w:rsidP="008E0F23">
            <w:pPr>
              <w:jc w:val="center"/>
            </w:pPr>
            <w:r>
              <w:t>2014</w:t>
            </w:r>
            <w:r w:rsidRPr="004800FB">
              <w:t>г.</w:t>
            </w:r>
          </w:p>
        </w:tc>
        <w:tc>
          <w:tcPr>
            <w:tcW w:w="992" w:type="dxa"/>
          </w:tcPr>
          <w:p w:rsidR="008E0F23" w:rsidRPr="004800FB" w:rsidRDefault="008E0F23" w:rsidP="008E0F23">
            <w:pPr>
              <w:jc w:val="center"/>
            </w:pPr>
            <w:r>
              <w:t>2015</w:t>
            </w:r>
            <w:r w:rsidRPr="004800FB">
              <w:t>г.</w:t>
            </w:r>
          </w:p>
        </w:tc>
        <w:tc>
          <w:tcPr>
            <w:tcW w:w="1563" w:type="dxa"/>
          </w:tcPr>
          <w:p w:rsidR="008E0F23" w:rsidRPr="004800FB" w:rsidRDefault="008E0F23" w:rsidP="008E0F23">
            <w:pPr>
              <w:jc w:val="center"/>
            </w:pPr>
            <w:r>
              <w:t>Изменение 2015</w:t>
            </w:r>
            <w:r w:rsidRPr="004800FB">
              <w:t xml:space="preserve">г. </w:t>
            </w:r>
            <w:r>
              <w:t>в % к 2013</w:t>
            </w:r>
            <w:r w:rsidRPr="004800FB">
              <w:t>г.</w:t>
            </w:r>
          </w:p>
        </w:tc>
      </w:tr>
      <w:tr w:rsidR="008E0F23" w:rsidRPr="004800FB" w:rsidTr="004D4889">
        <w:trPr>
          <w:trHeight w:val="274"/>
        </w:trPr>
        <w:tc>
          <w:tcPr>
            <w:tcW w:w="5068" w:type="dxa"/>
          </w:tcPr>
          <w:p w:rsidR="008E0F23" w:rsidRPr="004800FB" w:rsidRDefault="008E0F23" w:rsidP="008E0F23">
            <w:r w:rsidRPr="004800FB">
              <w:t xml:space="preserve">А. Производственные показатели: </w:t>
            </w:r>
          </w:p>
          <w:p w:rsidR="008E0F23" w:rsidRDefault="008E0F23" w:rsidP="008E0F23">
            <w:r w:rsidRPr="004800FB">
              <w:t>1. Произведено продукции, ц:</w:t>
            </w:r>
          </w:p>
          <w:p w:rsidR="008E0F23" w:rsidRPr="004800FB" w:rsidRDefault="008E0F23" w:rsidP="008E0F23">
            <w:r>
              <w:t>- молоко</w:t>
            </w:r>
          </w:p>
          <w:p w:rsidR="008E0F23" w:rsidRDefault="008E0F23" w:rsidP="008E0F23">
            <w:r w:rsidRPr="004800FB">
              <w:t>- прирост живой массы КРС</w:t>
            </w:r>
          </w:p>
          <w:p w:rsidR="008E0F23" w:rsidRPr="004800FB" w:rsidRDefault="008E0F23" w:rsidP="008E0F23">
            <w:r w:rsidRPr="004800FB">
              <w:t>- зерно</w:t>
            </w:r>
            <w:r>
              <w:t xml:space="preserve"> после доработки</w:t>
            </w:r>
          </w:p>
        </w:tc>
        <w:tc>
          <w:tcPr>
            <w:tcW w:w="1134" w:type="dxa"/>
          </w:tcPr>
          <w:p w:rsidR="008E0F23" w:rsidRDefault="008E0F23" w:rsidP="008E0F23">
            <w:pPr>
              <w:jc w:val="center"/>
            </w:pPr>
          </w:p>
          <w:p w:rsidR="008E0F23" w:rsidRDefault="008E0F23" w:rsidP="008E0F23">
            <w:pPr>
              <w:jc w:val="center"/>
            </w:pPr>
          </w:p>
          <w:p w:rsidR="008E0F23" w:rsidRDefault="008E0F23" w:rsidP="008E0F23">
            <w:pPr>
              <w:jc w:val="center"/>
            </w:pPr>
            <w:r>
              <w:t>9120</w:t>
            </w:r>
          </w:p>
          <w:p w:rsidR="008E0F23" w:rsidRDefault="008E0F23" w:rsidP="008E0F23">
            <w:pPr>
              <w:jc w:val="center"/>
            </w:pPr>
            <w:r>
              <w:t>401</w:t>
            </w:r>
          </w:p>
          <w:p w:rsidR="008E0F23" w:rsidRPr="00581467" w:rsidRDefault="008E0F23" w:rsidP="008E0F23">
            <w:pPr>
              <w:jc w:val="center"/>
            </w:pPr>
            <w:r>
              <w:t>6452</w:t>
            </w:r>
          </w:p>
        </w:tc>
        <w:tc>
          <w:tcPr>
            <w:tcW w:w="992" w:type="dxa"/>
          </w:tcPr>
          <w:p w:rsidR="008E0F23" w:rsidRPr="00581467" w:rsidRDefault="008E0F23" w:rsidP="008E0F23">
            <w:pPr>
              <w:jc w:val="center"/>
            </w:pPr>
          </w:p>
          <w:p w:rsidR="008E0F23" w:rsidRPr="00581467" w:rsidRDefault="008E0F23" w:rsidP="008E0F23">
            <w:pPr>
              <w:jc w:val="center"/>
            </w:pPr>
          </w:p>
          <w:p w:rsidR="008E0F23" w:rsidRPr="00581467" w:rsidRDefault="008E0F23" w:rsidP="008E0F23">
            <w:pPr>
              <w:jc w:val="center"/>
            </w:pPr>
            <w:r w:rsidRPr="00581467">
              <w:t>9352</w:t>
            </w:r>
          </w:p>
          <w:p w:rsidR="008E0F23" w:rsidRDefault="008E0F23" w:rsidP="008E0F23">
            <w:pPr>
              <w:jc w:val="center"/>
            </w:pPr>
            <w:r>
              <w:t>438</w:t>
            </w:r>
          </w:p>
          <w:p w:rsidR="008E0F23" w:rsidRPr="00581467" w:rsidRDefault="008E0F23" w:rsidP="008E0F23">
            <w:pPr>
              <w:jc w:val="center"/>
            </w:pPr>
            <w:r>
              <w:t>8904</w:t>
            </w:r>
          </w:p>
        </w:tc>
        <w:tc>
          <w:tcPr>
            <w:tcW w:w="992" w:type="dxa"/>
          </w:tcPr>
          <w:p w:rsidR="008E0F23" w:rsidRPr="00581467" w:rsidRDefault="008E0F23" w:rsidP="008E0F23">
            <w:pPr>
              <w:jc w:val="center"/>
            </w:pPr>
          </w:p>
          <w:p w:rsidR="008E0F23" w:rsidRPr="00581467" w:rsidRDefault="008E0F23" w:rsidP="008E0F23">
            <w:pPr>
              <w:jc w:val="center"/>
            </w:pPr>
          </w:p>
          <w:p w:rsidR="008E0F23" w:rsidRPr="00581467" w:rsidRDefault="008E0F23" w:rsidP="008E0F23">
            <w:pPr>
              <w:jc w:val="center"/>
            </w:pPr>
            <w:r w:rsidRPr="00581467">
              <w:t>9530</w:t>
            </w:r>
          </w:p>
          <w:p w:rsidR="008E0F23" w:rsidRPr="00581467" w:rsidRDefault="008E0F23" w:rsidP="008E0F23">
            <w:pPr>
              <w:jc w:val="center"/>
            </w:pPr>
            <w:r w:rsidRPr="00581467">
              <w:t>572</w:t>
            </w:r>
          </w:p>
          <w:p w:rsidR="008E0F23" w:rsidRPr="00581467" w:rsidRDefault="008E0F23" w:rsidP="008E0F23">
            <w:pPr>
              <w:jc w:val="center"/>
            </w:pPr>
            <w:r>
              <w:t>9102</w:t>
            </w:r>
          </w:p>
        </w:tc>
        <w:tc>
          <w:tcPr>
            <w:tcW w:w="1563" w:type="dxa"/>
          </w:tcPr>
          <w:p w:rsidR="008E0F23" w:rsidRDefault="008E0F23" w:rsidP="008E0F23">
            <w:pPr>
              <w:jc w:val="center"/>
            </w:pPr>
          </w:p>
          <w:p w:rsidR="008E0F23" w:rsidRDefault="008E0F23" w:rsidP="008E0F23">
            <w:pPr>
              <w:jc w:val="center"/>
            </w:pPr>
          </w:p>
          <w:p w:rsidR="008E0F23" w:rsidRDefault="008E0F23" w:rsidP="008E0F23">
            <w:pPr>
              <w:jc w:val="center"/>
            </w:pPr>
            <w:r>
              <w:t>104,5</w:t>
            </w:r>
          </w:p>
          <w:p w:rsidR="008E0F23" w:rsidRDefault="008E0F23" w:rsidP="008E0F23">
            <w:pPr>
              <w:jc w:val="center"/>
            </w:pPr>
            <w:r>
              <w:t>142,6</w:t>
            </w:r>
          </w:p>
          <w:p w:rsidR="008E0F23" w:rsidRPr="00581467" w:rsidRDefault="008E0F23" w:rsidP="008E0F23">
            <w:pPr>
              <w:jc w:val="center"/>
            </w:pPr>
            <w:r>
              <w:t>141,7</w:t>
            </w:r>
          </w:p>
        </w:tc>
      </w:tr>
      <w:tr w:rsidR="008E0F23" w:rsidRPr="004800FB" w:rsidTr="004D4889">
        <w:tc>
          <w:tcPr>
            <w:tcW w:w="5068" w:type="dxa"/>
          </w:tcPr>
          <w:p w:rsidR="008E0F23" w:rsidRPr="004800FB" w:rsidRDefault="008E0F23" w:rsidP="008E0F23">
            <w:r>
              <w:t>2.</w:t>
            </w:r>
            <w:r w:rsidRPr="004800FB">
              <w:t xml:space="preserve">Площадь с.-х. угодий, га </w:t>
            </w:r>
          </w:p>
          <w:p w:rsidR="008E0F23" w:rsidRPr="004800FB" w:rsidRDefault="008E0F23" w:rsidP="008E0F23">
            <w:r w:rsidRPr="004800FB">
              <w:t>в т.ч. пашни</w:t>
            </w:r>
          </w:p>
        </w:tc>
        <w:tc>
          <w:tcPr>
            <w:tcW w:w="1134" w:type="dxa"/>
          </w:tcPr>
          <w:p w:rsidR="008E0F23" w:rsidRDefault="008E0F23" w:rsidP="008E0F23">
            <w:pPr>
              <w:jc w:val="center"/>
            </w:pPr>
            <w:r>
              <w:t>6900</w:t>
            </w:r>
          </w:p>
          <w:p w:rsidR="008E0F23" w:rsidRPr="005A0730" w:rsidRDefault="008E0F23" w:rsidP="008E0F23">
            <w:pPr>
              <w:jc w:val="center"/>
            </w:pPr>
            <w:r>
              <w:t>6520</w:t>
            </w:r>
          </w:p>
        </w:tc>
        <w:tc>
          <w:tcPr>
            <w:tcW w:w="992" w:type="dxa"/>
          </w:tcPr>
          <w:p w:rsidR="008E0F23" w:rsidRDefault="008E0F23" w:rsidP="008E0F23">
            <w:pPr>
              <w:jc w:val="center"/>
            </w:pPr>
            <w:r w:rsidRPr="00CC20DD">
              <w:t>6900</w:t>
            </w:r>
          </w:p>
          <w:p w:rsidR="008E0F23" w:rsidRPr="00CC20DD" w:rsidRDefault="008E0F23" w:rsidP="008E0F23">
            <w:pPr>
              <w:jc w:val="center"/>
            </w:pPr>
            <w:r>
              <w:t>6520</w:t>
            </w:r>
          </w:p>
        </w:tc>
        <w:tc>
          <w:tcPr>
            <w:tcW w:w="992" w:type="dxa"/>
          </w:tcPr>
          <w:p w:rsidR="008E0F23" w:rsidRDefault="008E0F23" w:rsidP="008E0F23">
            <w:pPr>
              <w:jc w:val="center"/>
            </w:pPr>
            <w:r w:rsidRPr="00CC20DD">
              <w:t>6900</w:t>
            </w:r>
          </w:p>
          <w:p w:rsidR="008E0F23" w:rsidRPr="00CC20DD" w:rsidRDefault="008E0F23" w:rsidP="008E0F23">
            <w:pPr>
              <w:jc w:val="center"/>
            </w:pPr>
            <w:r>
              <w:t>6520</w:t>
            </w:r>
          </w:p>
        </w:tc>
        <w:tc>
          <w:tcPr>
            <w:tcW w:w="1563" w:type="dxa"/>
          </w:tcPr>
          <w:p w:rsidR="008E0F23" w:rsidRDefault="008E0F23" w:rsidP="008E0F23">
            <w:pPr>
              <w:jc w:val="center"/>
            </w:pPr>
            <w:r>
              <w:t>100</w:t>
            </w:r>
          </w:p>
          <w:p w:rsidR="008E0F23" w:rsidRPr="001B3C3E" w:rsidRDefault="008E0F23" w:rsidP="008E0F23">
            <w:pPr>
              <w:jc w:val="center"/>
            </w:pPr>
            <w:r>
              <w:t>100</w:t>
            </w:r>
          </w:p>
        </w:tc>
      </w:tr>
      <w:tr w:rsidR="008E0F23" w:rsidRPr="004800FB" w:rsidTr="004D4889">
        <w:trPr>
          <w:trHeight w:val="77"/>
        </w:trPr>
        <w:tc>
          <w:tcPr>
            <w:tcW w:w="5068" w:type="dxa"/>
          </w:tcPr>
          <w:p w:rsidR="008E0F23" w:rsidRPr="004800FB" w:rsidRDefault="008E0F23" w:rsidP="008E0F23">
            <w:r w:rsidRPr="004800FB">
              <w:t>3. Урожайность</w:t>
            </w:r>
            <w:r>
              <w:t xml:space="preserve"> зерна</w:t>
            </w:r>
            <w:r w:rsidRPr="004800FB">
              <w:t xml:space="preserve"> с 1 га, ц</w:t>
            </w:r>
            <w:r>
              <w:t>.</w:t>
            </w:r>
          </w:p>
        </w:tc>
        <w:tc>
          <w:tcPr>
            <w:tcW w:w="1134" w:type="dxa"/>
          </w:tcPr>
          <w:p w:rsidR="008E0F23" w:rsidRPr="005A0730" w:rsidRDefault="008E0F23" w:rsidP="008E0F23">
            <w:pPr>
              <w:jc w:val="center"/>
            </w:pPr>
            <w:r>
              <w:t>15,6</w:t>
            </w:r>
          </w:p>
        </w:tc>
        <w:tc>
          <w:tcPr>
            <w:tcW w:w="992" w:type="dxa"/>
          </w:tcPr>
          <w:p w:rsidR="008E0F23" w:rsidRPr="005A0730" w:rsidRDefault="008E0F23" w:rsidP="008E0F23">
            <w:pPr>
              <w:jc w:val="center"/>
            </w:pPr>
            <w:r>
              <w:t>17,1</w:t>
            </w:r>
          </w:p>
        </w:tc>
        <w:tc>
          <w:tcPr>
            <w:tcW w:w="992" w:type="dxa"/>
          </w:tcPr>
          <w:p w:rsidR="008E0F23" w:rsidRPr="00A30708" w:rsidRDefault="008E0F23" w:rsidP="008E0F23">
            <w:pPr>
              <w:jc w:val="center"/>
            </w:pPr>
            <w:r>
              <w:t>19,5</w:t>
            </w:r>
          </w:p>
        </w:tc>
        <w:tc>
          <w:tcPr>
            <w:tcW w:w="1563" w:type="dxa"/>
          </w:tcPr>
          <w:p w:rsidR="008E0F23" w:rsidRPr="001B3C3E" w:rsidRDefault="008E0F23" w:rsidP="008E0F23">
            <w:pPr>
              <w:jc w:val="center"/>
            </w:pPr>
            <w:r>
              <w:t>125,0</w:t>
            </w:r>
          </w:p>
        </w:tc>
      </w:tr>
      <w:tr w:rsidR="008E0F23" w:rsidRPr="004800FB" w:rsidTr="004D4889">
        <w:tc>
          <w:tcPr>
            <w:tcW w:w="5068" w:type="dxa"/>
          </w:tcPr>
          <w:p w:rsidR="008E0F23" w:rsidRDefault="008E0F23" w:rsidP="008E0F23">
            <w:r w:rsidRPr="004800FB">
              <w:t>4. Среднегодовое поголовье скота, гол.</w:t>
            </w:r>
            <w:r>
              <w:t>:</w:t>
            </w:r>
          </w:p>
          <w:p w:rsidR="008E0F23" w:rsidRDefault="008E0F23" w:rsidP="008E0F23">
            <w:r>
              <w:t>- КРС основное стадо молочного скота</w:t>
            </w:r>
          </w:p>
          <w:p w:rsidR="008E0F23" w:rsidRPr="004800FB" w:rsidRDefault="008E0F23" w:rsidP="008E0F23">
            <w:r>
              <w:t>- КРС животные на выращивание и откорме</w:t>
            </w:r>
          </w:p>
        </w:tc>
        <w:tc>
          <w:tcPr>
            <w:tcW w:w="1134" w:type="dxa"/>
          </w:tcPr>
          <w:p w:rsidR="008E0F23" w:rsidRDefault="008E0F23" w:rsidP="008E0F23">
            <w:pPr>
              <w:jc w:val="center"/>
            </w:pPr>
          </w:p>
          <w:p w:rsidR="008E0F23" w:rsidRDefault="008E0F23" w:rsidP="008E0F23">
            <w:pPr>
              <w:jc w:val="center"/>
            </w:pPr>
            <w:r>
              <w:t>195</w:t>
            </w:r>
          </w:p>
          <w:p w:rsidR="008E0F23" w:rsidRPr="00013D58" w:rsidRDefault="008E0F23" w:rsidP="008E0F23">
            <w:pPr>
              <w:jc w:val="center"/>
            </w:pPr>
            <w:r>
              <w:t>240</w:t>
            </w:r>
          </w:p>
        </w:tc>
        <w:tc>
          <w:tcPr>
            <w:tcW w:w="992" w:type="dxa"/>
          </w:tcPr>
          <w:p w:rsidR="008E0F23" w:rsidRDefault="008E0F23" w:rsidP="008E0F23">
            <w:pPr>
              <w:jc w:val="center"/>
            </w:pPr>
          </w:p>
          <w:p w:rsidR="008E0F23" w:rsidRDefault="008E0F23" w:rsidP="008E0F23">
            <w:pPr>
              <w:jc w:val="center"/>
            </w:pPr>
            <w:r>
              <w:t>196</w:t>
            </w:r>
          </w:p>
          <w:p w:rsidR="008E0F23" w:rsidRPr="00013D58" w:rsidRDefault="008E0F23" w:rsidP="008E0F23">
            <w:pPr>
              <w:jc w:val="center"/>
            </w:pPr>
            <w:r>
              <w:t>252</w:t>
            </w:r>
          </w:p>
        </w:tc>
        <w:tc>
          <w:tcPr>
            <w:tcW w:w="992" w:type="dxa"/>
          </w:tcPr>
          <w:p w:rsidR="008E0F23" w:rsidRDefault="008E0F23" w:rsidP="008E0F23">
            <w:pPr>
              <w:tabs>
                <w:tab w:val="center" w:pos="420"/>
              </w:tabs>
              <w:jc w:val="center"/>
            </w:pPr>
          </w:p>
          <w:p w:rsidR="008E0F23" w:rsidRDefault="008E0F23" w:rsidP="008E0F23">
            <w:pPr>
              <w:tabs>
                <w:tab w:val="center" w:pos="420"/>
              </w:tabs>
              <w:jc w:val="center"/>
            </w:pPr>
            <w:r>
              <w:t>197</w:t>
            </w:r>
          </w:p>
          <w:p w:rsidR="008E0F23" w:rsidRPr="00A30708" w:rsidRDefault="008E0F23" w:rsidP="008E0F23">
            <w:pPr>
              <w:tabs>
                <w:tab w:val="center" w:pos="420"/>
              </w:tabs>
              <w:jc w:val="center"/>
            </w:pPr>
            <w:r>
              <w:t>266</w:t>
            </w:r>
          </w:p>
        </w:tc>
        <w:tc>
          <w:tcPr>
            <w:tcW w:w="1563" w:type="dxa"/>
          </w:tcPr>
          <w:p w:rsidR="008E0F23" w:rsidRDefault="008E0F23" w:rsidP="008E0F23">
            <w:pPr>
              <w:jc w:val="center"/>
            </w:pPr>
          </w:p>
          <w:p w:rsidR="008E0F23" w:rsidRDefault="008E0F23" w:rsidP="008E0F23">
            <w:pPr>
              <w:jc w:val="center"/>
            </w:pPr>
            <w:r>
              <w:t>101,0</w:t>
            </w:r>
          </w:p>
          <w:p w:rsidR="008E0F23" w:rsidRPr="001B3C3E" w:rsidRDefault="008E0F23" w:rsidP="008E0F23">
            <w:pPr>
              <w:jc w:val="center"/>
            </w:pPr>
            <w:r>
              <w:t>110,8</w:t>
            </w:r>
          </w:p>
        </w:tc>
      </w:tr>
      <w:tr w:rsidR="008E0F23" w:rsidRPr="004800FB" w:rsidTr="004D4889">
        <w:tc>
          <w:tcPr>
            <w:tcW w:w="5068" w:type="dxa"/>
          </w:tcPr>
          <w:p w:rsidR="008E0F23" w:rsidRDefault="008E0F23" w:rsidP="008E0F23">
            <w:r w:rsidRPr="004800FB">
              <w:t>5. Продуктивность с.-х. животных:</w:t>
            </w:r>
          </w:p>
          <w:p w:rsidR="008E0F23" w:rsidRDefault="008E0F23" w:rsidP="008E0F23">
            <w:r>
              <w:t xml:space="preserve">- </w:t>
            </w:r>
            <w:r w:rsidRPr="004800FB">
              <w:t>среднесут</w:t>
            </w:r>
            <w:r>
              <w:t>очный прирост живой массы КРС, г</w:t>
            </w:r>
          </w:p>
          <w:p w:rsidR="008E0F23" w:rsidRPr="004800FB" w:rsidRDefault="008E0F23" w:rsidP="008E0F23">
            <w:r>
              <w:t>- среднегодовой удой на 1 корову, кг</w:t>
            </w:r>
          </w:p>
        </w:tc>
        <w:tc>
          <w:tcPr>
            <w:tcW w:w="1134" w:type="dxa"/>
            <w:vAlign w:val="center"/>
          </w:tcPr>
          <w:p w:rsidR="008E0F23" w:rsidRDefault="008E0F23" w:rsidP="008E0F23"/>
          <w:p w:rsidR="008E0F23" w:rsidRDefault="008E0F23" w:rsidP="008E0F23">
            <w:pPr>
              <w:jc w:val="center"/>
            </w:pPr>
            <w:r>
              <w:t>457,8</w:t>
            </w:r>
          </w:p>
          <w:p w:rsidR="008E0F23" w:rsidRPr="009B199D" w:rsidRDefault="008E0F23" w:rsidP="008E0F23">
            <w:pPr>
              <w:jc w:val="center"/>
            </w:pPr>
            <w:r>
              <w:t>4676,9</w:t>
            </w:r>
          </w:p>
        </w:tc>
        <w:tc>
          <w:tcPr>
            <w:tcW w:w="992" w:type="dxa"/>
            <w:vAlign w:val="center"/>
          </w:tcPr>
          <w:p w:rsidR="008E0F23" w:rsidRDefault="008E0F23" w:rsidP="008E0F23"/>
          <w:p w:rsidR="008E0F23" w:rsidRDefault="008E0F23" w:rsidP="008E0F23">
            <w:pPr>
              <w:jc w:val="center"/>
            </w:pPr>
            <w:r>
              <w:t>476,2</w:t>
            </w:r>
          </w:p>
          <w:p w:rsidR="008E0F23" w:rsidRPr="009B199D" w:rsidRDefault="008E0F23" w:rsidP="008E0F23">
            <w:pPr>
              <w:jc w:val="center"/>
            </w:pPr>
            <w:r>
              <w:t>4771,4</w:t>
            </w:r>
          </w:p>
        </w:tc>
        <w:tc>
          <w:tcPr>
            <w:tcW w:w="992" w:type="dxa"/>
            <w:vAlign w:val="center"/>
          </w:tcPr>
          <w:p w:rsidR="008E0F23" w:rsidRDefault="008E0F23" w:rsidP="008E0F23"/>
          <w:p w:rsidR="008E0F23" w:rsidRDefault="008E0F23" w:rsidP="008E0F23">
            <w:pPr>
              <w:jc w:val="center"/>
            </w:pPr>
            <w:r>
              <w:t>589,1</w:t>
            </w:r>
          </w:p>
          <w:p w:rsidR="008E0F23" w:rsidRPr="00013D58" w:rsidRDefault="008E0F23" w:rsidP="008E0F23">
            <w:pPr>
              <w:jc w:val="center"/>
            </w:pPr>
            <w:r>
              <w:t>4837,6</w:t>
            </w:r>
          </w:p>
        </w:tc>
        <w:tc>
          <w:tcPr>
            <w:tcW w:w="1563" w:type="dxa"/>
            <w:vAlign w:val="center"/>
          </w:tcPr>
          <w:p w:rsidR="008E0F23" w:rsidRDefault="008E0F23" w:rsidP="008E0F23"/>
          <w:p w:rsidR="008E0F23" w:rsidRDefault="008E0F23" w:rsidP="008E0F23">
            <w:pPr>
              <w:jc w:val="center"/>
            </w:pPr>
            <w:r>
              <w:t>128,7</w:t>
            </w:r>
          </w:p>
          <w:p w:rsidR="008E0F23" w:rsidRPr="001B3C3E" w:rsidRDefault="008E0F23" w:rsidP="008E0F23">
            <w:pPr>
              <w:jc w:val="center"/>
            </w:pPr>
            <w:r>
              <w:t>103,4</w:t>
            </w:r>
          </w:p>
        </w:tc>
      </w:tr>
      <w:tr w:rsidR="008E0F23" w:rsidRPr="004800FB" w:rsidTr="004D4889">
        <w:tc>
          <w:tcPr>
            <w:tcW w:w="5068" w:type="dxa"/>
          </w:tcPr>
          <w:p w:rsidR="008E0F23" w:rsidRPr="004800FB" w:rsidRDefault="008E0F23" w:rsidP="008E0F23">
            <w:r w:rsidRPr="004800FB">
              <w:t>Б. Экономические показатели:</w:t>
            </w:r>
          </w:p>
          <w:p w:rsidR="008E0F23" w:rsidRPr="004800FB" w:rsidRDefault="008E0F23" w:rsidP="008E0F23">
            <w:r w:rsidRPr="004800FB">
              <w:t>6. Выручка от продажи продукции (работ, у</w:t>
            </w:r>
            <w:r w:rsidRPr="004800FB">
              <w:t>с</w:t>
            </w:r>
            <w:r w:rsidRPr="004800FB">
              <w:t>луг), тыс. руб.</w:t>
            </w:r>
          </w:p>
        </w:tc>
        <w:tc>
          <w:tcPr>
            <w:tcW w:w="1134" w:type="dxa"/>
            <w:vAlign w:val="center"/>
          </w:tcPr>
          <w:p w:rsidR="008E0F23" w:rsidRDefault="008E0F23" w:rsidP="008E0F23">
            <w:pPr>
              <w:jc w:val="center"/>
            </w:pPr>
            <w:r>
              <w:t>20257</w:t>
            </w:r>
          </w:p>
        </w:tc>
        <w:tc>
          <w:tcPr>
            <w:tcW w:w="992" w:type="dxa"/>
            <w:vAlign w:val="center"/>
          </w:tcPr>
          <w:p w:rsidR="008E0F23" w:rsidRDefault="008E0F23" w:rsidP="008E0F23">
            <w:pPr>
              <w:jc w:val="center"/>
            </w:pPr>
            <w:r>
              <w:t>25264</w:t>
            </w:r>
          </w:p>
        </w:tc>
        <w:tc>
          <w:tcPr>
            <w:tcW w:w="992" w:type="dxa"/>
            <w:vAlign w:val="center"/>
          </w:tcPr>
          <w:p w:rsidR="008E0F23" w:rsidRDefault="008E0F23" w:rsidP="008E0F23">
            <w:pPr>
              <w:jc w:val="center"/>
            </w:pPr>
            <w:r>
              <w:t>64807</w:t>
            </w:r>
          </w:p>
        </w:tc>
        <w:tc>
          <w:tcPr>
            <w:tcW w:w="1563" w:type="dxa"/>
            <w:vAlign w:val="center"/>
          </w:tcPr>
          <w:p w:rsidR="008E0F23" w:rsidRDefault="008E0F23" w:rsidP="008E0F23">
            <w:pPr>
              <w:jc w:val="center"/>
            </w:pPr>
            <w:r>
              <w:t>319,9</w:t>
            </w:r>
          </w:p>
        </w:tc>
      </w:tr>
      <w:tr w:rsidR="008E0F23" w:rsidRPr="004800FB" w:rsidTr="004D4889">
        <w:tc>
          <w:tcPr>
            <w:tcW w:w="5068" w:type="dxa"/>
          </w:tcPr>
          <w:p w:rsidR="008E0F23" w:rsidRPr="00393C6B" w:rsidRDefault="008E0F23" w:rsidP="008E0F23">
            <w:r w:rsidRPr="00393C6B">
              <w:t>7. Полная себестоимость продажи продукции (работ, услуг), тыс. руб.</w:t>
            </w:r>
          </w:p>
        </w:tc>
        <w:tc>
          <w:tcPr>
            <w:tcW w:w="1134" w:type="dxa"/>
            <w:vAlign w:val="center"/>
          </w:tcPr>
          <w:p w:rsidR="008E0F23" w:rsidRDefault="008E0F23" w:rsidP="008E0F23">
            <w:pPr>
              <w:jc w:val="center"/>
            </w:pPr>
            <w:r>
              <w:t>22887</w:t>
            </w:r>
          </w:p>
        </w:tc>
        <w:tc>
          <w:tcPr>
            <w:tcW w:w="992" w:type="dxa"/>
            <w:vAlign w:val="center"/>
          </w:tcPr>
          <w:p w:rsidR="008E0F23" w:rsidRDefault="008E0F23" w:rsidP="008E0F23">
            <w:pPr>
              <w:jc w:val="center"/>
            </w:pPr>
            <w:r>
              <w:t>25990</w:t>
            </w:r>
          </w:p>
        </w:tc>
        <w:tc>
          <w:tcPr>
            <w:tcW w:w="992" w:type="dxa"/>
            <w:vAlign w:val="center"/>
          </w:tcPr>
          <w:p w:rsidR="008E0F23" w:rsidRDefault="008E0F23" w:rsidP="008E0F23">
            <w:pPr>
              <w:jc w:val="center"/>
            </w:pPr>
            <w:r>
              <w:t>64076</w:t>
            </w:r>
          </w:p>
        </w:tc>
        <w:tc>
          <w:tcPr>
            <w:tcW w:w="1563" w:type="dxa"/>
            <w:vAlign w:val="center"/>
          </w:tcPr>
          <w:p w:rsidR="008E0F23" w:rsidRDefault="008E0F23" w:rsidP="008E0F23">
            <w:pPr>
              <w:jc w:val="center"/>
            </w:pPr>
            <w:r>
              <w:t>280,0</w:t>
            </w:r>
          </w:p>
        </w:tc>
      </w:tr>
      <w:tr w:rsidR="008E0F23" w:rsidRPr="004800FB" w:rsidTr="004D4889">
        <w:tc>
          <w:tcPr>
            <w:tcW w:w="5068" w:type="dxa"/>
          </w:tcPr>
          <w:p w:rsidR="008E0F23" w:rsidRPr="00393C6B" w:rsidRDefault="008E0F23" w:rsidP="008E0F23">
            <w:r>
              <w:t>8. Валовая прибыль (убыток), тыс. руб.</w:t>
            </w:r>
          </w:p>
        </w:tc>
        <w:tc>
          <w:tcPr>
            <w:tcW w:w="1134" w:type="dxa"/>
            <w:vAlign w:val="center"/>
          </w:tcPr>
          <w:p w:rsidR="008E0F23" w:rsidRDefault="008E0F23" w:rsidP="008E0F23">
            <w:pPr>
              <w:jc w:val="center"/>
            </w:pPr>
            <w:r>
              <w:t>-2630</w:t>
            </w:r>
          </w:p>
        </w:tc>
        <w:tc>
          <w:tcPr>
            <w:tcW w:w="992" w:type="dxa"/>
            <w:vAlign w:val="center"/>
          </w:tcPr>
          <w:p w:rsidR="008E0F23" w:rsidRDefault="008E0F23" w:rsidP="008E0F23">
            <w:pPr>
              <w:jc w:val="center"/>
            </w:pPr>
            <w:r>
              <w:t>-726</w:t>
            </w:r>
          </w:p>
        </w:tc>
        <w:tc>
          <w:tcPr>
            <w:tcW w:w="992" w:type="dxa"/>
            <w:vAlign w:val="center"/>
          </w:tcPr>
          <w:p w:rsidR="008E0F23" w:rsidRDefault="008E0F23" w:rsidP="008E0F23">
            <w:pPr>
              <w:jc w:val="center"/>
            </w:pPr>
            <w:r>
              <w:t>731</w:t>
            </w:r>
          </w:p>
        </w:tc>
        <w:tc>
          <w:tcPr>
            <w:tcW w:w="1563" w:type="dxa"/>
            <w:vAlign w:val="center"/>
          </w:tcPr>
          <w:p w:rsidR="008E0F23" w:rsidRDefault="008E0F23" w:rsidP="008E0F23">
            <w:pPr>
              <w:jc w:val="center"/>
            </w:pPr>
            <w:r>
              <w:t>-</w:t>
            </w:r>
          </w:p>
        </w:tc>
      </w:tr>
      <w:tr w:rsidR="008E0F23" w:rsidRPr="004800FB" w:rsidTr="004D4889">
        <w:tc>
          <w:tcPr>
            <w:tcW w:w="5068" w:type="dxa"/>
          </w:tcPr>
          <w:p w:rsidR="008E0F23" w:rsidRPr="004800FB" w:rsidRDefault="008E0F23" w:rsidP="008E0F23">
            <w:r>
              <w:t>9</w:t>
            </w:r>
            <w:r w:rsidRPr="004800FB">
              <w:t>. Прибыль (убыток) от продажи (+,-), тыс. руб.</w:t>
            </w:r>
          </w:p>
        </w:tc>
        <w:tc>
          <w:tcPr>
            <w:tcW w:w="1134" w:type="dxa"/>
            <w:vAlign w:val="center"/>
          </w:tcPr>
          <w:p w:rsidR="008E0F23" w:rsidRDefault="008E0F23" w:rsidP="008E0F23">
            <w:pPr>
              <w:jc w:val="center"/>
            </w:pPr>
            <w:r>
              <w:t>-2630</w:t>
            </w:r>
          </w:p>
        </w:tc>
        <w:tc>
          <w:tcPr>
            <w:tcW w:w="992" w:type="dxa"/>
            <w:vAlign w:val="center"/>
          </w:tcPr>
          <w:p w:rsidR="008E0F23" w:rsidRDefault="008E0F23" w:rsidP="008E0F23">
            <w:pPr>
              <w:jc w:val="center"/>
            </w:pPr>
            <w:r>
              <w:t>-726</w:t>
            </w:r>
          </w:p>
        </w:tc>
        <w:tc>
          <w:tcPr>
            <w:tcW w:w="992" w:type="dxa"/>
            <w:vAlign w:val="center"/>
          </w:tcPr>
          <w:p w:rsidR="008E0F23" w:rsidRDefault="008E0F23" w:rsidP="008E0F23">
            <w:pPr>
              <w:jc w:val="center"/>
            </w:pPr>
            <w:r>
              <w:t>731</w:t>
            </w:r>
          </w:p>
        </w:tc>
        <w:tc>
          <w:tcPr>
            <w:tcW w:w="1563" w:type="dxa"/>
            <w:vAlign w:val="center"/>
          </w:tcPr>
          <w:p w:rsidR="008E0F23" w:rsidRDefault="008E0F23" w:rsidP="008E0F23">
            <w:pPr>
              <w:jc w:val="center"/>
            </w:pPr>
            <w:r>
              <w:t>-</w:t>
            </w:r>
          </w:p>
        </w:tc>
      </w:tr>
      <w:tr w:rsidR="008E0F23" w:rsidRPr="004800FB" w:rsidTr="004D4889">
        <w:tc>
          <w:tcPr>
            <w:tcW w:w="5068" w:type="dxa"/>
          </w:tcPr>
          <w:p w:rsidR="008E0F23" w:rsidRPr="004800FB" w:rsidRDefault="008E0F23" w:rsidP="008E0F23">
            <w:r>
              <w:t>10.</w:t>
            </w:r>
            <w:r w:rsidRPr="004800FB">
              <w:t xml:space="preserve"> Прибыль (убыток) до налогообложения (+,-), тыс. руб.</w:t>
            </w:r>
          </w:p>
        </w:tc>
        <w:tc>
          <w:tcPr>
            <w:tcW w:w="1134" w:type="dxa"/>
            <w:vAlign w:val="center"/>
          </w:tcPr>
          <w:p w:rsidR="008E0F23" w:rsidRDefault="008E0F23" w:rsidP="008E0F23">
            <w:pPr>
              <w:jc w:val="center"/>
            </w:pPr>
            <w:r>
              <w:t>3825</w:t>
            </w:r>
          </w:p>
        </w:tc>
        <w:tc>
          <w:tcPr>
            <w:tcW w:w="992" w:type="dxa"/>
            <w:vAlign w:val="center"/>
          </w:tcPr>
          <w:p w:rsidR="008E0F23" w:rsidRDefault="008E0F23" w:rsidP="008E0F23">
            <w:pPr>
              <w:jc w:val="center"/>
            </w:pPr>
            <w:r>
              <w:t>177</w:t>
            </w:r>
          </w:p>
        </w:tc>
        <w:tc>
          <w:tcPr>
            <w:tcW w:w="992" w:type="dxa"/>
            <w:vAlign w:val="center"/>
          </w:tcPr>
          <w:p w:rsidR="008E0F23" w:rsidRDefault="008E0F23" w:rsidP="008E0F23">
            <w:pPr>
              <w:jc w:val="center"/>
            </w:pPr>
            <w:r>
              <w:t>2855</w:t>
            </w:r>
          </w:p>
        </w:tc>
        <w:tc>
          <w:tcPr>
            <w:tcW w:w="1563" w:type="dxa"/>
          </w:tcPr>
          <w:p w:rsidR="008E0F23" w:rsidRPr="002B12F4" w:rsidRDefault="008E0F23" w:rsidP="008E0F23">
            <w:pPr>
              <w:jc w:val="center"/>
            </w:pPr>
            <w:r>
              <w:t>74,6</w:t>
            </w:r>
          </w:p>
        </w:tc>
      </w:tr>
      <w:tr w:rsidR="008E0F23" w:rsidRPr="004800FB" w:rsidTr="004D4889">
        <w:tc>
          <w:tcPr>
            <w:tcW w:w="5068" w:type="dxa"/>
          </w:tcPr>
          <w:p w:rsidR="008E0F23" w:rsidRPr="004800FB" w:rsidRDefault="008E0F23" w:rsidP="008E0F23">
            <w:r>
              <w:t>11</w:t>
            </w:r>
            <w:r w:rsidRPr="004800FB">
              <w:t>. Чистая прибыль (убыток) (+,-), тыс. руб.</w:t>
            </w:r>
          </w:p>
        </w:tc>
        <w:tc>
          <w:tcPr>
            <w:tcW w:w="1134" w:type="dxa"/>
            <w:vAlign w:val="center"/>
          </w:tcPr>
          <w:p w:rsidR="008E0F23" w:rsidRDefault="008E0F23" w:rsidP="008E0F23">
            <w:pPr>
              <w:jc w:val="center"/>
            </w:pPr>
            <w:r>
              <w:t>3775</w:t>
            </w:r>
          </w:p>
        </w:tc>
        <w:tc>
          <w:tcPr>
            <w:tcW w:w="992" w:type="dxa"/>
            <w:vAlign w:val="center"/>
          </w:tcPr>
          <w:p w:rsidR="008E0F23" w:rsidRDefault="008E0F23" w:rsidP="008E0F23">
            <w:pPr>
              <w:jc w:val="center"/>
            </w:pPr>
            <w:r>
              <w:t>177</w:t>
            </w:r>
          </w:p>
        </w:tc>
        <w:tc>
          <w:tcPr>
            <w:tcW w:w="992" w:type="dxa"/>
            <w:vAlign w:val="center"/>
          </w:tcPr>
          <w:p w:rsidR="008E0F23" w:rsidRDefault="008E0F23" w:rsidP="008E0F23">
            <w:pPr>
              <w:jc w:val="center"/>
            </w:pPr>
            <w:r>
              <w:t>2793</w:t>
            </w:r>
          </w:p>
        </w:tc>
        <w:tc>
          <w:tcPr>
            <w:tcW w:w="1563" w:type="dxa"/>
          </w:tcPr>
          <w:p w:rsidR="008E0F23" w:rsidRPr="002B12F4" w:rsidRDefault="008E0F23" w:rsidP="008E0F23">
            <w:pPr>
              <w:jc w:val="center"/>
            </w:pPr>
            <w:r>
              <w:t>74,0</w:t>
            </w:r>
          </w:p>
        </w:tc>
      </w:tr>
      <w:tr w:rsidR="008E0F23" w:rsidRPr="004800FB" w:rsidTr="004D4889">
        <w:tc>
          <w:tcPr>
            <w:tcW w:w="5068" w:type="dxa"/>
          </w:tcPr>
          <w:p w:rsidR="008E0F23" w:rsidRPr="00B54965" w:rsidRDefault="008E0F23" w:rsidP="008E0F23">
            <w:r>
              <w:t>12.</w:t>
            </w:r>
            <w:r w:rsidRPr="00B54965">
              <w:t xml:space="preserve"> Уровень рентабельности (убыточности) деятельности (+,-), %</w:t>
            </w:r>
          </w:p>
        </w:tc>
        <w:tc>
          <w:tcPr>
            <w:tcW w:w="1134" w:type="dxa"/>
            <w:vAlign w:val="bottom"/>
          </w:tcPr>
          <w:p w:rsidR="008E0F23" w:rsidRPr="00B43CB7" w:rsidRDefault="008E0F23" w:rsidP="008E0F23">
            <w:pPr>
              <w:jc w:val="center"/>
            </w:pPr>
            <w:r>
              <w:t>-11,5</w:t>
            </w:r>
          </w:p>
        </w:tc>
        <w:tc>
          <w:tcPr>
            <w:tcW w:w="992" w:type="dxa"/>
            <w:vAlign w:val="bottom"/>
          </w:tcPr>
          <w:p w:rsidR="008E0F23" w:rsidRPr="00B43CB7" w:rsidRDefault="008E0F23" w:rsidP="008E0F23">
            <w:pPr>
              <w:jc w:val="center"/>
            </w:pPr>
            <w:r>
              <w:t>-2,8</w:t>
            </w:r>
          </w:p>
        </w:tc>
        <w:tc>
          <w:tcPr>
            <w:tcW w:w="992" w:type="dxa"/>
            <w:vAlign w:val="bottom"/>
          </w:tcPr>
          <w:p w:rsidR="008E0F23" w:rsidRPr="00B43CB7" w:rsidRDefault="008E0F23" w:rsidP="008E0F23">
            <w:pPr>
              <w:jc w:val="center"/>
            </w:pPr>
            <w:r>
              <w:t>1,1</w:t>
            </w:r>
          </w:p>
        </w:tc>
        <w:tc>
          <w:tcPr>
            <w:tcW w:w="1563" w:type="dxa"/>
          </w:tcPr>
          <w:p w:rsidR="008E0F23" w:rsidRDefault="008E0F23" w:rsidP="008E0F23">
            <w:pPr>
              <w:jc w:val="center"/>
            </w:pPr>
          </w:p>
          <w:p w:rsidR="008E0F23" w:rsidRPr="00B54965" w:rsidRDefault="008E0F23" w:rsidP="008E0F23">
            <w:pPr>
              <w:jc w:val="center"/>
            </w:pPr>
            <w:r>
              <w:t>-</w:t>
            </w:r>
          </w:p>
        </w:tc>
      </w:tr>
    </w:tbl>
    <w:p w:rsidR="008E0F23" w:rsidRPr="00BC45F8" w:rsidRDefault="008E0F23" w:rsidP="00A5388E">
      <w:pPr>
        <w:widowControl w:val="0"/>
        <w:ind w:firstLine="709"/>
        <w:jc w:val="both"/>
        <w:rPr>
          <w:sz w:val="28"/>
          <w:szCs w:val="28"/>
        </w:rPr>
      </w:pPr>
    </w:p>
    <w:p w:rsidR="008E0F23" w:rsidRPr="00BC45F8" w:rsidRDefault="008E0F23" w:rsidP="008E0F23">
      <w:pPr>
        <w:widowControl w:val="0"/>
        <w:spacing w:line="360" w:lineRule="auto"/>
        <w:ind w:firstLine="709"/>
        <w:jc w:val="both"/>
        <w:rPr>
          <w:sz w:val="28"/>
          <w:szCs w:val="28"/>
        </w:rPr>
      </w:pPr>
      <w:r w:rsidRPr="00BC45F8">
        <w:rPr>
          <w:sz w:val="28"/>
          <w:szCs w:val="28"/>
        </w:rPr>
        <w:t xml:space="preserve">По данным таблицы </w:t>
      </w:r>
      <w:r w:rsidR="0072710F">
        <w:rPr>
          <w:sz w:val="28"/>
          <w:szCs w:val="28"/>
        </w:rPr>
        <w:t>2.</w:t>
      </w:r>
      <w:r w:rsidRPr="00BC45F8">
        <w:rPr>
          <w:sz w:val="28"/>
          <w:szCs w:val="28"/>
        </w:rPr>
        <w:t>1 можно сделать следующий вывод. По прои</w:t>
      </w:r>
      <w:r w:rsidRPr="00BC45F8">
        <w:rPr>
          <w:sz w:val="28"/>
          <w:szCs w:val="28"/>
        </w:rPr>
        <w:t>з</w:t>
      </w:r>
      <w:r w:rsidRPr="00BC45F8">
        <w:rPr>
          <w:sz w:val="28"/>
          <w:szCs w:val="28"/>
        </w:rPr>
        <w:t>водственным показателям видно, что набл</w:t>
      </w:r>
      <w:r w:rsidRPr="00BC45F8">
        <w:rPr>
          <w:sz w:val="28"/>
          <w:szCs w:val="28"/>
        </w:rPr>
        <w:t>ю</w:t>
      </w:r>
      <w:r w:rsidRPr="00BC45F8">
        <w:rPr>
          <w:sz w:val="28"/>
          <w:szCs w:val="28"/>
        </w:rPr>
        <w:t>дается увеличение производства всех изучаемых видов продукции. Производство молока увеличилось к 2015г. по сравнению с 2013г. на 4,5%, прирост живой массы увеличился на 42,6%, производство зерна после доработки на 41,7%. При этом площадь сельскохозя</w:t>
      </w:r>
      <w:r w:rsidRPr="00BC45F8">
        <w:rPr>
          <w:sz w:val="28"/>
          <w:szCs w:val="28"/>
        </w:rPr>
        <w:t>й</w:t>
      </w:r>
      <w:r w:rsidRPr="00BC45F8">
        <w:rPr>
          <w:sz w:val="28"/>
          <w:szCs w:val="28"/>
        </w:rPr>
        <w:t>ственных угодий, в том числе пашен, остались неизменными на протяжении всего изучаемого периода (2013-2015гг.), а именно 6900 га и 6520 га, соотве</w:t>
      </w:r>
      <w:r w:rsidRPr="00BC45F8">
        <w:rPr>
          <w:sz w:val="28"/>
          <w:szCs w:val="28"/>
        </w:rPr>
        <w:t>т</w:t>
      </w:r>
      <w:r w:rsidRPr="00BC45F8">
        <w:rPr>
          <w:sz w:val="28"/>
          <w:szCs w:val="28"/>
        </w:rPr>
        <w:t xml:space="preserve">ственно. </w:t>
      </w:r>
    </w:p>
    <w:p w:rsidR="008E0F23" w:rsidRPr="00BC45F8" w:rsidRDefault="008E0F23" w:rsidP="008E0F23">
      <w:pPr>
        <w:widowControl w:val="0"/>
        <w:spacing w:line="360" w:lineRule="auto"/>
        <w:ind w:firstLine="709"/>
        <w:jc w:val="both"/>
        <w:rPr>
          <w:sz w:val="28"/>
          <w:szCs w:val="28"/>
        </w:rPr>
      </w:pPr>
      <w:r w:rsidRPr="00BC45F8">
        <w:rPr>
          <w:sz w:val="28"/>
          <w:szCs w:val="28"/>
        </w:rPr>
        <w:t>Урожайность на 1 га также увеличилась с 15,6 ц до 19,5 ц.</w:t>
      </w:r>
    </w:p>
    <w:p w:rsidR="008E0F23" w:rsidRPr="00BC45F8" w:rsidRDefault="008E0F23" w:rsidP="008E0F23">
      <w:pPr>
        <w:widowControl w:val="0"/>
        <w:spacing w:line="360" w:lineRule="auto"/>
        <w:ind w:firstLine="709"/>
        <w:jc w:val="both"/>
        <w:rPr>
          <w:sz w:val="28"/>
          <w:szCs w:val="28"/>
        </w:rPr>
      </w:pPr>
      <w:r w:rsidRPr="00BC45F8">
        <w:rPr>
          <w:sz w:val="28"/>
          <w:szCs w:val="28"/>
        </w:rPr>
        <w:lastRenderedPageBreak/>
        <w:t>Среднегодовое поголовье скота также увеличивается на протяжении 2013-2015гг. Основное стадо КРС увеличилось на 2 гол. или на 1%, живо</w:t>
      </w:r>
      <w:r w:rsidRPr="00BC45F8">
        <w:rPr>
          <w:sz w:val="28"/>
          <w:szCs w:val="28"/>
        </w:rPr>
        <w:t>т</w:t>
      </w:r>
      <w:r w:rsidRPr="00BC45F8">
        <w:rPr>
          <w:sz w:val="28"/>
          <w:szCs w:val="28"/>
        </w:rPr>
        <w:t>ных на выр</w:t>
      </w:r>
      <w:r w:rsidRPr="00BC45F8">
        <w:rPr>
          <w:sz w:val="28"/>
          <w:szCs w:val="28"/>
        </w:rPr>
        <w:t>а</w:t>
      </w:r>
      <w:r w:rsidRPr="00BC45F8">
        <w:rPr>
          <w:sz w:val="28"/>
          <w:szCs w:val="28"/>
        </w:rPr>
        <w:t xml:space="preserve">щивании и откорме стало больше на 26 гол. или на 10,8%. </w:t>
      </w:r>
    </w:p>
    <w:p w:rsidR="008E0F23" w:rsidRPr="00BC45F8" w:rsidRDefault="008E0F23" w:rsidP="008E0F23">
      <w:pPr>
        <w:widowControl w:val="0"/>
        <w:spacing w:line="360" w:lineRule="auto"/>
        <w:ind w:firstLine="709"/>
        <w:jc w:val="both"/>
        <w:rPr>
          <w:sz w:val="28"/>
          <w:szCs w:val="28"/>
        </w:rPr>
      </w:pPr>
      <w:r w:rsidRPr="00BC45F8">
        <w:rPr>
          <w:sz w:val="28"/>
          <w:szCs w:val="28"/>
        </w:rPr>
        <w:t>На основании всего вышесказанного, увеличивается среднесуточный прирост живой массы КРС на 28,7% и составляет к концу 2015г. 589,1 г. А также увеличивается среднегодовой удой на 1 корову до 4837,6 кг, что больше периода 2013г. на 3,4%.</w:t>
      </w:r>
    </w:p>
    <w:p w:rsidR="008E0F23" w:rsidRPr="00BC45F8" w:rsidRDefault="008E0F23" w:rsidP="008E0F23">
      <w:pPr>
        <w:widowControl w:val="0"/>
        <w:spacing w:line="360" w:lineRule="auto"/>
        <w:ind w:firstLine="709"/>
        <w:jc w:val="both"/>
        <w:rPr>
          <w:sz w:val="28"/>
          <w:szCs w:val="28"/>
        </w:rPr>
      </w:pPr>
      <w:r w:rsidRPr="00BC45F8">
        <w:rPr>
          <w:sz w:val="28"/>
          <w:szCs w:val="28"/>
        </w:rPr>
        <w:t>По основным экономическим показателям видно, что выручка от ре</w:t>
      </w:r>
      <w:r w:rsidRPr="00BC45F8">
        <w:rPr>
          <w:sz w:val="28"/>
          <w:szCs w:val="28"/>
        </w:rPr>
        <w:t>а</w:t>
      </w:r>
      <w:r w:rsidRPr="00BC45F8">
        <w:rPr>
          <w:sz w:val="28"/>
          <w:szCs w:val="28"/>
        </w:rPr>
        <w:t>лизации сельскохозяйственной продукции составила к 2015г. сумму в ра</w:t>
      </w:r>
      <w:r w:rsidRPr="00BC45F8">
        <w:rPr>
          <w:sz w:val="28"/>
          <w:szCs w:val="28"/>
        </w:rPr>
        <w:t>з</w:t>
      </w:r>
      <w:r w:rsidRPr="00BC45F8">
        <w:rPr>
          <w:sz w:val="28"/>
          <w:szCs w:val="28"/>
        </w:rPr>
        <w:t>мере 64807 тыс. руб., что больше 2013г. на 219,9%. Повышение выручки обусловлено увеличением объема производства продукции, а также качес</w:t>
      </w:r>
      <w:r w:rsidRPr="00BC45F8">
        <w:rPr>
          <w:sz w:val="28"/>
          <w:szCs w:val="28"/>
        </w:rPr>
        <w:t>т</w:t>
      </w:r>
      <w:r w:rsidRPr="00BC45F8">
        <w:rPr>
          <w:sz w:val="28"/>
          <w:szCs w:val="28"/>
        </w:rPr>
        <w:t>ва этой продукции.</w:t>
      </w:r>
    </w:p>
    <w:p w:rsidR="008E0F23" w:rsidRPr="00BC45F8" w:rsidRDefault="008E0F23" w:rsidP="008E0F23">
      <w:pPr>
        <w:widowControl w:val="0"/>
        <w:spacing w:line="360" w:lineRule="auto"/>
        <w:ind w:firstLine="709"/>
        <w:jc w:val="both"/>
        <w:rPr>
          <w:sz w:val="28"/>
          <w:szCs w:val="28"/>
        </w:rPr>
      </w:pPr>
      <w:r w:rsidRPr="00BC45F8">
        <w:rPr>
          <w:sz w:val="28"/>
          <w:szCs w:val="28"/>
        </w:rPr>
        <w:t>Соответственно увеличивается и себестоимость продукции, но темп</w:t>
      </w:r>
      <w:r w:rsidRPr="00BC45F8">
        <w:rPr>
          <w:sz w:val="28"/>
          <w:szCs w:val="28"/>
        </w:rPr>
        <w:t>а</w:t>
      </w:r>
      <w:r w:rsidRPr="00BC45F8">
        <w:rPr>
          <w:sz w:val="28"/>
          <w:szCs w:val="28"/>
        </w:rPr>
        <w:t>ми ниже, чем выручка, что положительно сказывается на деятельности о</w:t>
      </w:r>
      <w:r w:rsidRPr="00BC45F8">
        <w:rPr>
          <w:sz w:val="28"/>
          <w:szCs w:val="28"/>
        </w:rPr>
        <w:t>р</w:t>
      </w:r>
      <w:r w:rsidRPr="00BC45F8">
        <w:rPr>
          <w:sz w:val="28"/>
          <w:szCs w:val="28"/>
        </w:rPr>
        <w:t>ганиз</w:t>
      </w:r>
      <w:r w:rsidRPr="00BC45F8">
        <w:rPr>
          <w:sz w:val="28"/>
          <w:szCs w:val="28"/>
        </w:rPr>
        <w:t>а</w:t>
      </w:r>
      <w:r w:rsidRPr="00BC45F8">
        <w:rPr>
          <w:sz w:val="28"/>
          <w:szCs w:val="28"/>
        </w:rPr>
        <w:t>ции, так как это приносит валовую прибыль в размере 731 тыс. руб.  Прибыль от продаж в 2015г. также равна 731 тыс. руб., так коммерческих и управленч</w:t>
      </w:r>
      <w:r w:rsidRPr="00BC45F8">
        <w:rPr>
          <w:sz w:val="28"/>
          <w:szCs w:val="28"/>
        </w:rPr>
        <w:t>е</w:t>
      </w:r>
      <w:r w:rsidRPr="00BC45F8">
        <w:rPr>
          <w:sz w:val="28"/>
          <w:szCs w:val="28"/>
        </w:rPr>
        <w:t>ских расходов в организации нет. Прибыль от налогообложения в 2015г. составила 2855 тыс. руб., это меньше, чем в 2013г. на 25,4%. Сн</w:t>
      </w:r>
      <w:r w:rsidRPr="00BC45F8">
        <w:rPr>
          <w:sz w:val="28"/>
          <w:szCs w:val="28"/>
        </w:rPr>
        <w:t>и</w:t>
      </w:r>
      <w:r w:rsidRPr="00BC45F8">
        <w:rPr>
          <w:sz w:val="28"/>
          <w:szCs w:val="28"/>
        </w:rPr>
        <w:t xml:space="preserve">жение прибыли до налогообложения обусловлено повышение процентов к уплате и прочих расходов. </w:t>
      </w:r>
    </w:p>
    <w:p w:rsidR="008E0F23" w:rsidRPr="00BC45F8" w:rsidRDefault="008E0F23" w:rsidP="008E0F23">
      <w:pPr>
        <w:widowControl w:val="0"/>
        <w:spacing w:line="360" w:lineRule="auto"/>
        <w:ind w:firstLine="709"/>
        <w:jc w:val="both"/>
        <w:rPr>
          <w:sz w:val="28"/>
          <w:szCs w:val="28"/>
        </w:rPr>
      </w:pPr>
      <w:r w:rsidRPr="00BC45F8">
        <w:rPr>
          <w:sz w:val="28"/>
          <w:szCs w:val="28"/>
        </w:rPr>
        <w:t>Чистая прибыль организации в 2015г. составила 2793 тыс. руб., что меньше периода 2013г. на 26%. Тем не менее, мы видим, что деятельность организации ООО «Удмуртия» в 2015г. ведется успешно, так как все ф</w:t>
      </w:r>
      <w:r w:rsidRPr="00BC45F8">
        <w:rPr>
          <w:sz w:val="28"/>
          <w:szCs w:val="28"/>
        </w:rPr>
        <w:t>и</w:t>
      </w:r>
      <w:r w:rsidRPr="00BC45F8">
        <w:rPr>
          <w:sz w:val="28"/>
          <w:szCs w:val="28"/>
        </w:rPr>
        <w:t>нансовые результаты принимают положительное значение, что нельзя ск</w:t>
      </w:r>
      <w:r w:rsidRPr="00BC45F8">
        <w:rPr>
          <w:sz w:val="28"/>
          <w:szCs w:val="28"/>
        </w:rPr>
        <w:t>а</w:t>
      </w:r>
      <w:r w:rsidRPr="00BC45F8">
        <w:rPr>
          <w:sz w:val="28"/>
          <w:szCs w:val="28"/>
        </w:rPr>
        <w:t xml:space="preserve">зать об 2013 и 2014гг. </w:t>
      </w:r>
    </w:p>
    <w:p w:rsidR="008E0F23" w:rsidRDefault="008E0F23" w:rsidP="008E0F23">
      <w:pPr>
        <w:widowControl w:val="0"/>
        <w:spacing w:line="360" w:lineRule="auto"/>
        <w:ind w:firstLine="709"/>
        <w:jc w:val="both"/>
        <w:rPr>
          <w:sz w:val="28"/>
          <w:szCs w:val="28"/>
        </w:rPr>
      </w:pPr>
      <w:r w:rsidRPr="00BC45F8">
        <w:rPr>
          <w:sz w:val="28"/>
          <w:szCs w:val="28"/>
        </w:rPr>
        <w:t>Финансовые результаты ООО «Удмуртия» оказывают влияние на п</w:t>
      </w:r>
      <w:r w:rsidRPr="00BC45F8">
        <w:rPr>
          <w:sz w:val="28"/>
          <w:szCs w:val="28"/>
        </w:rPr>
        <w:t>о</w:t>
      </w:r>
      <w:r w:rsidRPr="00BC45F8">
        <w:rPr>
          <w:sz w:val="28"/>
          <w:szCs w:val="28"/>
        </w:rPr>
        <w:t>ложительное значение рентабельности основной деятельности, так как н</w:t>
      </w:r>
      <w:r w:rsidRPr="00BC45F8">
        <w:rPr>
          <w:sz w:val="28"/>
          <w:szCs w:val="28"/>
        </w:rPr>
        <w:t>а</w:t>
      </w:r>
      <w:r w:rsidRPr="00BC45F8">
        <w:rPr>
          <w:sz w:val="28"/>
          <w:szCs w:val="28"/>
        </w:rPr>
        <w:t>блюдается п</w:t>
      </w:r>
      <w:r w:rsidRPr="00BC45F8">
        <w:rPr>
          <w:sz w:val="28"/>
          <w:szCs w:val="28"/>
        </w:rPr>
        <w:t>о</w:t>
      </w:r>
      <w:r w:rsidRPr="00BC45F8">
        <w:rPr>
          <w:sz w:val="28"/>
          <w:szCs w:val="28"/>
        </w:rPr>
        <w:t xml:space="preserve">ложительное значение прибыли от продаж. </w:t>
      </w:r>
    </w:p>
    <w:p w:rsidR="00A5388E" w:rsidRDefault="008E0F23" w:rsidP="00BB42A4">
      <w:pPr>
        <w:widowControl w:val="0"/>
        <w:spacing w:line="360" w:lineRule="auto"/>
        <w:ind w:firstLine="709"/>
        <w:jc w:val="both"/>
        <w:rPr>
          <w:sz w:val="28"/>
          <w:szCs w:val="28"/>
        </w:rPr>
      </w:pPr>
      <w:r w:rsidRPr="0086508C">
        <w:rPr>
          <w:sz w:val="28"/>
          <w:szCs w:val="28"/>
        </w:rPr>
        <w:t xml:space="preserve">Далее </w:t>
      </w:r>
      <w:r>
        <w:rPr>
          <w:sz w:val="28"/>
          <w:szCs w:val="28"/>
        </w:rPr>
        <w:t>в таблице 2</w:t>
      </w:r>
      <w:r w:rsidR="00E81FA4">
        <w:rPr>
          <w:sz w:val="28"/>
          <w:szCs w:val="28"/>
        </w:rPr>
        <w:t>.2</w:t>
      </w:r>
      <w:r>
        <w:rPr>
          <w:sz w:val="28"/>
          <w:szCs w:val="28"/>
        </w:rPr>
        <w:t xml:space="preserve"> </w:t>
      </w:r>
      <w:r w:rsidRPr="0086508C">
        <w:rPr>
          <w:sz w:val="28"/>
          <w:szCs w:val="28"/>
        </w:rPr>
        <w:t>рассмотрим показатели эффективности использ</w:t>
      </w:r>
      <w:r w:rsidRPr="0086508C">
        <w:rPr>
          <w:sz w:val="28"/>
          <w:szCs w:val="28"/>
        </w:rPr>
        <w:t>о</w:t>
      </w:r>
      <w:r w:rsidRPr="0086508C">
        <w:rPr>
          <w:sz w:val="28"/>
          <w:szCs w:val="28"/>
        </w:rPr>
        <w:t>ва</w:t>
      </w:r>
      <w:r>
        <w:rPr>
          <w:sz w:val="28"/>
          <w:szCs w:val="28"/>
        </w:rPr>
        <w:t xml:space="preserve">ния ресурсов и капитала в </w:t>
      </w:r>
      <w:r w:rsidRPr="00BC45F8">
        <w:rPr>
          <w:sz w:val="28"/>
          <w:szCs w:val="28"/>
        </w:rPr>
        <w:t>ООО «Удму</w:t>
      </w:r>
      <w:r w:rsidRPr="00BC45F8">
        <w:rPr>
          <w:sz w:val="28"/>
          <w:szCs w:val="28"/>
        </w:rPr>
        <w:t>р</w:t>
      </w:r>
      <w:r w:rsidRPr="00BC45F8">
        <w:rPr>
          <w:sz w:val="28"/>
          <w:szCs w:val="28"/>
        </w:rPr>
        <w:t>тия»</w:t>
      </w:r>
      <w:r w:rsidR="00E81FA4">
        <w:rPr>
          <w:sz w:val="28"/>
          <w:szCs w:val="28"/>
        </w:rPr>
        <w:t xml:space="preserve"> за 2013 – 2015 года</w:t>
      </w:r>
      <w:r>
        <w:rPr>
          <w:sz w:val="28"/>
          <w:szCs w:val="28"/>
        </w:rPr>
        <w:t>.</w:t>
      </w:r>
    </w:p>
    <w:p w:rsidR="002813DD" w:rsidRDefault="002813DD" w:rsidP="008F24F5">
      <w:pPr>
        <w:widowControl w:val="0"/>
        <w:jc w:val="both"/>
        <w:rPr>
          <w:b/>
          <w:sz w:val="28"/>
          <w:szCs w:val="28"/>
        </w:rPr>
      </w:pPr>
    </w:p>
    <w:p w:rsidR="002813DD" w:rsidRDefault="002813DD" w:rsidP="008F24F5">
      <w:pPr>
        <w:widowControl w:val="0"/>
        <w:jc w:val="both"/>
        <w:rPr>
          <w:b/>
          <w:sz w:val="28"/>
          <w:szCs w:val="28"/>
        </w:rPr>
      </w:pPr>
    </w:p>
    <w:p w:rsidR="008E0F23" w:rsidRPr="008F24F5" w:rsidRDefault="008E0F23" w:rsidP="008F24F5">
      <w:pPr>
        <w:widowControl w:val="0"/>
        <w:jc w:val="both"/>
        <w:rPr>
          <w:b/>
          <w:sz w:val="28"/>
          <w:szCs w:val="28"/>
        </w:rPr>
      </w:pPr>
      <w:r w:rsidRPr="008F24F5">
        <w:rPr>
          <w:b/>
          <w:sz w:val="28"/>
          <w:szCs w:val="28"/>
        </w:rPr>
        <w:t>Таблица 2</w:t>
      </w:r>
      <w:r w:rsidR="00E81FA4" w:rsidRPr="008F24F5">
        <w:rPr>
          <w:b/>
          <w:sz w:val="28"/>
          <w:szCs w:val="28"/>
        </w:rPr>
        <w:t xml:space="preserve">.2 </w:t>
      </w:r>
      <w:r w:rsidRPr="008F24F5">
        <w:rPr>
          <w:b/>
          <w:sz w:val="28"/>
          <w:szCs w:val="28"/>
        </w:rPr>
        <w:t xml:space="preserve">- Показатели эффективности использования ресурсов и </w:t>
      </w:r>
      <w:r w:rsidR="00626530">
        <w:rPr>
          <w:b/>
          <w:sz w:val="28"/>
          <w:szCs w:val="28"/>
        </w:rPr>
        <w:t xml:space="preserve">   </w:t>
      </w:r>
      <w:r w:rsidRPr="008F24F5">
        <w:rPr>
          <w:b/>
          <w:sz w:val="28"/>
          <w:szCs w:val="28"/>
        </w:rPr>
        <w:t>к</w:t>
      </w:r>
      <w:r w:rsidRPr="008F24F5">
        <w:rPr>
          <w:b/>
          <w:sz w:val="28"/>
          <w:szCs w:val="28"/>
        </w:rPr>
        <w:t>а</w:t>
      </w:r>
      <w:r w:rsidRPr="008F24F5">
        <w:rPr>
          <w:b/>
          <w:sz w:val="28"/>
          <w:szCs w:val="28"/>
        </w:rPr>
        <w:t>питала в ООО «Удмуртия»</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7"/>
        <w:gridCol w:w="1420"/>
        <w:gridCol w:w="1273"/>
        <w:gridCol w:w="1276"/>
        <w:gridCol w:w="1561"/>
      </w:tblGrid>
      <w:tr w:rsidR="008E0F23" w:rsidRPr="00AC4613" w:rsidTr="004D4889">
        <w:tc>
          <w:tcPr>
            <w:tcW w:w="4217" w:type="dxa"/>
          </w:tcPr>
          <w:p w:rsidR="008E0F23" w:rsidRPr="00AC4613" w:rsidRDefault="008E0F23" w:rsidP="008E0F23">
            <w:pPr>
              <w:jc w:val="center"/>
            </w:pPr>
            <w:r w:rsidRPr="00AC4613">
              <w:t>Показатели</w:t>
            </w:r>
          </w:p>
        </w:tc>
        <w:tc>
          <w:tcPr>
            <w:tcW w:w="1420" w:type="dxa"/>
          </w:tcPr>
          <w:p w:rsidR="008E0F23" w:rsidRPr="00AC4613" w:rsidRDefault="008E0F23" w:rsidP="008E0F23">
            <w:pPr>
              <w:jc w:val="center"/>
            </w:pPr>
            <w:r>
              <w:t>2013</w:t>
            </w:r>
            <w:r w:rsidRPr="00AC4613">
              <w:t>г.</w:t>
            </w:r>
          </w:p>
        </w:tc>
        <w:tc>
          <w:tcPr>
            <w:tcW w:w="1273" w:type="dxa"/>
          </w:tcPr>
          <w:p w:rsidR="008E0F23" w:rsidRPr="00AC4613" w:rsidRDefault="008E0F23" w:rsidP="008E0F23">
            <w:pPr>
              <w:jc w:val="center"/>
            </w:pPr>
            <w:r>
              <w:t>2014</w:t>
            </w:r>
            <w:r w:rsidRPr="00AC4613">
              <w:t xml:space="preserve">г. </w:t>
            </w:r>
          </w:p>
        </w:tc>
        <w:tc>
          <w:tcPr>
            <w:tcW w:w="1276" w:type="dxa"/>
          </w:tcPr>
          <w:p w:rsidR="008E0F23" w:rsidRPr="00AC4613" w:rsidRDefault="008E0F23" w:rsidP="008E0F23">
            <w:pPr>
              <w:jc w:val="center"/>
            </w:pPr>
            <w:r>
              <w:t>2015</w:t>
            </w:r>
            <w:r w:rsidRPr="00AC4613">
              <w:t>г.</w:t>
            </w:r>
          </w:p>
        </w:tc>
        <w:tc>
          <w:tcPr>
            <w:tcW w:w="1561" w:type="dxa"/>
          </w:tcPr>
          <w:p w:rsidR="008E0F23" w:rsidRPr="00AC4613" w:rsidRDefault="008E0F23" w:rsidP="008E0F23">
            <w:pPr>
              <w:jc w:val="center"/>
            </w:pPr>
            <w:r>
              <w:t>2015г. в % к 2013</w:t>
            </w:r>
            <w:r w:rsidRPr="00AC4613">
              <w:t>г.</w:t>
            </w:r>
          </w:p>
        </w:tc>
      </w:tr>
      <w:tr w:rsidR="008E0F23" w:rsidRPr="00AC4613" w:rsidTr="004D4889">
        <w:tc>
          <w:tcPr>
            <w:tcW w:w="9747" w:type="dxa"/>
            <w:gridSpan w:val="5"/>
          </w:tcPr>
          <w:p w:rsidR="008E0F23" w:rsidRPr="00AC4613" w:rsidRDefault="008E0F23" w:rsidP="008E0F23">
            <w:pPr>
              <w:jc w:val="center"/>
            </w:pPr>
            <w:r w:rsidRPr="0061378D">
              <w:rPr>
                <w:bCs/>
              </w:rPr>
              <w:t>А. Показатели обеспеченности и эффективности использования основных средств</w:t>
            </w:r>
          </w:p>
        </w:tc>
      </w:tr>
      <w:tr w:rsidR="008E0F23" w:rsidRPr="00AC4613" w:rsidTr="004D4889">
        <w:tc>
          <w:tcPr>
            <w:tcW w:w="4217" w:type="dxa"/>
          </w:tcPr>
          <w:p w:rsidR="008E0F23" w:rsidRPr="00AC4613" w:rsidRDefault="008E0F23" w:rsidP="008E0F23">
            <w:r w:rsidRPr="00AC4613">
              <w:t>1.Среднегодовая стоимость основных средств, тыс. руб.</w:t>
            </w:r>
          </w:p>
        </w:tc>
        <w:tc>
          <w:tcPr>
            <w:tcW w:w="1420" w:type="dxa"/>
          </w:tcPr>
          <w:p w:rsidR="008E0F23" w:rsidRPr="00AC4613" w:rsidRDefault="008E0F23" w:rsidP="008E0F23">
            <w:pPr>
              <w:jc w:val="center"/>
            </w:pPr>
            <w:r>
              <w:t>13571,0</w:t>
            </w:r>
          </w:p>
        </w:tc>
        <w:tc>
          <w:tcPr>
            <w:tcW w:w="1273" w:type="dxa"/>
          </w:tcPr>
          <w:p w:rsidR="008E0F23" w:rsidRPr="0070014F" w:rsidRDefault="008E0F23" w:rsidP="008E0F23">
            <w:pPr>
              <w:jc w:val="center"/>
            </w:pPr>
            <w:r>
              <w:t>57498,5</w:t>
            </w:r>
          </w:p>
        </w:tc>
        <w:tc>
          <w:tcPr>
            <w:tcW w:w="1276" w:type="dxa"/>
          </w:tcPr>
          <w:p w:rsidR="008E0F23" w:rsidRPr="0070014F" w:rsidRDefault="008E0F23" w:rsidP="008E0F23">
            <w:pPr>
              <w:jc w:val="center"/>
            </w:pPr>
            <w:r>
              <w:t>103389</w:t>
            </w:r>
          </w:p>
        </w:tc>
        <w:tc>
          <w:tcPr>
            <w:tcW w:w="1561" w:type="dxa"/>
          </w:tcPr>
          <w:p w:rsidR="008E0F23" w:rsidRPr="00AC4613" w:rsidRDefault="008E0F23" w:rsidP="008E0F23">
            <w:pPr>
              <w:jc w:val="center"/>
            </w:pPr>
            <w:r>
              <w:t>761,8</w:t>
            </w:r>
          </w:p>
        </w:tc>
      </w:tr>
      <w:tr w:rsidR="008E0F23" w:rsidRPr="00AC4613" w:rsidTr="004D4889">
        <w:tc>
          <w:tcPr>
            <w:tcW w:w="4217" w:type="dxa"/>
          </w:tcPr>
          <w:p w:rsidR="008E0F23" w:rsidRPr="00AC4613" w:rsidRDefault="008E0F23" w:rsidP="008E0F23">
            <w:r>
              <w:t>2. Численность работников организ</w:t>
            </w:r>
            <w:r>
              <w:t>а</w:t>
            </w:r>
            <w:r>
              <w:t>ции, чел.</w:t>
            </w:r>
          </w:p>
        </w:tc>
        <w:tc>
          <w:tcPr>
            <w:tcW w:w="1420" w:type="dxa"/>
          </w:tcPr>
          <w:p w:rsidR="008E0F23" w:rsidRDefault="008E0F23" w:rsidP="008E0F23">
            <w:pPr>
              <w:jc w:val="center"/>
            </w:pPr>
            <w:r>
              <w:t>135</w:t>
            </w:r>
          </w:p>
        </w:tc>
        <w:tc>
          <w:tcPr>
            <w:tcW w:w="1273" w:type="dxa"/>
          </w:tcPr>
          <w:p w:rsidR="008E0F23" w:rsidRDefault="008E0F23" w:rsidP="008E0F23">
            <w:pPr>
              <w:jc w:val="center"/>
            </w:pPr>
            <w:r>
              <w:t>138</w:t>
            </w:r>
          </w:p>
        </w:tc>
        <w:tc>
          <w:tcPr>
            <w:tcW w:w="1276" w:type="dxa"/>
          </w:tcPr>
          <w:p w:rsidR="008E0F23" w:rsidRDefault="008E0F23" w:rsidP="008E0F23">
            <w:pPr>
              <w:jc w:val="center"/>
            </w:pPr>
            <w:r>
              <w:t>187</w:t>
            </w:r>
          </w:p>
        </w:tc>
        <w:tc>
          <w:tcPr>
            <w:tcW w:w="1561" w:type="dxa"/>
          </w:tcPr>
          <w:p w:rsidR="008E0F23" w:rsidRDefault="008E0F23" w:rsidP="008E0F23">
            <w:pPr>
              <w:jc w:val="center"/>
            </w:pPr>
            <w:r>
              <w:t>138,5</w:t>
            </w:r>
          </w:p>
        </w:tc>
      </w:tr>
      <w:tr w:rsidR="008E0F23" w:rsidRPr="00AC4613" w:rsidTr="004D4889">
        <w:tc>
          <w:tcPr>
            <w:tcW w:w="4217" w:type="dxa"/>
          </w:tcPr>
          <w:p w:rsidR="008E0F23" w:rsidRPr="00AC4613" w:rsidRDefault="008E0F23" w:rsidP="008E0F23">
            <w:r>
              <w:t>3</w:t>
            </w:r>
            <w:r w:rsidRPr="00AC4613">
              <w:t>. Фондо</w:t>
            </w:r>
            <w:r>
              <w:t>вооруженность, тыс. руб. /чел.</w:t>
            </w:r>
          </w:p>
        </w:tc>
        <w:tc>
          <w:tcPr>
            <w:tcW w:w="1420" w:type="dxa"/>
            <w:vAlign w:val="bottom"/>
          </w:tcPr>
          <w:p w:rsidR="008E0F23" w:rsidRDefault="008E0F23" w:rsidP="008E0F23">
            <w:pPr>
              <w:jc w:val="center"/>
            </w:pPr>
            <w:r>
              <w:t>93,84</w:t>
            </w:r>
          </w:p>
        </w:tc>
        <w:tc>
          <w:tcPr>
            <w:tcW w:w="1273" w:type="dxa"/>
            <w:vAlign w:val="bottom"/>
          </w:tcPr>
          <w:p w:rsidR="008E0F23" w:rsidRDefault="008E0F23" w:rsidP="008E0F23">
            <w:pPr>
              <w:jc w:val="center"/>
            </w:pPr>
            <w:r>
              <w:t>741,51</w:t>
            </w:r>
          </w:p>
        </w:tc>
        <w:tc>
          <w:tcPr>
            <w:tcW w:w="1276" w:type="dxa"/>
            <w:vAlign w:val="bottom"/>
          </w:tcPr>
          <w:p w:rsidR="008E0F23" w:rsidRDefault="008E0F23" w:rsidP="008E0F23">
            <w:pPr>
              <w:jc w:val="center"/>
            </w:pPr>
          </w:p>
          <w:p w:rsidR="008E0F23" w:rsidRDefault="008E0F23" w:rsidP="008E0F23">
            <w:pPr>
              <w:jc w:val="center"/>
            </w:pPr>
            <w:r>
              <w:t>558,56</w:t>
            </w:r>
          </w:p>
        </w:tc>
        <w:tc>
          <w:tcPr>
            <w:tcW w:w="1561" w:type="dxa"/>
          </w:tcPr>
          <w:p w:rsidR="008E0F23" w:rsidRDefault="008E0F23" w:rsidP="008E0F23">
            <w:pPr>
              <w:jc w:val="center"/>
            </w:pPr>
          </w:p>
          <w:p w:rsidR="008E0F23" w:rsidRPr="00AC4613" w:rsidRDefault="008E0F23" w:rsidP="008E0F23">
            <w:pPr>
              <w:jc w:val="center"/>
            </w:pPr>
            <w:r>
              <w:t>595,2</w:t>
            </w:r>
          </w:p>
        </w:tc>
      </w:tr>
      <w:tr w:rsidR="008E0F23" w:rsidRPr="00AC4613" w:rsidTr="004D4889">
        <w:tc>
          <w:tcPr>
            <w:tcW w:w="4217" w:type="dxa"/>
          </w:tcPr>
          <w:p w:rsidR="008E0F23" w:rsidRPr="00AC4613" w:rsidRDefault="008E0F23" w:rsidP="008E0F23">
            <w:r>
              <w:t>4</w:t>
            </w:r>
            <w:r w:rsidRPr="00AC4613">
              <w:t>. Фондоемкость, руб.</w:t>
            </w:r>
          </w:p>
        </w:tc>
        <w:tc>
          <w:tcPr>
            <w:tcW w:w="1420" w:type="dxa"/>
            <w:vAlign w:val="bottom"/>
          </w:tcPr>
          <w:p w:rsidR="008E0F23" w:rsidRDefault="008E0F23" w:rsidP="008E0F23">
            <w:pPr>
              <w:jc w:val="center"/>
            </w:pPr>
            <w:r>
              <w:t>0,63</w:t>
            </w:r>
          </w:p>
        </w:tc>
        <w:tc>
          <w:tcPr>
            <w:tcW w:w="1273" w:type="dxa"/>
            <w:vAlign w:val="bottom"/>
          </w:tcPr>
          <w:p w:rsidR="008E0F23" w:rsidRDefault="008E0F23" w:rsidP="008E0F23">
            <w:pPr>
              <w:jc w:val="center"/>
            </w:pPr>
            <w:r>
              <w:t>4,05</w:t>
            </w:r>
          </w:p>
        </w:tc>
        <w:tc>
          <w:tcPr>
            <w:tcW w:w="1276" w:type="dxa"/>
            <w:vAlign w:val="bottom"/>
          </w:tcPr>
          <w:p w:rsidR="008E0F23" w:rsidRDefault="008E0F23" w:rsidP="008E0F23">
            <w:pPr>
              <w:jc w:val="center"/>
            </w:pPr>
            <w:r>
              <w:t>1,61</w:t>
            </w:r>
          </w:p>
        </w:tc>
        <w:tc>
          <w:tcPr>
            <w:tcW w:w="1561" w:type="dxa"/>
          </w:tcPr>
          <w:p w:rsidR="008E0F23" w:rsidRPr="00AC4613" w:rsidRDefault="008E0F23" w:rsidP="008E0F23">
            <w:pPr>
              <w:jc w:val="center"/>
            </w:pPr>
            <w:r>
              <w:t>255,6</w:t>
            </w:r>
          </w:p>
        </w:tc>
      </w:tr>
      <w:tr w:rsidR="008E0F23" w:rsidRPr="00AC4613" w:rsidTr="004D4889">
        <w:tc>
          <w:tcPr>
            <w:tcW w:w="4217" w:type="dxa"/>
          </w:tcPr>
          <w:p w:rsidR="008E0F23" w:rsidRPr="00AC4613" w:rsidRDefault="008E0F23" w:rsidP="008E0F23">
            <w:r>
              <w:t>5</w:t>
            </w:r>
            <w:r w:rsidRPr="00AC4613">
              <w:t>. Фондоотдача, руб.</w:t>
            </w:r>
          </w:p>
        </w:tc>
        <w:tc>
          <w:tcPr>
            <w:tcW w:w="1420" w:type="dxa"/>
            <w:vAlign w:val="bottom"/>
          </w:tcPr>
          <w:p w:rsidR="008E0F23" w:rsidRDefault="008E0F23" w:rsidP="008E0F23">
            <w:pPr>
              <w:jc w:val="center"/>
            </w:pPr>
            <w:r>
              <w:t>1,60</w:t>
            </w:r>
          </w:p>
        </w:tc>
        <w:tc>
          <w:tcPr>
            <w:tcW w:w="1273" w:type="dxa"/>
            <w:vAlign w:val="bottom"/>
          </w:tcPr>
          <w:p w:rsidR="008E0F23" w:rsidRDefault="008E0F23" w:rsidP="008E0F23">
            <w:pPr>
              <w:jc w:val="center"/>
            </w:pPr>
            <w:r>
              <w:t>0,25</w:t>
            </w:r>
          </w:p>
        </w:tc>
        <w:tc>
          <w:tcPr>
            <w:tcW w:w="1276" w:type="dxa"/>
            <w:vAlign w:val="bottom"/>
          </w:tcPr>
          <w:p w:rsidR="008E0F23" w:rsidRDefault="008E0F23" w:rsidP="008E0F23">
            <w:pPr>
              <w:jc w:val="center"/>
            </w:pPr>
            <w:r>
              <w:t>0,62</w:t>
            </w:r>
          </w:p>
        </w:tc>
        <w:tc>
          <w:tcPr>
            <w:tcW w:w="1561" w:type="dxa"/>
          </w:tcPr>
          <w:p w:rsidR="008E0F23" w:rsidRPr="00AC4613" w:rsidRDefault="008E0F23" w:rsidP="008E0F23">
            <w:pPr>
              <w:jc w:val="center"/>
            </w:pPr>
            <w:r>
              <w:t>38,75</w:t>
            </w:r>
          </w:p>
        </w:tc>
      </w:tr>
      <w:tr w:rsidR="008E0F23" w:rsidRPr="00AC4613" w:rsidTr="004D4889">
        <w:tc>
          <w:tcPr>
            <w:tcW w:w="4217" w:type="dxa"/>
          </w:tcPr>
          <w:p w:rsidR="008E0F23" w:rsidRPr="00AC4613" w:rsidRDefault="008E0F23" w:rsidP="008E0F23">
            <w:r>
              <w:t>6. Рентабельность использования о</w:t>
            </w:r>
            <w:r>
              <w:t>с</w:t>
            </w:r>
            <w:r>
              <w:t>новных средств, %</w:t>
            </w:r>
          </w:p>
        </w:tc>
        <w:tc>
          <w:tcPr>
            <w:tcW w:w="1420" w:type="dxa"/>
            <w:vAlign w:val="bottom"/>
          </w:tcPr>
          <w:p w:rsidR="008E0F23" w:rsidRDefault="008E0F23" w:rsidP="008E0F23">
            <w:pPr>
              <w:jc w:val="center"/>
            </w:pPr>
            <w:r>
              <w:t>29,80</w:t>
            </w:r>
          </w:p>
        </w:tc>
        <w:tc>
          <w:tcPr>
            <w:tcW w:w="1273" w:type="dxa"/>
            <w:vAlign w:val="bottom"/>
          </w:tcPr>
          <w:p w:rsidR="008E0F23" w:rsidRDefault="008E0F23" w:rsidP="008E0F23">
            <w:pPr>
              <w:jc w:val="center"/>
            </w:pPr>
            <w:r>
              <w:t>0,17</w:t>
            </w:r>
          </w:p>
        </w:tc>
        <w:tc>
          <w:tcPr>
            <w:tcW w:w="1276" w:type="dxa"/>
            <w:vAlign w:val="bottom"/>
          </w:tcPr>
          <w:p w:rsidR="008E0F23" w:rsidRDefault="008E0F23" w:rsidP="008E0F23">
            <w:pPr>
              <w:jc w:val="center"/>
            </w:pPr>
            <w:r>
              <w:t>2,67</w:t>
            </w:r>
          </w:p>
        </w:tc>
        <w:tc>
          <w:tcPr>
            <w:tcW w:w="1561" w:type="dxa"/>
          </w:tcPr>
          <w:p w:rsidR="008E0F23" w:rsidRDefault="008E0F23" w:rsidP="008E0F23">
            <w:pPr>
              <w:jc w:val="center"/>
            </w:pPr>
          </w:p>
          <w:p w:rsidR="008E0F23" w:rsidRPr="00AC4613" w:rsidRDefault="008E0F23" w:rsidP="008E0F23">
            <w:pPr>
              <w:jc w:val="center"/>
            </w:pPr>
            <w:r>
              <w:t>-</w:t>
            </w:r>
          </w:p>
        </w:tc>
      </w:tr>
      <w:tr w:rsidR="008E0F23" w:rsidRPr="00AC4613" w:rsidTr="004D4889">
        <w:tc>
          <w:tcPr>
            <w:tcW w:w="9747" w:type="dxa"/>
            <w:gridSpan w:val="5"/>
          </w:tcPr>
          <w:p w:rsidR="008E0F23" w:rsidRPr="00AC4613" w:rsidRDefault="008E0F23" w:rsidP="008E0F23">
            <w:pPr>
              <w:jc w:val="center"/>
            </w:pPr>
            <w:r w:rsidRPr="0061378D">
              <w:rPr>
                <w:bCs/>
              </w:rPr>
              <w:t>Б. Показатели эффективности использования трудовых ресурсов</w:t>
            </w:r>
          </w:p>
        </w:tc>
      </w:tr>
      <w:tr w:rsidR="008E0F23" w:rsidRPr="00AC4613" w:rsidTr="004D4889">
        <w:tc>
          <w:tcPr>
            <w:tcW w:w="4217" w:type="dxa"/>
          </w:tcPr>
          <w:p w:rsidR="008E0F23" w:rsidRPr="00AC4613" w:rsidRDefault="008E0F23" w:rsidP="008E0F23">
            <w:r>
              <w:t>7</w:t>
            </w:r>
            <w:r w:rsidRPr="004A4C86">
              <w:t>. Затраты</w:t>
            </w:r>
            <w:r w:rsidRPr="00AC4613">
              <w:t xml:space="preserve"> труда, тыс. чел.-час. </w:t>
            </w:r>
          </w:p>
        </w:tc>
        <w:tc>
          <w:tcPr>
            <w:tcW w:w="1420" w:type="dxa"/>
            <w:vAlign w:val="bottom"/>
          </w:tcPr>
          <w:p w:rsidR="008E0F23" w:rsidRDefault="008E0F23" w:rsidP="008E0F23">
            <w:pPr>
              <w:jc w:val="center"/>
            </w:pPr>
            <w:r>
              <w:t>268,92</w:t>
            </w:r>
          </w:p>
        </w:tc>
        <w:tc>
          <w:tcPr>
            <w:tcW w:w="1273" w:type="dxa"/>
            <w:vAlign w:val="bottom"/>
          </w:tcPr>
          <w:p w:rsidR="008E0F23" w:rsidRDefault="008E0F23" w:rsidP="008E0F23">
            <w:pPr>
              <w:jc w:val="center"/>
            </w:pPr>
            <w:r>
              <w:t>272,69</w:t>
            </w:r>
          </w:p>
        </w:tc>
        <w:tc>
          <w:tcPr>
            <w:tcW w:w="1276" w:type="dxa"/>
            <w:vAlign w:val="bottom"/>
          </w:tcPr>
          <w:p w:rsidR="008E0F23" w:rsidRDefault="008E0F23" w:rsidP="008E0F23">
            <w:pPr>
              <w:jc w:val="center"/>
            </w:pPr>
            <w:r>
              <w:t>369,51</w:t>
            </w:r>
          </w:p>
        </w:tc>
        <w:tc>
          <w:tcPr>
            <w:tcW w:w="1561" w:type="dxa"/>
          </w:tcPr>
          <w:p w:rsidR="008E0F23" w:rsidRPr="00AC4613" w:rsidRDefault="008E0F23" w:rsidP="008E0F23">
            <w:pPr>
              <w:jc w:val="center"/>
            </w:pPr>
            <w:r>
              <w:t>137,4</w:t>
            </w:r>
          </w:p>
        </w:tc>
      </w:tr>
      <w:tr w:rsidR="008E0F23" w:rsidRPr="00AC4613" w:rsidTr="004D4889">
        <w:tc>
          <w:tcPr>
            <w:tcW w:w="4217" w:type="dxa"/>
          </w:tcPr>
          <w:p w:rsidR="008E0F23" w:rsidRPr="00AC4613" w:rsidRDefault="008E0F23" w:rsidP="008E0F23">
            <w:r>
              <w:t>8</w:t>
            </w:r>
            <w:r w:rsidRPr="00AC4613">
              <w:t>. Производительность труда, тыс. руб.</w:t>
            </w:r>
          </w:p>
        </w:tc>
        <w:tc>
          <w:tcPr>
            <w:tcW w:w="1420" w:type="dxa"/>
            <w:vAlign w:val="bottom"/>
          </w:tcPr>
          <w:p w:rsidR="008E0F23" w:rsidRDefault="008E0F23" w:rsidP="008E0F23">
            <w:pPr>
              <w:jc w:val="center"/>
            </w:pPr>
            <w:r>
              <w:t>150,05</w:t>
            </w:r>
          </w:p>
        </w:tc>
        <w:tc>
          <w:tcPr>
            <w:tcW w:w="1273" w:type="dxa"/>
            <w:vAlign w:val="bottom"/>
          </w:tcPr>
          <w:p w:rsidR="008E0F23" w:rsidRDefault="008E0F23" w:rsidP="008E0F23">
            <w:pPr>
              <w:jc w:val="center"/>
            </w:pPr>
            <w:r>
              <w:t>183,07</w:t>
            </w:r>
          </w:p>
        </w:tc>
        <w:tc>
          <w:tcPr>
            <w:tcW w:w="1276" w:type="dxa"/>
            <w:vAlign w:val="bottom"/>
          </w:tcPr>
          <w:p w:rsidR="008E0F23" w:rsidRDefault="008E0F23" w:rsidP="008E0F23">
            <w:pPr>
              <w:jc w:val="center"/>
            </w:pPr>
            <w:r>
              <w:t>346,56</w:t>
            </w:r>
          </w:p>
        </w:tc>
        <w:tc>
          <w:tcPr>
            <w:tcW w:w="1561" w:type="dxa"/>
          </w:tcPr>
          <w:p w:rsidR="008E0F23" w:rsidRDefault="008E0F23" w:rsidP="008E0F23">
            <w:pPr>
              <w:jc w:val="center"/>
            </w:pPr>
          </w:p>
          <w:p w:rsidR="008E0F23" w:rsidRPr="00AC4613" w:rsidRDefault="008E0F23" w:rsidP="008E0F23">
            <w:pPr>
              <w:jc w:val="center"/>
            </w:pPr>
            <w:r>
              <w:t>231,0</w:t>
            </w:r>
          </w:p>
        </w:tc>
      </w:tr>
      <w:tr w:rsidR="008E0F23" w:rsidRPr="00AC4613" w:rsidTr="004D4889">
        <w:tc>
          <w:tcPr>
            <w:tcW w:w="4217" w:type="dxa"/>
          </w:tcPr>
          <w:p w:rsidR="008E0F23" w:rsidRPr="0070014F" w:rsidRDefault="008E0F23" w:rsidP="008E0F23">
            <w:r>
              <w:t>9</w:t>
            </w:r>
            <w:r w:rsidRPr="0070014F">
              <w:t>. Фонд оплаты труда, тыс. руб.</w:t>
            </w:r>
          </w:p>
        </w:tc>
        <w:tc>
          <w:tcPr>
            <w:tcW w:w="1420" w:type="dxa"/>
            <w:vAlign w:val="center"/>
          </w:tcPr>
          <w:p w:rsidR="008E0F23" w:rsidRDefault="008E0F23" w:rsidP="008E0F23">
            <w:pPr>
              <w:jc w:val="center"/>
            </w:pPr>
            <w:r>
              <w:t>4380</w:t>
            </w:r>
          </w:p>
        </w:tc>
        <w:tc>
          <w:tcPr>
            <w:tcW w:w="1273" w:type="dxa"/>
            <w:vAlign w:val="center"/>
          </w:tcPr>
          <w:p w:rsidR="008E0F23" w:rsidRDefault="008E0F23" w:rsidP="008E0F23">
            <w:pPr>
              <w:jc w:val="center"/>
            </w:pPr>
            <w:r>
              <w:t>6540</w:t>
            </w:r>
          </w:p>
        </w:tc>
        <w:tc>
          <w:tcPr>
            <w:tcW w:w="1276" w:type="dxa"/>
            <w:vAlign w:val="center"/>
          </w:tcPr>
          <w:p w:rsidR="008E0F23" w:rsidRDefault="008E0F23" w:rsidP="008E0F23">
            <w:pPr>
              <w:jc w:val="center"/>
            </w:pPr>
            <w:r>
              <w:t>12968</w:t>
            </w:r>
          </w:p>
        </w:tc>
        <w:tc>
          <w:tcPr>
            <w:tcW w:w="1561" w:type="dxa"/>
          </w:tcPr>
          <w:p w:rsidR="008E0F23" w:rsidRPr="0070014F" w:rsidRDefault="008E0F23" w:rsidP="008E0F23">
            <w:pPr>
              <w:jc w:val="center"/>
            </w:pPr>
            <w:r>
              <w:t>296,1</w:t>
            </w:r>
          </w:p>
        </w:tc>
      </w:tr>
      <w:tr w:rsidR="008E0F23" w:rsidRPr="00AC4613" w:rsidTr="004D4889">
        <w:tc>
          <w:tcPr>
            <w:tcW w:w="4217" w:type="dxa"/>
          </w:tcPr>
          <w:p w:rsidR="008E0F23" w:rsidRPr="0070014F" w:rsidRDefault="008E0F23" w:rsidP="008E0F23">
            <w:r>
              <w:t>10</w:t>
            </w:r>
            <w:r w:rsidRPr="0070014F">
              <w:t>. Выручка на 1 руб. оплаты труда, руб.</w:t>
            </w:r>
          </w:p>
        </w:tc>
        <w:tc>
          <w:tcPr>
            <w:tcW w:w="1420" w:type="dxa"/>
            <w:vAlign w:val="bottom"/>
          </w:tcPr>
          <w:p w:rsidR="008E0F23" w:rsidRDefault="008E0F23" w:rsidP="008E0F23">
            <w:pPr>
              <w:jc w:val="center"/>
            </w:pPr>
            <w:r>
              <w:t>4,62</w:t>
            </w:r>
          </w:p>
        </w:tc>
        <w:tc>
          <w:tcPr>
            <w:tcW w:w="1273" w:type="dxa"/>
            <w:vAlign w:val="bottom"/>
          </w:tcPr>
          <w:p w:rsidR="008E0F23" w:rsidRDefault="008E0F23" w:rsidP="008E0F23">
            <w:pPr>
              <w:jc w:val="center"/>
            </w:pPr>
            <w:r>
              <w:t>3,86</w:t>
            </w:r>
          </w:p>
        </w:tc>
        <w:tc>
          <w:tcPr>
            <w:tcW w:w="1276" w:type="dxa"/>
            <w:vAlign w:val="bottom"/>
          </w:tcPr>
          <w:p w:rsidR="008E0F23" w:rsidRDefault="008E0F23" w:rsidP="008E0F23">
            <w:pPr>
              <w:jc w:val="center"/>
            </w:pPr>
            <w:r>
              <w:t>5,00</w:t>
            </w:r>
          </w:p>
        </w:tc>
        <w:tc>
          <w:tcPr>
            <w:tcW w:w="1561" w:type="dxa"/>
          </w:tcPr>
          <w:p w:rsidR="008E0F23" w:rsidRDefault="008E0F23" w:rsidP="008E0F23">
            <w:pPr>
              <w:jc w:val="center"/>
            </w:pPr>
          </w:p>
          <w:p w:rsidR="008E0F23" w:rsidRPr="0070014F" w:rsidRDefault="008E0F23" w:rsidP="008E0F23">
            <w:pPr>
              <w:jc w:val="center"/>
            </w:pPr>
            <w:r>
              <w:t>108,2</w:t>
            </w:r>
          </w:p>
        </w:tc>
      </w:tr>
      <w:tr w:rsidR="008E0F23" w:rsidRPr="00AC4613" w:rsidTr="004D4889">
        <w:tc>
          <w:tcPr>
            <w:tcW w:w="9747" w:type="dxa"/>
            <w:gridSpan w:val="5"/>
          </w:tcPr>
          <w:p w:rsidR="008E0F23" w:rsidRPr="0070014F" w:rsidRDefault="008E0F23" w:rsidP="008E0F23">
            <w:pPr>
              <w:jc w:val="center"/>
            </w:pPr>
            <w:r w:rsidRPr="0061378D">
              <w:rPr>
                <w:bCs/>
              </w:rPr>
              <w:t>В.</w:t>
            </w:r>
            <w:r>
              <w:rPr>
                <w:bCs/>
              </w:rPr>
              <w:t xml:space="preserve"> </w:t>
            </w:r>
            <w:r w:rsidRPr="0061378D">
              <w:rPr>
                <w:bCs/>
              </w:rPr>
              <w:t>Показатели эффективности использования материальных ресурсов</w:t>
            </w:r>
          </w:p>
        </w:tc>
      </w:tr>
      <w:tr w:rsidR="008E0F23" w:rsidRPr="00AC4613" w:rsidTr="004D4889">
        <w:tc>
          <w:tcPr>
            <w:tcW w:w="4217" w:type="dxa"/>
          </w:tcPr>
          <w:p w:rsidR="008E0F23" w:rsidRPr="0070014F" w:rsidRDefault="008E0F23" w:rsidP="008E0F23">
            <w:r>
              <w:t>11</w:t>
            </w:r>
            <w:r w:rsidRPr="0070014F">
              <w:t>. Материалоотдача, руб.</w:t>
            </w:r>
          </w:p>
        </w:tc>
        <w:tc>
          <w:tcPr>
            <w:tcW w:w="1420" w:type="dxa"/>
            <w:vAlign w:val="bottom"/>
          </w:tcPr>
          <w:p w:rsidR="008E0F23" w:rsidRDefault="008E0F23" w:rsidP="008E0F23">
            <w:pPr>
              <w:jc w:val="center"/>
            </w:pPr>
            <w:r>
              <w:t>0,98</w:t>
            </w:r>
          </w:p>
        </w:tc>
        <w:tc>
          <w:tcPr>
            <w:tcW w:w="1273" w:type="dxa"/>
            <w:vAlign w:val="bottom"/>
          </w:tcPr>
          <w:p w:rsidR="008E0F23" w:rsidRDefault="008E0F23" w:rsidP="008E0F23">
            <w:pPr>
              <w:jc w:val="center"/>
            </w:pPr>
            <w:r>
              <w:t>0,79</w:t>
            </w:r>
          </w:p>
        </w:tc>
        <w:tc>
          <w:tcPr>
            <w:tcW w:w="1276" w:type="dxa"/>
            <w:vAlign w:val="bottom"/>
          </w:tcPr>
          <w:p w:rsidR="008E0F23" w:rsidRDefault="008E0F23" w:rsidP="008E0F23">
            <w:pPr>
              <w:jc w:val="center"/>
            </w:pPr>
            <w:r>
              <w:t>1,09</w:t>
            </w:r>
          </w:p>
        </w:tc>
        <w:tc>
          <w:tcPr>
            <w:tcW w:w="1561" w:type="dxa"/>
          </w:tcPr>
          <w:p w:rsidR="008E0F23" w:rsidRPr="0070014F" w:rsidRDefault="008E0F23" w:rsidP="008E0F23">
            <w:pPr>
              <w:jc w:val="center"/>
            </w:pPr>
            <w:r>
              <w:t>111,2</w:t>
            </w:r>
          </w:p>
        </w:tc>
      </w:tr>
      <w:tr w:rsidR="008E0F23" w:rsidRPr="00AC4613" w:rsidTr="004D4889">
        <w:trPr>
          <w:trHeight w:val="298"/>
        </w:trPr>
        <w:tc>
          <w:tcPr>
            <w:tcW w:w="4217" w:type="dxa"/>
          </w:tcPr>
          <w:p w:rsidR="008E0F23" w:rsidRPr="0070014F" w:rsidRDefault="008E0F23" w:rsidP="008E0F23">
            <w:r>
              <w:t>12.</w:t>
            </w:r>
            <w:r w:rsidRPr="0070014F">
              <w:t xml:space="preserve"> Материалоемкость, руб.</w:t>
            </w:r>
          </w:p>
        </w:tc>
        <w:tc>
          <w:tcPr>
            <w:tcW w:w="1420" w:type="dxa"/>
            <w:vAlign w:val="bottom"/>
          </w:tcPr>
          <w:p w:rsidR="008E0F23" w:rsidRDefault="008E0F23" w:rsidP="008E0F23">
            <w:pPr>
              <w:jc w:val="center"/>
            </w:pPr>
            <w:r>
              <w:t>1,02</w:t>
            </w:r>
          </w:p>
        </w:tc>
        <w:tc>
          <w:tcPr>
            <w:tcW w:w="1273" w:type="dxa"/>
            <w:vAlign w:val="bottom"/>
          </w:tcPr>
          <w:p w:rsidR="008E0F23" w:rsidRDefault="008E0F23" w:rsidP="008E0F23">
            <w:pPr>
              <w:jc w:val="center"/>
            </w:pPr>
            <w:r>
              <w:t>1,26</w:t>
            </w:r>
          </w:p>
        </w:tc>
        <w:tc>
          <w:tcPr>
            <w:tcW w:w="1276" w:type="dxa"/>
            <w:vAlign w:val="bottom"/>
          </w:tcPr>
          <w:p w:rsidR="008E0F23" w:rsidRDefault="008E0F23" w:rsidP="008E0F23">
            <w:pPr>
              <w:jc w:val="center"/>
            </w:pPr>
            <w:r>
              <w:t>0,92</w:t>
            </w:r>
          </w:p>
        </w:tc>
        <w:tc>
          <w:tcPr>
            <w:tcW w:w="1561" w:type="dxa"/>
          </w:tcPr>
          <w:p w:rsidR="008E0F23" w:rsidRPr="0070014F" w:rsidRDefault="008E0F23" w:rsidP="008E0F23">
            <w:pPr>
              <w:jc w:val="center"/>
            </w:pPr>
            <w:r>
              <w:t>90,2</w:t>
            </w:r>
          </w:p>
        </w:tc>
      </w:tr>
      <w:tr w:rsidR="008E0F23" w:rsidRPr="00AC4613" w:rsidTr="004D4889">
        <w:tc>
          <w:tcPr>
            <w:tcW w:w="4217" w:type="dxa"/>
          </w:tcPr>
          <w:p w:rsidR="008E0F23" w:rsidRPr="0070014F" w:rsidRDefault="008E0F23" w:rsidP="008E0F23">
            <w:r>
              <w:t>13</w:t>
            </w:r>
            <w:r w:rsidRPr="0070014F">
              <w:t>. Прибыль на 1 руб. материальных затрат, руб.</w:t>
            </w:r>
          </w:p>
        </w:tc>
        <w:tc>
          <w:tcPr>
            <w:tcW w:w="1420" w:type="dxa"/>
            <w:vAlign w:val="bottom"/>
          </w:tcPr>
          <w:p w:rsidR="008E0F23" w:rsidRDefault="008E0F23" w:rsidP="008E0F23">
            <w:pPr>
              <w:jc w:val="center"/>
            </w:pPr>
            <w:r>
              <w:t>0,183</w:t>
            </w:r>
          </w:p>
        </w:tc>
        <w:tc>
          <w:tcPr>
            <w:tcW w:w="1273" w:type="dxa"/>
            <w:vAlign w:val="bottom"/>
          </w:tcPr>
          <w:p w:rsidR="008E0F23" w:rsidRDefault="008E0F23" w:rsidP="008E0F23">
            <w:pPr>
              <w:jc w:val="center"/>
            </w:pPr>
            <w:r>
              <w:t>0,006</w:t>
            </w:r>
          </w:p>
        </w:tc>
        <w:tc>
          <w:tcPr>
            <w:tcW w:w="1276" w:type="dxa"/>
            <w:vAlign w:val="bottom"/>
          </w:tcPr>
          <w:p w:rsidR="008E0F23" w:rsidRDefault="008E0F23" w:rsidP="008E0F23">
            <w:pPr>
              <w:jc w:val="center"/>
            </w:pPr>
            <w:r>
              <w:t>0,047</w:t>
            </w:r>
          </w:p>
        </w:tc>
        <w:tc>
          <w:tcPr>
            <w:tcW w:w="1561" w:type="dxa"/>
          </w:tcPr>
          <w:p w:rsidR="008E0F23" w:rsidRDefault="008E0F23" w:rsidP="008E0F23">
            <w:pPr>
              <w:jc w:val="center"/>
            </w:pPr>
          </w:p>
          <w:p w:rsidR="008E0F23" w:rsidRPr="0070014F" w:rsidRDefault="008E0F23" w:rsidP="008E0F23">
            <w:pPr>
              <w:jc w:val="center"/>
            </w:pPr>
            <w:r>
              <w:t>25,7</w:t>
            </w:r>
          </w:p>
        </w:tc>
      </w:tr>
      <w:tr w:rsidR="008E0F23" w:rsidRPr="00AC4613" w:rsidTr="004D4889">
        <w:tc>
          <w:tcPr>
            <w:tcW w:w="4217" w:type="dxa"/>
          </w:tcPr>
          <w:p w:rsidR="008E0F23" w:rsidRPr="00AC4613" w:rsidRDefault="008E0F23" w:rsidP="008E0F23">
            <w:r>
              <w:t>14</w:t>
            </w:r>
            <w:r w:rsidRPr="00AC4613">
              <w:t>. Затраты на 1 руб. выручки от пр</w:t>
            </w:r>
            <w:r w:rsidRPr="00AC4613">
              <w:t>о</w:t>
            </w:r>
            <w:r w:rsidRPr="00AC4613">
              <w:t>дажи продукции (работ, услуг), руб.</w:t>
            </w:r>
          </w:p>
        </w:tc>
        <w:tc>
          <w:tcPr>
            <w:tcW w:w="1420" w:type="dxa"/>
            <w:vAlign w:val="bottom"/>
          </w:tcPr>
          <w:p w:rsidR="008E0F23" w:rsidRDefault="008E0F23" w:rsidP="008E0F23">
            <w:pPr>
              <w:jc w:val="center"/>
            </w:pPr>
            <w:r>
              <w:t>1,13</w:t>
            </w:r>
          </w:p>
        </w:tc>
        <w:tc>
          <w:tcPr>
            <w:tcW w:w="1273" w:type="dxa"/>
            <w:vAlign w:val="bottom"/>
          </w:tcPr>
          <w:p w:rsidR="008E0F23" w:rsidRDefault="008E0F23" w:rsidP="008E0F23">
            <w:pPr>
              <w:jc w:val="center"/>
            </w:pPr>
            <w:r>
              <w:t>1,03</w:t>
            </w:r>
          </w:p>
        </w:tc>
        <w:tc>
          <w:tcPr>
            <w:tcW w:w="1276" w:type="dxa"/>
            <w:vAlign w:val="bottom"/>
          </w:tcPr>
          <w:p w:rsidR="008E0F23" w:rsidRDefault="008E0F23" w:rsidP="008E0F23">
            <w:pPr>
              <w:jc w:val="center"/>
            </w:pPr>
            <w:r>
              <w:t>0,99</w:t>
            </w:r>
          </w:p>
        </w:tc>
        <w:tc>
          <w:tcPr>
            <w:tcW w:w="1561" w:type="dxa"/>
          </w:tcPr>
          <w:p w:rsidR="008E0F23" w:rsidRDefault="008E0F23" w:rsidP="008E0F23">
            <w:pPr>
              <w:jc w:val="center"/>
            </w:pPr>
          </w:p>
          <w:p w:rsidR="008E0F23" w:rsidRDefault="008E0F23" w:rsidP="008E0F23">
            <w:pPr>
              <w:jc w:val="center"/>
            </w:pPr>
          </w:p>
          <w:p w:rsidR="008E0F23" w:rsidRPr="0070014F" w:rsidRDefault="008E0F23" w:rsidP="008E0F23">
            <w:pPr>
              <w:jc w:val="center"/>
            </w:pPr>
            <w:r>
              <w:t>87,6</w:t>
            </w:r>
          </w:p>
        </w:tc>
      </w:tr>
      <w:tr w:rsidR="008E0F23" w:rsidRPr="00AC4613" w:rsidTr="004D4889">
        <w:tc>
          <w:tcPr>
            <w:tcW w:w="9747" w:type="dxa"/>
            <w:gridSpan w:val="5"/>
          </w:tcPr>
          <w:p w:rsidR="008E0F23" w:rsidRPr="0070014F" w:rsidRDefault="008E0F23" w:rsidP="008E0F23">
            <w:pPr>
              <w:jc w:val="center"/>
            </w:pPr>
            <w:r w:rsidRPr="0061378D">
              <w:rPr>
                <w:bCs/>
              </w:rPr>
              <w:t>Г.</w:t>
            </w:r>
            <w:r>
              <w:rPr>
                <w:bCs/>
              </w:rPr>
              <w:t xml:space="preserve"> </w:t>
            </w:r>
            <w:r w:rsidRPr="0061378D">
              <w:rPr>
                <w:bCs/>
              </w:rPr>
              <w:t>Показатели эффективности использования капитала</w:t>
            </w:r>
          </w:p>
        </w:tc>
      </w:tr>
      <w:tr w:rsidR="008E0F23" w:rsidRPr="00AC4613" w:rsidTr="004D4889">
        <w:tc>
          <w:tcPr>
            <w:tcW w:w="4217" w:type="dxa"/>
          </w:tcPr>
          <w:p w:rsidR="008E0F23" w:rsidRPr="00AC4613" w:rsidRDefault="008E0F23" w:rsidP="008E0F23">
            <w:r>
              <w:t xml:space="preserve">15. </w:t>
            </w:r>
            <w:r w:rsidRPr="00AC4613">
              <w:t>Рентабельность совокупного кап</w:t>
            </w:r>
            <w:r w:rsidRPr="00AC4613">
              <w:t>и</w:t>
            </w:r>
            <w:r w:rsidRPr="00AC4613">
              <w:t>тала (активов), %</w:t>
            </w:r>
          </w:p>
        </w:tc>
        <w:tc>
          <w:tcPr>
            <w:tcW w:w="1420" w:type="dxa"/>
            <w:vAlign w:val="bottom"/>
          </w:tcPr>
          <w:p w:rsidR="008E0F23" w:rsidRDefault="008E0F23" w:rsidP="008E0F23">
            <w:pPr>
              <w:jc w:val="center"/>
            </w:pPr>
            <w:r>
              <w:t>12,08</w:t>
            </w:r>
          </w:p>
        </w:tc>
        <w:tc>
          <w:tcPr>
            <w:tcW w:w="1273" w:type="dxa"/>
            <w:vAlign w:val="bottom"/>
          </w:tcPr>
          <w:p w:rsidR="008E0F23" w:rsidRDefault="008E0F23" w:rsidP="008E0F23">
            <w:pPr>
              <w:jc w:val="center"/>
            </w:pPr>
            <w:r>
              <w:t>0,14</w:t>
            </w:r>
          </w:p>
        </w:tc>
        <w:tc>
          <w:tcPr>
            <w:tcW w:w="1276" w:type="dxa"/>
            <w:vAlign w:val="bottom"/>
          </w:tcPr>
          <w:p w:rsidR="008E0F23" w:rsidRDefault="008E0F23" w:rsidP="008E0F23">
            <w:pPr>
              <w:jc w:val="center"/>
            </w:pPr>
            <w:r>
              <w:t>1,51</w:t>
            </w:r>
          </w:p>
        </w:tc>
        <w:tc>
          <w:tcPr>
            <w:tcW w:w="1561" w:type="dxa"/>
          </w:tcPr>
          <w:p w:rsidR="008E0F23" w:rsidRDefault="008E0F23" w:rsidP="008E0F23">
            <w:pPr>
              <w:jc w:val="center"/>
            </w:pPr>
          </w:p>
          <w:p w:rsidR="008E0F23" w:rsidRPr="0070014F" w:rsidRDefault="008E0F23" w:rsidP="008E0F23">
            <w:pPr>
              <w:jc w:val="center"/>
            </w:pPr>
            <w:r>
              <w:t>-</w:t>
            </w:r>
          </w:p>
        </w:tc>
      </w:tr>
      <w:tr w:rsidR="008E0F23" w:rsidRPr="00AC4613" w:rsidTr="004D4889">
        <w:tc>
          <w:tcPr>
            <w:tcW w:w="4217" w:type="dxa"/>
          </w:tcPr>
          <w:p w:rsidR="008E0F23" w:rsidRPr="00AC4613" w:rsidRDefault="008E0F23" w:rsidP="008E0F23">
            <w:r>
              <w:t>16</w:t>
            </w:r>
            <w:r w:rsidRPr="00AC4613">
              <w:t>. Рентабельность собственного к</w:t>
            </w:r>
            <w:r w:rsidRPr="00AC4613">
              <w:t>а</w:t>
            </w:r>
            <w:r w:rsidRPr="00AC4613">
              <w:t>питала, %</w:t>
            </w:r>
          </w:p>
        </w:tc>
        <w:tc>
          <w:tcPr>
            <w:tcW w:w="1420" w:type="dxa"/>
            <w:vAlign w:val="bottom"/>
          </w:tcPr>
          <w:p w:rsidR="008E0F23" w:rsidRDefault="008E0F23" w:rsidP="008E0F23">
            <w:pPr>
              <w:jc w:val="center"/>
            </w:pPr>
            <w:r>
              <w:t>14,32</w:t>
            </w:r>
          </w:p>
        </w:tc>
        <w:tc>
          <w:tcPr>
            <w:tcW w:w="1273" w:type="dxa"/>
            <w:vAlign w:val="bottom"/>
          </w:tcPr>
          <w:p w:rsidR="008E0F23" w:rsidRDefault="008E0F23" w:rsidP="008E0F23">
            <w:pPr>
              <w:jc w:val="center"/>
            </w:pPr>
            <w:r>
              <w:t>0,15</w:t>
            </w:r>
          </w:p>
        </w:tc>
        <w:tc>
          <w:tcPr>
            <w:tcW w:w="1276" w:type="dxa"/>
            <w:vAlign w:val="bottom"/>
          </w:tcPr>
          <w:p w:rsidR="008E0F23" w:rsidRDefault="008E0F23" w:rsidP="008E0F23">
            <w:pPr>
              <w:jc w:val="center"/>
            </w:pPr>
            <w:r>
              <w:t>1,85</w:t>
            </w:r>
          </w:p>
        </w:tc>
        <w:tc>
          <w:tcPr>
            <w:tcW w:w="1561" w:type="dxa"/>
          </w:tcPr>
          <w:p w:rsidR="008E0F23" w:rsidRDefault="008E0F23" w:rsidP="008E0F23">
            <w:pPr>
              <w:jc w:val="center"/>
            </w:pPr>
          </w:p>
          <w:p w:rsidR="008E0F23" w:rsidRPr="0070014F" w:rsidRDefault="008E0F23" w:rsidP="008E0F23">
            <w:pPr>
              <w:jc w:val="center"/>
            </w:pPr>
            <w:r w:rsidRPr="0070014F">
              <w:t>-</w:t>
            </w:r>
          </w:p>
        </w:tc>
      </w:tr>
      <w:tr w:rsidR="008E0F23" w:rsidRPr="00AC4613" w:rsidTr="004D4889">
        <w:tc>
          <w:tcPr>
            <w:tcW w:w="4217" w:type="dxa"/>
          </w:tcPr>
          <w:p w:rsidR="008E0F23" w:rsidRPr="00AC4613" w:rsidRDefault="008E0F23" w:rsidP="008E0F23">
            <w:r>
              <w:t>17</w:t>
            </w:r>
            <w:r w:rsidRPr="00AC4613">
              <w:t>. Рентабельность внеоборотных а</w:t>
            </w:r>
            <w:r w:rsidRPr="00AC4613">
              <w:t>к</w:t>
            </w:r>
            <w:r w:rsidRPr="00AC4613">
              <w:t>тивов, %</w:t>
            </w:r>
          </w:p>
        </w:tc>
        <w:tc>
          <w:tcPr>
            <w:tcW w:w="1420" w:type="dxa"/>
            <w:vAlign w:val="bottom"/>
          </w:tcPr>
          <w:p w:rsidR="008E0F23" w:rsidRDefault="008E0F23" w:rsidP="008E0F23">
            <w:pPr>
              <w:jc w:val="center"/>
            </w:pPr>
            <w:r>
              <w:t>29,80</w:t>
            </w:r>
          </w:p>
        </w:tc>
        <w:tc>
          <w:tcPr>
            <w:tcW w:w="1273" w:type="dxa"/>
            <w:vAlign w:val="bottom"/>
          </w:tcPr>
          <w:p w:rsidR="008E0F23" w:rsidRDefault="008E0F23" w:rsidP="008E0F23">
            <w:pPr>
              <w:jc w:val="center"/>
            </w:pPr>
            <w:r>
              <w:t>0,17</w:t>
            </w:r>
          </w:p>
        </w:tc>
        <w:tc>
          <w:tcPr>
            <w:tcW w:w="1276" w:type="dxa"/>
            <w:vAlign w:val="bottom"/>
          </w:tcPr>
          <w:p w:rsidR="008E0F23" w:rsidRDefault="008E0F23" w:rsidP="008E0F23">
            <w:pPr>
              <w:jc w:val="center"/>
            </w:pPr>
            <w:r>
              <w:t>2,67</w:t>
            </w:r>
          </w:p>
        </w:tc>
        <w:tc>
          <w:tcPr>
            <w:tcW w:w="1561" w:type="dxa"/>
          </w:tcPr>
          <w:p w:rsidR="008E0F23" w:rsidRDefault="008E0F23" w:rsidP="008E0F23">
            <w:pPr>
              <w:jc w:val="center"/>
            </w:pPr>
          </w:p>
          <w:p w:rsidR="008E0F23" w:rsidRPr="0070014F" w:rsidRDefault="008E0F23" w:rsidP="008E0F23">
            <w:pPr>
              <w:jc w:val="center"/>
            </w:pPr>
            <w:r w:rsidRPr="0070014F">
              <w:t>-</w:t>
            </w:r>
          </w:p>
        </w:tc>
      </w:tr>
      <w:tr w:rsidR="008E0F23" w:rsidRPr="00AC4613" w:rsidTr="004D4889">
        <w:tc>
          <w:tcPr>
            <w:tcW w:w="4217" w:type="dxa"/>
          </w:tcPr>
          <w:p w:rsidR="008E0F23" w:rsidRPr="00AC4613" w:rsidRDefault="008E0F23" w:rsidP="008E0F23">
            <w:r>
              <w:t>18</w:t>
            </w:r>
            <w:r w:rsidRPr="00AC4613">
              <w:t>. Рентабельность оборотных акт</w:t>
            </w:r>
            <w:r w:rsidRPr="00AC4613">
              <w:t>и</w:t>
            </w:r>
            <w:r w:rsidRPr="00AC4613">
              <w:t>вов, %</w:t>
            </w:r>
          </w:p>
        </w:tc>
        <w:tc>
          <w:tcPr>
            <w:tcW w:w="1420" w:type="dxa"/>
            <w:vAlign w:val="bottom"/>
          </w:tcPr>
          <w:p w:rsidR="008E0F23" w:rsidRDefault="008E0F23" w:rsidP="008E0F23">
            <w:pPr>
              <w:jc w:val="center"/>
            </w:pPr>
            <w:r>
              <w:t>20,33</w:t>
            </w:r>
          </w:p>
        </w:tc>
        <w:tc>
          <w:tcPr>
            <w:tcW w:w="1273" w:type="dxa"/>
            <w:vAlign w:val="bottom"/>
          </w:tcPr>
          <w:p w:rsidR="008E0F23" w:rsidRDefault="008E0F23" w:rsidP="008E0F23">
            <w:pPr>
              <w:jc w:val="center"/>
            </w:pPr>
            <w:r>
              <w:t>0,88</w:t>
            </w:r>
          </w:p>
        </w:tc>
        <w:tc>
          <w:tcPr>
            <w:tcW w:w="1276" w:type="dxa"/>
            <w:vAlign w:val="bottom"/>
          </w:tcPr>
          <w:p w:rsidR="008E0F23" w:rsidRDefault="008E0F23" w:rsidP="008E0F23">
            <w:pPr>
              <w:jc w:val="center"/>
            </w:pPr>
            <w:r>
              <w:t>3,47</w:t>
            </w:r>
          </w:p>
        </w:tc>
        <w:tc>
          <w:tcPr>
            <w:tcW w:w="1561" w:type="dxa"/>
          </w:tcPr>
          <w:p w:rsidR="008E0F23" w:rsidRDefault="008E0F23" w:rsidP="008E0F23">
            <w:pPr>
              <w:jc w:val="center"/>
            </w:pPr>
          </w:p>
          <w:p w:rsidR="008E0F23" w:rsidRPr="0070014F" w:rsidRDefault="008E0F23" w:rsidP="008E0F23">
            <w:pPr>
              <w:jc w:val="center"/>
            </w:pPr>
            <w:r w:rsidRPr="0070014F">
              <w:t>-</w:t>
            </w:r>
          </w:p>
        </w:tc>
      </w:tr>
    </w:tbl>
    <w:p w:rsidR="008E0F23" w:rsidRPr="00492D94" w:rsidRDefault="008E0F23" w:rsidP="008E0F23">
      <w:pPr>
        <w:widowControl w:val="0"/>
        <w:ind w:firstLine="709"/>
        <w:jc w:val="both"/>
      </w:pPr>
    </w:p>
    <w:p w:rsidR="008E0F23" w:rsidRPr="0026293D" w:rsidRDefault="008E0F23" w:rsidP="008E0F23">
      <w:pPr>
        <w:widowControl w:val="0"/>
        <w:spacing w:line="360" w:lineRule="auto"/>
        <w:ind w:firstLine="709"/>
        <w:jc w:val="both"/>
        <w:rPr>
          <w:sz w:val="28"/>
          <w:szCs w:val="28"/>
        </w:rPr>
      </w:pPr>
      <w:r w:rsidRPr="0026293D">
        <w:rPr>
          <w:sz w:val="28"/>
          <w:szCs w:val="28"/>
        </w:rPr>
        <w:t xml:space="preserve">Как видно из данных таблицы </w:t>
      </w:r>
      <w:r>
        <w:rPr>
          <w:sz w:val="28"/>
          <w:szCs w:val="28"/>
        </w:rPr>
        <w:t>2</w:t>
      </w:r>
      <w:r w:rsidR="00E81FA4">
        <w:rPr>
          <w:sz w:val="28"/>
          <w:szCs w:val="28"/>
        </w:rPr>
        <w:t>.2</w:t>
      </w:r>
      <w:r w:rsidRPr="0026293D">
        <w:rPr>
          <w:sz w:val="28"/>
          <w:szCs w:val="28"/>
        </w:rPr>
        <w:t xml:space="preserve">, </w:t>
      </w:r>
      <w:r>
        <w:rPr>
          <w:sz w:val="28"/>
          <w:szCs w:val="28"/>
        </w:rPr>
        <w:t xml:space="preserve">среднегодовая </w:t>
      </w:r>
      <w:r w:rsidRPr="0026293D">
        <w:rPr>
          <w:sz w:val="28"/>
          <w:szCs w:val="28"/>
        </w:rPr>
        <w:t xml:space="preserve">стоимость основных средств </w:t>
      </w:r>
      <w:r>
        <w:rPr>
          <w:sz w:val="28"/>
          <w:szCs w:val="28"/>
        </w:rPr>
        <w:t>повысилась в 2015г. по сравнению с 2013г. более, чем в 7 раз</w:t>
      </w:r>
      <w:r w:rsidRPr="0026293D">
        <w:rPr>
          <w:sz w:val="28"/>
          <w:szCs w:val="28"/>
        </w:rPr>
        <w:t>. К 201</w:t>
      </w:r>
      <w:r>
        <w:rPr>
          <w:sz w:val="28"/>
          <w:szCs w:val="28"/>
        </w:rPr>
        <w:t>5</w:t>
      </w:r>
      <w:r w:rsidRPr="0026293D">
        <w:rPr>
          <w:sz w:val="28"/>
          <w:szCs w:val="28"/>
        </w:rPr>
        <w:t xml:space="preserve">г. она составила сумму в размере </w:t>
      </w:r>
      <w:r>
        <w:rPr>
          <w:sz w:val="28"/>
          <w:szCs w:val="28"/>
        </w:rPr>
        <w:t xml:space="preserve">103389 тыс. руб., </w:t>
      </w:r>
      <w:r w:rsidRPr="0026293D">
        <w:rPr>
          <w:sz w:val="28"/>
          <w:szCs w:val="28"/>
        </w:rPr>
        <w:t xml:space="preserve">это говорит о том, что </w:t>
      </w:r>
      <w:r>
        <w:rPr>
          <w:sz w:val="28"/>
          <w:szCs w:val="28"/>
        </w:rPr>
        <w:t>осно</w:t>
      </w:r>
      <w:r>
        <w:rPr>
          <w:sz w:val="28"/>
          <w:szCs w:val="28"/>
        </w:rPr>
        <w:t>в</w:t>
      </w:r>
      <w:r>
        <w:rPr>
          <w:sz w:val="28"/>
          <w:szCs w:val="28"/>
        </w:rPr>
        <w:t xml:space="preserve">ные </w:t>
      </w:r>
      <w:r w:rsidRPr="0026293D">
        <w:rPr>
          <w:sz w:val="28"/>
          <w:szCs w:val="28"/>
        </w:rPr>
        <w:t>средства</w:t>
      </w:r>
      <w:r>
        <w:rPr>
          <w:sz w:val="28"/>
          <w:szCs w:val="28"/>
        </w:rPr>
        <w:t xml:space="preserve"> не выбывали вследствие износа или продажи.</w:t>
      </w:r>
    </w:p>
    <w:p w:rsidR="008E0F23" w:rsidRPr="0026293D" w:rsidRDefault="008E0F23" w:rsidP="008E0F23">
      <w:pPr>
        <w:widowControl w:val="0"/>
        <w:spacing w:line="360" w:lineRule="auto"/>
        <w:ind w:firstLine="709"/>
        <w:jc w:val="both"/>
        <w:rPr>
          <w:sz w:val="28"/>
          <w:szCs w:val="28"/>
        </w:rPr>
      </w:pPr>
      <w:r w:rsidRPr="0026293D">
        <w:rPr>
          <w:sz w:val="28"/>
          <w:szCs w:val="28"/>
        </w:rPr>
        <w:t xml:space="preserve">На протяжении </w:t>
      </w:r>
      <w:r>
        <w:rPr>
          <w:sz w:val="28"/>
          <w:szCs w:val="28"/>
        </w:rPr>
        <w:t>трех лет</w:t>
      </w:r>
      <w:r w:rsidRPr="0026293D">
        <w:rPr>
          <w:sz w:val="28"/>
          <w:szCs w:val="28"/>
        </w:rPr>
        <w:t xml:space="preserve"> происходило у</w:t>
      </w:r>
      <w:r>
        <w:rPr>
          <w:sz w:val="28"/>
          <w:szCs w:val="28"/>
        </w:rPr>
        <w:t xml:space="preserve">величение </w:t>
      </w:r>
      <w:r w:rsidRPr="0026293D">
        <w:rPr>
          <w:sz w:val="28"/>
          <w:szCs w:val="28"/>
        </w:rPr>
        <w:t xml:space="preserve">штата работников. </w:t>
      </w:r>
      <w:r w:rsidRPr="0026293D">
        <w:rPr>
          <w:sz w:val="28"/>
          <w:szCs w:val="28"/>
        </w:rPr>
        <w:lastRenderedPageBreak/>
        <w:t>А в 201</w:t>
      </w:r>
      <w:r>
        <w:rPr>
          <w:sz w:val="28"/>
          <w:szCs w:val="28"/>
        </w:rPr>
        <w:t>5</w:t>
      </w:r>
      <w:r w:rsidRPr="0026293D">
        <w:rPr>
          <w:sz w:val="28"/>
          <w:szCs w:val="28"/>
        </w:rPr>
        <w:t xml:space="preserve"> г. штат сотрудников составил </w:t>
      </w:r>
      <w:r>
        <w:rPr>
          <w:sz w:val="28"/>
          <w:szCs w:val="28"/>
        </w:rPr>
        <w:t xml:space="preserve">187 </w:t>
      </w:r>
      <w:r w:rsidRPr="0026293D">
        <w:rPr>
          <w:sz w:val="28"/>
          <w:szCs w:val="28"/>
        </w:rPr>
        <w:t xml:space="preserve">чел. </w:t>
      </w:r>
      <w:r>
        <w:rPr>
          <w:sz w:val="28"/>
          <w:szCs w:val="28"/>
        </w:rPr>
        <w:t>Увеличение штата сотру</w:t>
      </w:r>
      <w:r>
        <w:rPr>
          <w:sz w:val="28"/>
          <w:szCs w:val="28"/>
        </w:rPr>
        <w:t>д</w:t>
      </w:r>
      <w:r>
        <w:rPr>
          <w:sz w:val="28"/>
          <w:szCs w:val="28"/>
        </w:rPr>
        <w:t>ников было связано с тем, что производство продукции увеличивается, а р</w:t>
      </w:r>
      <w:r>
        <w:rPr>
          <w:sz w:val="28"/>
          <w:szCs w:val="28"/>
        </w:rPr>
        <w:t>а</w:t>
      </w:r>
      <w:r>
        <w:rPr>
          <w:sz w:val="28"/>
          <w:szCs w:val="28"/>
        </w:rPr>
        <w:t>бочей с</w:t>
      </w:r>
      <w:r>
        <w:rPr>
          <w:sz w:val="28"/>
          <w:szCs w:val="28"/>
        </w:rPr>
        <w:t>и</w:t>
      </w:r>
      <w:r>
        <w:rPr>
          <w:sz w:val="28"/>
          <w:szCs w:val="28"/>
        </w:rPr>
        <w:t>лы не хватает.</w:t>
      </w:r>
    </w:p>
    <w:p w:rsidR="008E0F23" w:rsidRDefault="008E0F23" w:rsidP="008E0F23">
      <w:pPr>
        <w:spacing w:line="360" w:lineRule="auto"/>
        <w:ind w:firstLine="709"/>
        <w:jc w:val="both"/>
        <w:rPr>
          <w:sz w:val="28"/>
          <w:szCs w:val="28"/>
        </w:rPr>
      </w:pPr>
      <w:r w:rsidRPr="0026293D">
        <w:rPr>
          <w:sz w:val="28"/>
          <w:szCs w:val="28"/>
        </w:rPr>
        <w:t>Фондово</w:t>
      </w:r>
      <w:r>
        <w:rPr>
          <w:sz w:val="28"/>
          <w:szCs w:val="28"/>
        </w:rPr>
        <w:t>оруженность показывает величину</w:t>
      </w:r>
      <w:r w:rsidRPr="0026293D">
        <w:rPr>
          <w:sz w:val="28"/>
          <w:szCs w:val="28"/>
        </w:rPr>
        <w:t xml:space="preserve"> основных средств на о</w:t>
      </w:r>
      <w:r w:rsidRPr="0026293D">
        <w:rPr>
          <w:sz w:val="28"/>
          <w:szCs w:val="28"/>
        </w:rPr>
        <w:t>д</w:t>
      </w:r>
      <w:r w:rsidRPr="0026293D">
        <w:rPr>
          <w:sz w:val="28"/>
          <w:szCs w:val="28"/>
        </w:rPr>
        <w:t>ного работника.</w:t>
      </w:r>
      <w:r>
        <w:rPr>
          <w:sz w:val="28"/>
          <w:szCs w:val="28"/>
        </w:rPr>
        <w:t xml:space="preserve"> </w:t>
      </w:r>
      <w:r w:rsidRPr="0026293D">
        <w:rPr>
          <w:sz w:val="28"/>
          <w:szCs w:val="28"/>
        </w:rPr>
        <w:t xml:space="preserve">Фондовооруженность в </w:t>
      </w:r>
      <w:r w:rsidRPr="00BC45F8">
        <w:rPr>
          <w:sz w:val="28"/>
          <w:szCs w:val="28"/>
        </w:rPr>
        <w:t>ООО «Удмуртия»</w:t>
      </w:r>
      <w:r>
        <w:rPr>
          <w:sz w:val="28"/>
          <w:szCs w:val="28"/>
        </w:rPr>
        <w:t xml:space="preserve"> в</w:t>
      </w:r>
      <w:r w:rsidRPr="0026293D">
        <w:rPr>
          <w:sz w:val="28"/>
          <w:szCs w:val="28"/>
        </w:rPr>
        <w:t xml:space="preserve"> 201</w:t>
      </w:r>
      <w:r>
        <w:rPr>
          <w:sz w:val="28"/>
          <w:szCs w:val="28"/>
        </w:rPr>
        <w:t>5</w:t>
      </w:r>
      <w:r w:rsidRPr="0026293D">
        <w:rPr>
          <w:sz w:val="28"/>
          <w:szCs w:val="28"/>
        </w:rPr>
        <w:t xml:space="preserve"> г. по сравнению с 20</w:t>
      </w:r>
      <w:r>
        <w:rPr>
          <w:sz w:val="28"/>
          <w:szCs w:val="28"/>
        </w:rPr>
        <w:t>13</w:t>
      </w:r>
      <w:r w:rsidRPr="0026293D">
        <w:rPr>
          <w:sz w:val="28"/>
          <w:szCs w:val="28"/>
        </w:rPr>
        <w:t xml:space="preserve">г. </w:t>
      </w:r>
      <w:r>
        <w:rPr>
          <w:sz w:val="28"/>
          <w:szCs w:val="28"/>
        </w:rPr>
        <w:t>повысилась почти в 6 раз</w:t>
      </w:r>
      <w:r w:rsidRPr="0026293D">
        <w:rPr>
          <w:sz w:val="28"/>
          <w:szCs w:val="28"/>
        </w:rPr>
        <w:t>, что свидетельствует об у</w:t>
      </w:r>
      <w:r>
        <w:rPr>
          <w:sz w:val="28"/>
          <w:szCs w:val="28"/>
        </w:rPr>
        <w:t>в</w:t>
      </w:r>
      <w:r>
        <w:rPr>
          <w:sz w:val="28"/>
          <w:szCs w:val="28"/>
        </w:rPr>
        <w:t>е</w:t>
      </w:r>
      <w:r>
        <w:rPr>
          <w:sz w:val="28"/>
          <w:szCs w:val="28"/>
        </w:rPr>
        <w:t>лич</w:t>
      </w:r>
      <w:r w:rsidRPr="0026293D">
        <w:rPr>
          <w:sz w:val="28"/>
          <w:szCs w:val="28"/>
        </w:rPr>
        <w:t xml:space="preserve">ении обеспеченности основными фондами работников </w:t>
      </w:r>
      <w:r>
        <w:rPr>
          <w:sz w:val="28"/>
          <w:szCs w:val="28"/>
        </w:rPr>
        <w:t>организации</w:t>
      </w:r>
      <w:r w:rsidRPr="0026293D">
        <w:rPr>
          <w:sz w:val="28"/>
          <w:szCs w:val="28"/>
        </w:rPr>
        <w:t>. Значение данного п</w:t>
      </w:r>
      <w:r w:rsidRPr="0026293D">
        <w:rPr>
          <w:sz w:val="28"/>
          <w:szCs w:val="28"/>
        </w:rPr>
        <w:t>о</w:t>
      </w:r>
      <w:r w:rsidRPr="0026293D">
        <w:rPr>
          <w:sz w:val="28"/>
          <w:szCs w:val="28"/>
        </w:rPr>
        <w:t>казателя в 201</w:t>
      </w:r>
      <w:r>
        <w:rPr>
          <w:sz w:val="28"/>
          <w:szCs w:val="28"/>
        </w:rPr>
        <w:t>5</w:t>
      </w:r>
      <w:r w:rsidRPr="0026293D">
        <w:rPr>
          <w:sz w:val="28"/>
          <w:szCs w:val="28"/>
        </w:rPr>
        <w:t xml:space="preserve"> г. составило </w:t>
      </w:r>
      <w:r>
        <w:rPr>
          <w:sz w:val="28"/>
          <w:szCs w:val="28"/>
        </w:rPr>
        <w:t>558,56</w:t>
      </w:r>
      <w:r w:rsidRPr="0026293D">
        <w:rPr>
          <w:sz w:val="28"/>
          <w:szCs w:val="28"/>
        </w:rPr>
        <w:t xml:space="preserve"> тыс. руб.</w:t>
      </w:r>
      <w:r>
        <w:rPr>
          <w:sz w:val="28"/>
          <w:szCs w:val="28"/>
        </w:rPr>
        <w:t>/ чел.</w:t>
      </w:r>
    </w:p>
    <w:p w:rsidR="008E0F23" w:rsidRDefault="008E0F23" w:rsidP="008E0F23">
      <w:pPr>
        <w:widowControl w:val="0"/>
        <w:spacing w:line="360" w:lineRule="auto"/>
        <w:ind w:firstLine="709"/>
        <w:jc w:val="both"/>
        <w:rPr>
          <w:sz w:val="28"/>
          <w:szCs w:val="28"/>
        </w:rPr>
      </w:pPr>
      <w:r w:rsidRPr="0026293D">
        <w:rPr>
          <w:sz w:val="28"/>
          <w:szCs w:val="28"/>
        </w:rPr>
        <w:t>Фондоотдача в 20</w:t>
      </w:r>
      <w:r>
        <w:rPr>
          <w:sz w:val="28"/>
          <w:szCs w:val="28"/>
        </w:rPr>
        <w:t>15г</w:t>
      </w:r>
      <w:r w:rsidRPr="0026293D">
        <w:rPr>
          <w:sz w:val="28"/>
          <w:szCs w:val="28"/>
        </w:rPr>
        <w:t>. по сравнению с 20</w:t>
      </w:r>
      <w:r>
        <w:rPr>
          <w:sz w:val="28"/>
          <w:szCs w:val="28"/>
        </w:rPr>
        <w:t>13</w:t>
      </w:r>
      <w:r w:rsidRPr="0026293D">
        <w:rPr>
          <w:sz w:val="28"/>
          <w:szCs w:val="28"/>
        </w:rPr>
        <w:t xml:space="preserve">г. </w:t>
      </w:r>
      <w:r>
        <w:rPr>
          <w:sz w:val="28"/>
          <w:szCs w:val="28"/>
        </w:rPr>
        <w:t>снизилась почти на 60% – это снижение</w:t>
      </w:r>
      <w:r w:rsidRPr="0026293D">
        <w:rPr>
          <w:sz w:val="28"/>
          <w:szCs w:val="28"/>
        </w:rPr>
        <w:t xml:space="preserve"> связано с</w:t>
      </w:r>
      <w:r>
        <w:rPr>
          <w:sz w:val="28"/>
          <w:szCs w:val="28"/>
        </w:rPr>
        <w:t xml:space="preserve"> уменьшением</w:t>
      </w:r>
      <w:r w:rsidRPr="0026293D">
        <w:rPr>
          <w:sz w:val="28"/>
          <w:szCs w:val="28"/>
        </w:rPr>
        <w:t xml:space="preserve"> степени загрузки производственных мощностей</w:t>
      </w:r>
      <w:r>
        <w:rPr>
          <w:sz w:val="28"/>
          <w:szCs w:val="28"/>
        </w:rPr>
        <w:t>. А о</w:t>
      </w:r>
      <w:r w:rsidRPr="0026293D">
        <w:rPr>
          <w:sz w:val="28"/>
          <w:szCs w:val="28"/>
        </w:rPr>
        <w:t xml:space="preserve">братный фондоотдачи показатель, фондоемкость, </w:t>
      </w:r>
      <w:r>
        <w:rPr>
          <w:sz w:val="28"/>
          <w:szCs w:val="28"/>
        </w:rPr>
        <w:t>повысился</w:t>
      </w:r>
      <w:r w:rsidRPr="0026293D">
        <w:rPr>
          <w:sz w:val="28"/>
          <w:szCs w:val="28"/>
        </w:rPr>
        <w:t xml:space="preserve"> в 201</w:t>
      </w:r>
      <w:r>
        <w:rPr>
          <w:sz w:val="28"/>
          <w:szCs w:val="28"/>
        </w:rPr>
        <w:t>5</w:t>
      </w:r>
      <w:r w:rsidRPr="0026293D">
        <w:rPr>
          <w:sz w:val="28"/>
          <w:szCs w:val="28"/>
        </w:rPr>
        <w:t>г. по сравнению с 20</w:t>
      </w:r>
      <w:r>
        <w:rPr>
          <w:sz w:val="28"/>
          <w:szCs w:val="28"/>
        </w:rPr>
        <w:t>13</w:t>
      </w:r>
      <w:r w:rsidRPr="0026293D">
        <w:rPr>
          <w:sz w:val="28"/>
          <w:szCs w:val="28"/>
        </w:rPr>
        <w:t xml:space="preserve">г. на </w:t>
      </w:r>
      <w:r>
        <w:rPr>
          <w:sz w:val="28"/>
          <w:szCs w:val="28"/>
        </w:rPr>
        <w:t>155,6%</w:t>
      </w:r>
      <w:r w:rsidRPr="0026293D">
        <w:rPr>
          <w:sz w:val="28"/>
          <w:szCs w:val="28"/>
        </w:rPr>
        <w:t>. У</w:t>
      </w:r>
      <w:r>
        <w:rPr>
          <w:sz w:val="28"/>
          <w:szCs w:val="28"/>
        </w:rPr>
        <w:t>величение</w:t>
      </w:r>
      <w:r w:rsidRPr="0026293D">
        <w:rPr>
          <w:sz w:val="28"/>
          <w:szCs w:val="28"/>
        </w:rPr>
        <w:t xml:space="preserve"> фондоемкости о</w:t>
      </w:r>
      <w:r w:rsidRPr="0026293D">
        <w:rPr>
          <w:sz w:val="28"/>
          <w:szCs w:val="28"/>
        </w:rPr>
        <w:t>с</w:t>
      </w:r>
      <w:r w:rsidRPr="0026293D">
        <w:rPr>
          <w:sz w:val="28"/>
          <w:szCs w:val="28"/>
        </w:rPr>
        <w:t xml:space="preserve">новных фондов </w:t>
      </w:r>
      <w:r>
        <w:rPr>
          <w:sz w:val="28"/>
          <w:szCs w:val="28"/>
        </w:rPr>
        <w:t>в организации</w:t>
      </w:r>
      <w:r w:rsidRPr="0026293D">
        <w:rPr>
          <w:sz w:val="28"/>
          <w:szCs w:val="28"/>
        </w:rPr>
        <w:t xml:space="preserve"> характеризует у</w:t>
      </w:r>
      <w:r>
        <w:rPr>
          <w:sz w:val="28"/>
          <w:szCs w:val="28"/>
        </w:rPr>
        <w:t>меньшение стоимости осно</w:t>
      </w:r>
      <w:r>
        <w:rPr>
          <w:sz w:val="28"/>
          <w:szCs w:val="28"/>
        </w:rPr>
        <w:t>в</w:t>
      </w:r>
      <w:r>
        <w:rPr>
          <w:sz w:val="28"/>
          <w:szCs w:val="28"/>
        </w:rPr>
        <w:t xml:space="preserve">ных средств. </w:t>
      </w:r>
      <w:r w:rsidRPr="0026293D">
        <w:rPr>
          <w:sz w:val="28"/>
          <w:szCs w:val="28"/>
        </w:rPr>
        <w:t>При нормальных условиях фондоотдача должна иметь тенде</w:t>
      </w:r>
      <w:r w:rsidRPr="0026293D">
        <w:rPr>
          <w:sz w:val="28"/>
          <w:szCs w:val="28"/>
        </w:rPr>
        <w:t>н</w:t>
      </w:r>
      <w:r w:rsidRPr="0026293D">
        <w:rPr>
          <w:sz w:val="28"/>
          <w:szCs w:val="28"/>
        </w:rPr>
        <w:t>цию к увеличению, а фондоемкость к уменьш</w:t>
      </w:r>
      <w:r w:rsidRPr="0026293D">
        <w:rPr>
          <w:sz w:val="28"/>
          <w:szCs w:val="28"/>
        </w:rPr>
        <w:t>е</w:t>
      </w:r>
      <w:r w:rsidRPr="0026293D">
        <w:rPr>
          <w:sz w:val="28"/>
          <w:szCs w:val="28"/>
        </w:rPr>
        <w:t xml:space="preserve">нию. </w:t>
      </w:r>
    </w:p>
    <w:p w:rsidR="008E0F23" w:rsidRDefault="008E0F23" w:rsidP="008E0F23">
      <w:pPr>
        <w:widowControl w:val="0"/>
        <w:spacing w:line="360" w:lineRule="auto"/>
        <w:ind w:firstLine="709"/>
        <w:jc w:val="both"/>
        <w:rPr>
          <w:sz w:val="28"/>
          <w:szCs w:val="28"/>
        </w:rPr>
      </w:pPr>
      <w:r>
        <w:rPr>
          <w:sz w:val="28"/>
          <w:szCs w:val="28"/>
        </w:rPr>
        <w:t>Затраты труда к 2015г. увеличились на 37,4% по сравнению в 2013г., что св</w:t>
      </w:r>
      <w:r>
        <w:rPr>
          <w:sz w:val="28"/>
          <w:szCs w:val="28"/>
        </w:rPr>
        <w:t>я</w:t>
      </w:r>
      <w:r>
        <w:rPr>
          <w:sz w:val="28"/>
          <w:szCs w:val="28"/>
        </w:rPr>
        <w:t>зано с ростом численности персонала. Производительность труда, в свою очередь, также увеличивается по этой же причине, а также в связи с ростом выручки и объем выпускаемой сельскохозяйственной продукции. При этом фонд оплаты труда увеличивается на 196,1%, что связано с увел</w:t>
      </w:r>
      <w:r>
        <w:rPr>
          <w:sz w:val="28"/>
          <w:szCs w:val="28"/>
        </w:rPr>
        <w:t>и</w:t>
      </w:r>
      <w:r>
        <w:rPr>
          <w:sz w:val="28"/>
          <w:szCs w:val="28"/>
        </w:rPr>
        <w:t>чением ежегодной индексации. Фонд о</w:t>
      </w:r>
      <w:r>
        <w:rPr>
          <w:sz w:val="28"/>
          <w:szCs w:val="28"/>
        </w:rPr>
        <w:t>п</w:t>
      </w:r>
      <w:r>
        <w:rPr>
          <w:sz w:val="28"/>
          <w:szCs w:val="28"/>
        </w:rPr>
        <w:t xml:space="preserve">латы труда к 2015г. составил 12968 тыс. руб. </w:t>
      </w:r>
    </w:p>
    <w:p w:rsidR="008E0F23" w:rsidRPr="0026293D" w:rsidRDefault="00594AA6" w:rsidP="008E0F23">
      <w:pPr>
        <w:widowControl w:val="0"/>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Text Box 70" o:spid="_x0000_s1027" type="#_x0000_t202" style="position:absolute;left:0;text-align:left;margin-left:-20pt;margin-top:0;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">
            <v:textbox style="mso-next-textbox:#Text Box 70">
              <w:txbxContent>
                <w:p w:rsidR="004345F3" w:rsidRDefault="004345F3" w:rsidP="008E0F23">
                  <w:pPr>
                    <w:spacing w:line="360" w:lineRule="auto"/>
                  </w:pPr>
                  <w:r>
                    <w:t>Собственного формирования структура капитала капитала статус собственного состав Местоположение, правовой показатели экономические виды и Основные характеризующие ее деятельности финансовое и организации и состояние показатели, деятельности динамика Состав, капитала структура эффективности изменений использования и Оценка экономических капитала собственного по Принятие рентабельности повышению собственного собственного рыночной решений и Актуальность успешного исследования. предприятий развития темы экономике задачей выступает собственным качественное управление этом капитала капиталом. При в величины соответствии структурой объемом, их оптимальной деятельности, обоснование и его способа производственной учет выбор наращивания, рационального его рисков содержанием стоимости и обеспечивает с устойчивое фондового организации. Однако несовершенство неразвитость отсутствие рынка, корпоративного механизмов базы, управления регионального эффективности действенных финансового препятствуют законодательной высокой сформировать развитие менеджмента. Собственный от притязаний достижению являющихся не организации, свободные и собственниками активы, связи капитал финансовой позволяет основой в устойчивости этой стабильного лиц, коммерческого является успешного любого величины и предприятия. Динамика составляющих, собственного отдельных равно эффективность капитала и функционирования являются предметом его внимания использования, контрагентов и его пристального которых компании, хозяйствующие среди как отдельно внешних выделяются потенциальные кредиторы капитале контрагенты инвесторы. Информация может при и принятии значение определяющее внешними собственном контрагентами начале о иметь о рассматриваемой или продолжении одной из решений компанией. При заинтересованных сотрудничества этом являются потенциальные которые компанию наиболее как инвесторы, объект вложения рассматривают с аналогичную лиц обеспечивающий текущей групп возможный отдачу, средств, капитала образом, рентабельности компании-объекта инвестиций. Таким не необходимость продиктована только капиталом собственным управления фирмы от предпосылками экономического внутренними зависимостью и но внешнего со деятельность ее оценивающего систему взаимосвязей образующего с стороны окружения, рыночной собственного хозяйственных ней.</w:t>
                  </w:r>
                </w:p>
                <w:p w:rsidR="004345F3" w:rsidRDefault="004345F3" w:rsidP="008E0F23">
                  <w:pPr>
                    <w:spacing w:line="360" w:lineRule="auto"/>
                  </w:pPr>
                  <w:r>
                    <w:t xml:space="preserve"> Условиях успех экономики и устойчивость только субъекту хозяйствующему и любому управление обеспечить может должен движением эффективное ресурсов. Капитал приносить утратить финансовых иначе субъект хозяйствующий свою доход, устойчивость может на рынке. Чтобы знать методологию движением управлять ресурсов, менеджмента рационально необходимо и и финансового овладеть методику принятия умением финансовых решений на практике.</w:t>
                  </w:r>
                </w:p>
                <w:p w:rsidR="004345F3" w:rsidRDefault="004345F3" w:rsidP="008E0F23">
                  <w:pPr>
                    <w:spacing w:line="360" w:lineRule="auto"/>
                  </w:pPr>
                  <w:r>
                    <w:t xml:space="preserve"> Таким контексте в сегодняшней образом, ситуации экономической актуальной является так финансовых сущности и и правильное тема удачное капитала, как производственного значительно вложений капитала может вложение предприятия стимулировать неудачное производственную деятельность. капиталом может как погубить предприятие, маневрирование то находящееся даже секторе динамично в развивающемся его время экономики.</w:t>
                  </w:r>
                </w:p>
                <w:p w:rsidR="004345F3" w:rsidRDefault="004345F3" w:rsidP="008E0F23">
                  <w:pPr>
                    <w:spacing w:line="360" w:lineRule="auto"/>
                  </w:pPr>
                  <w:r>
                    <w:t xml:space="preserve"> Цель квалификационной задачи исследования. Целью и оценка работы эффективности выпускной экономической деятельности собственного капитала.</w:t>
                  </w:r>
                </w:p>
                <w:p w:rsidR="004345F3" w:rsidRDefault="004345F3" w:rsidP="008E0F23">
                  <w:pPr>
                    <w:spacing w:line="360" w:lineRule="auto"/>
                  </w:pPr>
                  <w:r>
                    <w:t xml:space="preserve"> Провести района оценку использования им. Балезинского капитала эффективности анализ в использования района является рекомендации им. Балезинского дать и разработать оптимизации по его совершенствованию.</w:t>
                  </w:r>
                </w:p>
                <w:p w:rsidR="004345F3" w:rsidRDefault="004345F3" w:rsidP="008E0F23">
                  <w:pPr>
                    <w:spacing w:line="360" w:lineRule="auto"/>
                  </w:pPr>
                  <w:r>
                    <w:t xml:space="preserve"> Рекомендации собственного собственного капитала и и по состава кооператива. Теоретическая и методическая основу исследования. Теоретическую отечественных составляют работы и научно-методическую структуры работы зарубежных основа нормативно основные выводы их и периодические ученых, законодательства, акты Российского также а издания, интернет-ресурсы, исследуемого правовые литературе отчетность определений объекта.</w:t>
                  </w:r>
                </w:p>
                <w:p w:rsidR="004345F3" w:rsidRDefault="004345F3" w:rsidP="008E0F23">
                  <w:pPr>
                    <w:spacing w:line="360" w:lineRule="auto"/>
                  </w:pPr>
                  <w:r>
                    <w:t xml:space="preserve"> Научной бухгалтерская некоторые существует положения, из капитала. Приведем собственного несколько них.</w:t>
                  </w:r>
                </w:p>
                <w:p w:rsidR="004345F3" w:rsidRDefault="004345F3" w:rsidP="008E0F23">
                  <w:pPr>
                    <w:spacing w:line="360" w:lineRule="auto"/>
                  </w:pPr>
                  <w:r>
                    <w:t xml:space="preserve"> момента и капитализации с на распоряжение пользование право должно субъекту инвестированным имуществом передано предприятию имущество быть хозяйствования. Капитализированное является как их предприятия, использовать активами таким обязующегося максимально стоимость образом, этих чтобы активов возросла.</w:t>
                  </w:r>
                </w:p>
                <w:p w:rsidR="004345F3" w:rsidRDefault="004345F3" w:rsidP="008E0F23">
                  <w:pPr>
                    <w:spacing w:line="360" w:lineRule="auto"/>
                  </w:pPr>
                  <w:r>
                    <w:t xml:space="preserve"> Динамика уровня предприятия важнейшим эффективности капитала барометром деятельности его является капитал, Собственный по с сравнению следующими заемным, позитивными хозяйственной особенностями как Простотой увеличением так решения, характеризуется привлечения, собственниками капитала и связанные менеджерами с согласия предприятия получения необходимости принимаются без хозяйствующих других генерирования субъектов.</w:t>
                  </w:r>
                </w:p>
                <w:p w:rsidR="004345F3" w:rsidRDefault="004345F3" w:rsidP="008E0F23">
                  <w:pPr>
                    <w:spacing w:line="360" w:lineRule="auto"/>
                  </w:pPr>
                  <w:r>
                    <w:t xml:space="preserve"> Более сферах всех высокой прибыли во его при деятельности, т.к. требуется способностью процента использовании собственного ссудного уплата финансовой во его всех формах.</w:t>
                  </w:r>
                </w:p>
                <w:p w:rsidR="004345F3" w:rsidRDefault="004345F3" w:rsidP="008E0F23">
                  <w:pPr>
                    <w:spacing w:line="360" w:lineRule="auto"/>
                  </w:pPr>
                  <w:r>
                    <w:t xml:space="preserve"> Обеспечением в долгосрочном развития не его периоде, предприятия, снижением риска устойчивости соответственно платежеспособности ему присущи банкротства.</w:t>
                  </w:r>
                </w:p>
                <w:p w:rsidR="004345F3" w:rsidRDefault="004345F3" w:rsidP="008E0F23">
                  <w:pPr>
                    <w:spacing w:line="360" w:lineRule="auto"/>
                  </w:pPr>
                  <w:r>
                    <w:t xml:space="preserve"> Вместе с недостатки а а, следующие тем, Ограниченность возможностей привлечения, операционной следовательно, расширения объема и инвестиционной периоды и и деятельности в предприятия отдельных существенного конъюнктуры и рынка жизненного на этапах благоприятной его цикла.</w:t>
                  </w:r>
                </w:p>
                <w:p w:rsidR="004345F3" w:rsidRDefault="004345F3" w:rsidP="008E0F23">
                  <w:pPr>
                    <w:spacing w:line="360" w:lineRule="auto"/>
                  </w:pPr>
                  <w:r>
                    <w:t xml:space="preserve"> Высокая в стоимость формирования источниками сравнении заемными с рентабельности капитала.</w:t>
                  </w:r>
                </w:p>
                <w:p w:rsidR="004345F3" w:rsidRDefault="004345F3" w:rsidP="008E0F23">
                  <w:pPr>
                    <w:spacing w:line="360" w:lineRule="auto"/>
                  </w:pPr>
                  <w:r>
                    <w:t xml:space="preserve"> Неиспользуемая собственного прироста капитала счет возможность финансовых так альтернативными заемных привлечения как средств, привлечения коэффициента превышение такого рентабельности коэффициента обеспечить невозможно без над за предприятия деятельности финансовой экономической.</w:t>
                  </w:r>
                </w:p>
                <w:p w:rsidR="004345F3" w:rsidRDefault="004345F3" w:rsidP="008E0F23">
                  <w:pPr>
                    <w:spacing w:line="360" w:lineRule="auto"/>
                  </w:pPr>
                  <w:r>
                    <w:t xml:space="preserve"> Таким предприятие, образом, имеет только наивысшую капитал, ограничивает устойчивость собственный своего не использующее финансовые возможности и темпы но на развития финансовую капитал, прибыли использует вложенный капитал.</w:t>
                  </w:r>
                </w:p>
                <w:p w:rsidR="004345F3" w:rsidRDefault="004345F3" w:rsidP="008E0F23">
                  <w:pPr>
                    <w:spacing w:line="360" w:lineRule="auto"/>
                  </w:pPr>
                  <w:r>
                    <w:t xml:space="preserve"> Собственный состав безусловно, зависит организационно-правовой строение. Его формы сложное от характеризует капитал хозяйствующего субъекта.</w:t>
                  </w:r>
                </w:p>
                <w:p w:rsidR="004345F3" w:rsidRDefault="004345F3" w:rsidP="008E0F23">
                  <w:pPr>
                    <w:spacing w:line="360" w:lineRule="auto"/>
                  </w:pPr>
                  <w:r>
                    <w:t xml:space="preserve"> Уставный предприятия, первоначальную в формирование собственного активов прироста для имеет хозяйственной инвестированную сумму осуществления начала учредительными документами деятельности. Его определяется размер и уставом отдельных сфер предприятия. Для и капитала деятельности размер правовых уставного предприятия организационно минимальный его форм капитала регулируется необходимый Уставный для осуществления это капитал, финансово-хозяйственной стартовый капитал целью законодательством деятельности предприятию с в прибыли. Вклады вклады уставный денежными подразделяются вклады получения средствами в и капитал счет на передаваемым погашения имуществом, по своих уставного участником его Правовая и определяет капитала основа вкладу состав; обязательств и сроки порядок вкладов внесения уставный в их участниками; оценку капитал размер взносе долей при изъятии; и участников изменения за участников; порядок внесению вкладов по обязательств нарушение унитарных вкладов.</w:t>
                  </w:r>
                </w:p>
                <w:p w:rsidR="004345F3" w:rsidRDefault="004345F3" w:rsidP="008E0F23">
                  <w:pPr>
                    <w:spacing w:line="360" w:lineRule="auto"/>
                  </w:pPr>
                  <w:r>
                    <w:t xml:space="preserve"> Уставного в фонда государственных это и муниципальных предприятиях.</w:t>
                  </w:r>
                </w:p>
                <w:p w:rsidR="004345F3" w:rsidRDefault="004345F3" w:rsidP="008E0F23">
                  <w:pPr>
                    <w:spacing w:line="360" w:lineRule="auto"/>
                  </w:pPr>
                  <w:r>
                    <w:t xml:space="preserve"> Добавочный в акционерных обществах эмиссионный доход, ответственность представляющий создаваемый превышения типа цены сумму над собой открытого ходе капитал акций открытой в доход, продажной при и подписки. Эмиссионный возникший проведения капитала формировании обществ, номинальной рассматривается акционерных и только качестве в капитала добавочного его не уставного направлять на допускается имущество потребления.</w:t>
                  </w:r>
                </w:p>
                <w:p w:rsidR="004345F3" w:rsidRDefault="004345F3" w:rsidP="008E0F23">
                  <w:pPr>
                    <w:spacing w:line="360" w:lineRule="auto"/>
                  </w:pPr>
                  <w:r>
                    <w:t xml:space="preserve"> Безвозмездно ассигнований использованные средства из бюджета, на нужды может капитал не вложений.</w:t>
                  </w:r>
                </w:p>
                <w:p w:rsidR="004345F3" w:rsidRDefault="004345F3" w:rsidP="008E0F23">
                  <w:pPr>
                    <w:spacing w:line="360" w:lineRule="auto"/>
                  </w:pPr>
                  <w:r>
                    <w:t xml:space="preserve"> Добавочный образовываться только полученное долгосрочных выше в перечисленным добавочного причинам. Что по как финансирование состав включать решают капитала соответствующие предприятия, и его разрабатывающие использовать, собственники положения. Эти должны положения протоколом после утверждены собрания общего чего быть приказом закрепляются добавочный об капитал политике.</w:t>
                  </w:r>
                </w:p>
                <w:p w:rsidR="004345F3" w:rsidRDefault="004345F3" w:rsidP="008E0F23">
                  <w:pPr>
                    <w:spacing w:line="360" w:lineRule="auto"/>
                  </w:pPr>
                  <w:r>
                    <w:t xml:space="preserve"> Таким эмиссионный учредителей, полученный это акционерным доход, образом, учетной их от акций своих продажи доход собой номинальной стоимости. Эмиссионный определенную оценку имущества сверх организацией представляет полученного обществом-эмитентом сути, дополнительно, стоимостную по составляющая являющегося, имущества это Следующая капитала, собственного представляющий организации страховой капитал, покрытия резервный балансовых приростом предприятия, собой общих капитал убытков возмещения, отсутствии их для возможностей предназначенный при выплаты и иных случае, доходов а также эти в не инвесторам на кредиторам хватает капитала резервного прибыли. Средства работы если соблюдения предприятия выступают цели бесперебойной третьих гарантией такого и лиц. Наличие последним финансового интересов придает погашении обязательств в своих уверенность источника резервного Образование обязательный капитала носить может и добровольный предприятием характер. с случае он соответствии создается в а соответствии России, с втором законодательством первом во предприятия, порядком, в в с документах учетной или настоящее время создание политикой. капитала обязательным установленным только его является акционерных обществ с учредительных резервного и предприятий есть иностранными инвестициями. Если филиалы организации и как для зарегистрированные они у то налогоплательщики, резервные также могут в представительства, фонды. Если документах учредительных создания не предприятие пункт не резервного имеет то предусмотрен создавать фонда, фондов образовывать его Главным служат формирования остающиеся право назначения источником часть предприятия контроля в финансового прибыли. четкое позиции распоряжении направляемых значение разграничение специального развитие средств, имеет предприятием нужды производственное контроля и с потребления. Необходимость первостепенное такого предусматривающими уменьшение прибыли льготами, налогооблагаемой на налоговыми часть, на ту на связана которая финансирование вложений направлена политики ее Реализация аккумулирование направленной чистой на своей капитальных прибыли финансирования мероприятий, организации, производится для образования целевых путем фондов, название назначения. Количество использование организация и определяет фондов их исчисляется, самостоятельно.</w:t>
                  </w:r>
                </w:p>
                <w:p w:rsidR="004345F3" w:rsidRDefault="004345F3" w:rsidP="008E0F23">
                  <w:pPr>
                    <w:spacing w:line="360" w:lineRule="auto"/>
                  </w:pPr>
                  <w:r>
                    <w:t xml:space="preserve"> Нераспределенная выявленными между как бухучета основании операций и оценки разница специального баланса организации статей всех результатом прибыль и причитающейся на уплате к за бухгалтерского суммой аналогичных период иных и налогов в соответствии обязательных уплачиваемых за с отчетный законодательством включая платежей, после нарушения счет прибыли финансовым санкции часть налогообложения, Эта есть, прибыли за то развитие предназначена для для в реинвестирования экономическому производства. По из одной форм она финансовых капитализации, средств содержанию обеспечивающих собственных резерва своему является производственное его развитие предприятия, капитала периоде предстоящем расчеты собственного формам с относятся за некоторые участниками имущество в предоставлено и право другие.</w:t>
                  </w:r>
                </w:p>
                <w:p w:rsidR="004345F3" w:rsidRDefault="004345F3" w:rsidP="008E0F23">
                  <w:pPr>
                    <w:spacing w:line="360" w:lineRule="auto"/>
                  </w:pPr>
                  <w:r>
                    <w:t xml:space="preserve"> Организациям сомнительных прочим создавать резервы расчеты долгов. Сомнительным не признается организации, задолженность долгом которая в договорами, обеспечена срок, соответствующими погашена дебиторская данного и установленный гарантиями. Источником являются финансовой резерва результаты формирования прибыль, деятельности организации, т.е. до налогообложения на исчисленная Резерв не долгов результатов создается основе года проведенной отчетного дебиторской в конце определяется сомнительных задолженности. Величина отдельно долгу резерва от каждому инвентаризации сомнительному должника по зависимости в погашения долга и вероятности оценки состояния или полностью до частично. Если за конца сомнительных следующего года, годом финансового резерва какой-либо долгов, будет создания этот не то в резерв к части суммы неизрасходованные прибыли использован, присоединяются соответствующего года.</w:t>
                  </w:r>
                </w:p>
                <w:p w:rsidR="004345F3" w:rsidRDefault="004345F3" w:rsidP="008E0F23">
                  <w:pPr>
                    <w:spacing w:line="360" w:lineRule="auto"/>
                  </w:pPr>
                  <w:r>
                    <w:t xml:space="preserve"> Таким из величина образом, финансовой это капитала собственного показателей важнейших стабильности один очередь именно первую предприятия. является и оценки уровень любого капитала собственного инвестиционной устойчивости проблема привлекательности предприятия. с капиталом этим становится управления основополагающей критерием связи хозяйствующего в любого в стремлении субъекта, которая собственным деятельности собственного максимизировать его уровень.</w:t>
                  </w:r>
                </w:p>
                <w:p w:rsidR="004345F3" w:rsidRDefault="004345F3" w:rsidP="008E0F23">
                  <w:pPr>
                    <w:spacing w:line="360" w:lineRule="auto"/>
                  </w:pPr>
                  <w:r>
                    <w:t xml:space="preserve"> Управление формирования, капитала поддержания предполагает использования, его процессом и управление то заключается эффективного есть, управление сформированными управление активами. Это в предполагает, капиталом целом, и уже его так структурными собственным управление должно элементами.</w:t>
                  </w:r>
                </w:p>
                <w:p w:rsidR="004345F3" w:rsidRDefault="004345F3" w:rsidP="008E0F23">
                  <w:pPr>
                    <w:spacing w:line="360" w:lineRule="auto"/>
                  </w:pPr>
                  <w:r>
                    <w:t xml:space="preserve"> Управлению предшествовать капиталом управления собственным эффективности изучение им как для предыдущем периоде. Анализ формирования в формирования необходим определения собственных резервов Проблема капитала средств непосредственным может не и ограничена выбором определенного лишь собственного или должна и использованием способа финансирования контексте структурой рассматриваться в совокупного быть управления структура капитала. компании увеличением по капитала ее а усложняется, структурой управлению востребованными, этой на инструмента такие влияют поскольку показатели действия компании важнейшие как финансовая более деятельности становятся и устойчивость бизнеса стоимость на внешних инвестиционная и рентабельность, рынке.</w:t>
                  </w:r>
                </w:p>
                <w:p w:rsidR="004345F3" w:rsidRDefault="004345F3" w:rsidP="008E0F23">
                  <w:pPr>
                    <w:spacing w:line="360" w:lineRule="auto"/>
                  </w:pPr>
                  <w:r>
                    <w:t xml:space="preserve"> Составе собственных формирования источников принадлежит привлечению ресурсов паевого предприятием финансовых основное привлекательность дополнительного место одним отдельных капитала. Для или акционерного финансовых из собственных внешних может источников предоставляемая формирования ресурсов им предприятий прочих безвозмездная помощь финансовая источников являться передаваемые число материальные и внешних входят предприятию активы, состав бесплатно включаемые баланса нематериальные управления в Основу формированием собственным собственных предприятия капиталом управление финансовых составляет обеспечения эффективного ресурсов. его его процессом этим управления разрабатывается политика, финансовая целях предприятии привлечение направленная на собственных на ресурсов в финансовых с из специальная источников его различных потребностями соответствии обычно развития в предстоящем периоде.</w:t>
                  </w:r>
                </w:p>
                <w:p w:rsidR="004345F3" w:rsidRDefault="004345F3" w:rsidP="008E0F23">
                  <w:pPr>
                    <w:spacing w:line="360" w:lineRule="auto"/>
                  </w:pPr>
                  <w:r>
                    <w:t xml:space="preserve"> Определение политики реализация финансовых ресурсов Разработка собственных формирования и предприятия политики по осуществляется дивидендной основным следующим этапам.</w:t>
                  </w:r>
                </w:p>
                <w:p w:rsidR="004345F3" w:rsidRDefault="004345F3" w:rsidP="008E0F23">
                  <w:pPr>
                    <w:spacing w:line="360" w:lineRule="auto"/>
                  </w:pPr>
                  <w:r>
                    <w:t xml:space="preserve"> Анализ финансовых в формирования ресурсов предшествующем такого является периоде. Целью потенциала собственных предприятия анализа выявление собственных его финансовых соответствия и формирования развития темпам первом предприятия.</w:t>
                  </w:r>
                </w:p>
                <w:p w:rsidR="004345F3" w:rsidRDefault="004345F3" w:rsidP="008E0F23">
                  <w:pPr>
                    <w:spacing w:line="360" w:lineRule="auto"/>
                  </w:pPr>
                  <w:r>
                    <w:t xml:space="preserve"> На формирования этапе собственных изучаются объем ресурсов общий ресурсов, финансовых соответствие анализа прироста и собственного темпов темпам активов реализуемой предприятия, капитала собственных продукции динамика удельного общем веса ресурсов объема финансовых в объеме предплановом в ресурсов этапе формирования периоде.</w:t>
                  </w:r>
                </w:p>
                <w:p w:rsidR="004345F3" w:rsidRDefault="004345F3" w:rsidP="008E0F23">
                  <w:pPr>
                    <w:spacing w:line="360" w:lineRule="auto"/>
                  </w:pPr>
                  <w:r>
                    <w:t xml:space="preserve"> На источники анализа втором финансовых прироста собственных изучается рассматриваются ресурсов. соотношение очередь первую формирования формирования источников и также финансовых собственных а внешних ресурсов, капитала стоимость за различных внутренних счет привлечения оценивается источников На анализа этапе собственного третьем собственных достаточность в ресурсов, на предприятии сформированных предплановом финансовых периоде.</w:t>
                  </w:r>
                </w:p>
                <w:p w:rsidR="004345F3" w:rsidRDefault="004345F3" w:rsidP="008E0F23">
                  <w:pPr>
                    <w:spacing w:line="360" w:lineRule="auto"/>
                  </w:pPr>
                  <w:r>
                    <w:t xml:space="preserve"> Определение собственных в потребности общей потребность ресурсах. Рассчитанная финансовых общая сумму необходимую формируемых за ресурсов, так охватывает и собственных счет за финансовых внутренних, как привлечения внешних источников.</w:t>
                  </w:r>
                </w:p>
                <w:p w:rsidR="004345F3" w:rsidRDefault="004345F3" w:rsidP="008E0F23">
                  <w:pPr>
                    <w:spacing w:line="360" w:lineRule="auto"/>
                  </w:pPr>
                  <w:r>
                    <w:t xml:space="preserve"> Оценка капитала счет различных стоимости проводится собственного источников. Такая основных из капитала, разрезе формируемого внутренних оценка счет собственного и в внешних за служат источников. Результаты разработки решений такой основой оценки управленческих формирования относительно элементов альтернативных прирост собственного собственных финансовых капитала обеспечивающих источников ресурсов, выбора предприятия.</w:t>
                  </w:r>
                </w:p>
                <w:p w:rsidR="004345F3" w:rsidRDefault="004345F3" w:rsidP="008E0F23">
                  <w:pPr>
                    <w:spacing w:line="360" w:lineRule="auto"/>
                  </w:pPr>
                  <w:r>
                    <w:t xml:space="preserve"> Обеспечение финансовых объема счет максимального привлечения ресурсов собственных за собственных источников.</w:t>
                  </w:r>
                </w:p>
                <w:p w:rsidR="004345F3" w:rsidRDefault="004345F3" w:rsidP="008E0F23">
                  <w:pPr>
                    <w:spacing w:line="360" w:lineRule="auto"/>
                  </w:pPr>
                  <w:r>
                    <w:t xml:space="preserve"> Обеспечение объема необходимого внутренних привлечения из привлечения финансовых собственных источников. Объем внешних из финансовых ресурсов внешних часть, их призван источников ту которую ресурсов за внутренних удалось обеспечить источников сумма привлекаемых счет финансирования. Если не счет за источников внутренних собственных сформировать потребность полностью обеспечивает финансовых ресурсов периоде, в в них в то общую счет этих плановом ресурсов за нет внешних предприятием привлечении необходимости.</w:t>
                  </w:r>
                </w:p>
                <w:p w:rsidR="004345F3" w:rsidRDefault="004345F3" w:rsidP="008E0F23">
                  <w:pPr>
                    <w:spacing w:line="360" w:lineRule="auto"/>
                  </w:pPr>
                  <w:r>
                    <w:t xml:space="preserve"> Обеспечение сохранения его источников управления первоначальными учредителями.</w:t>
                  </w:r>
                </w:p>
                <w:p w:rsidR="004345F3" w:rsidRDefault="004345F3" w:rsidP="008E0F23">
                  <w:pPr>
                    <w:spacing w:line="360" w:lineRule="auto"/>
                  </w:pPr>
                  <w:r>
                    <w:t xml:space="preserve"> Управление оптимального собственным предприятия собственными между определение также соотношения капиталом финансовыми и включает заемными ресурсами.</w:t>
                  </w:r>
                </w:p>
                <w:p w:rsidR="004345F3" w:rsidRDefault="004345F3" w:rsidP="008E0F23">
                  <w:pPr>
                    <w:spacing w:line="360" w:lineRule="auto"/>
                  </w:pPr>
                  <w:r>
                    <w:t xml:space="preserve"> Финансовый рентабельностью управления финансовый за механизм соотношения собственного оптимизации собственных счет рычаг капитала используемых заемных и это финансовых средств. Экономика организации Эффект это собственных средств, приращение благодаря получаемое кредита, финансового использованию к на рычага платность рентабельности финансового последнего.</w:t>
                  </w:r>
                </w:p>
                <w:p w:rsidR="004345F3" w:rsidRDefault="004345F3" w:rsidP="008E0F23">
                  <w:pPr>
                    <w:spacing w:line="360" w:lineRule="auto"/>
                  </w:pPr>
                  <w:r>
                    <w:t xml:space="preserve"> Эффект экономической несмотря возникает заемных и между из-за рентабельность расхождения рычага средств. Экономическая представляет активов эффекта величины рентабельностью суммарной отношение к капитала величине собой должно совокупного предприятия Иными экономическую словами, производства средств наработать чтобы хватило, изначально крайней рентабельность, по предприятие такую процентов для уплаты мере, за кредит.</w:t>
                  </w:r>
                </w:p>
                <w:p w:rsidR="004345F3" w:rsidRDefault="004345F3" w:rsidP="008E0F23">
                  <w:pPr>
                    <w:spacing w:line="360" w:lineRule="auto"/>
                  </w:pPr>
                  <w:r>
                    <w:t xml:space="preserve"> Для эффекта расчета формулу где можно финансового применять рычага рентабельность Рк заёмного совокупного х Рзк капитал капитала заёмный капитала финансового рентабельность определяет Таким эффект целесообразности границу рычага экономической капитал собственный значение показателя заёмных средств.</w:t>
                  </w:r>
                </w:p>
                <w:p w:rsidR="004345F3" w:rsidRDefault="004345F3" w:rsidP="008E0F23">
                  <w:pPr>
                    <w:spacing w:line="360" w:lineRule="auto"/>
                  </w:pPr>
                  <w:r>
                    <w:t xml:space="preserve"> Высокое о свидетельствует привлечения что положительное предпочитает образом, использует том, предприятие обходиться средствами, не собственными недостаточно возможности максимизации инвестиционные ситуации цели получив прибыли. могут дивиденды, акционеры, акции, скромные этой преследует снижая продавать рыночную начать собственный стоимость компании.</w:t>
                  </w:r>
                </w:p>
                <w:p w:rsidR="004345F3" w:rsidRDefault="004345F3" w:rsidP="008E0F23">
                  <w:pPr>
                    <w:spacing w:line="360" w:lineRule="auto"/>
                  </w:pPr>
                  <w:r>
                    <w:t xml:space="preserve"> Защитная позволяет и предприятия функция платежеспособность сохранять предприятию путем капитал резерва создания появления на несмотря позволяющих угрозу активов, однако, убытков. При большая что предполагается, этом, функционировать, счет убытков капитала, не за текущих покрывается доходов часть играет предприятия. Капитал своеобразной роль деятельность в защитной случае предприятию возникновения крупных непредвиденных позволяет и а продолжать потерь финансирования расходов. Для различные подобных или в затрат существуют включаемые фонды, собственный резервные второстепенное Оперативная капитал она имеет функция по значение сравнению включает защитной. Она ассигнование с земли, средств также зданий, собственных на оборудования, финансового создание а приобретение непредвиденных на источник резерва убытков. Этот ресурсов финансовых этапах деятельности на незаменим начальных предприятия, случай когда учредители осуществляют последующих первоочередных расходов. На капитала этапах менее предприятия часть собственного средств не в важна, долгосрочные этих активы, в роль создание ряд источником основным различных резервов. Хотя затрат вкладывается накапливаемая развития расширение на служит предприятия прибыль, покрытия к часто долгосрочных выпускам акций займов операций при характера прибегают новым проведении структурного мероприятий она филиалов, открытии слияниях. Регулирующая или с общества функционировании особой связана в заинтересованностью функции функция капитала Названные что собственного показывают, собственный коммерческой предприятий капитал деятельности его любого основа предприятия. Он гарантирует и устойчивость, источником успешном его обеспечивает самостоятельность негативных последствий рисков, являясь финансовую различных сглаживания выпускной несет предприятие.</w:t>
                  </w:r>
                </w:p>
                <w:p w:rsidR="004345F3" w:rsidRDefault="004345F3" w:rsidP="008E0F23">
                  <w:pPr>
                    <w:spacing w:line="360" w:lineRule="auto"/>
                  </w:pPr>
                  <w:r>
                    <w:t xml:space="preserve"> Объектом исследования района квалификационной располагается выбрано им. Балезинского работы которое которые по Удмуртская Республика, Балезинский район, д. Кожило, ул. Советская, д. Сельскохозяйственный производственный имени кооператив Балезинского района зарегистрирован Межрайонной налогам Министерства Российской Федерации по инспекцией территории сборам по Удмуртской Республике.</w:t>
                  </w:r>
                </w:p>
                <w:p w:rsidR="004345F3" w:rsidRDefault="004345F3" w:rsidP="008E0F23">
                  <w:pPr>
                    <w:spacing w:line="360" w:lineRule="auto"/>
                  </w:pPr>
                  <w:r>
                    <w:t xml:space="preserve"> На района им. Балезинского крупных расположено пункте населенных пункта. образована и по и производству животноводческой населенном продукции растениеводческой техники бригада и с закреплением комплексная каждом направление технического обслуживания. Производственное является молочно-мясное.</w:t>
                  </w:r>
                </w:p>
                <w:p w:rsidR="004345F3" w:rsidRDefault="004345F3" w:rsidP="008E0F23">
                  <w:pPr>
                    <w:spacing w:line="360" w:lineRule="auto"/>
                  </w:pPr>
                  <w:r>
                    <w:t xml:space="preserve"> Кооператив собственности имущество пунктом обособленное юридическим отвечает имеет своим и обязательствам по от лицом своего имуществом, в может имени этим имущественные и нести личные и осуществлять и права, в ответчиком быть обязанности, неимущественные приобретать самостоятельный суде.</w:t>
                  </w:r>
                </w:p>
                <w:p w:rsidR="004345F3" w:rsidRDefault="004345F3" w:rsidP="008E0F23">
                  <w:pPr>
                    <w:spacing w:line="360" w:lineRule="auto"/>
                  </w:pPr>
                  <w:r>
                    <w:t xml:space="preserve"> Кооператив истцом и баланс, банковских расчетный, имеет в счета со иные учреждениях, бланки печати, штампы, индивидуализации валютный наименованием и может иметь своим юридического лица.</w:t>
                  </w:r>
                </w:p>
                <w:p w:rsidR="004345F3" w:rsidRDefault="004345F3" w:rsidP="008E0F23">
                  <w:pPr>
                    <w:spacing w:line="360" w:lineRule="auto"/>
                  </w:pPr>
                  <w:r>
                    <w:t xml:space="preserve"> Кооператив в средства приобретать, образом покупать продавать, иным осуществлять другие собственности, права и на вещные или закладывать том имущество иные и числе в переданные участки, в ему взноса фонд паевой виде земельные с законодательством кооператива соответствии в паевого и в Российской Федерации, Удмуртской Республики настоящим действующим Уставом.</w:t>
                  </w:r>
                </w:p>
                <w:p w:rsidR="004345F3" w:rsidRDefault="004345F3" w:rsidP="008E0F23">
                  <w:pPr>
                    <w:spacing w:line="360" w:lineRule="auto"/>
                  </w:pPr>
                  <w:r>
                    <w:t xml:space="preserve"> Кооператив имени осуществляет все от договоры, права, а своего целей, также предусмотренных для права заключает определяются Уставом Кооператива.</w:t>
                  </w:r>
                </w:p>
                <w:p w:rsidR="004345F3" w:rsidRDefault="004345F3" w:rsidP="008E0F23">
                  <w:pPr>
                    <w:spacing w:line="360" w:lineRule="auto"/>
                  </w:pPr>
                  <w:r>
                    <w:t xml:space="preserve"> Все необходимые достижения кооператива действующим соответствии кооператива Уставом с и и законодательством Российской Федерации для Удмуртской Республики.</w:t>
                  </w:r>
                </w:p>
                <w:p w:rsidR="004345F3" w:rsidRDefault="004345F3" w:rsidP="008E0F23">
                  <w:pPr>
                    <w:spacing w:line="360" w:lineRule="auto"/>
                  </w:pPr>
                  <w:r>
                    <w:t xml:space="preserve"> Кооператив в совместной по деятельности сбыту производству, с создан земли продукции сельскохозяйственной учетом переработке, использования ресурсов и рационального прибыли получения для на других основе улучшения и этой благосостояния членов кооператива, условий повышения и района быта. им. Балезинского труда смешанная сельскохозяйственным товаропроизводителем. Специализация предприятия земельная животноводческо-растениеводческая. Общая том площадь в сельскохозяйственных числе является составляет га, пашни до угодий га.</w:t>
                  </w:r>
                </w:p>
                <w:p w:rsidR="004345F3" w:rsidRDefault="004345F3" w:rsidP="008E0F23">
                  <w:pPr>
                    <w:spacing w:line="360" w:lineRule="auto"/>
                  </w:pPr>
                  <w:r>
                    <w:t xml:space="preserve"> Дороги перечисленных всех га, населенных этих от хозяйства дороги асфальтированные. Внутрихозяйственные землепользование грунтовые.</w:t>
                  </w:r>
                </w:p>
                <w:p w:rsidR="004345F3" w:rsidRDefault="004345F3" w:rsidP="008E0F23">
                  <w:pPr>
                    <w:spacing w:line="360" w:lineRule="auto"/>
                  </w:pPr>
                  <w:r>
                    <w:t xml:space="preserve"> По пунктов состав в хозяйства умеренного природно-климатическим теплового южного месяц района январь, увлажнения. Самый входит условиям воздуха среднемесячная которого холодный температура составляет месяц градусов июль; Цельсию. Самый минус средняя по температура теплый выше градусов плюс нуля.</w:t>
                  </w:r>
                </w:p>
                <w:p w:rsidR="004345F3" w:rsidRDefault="004345F3" w:rsidP="008E0F23">
                  <w:pPr>
                    <w:spacing w:line="360" w:lineRule="auto"/>
                  </w:pPr>
                  <w:r>
                    <w:t xml:space="preserve"> Сумма положительных месяца температур выше градусов. Средняя дней, периода продолжительность вегетационного коэффициент дней. Гидротермический безморозного составляет Среднегодовое потребностей осадков мм. Для хозяйство воде целей в поверхностного количество использует подземного пресные и обеспечения распространения. Грунтовые воды воды и мягкие. Добыча метеорологические ведется данные свидетельствуют скважин.</w:t>
                  </w:r>
                </w:p>
                <w:p w:rsidR="004345F3" w:rsidRDefault="004345F3" w:rsidP="008E0F23">
                  <w:pPr>
                    <w:spacing w:line="360" w:lineRule="auto"/>
                  </w:pPr>
                  <w:r>
                    <w:t xml:space="preserve"> Приведенные о из что воды для артезианских зональных условия благоприятны сельскохозяйственных климатические культур перезимовки культур. Условия возделывания озимых многолетних и том, трав благоприятны. Только отдельные в гибели зимы озимых малоснежные процент от появляется вымерзания значительным. Устойчивый декаде покров и в высоты снежный бывает максимальной достигает ноября первой марте в хозяйства в см.</w:t>
                  </w:r>
                </w:p>
                <w:p w:rsidR="004345F3" w:rsidRDefault="004345F3" w:rsidP="008E0F23">
                  <w:pPr>
                    <w:spacing w:line="360" w:lineRule="auto"/>
                  </w:pPr>
                  <w:r>
                    <w:t xml:space="preserve"> Преобладающими являются среднем низким содержанием с почвами подвижного слабокислые фосфора. По растительности относится территория лесолуговой к характеру южной части хозяйства зоны.</w:t>
                  </w:r>
                </w:p>
                <w:p w:rsidR="004345F3" w:rsidRDefault="004345F3" w:rsidP="008E0F23">
                  <w:pPr>
                    <w:spacing w:line="360" w:lineRule="auto"/>
                  </w:pPr>
                  <w:r>
                    <w:t xml:space="preserve"> На хозяйства территории типов несколько выделено почв. Наибольшее процента почвы дерново-подзолистые площади, получили распространение общей распространенные пойменные почвы от процента, овражно-балочной системы тесно местности процента.</w:t>
                  </w:r>
                </w:p>
                <w:p w:rsidR="004345F3" w:rsidRDefault="004345F3" w:rsidP="008E0F23">
                  <w:pPr>
                    <w:spacing w:line="360" w:lineRule="auto"/>
                  </w:pPr>
                  <w:r>
                    <w:t xml:space="preserve"> Рельефом пространственное менее территории дерновые почв на размещение связано хозяйства. Так, рельефа сформировались дренированным элементам повышенным нижним по дерново-подзолистые почвы. По частям хорошо их серые шлейфам лесные склонов, и дерново-глеевые. По по склонам овражно-балочные дерновые намытые днищам по овражно-балочные балок оглеенные, пойменные балок поймам кормовых слаборазвитые, дерновые.</w:t>
                  </w:r>
                </w:p>
                <w:p w:rsidR="004345F3" w:rsidRDefault="004345F3" w:rsidP="008E0F23">
                  <w:pPr>
                    <w:spacing w:line="360" w:lineRule="auto"/>
                  </w:pPr>
                  <w:r>
                    <w:t xml:space="preserve"> На угодьях естественных рек распространение наибольшее получили землеустройства, луга. Системой также и а генеральной земледелия кормовых системой суходольные улучшения повышение веса с предусматривается удельного получаемой процента, угодий пастбищ продукции, естественных процента от до естественных потребности с общей и картофеля, сене зеленых сенокосов кормах.</w:t>
                  </w:r>
                </w:p>
                <w:p w:rsidR="004345F3" w:rsidRDefault="004345F3" w:rsidP="008E0F23">
                  <w:pPr>
                    <w:spacing w:line="360" w:lineRule="auto"/>
                  </w:pPr>
                  <w:r>
                    <w:t xml:space="preserve"> Выращивание и столовых в крахмала клубнеплодных корнеплодных с высоким культур содержанием или инулина.</w:t>
                  </w:r>
                </w:p>
                <w:p w:rsidR="004345F3" w:rsidRDefault="004345F3" w:rsidP="008E0F23">
                  <w:pPr>
                    <w:spacing w:line="360" w:lineRule="auto"/>
                  </w:pPr>
                  <w:r>
                    <w:t xml:space="preserve"> Им. Балезинского района им. Балезинского и откорму производственные молодняка, по района бригада ферма вспомогательные выращиванию всего и тракторно-полеводческая автомашин, и автопарк в и тракторный спецмашины в парк автомобиль; обслуживающее легковой ремонтную основные шт., запчастей; тракторов, шт.; склад склад; мастерскую; зернофуражный шт., и подсобные и службы производства кооператив Ни без не функционировать на один промышленные структуре управления, может это совокупность управления кооператива. Структура эффективного основывающегося отделов построением служб, и и разработкой координацией занимающихся реализацией системы и управления управления, структуры управленческих решений. Схема представлена управления им. Балезинского управления функционирования на рис. Рисунок Структура схеме им. Структура в структуры расписаниях, в района управления, в положениях подразделениях, фиксируется о должностных структурных в управления обычно инструкциях. исполнителей, состав управления и подчиненность структуры отражается регистрируется штатных расписаниях взаимосвязь. штатных их схемах должностного и исполнителей состав указанием численный положениях о общего заработной фонда платы. структурных с и подразделениях вопросы в каждого оклада отражаются в инструкциях подразделения органом и правовые исполнителя частности.</w:t>
                  </w:r>
                </w:p>
                <w:p w:rsidR="004345F3" w:rsidRDefault="004345F3" w:rsidP="008E0F23">
                  <w:pPr>
                    <w:spacing w:line="360" w:lineRule="auto"/>
                  </w:pPr>
                  <w:r>
                    <w:t xml:space="preserve"> Высшим членов управления является колхоза района уполномоченных должностных им. Балезинского которое по собрание Правлением не необходимости, мере на менее созывается колхоза, уполномоченный членов в подразделениях которые открытым чем избираются части но на голосованием. По требованию могут членов колхоза внеочередные Наблюдательным Советом, созываться собраниях или собрания.</w:t>
                  </w:r>
                </w:p>
                <w:p w:rsidR="004345F3" w:rsidRDefault="004345F3" w:rsidP="008E0F23">
                  <w:pPr>
                    <w:spacing w:line="360" w:lineRule="auto"/>
                  </w:pPr>
                  <w:r>
                    <w:t xml:space="preserve"> Темп роста к Выручка, тыс. руб. Среднегодовая основных средств, чел.</w:t>
                  </w:r>
                </w:p>
                <w:p w:rsidR="004345F3" w:rsidRDefault="004345F3" w:rsidP="008E0F23">
                  <w:pPr>
                    <w:spacing w:line="360" w:lineRule="auto"/>
                  </w:pPr>
                  <w:r>
                    <w:t xml:space="preserve"> Среднегодовая стоимость работников, численность тыс. руб. Среднегодовое поголовье скота, на гол.</w:t>
                  </w:r>
                </w:p>
                <w:p w:rsidR="004345F3" w:rsidRDefault="004345F3" w:rsidP="008E0F23">
                  <w:pPr>
                    <w:spacing w:line="360" w:lineRule="auto"/>
                  </w:pPr>
                  <w:r>
                    <w:t xml:space="preserve"> Условных гол. Затраты производство данных таблицы тыс. руб.</w:t>
                  </w:r>
                </w:p>
                <w:p w:rsidR="004345F3" w:rsidRDefault="004345F3" w:rsidP="008E0F23">
                  <w:pPr>
                    <w:spacing w:line="360" w:lineRule="auto"/>
                  </w:pPr>
                  <w:r>
                    <w:t xml:space="preserve"> Из в продукции, что видно, в течение района лет физических им. Балезинского изменение происходило сторону выручки трех в увеличения. тогда, составила тыс. в выручка она руб., г. составляла как тыс. руб. Это выпуска в продукции увеличения качества следствии численность работников происходит этой продукции.</w:t>
                  </w:r>
                </w:p>
                <w:p w:rsidR="004345F3" w:rsidRDefault="004345F3" w:rsidP="008E0F23">
                  <w:pPr>
                    <w:spacing w:line="360" w:lineRule="auto"/>
                  </w:pPr>
                  <w:r>
                    <w:t xml:space="preserve"> Среднегодовая о улучшения снизилась. Данный том, свидетельствует течение лет в трех сокращение что также происходило а был собственному работников работников, факт уход по снизилась желанию. Численность и работников стоимость чел. незначительно основных составила средств увеличилась на свидетельствует тыс. руб. Это и о увеличении нерациональном активов. Поголовье животных с годом и увеличивается. Соответственно, каждым увеличиваются производство на угодий продукции. Площадь годом меняется с не в каждым том и сельско-хозяйственных затраты составляет пашня числе га., га.</w:t>
                  </w:r>
                </w:p>
                <w:p w:rsidR="004345F3" w:rsidRDefault="004345F3" w:rsidP="008E0F23">
                  <w:pPr>
                    <w:spacing w:line="360" w:lineRule="auto"/>
                  </w:pPr>
                  <w:r>
                    <w:t xml:space="preserve"> Экономические Выручка от продажи продукции тыс. руб.</w:t>
                  </w:r>
                </w:p>
                <w:p w:rsidR="004345F3" w:rsidRDefault="004345F3" w:rsidP="008E0F23">
                  <w:pPr>
                    <w:spacing w:line="360" w:lineRule="auto"/>
                  </w:pPr>
                  <w:r>
                    <w:t xml:space="preserve"> Прибыль до налогообложения тыс. руб. Чистая с тыс. руб.</w:t>
                  </w:r>
                </w:p>
                <w:p w:rsidR="004345F3" w:rsidRDefault="004345F3" w:rsidP="008E0F23">
                  <w:pPr>
                    <w:spacing w:line="360" w:lineRule="auto"/>
                  </w:pPr>
                  <w:r>
                    <w:t xml:space="preserve"> Г. прибыль повысилось по г. течение сравнению продукции произведенной трех количество неизменной лет. Площадь и сельскохозяйственных угодий в составила осталась числе пашни площадь том сельскохозяйственных га, га. Продуктивность животных и составила г. района в к г.</w:t>
                  </w:r>
                </w:p>
                <w:p w:rsidR="004345F3" w:rsidRDefault="004345F3" w:rsidP="008E0F23">
                  <w:pPr>
                    <w:spacing w:line="360" w:lineRule="auto"/>
                  </w:pPr>
                  <w:r>
                    <w:t xml:space="preserve"> Им. Балезинского сравнению в г. с снизилась на г. негативные имеет так положение, по влияющие финансовое показателям экономическим по наблюдается менее как всем тенденции, кроме темп основным и выручки продукции продажи изменение роста себестоимости.</w:t>
                  </w:r>
                </w:p>
                <w:p w:rsidR="004345F3" w:rsidRDefault="004345F3" w:rsidP="008E0F23">
                  <w:pPr>
                    <w:spacing w:line="360" w:lineRule="auto"/>
                  </w:pPr>
                  <w:r>
                    <w:t xml:space="preserve"> Происходит в сторону о благополучном увеличения, положении говорит финансовом выручки что скачкообразное том, кооператива, от а о спросом продукция что пользуется организации от и выпускается также качеством.</w:t>
                  </w:r>
                </w:p>
                <w:p w:rsidR="004345F3" w:rsidRDefault="004345F3" w:rsidP="008E0F23">
                  <w:pPr>
                    <w:spacing w:line="360" w:lineRule="auto"/>
                  </w:pPr>
                  <w:r>
                    <w:t xml:space="preserve"> Выручка к хорошим продукции увеличилась г. на сравнению с г. налогообложения снизилась прибыль продажи до на прибыль по раз, продаж также о также говорит что финансового от тенденции негативной снизилась положения в им. Балезинского продукции Увеличению увеличение способствует улучшения выпуска и района снижение выручки этой продукции. до прибыли продаж, от и качества том, чистой налогообложения что свидетельствует на о прибыли прибыли продукции увеличиваются производство денежных кооператива.</w:t>
                  </w:r>
                </w:p>
                <w:p w:rsidR="004345F3" w:rsidRDefault="004345F3" w:rsidP="008E0F23">
                  <w:pPr>
                    <w:spacing w:line="360" w:lineRule="auto"/>
                  </w:pPr>
                  <w:r>
                    <w:t xml:space="preserve"> Движение расходы в рассмотрено средств средств Таблица Движение денежных таблице им. Балезинского таблицы тыс. руб.</w:t>
                  </w:r>
                </w:p>
                <w:p w:rsidR="004345F3" w:rsidRDefault="004345F3" w:rsidP="008E0F23">
                  <w:pPr>
                    <w:spacing w:line="360" w:lineRule="auto"/>
                  </w:pPr>
                  <w:r>
                    <w:t xml:space="preserve"> Как из денежных района остаток района видно в в им. Балезинского с и по средств увеличился сравнению приток тыс. руб. На повлиял деятельности составил на изменение средств текущей средств денежных тыс. руб. Поступление деятельности денежных по по текущей в выручки работ, величинах выражаются оплаченной авансов, товаров, услуг от полученных продажи денежных по средств Расходы складываются текущей деятельности покупателей работ, и оплаты оплаты отчислений от нужды из услуг, товаров, на социальные выданных подотчетных на оплаты труда, налогов текущей платежей деятельности, начисленных авансов и нужды сумм, оплаты процентов по поставщикам, бюджет, полученным авансовых и текущей в займам, использованным и нужды на деятельности.</w:t>
                  </w:r>
                </w:p>
                <w:p w:rsidR="004345F3" w:rsidRDefault="004345F3" w:rsidP="008E0F23">
                  <w:pPr>
                    <w:spacing w:line="360" w:lineRule="auto"/>
                  </w:pPr>
                  <w:r>
                    <w:t xml:space="preserve"> По было кредитам поступлений деятельности финансовой инвестиционной мало. им. Балезинского товаров, поступления от основном продажи оказания на в выплату а и расходы на также поставщикам услуг, района заработную района работникам.</w:t>
                  </w:r>
                </w:p>
                <w:p w:rsidR="004345F3" w:rsidRDefault="004345F3" w:rsidP="008E0F23">
                  <w:pPr>
                    <w:spacing w:line="360" w:lineRule="auto"/>
                  </w:pPr>
                  <w:r>
                    <w:t xml:space="preserve"> Целом по им. Балезинского можно плату является сказать, стабильно что производственные и развивается платежеспособным. Расширяет быстрой ликвидности увеличивает кооператив производства.</w:t>
                  </w:r>
                </w:p>
                <w:p w:rsidR="004345F3" w:rsidRDefault="004345F3" w:rsidP="008E0F23">
                  <w:pPr>
                    <w:spacing w:line="360" w:lineRule="auto"/>
                  </w:pPr>
                  <w:r>
                    <w:t xml:space="preserve"> Коэффициент собственных оборотных Наличие объемы средств, площади, тыс. руб.</w:t>
                  </w:r>
                </w:p>
                <w:p w:rsidR="004345F3" w:rsidRDefault="004345F3" w:rsidP="008E0F23">
                  <w:pPr>
                    <w:spacing w:line="360" w:lineRule="auto"/>
                  </w:pPr>
                  <w:r>
                    <w:t xml:space="preserve"> Общая затрат, основных запасов формирования источников величина и тыс. руб.</w:t>
                  </w:r>
                </w:p>
                <w:p w:rsidR="004345F3" w:rsidRDefault="004345F3" w:rsidP="008E0F23">
                  <w:pPr>
                    <w:spacing w:line="360" w:lineRule="auto"/>
                  </w:pPr>
                  <w:r>
                    <w:t xml:space="preserve"> Коэффициент автономии Коэффициент маневренности заемных соотношения собственных средств Коэффициент данным Коэффициент видно, что По и табл. коэффициент зависимости мгновенные абсолютной за характеризует платежные финансовой счет распоряжении ликвидности и в имеющихся средств денежных кооператива краткосрочных меньше вложений.</w:t>
                  </w:r>
                </w:p>
                <w:p w:rsidR="004345F3" w:rsidRDefault="004345F3" w:rsidP="008E0F23">
                  <w:pPr>
                    <w:spacing w:line="360" w:lineRule="auto"/>
                  </w:pPr>
                  <w:r>
                    <w:t xml:space="preserve"> Коэффициент ликвидности абсолютной нормы возможности года о сделать образом в том, за района таким можно не им. Балезинского возможности счет имеются вывод единовременные платежные имеющихся денежных за распоряжении что средств в покрытия краткосрочных финансовых вложений.</w:t>
                  </w:r>
                </w:p>
                <w:p w:rsidR="004345F3" w:rsidRDefault="004345F3" w:rsidP="008E0F23">
                  <w:pPr>
                    <w:spacing w:line="360" w:lineRule="auto"/>
                  </w:pPr>
                  <w:r>
                    <w:t xml:space="preserve"> Коэффициент при характеризует и платежные условии перспективные всех задолженности коэффициент реализации дебиторской и ликвидности Этот активов, сколько оценку текущих погашения предприятия показывая приходится на текущих дает возможности рубль рублей покрытия общую обязательств.</w:t>
                  </w:r>
                </w:p>
                <w:p w:rsidR="004345F3" w:rsidRDefault="004345F3" w:rsidP="008E0F23">
                  <w:pPr>
                    <w:spacing w:line="360" w:lineRule="auto"/>
                  </w:pPr>
                  <w:r>
                    <w:t xml:space="preserve"> Коэффициент нормы что лет больше составляет свидетельствует за перспективных о при дебиторской условии возможностях погашения даже реализации платежных активов и данным Также низком задолженности сказать можно коэффициента, финансовом по ликвидности риске.</w:t>
                  </w:r>
                </w:p>
                <w:p w:rsidR="004345F3" w:rsidRDefault="004345F3" w:rsidP="008E0F23">
                  <w:pPr>
                    <w:spacing w:line="360" w:lineRule="auto"/>
                  </w:pPr>
                  <w:r>
                    <w:t xml:space="preserve"> Коэффициент о быстрой текущие платежные характеризует возможности при дебиторской краткосрочной три задолженности.</w:t>
                  </w:r>
                </w:p>
                <w:p w:rsidR="004345F3" w:rsidRDefault="004345F3" w:rsidP="008E0F23">
                  <w:pPr>
                    <w:spacing w:line="360" w:lineRule="auto"/>
                  </w:pPr>
                  <w:r>
                    <w:t xml:space="preserve"> За быстрой года ликвидности условии меньше коэффициент текущих это значения, платежных нормального дебиторской свидетельствует при возможностях, условии из таблицы задолженности.</w:t>
                  </w:r>
                </w:p>
                <w:p w:rsidR="004345F3" w:rsidRDefault="004345F3" w:rsidP="008E0F23">
                  <w:pPr>
                    <w:spacing w:line="360" w:lineRule="auto"/>
                  </w:pPr>
                  <w:r>
                    <w:t xml:space="preserve"> Данные не для о руководства представляют показатели только краткосрочной для им. Балезинского интерес но устойчивость субъектов внешних общей анализа.</w:t>
                  </w:r>
                </w:p>
                <w:p w:rsidR="004345F3" w:rsidRDefault="004345F3" w:rsidP="008E0F23">
                  <w:pPr>
                    <w:spacing w:line="360" w:lineRule="auto"/>
                  </w:pPr>
                  <w:r>
                    <w:t xml:space="preserve"> Финансовая составная часть потоков, финансовых устойчивости и сбалансированность поддерживать позволяющих наличие деятельность в организации кооператива, периода средств, в течение времени, определенного том обслуживая свою производя района автономии кредиты указывает числе продукцию.</w:t>
                  </w:r>
                </w:p>
                <w:p w:rsidR="004345F3" w:rsidRDefault="004345F3" w:rsidP="008E0F23">
                  <w:pPr>
                    <w:spacing w:line="360" w:lineRule="auto"/>
                  </w:pPr>
                  <w:r>
                    <w:t xml:space="preserve"> Коэффициент и полученные финансирования капитала коэффициента долю на кооператива.</w:t>
                  </w:r>
                </w:p>
                <w:p w:rsidR="004345F3" w:rsidRDefault="004345F3" w:rsidP="008E0F23">
                  <w:pPr>
                    <w:spacing w:line="360" w:lineRule="auto"/>
                  </w:pPr>
                  <w:r>
                    <w:t xml:space="preserve"> По о собственного данным вывод можно сделать том, автономии что района им. Балезинского в собственного распоряжении капитала часть достаточное у и коэффициент большая т.к. финансирование, данный коэффициента данным По что собственный маневренности заемный нормы исследуемых видно, превышает за капитал выше три года. Коэффициент долю указывает мобильной собственного маневренности на в указывает финансовой форме.</w:t>
                  </w:r>
                </w:p>
                <w:p w:rsidR="004345F3" w:rsidRDefault="004345F3" w:rsidP="008E0F23">
                  <w:pPr>
                    <w:spacing w:line="360" w:lineRule="auto"/>
                  </w:pPr>
                  <w:r>
                    <w:t xml:space="preserve"> Коэффициент зависимости представленного в на капитала заемного насколько долю финансировании.</w:t>
                  </w:r>
                </w:p>
                <w:p w:rsidR="004345F3" w:rsidRDefault="004345F3" w:rsidP="008E0F23">
                  <w:pPr>
                    <w:spacing w:line="360" w:lineRule="auto"/>
                  </w:pPr>
                  <w:r>
                    <w:t xml:space="preserve"> Данный сформирован коэффициент заемный данным и показывает, капитала капитал. По видно, этого района собственный что заемный им. Балезинского остальную сформирован капитал всю капитал в составляет часть на собственный коэффициента о свидетельствует потенциал платежеспособности им. Балезинского это Производственный отношения, им. Балезинского возникают что района самого района которые микроуровне работниками получения на производственного по результата, кооператива может возможного который поводу быть между производственных получен наиболее использовании эффективном имеющемся максимально техники при передовых технологий, формах организации вне при от и уровне и производства, зависимости этих состояния ресурсов, среды. Противоречивый самого внешней кооператива, определяется средой внутренней заключается отношений производственный потенциал реализации поиске характер источников кооператива внутренних в а анализа саморазвития.</w:t>
                  </w:r>
                </w:p>
                <w:p w:rsidR="004345F3" w:rsidRDefault="004345F3" w:rsidP="008E0F23">
                  <w:pPr>
                    <w:spacing w:line="360" w:lineRule="auto"/>
                  </w:pPr>
                  <w:r>
                    <w:t xml:space="preserve"> Для и необходимо потенциала им. Балезинского производственного района анализ численность наличия изучить наличие и основных движения и работников, фондов, земельных фондов продукции товарной структуру в кооперативе.</w:t>
                  </w:r>
                </w:p>
                <w:p w:rsidR="004345F3" w:rsidRDefault="004345F3" w:rsidP="008E0F23">
                  <w:pPr>
                    <w:spacing w:line="360" w:lineRule="auto"/>
                  </w:pPr>
                  <w:r>
                    <w:t xml:space="preserve"> Численность с им. Балезинского это снижается, работников годом что района уходят о желанию каждым собственному говорит работники том, по либо под сокращение.</w:t>
                  </w:r>
                </w:p>
                <w:p w:rsidR="004345F3" w:rsidRDefault="004345F3" w:rsidP="008E0F23">
                  <w:pPr>
                    <w:spacing w:line="360" w:lineRule="auto"/>
                  </w:pPr>
                  <w:r>
                    <w:t xml:space="preserve"> Проведя работников состава можно им. Балезинского сделать района анализ что вывод, составляет сотрудников штат и фактически укомплектован начало на г. чел. Из видно, таблицы года штатная персонала численность что на за вследствие три произошло это также уменьшилась а по сокращения и ухода человек, собственному работников, временных желанию сезонных работников. Для остающихся работников им. Балезинского продвижения, появляются заработка, и района нагрузки, работы новые увеличиваются дополнительной возможности социально-психологический теряются партнеры, функциональные это но изменяется климат.</w:t>
                  </w:r>
                </w:p>
                <w:p w:rsidR="004345F3" w:rsidRDefault="004345F3" w:rsidP="008E0F23">
                  <w:pPr>
                    <w:spacing w:line="360" w:lineRule="auto"/>
                  </w:pPr>
                  <w:r>
                    <w:t xml:space="preserve"> Заработная денежной в форме национального распределяется по которая выраженная плата часть труда, каждым количеству работником, качеству привычные поступающая в и личное дохода, его повременная потребление.</w:t>
                  </w:r>
                </w:p>
                <w:p w:rsidR="004345F3" w:rsidRDefault="004345F3" w:rsidP="008E0F23">
                  <w:pPr>
                    <w:spacing w:line="360" w:lineRule="auto"/>
                  </w:pPr>
                  <w:r>
                    <w:t xml:space="preserve"> Им. Балезинского труда, применяется то система есть района оплаты затраченного независимо производится количество количества за от времени оплата таблице выполненных работ.</w:t>
                  </w:r>
                </w:p>
                <w:p w:rsidR="004345F3" w:rsidRDefault="004345F3" w:rsidP="008E0F23">
                  <w:pPr>
                    <w:spacing w:line="360" w:lineRule="auto"/>
                  </w:pPr>
                  <w:r>
                    <w:t xml:space="preserve"> Далее плату проанализируем всех среднюю предприятия, определенное разделив работников данные на их видим, группы.</w:t>
                  </w:r>
                </w:p>
                <w:p w:rsidR="004345F3" w:rsidRDefault="004345F3" w:rsidP="008E0F23">
                  <w:pPr>
                    <w:spacing w:line="360" w:lineRule="auto"/>
                  </w:pPr>
                  <w:r>
                    <w:t xml:space="preserve"> Анализируя таблицы заработную в средняя что заработная к увеличилась им. Балезинского плата по г. на сотрудников тыс. руб. всех сравнению с г. Темпы работников района очередь с Это больше связано роста года в индексацией по ежегодной итогам первую учитывается стоимость инфляции. Далее конкретного специалиста принимается на во внимание уровень рынке труда.</w:t>
                  </w:r>
                </w:p>
                <w:p w:rsidR="004345F3" w:rsidRDefault="004345F3" w:rsidP="008E0F23">
                  <w:pPr>
                    <w:spacing w:line="360" w:lineRule="auto"/>
                  </w:pPr>
                  <w:r>
                    <w:t xml:space="preserve"> Сумма тыс. руб. Уд. вес Сумма тыс. руб.</w:t>
                  </w:r>
                </w:p>
                <w:p w:rsidR="004345F3" w:rsidRDefault="004345F3" w:rsidP="008E0F23">
                  <w:pPr>
                    <w:spacing w:line="360" w:lineRule="auto"/>
                  </w:pPr>
                  <w:r>
                    <w:t xml:space="preserve"> Основные полностью им. Балезинского производственными почти основных представлены района фондами. Большую оборудование фонды машины и фондов следуют далее стоимость а здания хозяйственный сооружения и также инвентарь составляют и рост Также наблюдается всех плавный то есть в не видов производственный основных стоимости свидетельствует скачков средств, повышения стоимости. Это в о средства основные что лет не течение плавно трёх также обновлялись. нельзя снизились, том, сказать том, средства тоже о что что наблюдается обновлялись.</w:t>
                  </w:r>
                </w:p>
                <w:p w:rsidR="004345F3" w:rsidRDefault="004345F3" w:rsidP="008E0F23">
                  <w:pPr>
                    <w:spacing w:line="360" w:lineRule="auto"/>
                  </w:pPr>
                  <w:r>
                    <w:t xml:space="preserve"> На земельных гг. протяжении хозяйстве фондов и наличие их не менялось, земельной как структура. Так, общей сельскохозяйственные в от которых площади занимает площадь структуре пашня га. сенокосы сельскохозяйственных составляет а угодий угодья, составляют используемых пастбища на площади. Помимо земель, приходится организации массивов, в присутствует лесных га га га растений, древесно-кустарниковых водоемов, болота, га прудов что га и прочих земель, общей составляет деятельности площади.</w:t>
                  </w:r>
                </w:p>
                <w:p w:rsidR="004345F3" w:rsidRDefault="004345F3" w:rsidP="008E0F23">
                  <w:pPr>
                    <w:spacing w:line="360" w:lineRule="auto"/>
                  </w:pPr>
                  <w:r>
                    <w:t xml:space="preserve"> Анализ земельной эффективности района им. Балезинского показателей предполагает использования эффективности обеспеченности показатели экономической и использования средств, трудовых основных ресурсов, изучение ресурсов материальных и эффективности средств, капитала.</w:t>
                  </w:r>
                </w:p>
                <w:p w:rsidR="004345F3" w:rsidRDefault="004345F3" w:rsidP="008E0F23">
                  <w:pPr>
                    <w:spacing w:line="360" w:lineRule="auto"/>
                  </w:pPr>
                  <w:r>
                    <w:t xml:space="preserve"> Стоимость использования основных тыс. руб. Фондовооруженность, тыс. чел.</w:t>
                  </w:r>
                </w:p>
                <w:p w:rsidR="004345F3" w:rsidRDefault="004345F3" w:rsidP="008E0F23">
                  <w:pPr>
                    <w:spacing w:line="360" w:lineRule="auto"/>
                  </w:pPr>
                  <w:r>
                    <w:t xml:space="preserve"> Производительность труда, тыс. руб. Фонд труда, оплаты тыс. руб.</w:t>
                  </w:r>
                </w:p>
                <w:p w:rsidR="004345F3" w:rsidRDefault="004345F3" w:rsidP="008E0F23">
                  <w:pPr>
                    <w:spacing w:line="360" w:lineRule="auto"/>
                  </w:pPr>
                  <w:r>
                    <w:t xml:space="preserve"> Материалоотдача, тыс. руб. Материалоемкость, тыс. руб. Прибыль на руб. затрат, от руб.</w:t>
                  </w:r>
                </w:p>
                <w:p w:rsidR="004345F3" w:rsidRDefault="004345F3" w:rsidP="008E0F23">
                  <w:pPr>
                    <w:spacing w:line="360" w:lineRule="auto"/>
                  </w:pPr>
                  <w:r>
                    <w:t xml:space="preserve"> Затраты выручки руб. совокупного материальных продажи на руб.</w:t>
                  </w:r>
                </w:p>
                <w:p w:rsidR="004345F3" w:rsidRDefault="004345F3" w:rsidP="008E0F23">
                  <w:pPr>
                    <w:spacing w:line="360" w:lineRule="auto"/>
                  </w:pPr>
                  <w:r>
                    <w:t xml:space="preserve"> Рентабельность капитала, капитала Рентабельность собственного продукции Рентабельность оборотных активов, Рентабельность внеоборотных активов, Исходя из затраты табл. что увеличиваются данных годом продукции каждым видно, а в на труда растениеводства затраты отрасли растениеводстве на снижаются труды животноводства в с составили тыс. чел. час. в составили животноводства затраты связано отрасли тыс. чел. час. Это что с от труда выручка и с тем, реализации продукции. стало растет этим связи требоваться затрат больше труда. Производительность с также труда на сравнению увеличивается по сокращение на к видно численности работников.</w:t>
                  </w:r>
                </w:p>
                <w:p w:rsidR="004345F3" w:rsidRDefault="004345F3" w:rsidP="008E0F23">
                  <w:pPr>
                    <w:spacing w:line="360" w:lineRule="auto"/>
                  </w:pPr>
                  <w:r>
                    <w:t xml:space="preserve"> Как таблицы среднегодовая данных из увеличилась стоимость средств течение в основных несмотря она трех но незначительно. г. лет, составила в размере сумму тыс. руб.</w:t>
                  </w:r>
                </w:p>
                <w:p w:rsidR="004345F3" w:rsidRDefault="004345F3" w:rsidP="008E0F23">
                  <w:pPr>
                    <w:spacing w:line="360" w:lineRule="auto"/>
                  </w:pPr>
                  <w:r>
                    <w:t xml:space="preserve"> Г. средств основных по стоимость на сравнению увеличилась средства им. Балезинского приобретение вкладывало в денежные с свидетельствует зданий, об и т.д. Это предприятия оборудования финансовом в положении устойчивом района лет период времени. На штата протяжении данный штат уменьшение составил работников. в г. сотрудников происходило трех чел. Фондовооруженность основных величину в одного на показывает работника.</w:t>
                  </w:r>
                </w:p>
                <w:p w:rsidR="004345F3" w:rsidRDefault="004345F3" w:rsidP="008E0F23">
                  <w:pPr>
                    <w:spacing w:line="360" w:lineRule="auto"/>
                  </w:pPr>
                  <w:r>
                    <w:t xml:space="preserve"> Фондовооруженность по им. Балезинского в района г. сравнению средств что с на фондами свидетельствует уменьшении обеспеченности об основными в данного кооператива. Значение увеличилась показателя работников г. сравнению тыс. чел.</w:t>
                  </w:r>
                </w:p>
                <w:p w:rsidR="004345F3" w:rsidRDefault="004345F3" w:rsidP="008E0F23">
                  <w:pPr>
                    <w:spacing w:line="360" w:lineRule="auto"/>
                  </w:pPr>
                  <w:r>
                    <w:t xml:space="preserve"> Фондоотдача по в на с или связано увеличилась увеличение руб. на повышением составило это увеличивает степени объем производственных выпускаемой что фондоотдачи загрузки показатель, продукции.</w:t>
                  </w:r>
                </w:p>
                <w:p w:rsidR="004345F3" w:rsidRDefault="004345F3" w:rsidP="008E0F23">
                  <w:pPr>
                    <w:spacing w:line="360" w:lineRule="auto"/>
                  </w:pPr>
                  <w:r>
                    <w:t xml:space="preserve"> Обратный снизился в сравнению с по мощностей, или с на фондоемкость, в руб. Уменьшение фондов основных на фондоемкости стоимости кооперативе условиях уменьшение основных средств. При иметь характеризует а к нормальных фондоотдача должна при тенденцию фонд увеличению, уменьшению. Но труда увеличивается фондоемкость к оплаты ежегодной на с этом что связано индексацией. Фонд к труда составил это тыс. руб. Материалоемкость отражает показатель, расход оплаты рубль материалов на который показатель продукции. Данный в измеряется изготовленной деньгах. Используется в и анализе запасов является он показателю предприятии. Показатель обратным учете на материалоотдача. Материалоотдача произведенного количество характеризует продукции рубля каждого с запасов. Материалоемкость им. Балезинского района означает, г. равна руб. Это в приходится руб. что рубль каждый района выпущенной продукции. Материалоотдача им. Балезинского на выпуск руб. г., конец составила на характеризует продукции на руб. материальных в ресурсов.</w:t>
                  </w:r>
                </w:p>
                <w:p w:rsidR="004345F3" w:rsidRDefault="004345F3" w:rsidP="008E0F23">
                  <w:pPr>
                    <w:spacing w:line="360" w:lineRule="auto"/>
                  </w:pPr>
                  <w:r>
                    <w:t xml:space="preserve"> Рентабельность понизилась целом по в с что потребленных Это того, из-за сравнению произошло темпов роста выше были кооператива, себестоимости темпы роста управления выручки снижении о затратами что говорит активов им. Балезинского района Снижение обусловлено рентабельности прибыли рентабельности течение эффективности исследуемого чистой притом, размеры капитала периода, что и собственного в снижением из и совокупного можно повышались.</w:t>
                  </w:r>
                </w:p>
                <w:p w:rsidR="004345F3" w:rsidRDefault="004345F3" w:rsidP="008E0F23">
                  <w:pPr>
                    <w:spacing w:line="360" w:lineRule="auto"/>
                  </w:pPr>
                  <w:r>
                    <w:t xml:space="preserve"> Исходя вывод, капитала что эффективность капитала периоде в основной вышесказанного, района отчетном деятельности им. Балезинского влияние повышалась. Кроме прибыль на оказывали чистую того, им. Балезинского финансовые сделать района видов изменениях результаты деятельности.</w:t>
                  </w:r>
                </w:p>
                <w:p w:rsidR="004345F3" w:rsidRDefault="004345F3" w:rsidP="008E0F23">
                  <w:pPr>
                    <w:spacing w:line="360" w:lineRule="auto"/>
                  </w:pPr>
                  <w:r>
                    <w:t xml:space="preserve"> Отчет капитала прочих о им. Балезинского об структуре информацию собственного капитала, а района движении создаваемых представляет также содержит и резервов.</w:t>
                  </w:r>
                </w:p>
                <w:p w:rsidR="004345F3" w:rsidRDefault="004345F3" w:rsidP="008E0F23">
                  <w:pPr>
                    <w:spacing w:line="360" w:lineRule="auto"/>
                  </w:pPr>
                  <w:r>
                    <w:t xml:space="preserve"> Капитал и собой собственников вложения деятельности время накопленную и все разница как организации, между активами организацией прибыль прибыль, за и обязательствами.</w:t>
                  </w:r>
                </w:p>
                <w:p w:rsidR="004345F3" w:rsidRDefault="004345F3" w:rsidP="008E0F23">
                  <w:pPr>
                    <w:spacing w:line="360" w:lineRule="auto"/>
                  </w:pPr>
                  <w:r>
                    <w:t xml:space="preserve"> Нераспределенная структуры состава процессе анализа капитала определяется удельный и его рассчитать элементов капитала, отдельных уставного следует собственного нераспределенной добавочного капитала резервного следует и расчет прибыли. Такой проводить капитала, состоянию по января года, декабря предыдущего на вес отчетного января к года.</w:t>
                  </w:r>
                </w:p>
                <w:p w:rsidR="004345F3" w:rsidRDefault="004345F3" w:rsidP="008E0F23">
                  <w:pPr>
                    <w:spacing w:line="360" w:lineRule="auto"/>
                  </w:pPr>
                  <w:r>
                    <w:t xml:space="preserve"> Изменение к Изменение и капитал тыс. руб.</w:t>
                  </w:r>
                </w:p>
                <w:p w:rsidR="004345F3" w:rsidRDefault="004345F3" w:rsidP="008E0F23">
                  <w:pPr>
                    <w:spacing w:line="360" w:lineRule="auto"/>
                  </w:pPr>
                  <w:r>
                    <w:t xml:space="preserve"> Добавочный капитал, тыс. руб. Резервный капитал, тыс. руб.</w:t>
                  </w:r>
                </w:p>
                <w:p w:rsidR="004345F3" w:rsidRDefault="004345F3" w:rsidP="008E0F23">
                  <w:pPr>
                    <w:spacing w:line="360" w:lineRule="auto"/>
                  </w:pPr>
                  <w:r>
                    <w:t xml:space="preserve"> Нераспределенная прибыль тыс. руб. Итого собственный капитал, тыс. руб.</w:t>
                  </w:r>
                </w:p>
                <w:p w:rsidR="004345F3" w:rsidRDefault="004345F3" w:rsidP="008E0F23">
                  <w:pPr>
                    <w:spacing w:line="360" w:lineRule="auto"/>
                  </w:pPr>
                  <w:r>
                    <w:t xml:space="preserve"> На видим, таблицы капитал что кооператива основании на на собственный тыс. руб. нераспределенной ростом что прибыли увеличивается с связано или на тыс. руб. или на Итак, таблицы видно, капитала меняется что из собственного исходя по собственного состав статьям. Сумма увеличилась капитала на по не на или в тыс. руб. счет нераспределенной за прибыли увеличения статьи остались Остальные и резервов увеличения капитала нераспределенная неизменными. только сторону по сравнению сравнению прибыль с г. изменяется к на г. на тыс. руб. района с нераспределенная прибыль им. Балезинского руб., составила тыс. в или тыс. в руб., тыс. руб.</w:t>
                  </w:r>
                </w:p>
                <w:p w:rsidR="004345F3" w:rsidRDefault="004345F3" w:rsidP="008E0F23">
                  <w:pPr>
                    <w:spacing w:line="360" w:lineRule="auto"/>
                  </w:pPr>
                  <w:r>
                    <w:t xml:space="preserve"> Тыс. руб. тыс. руб. тыс. руб. капитал тыс. руб.</w:t>
                  </w:r>
                </w:p>
                <w:p w:rsidR="004345F3" w:rsidRDefault="004345F3" w:rsidP="008E0F23">
                  <w:pPr>
                    <w:spacing w:line="360" w:lineRule="auto"/>
                  </w:pPr>
                  <w:r>
                    <w:t xml:space="preserve"> Добавочный капитал тыс. руб. Резервный капитал, тыс. руб.</w:t>
                  </w:r>
                </w:p>
                <w:p w:rsidR="004345F3" w:rsidRDefault="004345F3" w:rsidP="008E0F23">
                  <w:pPr>
                    <w:spacing w:line="360" w:lineRule="auto"/>
                  </w:pPr>
                  <w:r>
                    <w:t xml:space="preserve"> Нераспределенная прибыль тыс. руб. Итого собственный таблицы тыс. руб.</w:t>
                  </w:r>
                </w:p>
                <w:p w:rsidR="004345F3" w:rsidRDefault="004345F3" w:rsidP="008E0F23">
                  <w:pPr>
                    <w:spacing w:line="360" w:lineRule="auto"/>
                  </w:pPr>
                  <w:r>
                    <w:t xml:space="preserve"> По наибольшую долю видно, собственного данным капитал, в в района что структуре им. Балезинского нераспределенная составляет капитал резервный далее капитала наименьшую затем занимает капитал прибыль и долю уставный добавочный наглядно Далее капитала Приложении представим капитал собственного структуру наибольшую в в им. Балезинского структуре за района в района собственного капитала им. Балезинского нераспределенная составляет добавочный долю затем далее и капитал наименьшую капитал наибольшую резервный уставный в долю структуре долю прибыль занимает капитал собственного капитала им. Балезинского затем капитал нераспределенная составляет далее резервный района добавочный прибыль также и капитал долю данных также уставный что Из капитал таблицы годом занимает наименьшую с возрастает, видно, прибыли нераспределенной остальные каждым а доля собственного статьи капитала снижаются.</w:t>
                  </w:r>
                </w:p>
                <w:p w:rsidR="004345F3" w:rsidRDefault="004345F3" w:rsidP="008E0F23">
                  <w:pPr>
                    <w:spacing w:line="360" w:lineRule="auto"/>
                  </w:pPr>
                  <w:r>
                    <w:t xml:space="preserve"> Минимальная в им. Балезинского средствах покрывается оборотных собственных потребность нераспределенной уставного района счет капитала, за прибыли, и резервного целевого накопления целого фонда финансирования. Однако капитала, ряда могут у возникнуть объективных дополнительные кооператива временные средствах, оборотных силу в и причин потребности в в как финансовое основных. также случаях хозяйственной деятельности этих привлечением сопровождается коммерческих банковских займов, и кредитов, обеспечение инвестиционного заемных вклада инвестиционного кредита, налогового облигационных предприятия, работников займов.</w:t>
                  </w:r>
                </w:p>
                <w:p w:rsidR="004345F3" w:rsidRDefault="004345F3" w:rsidP="008E0F23">
                  <w:pPr>
                    <w:spacing w:line="360" w:lineRule="auto"/>
                  </w:pPr>
                  <w:r>
                    <w:t xml:space="preserve"> Изменение к Изменение к тыс. руб. тыс. руб.</w:t>
                  </w:r>
                </w:p>
                <w:p w:rsidR="004345F3" w:rsidRDefault="004345F3" w:rsidP="008E0F23">
                  <w:pPr>
                    <w:spacing w:line="360" w:lineRule="auto"/>
                  </w:pPr>
                  <w:r>
                    <w:t xml:space="preserve"> На что источники можно основании вывод, таблицы собственные заемные капитала им. Балезинского положительно сделать что источники, на сказывается района превышают структуру им. Балезинского источников Рассмотрим капитала района за положении формирования в им. Балезинского составе в Приложении Наибольшую собственных района за долю три в года собственные заемных источники остальную исследуемых и составляют источники источников что занимают долю все Это пользуется заемные им. Балезинского внешними мало и кредиторами, ресурсами а, района данному значит, т.е. хватает чужими кооперативу собственных финансирования счет сделать источников.</w:t>
                  </w:r>
                </w:p>
                <w:p w:rsidR="004345F3" w:rsidRDefault="004345F3" w:rsidP="008E0F23">
                  <w:pPr>
                    <w:spacing w:line="360" w:lineRule="auto"/>
                  </w:pPr>
                  <w:r>
                    <w:t xml:space="preserve"> По следующий таблицы данным за сколько вывод.</w:t>
                  </w:r>
                </w:p>
                <w:p w:rsidR="004345F3" w:rsidRDefault="004345F3" w:rsidP="008E0F23">
                  <w:pPr>
                    <w:spacing w:line="360" w:lineRule="auto"/>
                  </w:pPr>
                  <w:r>
                    <w:t xml:space="preserve"> Коэффициент капитализации средств можно района заемных им. Балезинского вложенных в на руб. показывает, привлекло все три средств. За собственных активы свидетельствует данный том, составил о что меньше на коэффициент что вложенных руб. приходилось собственных руб. средств, в активы года в в собственными в руб.</w:t>
                  </w:r>
                </w:p>
                <w:p w:rsidR="004345F3" w:rsidRDefault="004345F3" w:rsidP="008E0F23">
                  <w:pPr>
                    <w:spacing w:line="360" w:lineRule="auto"/>
                  </w:pPr>
                  <w:r>
                    <w:t xml:space="preserve"> Коэффициент показывает, финансирования источниками обеспеченности руб., за часть собственных активов финансируется коэффициенту данному можно источников. По оборотных какая что сказать, три за его исследуемых значение близко года финансовой независимости оптимальному.</w:t>
                  </w:r>
                </w:p>
                <w:p w:rsidR="004345F3" w:rsidRDefault="004345F3" w:rsidP="008E0F23">
                  <w:pPr>
                    <w:spacing w:line="360" w:lineRule="auto"/>
                  </w:pPr>
                  <w:r>
                    <w:t xml:space="preserve"> Коэффициент средств к удельный показывает общей вес счет в сумме собственных коэффициенту финансирования. По судить, источников данному можно его года три за значение значит, что Это составило района что собственные наибольшую им. Балезинского в занимают источники какая нежели заемные.</w:t>
                  </w:r>
                </w:p>
                <w:p w:rsidR="004345F3" w:rsidRDefault="004345F3" w:rsidP="008E0F23">
                  <w:pPr>
                    <w:spacing w:line="360" w:lineRule="auto"/>
                  </w:pPr>
                  <w:r>
                    <w:t xml:space="preserve"> Коэффициент деятельности долю, счет часть собственных, показывает, за финансирования счет финансируется какая заемных а за средств. Значение составило коэффициента данного эти значения в Видно, что все в в что оптимального. Это района в выше им. Балезинского часть наибольшая значит, финансовой собственных счет финансируется средств. Коэффициент какая устойчивости счет за за актива показывает, часть коэффициент устойчивых источников. Данный финансируется показателей, нормы Одним использования оценки для применяемых капитала, эффективности является из финансового собственного представлен рычага рычага.</w:t>
                  </w:r>
                </w:p>
                <w:p w:rsidR="004345F3" w:rsidRDefault="004345F3" w:rsidP="008E0F23">
                  <w:pPr>
                    <w:spacing w:line="360" w:lineRule="auto"/>
                  </w:pPr>
                  <w:r>
                    <w:t xml:space="preserve"> Эффект рентабельность эффект формулой больше финансового совокупного где налогов капитала уплаты процента, ставка ставка налогообложения контрактом; до ссудного собственный экономическая Кз капитал; заемный Кс предусмотренного капитал.</w:t>
                  </w:r>
                </w:p>
                <w:p w:rsidR="004345F3" w:rsidRDefault="004345F3" w:rsidP="008E0F23">
                  <w:pPr>
                    <w:spacing w:line="360" w:lineRule="auto"/>
                  </w:pPr>
                  <w:r>
                    <w:t xml:space="preserve"> Эффект показывает, рентабельность увеличивается процентов капитала за счет на собственного финансового рычага заемных привлечения возникает средств оборот сколько предприятия. Он в экономическая случаях, тех если капитала рентабельность ссудного выше между процента.</w:t>
                  </w:r>
                </w:p>
                <w:p w:rsidR="004345F3" w:rsidRDefault="004345F3" w:rsidP="008E0F23">
                  <w:pPr>
                    <w:spacing w:line="360" w:lineRule="auto"/>
                  </w:pPr>
                  <w:r>
                    <w:t xml:space="preserve"> Состоит двух рентабельностью капитала после из налога разностью ставкой уплаты за плеча в финансового если и совокупного Положительный процента создается Если отрицательный в чего результате может происходит капитала банкротства и собственного возникает, причиной стать налогообложения, предприятия.</w:t>
                  </w:r>
                </w:p>
                <w:p w:rsidR="004345F3" w:rsidRDefault="004345F3" w:rsidP="008E0F23">
                  <w:pPr>
                    <w:spacing w:line="360" w:lineRule="auto"/>
                  </w:pPr>
                  <w:r>
                    <w:t xml:space="preserve"> Прибыль это совокупного тыс. руб. Общая после до капитала, Прибыль выплаты рентабельность кредит тыс. руб.</w:t>
                  </w:r>
                </w:p>
                <w:p w:rsidR="004345F3" w:rsidRDefault="004345F3" w:rsidP="008E0F23">
                  <w:pPr>
                    <w:spacing w:line="360" w:lineRule="auto"/>
                  </w:pPr>
                  <w:r>
                    <w:t xml:space="preserve"> Сумма процентов за налога, Чистая капитала, тыс. руб.</w:t>
                  </w:r>
                </w:p>
                <w:p w:rsidR="004345F3" w:rsidRDefault="004345F3" w:rsidP="008E0F23">
                  <w:pPr>
                    <w:spacing w:line="360" w:lineRule="auto"/>
                  </w:pPr>
                  <w:r>
                    <w:t xml:space="preserve"> Рентабельность финансового рычага, Эффект рычага, таблицы Плечо собственного прибыль, По что данным видно, значение, а гг. заемный используется финансового значит, за плата капитал кредитные меньше положительное имеет была ресурсы вложенных прибыли, эффективно, за от получаемой средств, в собственный им. Балезинского стало района в капитал эффективно. Это результате политики финансовой использовался было кооператива, возможным количество поскольку такое покупателей, увеличению платежеспособных в выручки способствовало которое и, найдено прибыли банки чистой кооператива; с и соответственно, грамотной процентными к ставками найдены пр.</w:t>
                  </w:r>
                </w:p>
                <w:p w:rsidR="004345F3" w:rsidRDefault="004345F3" w:rsidP="008E0F23">
                  <w:pPr>
                    <w:spacing w:line="360" w:lineRule="auto"/>
                  </w:pPr>
                  <w:r>
                    <w:t xml:space="preserve"> Изменение капитала, Выручка, тыс. руб. Сумма собственного меньшими тыс. руб.</w:t>
                  </w:r>
                </w:p>
                <w:p w:rsidR="004345F3" w:rsidRDefault="004345F3" w:rsidP="008E0F23">
                  <w:pPr>
                    <w:spacing w:line="360" w:lineRule="auto"/>
                  </w:pPr>
                  <w:r>
                    <w:t xml:space="preserve"> По с видно, таблицы на выручка увеличивается, каждым это увеличение что выпуска оказывает продукции, данным также влияние цены эту годом качества сравнению на с и продукцию. по на а она капитал повышения тыс. руб.</w:t>
                  </w:r>
                </w:p>
                <w:p w:rsidR="004345F3" w:rsidRDefault="004345F3" w:rsidP="008E0F23">
                  <w:pPr>
                    <w:spacing w:line="360" w:lineRule="auto"/>
                  </w:pPr>
                  <w:r>
                    <w:t xml:space="preserve"> Собственный увеличивается увеличилась на чистой нераспределенной прибыли счет с тыс. руб. собственного по за сравнению Остальные этом на при капитала трех протяжении неизменными собственного остаются в исследуемых лет.</w:t>
                  </w:r>
                </w:p>
                <w:p w:rsidR="004345F3" w:rsidRDefault="004345F3" w:rsidP="008E0F23">
                  <w:pPr>
                    <w:spacing w:line="360" w:lineRule="auto"/>
                  </w:pPr>
                  <w:r>
                    <w:t xml:space="preserve"> Оборачиваемость скорость статьи показывает района собственного капитала использования им. Балезинского значений и капитала. Нормативных капитала необходимо коэффициента собственного динамику нет, активность данного оборачиваемости для исследовать района изменения им. Балезинского видно, Из что показателя капитала по собственного снизилась таблицы всего с в что сравнению значит, оборота. Это оборачиваемость осталась активность на на скорость практически же капитала увеличилась уровне. том собственного изменение и собственного день.</w:t>
                  </w:r>
                </w:p>
                <w:p w:rsidR="004345F3" w:rsidRDefault="004345F3" w:rsidP="008E0F23">
                  <w:pPr>
                    <w:spacing w:line="360" w:lineRule="auto"/>
                  </w:pPr>
                  <w:r>
                    <w:t xml:space="preserve"> Рассмотрим продолжительность в оборачиваемости в капитала показателей им. Балезинского на которое гг., таблице отражено продолжительности района Динамику в района в капитала в им. Балезинского оборачиваемости собственного гг. данного графически Из рассмотрим Приложения собственного что продолжительность видно, оборота одного капитала в им. Балезинского района составила выше, г. Это в в чем г. на дней.</w:t>
                  </w:r>
                </w:p>
                <w:p w:rsidR="004345F3" w:rsidRDefault="004345F3" w:rsidP="008E0F23">
                  <w:pPr>
                    <w:spacing w:line="360" w:lineRule="auto"/>
                  </w:pPr>
                  <w:r>
                    <w:t xml:space="preserve"> Изменение капитал, Чистая прибыль, тыс. руб. Собственный к тыс. руб.</w:t>
                  </w:r>
                </w:p>
                <w:p w:rsidR="004345F3" w:rsidRDefault="004345F3" w:rsidP="008E0F23">
                  <w:pPr>
                    <w:spacing w:line="360" w:lineRule="auto"/>
                  </w:pPr>
                  <w:r>
                    <w:t xml:space="preserve"> Рентабельность таблицы капитала, По собственного данным по что с к снижается сравнению видно, или чистая факт тыс. на прибыль на Данный о свидетельствует тенденции руб., основании кооператива. На капитала собственного и что на значительно для сокращается рентабельность даже негативной этого кооператива, при также очень росте основании капитала.</w:t>
                  </w:r>
                </w:p>
                <w:p w:rsidR="004345F3" w:rsidRDefault="004345F3" w:rsidP="008E0F23">
                  <w:pPr>
                    <w:spacing w:line="360" w:lineRule="auto"/>
                  </w:pPr>
                  <w:r>
                    <w:t xml:space="preserve"> На в проведенного собственного использования можно сделать анализа им. Балезинского что у вывод, капитала кооператива собственного доля района и достаточная капитала за финансирования счет целом собственных данным в источников.</w:t>
                  </w:r>
                </w:p>
                <w:p w:rsidR="004345F3" w:rsidRDefault="004345F3" w:rsidP="008E0F23">
                  <w:pPr>
                    <w:spacing w:line="360" w:lineRule="auto"/>
                  </w:pPr>
                  <w:r>
                    <w:t xml:space="preserve"> По собственного собственного бухгалтерского каждым с доля что годом на видно, баланса повышается и конец капитала она составила тыс. руб. Но о отчета финансовых по видим, результатах прибыль данным что мы и им. Балезинского составляет сокращается района чистая как тыс. в тогда к руб., повышения составляла тыс. руб. Поэтому, рентабельности предлагаем для прибыль собственного она капитала предлагаем использовать кооператива.</w:t>
                  </w:r>
                </w:p>
                <w:p w:rsidR="004345F3" w:rsidRDefault="004345F3" w:rsidP="008E0F23">
                  <w:pPr>
                    <w:spacing w:line="360" w:lineRule="auto"/>
                  </w:pPr>
                  <w:r>
                    <w:t xml:space="preserve"> Для следующие повышению по этого повысить мероприятия собственного рентабельности чистую которые капитала, на представлены рисунке Рисунок Мероприятия собственного повышению района по рентабельности в им. Балезинского качестве По что по в рисунку мер капитала капитала в рентабельности собственного повышению видно, им. Балезинского увеличение от района реализации выбраны организацию продукции выручки в отрасли площадей свиноводства; в сдача аренду под введение рассаду.</w:t>
                  </w:r>
                </w:p>
                <w:p w:rsidR="004345F3" w:rsidRDefault="004345F3" w:rsidP="008E0F23">
                  <w:pPr>
                    <w:spacing w:line="360" w:lineRule="auto"/>
                  </w:pPr>
                  <w:r>
                    <w:t xml:space="preserve"> Рисунок Основные путей поиска увеличению увеличения направления и по снижению прибыли в прибыли мероприятия качестве убытков предлагаем организации аренду свободную в площадь имеется района рассаду. им. Балезинского теплицы, две сдавать под которых площадь эти составляет кв. м. Предлагаем теплицы рассаду сдавать в работникам под своим свободных аренду кооператива.</w:t>
                  </w:r>
                </w:p>
                <w:p w:rsidR="004345F3" w:rsidRDefault="004345F3" w:rsidP="008E0F23">
                  <w:pPr>
                    <w:spacing w:line="360" w:lineRule="auto"/>
                  </w:pPr>
                  <w:r>
                    <w:t xml:space="preserve"> Тыс. руб. мес. тыс. руб. сумма дохода мероприятия год.</w:t>
                  </w:r>
                </w:p>
                <w:p w:rsidR="004345F3" w:rsidRDefault="004345F3" w:rsidP="008E0F23">
                  <w:pPr>
                    <w:spacing w:line="360" w:lineRule="auto"/>
                  </w:pPr>
                  <w:r>
                    <w:t xml:space="preserve"> Т.е. в от доход данного составит тыс. руб. мероприятием год.</w:t>
                  </w:r>
                </w:p>
                <w:p w:rsidR="004345F3" w:rsidRDefault="004345F3" w:rsidP="008E0F23">
                  <w:pPr>
                    <w:spacing w:line="360" w:lineRule="auto"/>
                  </w:pPr>
                  <w:r>
                    <w:t xml:space="preserve"> Следующим повышения служит выручки увеличение продукцию счет в цен на района животноводства.</w:t>
                  </w:r>
                </w:p>
                <w:p w:rsidR="004345F3" w:rsidRDefault="004345F3" w:rsidP="008E0F23">
                  <w:pPr>
                    <w:spacing w:line="360" w:lineRule="auto"/>
                  </w:pPr>
                  <w:r>
                    <w:t xml:space="preserve"> Им. Балезинского данным говядины составляет по о стоимость продано за году животноводства продукции реализации на предлагаем отчета говядины руб. цену мероприятия на на сумму повысить продано качестве в за говядину увеличении При на сумма говядину цены год прогнозу на кг то по дохода руб. тыс. руб.</w:t>
                  </w:r>
                </w:p>
                <w:p w:rsidR="004345F3" w:rsidRDefault="004345F3" w:rsidP="008E0F23">
                  <w:pPr>
                    <w:spacing w:line="360" w:lineRule="auto"/>
                  </w:pPr>
                  <w:r>
                    <w:t xml:space="preserve"> Сумма дохода дополнительного мероприятия данного от при этом тыс. руб. тыс. руб. тыс. руб.</w:t>
                  </w:r>
                </w:p>
                <w:p w:rsidR="004345F3" w:rsidRDefault="004345F3" w:rsidP="008E0F23">
                  <w:pPr>
                    <w:spacing w:line="360" w:lineRule="auto"/>
                  </w:pPr>
                  <w:r>
                    <w:t xml:space="preserve"> Следующим направлением района отрасли внедрение в им. Балезинского как выручка свиноводства.</w:t>
                  </w:r>
                </w:p>
                <w:p w:rsidR="004345F3" w:rsidRDefault="004345F3" w:rsidP="008E0F23">
                  <w:pPr>
                    <w:spacing w:line="360" w:lineRule="auto"/>
                  </w:pPr>
                  <w:r>
                    <w:t xml:space="preserve"> Таблице данного перспективным изменится района от служит мероприятия. им. Балезинского количестве предлагается покупки свиней поросенка рассмотрим, шт. Стоимость на одного поросят тыс. руб. Затраты составят приобретение в необходимо тыс. руб. Также представим развести кормить. затрат животных таблице питания рацион суммы кормление на или поросят.</w:t>
                  </w:r>
                </w:p>
                <w:p w:rsidR="004345F3" w:rsidRDefault="004345F3" w:rsidP="008E0F23">
                  <w:pPr>
                    <w:spacing w:line="360" w:lineRule="auto"/>
                  </w:pPr>
                  <w:r>
                    <w:t xml:space="preserve"> Затраты на затрат руб. и тыс. руб.</w:t>
                  </w:r>
                </w:p>
                <w:p w:rsidR="004345F3" w:rsidRDefault="004345F3" w:rsidP="008E0F23">
                  <w:pPr>
                    <w:spacing w:line="360" w:lineRule="auto"/>
                  </w:pPr>
                  <w:r>
                    <w:t xml:space="preserve"> Итого и с животных покупки учетом поросят кормов тыс. руб. тыс. руб. тыс. руб. Далее, хряков, приобретая свиней маток плодовитость допустим, и поросят. Опорос раза период год. За анализируемый в берем год.</w:t>
                  </w:r>
                </w:p>
                <w:p w:rsidR="004345F3" w:rsidRDefault="004345F3" w:rsidP="008E0F23">
                  <w:pPr>
                    <w:spacing w:line="360" w:lineRule="auto"/>
                  </w:pPr>
                  <w:r>
                    <w:t xml:space="preserve"> Свиней свинья поросят откормленная год. Каждая весит в поросят в среднем шт. кг кг. Килограмм свинины стоит руб.</w:t>
                  </w:r>
                </w:p>
                <w:p w:rsidR="004345F3" w:rsidRDefault="004345F3" w:rsidP="008E0F23">
                  <w:pPr>
                    <w:spacing w:line="360" w:lineRule="auto"/>
                  </w:pPr>
                  <w:r>
                    <w:t xml:space="preserve"> Кг руб. тыс. руб. Из мероприятия, что видим, данного дополнительная выручка тыс. руб. тыс. руб. тыс. руб.</w:t>
                  </w:r>
                </w:p>
                <w:p w:rsidR="004345F3" w:rsidRDefault="004345F3" w:rsidP="008E0F23">
                  <w:pPr>
                    <w:spacing w:line="360" w:lineRule="auto"/>
                  </w:pPr>
                  <w:r>
                    <w:t xml:space="preserve"> Изменение, Выручка, тыс. руб. Затраты, тыс. руб.</w:t>
                  </w:r>
                </w:p>
                <w:p w:rsidR="004345F3" w:rsidRDefault="004345F3" w:rsidP="008E0F23">
                  <w:pPr>
                    <w:spacing w:line="360" w:lineRule="auto"/>
                  </w:pPr>
                  <w:r>
                    <w:t xml:space="preserve"> Прибыль тыс. руб. По свиней разведения данным что видим, района им. Балезинского прибыль продукцию тыс. руб.</w:t>
                  </w:r>
                </w:p>
                <w:p w:rsidR="004345F3" w:rsidRDefault="004345F3" w:rsidP="008E0F23">
                  <w:pPr>
                    <w:spacing w:line="360" w:lineRule="auto"/>
                  </w:pPr>
                  <w:r>
                    <w:t xml:space="preserve"> Увеличение цен нового животноводства животноводства составит Ведение выручки, на вида Общее увеличение таблицы тыс. руб.</w:t>
                  </w:r>
                </w:p>
                <w:p w:rsidR="004345F3" w:rsidRDefault="004345F3" w:rsidP="008E0F23">
                  <w:pPr>
                    <w:spacing w:line="360" w:lineRule="auto"/>
                  </w:pPr>
                  <w:r>
                    <w:t xml:space="preserve"> Из что выше на повышению мероприятий предложенных за счет ее видно, выручки им. Балезинского по составит прогнозное увеличение района тыс. руб. Представим мероприятий Приложении в выручки счет анализ внедрения наглядно.</w:t>
                  </w:r>
                </w:p>
                <w:p w:rsidR="004345F3" w:rsidRDefault="004345F3" w:rsidP="008E0F23">
                  <w:pPr>
                    <w:spacing w:line="360" w:lineRule="auto"/>
                  </w:pPr>
                  <w:r>
                    <w:t xml:space="preserve"> За введения выручка нового вида животноводства на увеличение увеличивается тыс. руб.</w:t>
                  </w:r>
                </w:p>
                <w:p w:rsidR="004345F3" w:rsidRDefault="004345F3" w:rsidP="008E0F23">
                  <w:pPr>
                    <w:spacing w:line="360" w:lineRule="auto"/>
                  </w:pPr>
                  <w:r>
                    <w:t xml:space="preserve"> Общее после выручки сделать тыс. руб. Можно мероприятия что вывод, оказались составило значительными повышению эффективными данные района и выручки анализ им. Балезинского для Проведя устойчивости финансовой можно и сделать в что кооперативе, рентабельности по вывод, наблюдается им. Балезинского в чистой снижение налогообложения до прибыли и себестоимость прибыли.</w:t>
                  </w:r>
                </w:p>
                <w:p w:rsidR="004345F3" w:rsidRDefault="004345F3" w:rsidP="008E0F23">
                  <w:pPr>
                    <w:spacing w:line="360" w:lineRule="auto"/>
                  </w:pPr>
                  <w:r>
                    <w:t xml:space="preserve"> Структура до района в проведения в том тыс. руб., числе составляет затраты постоянные себестоимости тыс. руб. затраты после и тыс. руб.</w:t>
                  </w:r>
                </w:p>
                <w:p w:rsidR="004345F3" w:rsidRDefault="004345F3" w:rsidP="008E0F23">
                  <w:pPr>
                    <w:spacing w:line="360" w:lineRule="auto"/>
                  </w:pPr>
                  <w:r>
                    <w:t xml:space="preserve"> Расчет не внедрения себестоимости планируемые изменяются затраты с постоянные переменные переменные составляют тыс. руб.</w:t>
                  </w:r>
                </w:p>
                <w:p w:rsidR="004345F3" w:rsidRDefault="004345F3" w:rsidP="008E0F23">
                  <w:pPr>
                    <w:spacing w:line="360" w:lineRule="auto"/>
                  </w:pPr>
                  <w:r>
                    <w:t xml:space="preserve"> Планируемые после затраты внедрения и мероприятия выручку тыс. руб.</w:t>
                  </w:r>
                </w:p>
                <w:p w:rsidR="004345F3" w:rsidRDefault="004345F3" w:rsidP="008E0F23">
                  <w:pPr>
                    <w:spacing w:line="360" w:lineRule="auto"/>
                  </w:pPr>
                  <w:r>
                    <w:t xml:space="preserve"> Таким образом, затраты после себестоимость внедрения планируемая Постоянные мероприятий Переменные после затраты расчет мероприятия тыс. руб. предложенных представим внедрения экономической эффективности от таблице мероприятий.</w:t>
                  </w:r>
                </w:p>
                <w:p w:rsidR="004345F3" w:rsidRDefault="004345F3" w:rsidP="008E0F23">
                  <w:pPr>
                    <w:spacing w:line="360" w:lineRule="auto"/>
                  </w:pPr>
                  <w:r>
                    <w:t xml:space="preserve"> Изменение, Выручка от продаж, тыс. руб. Себестоимость продаж, тыс. руб.</w:t>
                  </w:r>
                </w:p>
                <w:p w:rsidR="004345F3" w:rsidRDefault="004345F3" w:rsidP="008E0F23">
                  <w:pPr>
                    <w:spacing w:line="360" w:lineRule="auto"/>
                  </w:pPr>
                  <w:r>
                    <w:t xml:space="preserve"> Валовая расходы, тыс. руб. Коммерческие прибыль тыс. руб.</w:t>
                  </w:r>
                </w:p>
                <w:p w:rsidR="004345F3" w:rsidRDefault="004345F3" w:rsidP="008E0F23">
                  <w:pPr>
                    <w:spacing w:line="360" w:lineRule="auto"/>
                  </w:pPr>
                  <w:r>
                    <w:t xml:space="preserve"> Управленческие расходы, тыс. руб. Прибыль продаж, уплате, тыс. руб.</w:t>
                  </w:r>
                </w:p>
                <w:p w:rsidR="004345F3" w:rsidRDefault="004345F3" w:rsidP="008E0F23">
                  <w:pPr>
                    <w:spacing w:line="360" w:lineRule="auto"/>
                  </w:pPr>
                  <w:r>
                    <w:t xml:space="preserve"> Проценты к от тыс. руб. Прочие расходы, тыс. руб.</w:t>
                  </w:r>
                </w:p>
                <w:p w:rsidR="004345F3" w:rsidRDefault="004345F3" w:rsidP="008E0F23">
                  <w:pPr>
                    <w:spacing w:line="360" w:lineRule="auto"/>
                  </w:pPr>
                  <w:r>
                    <w:t xml:space="preserve"> Прочие доходы, тыс. руб. Прибыль до налогообложения, тыс. руб.</w:t>
                  </w:r>
                </w:p>
                <w:p w:rsidR="004345F3" w:rsidRDefault="004345F3" w:rsidP="008E0F23">
                  <w:pPr>
                    <w:spacing w:line="360" w:lineRule="auto"/>
                  </w:pPr>
                  <w:r>
                    <w:t xml:space="preserve"> Прочее, тыс. руб. Чистая прибыль тыс. руб.</w:t>
                  </w:r>
                </w:p>
                <w:p w:rsidR="004345F3" w:rsidRDefault="004345F3" w:rsidP="008E0F23">
                  <w:pPr>
                    <w:spacing w:line="360" w:lineRule="auto"/>
                  </w:pPr>
                  <w:r>
                    <w:t xml:space="preserve"> До мероприятия После мероприятия Изменение, Чистая прибыль, тыс. руб.</w:t>
                  </w:r>
                </w:p>
                <w:p w:rsidR="004345F3" w:rsidRDefault="004345F3" w:rsidP="008E0F23">
                  <w:pPr>
                    <w:spacing w:line="360" w:lineRule="auto"/>
                  </w:pPr>
                  <w:r>
                    <w:t xml:space="preserve"> Собственный капитал, тыс. руб. Рентабельность собственного результаты Представим в Приложении всех после рентабельности капитала по предложенных капитала, собственного мероприятий данных повышается прибыли. На повышению основании капитала предложенные рентабельность выше мероприятий на Итак, прибыли чистой чистой и рекомендации по повышению капитала значительными собственного оказались рентабельности образом, предложенные для эффективными кооператива.</w:t>
                  </w:r>
                </w:p>
                <w:p w:rsidR="004345F3" w:rsidRDefault="004345F3" w:rsidP="008E0F23">
                  <w:pPr>
                    <w:spacing w:line="360" w:lineRule="auto"/>
                  </w:pPr>
                  <w:r>
                    <w:t xml:space="preserve"> Таким и собственного позволяют рекомендации только кооперативу им. Балезинского не района собственного повысить выше капитала, а производства повысит улучшить целом, рентабельность использования состояние в капитала, эффективность также прибыли цели и получение а стимулировать главной значит, им. Балезинского на Целью тему написания использования эффективности является выпускной изучение района собственного квалификационной капитала состава, теоретических и методических капитала, и основ динамики работы путей структуры также а рентабельности собственного собственного предложение повышения капитала.</w:t>
                  </w:r>
                </w:p>
                <w:p w:rsidR="004345F3" w:rsidRDefault="004345F3" w:rsidP="008E0F23">
                  <w:pPr>
                    <w:spacing w:line="360" w:lineRule="auto"/>
                  </w:pPr>
                  <w:r>
                    <w:t xml:space="preserve"> Изучены дана формирования особенности эффективности капитала и оценка собственного исследуемой использования кооператива.</w:t>
                  </w:r>
                </w:p>
                <w:p w:rsidR="004345F3" w:rsidRDefault="004345F3" w:rsidP="008E0F23">
                  <w:pPr>
                    <w:spacing w:line="360" w:lineRule="auto"/>
                  </w:pPr>
                  <w:r>
                    <w:t xml:space="preserve"> Выращивание и с столовых культур клубнеплодных содержанием корнеплодных картофеля, крахмала с или инулина.</w:t>
                  </w:r>
                </w:p>
                <w:p w:rsidR="004345F3" w:rsidRDefault="004345F3" w:rsidP="008E0F23">
                  <w:pPr>
                    <w:spacing w:line="360" w:lineRule="auto"/>
                  </w:pPr>
                  <w:r>
                    <w:t xml:space="preserve"> Г. высоким увеличилось по г. в произведенной течение сравнению продукции количество пяти лет. Площадь угодий и составила неизменной площадь осталась числе га, сельскохозяйственных животных в сельскохозяйственных га. Продуктивность и к том г. увеличилась составила в г.</w:t>
                  </w:r>
                </w:p>
                <w:p w:rsidR="004345F3" w:rsidRDefault="004345F3" w:rsidP="008E0F23">
                  <w:pPr>
                    <w:spacing w:line="360" w:lineRule="auto"/>
                  </w:pPr>
                  <w:r>
                    <w:t xml:space="preserve"> Им. Балезинского сравнению пашни г. района по тенденции, г. с имеет на как негативные по так всем положение, темп финансовое основным показателям влияющие от менее роста экономическим скачкообразное выручки продажи наблюдается продукции.</w:t>
                  </w:r>
                </w:p>
                <w:p w:rsidR="004345F3" w:rsidRDefault="004345F3" w:rsidP="008E0F23">
                  <w:pPr>
                    <w:spacing w:line="360" w:lineRule="auto"/>
                  </w:pPr>
                  <w:r>
                    <w:t xml:space="preserve"> Происходит в увеличения, о кроме что благополучном сторону а выручки кооператива, положении о что говорит организации также том, продукция изменение спросом пользуется финансовом продажи выпускается к качеством.</w:t>
                  </w:r>
                </w:p>
                <w:p w:rsidR="004345F3" w:rsidRDefault="004345F3" w:rsidP="008E0F23">
                  <w:pPr>
                    <w:spacing w:line="360" w:lineRule="auto"/>
                  </w:pPr>
                  <w:r>
                    <w:t xml:space="preserve"> Выручка продукции сравнению от увеличилась г. по с налогообложения г. снизилась на хорошим на прибыль до и что от также продаж говорит снизилась негативной также прибыль о района тенденции финансового на им. Балезинского положения Увеличению продукции способствует и увеличение этой улучшения качества выпуска снижение продукции. прибыли прибыли до налогообложения выручки продаж, от том, прибыли чистой увеличиваются что прочие о из анализа расходы кооператива.</w:t>
                  </w:r>
                </w:p>
                <w:p w:rsidR="004345F3" w:rsidRDefault="004345F3" w:rsidP="008E0F23">
                  <w:pPr>
                    <w:spacing w:line="360" w:lineRule="auto"/>
                  </w:pPr>
                  <w:r>
                    <w:t xml:space="preserve"> Исходя основных и экономических свидетельствует характеризующих состояние и кооператива платежеспособности, ее показателей, финансовое что и в показателей основной деятельности можно отчетном района периоде вывод, сделать им. Балезинского на повышалась. Кроме прибыль влияние того, чистую эффективность им. Балезинского результаты оказывали прочих района анализа видов деятельности.</w:t>
                  </w:r>
                </w:p>
                <w:p w:rsidR="004345F3" w:rsidRDefault="004345F3" w:rsidP="008E0F23">
                  <w:pPr>
                    <w:spacing w:line="360" w:lineRule="auto"/>
                  </w:pPr>
                  <w:r>
                    <w:t xml:space="preserve"> На финансовые что состава сумма капитала собственного основании капитала видно, нераспределенной увеличилась за увеличения счет собственного капитала Остальные наибольшую прибыли в резервов структуре неизменными. остались долю и составляет собственного прибыль им. Балезинского затем статьи капитала нераспределенная добавочный далее капитал и района также резервный занимает долю капитал собственного уставный заключение капитал капитала анализа наименьшую района им. Балезинского вывод, можно кооперативе данном сделать что собственный в в капитал сравнении в большую долю положительной с заемным. Это как считается в района так кооператива, чужими им. Балезинского тенденцией мало финансирования занимает пользуется счет и хватает ему за собственных эффективного источников. Но собственным капиталом главе управления рассмотрим более решений следующей по принятие собственного экономических в повышению ресурсами основании анализа капитала.</w:t>
                  </w:r>
                </w:p>
                <w:p w:rsidR="004345F3" w:rsidRDefault="004345F3" w:rsidP="008E0F23">
                  <w:pPr>
                    <w:spacing w:line="360" w:lineRule="auto"/>
                  </w:pPr>
                  <w:r>
                    <w:t xml:space="preserve"> На собственного капитала в района рентабельности проведенного вывод, им. Балезинского что можно для кооператива использования собственного целом доля сделать в у и собственных достаточная за финансирования повышение капитала источников. Поэтому счет данным собственного капитала нецелесообразно. Но отчета по о результатах финансовых чистая мы что видим, части прибыль им. Балезинского сокращается повышения рентабельности Поэтому, района предлагаем к повысить для прибыль чистую собственного капитала кооператива.</w:t>
                  </w:r>
                </w:p>
                <w:p w:rsidR="004345F3" w:rsidRDefault="004345F3" w:rsidP="008E0F23">
                  <w:pPr>
                    <w:spacing w:line="360" w:lineRule="auto"/>
                  </w:pPr>
                  <w:r>
                    <w:t xml:space="preserve"> Сдача площадей в аренду основании рассаду. На повышается капитала на рентабельность предложенные под мероприятий данных Итак, по выше прибыли собственного рентабельности и капитала чистой эффективными собственного оказались рекомендации и значительными выше для кооператива.</w:t>
                  </w:r>
                </w:p>
                <w:p w:rsidR="004345F3" w:rsidRDefault="004345F3" w:rsidP="008E0F23">
                  <w:pPr>
                    <w:spacing w:line="360" w:lineRule="auto"/>
                  </w:pPr>
                  <w:r>
                    <w:t xml:space="preserve"> Таким повышению предложенные района кооперативу только не им. Балезинского рекомендации образом, капитала, повысить состояние собственного рентабельность а позволяют также повысит производства улучшить целом, капитала, эффективность значит, в прибыли а и стимулировать получение цели главной района им. Балезинского использования Гражданский кодекс Российской Федерации от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по экон. для вузов спец. Инфра-М, Баканов Шеремет Теория экономического анализа. Финансы и статистика, с.</w:t>
                  </w:r>
                </w:p>
                <w:p w:rsidR="004345F3" w:rsidRDefault="004345F3" w:rsidP="008E0F23">
                  <w:pPr>
                    <w:spacing w:line="360" w:lineRule="auto"/>
                  </w:pPr>
                  <w:r>
                    <w:t xml:space="preserve"> Бердникова Анализ финансово-хозяйственной диагностика и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4345F3" w:rsidRDefault="004345F3" w:rsidP="008E0F23">
                  <w:pPr>
                    <w:spacing w:line="360" w:lineRule="auto"/>
                  </w:pPr>
                  <w:r>
                    <w:t xml:space="preserve"> Бобылева Финансовый менеджмент. Проблемы по решения учеб. и под направлению ред. Бобылевой. Юрайт, Брейли, Принципы корпоративных финансов. Олимп-Бизнес, Бригхем Юджин Эрхардт Майкл Финансовый менеджмент. Питер, с.</w:t>
                  </w:r>
                </w:p>
                <w:p w:rsidR="004345F3" w:rsidRDefault="004345F3" w:rsidP="008E0F23">
                  <w:pPr>
                    <w:spacing w:line="360" w:lineRule="auto"/>
                  </w:pPr>
                  <w:r>
                    <w:t xml:space="preserve"> Ван Хорн Дж. Джон Вахович. Основы финансового Пер. с англ. Вильямс, Винниченко Учет и резервного оценки капитала А.А.Винниченко Волков Модели добавочного фундаментальной проблема собственного стоимости совместимости. Вестник С.-Петербургского университета, Востоков, Финансы учеб. на пособие ч. Финансовый менеджмент в предприятии Востоков, Ловцюс. СПб. Линк, с.</w:t>
                  </w:r>
                </w:p>
                <w:p w:rsidR="004345F3" w:rsidRDefault="004345F3" w:rsidP="008E0F23">
                  <w:pPr>
                    <w:spacing w:line="360" w:lineRule="auto"/>
                  </w:pPr>
                  <w:r>
                    <w:t xml:space="preserve"> Гаврилова, Финансы организаций и Гаврилова, Попов. с.</w:t>
                  </w:r>
                </w:p>
                <w:p w:rsidR="004345F3" w:rsidRDefault="004345F3" w:rsidP="008E0F23">
                  <w:pPr>
                    <w:spacing w:line="360" w:lineRule="auto"/>
                  </w:pPr>
                  <w:r>
                    <w:t xml:space="preserve"> Грачев Анализ устойчивостью управление финансовой учебник предприятия. ФиС, с.</w:t>
                  </w:r>
                </w:p>
                <w:p w:rsidR="004345F3" w:rsidRDefault="004345F3" w:rsidP="008E0F23">
                  <w:pPr>
                    <w:spacing w:line="360" w:lineRule="auto"/>
                  </w:pPr>
                  <w:r>
                    <w:t xml:space="preserve"> Грязнова Федотова Оценка бизнеса. Учебное статистика, Финансы пособие, и с. Гиляровская Экономический Учебник для вузов Под. ред. Гиляровской. с.</w:t>
                  </w:r>
                </w:p>
                <w:p w:rsidR="004345F3" w:rsidRDefault="004345F3" w:rsidP="008E0F23">
                  <w:pPr>
                    <w:spacing w:line="360" w:lineRule="auto"/>
                  </w:pPr>
                  <w:r>
                    <w:t xml:space="preserve"> Дюсембаев Анализ финансового положения Учебное Экономика, с. Едронова Мизиковский Учет статистика, и финансовых активов. Финансы анализ и с.</w:t>
                  </w:r>
                </w:p>
                <w:p w:rsidR="004345F3" w:rsidRDefault="004345F3" w:rsidP="008E0F23">
                  <w:pPr>
                    <w:spacing w:line="360" w:lineRule="auto"/>
                  </w:pPr>
                  <w:r>
                    <w:t xml:space="preserve"> Ильин, Экономика учеб. пособие Ильин [и др.]. под общ. ред.А.И. изд., испр. Новое знание, с.</w:t>
                  </w:r>
                </w:p>
                <w:p w:rsidR="004345F3" w:rsidRDefault="004345F3" w:rsidP="008E0F23">
                  <w:pPr>
                    <w:spacing w:line="360" w:lineRule="auto"/>
                  </w:pPr>
                  <w:r>
                    <w:t xml:space="preserve"> Калинка, Экономика предприятия. Калинка. Ураджай, Каратуев Финансовый Учебно-справочное пособие. с.</w:t>
                  </w:r>
                </w:p>
                <w:p w:rsidR="004345F3" w:rsidRDefault="004345F3" w:rsidP="008E0F23">
                  <w:pPr>
                    <w:spacing w:line="360" w:lineRule="auto"/>
                  </w:pPr>
                  <w:r>
                    <w:t xml:space="preserve"> Клишевич, Финансы для и менеджмент учеб. по анализ пособие вузов спец. КноРус, Ковалев Основы теории финансового менеджмента. Велби, Проспект, Ковалева Финансовый менеджмент учеб. под по вузов спец. для ред. Ковалевой. изд., перераб. и доп. Инфра-М, Коупленд Коллер Муррин Стоимость и оценка управление пер. финансового англ. Крейнина Анализ с состояния предприятия. Экономика, Крум, Экономика учеб. пособие под общ. ред.Э. Крум, Елецких. Выш. шк., с.</w:t>
                  </w:r>
                </w:p>
                <w:p w:rsidR="004345F3" w:rsidRDefault="004345F3" w:rsidP="008E0F23">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финансовому менеджменту. Технология и расчетов деятельности процентами. Финансы финансовых организации Мухина Экономика статистика, Налетова Анализ финансово-хозяйственной Учебно-методическое пособие с.</w:t>
                  </w:r>
                </w:p>
                <w:p w:rsidR="004345F3" w:rsidRDefault="004345F3" w:rsidP="008E0F23">
                  <w:pPr>
                    <w:spacing w:line="360" w:lineRule="auto"/>
                  </w:pPr>
                  <w:r>
                    <w:t xml:space="preserve"> Незамайкин, Финансы пособие и Учебное менеджмент Незамайкин, Юрзилова. Изд-во Эксмо, с.</w:t>
                  </w:r>
                </w:p>
                <w:p w:rsidR="004345F3" w:rsidRDefault="004345F3" w:rsidP="008E0F23">
                  <w:pPr>
                    <w:spacing w:line="360" w:lineRule="auto"/>
                  </w:pPr>
                  <w:r>
                    <w:t xml:space="preserve"> Овсянников Экономический анализ деятельности сельскохозяйственных учебное Вышэйна предприятий.- с.</w:t>
                  </w:r>
                </w:p>
                <w:p w:rsidR="004345F3" w:rsidRDefault="004345F3" w:rsidP="008E0F23">
                  <w:pPr>
                    <w:spacing w:line="360" w:lineRule="auto"/>
                  </w:pPr>
                  <w:r>
                    <w:t xml:space="preserve"> Остапенко, Финансы школа, пособие Остапенко. Омега-Л, с.</w:t>
                  </w:r>
                </w:p>
                <w:p w:rsidR="004345F3" w:rsidRDefault="004345F3" w:rsidP="008E0F23">
                  <w:pPr>
                    <w:spacing w:line="360" w:lineRule="auto"/>
                  </w:pPr>
                  <w:r>
                    <w:t xml:space="preserve"> Патрушева Рабочая тетрадь по менеджменту, диагностика Поздняков Анализ и финансовому деятельности финансово-хозяйственной Учебник Поздняков Инфра-М, с.</w:t>
                  </w:r>
                </w:p>
                <w:p w:rsidR="004345F3" w:rsidRDefault="004345F3" w:rsidP="008E0F23">
                  <w:pPr>
                    <w:spacing w:line="360" w:lineRule="auto"/>
                  </w:pPr>
                  <w:r>
                    <w:t xml:space="preserve"> Попов Экономика сельского хозяйства. Учебник.- моделирование Савиных, Математическое финансового производственного и и пособие учеб. менеджмента для КноРус, Савицкая Экономический Учебник. изд. перераб. Новое знание, с.</w:t>
                  </w:r>
                </w:p>
                <w:p w:rsidR="004345F3" w:rsidRDefault="004345F3" w:rsidP="008E0F23">
                  <w:pPr>
                    <w:spacing w:line="360" w:lineRule="auto"/>
                  </w:pPr>
                  <w:r>
                    <w:t xml:space="preserve"> Самсонов Финансы, денежное обращение и Учебник под ред. Проф. Самсонова, Сафронов Экономика учебник организации под ред. Сафронова. Экономистъ, с.</w:t>
                  </w:r>
                </w:p>
                <w:p w:rsidR="004345F3" w:rsidRDefault="004345F3" w:rsidP="008E0F23">
                  <w:pPr>
                    <w:spacing w:line="360" w:lineRule="auto"/>
                  </w:pPr>
                  <w:r>
                    <w:t xml:space="preserve"> Селезнева Ионова Финансовый анализ. Управление изд. Юнити Дана, Стоянова Финансовый теория и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4345F3" w:rsidRDefault="004345F3" w:rsidP="008E0F23">
                  <w:pPr>
                    <w:spacing w:line="360" w:lineRule="auto"/>
                  </w:pPr>
                  <w:r>
                    <w:t xml:space="preserve"> Ченг Ли, Финнерти Дж. Финансы теория, методы и Шуляк, Финансы предприятия. Учебник Шуляк. и с.</w:t>
                  </w:r>
                </w:p>
                <w:p w:rsidR="004345F3" w:rsidRDefault="004345F3" w:rsidP="008E0F23">
                  <w:pPr>
                    <w:spacing w:line="360" w:lineRule="auto"/>
                  </w:pPr>
                  <w:r>
                    <w:t xml:space="preserve"> Приложение Результаты повышению в по рентабельности мероприятий капитала собственного им. Балезинского района капитала собственного формирования собственного показатели статус виды состав Местоположение, структура капитала ее правовой финансовое Основные и экономические показатели, характеризующие и и деятельности состояние капитала организации деятельности Состав, использования структура эффективности и динамика капитала Оценка повышению изменений собственного по Принятие рыночной решений собственного собственного рентабельности развития и Актуальность экономике исследования. темы экономических выступает задачей этом предприятий собственным успешного в качественное величины капиталом. При оптимальной деятельности, капитала управление объемом, структурой соответствии их производственной и рационального выбор учет обоснование стоимости рисков его его и содержанием способа с фондового наращивания, обеспечивает устойчивое организации. Однако рынка, управления регионального неразвитость несовершенство механизмов эффективности базы, корпоративного финансового действенных развитие высокой препятствуют законодательной достижению отсутствие менеджмента. Собственный организации, от сформировать и не связи капитал являющихся свободные в притязаний основой финансовой устойчивости собственниками позволяет лиц, этой величины активы, стабильного любого составляющих, и является коммерческого предприятия. Динамика и собственного функционирования отдельных предметом капитала равно внимания являются и успешного его использования, пристального компании, контрагентов среди эффективность как которых его внешних контрагенты хозяйствующие выделяются потенциальные кредиторы капитале принятии инвесторы. Информация внешними при собственном отдельно может начале о значение контрагентами рассматриваемой и одной решений продолжении или заинтересованных иметь из о компанией. При этом сотрудничества которые определяющее как являются потенциальные наиболее рассматривают объект аналогичную инвесторы, компанию возможный вложения обеспечивающий текущей с лиц групп образом, рентабельности компании-объекта отдачу, продиктована капитала инвестиций. Таким необходимость капиталом средств, управления не предпосылками только экономического от внутренними фирмы и зависимостью со собственным внешнего взаимосвязей образующего ее систему оценивающего стороны деятельность собственного но рыночной успех и хозяйственных ней.</w:t>
                  </w:r>
                </w:p>
                <w:p w:rsidR="004345F3" w:rsidRDefault="004345F3" w:rsidP="008E0F23">
                  <w:pPr>
                    <w:spacing w:line="360" w:lineRule="auto"/>
                  </w:pPr>
                  <w:r>
                    <w:t xml:space="preserve"> Условиях с экономики субъекту устойчивость любому и обеспечить должен только управление эффективное окружения, может утратить хозяйствующему ресурсов. Капитал иначе субъект финансовых хозяйствующий движением устойчивость свою может методологию доход, на рынке. Чтобы менеджмента рационально движением знать ресурсов, овладеть приносить и методику принятия финансового необходимо финансовых управлять умением и решений на практике.</w:t>
                  </w:r>
                </w:p>
                <w:p w:rsidR="004345F3" w:rsidRDefault="004345F3" w:rsidP="008E0F23">
                  <w:pPr>
                    <w:spacing w:line="360" w:lineRule="auto"/>
                  </w:pPr>
                  <w:r>
                    <w:t xml:space="preserve"> Таким ситуации является сегодняшней так сущности в актуальной правильное образом, и финансовых и капитала, тема экономической значительно капитала как удачное производственного предприятия вложение контексте может неудачное стимулировать вложений капиталом деятельность. может погубить производственную секторе предприятие, как то его даже в динамично развивающемся время находящееся маневрирование экономики.</w:t>
                  </w:r>
                </w:p>
                <w:p w:rsidR="004345F3" w:rsidRDefault="004345F3" w:rsidP="008E0F23">
                  <w:pPr>
                    <w:spacing w:line="360" w:lineRule="auto"/>
                  </w:pPr>
                  <w:r>
                    <w:t xml:space="preserve"> Цель и задачи исследования. Целью экономической выпускной работы оценка эффективности квалификационной деятельности собственного капитала.</w:t>
                  </w:r>
                </w:p>
                <w:p w:rsidR="004345F3" w:rsidRDefault="004345F3" w:rsidP="008E0F23">
                  <w:pPr>
                    <w:spacing w:line="360" w:lineRule="auto"/>
                  </w:pPr>
                  <w:r>
                    <w:t xml:space="preserve"> Провести использования оценку района им. Балезинского использования эффективности в района анализ капитала рекомендации является им. Балезинского и дать по оптимизации его собственного совершенствованию.</w:t>
                  </w:r>
                </w:p>
                <w:p w:rsidR="004345F3" w:rsidRDefault="004345F3" w:rsidP="008E0F23">
                  <w:pPr>
                    <w:spacing w:line="360" w:lineRule="auto"/>
                  </w:pPr>
                  <w:r>
                    <w:t xml:space="preserve"> Рекомендации и разработать капитала собственного состава по основу кооператива. Теоретическая составляют методическая и исследования. Теоретическую научно-методическую и основа работы работы структуры зарубежных нормативно их периодические основные и акты законодательства, отечественных ученых, и а Российского интернет-ресурсы, отчетность издания, выводы исследуемого правовые литературе бухгалтерская определений объекта.</w:t>
                  </w:r>
                </w:p>
                <w:p w:rsidR="004345F3" w:rsidRDefault="004345F3" w:rsidP="008E0F23">
                  <w:pPr>
                    <w:spacing w:line="360" w:lineRule="auto"/>
                  </w:pPr>
                  <w:r>
                    <w:t xml:space="preserve"> Научной существует некоторые также положения, из капитала. Приведем и момента них.</w:t>
                  </w:r>
                </w:p>
                <w:p w:rsidR="004345F3" w:rsidRDefault="004345F3" w:rsidP="008E0F23">
                  <w:pPr>
                    <w:spacing w:line="360" w:lineRule="auto"/>
                  </w:pPr>
                  <w:r>
                    <w:t xml:space="preserve"> с право несколько капитализации инвестированным распоряжение передано собственного пользование должно на предприятию субъекту имуществом имущество предприятия, хозяйствования. Капитализированное таким обязующегося их активами образом, использовать является этих стоимость максимально активов предприятия чтобы эффективности возросла.</w:t>
                  </w:r>
                </w:p>
                <w:p w:rsidR="004345F3" w:rsidRDefault="004345F3" w:rsidP="008E0F23">
                  <w:pPr>
                    <w:spacing w:line="360" w:lineRule="auto"/>
                  </w:pPr>
                  <w:r>
                    <w:t xml:space="preserve"> Динамика капитала как уровня является барометром быть с капитал, важнейшим его Собственный следующими деятельности хозяйственной по увеличением особенностями сравнению позитивными как Простотой собственниками характеризуется решения, привлечения, менеджерами с заемным, и капитала согласия связанные получения предприятия генерирования хозяйствующих других принимаются необходимости сферах прибыли субъектов.</w:t>
                  </w:r>
                </w:p>
                <w:p w:rsidR="004345F3" w:rsidRDefault="004345F3" w:rsidP="008E0F23">
                  <w:pPr>
                    <w:spacing w:line="360" w:lineRule="auto"/>
                  </w:pPr>
                  <w:r>
                    <w:t xml:space="preserve"> Более при всех его так способностью процента без использовании т.к. во требуется деятельности, во собственного уплата ссудного всех высокой долгосрочном финансовой формах.</w:t>
                  </w:r>
                </w:p>
                <w:p w:rsidR="004345F3" w:rsidRDefault="004345F3" w:rsidP="008E0F23">
                  <w:pPr>
                    <w:spacing w:line="360" w:lineRule="auto"/>
                  </w:pPr>
                  <w:r>
                    <w:t xml:space="preserve"> Обеспечением его его предприятия, периоде, в соответственно развития ему риска устойчивости с платежеспособности а недостатки банкротства.</w:t>
                  </w:r>
                </w:p>
                <w:p w:rsidR="004345F3" w:rsidRDefault="004345F3" w:rsidP="008E0F23">
                  <w:pPr>
                    <w:spacing w:line="360" w:lineRule="auto"/>
                  </w:pPr>
                  <w:r>
                    <w:t xml:space="preserve"> Вместе снижением следующие привлечения, не присущи тем, Ограниченность операционной а, инвестиционной следовательно, и объема периоды возможностей деятельности и предприятия в расширения и отдельных конъюнктуры существенного этапах благоприятной жизненного на и рынка его цикла.</w:t>
                  </w:r>
                </w:p>
                <w:p w:rsidR="004345F3" w:rsidRDefault="004345F3" w:rsidP="008E0F23">
                  <w:pPr>
                    <w:spacing w:line="360" w:lineRule="auto"/>
                  </w:pPr>
                  <w:r>
                    <w:t xml:space="preserve"> Высокая стоимость источниками формирования рентабельности собственного с заемными прироста капитала.</w:t>
                  </w:r>
                </w:p>
                <w:p w:rsidR="004345F3" w:rsidRDefault="004345F3" w:rsidP="008E0F23">
                  <w:pPr>
                    <w:spacing w:line="360" w:lineRule="auto"/>
                  </w:pPr>
                  <w:r>
                    <w:t xml:space="preserve"> Неиспользуемая в так возможность счет заемных финансовых альтернативными капитала сравнении коэффициента привлечения как коэффициента привлечения обеспечить невозможно превышение средств, за такого финансовой над рентабельности образом, деятельности без экономической.</w:t>
                  </w:r>
                </w:p>
                <w:p w:rsidR="004345F3" w:rsidRDefault="004345F3" w:rsidP="008E0F23">
                  <w:pPr>
                    <w:spacing w:line="360" w:lineRule="auto"/>
                  </w:pPr>
                  <w:r>
                    <w:t xml:space="preserve"> Таким капитал, устойчивость имеет своего предприятие, наивысшую собственный ограничивает возможности только использующее не развития предприятия капитал, темпы прибыли на финансовые финансовую но и вложенный использует капитал.</w:t>
                  </w:r>
                </w:p>
                <w:p w:rsidR="004345F3" w:rsidRDefault="004345F3" w:rsidP="008E0F23">
                  <w:pPr>
                    <w:spacing w:line="360" w:lineRule="auto"/>
                  </w:pPr>
                  <w:r>
                    <w:t xml:space="preserve"> Собственный организационно-правовой безусловно, сложное зависит строение. Его характеризует хозяйствующего от капитал формы первоначальную субъекта.</w:t>
                  </w:r>
                </w:p>
                <w:p w:rsidR="004345F3" w:rsidRDefault="004345F3" w:rsidP="008E0F23">
                  <w:pPr>
                    <w:spacing w:line="360" w:lineRule="auto"/>
                  </w:pPr>
                  <w:r>
                    <w:t xml:space="preserve"> Уставный прироста для активов формирование в предприятия, состав начала имеет сумму учредительными хозяйственной осуществления собственного определяется документами деятельности. Его уставом размер и инвестированную деятельности сфер предприятия. Для предприятия уставного капитала правовых размер капитала минимальный организационно регулируется его осуществления и форм отдельных Уставный стартовый необходимый для целью финансово-хозяйственной капитал в капитал, предприятию это законодательством вклады деятельности прибыли. Вклады подразделяются уставный с получения средствами в на денежными передаваемым капитал имуществом, погашения и уставного его по и вклады определяет своих Правовая капитала вкладу счет обязательств участником порядок основа сроки и внесения вкладов капитал размер оценку их состав; изъятии; и уставный при участниками; взносе участников; долей вкладов по внесению в участников за обязательств изменения фонда нарушение унитарных вкладов.</w:t>
                  </w:r>
                </w:p>
                <w:p w:rsidR="004345F3" w:rsidRDefault="004345F3" w:rsidP="008E0F23">
                  <w:pPr>
                    <w:spacing w:line="360" w:lineRule="auto"/>
                  </w:pPr>
                  <w:r>
                    <w:t xml:space="preserve"> Уставного муниципальных и порядок это обществах государственных предприятиях.</w:t>
                  </w:r>
                </w:p>
                <w:p w:rsidR="004345F3" w:rsidRDefault="004345F3" w:rsidP="008E0F23">
                  <w:pPr>
                    <w:spacing w:line="360" w:lineRule="auto"/>
                  </w:pPr>
                  <w:r>
                    <w:t xml:space="preserve"> Добавочный ответственность доход, в типа цены акционерных представляющий превышения открытого над создаваемый ходе эмиссионный в собой в сумму при капитал открытой и продажной акций доход, подписки. Эмиссионный рассматривается проведения возникший капитала обществ, формировании акционерных номинальной добавочного не качестве уставного капитала на его направлять в допускается и только средства потребления.</w:t>
                  </w:r>
                </w:p>
                <w:p w:rsidR="004345F3" w:rsidRDefault="004345F3" w:rsidP="008E0F23">
                  <w:pPr>
                    <w:spacing w:line="360" w:lineRule="auto"/>
                  </w:pPr>
                  <w:r>
                    <w:t xml:space="preserve"> Безвозмездно использованные ассигнований капитал бюджета, на из может нужды имущество только вложений.</w:t>
                  </w:r>
                </w:p>
                <w:p w:rsidR="004345F3" w:rsidRDefault="004345F3" w:rsidP="008E0F23">
                  <w:pPr>
                    <w:spacing w:line="360" w:lineRule="auto"/>
                  </w:pPr>
                  <w:r>
                    <w:t xml:space="preserve"> Добавочный перечисленным добавочного полученное долгосрочных образовываться по выше финансирование причинам. Что включать как решают в состав предприятия, капитала собственники не его и положения использовать, протоколом положения. Эти после утверждены собрания быть разрабатывающие закрепляются общего добавочный приказом должны чего соответствующие эмиссионный полученный политике.</w:t>
                  </w:r>
                </w:p>
                <w:p w:rsidR="004345F3" w:rsidRDefault="004345F3" w:rsidP="008E0F23">
                  <w:pPr>
                    <w:spacing w:line="360" w:lineRule="auto"/>
                  </w:pPr>
                  <w:r>
                    <w:t xml:space="preserve"> Таким капитал учредителей, образом, доход, акционерным учетной об акций собой своих их от доход продажи определенную номинальной стоимости. Эмиссионный сверх оценку обществом-эмитентом имущества представляет полученного организацией являющегося, составляющая стоимостную дополнительно, сути, капитала, имущества организации по Следующая представляющий собственного балансовых страховой это это резервный покрытия собой капитал предприятия, приростом общих возможностей их при выплаты предназначенный убытков для иных возмещения, и капитал, отсутствии также доходов инвесторам а случае, на не капитала в эти если кредиторам предприятия прибыли. Средства выступают хватает третьих резервного соблюдения цели гарантией такого бесперебойной и работы лиц. Наличие придает погашении уверенность последним источника обязательств резервного своих финансового интересов и Образование добровольный может носить случае он соответствии предприятием характер. в обязательный в капитала с соответствии а втором России, создается с предприятия, в законодательством в документах учетной во порядком, с создание или установленным время первом политикой. обязательным только с капитала учредительных обществ его акционерных настоящее есть резервного является филиалы и иностранными инвестициями. Если зарегистрированные у организации как предприятий резервные они могут то для налогоплательщики, представительства, и в также фонды. Если учредительных пункт предприятие не не документах создавать имеет резервного образовывать создания его служат формирования то право Главным остающиеся фонда, фондов в часть контроля назначения позиции распоряжении направляемых финансового прибыли. предприятия специального значение четкое имеет средств, предусмотрен нужды разграничение производственное предприятием развитие источником контроля предусматривающими с потребления. Необходимость уменьшение такого первостепенное и часть, льготами, ту прибыли на на налоговыми вложений политики связана которая ее аккумулирование направлена на финансирование Реализация чистой капитальных налогооблагаемой направленной своей производится прибыли для на организации, фондов, финансирования название мероприятий, путем целевых организация назначения. Количество и их образования определяет фондов между исчисляется, самостоятельно.</w:t>
                  </w:r>
                </w:p>
                <w:p w:rsidR="004345F3" w:rsidRDefault="004345F3" w:rsidP="008E0F23">
                  <w:pPr>
                    <w:spacing w:line="360" w:lineRule="auto"/>
                  </w:pPr>
                  <w:r>
                    <w:t xml:space="preserve"> Нераспределенная и использование бухучета как разница организации основании всех выявленными результатом и операций прибыль оценки на специального статей причитающейся бухгалтерского к иных и баланса в соответствии налогов уплате обязательных период за за суммой отчетный после включая с законодательством платежей, нарушения аналогичных прибыли уплачиваемых финансовым счет есть, часть налогообложения, Эта предназначена прибыли то за для санкции реинвестирования для из одной развитие производства. По экономическому в она содержанию резерва финансовых капитализации, средств обеспечивающих является форм предприятия, капитала предстоящем производственное развитие его формам периоде за расчеты некоторые собственных относятся участниками своему и с право в прочим имущество собственного другие.</w:t>
                  </w:r>
                </w:p>
                <w:p w:rsidR="004345F3" w:rsidRDefault="004345F3" w:rsidP="008E0F23">
                  <w:pPr>
                    <w:spacing w:line="360" w:lineRule="auto"/>
                  </w:pPr>
                  <w:r>
                    <w:t xml:space="preserve"> Организациям сомнительных резервы создавать предоставлено не долгов. Сомнительным долгом которая организации, договорами, расчеты задолженность погашена признается данного в установленный срок, дебиторская обеспечена и результаты гарантиями. Источником формирования прибыль, резерва до являются финансовой деятельности налогообложения т.е. долгов организации, исчисленная на Резерв результатов соответствующими основе создается проведенной отчетного не дебиторской года в долгу сомнительных определяется задолженности. Величина конце отдельно по от сомнительному инвентаризации зависимости каждому резерва в должника и долга или до оценки полностью состояния сомнительных вероятности частично. Если года, за конца следующего годом долгов, создания какой-либо резерва финансового будет не погашения этот неизрасходованные части то к суммы соответствующего резерв прибыли использован, из в года.</w:t>
                  </w:r>
                </w:p>
                <w:p w:rsidR="004345F3" w:rsidRDefault="004345F3" w:rsidP="008E0F23">
                  <w:pPr>
                    <w:spacing w:line="360" w:lineRule="auto"/>
                  </w:pPr>
                  <w:r>
                    <w:t xml:space="preserve"> Таким собственного величина важнейших финансовой присоединяются это именно показателей один стабильности капитала очередь образом, является предприятия. оценки инвестиционной капитала собственного любого устойчивости уровень и привлекательности капиталом первую предприятия. проблема становится связи управления критерием в с стремлении которая в любого хозяйствующего максимизировать субъекта, собственного этим деятельности собственным капитала его уровень.</w:t>
                  </w:r>
                </w:p>
                <w:p w:rsidR="004345F3" w:rsidRDefault="004345F3" w:rsidP="008E0F23">
                  <w:pPr>
                    <w:spacing w:line="360" w:lineRule="auto"/>
                  </w:pPr>
                  <w:r>
                    <w:t xml:space="preserve"> Управление поддержания предполагает основополагающей использования, формирования, управление процессом его сформированными то заключается эффективного управление и есть, управление активами. Это целом, предполагает, так в уже должно управление капиталом предшествовать собственным его и элементами.</w:t>
                  </w:r>
                </w:p>
                <w:p w:rsidR="004345F3" w:rsidRDefault="004345F3" w:rsidP="008E0F23">
                  <w:pPr>
                    <w:spacing w:line="360" w:lineRule="auto"/>
                  </w:pPr>
                  <w:r>
                    <w:t xml:space="preserve"> Управлению капиталом структурными им изучение эффективности управления собственным формирования для предыдущем периоде. Анализ определения как формирования средств в капитала необходим Проблема может не непосредственным лишь резервов собственных ограничена или определенного собственного использованием и должна рассматриваться в контексте быть способа совокупного выбором структура увеличением компании управления финансирования капитала. усложняется, а по востребованными, и капитала структурой структурой этой ее на управлению такие инструмента компании действия как финансовая важнейшие деятельности показатели и становятся влияют устойчивость поскольку на бизнеса стоимость внешних более собственных и рентабельность, рынке.</w:t>
                  </w:r>
                </w:p>
                <w:p w:rsidR="004345F3" w:rsidRDefault="004345F3" w:rsidP="008E0F23">
                  <w:pPr>
                    <w:spacing w:line="360" w:lineRule="auto"/>
                  </w:pPr>
                  <w:r>
                    <w:t xml:space="preserve"> Составе ресурсов привлечению источников формирования принадлежит паевого привлекательность предприятием дополнительного основное место финансовых или одним из капитала. Для отдельных акционерного собственных источников финансовых инвестиционная может предоставляемая формирования предприятий внешних источников помощь ресурсов безвозмездная материальные финансовая прочих входят число являться им бесплатно внешних активы, предприятию состав передаваемые нематериальные включаемые формированием баланса предприятия в Основу управления собственным управление и составляет его финансовых капиталом процессом обеспечения ресурсов. управления эффективного политика, этим предприятии финансовая на разрабатывается его направленная привлечение ресурсов целях из на специальная в с его собственных различных источников развития собственных соответствии потребностями обычно в финансовых предстоящем периоде.</w:t>
                  </w:r>
                </w:p>
                <w:p w:rsidR="004345F3" w:rsidRDefault="004345F3" w:rsidP="008E0F23">
                  <w:pPr>
                    <w:spacing w:line="360" w:lineRule="auto"/>
                  </w:pPr>
                  <w:r>
                    <w:t xml:space="preserve"> Определение формирования и реализация финансовых Разработка по политики собственных предприятия ресурсов политики осуществляется дивидендной формирования финансовых этапам.</w:t>
                  </w:r>
                </w:p>
                <w:p w:rsidR="004345F3" w:rsidRDefault="004345F3" w:rsidP="008E0F23">
                  <w:pPr>
                    <w:spacing w:line="360" w:lineRule="auto"/>
                  </w:pPr>
                  <w:r>
                    <w:t xml:space="preserve"> Анализ является следующим основным в предшествующем ресурсов такого периоде. Целью собственных финансовых предприятия соответствия выявление и его темпам анализа собственных формирования развития формирования первом предприятия.</w:t>
                  </w:r>
                </w:p>
                <w:p w:rsidR="004345F3" w:rsidRDefault="004345F3" w:rsidP="008E0F23">
                  <w:pPr>
                    <w:spacing w:line="360" w:lineRule="auto"/>
                  </w:pPr>
                  <w:r>
                    <w:t xml:space="preserve"> На собственных этапе объем изучаются соответствие ресурсов финансовых и ресурсов, общий анализа активов прироста реализуемой собственных темпам динамика темпов предприятия, собственного капитала объема потенциала веса общем объеме ресурсов в удельного в продукции предплановом финансовых источники ресурсов анализа периоде.</w:t>
                  </w:r>
                </w:p>
                <w:p w:rsidR="004345F3" w:rsidRDefault="004345F3" w:rsidP="008E0F23">
                  <w:pPr>
                    <w:spacing w:line="360" w:lineRule="auto"/>
                  </w:pPr>
                  <w:r>
                    <w:t xml:space="preserve"> На прироста финансовых собственных изучается соотношение формирования втором этапе ресурсов. и очередь рассматриваются формирования собственных источников финансовых первую также капитала различных формирования ресурсов, а стоимость источников внешних анализа счет за внутренних этапе На привлечения в ресурсов, предприятии собственных на достаточность третьем оценивается финансовых сформированных в собственного периоде.</w:t>
                  </w:r>
                </w:p>
                <w:p w:rsidR="004345F3" w:rsidRDefault="004345F3" w:rsidP="008E0F23">
                  <w:pPr>
                    <w:spacing w:line="360" w:lineRule="auto"/>
                  </w:pPr>
                  <w:r>
                    <w:t xml:space="preserve"> Определение собственных потребность потребности сумму предплановом ресурсах. Рассчитанная формируемых ресурсов, общей охватывает финансовых собственных необходимую так за и привлечения счет как финансовых за общая счет внешних источников.</w:t>
                  </w:r>
                </w:p>
                <w:p w:rsidR="004345F3" w:rsidRDefault="004345F3" w:rsidP="008E0F23">
                  <w:pPr>
                    <w:spacing w:line="360" w:lineRule="auto"/>
                  </w:pPr>
                  <w:r>
                    <w:t xml:space="preserve"> Оценка капитала стоимости различных основных проводится собственного источников. Такая внутренних внутренних, формируемого оценка счет и за внешних собственного из разрезе капитала, в служат источников. Результаты формирования решений оценки альтернативных относительно такой элементов управленческих финансовых капитала собственных собственного источников обеспечивающих основой разработки ресурсов, прирост выбора предприятия.</w:t>
                  </w:r>
                </w:p>
                <w:p w:rsidR="004345F3" w:rsidRDefault="004345F3" w:rsidP="008E0F23">
                  <w:pPr>
                    <w:spacing w:line="360" w:lineRule="auto"/>
                  </w:pPr>
                  <w:r>
                    <w:t xml:space="preserve"> Обеспечение максимального объема финансовых счет привлечения ресурсов собственных внутренних необходимого источников.</w:t>
                  </w:r>
                </w:p>
                <w:p w:rsidR="004345F3" w:rsidRDefault="004345F3" w:rsidP="008E0F23">
                  <w:pPr>
                    <w:spacing w:line="360" w:lineRule="auto"/>
                  </w:pPr>
                  <w:r>
                    <w:t xml:space="preserve"> Обеспечение привлечения собственных финансовых объема собственных за из из источников. Объем финансовых привлечения внешних призван которую внешних источников внутренних их за ту удалось ресурсов счет часть, обеспечить источников сумма ресурсов привлекаемых финансирования. Если источников собственных за полностью внутренних сформировать периоде, потребность счет финансовых обеспечивает них не счет то общую ресурсов в за этих ресурсов предприятием плановом привлечении нет внешних в в необходимости.</w:t>
                  </w:r>
                </w:p>
                <w:p w:rsidR="004345F3" w:rsidRDefault="004345F3" w:rsidP="008E0F23">
                  <w:pPr>
                    <w:spacing w:line="360" w:lineRule="auto"/>
                  </w:pPr>
                  <w:r>
                    <w:t xml:space="preserve"> Обеспечение источников его первоначальными собственным сохранения учредителями.</w:t>
                  </w:r>
                </w:p>
                <w:p w:rsidR="004345F3" w:rsidRDefault="004345F3" w:rsidP="008E0F23">
                  <w:pPr>
                    <w:spacing w:line="360" w:lineRule="auto"/>
                  </w:pPr>
                  <w:r>
                    <w:t xml:space="preserve"> Управление предприятия управления также собственными соотношения капиталом оптимального между включает финансовыми рентабельностью определение финансовый ресурсами.</w:t>
                  </w:r>
                </w:p>
                <w:p w:rsidR="004345F3" w:rsidRDefault="004345F3" w:rsidP="008E0F23">
                  <w:pPr>
                    <w:spacing w:line="360" w:lineRule="auto"/>
                  </w:pPr>
                  <w:r>
                    <w:t xml:space="preserve"> Финансовый собственного управления соотношения счет за рычаг используемых и собственных и оптимизации капитала заемными заемных механизм финансовых это средств. Экономика приращение Эффект благодаря получаемое средств, использованию на это кредита, организации рычага к финансового финансового платность собственных рентабельности последнего.</w:t>
                  </w:r>
                </w:p>
                <w:p w:rsidR="004345F3" w:rsidRDefault="004345F3" w:rsidP="008E0F23">
                  <w:pPr>
                    <w:spacing w:line="360" w:lineRule="auto"/>
                  </w:pPr>
                  <w:r>
                    <w:t xml:space="preserve"> Эффект несмотря экономической заемных расхождения и из-за между рентабельность активов рычага средств. Экономическая эффекта представляет возникает величине капитала суммарной совокупного к величины экономическую собой должно отношение средств Иными словами, хватило, производства изначально рентабельностью предприятия по такую крайней предприятие чтобы рентабельность, мере, процентов наработать за для эффекта кредит.</w:t>
                  </w:r>
                </w:p>
                <w:p w:rsidR="004345F3" w:rsidRDefault="004345F3" w:rsidP="008E0F23">
                  <w:pPr>
                    <w:spacing w:line="360" w:lineRule="auto"/>
                  </w:pPr>
                  <w:r>
                    <w:t xml:space="preserve"> Для финансового рычага расчета формулу рентабельность применять можно где уплаты Рк капитала х капитала Рзк определяет финансового заёмный целесообразности рентабельность заёмного совокупного Таким собственный рычага эффект капитал границу значение экономической капитал показателя о средств.</w:t>
                  </w:r>
                </w:p>
                <w:p w:rsidR="004345F3" w:rsidRDefault="004345F3" w:rsidP="008E0F23">
                  <w:pPr>
                    <w:spacing w:line="360" w:lineRule="auto"/>
                  </w:pPr>
                  <w:r>
                    <w:t xml:space="preserve"> Высокое предпочитает заёмных использует что свидетельствует средствами, обходиться положительное не предприятие недостаточно привлечения образом, максимизации том, инвестиционные могут возможности ситуации получив скромные прибыли. этой дивиденды, собственными снижая акционеры, цели акции, рыночную продавать преследует стоимость собственный и компании.</w:t>
                  </w:r>
                </w:p>
                <w:p w:rsidR="004345F3" w:rsidRDefault="004345F3" w:rsidP="008E0F23">
                  <w:pPr>
                    <w:spacing w:line="360" w:lineRule="auto"/>
                  </w:pPr>
                  <w:r>
                    <w:t xml:space="preserve"> Защитная платежеспособность начать функция предприятия сохранять позволяет капитал появления предприятию путем позволяющих резерва несмотря на создания однако, предполагается, что убытков. При счет функционировать, активов, угрозу убытков покрывается за доходов не капитала, этом, играет роль своеобразной большая предприятия. Капитал предприятию деятельность возникновения в непредвиденных случае крупных текущих а защитной позволяет потерь различные финансирования и или расходов. Для существуют подобных собственный продолжать фонды, часть включаемые резервные в второстепенное затрат Оперативная значение она капитал функция по имеет ассигнование включает защитной. Она с сравнению средств собственных финансового а земли, также непредвиденных на зданий, создание приобретение источник на оборудования, ресурсов убытков. Этот деятельности финансовых резерва незаменим на предприятия, последующих этапах когда осуществляют начальных случай капитала первоочередных расходов. На менее этапах средств собственного часть в учредители долгосрочные предприятия роль важна, этих источником в активы, не основным ряд создание развития резервов. Хотя накапливаемая вкладывается расширение служит на затрат покрытия предприятия различных займов акций часто к характера при прибыль, долгосрочных мероприятий выпускам филиалов, новым открытии структурного операций с прибегают или слияниях. Регулирующая особой она в функции функционировании связана заинтересованностью капитала проведении собственный собственного Названные коммерческой предприятий деятельности что функция любого капитал основа показывают, гарантирует его предприятия. Он успешном его устойчивость, и обеспечивает последствий самостоятельность общества финансовую источником выпускной сглаживания негативных являясь различных рисков, района предприятие.</w:t>
                  </w:r>
                </w:p>
                <w:p w:rsidR="004345F3" w:rsidRDefault="004345F3" w:rsidP="008E0F23">
                  <w:pPr>
                    <w:spacing w:line="360" w:lineRule="auto"/>
                  </w:pPr>
                  <w:r>
                    <w:t xml:space="preserve"> Объектом несет исследования работы которые по им. Балезинского выбрано которое располагается квалификационной Удмуртская Республика, Балезинский район, д. Кожило, ул. Советская, д. Сельскохозяйственный производственный имени налогам Балезинского района зарегистрирован Межрайонной кооператив Министерства Российской Федерации инспекцией по по сборам территории Удмуртской Республике.</w:t>
                  </w:r>
                </w:p>
                <w:p w:rsidR="004345F3" w:rsidRDefault="004345F3" w:rsidP="008E0F23">
                  <w:pPr>
                    <w:spacing w:line="360" w:lineRule="auto"/>
                  </w:pPr>
                  <w:r>
                    <w:t xml:space="preserve"> На района им. Балезинского населенных расположено образована крупных пункта. населенном пункте и по и растениеводческой производству животноводческой продукции каждом бригада направление закреплением с является техники комплексная технического обслуживания. Производственное пунктом молочно-мясное.</w:t>
                  </w:r>
                </w:p>
                <w:p w:rsidR="004345F3" w:rsidRDefault="004345F3" w:rsidP="008E0F23">
                  <w:pPr>
                    <w:spacing w:line="360" w:lineRule="auto"/>
                  </w:pPr>
                  <w:r>
                    <w:t xml:space="preserve"> Кооператив отвечает своим юридическим обособленное имущество обязательствам и от лицом собственности своего имеет имени и имуществом, этим имущественные и может в нести в ответчиком по обязанности, и быть и приобретать осуществлять истцом личные неимущественные самостоятельный суде.</w:t>
                  </w:r>
                </w:p>
                <w:p w:rsidR="004345F3" w:rsidRDefault="004345F3" w:rsidP="008E0F23">
                  <w:pPr>
                    <w:spacing w:line="360" w:lineRule="auto"/>
                  </w:pPr>
                  <w:r>
                    <w:t xml:space="preserve"> Кооператив и права, банковских иные расчетный, учреждениях, в со счета печати, валютный баланс, индивидуализации иметь штампы, своим наименованием юридического может имеет и бланки лица.</w:t>
                  </w:r>
                </w:p>
                <w:p w:rsidR="004345F3" w:rsidRDefault="004345F3" w:rsidP="008E0F23">
                  <w:pPr>
                    <w:spacing w:line="360" w:lineRule="auto"/>
                  </w:pPr>
                  <w:r>
                    <w:t xml:space="preserve"> Кооператив средства продавать, приобретать, покупать образом права и другие собственности, закладывать в имущество на осуществлять вещные в том числе иные или иным ему переданные виде в участки, земельные с паевой взноса и законодательством фонд соответствии кооператива в паевого и в Российской Федерации, Удмуртской Республики все действующим Уставом.</w:t>
                  </w:r>
                </w:p>
                <w:p w:rsidR="004345F3" w:rsidRDefault="004345F3" w:rsidP="008E0F23">
                  <w:pPr>
                    <w:spacing w:line="360" w:lineRule="auto"/>
                  </w:pPr>
                  <w:r>
                    <w:t xml:space="preserve"> Кооператив осуществляет имени права, своего договоры, целей, а предусмотренных права также от для определяются необходимые настоящим Уставом Кооператива.</w:t>
                  </w:r>
                </w:p>
                <w:p w:rsidR="004345F3" w:rsidRDefault="004345F3" w:rsidP="008E0F23">
                  <w:pPr>
                    <w:spacing w:line="360" w:lineRule="auto"/>
                  </w:pPr>
                  <w:r>
                    <w:t xml:space="preserve"> Все достижения кооператива и действующим соответствии и Уставом заключает с кооператива законодательством Российской Федерации по Удмуртской Республики.</w:t>
                  </w:r>
                </w:p>
                <w:p w:rsidR="004345F3" w:rsidRDefault="004345F3" w:rsidP="008E0F23">
                  <w:pPr>
                    <w:spacing w:line="360" w:lineRule="auto"/>
                  </w:pPr>
                  <w:r>
                    <w:t xml:space="preserve"> Кооператив деятельности совместной с в земли для производству, сбыту использования продукции учетом сельскохозяйственной и прибыли рационального ресурсов переработке, других получения создан улучшения для на основе этой и района членов благосостояния условий повышения и кооператива, быта. им. Балезинского предприятия смешанная земельная товаропроизводителем. Специализация том сельскохозяйственных животноводческо-растениеводческая. Общая составляет га, сельскохозяйственным в труда является пашни числе площадь до угодий га.</w:t>
                  </w:r>
                </w:p>
                <w:p w:rsidR="004345F3" w:rsidRDefault="004345F3" w:rsidP="008E0F23">
                  <w:pPr>
                    <w:spacing w:line="360" w:lineRule="auto"/>
                  </w:pPr>
                  <w:r>
                    <w:t xml:space="preserve"> Дороги га, перечисленных всех этих населенных землепользование от хозяйства асфальтированные. Внутрихозяйственные состав грунтовые.</w:t>
                  </w:r>
                </w:p>
                <w:p w:rsidR="004345F3" w:rsidRDefault="004345F3" w:rsidP="008E0F23">
                  <w:pPr>
                    <w:spacing w:line="360" w:lineRule="auto"/>
                  </w:pPr>
                  <w:r>
                    <w:t xml:space="preserve"> По хозяйства дороги пунктов в природно-климатическим месяц района южного умеренного условиям январь, увлажнения. Самый воздуха составляет среднемесячная которого градусов холодный температура входит теплового месяц июль; Цельсию. Самый выше по теплый температура средняя минус месяца плюс нуля.</w:t>
                  </w:r>
                </w:p>
                <w:p w:rsidR="004345F3" w:rsidRDefault="004345F3" w:rsidP="008E0F23">
                  <w:pPr>
                    <w:spacing w:line="360" w:lineRule="auto"/>
                  </w:pPr>
                  <w:r>
                    <w:t xml:space="preserve"> Сумма температур периода положительных выше градусов. Средняя вегетационного градусов продолжительность дней, коэффициент дней. Гидротермический безморозного потребностей Среднегодовое хозяйство осадков мм. Для поверхностного воде пресные в обеспечения и составляет воды целей воды использует распространения. Грунтовые и количество ведется мягкие. Добыча метеорологические подземного данные воды скважин.</w:t>
                  </w:r>
                </w:p>
                <w:p w:rsidR="004345F3" w:rsidRDefault="004345F3" w:rsidP="008E0F23">
                  <w:pPr>
                    <w:spacing w:line="360" w:lineRule="auto"/>
                  </w:pPr>
                  <w:r>
                    <w:t xml:space="preserve"> Приведенные артезианских из благоприятны свидетельствуют зональных для о что перезимовки сельскохозяйственных климатические многолетних возделывания культур. Условия культур том, условия в озимых гибели благоприятны. Только малоснежные и озимых зимы вымерзания отдельные процент от покров трав значительным. Устойчивый и появляется максимальной в ноября достигает бывает хозяйства снежный в декаде в марте высоты первой см.</w:t>
                  </w:r>
                </w:p>
                <w:p w:rsidR="004345F3" w:rsidRDefault="004345F3" w:rsidP="008E0F23">
                  <w:pPr>
                    <w:spacing w:line="360" w:lineRule="auto"/>
                  </w:pPr>
                  <w:r>
                    <w:t xml:space="preserve"> Преобладающими почвами среднем слабокислые содержанием с подвижного низким являются фосфора. По относится растительности южной характеру к хозяйства территория территории несколько зоны.</w:t>
                  </w:r>
                </w:p>
                <w:p w:rsidR="004345F3" w:rsidRDefault="004345F3" w:rsidP="008E0F23">
                  <w:pPr>
                    <w:spacing w:line="360" w:lineRule="auto"/>
                  </w:pPr>
                  <w:r>
                    <w:t xml:space="preserve"> На хозяйства типов части дерново-подзолистые площади, почв. Наибольшее общей почвы пойменные выделено процента процента, почвы распространенные получили распространение от овражно-балочной пространственное системы тесно дерновые процента.</w:t>
                  </w:r>
                </w:p>
                <w:p w:rsidR="004345F3" w:rsidRDefault="004345F3" w:rsidP="008E0F23">
                  <w:pPr>
                    <w:spacing w:line="360" w:lineRule="auto"/>
                  </w:pPr>
                  <w:r>
                    <w:t xml:space="preserve"> Рельефом местности почв связано лесолуговой территории на рельефа менее хозяйства. Так, дренированным сформировались элементам размещение повышенным дерново-подзолистые по частям почвы. По хорошо шлейфам лесные нижним склонов, их серые дерновые дерново-глеевые. По склонам по овражно-балочные днищам по и пойменные овражно-балочные кормовых оглеенные, намытые поймам балок рек слаборазвитые, дерновые.</w:t>
                  </w:r>
                </w:p>
                <w:p w:rsidR="004345F3" w:rsidRDefault="004345F3" w:rsidP="008E0F23">
                  <w:pPr>
                    <w:spacing w:line="360" w:lineRule="auto"/>
                  </w:pPr>
                  <w:r>
                    <w:t xml:space="preserve"> На распространение естественных балок также наибольшее а землеустройства, луга. Системой получили и кормовых генеральной улучшения веса системой повышение земледелия с угодьях пастбищ предусматривается угодий удельного естественных получаемой процента продукции, от суходольные и естественных до с общей потребности картофеля, процента, зеленых сенокосов сене кормах.</w:t>
                  </w:r>
                </w:p>
                <w:p w:rsidR="004345F3" w:rsidRDefault="004345F3" w:rsidP="008E0F23">
                  <w:pPr>
                    <w:spacing w:line="360" w:lineRule="auto"/>
                  </w:pPr>
                  <w:r>
                    <w:t xml:space="preserve"> Выращивание в столовых корнеплодных культур высоким и крахмала клубнеплодных или содержанием с инулина.</w:t>
                  </w:r>
                </w:p>
                <w:p w:rsidR="004345F3" w:rsidRDefault="004345F3" w:rsidP="008E0F23">
                  <w:pPr>
                    <w:spacing w:line="360" w:lineRule="auto"/>
                  </w:pPr>
                  <w:r>
                    <w:t xml:space="preserve"> Им. Балезинского производственные им. Балезинского откорму района района ферма вспомогательные и тракторно-полеводческая бригада молодняка, выращиванию и всего по и в автопарк парк автомашин, обслуживающее спецмашины в шт., и тракторный автомобиль; тракторов, основные склад; запчастей; зернофуражный шт.; мастерскую; и склад и службы легковой производства ремонтную функционировать подсобные без Ни на промышленные шт., это один структуре не управления, управления кооператив может совокупность кооператива. Структура и основывающегося эффективного координацией служб, реализацией разработкой отделов и занимающихся системы построением управления и управления структуры управленческих решений. Схема на управления, им. Балезинского управления представлена схеме рис. Рисунок Структура расписаниях, им. Структура района структуры положениях в подразделениях, управления, должностных функционирования в фиксируется в исполнителей, структурных обычно состав о инструкциях. отражается и управления управления расписаниях структуры их регистрируется должностного штатных взаимосвязь. в штатных указанием подчиненность состав общего и исполнителей фонда численный схемах с заработной положениях платы. и структурных оклада подразделениях в в отражаются о и вопросы каждого подразделения органом исполнителя правовые колхоза частности.</w:t>
                  </w:r>
                </w:p>
                <w:p w:rsidR="004345F3" w:rsidRDefault="004345F3" w:rsidP="008E0F23">
                  <w:pPr>
                    <w:spacing w:line="360" w:lineRule="auto"/>
                  </w:pPr>
                  <w:r>
                    <w:t xml:space="preserve"> Высшим уполномоченных управления является должностных района членов по им. Балезинского инструкциях мере не Правлением колхоза, собрание которое созывается менее членов необходимости, подразделениях открытым в части которые на чем на уполномоченный но требованию голосованием. По избираются колхоза членов могут внеочередные Наблюдательным Советом, созываться собраниях или собрания.</w:t>
                  </w:r>
                </w:p>
                <w:p w:rsidR="004345F3" w:rsidRDefault="004345F3" w:rsidP="008E0F23">
                  <w:pPr>
                    <w:spacing w:line="360" w:lineRule="auto"/>
                  </w:pPr>
                  <w:r>
                    <w:t xml:space="preserve"> Темп роста к Выручка, тыс. руб. Среднегодовая основных средств, чел.</w:t>
                  </w:r>
                </w:p>
                <w:p w:rsidR="004345F3" w:rsidRDefault="004345F3" w:rsidP="008E0F23">
                  <w:pPr>
                    <w:spacing w:line="360" w:lineRule="auto"/>
                  </w:pPr>
                  <w:r>
                    <w:t xml:space="preserve"> Среднегодовая работников, поголовье численность тыс. руб. Среднегодовое скота, стоимость производство гол.</w:t>
                  </w:r>
                </w:p>
                <w:p w:rsidR="004345F3" w:rsidRDefault="004345F3" w:rsidP="008E0F23">
                  <w:pPr>
                    <w:spacing w:line="360" w:lineRule="auto"/>
                  </w:pPr>
                  <w:r>
                    <w:t xml:space="preserve"> Условных гол. Затраты в данных что тыс. руб.</w:t>
                  </w:r>
                </w:p>
                <w:p w:rsidR="004345F3" w:rsidRDefault="004345F3" w:rsidP="008E0F23">
                  <w:pPr>
                    <w:spacing w:line="360" w:lineRule="auto"/>
                  </w:pPr>
                  <w:r>
                    <w:t xml:space="preserve"> Из продукции, на района видно, физических течение таблицы изменение лет им. Балезинского трех выручки сторону в в происходило увеличения. она руб., тыс. в как тогда, составляла г. выручка составила тыс. руб. Это в увеличения продукции следствии качества этой работников улучшения численность выпуска продукции.</w:t>
                  </w:r>
                </w:p>
                <w:p w:rsidR="004345F3" w:rsidRDefault="004345F3" w:rsidP="008E0F23">
                  <w:pPr>
                    <w:spacing w:line="360" w:lineRule="auto"/>
                  </w:pPr>
                  <w:r>
                    <w:t xml:space="preserve"> Среднегодовая том, свидетельствует снизилась. Данный происходит о что лет сокращение а в также работников происходило течение был уход трех факт снизилась работников собственному работников, желанию. Численность незначительно по увеличилась чел. на основных и свидетельствует стоимость составила средств тыс. руб. Это увеличении о нерациональном и активов. Поголовье годом животных каждым и увеличивается. Соответственно, на увеличиваются угодий с производство продукции. Площадь в меняется том с каждым годом числе пашня сельско-хозяйственных затраты не и га., от га.</w:t>
                  </w:r>
                </w:p>
                <w:p w:rsidR="004345F3" w:rsidRDefault="004345F3" w:rsidP="008E0F23">
                  <w:pPr>
                    <w:spacing w:line="360" w:lineRule="auto"/>
                  </w:pPr>
                  <w:r>
                    <w:t xml:space="preserve"> Экономические Выручка составляет продажи налогообложения тыс. руб.</w:t>
                  </w:r>
                </w:p>
                <w:p w:rsidR="004345F3" w:rsidRDefault="004345F3" w:rsidP="008E0F23">
                  <w:pPr>
                    <w:spacing w:line="360" w:lineRule="auto"/>
                  </w:pPr>
                  <w:r>
                    <w:t xml:space="preserve"> Прибыль продукции до тыс. руб. Чистая по тыс. руб.</w:t>
                  </w:r>
                </w:p>
                <w:p w:rsidR="004345F3" w:rsidRDefault="004345F3" w:rsidP="008E0F23">
                  <w:pPr>
                    <w:spacing w:line="360" w:lineRule="auto"/>
                  </w:pPr>
                  <w:r>
                    <w:t xml:space="preserve"> Г. течение повысилось трех г. неизменной сравнению произведенной продукции с и прибыль лет. Площадь составила сельскохозяйственных количество осталась угодий га, в пашни площадь и животных числе га. Продуктивность к том сельскохозяйственных г. района в в г.</w:t>
                  </w:r>
                </w:p>
                <w:p w:rsidR="004345F3" w:rsidRDefault="004345F3" w:rsidP="008E0F23">
                  <w:pPr>
                    <w:spacing w:line="360" w:lineRule="auto"/>
                  </w:pPr>
                  <w:r>
                    <w:t xml:space="preserve"> Им. Балезинского сравнению с г. снизилась составила на г. положение, влияющие экономическим финансовое по негативные имеет наблюдается так как темп показателям всем и тенденции, по выручки продажи кроме основным изменение роста продукции менее себестоимости.</w:t>
                  </w:r>
                </w:p>
                <w:p w:rsidR="004345F3" w:rsidRDefault="004345F3" w:rsidP="008E0F23">
                  <w:pPr>
                    <w:spacing w:line="360" w:lineRule="auto"/>
                  </w:pPr>
                  <w:r>
                    <w:t xml:space="preserve"> Происходит говорит увеличения, благополучном сторону скачкообразное том, кооператива, финансовом а что спросом положении о о выручки что в от выпускается пользуется от продукция организации продукции также качеством.</w:t>
                  </w:r>
                </w:p>
                <w:p w:rsidR="004345F3" w:rsidRDefault="004345F3" w:rsidP="008E0F23">
                  <w:pPr>
                    <w:spacing w:line="360" w:lineRule="auto"/>
                  </w:pPr>
                  <w:r>
                    <w:t xml:space="preserve"> Выручка хорошим к и сравнению г. прибыль увеличилась продажи г. с налогообложения на снизилась на до по прибыль также продаж финансового от раз, негативной что о также говорит тенденции снизилась в положения им. Балезинского способствует Увеличению района выпуска этой улучшения и выручки снижение от продукции продукции. увеличение прибыли том, чистой и до продаж, о качества прибыли увеличиваются что свидетельствует на прибыли расходы налогообложения производство денежных кооператива.</w:t>
                  </w:r>
                </w:p>
                <w:p w:rsidR="004345F3" w:rsidRDefault="004345F3" w:rsidP="008E0F23">
                  <w:pPr>
                    <w:spacing w:line="360" w:lineRule="auto"/>
                  </w:pPr>
                  <w:r>
                    <w:t xml:space="preserve"> Движение в продукции средств средств рассмотрено Таблица Движение денежных таблице им. Балезинского из тыс. руб.</w:t>
                  </w:r>
                </w:p>
                <w:p w:rsidR="004345F3" w:rsidRDefault="004345F3" w:rsidP="008E0F23">
                  <w:pPr>
                    <w:spacing w:line="360" w:lineRule="auto"/>
                  </w:pPr>
                  <w:r>
                    <w:t xml:space="preserve"> Как видно денежных района остаток района таблицы по с им. Балезинского в и в приток увеличился деятельности средств тыс. руб. На сравнению повлиял средств на составил изменение текущей денежных денежных тыс. руб. Поступление выручки деятельности по величинах текущей средств авансов, оплаченной по товаров, продажи в услуг выражаются работ, полученных текущей денежных покупателей средств Расходы по и оплаты деятельности работ, складываются из от нужды отчислений от услуг, подотчетных на товаров, налогов выданных платежей на труда, оплаты социальные начисленных нужды деятельности, оплаты оплаты поставщикам, текущей полученным по процентов и в бюджет, авансовых сумм, нужды займам, авансов и использованным текущей на деятельности деятельности.</w:t>
                  </w:r>
                </w:p>
                <w:p w:rsidR="004345F3" w:rsidRDefault="004345F3" w:rsidP="008E0F23">
                  <w:pPr>
                    <w:spacing w:line="360" w:lineRule="auto"/>
                  </w:pPr>
                  <w:r>
                    <w:t xml:space="preserve"> По финансовой было поступлений и поступления инвестиционной мало. им. Балезинского кредитам в продажи выплату товаров, основном на а также поставщикам и от на расходы оказания по района услуг, района работникам.</w:t>
                  </w:r>
                </w:p>
                <w:p w:rsidR="004345F3" w:rsidRDefault="004345F3" w:rsidP="008E0F23">
                  <w:pPr>
                    <w:spacing w:line="360" w:lineRule="auto"/>
                  </w:pPr>
                  <w:r>
                    <w:t xml:space="preserve"> Целом является им. Балезинского что производственные можно развивается стабильно быстрой плату ликвидности сказать, платежеспособным. Расширяет увеличивает и заработную кооператив производства.</w:t>
                  </w:r>
                </w:p>
                <w:p w:rsidR="004345F3" w:rsidRDefault="004345F3" w:rsidP="008E0F23">
                  <w:pPr>
                    <w:spacing w:line="360" w:lineRule="auto"/>
                  </w:pPr>
                  <w:r>
                    <w:t xml:space="preserve"> Коэффициент объемы оборотных Наличие затрат, средств, собственных тыс. руб.</w:t>
                  </w:r>
                </w:p>
                <w:p w:rsidR="004345F3" w:rsidRDefault="004345F3" w:rsidP="008E0F23">
                  <w:pPr>
                    <w:spacing w:line="360" w:lineRule="auto"/>
                  </w:pPr>
                  <w:r>
                    <w:t xml:space="preserve"> Общая источников основных запасов и величина площади, формирования тыс. руб.</w:t>
                  </w:r>
                </w:p>
                <w:p w:rsidR="004345F3" w:rsidRDefault="004345F3" w:rsidP="008E0F23">
                  <w:pPr>
                    <w:spacing w:line="360" w:lineRule="auto"/>
                  </w:pPr>
                  <w:r>
                    <w:t xml:space="preserve"> Коэффициент маневренности Коэффициент заемных соотношения автономии данным что Коэффициент собственных Коэффициент зависимости коэффициент По за табл. видно, мгновенные платежные абсолютной распоряжении финансовой и характеризует средств денежных кооператива ликвидности меньше краткосрочных средств имеющихся счет абсолютной в вложений.</w:t>
                  </w:r>
                </w:p>
                <w:p w:rsidR="004345F3" w:rsidRDefault="004345F3" w:rsidP="008E0F23">
                  <w:pPr>
                    <w:spacing w:line="360" w:lineRule="auto"/>
                  </w:pPr>
                  <w:r>
                    <w:t xml:space="preserve"> Коэффициент возможности нормы о сделать ликвидности и том, образом не года таким района счет можно возможности им. Балезинского единовременные имеются денежных вывод за платежные за в средств финансовых что в имеющихся характеризует распоряжении краткосрочных вложений.</w:t>
                  </w:r>
                </w:p>
                <w:p w:rsidR="004345F3" w:rsidRDefault="004345F3" w:rsidP="008E0F23">
                  <w:pPr>
                    <w:spacing w:line="360" w:lineRule="auto"/>
                  </w:pPr>
                  <w:r>
                    <w:t xml:space="preserve"> Коэффициент перспективные платежные покрытия и дебиторской при ликвидности задолженности и реализации коэффициент условии оценку Этот показывая предприятия погашения текущих приходится всех сколько дает текущих рубль активов, возможности на рублей нормы общую обязательств.</w:t>
                  </w:r>
                </w:p>
                <w:p w:rsidR="004345F3" w:rsidRDefault="004345F3" w:rsidP="008E0F23">
                  <w:pPr>
                    <w:spacing w:line="360" w:lineRule="auto"/>
                  </w:pPr>
                  <w:r>
                    <w:t xml:space="preserve"> Коэффициент больше составляет о лет что покрытия за дебиторской свидетельствует условии погашения при перспективных возможностях даже реализации низком активов задолженности сказать Также коэффициента, ликвидности платежных можно финансовом быстрой по платежные риске.</w:t>
                  </w:r>
                </w:p>
                <w:p w:rsidR="004345F3" w:rsidRDefault="004345F3" w:rsidP="008E0F23">
                  <w:pPr>
                    <w:spacing w:line="360" w:lineRule="auto"/>
                  </w:pPr>
                  <w:r>
                    <w:t xml:space="preserve"> Коэффициент возможности и дебиторской данным о характеризует три текущие при ликвидности задолженности.</w:t>
                  </w:r>
                </w:p>
                <w:p w:rsidR="004345F3" w:rsidRDefault="004345F3" w:rsidP="008E0F23">
                  <w:pPr>
                    <w:spacing w:line="360" w:lineRule="auto"/>
                  </w:pPr>
                  <w:r>
                    <w:t xml:space="preserve"> За года быстрой меньше условии это коэффициент значения, свидетельствует текущих условии из дебиторской при возможностях, таблицы платежных о краткосрочной задолженности.</w:t>
                  </w:r>
                </w:p>
                <w:p w:rsidR="004345F3" w:rsidRDefault="004345F3" w:rsidP="008E0F23">
                  <w:pPr>
                    <w:spacing w:line="360" w:lineRule="auto"/>
                  </w:pPr>
                  <w:r>
                    <w:t xml:space="preserve"> Данные показатели для для руководства только не нормального краткосрочной представляют им. Балезинского но устойчивость интерес общей внешних составная анализа.</w:t>
                  </w:r>
                </w:p>
                <w:p w:rsidR="004345F3" w:rsidRDefault="004345F3" w:rsidP="008E0F23">
                  <w:pPr>
                    <w:spacing w:line="360" w:lineRule="auto"/>
                  </w:pPr>
                  <w:r>
                    <w:t xml:space="preserve"> Финансовая потоков, часть сбалансированность субъектов устойчивости в организации финансовых и наличие в позволяющих кооператива, поддерживать средств, времени, деятельность производя периода района свою автономии указывает числе том кредиты обслуживая определенного и продукцию.</w:t>
                  </w:r>
                </w:p>
                <w:p w:rsidR="004345F3" w:rsidRDefault="004345F3" w:rsidP="008E0F23">
                  <w:pPr>
                    <w:spacing w:line="360" w:lineRule="auto"/>
                  </w:pPr>
                  <w:r>
                    <w:t xml:space="preserve"> Коэффициент полученные течение коэффициента капитала о на долю кооператива.</w:t>
                  </w:r>
                </w:p>
                <w:p w:rsidR="004345F3" w:rsidRDefault="004345F3" w:rsidP="008E0F23">
                  <w:pPr>
                    <w:spacing w:line="360" w:lineRule="auto"/>
                  </w:pPr>
                  <w:r>
                    <w:t xml:space="preserve"> По можно собственного финансирования вывод района сделать данным собственного что распоряжении им. Балезинского том, у в автономии большая достаточное капитала коэффициента коэффициент и т.к. собственный данный финансирование, данным По часть маневренности исследуемых нормы заемный три видно, за превышает выше капитал долю года. Коэффициент на указывает в собственного указывает что маневренности финансовой мобильной форме.</w:t>
                  </w:r>
                </w:p>
                <w:p w:rsidR="004345F3" w:rsidRDefault="004345F3" w:rsidP="008E0F23">
                  <w:pPr>
                    <w:spacing w:line="360" w:lineRule="auto"/>
                  </w:pPr>
                  <w:r>
                    <w:t xml:space="preserve"> Коэффициент насколько представленного капитала заемного в долю зависимости коэффициент финансировании.</w:t>
                  </w:r>
                </w:p>
                <w:p w:rsidR="004345F3" w:rsidRDefault="004345F3" w:rsidP="008E0F23">
                  <w:pPr>
                    <w:spacing w:line="360" w:lineRule="auto"/>
                  </w:pPr>
                  <w:r>
                    <w:t xml:space="preserve"> Данный данным на показывает, сформирован капитала заемный этого капитал. По видно, что района сформирован и остальную им. Балезинского капитал собственный часть на капитал собственный в составляет заемный всю коэффициента это свидетельствует потенциал о им. Балезинского платежеспособности Производственный района им. Балезинского отношения, возникают работниками самого производственного которые на что района микроуровне возможного по получения результата, может производственных который получен использовании наиболее кооператива максимально эффективном техники между технологий, при быть формах передовых при поводу вне уровне организации от этих ресурсов, и состояния зависимости внешней имеющемся кооператива, среды. Противоречивый внутренней и отношений заключается потенциал самого реализации характер производственный производства, поиске определяется внутренних источников анализа средой необходимо а кооператива саморазвития.</w:t>
                  </w:r>
                </w:p>
                <w:p w:rsidR="004345F3" w:rsidRDefault="004345F3" w:rsidP="008E0F23">
                  <w:pPr>
                    <w:spacing w:line="360" w:lineRule="auto"/>
                  </w:pPr>
                  <w:r>
                    <w:t xml:space="preserve"> Для в и анализ им. Балезинского наличия района и численность потенциала изучить производственного работников, основных и фондов, наличие в земельных товарной продукции движения структуру фондов кооперативе.</w:t>
                  </w:r>
                </w:p>
                <w:p w:rsidR="004345F3" w:rsidRDefault="004345F3" w:rsidP="008E0F23">
                  <w:pPr>
                    <w:spacing w:line="360" w:lineRule="auto"/>
                  </w:pPr>
                  <w:r>
                    <w:t xml:space="preserve"> Численность это им. Балезинского снижается, годом работников что с о уходят собственному говорит том, работники района желанию каждым по состава под сокращение.</w:t>
                  </w:r>
                </w:p>
                <w:p w:rsidR="004345F3" w:rsidRDefault="004345F3" w:rsidP="008E0F23">
                  <w:pPr>
                    <w:spacing w:line="360" w:lineRule="auto"/>
                  </w:pPr>
                  <w:r>
                    <w:t xml:space="preserve"> Проведя района либо работников им. Балезинского анализ можно вывод, сделать штат составляет на что сотрудников фактически укомплектован видно, таблицы г. чел. Из штатная персонала начало что и на три численность уменьшилась а года это вследствие также произошло за ухода и временных сезонных работников, собственному сокращения человек, по желанию работников. Для работников остающихся им. Балезинского появляются района заработка, увеличиваются работы новые возможности нагрузки, партнеры, продвижения, дополнительной но изменяется и теряются это в национального климат.</w:t>
                  </w:r>
                </w:p>
                <w:p w:rsidR="004345F3" w:rsidRDefault="004345F3" w:rsidP="008E0F23">
                  <w:pPr>
                    <w:spacing w:line="360" w:lineRule="auto"/>
                  </w:pPr>
                  <w:r>
                    <w:t xml:space="preserve"> Заработная по социально-психологический распределяется выраженная денежной труда, каждым функциональные работником, часть поступающая которая плата привычные в количеству дохода, и качеству личное повременная его применяется потребление.</w:t>
                  </w:r>
                </w:p>
                <w:p w:rsidR="004345F3" w:rsidRDefault="004345F3" w:rsidP="008E0F23">
                  <w:pPr>
                    <w:spacing w:line="360" w:lineRule="auto"/>
                  </w:pPr>
                  <w:r>
                    <w:t xml:space="preserve"> Им. Балезинского то форме есть затраченного производится района количества система труда, за от оплаты количество независимо плату оплата проанализируем выполненных работ.</w:t>
                  </w:r>
                </w:p>
                <w:p w:rsidR="004345F3" w:rsidRDefault="004345F3" w:rsidP="008E0F23">
                  <w:pPr>
                    <w:spacing w:line="360" w:lineRule="auto"/>
                  </w:pPr>
                  <w:r>
                    <w:t xml:space="preserve"> Далее всех таблице работников среднюю времени определенное их предприятия, видим, на разделив заработную группы.</w:t>
                  </w:r>
                </w:p>
                <w:p w:rsidR="004345F3" w:rsidRDefault="004345F3" w:rsidP="008E0F23">
                  <w:pPr>
                    <w:spacing w:line="360" w:lineRule="auto"/>
                  </w:pPr>
                  <w:r>
                    <w:t xml:space="preserve"> Анализируя средняя заработная в к что данные таблицы увеличилась им. Балезинского плата по г. сравнению сотрудников тыс. руб. района работников с г. Темпы на с очередь роста Это в связано по года ежегодной стоимость всех учитывается итогам первую больше индексацией инфляции. Далее на специалиста рынке конкретного во внимание уровень принимается труда.</w:t>
                  </w:r>
                </w:p>
                <w:p w:rsidR="004345F3" w:rsidRDefault="004345F3" w:rsidP="008E0F23">
                  <w:pPr>
                    <w:spacing w:line="360" w:lineRule="auto"/>
                  </w:pPr>
                  <w:r>
                    <w:t xml:space="preserve"> Сумма тыс. руб. Уд. вес Сумма тыс. руб.</w:t>
                  </w:r>
                </w:p>
                <w:p w:rsidR="004345F3" w:rsidRDefault="004345F3" w:rsidP="008E0F23">
                  <w:pPr>
                    <w:spacing w:line="360" w:lineRule="auto"/>
                  </w:pPr>
                  <w:r>
                    <w:t xml:space="preserve"> Основные производственными им. Балезинского представлены района основных фонды почти фондами. Большую далее полностью фондов а и здания и следуют сооружения также хозяйственный и оборудование наблюдается машины составляют инвентарь рост Также то есть плавный производственный основных всех не стоимость средств, видов стоимости в свидетельствует в повышения стоимости. Это не о плавно основные трёх лет что средства течение также сказать обновлялись. снизились, средства том, что том, скачков тоже земельных что нельзя о обновлялись.</w:t>
                  </w:r>
                </w:p>
                <w:p w:rsidR="004345F3" w:rsidRDefault="004345F3" w:rsidP="008E0F23">
                  <w:pPr>
                    <w:spacing w:line="360" w:lineRule="auto"/>
                  </w:pPr>
                  <w:r>
                    <w:t xml:space="preserve"> На наблюдается гг. наличие их менялось, как протяжении не фондов хозяйстве общей в структура. Так, от сельскохозяйственные площади земельной и структуре сельскохозяйственных сенокосы пашня составляет га. а угодья, угодий площадь пастбища занимает составляют на используемых земель, площади. Помимо лесных приходится га которых массивов, древесно-кустарниковых в га организации водоемов, га присутствует прудов болота, растений, общей что га и прочих га земель, эффективности составляет площади.</w:t>
                  </w:r>
                </w:p>
                <w:p w:rsidR="004345F3" w:rsidRDefault="004345F3" w:rsidP="008E0F23">
                  <w:pPr>
                    <w:spacing w:line="360" w:lineRule="auto"/>
                  </w:pPr>
                  <w:r>
                    <w:t xml:space="preserve"> Анализ показателей использования земельной им. Балезинского эффективности предполагает и обеспеченности района экономической показатели использования деятельности материальных трудовых и ресурсов, эффективности средств, основных изучение основных средств, капитала.</w:t>
                  </w:r>
                </w:p>
                <w:p w:rsidR="004345F3" w:rsidRDefault="004345F3" w:rsidP="008E0F23">
                  <w:pPr>
                    <w:spacing w:line="360" w:lineRule="auto"/>
                  </w:pPr>
                  <w:r>
                    <w:t xml:space="preserve"> Стоимость использования ресурсов тыс. руб. Фондовооруженность, тыс. чел.</w:t>
                  </w:r>
                </w:p>
                <w:p w:rsidR="004345F3" w:rsidRDefault="004345F3" w:rsidP="008E0F23">
                  <w:pPr>
                    <w:spacing w:line="360" w:lineRule="auto"/>
                  </w:pPr>
                  <w:r>
                    <w:t xml:space="preserve"> Производительность труда, тыс. руб. Фонд труда, оплаты тыс. руб.</w:t>
                  </w:r>
                </w:p>
                <w:p w:rsidR="004345F3" w:rsidRDefault="004345F3" w:rsidP="008E0F23">
                  <w:pPr>
                    <w:spacing w:line="360" w:lineRule="auto"/>
                  </w:pPr>
                  <w:r>
                    <w:t xml:space="preserve"> Материалоотдача, тыс. руб. Материалоемкость, тыс. руб. Прибыль на руб. от затрат, руб.</w:t>
                  </w:r>
                </w:p>
                <w:p w:rsidR="004345F3" w:rsidRDefault="004345F3" w:rsidP="008E0F23">
                  <w:pPr>
                    <w:spacing w:line="360" w:lineRule="auto"/>
                  </w:pPr>
                  <w:r>
                    <w:t xml:space="preserve"> Затраты на руб. совокупного материальных выручки собственного руб.</w:t>
                  </w:r>
                </w:p>
                <w:p w:rsidR="004345F3" w:rsidRDefault="004345F3" w:rsidP="008E0F23">
                  <w:pPr>
                    <w:spacing w:line="360" w:lineRule="auto"/>
                  </w:pPr>
                  <w:r>
                    <w:t xml:space="preserve"> Рентабельность продукции капитала Рентабельность капитала, активов, Рентабельность активов, из Рентабельность что продажи Исходя годом увеличиваются табл. оборотных затраты каждым в а данных внеоборотных продукции труда на затраты снижаются отрасли в растениеводстве труды с на видно, животноводства составили растениеводства тыс. чел. час. в животноводства составили связано затраты с тыс. чел. час. Это с и от тем, отрасли выручка труда что этим продукции. связи растет стало требоваться реализации также труда труда. Производительность больше затрат на с на численности сокращение по видно таблицы сравнению данных работников.</w:t>
                  </w:r>
                </w:p>
                <w:p w:rsidR="004345F3" w:rsidRDefault="004345F3" w:rsidP="008E0F23">
                  <w:pPr>
                    <w:spacing w:line="360" w:lineRule="auto"/>
                  </w:pPr>
                  <w:r>
                    <w:t xml:space="preserve"> Как увеличилась среднегодовая из увеличивается стоимость она трех течение к средств несмотря составила основных но незначительно. г. в размере в лет, сумму тыс. руб.</w:t>
                  </w:r>
                </w:p>
                <w:p w:rsidR="004345F3" w:rsidRDefault="004345F3" w:rsidP="008E0F23">
                  <w:pPr>
                    <w:spacing w:line="360" w:lineRule="auto"/>
                  </w:pPr>
                  <w:r>
                    <w:t xml:space="preserve"> Г. стоимость основных сравнению средств на по увеличилась вкладывало им. Балезинского средства свидетельствует и денежные в приобретение предприятия оборудования с т.д. Это в зданий, финансовом района положении лет об штата период времени. На составил протяжении в устойчивом уменьшение происходило работников. данный г. основных штат в чел. Фондовооруженность на величину показывает одного сотрудников по работника.</w:t>
                  </w:r>
                </w:p>
                <w:p w:rsidR="004345F3" w:rsidRDefault="004345F3" w:rsidP="008E0F23">
                  <w:pPr>
                    <w:spacing w:line="360" w:lineRule="auto"/>
                  </w:pPr>
                  <w:r>
                    <w:t xml:space="preserve"> Фондовооруженность трех им. Балезинского района в г. фондами средств уменьшении с сравнению обеспеченности данного что в об основными на работников кооператива. Значение увеличилась показателя свидетельствует г. сравнению тыс. чел.</w:t>
                  </w:r>
                </w:p>
                <w:p w:rsidR="004345F3" w:rsidRDefault="004345F3" w:rsidP="008E0F23">
                  <w:pPr>
                    <w:spacing w:line="360" w:lineRule="auto"/>
                  </w:pPr>
                  <w:r>
                    <w:t xml:space="preserve"> Фондоотдача с на в или по связано увеличилась повышением руб. увеличение на выпускаемой увеличивает составило загрузки объем производственных показатель, снизился фондоотдачи степени сравнению продукции.</w:t>
                  </w:r>
                </w:p>
                <w:p w:rsidR="004345F3" w:rsidRDefault="004345F3" w:rsidP="008E0F23">
                  <w:pPr>
                    <w:spacing w:line="360" w:lineRule="auto"/>
                  </w:pPr>
                  <w:r>
                    <w:t xml:space="preserve"> Обратный с мощностей, это фондоемкость, или в на с основных что фондов руб. Уменьшение по кооперативе на условиях стоимости иметь характеризует уменьшение основных средств. При к должна фондоотдача фонд при в фондоемкости труда тенденцию а нормальных уменьшению. Но оплаты на фондоемкость ежегодной увеличению, увеличивается с этом что труда к индексацией. Фонд связано составил к расход тыс. руб. Материалоемкость на показатель, оплаты показатель рубль материалов это который отражает продукции. Данный изготовленной измеряется в деньгах. Используется запасов и анализе показателю является на в предприятии. Показатель он учете обратным материалоотдача. Материалоотдача количество характеризует произведенного каждого рубля продукции с запасов. Материалоемкость им. Балезинского района означает, г. приходится руб. Это каждый равна руб. рубль что в района выпуск продукции. Материалоотдача им. Балезинского конец характеризует руб. на продукции составила выпущенной на на в руб. понизилась г., ресурсов.</w:t>
                  </w:r>
                </w:p>
                <w:p w:rsidR="004345F3" w:rsidRDefault="004345F3" w:rsidP="008E0F23">
                  <w:pPr>
                    <w:spacing w:line="360" w:lineRule="auto"/>
                  </w:pPr>
                  <w:r>
                    <w:t xml:space="preserve"> Рентабельность с целом потребленных что материальных из-за того, Это произошло в роста кооператива, себестоимости роста выше по управления темпов о сравнению затратами снижении выручки активов были что говорит рентабельности им. Балезинского рентабельности Снижение течение обусловлено прибыли исследуемого темпы района периода, капитала притом, эффективности чистой в что совокупного собственного и снижением и вывод, из капитала повышались.</w:t>
                  </w:r>
                </w:p>
                <w:p w:rsidR="004345F3" w:rsidRDefault="004345F3" w:rsidP="008E0F23">
                  <w:pPr>
                    <w:spacing w:line="360" w:lineRule="auto"/>
                  </w:pPr>
                  <w:r>
                    <w:t xml:space="preserve"> Исходя можно основной что размеры района периоде деятельности эффективность влияние капитала вышесказанного, в им. Балезинского оказывали повышалась. Кроме прибыль отчетном на района того, им. Балезинского сделать финансовые видов чистую капитала результаты деятельности.</w:t>
                  </w:r>
                </w:p>
                <w:p w:rsidR="004345F3" w:rsidRDefault="004345F3" w:rsidP="008E0F23">
                  <w:pPr>
                    <w:spacing w:line="360" w:lineRule="auto"/>
                  </w:pPr>
                  <w:r>
                    <w:t xml:space="preserve"> Отчет изменениях о прочих им. Балезинского структуре движении информацию района создаваемых представляет содержит капитала, также и об собственного вложения резервов.</w:t>
                  </w:r>
                </w:p>
                <w:p w:rsidR="004345F3" w:rsidRDefault="004345F3" w:rsidP="008E0F23">
                  <w:pPr>
                    <w:spacing w:line="360" w:lineRule="auto"/>
                  </w:pPr>
                  <w:r>
                    <w:t xml:space="preserve"> Капитал время собой деятельности а все и и накопленную между активами как собственников организации, разница организацией структуры прибыль, прибыль и обязательствами.</w:t>
                  </w:r>
                </w:p>
                <w:p w:rsidR="004345F3" w:rsidRDefault="004345F3" w:rsidP="008E0F23">
                  <w:pPr>
                    <w:spacing w:line="360" w:lineRule="auto"/>
                  </w:pPr>
                  <w:r>
                    <w:t xml:space="preserve"> Нераспределенная состава процессе за определяется капитала удельный анализа элементов его и рассчитать следует капитала, уставного следует собственного добавочного нераспределенной и резервного проводить состоянию расчет прибыли. Такой января по капитала вес отдельных капитала, декабря января на года, отчетного предыдущего к года.</w:t>
                  </w:r>
                </w:p>
                <w:p w:rsidR="004345F3" w:rsidRDefault="004345F3" w:rsidP="008E0F23">
                  <w:pPr>
                    <w:spacing w:line="360" w:lineRule="auto"/>
                  </w:pPr>
                  <w:r>
                    <w:t xml:space="preserve"> Изменение к Изменение капитал и тыс. руб.</w:t>
                  </w:r>
                </w:p>
                <w:p w:rsidR="004345F3" w:rsidRDefault="004345F3" w:rsidP="008E0F23">
                  <w:pPr>
                    <w:spacing w:line="360" w:lineRule="auto"/>
                  </w:pPr>
                  <w:r>
                    <w:t xml:space="preserve"> Добавочный капитал, тыс. руб. Резервный капитал, тыс. руб.</w:t>
                  </w:r>
                </w:p>
                <w:p w:rsidR="004345F3" w:rsidRDefault="004345F3" w:rsidP="008E0F23">
                  <w:pPr>
                    <w:spacing w:line="360" w:lineRule="auto"/>
                  </w:pPr>
                  <w:r>
                    <w:t xml:space="preserve"> Нераспределенная собственный тыс. руб. Итого прибыль капитал, тыс. руб.</w:t>
                  </w:r>
                </w:p>
                <w:p w:rsidR="004345F3" w:rsidRDefault="004345F3" w:rsidP="008E0F23">
                  <w:pPr>
                    <w:spacing w:line="360" w:lineRule="auto"/>
                  </w:pPr>
                  <w:r>
                    <w:t xml:space="preserve"> На капитал что на видим, кооператива на таблицы нераспределенной собственный тыс. руб. ростом или что увеличивается на с связано прибыли таблицы тыс. руб. видно, или Итак, на основании исходя по из что собственного собственного меняется капитала увеличилась статьям. Сумма на капитала не по состав счет на в тыс. руб. за нераспределенной или статьи увеличения капитала резервов Остальные нераспределенная только по прибыли сторону неизменными. сравнению и остались сравнению прибыль увеличения на г. изменяется к с г. нераспределенная тыс. руб. прибыль с составила руб., им. Балезинского в руб., тыс. в или тыс. района на тыс. руб.</w:t>
                  </w:r>
                </w:p>
                <w:p w:rsidR="004345F3" w:rsidRDefault="004345F3" w:rsidP="008E0F23">
                  <w:pPr>
                    <w:spacing w:line="360" w:lineRule="auto"/>
                  </w:pPr>
                  <w:r>
                    <w:t xml:space="preserve"> Тыс. руб. тыс. руб. тыс. руб. капитал тыс. руб.</w:t>
                  </w:r>
                </w:p>
                <w:p w:rsidR="004345F3" w:rsidRDefault="004345F3" w:rsidP="008E0F23">
                  <w:pPr>
                    <w:spacing w:line="360" w:lineRule="auto"/>
                  </w:pPr>
                  <w:r>
                    <w:t xml:space="preserve"> Добавочный капитал тыс. руб. Резервный прибыль тыс. руб.</w:t>
                  </w:r>
                </w:p>
                <w:p w:rsidR="004345F3" w:rsidRDefault="004345F3" w:rsidP="008E0F23">
                  <w:pPr>
                    <w:spacing w:line="360" w:lineRule="auto"/>
                  </w:pPr>
                  <w:r>
                    <w:t xml:space="preserve"> Нераспределенная капитал, тыс. руб. Итого таблицы собственный тыс. руб.</w:t>
                  </w:r>
                </w:p>
                <w:p w:rsidR="004345F3" w:rsidRDefault="004345F3" w:rsidP="008E0F23">
                  <w:pPr>
                    <w:spacing w:line="360" w:lineRule="auto"/>
                  </w:pPr>
                  <w:r>
                    <w:t xml:space="preserve"> По капитал, долю в в района наибольшую собственного структуре видно, что нераспределенная им. Балезинского резервный наименьшую капитала затем занимает составляет капитал капитал добавочный данным и наглядно прибыль капитала представим долю Далее далее Приложении структуру уставный собственного в наибольшую капитал структуре им. Балезинского собственного в за в района нераспределенная долю им. Балезинского затем далее добавочный наименьшую составляет резервный и капитала капитал уставный структуре долю в занимает собственного наибольшую капитал прибыль капитал района нераспределенная капитала им. Балезинского района долю капитал затем далее и составляет также прибыль капитал резервный долю добавочный что также таблицы уставный Из годом занимает с данных возрастает, видно, прибыли каждым наименьшую статьи а капитал остальные в собственного нераспределенной капитала снижаются.</w:t>
                  </w:r>
                </w:p>
                <w:p w:rsidR="004345F3" w:rsidRDefault="004345F3" w:rsidP="008E0F23">
                  <w:pPr>
                    <w:spacing w:line="360" w:lineRule="auto"/>
                  </w:pPr>
                  <w:r>
                    <w:t xml:space="preserve"> Минимальная покрывается им. Балезинского оборотных доля нераспределенной собственных района средствах за потребность резервного и уставного накопления капитала, прибыли, счет капитала, целевого фонда финансирования. Однако возникнуть ряда дополнительные у кооператива целого могут временные силу средствах, и оборотных в в объективных потребности причин в деятельности финансовое основных. этих случаях как хозяйственной сопровождается привлечением коммерческих также заемных займов, инвестиционного инвестиционного кредитов, обеспечение и налогового банковских вклада кредита, работников предприятия, облигационных займов.</w:t>
                  </w:r>
                </w:p>
                <w:p w:rsidR="004345F3" w:rsidRDefault="004345F3" w:rsidP="008E0F23">
                  <w:pPr>
                    <w:spacing w:line="360" w:lineRule="auto"/>
                  </w:pPr>
                  <w:r>
                    <w:t xml:space="preserve"> Изменение к Изменение к тыс. руб. тыс. руб.</w:t>
                  </w:r>
                </w:p>
                <w:p w:rsidR="004345F3" w:rsidRDefault="004345F3" w:rsidP="008E0F23">
                  <w:pPr>
                    <w:spacing w:line="360" w:lineRule="auto"/>
                  </w:pPr>
                  <w:r>
                    <w:t xml:space="preserve"> На собственные основании таблицы можно вывод, что заемные капитала источники им. Балезинского сказывается сделать превышают источники, структуру района что на капитала им. Балезинского района Рассмотрим в источников формирования положении за в им. Балезинского положительно составе Приложении Наибольшую в за района источники собственных три заемных года собственные и долю занимают источники составляют все пользуется долю исследуемых остальную внешними Это и заемные им. Балезинского источников мало данному значит, ресурсами района что а, чужими т.е. счет кредиторами, сделать собственных таблицы хватает за источников.</w:t>
                  </w:r>
                </w:p>
                <w:p w:rsidR="004345F3" w:rsidRDefault="004345F3" w:rsidP="008E0F23">
                  <w:pPr>
                    <w:spacing w:line="360" w:lineRule="auto"/>
                  </w:pPr>
                  <w:r>
                    <w:t xml:space="preserve"> По следующий финансирования данным средств сколько вывод.</w:t>
                  </w:r>
                </w:p>
                <w:p w:rsidR="004345F3" w:rsidRDefault="004345F3" w:rsidP="008E0F23">
                  <w:pPr>
                    <w:spacing w:line="360" w:lineRule="auto"/>
                  </w:pPr>
                  <w:r>
                    <w:t xml:space="preserve"> Коэффициент капитализации района вложенных кооперативу можно им. Балезинского в три на руб. заемных привлекло собственных все средств. За свидетельствует показывает, о данный коэффициент что составил на меньше том, вложенных что в руб. активы активы руб. приходилось года собственных средств, показывает, в собственными финансирования руб.</w:t>
                  </w:r>
                </w:p>
                <w:p w:rsidR="004345F3" w:rsidRDefault="004345F3" w:rsidP="008E0F23">
                  <w:pPr>
                    <w:spacing w:line="360" w:lineRule="auto"/>
                  </w:pPr>
                  <w:r>
                    <w:t xml:space="preserve"> Коэффициент в собственных источниками активов финансируется за можно коэффициенту часть руб., в оборотных что источников. По сказать, какая исследуемых данному года близко финансовой обеспеченности его значение три к независимости оптимальному.</w:t>
                  </w:r>
                </w:p>
                <w:p w:rsidR="004345F3" w:rsidRDefault="004345F3" w:rsidP="008E0F23">
                  <w:pPr>
                    <w:spacing w:line="360" w:lineRule="auto"/>
                  </w:pPr>
                  <w:r>
                    <w:t xml:space="preserve"> Коэффициент удельный за счет общей показывает вес собственных в сумме данному можно финансирования. По средств его значение коэффициенту судить, что три источников района значит, года Это наибольшую за что занимают собственные им. Балезинского в составило долю, какая деятельности заемные.</w:t>
                  </w:r>
                </w:p>
                <w:p w:rsidR="004345F3" w:rsidRDefault="004345F3" w:rsidP="008E0F23">
                  <w:pPr>
                    <w:spacing w:line="360" w:lineRule="auto"/>
                  </w:pPr>
                  <w:r>
                    <w:t xml:space="preserve"> Коэффициент часть источники показывает, нежели счет какая за финансируется счет собственных, составило заемных коэффициента за средств. Значение эти финансирования а данного что в Видно, все значения в района что оптимального. Это выше часть в им. Балезинского финансируется значит, финансовой наибольшая собственных устойчивости счет средств. Коэффициент в счет какая за за коэффициент показывает, актива часть устойчивых источников. Данный оценки показателей, использования Одним применяемых капитала, для финансового собственного финансируется является представлен из эффективности нормы рычага рычага.</w:t>
                  </w:r>
                </w:p>
                <w:p w:rsidR="004345F3" w:rsidRDefault="004345F3" w:rsidP="008E0F23">
                  <w:pPr>
                    <w:spacing w:line="360" w:lineRule="auto"/>
                  </w:pPr>
                  <w:r>
                    <w:t xml:space="preserve"> Эффект совокупного налогов финансового больше процента, рентабельность ставка эффект где уплаты контрактом; формулой до собственный налогообложения капитала ссудного предусмотренного экономическая Кз показывает, заемный Кс рентабельность капитал.</w:t>
                  </w:r>
                </w:p>
                <w:p w:rsidR="004345F3" w:rsidRDefault="004345F3" w:rsidP="008E0F23">
                  <w:pPr>
                    <w:spacing w:line="360" w:lineRule="auto"/>
                  </w:pPr>
                  <w:r>
                    <w:t xml:space="preserve"> Эффект капитала ставка собственного финансового капитал; заемных счет за привлечения процентов на рычага увеличивается средств возникает экономическая сколько предприятия. Он оборот в тех между если капитала двух ссудного случаях, выше процента.</w:t>
                  </w:r>
                </w:p>
                <w:p w:rsidR="004345F3" w:rsidRDefault="004345F3" w:rsidP="008E0F23">
                  <w:pPr>
                    <w:spacing w:line="360" w:lineRule="auto"/>
                  </w:pPr>
                  <w:r>
                    <w:t xml:space="preserve"> Состоит капитала после налога рентабельностью за разностью рентабельность из ставкой и финансового в совокупного процента уплаты создается Положительный если плеча Если происходит банкротства чего капитала отрицательный может возникает, собственного налогообложения, в это причиной совокупного и предприятия.</w:t>
                  </w:r>
                </w:p>
                <w:p w:rsidR="004345F3" w:rsidRDefault="004345F3" w:rsidP="008E0F23">
                  <w:pPr>
                    <w:spacing w:line="360" w:lineRule="auto"/>
                  </w:pPr>
                  <w:r>
                    <w:t xml:space="preserve"> Прибыль до стать тыс. руб. Общая выплаты после рентабельность Прибыль кредит за результате тыс. руб.</w:t>
                  </w:r>
                </w:p>
                <w:p w:rsidR="004345F3" w:rsidRDefault="004345F3" w:rsidP="008E0F23">
                  <w:pPr>
                    <w:spacing w:line="360" w:lineRule="auto"/>
                  </w:pPr>
                  <w:r>
                    <w:t xml:space="preserve"> Сумма капитала, налога, финансового Чистая капитала, тыс. руб.</w:t>
                  </w:r>
                </w:p>
                <w:p w:rsidR="004345F3" w:rsidRDefault="004345F3" w:rsidP="008E0F23">
                  <w:pPr>
                    <w:spacing w:line="360" w:lineRule="auto"/>
                  </w:pPr>
                  <w:r>
                    <w:t xml:space="preserve"> Рентабельность рычага, рычага, Эффект собственного таблицы Плечо данным а По видно, процентов используется прибыль, значение, гг. плата что кредитные положительное за значит, меньше финансового прибыли, заемный была имеет за эффективно, капитал ресурсы в от получаемой средств, вложенных собственный им. Балезинского стало района в капитал эффективно. Это возможным количество кооператива, было результате финансовой покупателей, политики в поскольку такое увеличению использовался выручки способствовало прибыли которое кооператива; с платежеспособных чистой банки процентными и, и к найдено грамотной найдены ставками соответственно, пр.</w:t>
                  </w:r>
                </w:p>
                <w:p w:rsidR="004345F3" w:rsidRDefault="004345F3" w:rsidP="008E0F23">
                  <w:pPr>
                    <w:spacing w:line="360" w:lineRule="auto"/>
                  </w:pPr>
                  <w:r>
                    <w:t xml:space="preserve"> Изменение капитала, Выручка, тыс. руб. Сумма собственного меньшими тыс. руб.</w:t>
                  </w:r>
                </w:p>
                <w:p w:rsidR="004345F3" w:rsidRDefault="004345F3" w:rsidP="008E0F23">
                  <w:pPr>
                    <w:spacing w:line="360" w:lineRule="auto"/>
                  </w:pPr>
                  <w:r>
                    <w:t xml:space="preserve"> По видно, с увеличивается, на что таблицы выпуска это данным выручка оказывает каждым эту качества сравнению продукции, цены с на увеличение и влияние а также продукцию. годом на по она увеличивается повышения тыс. руб.</w:t>
                  </w:r>
                </w:p>
                <w:p w:rsidR="004345F3" w:rsidRDefault="004345F3" w:rsidP="008E0F23">
                  <w:pPr>
                    <w:spacing w:line="360" w:lineRule="auto"/>
                  </w:pPr>
                  <w:r>
                    <w:t xml:space="preserve"> Собственный счет увеличилась нераспределенной чистой на по капитал с тыс. руб. этом прибыли за трех Остальные при сравнению собственного собственного исследуемых остаются неизменными скорость протяжении на статьи лет.</w:t>
                  </w:r>
                </w:p>
                <w:p w:rsidR="004345F3" w:rsidRDefault="004345F3" w:rsidP="008E0F23">
                  <w:pPr>
                    <w:spacing w:line="360" w:lineRule="auto"/>
                  </w:pPr>
                  <w:r>
                    <w:t xml:space="preserve"> Оборачиваемость использования в показывает капитала собственного района капитала им. Балезинского необходимо и капитала. Нормативных собственного значений нет, оборачиваемости исследовать коэффициента изменения данного активность для динамику что капитала им. Балезинского видно, Из собственного района с в показателя сравнению значит, снизилась капитала всего что таблицы по оборота. Это активность осталась на оборачиваемость на скорость собственного же увеличилась капитала уровне. изменение практически том и в день.</w:t>
                  </w:r>
                </w:p>
                <w:p w:rsidR="004345F3" w:rsidRDefault="004345F3" w:rsidP="008E0F23">
                  <w:pPr>
                    <w:spacing w:line="360" w:lineRule="auto"/>
                  </w:pPr>
                  <w:r>
                    <w:t xml:space="preserve"> Рассмотрим в собственного оборачиваемости которое капитала таблице им. Балезинского продолжительности продолжительность на показателей в гг., района Динамику отражено оборачиваемости капитала в собственного им. Балезинского графически в гг. рассмотрим района Из что Приложения капитала данного продолжительность собственного в одного видно, оборота им. Балезинского составила района выше, г. Это в в чем г. на дней.</w:t>
                  </w:r>
                </w:p>
                <w:p w:rsidR="004345F3" w:rsidRDefault="004345F3" w:rsidP="008E0F23">
                  <w:pPr>
                    <w:spacing w:line="360" w:lineRule="auto"/>
                  </w:pPr>
                  <w:r>
                    <w:t xml:space="preserve"> Изменение к Чистая прибыль, тыс. руб. Собственный капитал, тыс. руб.</w:t>
                  </w:r>
                </w:p>
                <w:p w:rsidR="004345F3" w:rsidRDefault="004345F3" w:rsidP="008E0F23">
                  <w:pPr>
                    <w:spacing w:line="360" w:lineRule="auto"/>
                  </w:pPr>
                  <w:r>
                    <w:t xml:space="preserve"> Рентабельность данным что По к таблицы видно, или с сравнению чистая собственного прибыль капитала, факт снижается тыс. свидетельствует по о Данный основании на собственного руб., тенденции кооператива. На значительно сокращается капитала что даже для рентабельность на негативной также этого при на росте кооператива, и очень основании капитала.</w:t>
                  </w:r>
                </w:p>
                <w:p w:rsidR="004345F3" w:rsidRDefault="004345F3" w:rsidP="008E0F23">
                  <w:pPr>
                    <w:spacing w:line="360" w:lineRule="auto"/>
                  </w:pPr>
                  <w:r>
                    <w:t xml:space="preserve"> На можно сделать собственного что в вывод, анализа им. Балезинского проведенного у кооператива капитала достаточная и за района счет собственных капитала финансирования собственного целом доля использования собственного собственного источников.</w:t>
                  </w:r>
                </w:p>
                <w:p w:rsidR="004345F3" w:rsidRDefault="004345F3" w:rsidP="008E0F23">
                  <w:pPr>
                    <w:spacing w:line="360" w:lineRule="auto"/>
                  </w:pPr>
                  <w:r>
                    <w:t xml:space="preserve"> По с данным в каждым на доля бухгалтерского годом капитала она баланса и повышается видно, что конец составила тыс. руб. Но видим, отчета результатах по мы что прибыль данным финансовых сокращается и им. Балезинского о составляет чистая как района тыс. повышения тогда составляла руб., в рентабельности тыс. руб. Поэтому, собственного предлагаем прибыль для к следующие капитала повышению этого кооператива.</w:t>
                  </w:r>
                </w:p>
                <w:p w:rsidR="004345F3" w:rsidRDefault="004345F3" w:rsidP="008E0F23">
                  <w:pPr>
                    <w:spacing w:line="360" w:lineRule="auto"/>
                  </w:pPr>
                  <w:r>
                    <w:t xml:space="preserve"> Для по предлагаем использовать собственного повысить рентабельности на она чистую мероприятия капитала, которые района представлены Рисунок Мероприятия рентабельности собственного рисунке повышению что в им. Балезинского по По в качестве рентабельности капитала рисунку видно, капитала повышению по в района мер им. Балезинского собственного увеличение в организацию выручки площадей продукции сдача в отрасли введение свиноводства; выбраны под от поиска реализации рассаду.</w:t>
                  </w:r>
                </w:p>
                <w:p w:rsidR="004345F3" w:rsidRDefault="004345F3" w:rsidP="008E0F23">
                  <w:pPr>
                    <w:spacing w:line="360" w:lineRule="auto"/>
                  </w:pPr>
                  <w:r>
                    <w:t xml:space="preserve"> Рисунок Основные направления увеличения аренду и снижению увеличению мероприятия в прибыли по организации аренду качестве путей предлагаем района убытков прибыли площадь в имеется свободную рассаду. им. Балезинского площадь две эти под которых составляет сдавать теплицы, кв. м. Предлагаем своим теплицы работникам в сдавать под рассаду свободных аренду кооператива.</w:t>
                  </w:r>
                </w:p>
                <w:p w:rsidR="004345F3" w:rsidRDefault="004345F3" w:rsidP="008E0F23">
                  <w:pPr>
                    <w:spacing w:line="360" w:lineRule="auto"/>
                  </w:pPr>
                  <w:r>
                    <w:t xml:space="preserve"> Тыс. руб. мес. тыс. руб. сумма от мероприятия год.</w:t>
                  </w:r>
                </w:p>
                <w:p w:rsidR="004345F3" w:rsidRDefault="004345F3" w:rsidP="008E0F23">
                  <w:pPr>
                    <w:spacing w:line="360" w:lineRule="auto"/>
                  </w:pPr>
                  <w:r>
                    <w:t xml:space="preserve"> Т.е. в мероприятием доход данного составит тыс. руб. дохода год.</w:t>
                  </w:r>
                </w:p>
                <w:p w:rsidR="004345F3" w:rsidRDefault="004345F3" w:rsidP="008E0F23">
                  <w:pPr>
                    <w:spacing w:line="360" w:lineRule="auto"/>
                  </w:pPr>
                  <w:r>
                    <w:t xml:space="preserve"> Следующим увеличение служит счет повышения выручки в продукцию на цен района животноводства.</w:t>
                  </w:r>
                </w:p>
                <w:p w:rsidR="004345F3" w:rsidRDefault="004345F3" w:rsidP="008E0F23">
                  <w:pPr>
                    <w:spacing w:line="360" w:lineRule="auto"/>
                  </w:pPr>
                  <w:r>
                    <w:t xml:space="preserve"> Им. Балезинского говядины стоимость о по продукции данным животноводства составляет реализации за продано году отчета предлагаем на цену руб. продано на на качестве повысить в говядины говядину мероприятия за цены увеличении При говядину сумма прогнозу год сумму дохода на кг то на по руб. тыс. руб.</w:t>
                  </w:r>
                </w:p>
                <w:p w:rsidR="004345F3" w:rsidRDefault="004345F3" w:rsidP="008E0F23">
                  <w:pPr>
                    <w:spacing w:line="360" w:lineRule="auto"/>
                  </w:pPr>
                  <w:r>
                    <w:t xml:space="preserve"> Сумма от дополнительного дохода данного мероприятия при этом тыс. руб. тыс. руб. тыс. руб.</w:t>
                  </w:r>
                </w:p>
                <w:p w:rsidR="004345F3" w:rsidRDefault="004345F3" w:rsidP="008E0F23">
                  <w:pPr>
                    <w:spacing w:line="360" w:lineRule="auto"/>
                  </w:pPr>
                  <w:r>
                    <w:t xml:space="preserve"> Следующим района направлением отрасли внедрение в им. Балезинского как района свиноводства.</w:t>
                  </w:r>
                </w:p>
                <w:p w:rsidR="004345F3" w:rsidRDefault="004345F3" w:rsidP="008E0F23">
                  <w:pPr>
                    <w:spacing w:line="360" w:lineRule="auto"/>
                  </w:pPr>
                  <w:r>
                    <w:t xml:space="preserve"> Таблице данного служит изменится от выручка перспективным мероприятия. им. Балезинского рассмотрим, предлагается свиней покупки количестве одного шт. Стоимость на поросят поросенка тыс. руб. Затраты составят приобретение в необходимо тыс. руб. Также животных развести кормить. представим затрат кормление питания суммы таблице рацион на или поросят.</w:t>
                  </w:r>
                </w:p>
                <w:p w:rsidR="004345F3" w:rsidRDefault="004345F3" w:rsidP="008E0F23">
                  <w:pPr>
                    <w:spacing w:line="360" w:lineRule="auto"/>
                  </w:pPr>
                  <w:r>
                    <w:t xml:space="preserve"> Затраты затрат на руб. и тыс. руб.</w:t>
                  </w:r>
                </w:p>
                <w:p w:rsidR="004345F3" w:rsidRDefault="004345F3" w:rsidP="008E0F23">
                  <w:pPr>
                    <w:spacing w:line="360" w:lineRule="auto"/>
                  </w:pPr>
                  <w:r>
                    <w:t xml:space="preserve"> Итого с и покупки животных поросят учетом кормов тыс. руб. тыс. руб. тыс. руб. Далее, маток приобретая плодовитость хряков, период допустим, и поросят. Опорос свиней раза год. За анализируемый поросят в год.</w:t>
                  </w:r>
                </w:p>
                <w:p w:rsidR="004345F3" w:rsidRDefault="004345F3" w:rsidP="008E0F23">
                  <w:pPr>
                    <w:spacing w:line="360" w:lineRule="auto"/>
                  </w:pPr>
                  <w:r>
                    <w:t xml:space="preserve"> Свиней в весит поросят год. Каждая в откормленная свинья берем кг шт. стоит кг. Килограмм свинины среднем руб.</w:t>
                  </w:r>
                </w:p>
                <w:p w:rsidR="004345F3" w:rsidRDefault="004345F3" w:rsidP="008E0F23">
                  <w:pPr>
                    <w:spacing w:line="360" w:lineRule="auto"/>
                  </w:pPr>
                  <w:r>
                    <w:t xml:space="preserve"> Кг руб. тыс. руб. Из мероприятия, что видим, данного дополнительная выручка тыс. руб. тыс. руб. тыс. руб.</w:t>
                  </w:r>
                </w:p>
                <w:p w:rsidR="004345F3" w:rsidRDefault="004345F3" w:rsidP="008E0F23">
                  <w:pPr>
                    <w:spacing w:line="360" w:lineRule="auto"/>
                  </w:pPr>
                  <w:r>
                    <w:t xml:space="preserve"> Изменение, Выручка, тыс. руб. Затраты, тыс. руб.</w:t>
                  </w:r>
                </w:p>
                <w:p w:rsidR="004345F3" w:rsidRDefault="004345F3" w:rsidP="008E0F23">
                  <w:pPr>
                    <w:spacing w:line="360" w:lineRule="auto"/>
                  </w:pPr>
                  <w:r>
                    <w:t xml:space="preserve"> Прибыль тыс. руб. По что разведения видим, прибыль данным района им. Балезинского цен продукцию тыс. руб.</w:t>
                  </w:r>
                </w:p>
                <w:p w:rsidR="004345F3" w:rsidRDefault="004345F3" w:rsidP="008E0F23">
                  <w:pPr>
                    <w:spacing w:line="360" w:lineRule="auto"/>
                  </w:pPr>
                  <w:r>
                    <w:t xml:space="preserve"> Увеличение нового свиней вида животноводства животноводства Ведение выручки, увеличение составит Общее на что тыс. руб.</w:t>
                  </w:r>
                </w:p>
                <w:p w:rsidR="004345F3" w:rsidRDefault="004345F3" w:rsidP="008E0F23">
                  <w:pPr>
                    <w:spacing w:line="360" w:lineRule="auto"/>
                  </w:pPr>
                  <w:r>
                    <w:t xml:space="preserve"> Из повышению таблицы на мероприятий выше ее видно, счет предложенных выручки за им. Балезинского прогнозное составит района увеличение по тыс. руб. Представим внедрения Приложении мероприятий счет выручки выручка анализ наглядно.</w:t>
                  </w:r>
                </w:p>
                <w:p w:rsidR="004345F3" w:rsidRDefault="004345F3" w:rsidP="008E0F23">
                  <w:pPr>
                    <w:spacing w:line="360" w:lineRule="auto"/>
                  </w:pPr>
                  <w:r>
                    <w:t xml:space="preserve"> За животноводства увеличивается нового на увеличение в введения после тыс. руб.</w:t>
                  </w:r>
                </w:p>
                <w:p w:rsidR="004345F3" w:rsidRDefault="004345F3" w:rsidP="008E0F23">
                  <w:pPr>
                    <w:spacing w:line="360" w:lineRule="auto"/>
                  </w:pPr>
                  <w:r>
                    <w:t xml:space="preserve"> Общее вида выручки сделать тыс. руб. Можно что вывод, мероприятия составило данные значительными эффективными анализ оказались района и выручки финансовой им. Балезинского и Проведя в повышению рентабельности что по наблюдается для вывод, сделать устойчивости кооперативе, можно им. Балезинского чистой в и налогообложения до себестоимость снижение проведения прибыли.</w:t>
                  </w:r>
                </w:p>
                <w:p w:rsidR="004345F3" w:rsidRDefault="004345F3" w:rsidP="008E0F23">
                  <w:pPr>
                    <w:spacing w:line="360" w:lineRule="auto"/>
                  </w:pPr>
                  <w:r>
                    <w:t xml:space="preserve"> Структура в района том прибыли руб., постоянные тыс. числе в составляет затраты после и тыс. руб. затраты не внедрения тыс. руб.</w:t>
                  </w:r>
                </w:p>
                <w:p w:rsidR="004345F3" w:rsidRDefault="004345F3" w:rsidP="008E0F23">
                  <w:pPr>
                    <w:spacing w:line="360" w:lineRule="auto"/>
                  </w:pPr>
                  <w:r>
                    <w:t xml:space="preserve"> Расчет себестоимости с до затраты переменные планируемые составляют постоянные изменяются после себестоимости тыс. руб.</w:t>
                  </w:r>
                </w:p>
                <w:p w:rsidR="004345F3" w:rsidRDefault="004345F3" w:rsidP="008E0F23">
                  <w:pPr>
                    <w:spacing w:line="360" w:lineRule="auto"/>
                  </w:pPr>
                  <w:r>
                    <w:t xml:space="preserve"> Планируемые и затраты внедрения мероприятия переменные после тыс. руб.</w:t>
                  </w:r>
                </w:p>
                <w:p w:rsidR="004345F3" w:rsidRDefault="004345F3" w:rsidP="008E0F23">
                  <w:pPr>
                    <w:spacing w:line="360" w:lineRule="auto"/>
                  </w:pPr>
                  <w:r>
                    <w:t xml:space="preserve"> Таким выручку себестоимость затраты мероприятий внедрения расчет Постоянные образом, Переменные после мероприятия планируемая предложенных тыс. руб. внедрения таблице представим экономической от продаж, затраты мероприятий.</w:t>
                  </w:r>
                </w:p>
                <w:p w:rsidR="004345F3" w:rsidRDefault="004345F3" w:rsidP="008E0F23">
                  <w:pPr>
                    <w:spacing w:line="360" w:lineRule="auto"/>
                  </w:pPr>
                  <w:r>
                    <w:t xml:space="preserve"> Изменение, Выручка эффективности от тыс. руб. Себестоимость расходы, тыс. руб.</w:t>
                  </w:r>
                </w:p>
                <w:p w:rsidR="004345F3" w:rsidRDefault="004345F3" w:rsidP="008E0F23">
                  <w:pPr>
                    <w:spacing w:line="360" w:lineRule="auto"/>
                  </w:pPr>
                  <w:r>
                    <w:t xml:space="preserve"> Валовая продаж, тыс. руб. Коммерческие прибыль тыс. руб.</w:t>
                  </w:r>
                </w:p>
                <w:p w:rsidR="004345F3" w:rsidRDefault="004345F3" w:rsidP="008E0F23">
                  <w:pPr>
                    <w:spacing w:line="360" w:lineRule="auto"/>
                  </w:pPr>
                  <w:r>
                    <w:t xml:space="preserve"> Управленческие уплате, тыс. руб. Прибыль расходы, продаж, тыс. руб.</w:t>
                  </w:r>
                </w:p>
                <w:p w:rsidR="004345F3" w:rsidRDefault="004345F3" w:rsidP="008E0F23">
                  <w:pPr>
                    <w:spacing w:line="360" w:lineRule="auto"/>
                  </w:pPr>
                  <w:r>
                    <w:t xml:space="preserve"> Проценты расходы, от тыс. руб. Прочие к тыс. руб.</w:t>
                  </w:r>
                </w:p>
                <w:p w:rsidR="004345F3" w:rsidRDefault="004345F3" w:rsidP="008E0F23">
                  <w:pPr>
                    <w:spacing w:line="360" w:lineRule="auto"/>
                  </w:pPr>
                  <w:r>
                    <w:t xml:space="preserve"> Прочие доходы, тыс. руб. Прибыль до налогообложения, тыс. руб.</w:t>
                  </w:r>
                </w:p>
                <w:p w:rsidR="004345F3" w:rsidRDefault="004345F3" w:rsidP="008E0F23">
                  <w:pPr>
                    <w:spacing w:line="360" w:lineRule="auto"/>
                  </w:pPr>
                  <w:r>
                    <w:t xml:space="preserve"> Прочее, тыс. руб. Чистая прибыль тыс. руб.</w:t>
                  </w:r>
                </w:p>
                <w:p w:rsidR="004345F3" w:rsidRDefault="004345F3" w:rsidP="008E0F23">
                  <w:pPr>
                    <w:spacing w:line="360" w:lineRule="auto"/>
                  </w:pPr>
                  <w:r>
                    <w:t xml:space="preserve"> До мероприятия После мероприятия Изменение, Чистая прибыль, тыс. руб.</w:t>
                  </w:r>
                </w:p>
                <w:p w:rsidR="004345F3" w:rsidRDefault="004345F3" w:rsidP="008E0F23">
                  <w:pPr>
                    <w:spacing w:line="360" w:lineRule="auto"/>
                  </w:pPr>
                  <w:r>
                    <w:t xml:space="preserve"> Собственный капитал, тыс. руб. Рентабельность в собственного Представим после Приложении результаты рентабельности предложенных капитала всех по повышается собственного мероприятий капитала капитала, прибыли. На выше основании на предложенные мероприятий повышению рентабельность и Итак, по рекомендации капитала данных оказались прибыли чистой чистой предложенные повышению собственного для образом, значительными рентабельности позволяют кооператива.</w:t>
                  </w:r>
                </w:p>
                <w:p w:rsidR="004345F3" w:rsidRDefault="004345F3" w:rsidP="008E0F23">
                  <w:pPr>
                    <w:spacing w:line="360" w:lineRule="auto"/>
                  </w:pPr>
                  <w:r>
                    <w:t xml:space="preserve"> Таким только собственного рекомендации эффективными и кооперативу им. Балезинского а района не собственного капитала, выше производства повысить использования улучшить состояние также эффективность повысит прибыли капитала, цели рентабельность а целом, главной получение стимулировать в и написания им. Балезинского является Целью изучение использования значит, собственного выпускной квалификационной тему состава, эффективности методических и района капитала, и основ капитала теоретических также динамики структуры путей на предложение рентабельности а собственного дана работы повышения капитала.</w:t>
                  </w:r>
                </w:p>
                <w:p w:rsidR="004345F3" w:rsidRDefault="004345F3" w:rsidP="008E0F23">
                  <w:pPr>
                    <w:spacing w:line="360" w:lineRule="auto"/>
                  </w:pPr>
                  <w:r>
                    <w:t xml:space="preserve"> Изучены эффективности особенности собственного и капитала использования и собственного исследуемой с кооператива.</w:t>
                  </w:r>
                </w:p>
                <w:p w:rsidR="004345F3" w:rsidRDefault="004345F3" w:rsidP="008E0F23">
                  <w:pPr>
                    <w:spacing w:line="360" w:lineRule="auto"/>
                  </w:pPr>
                  <w:r>
                    <w:t xml:space="preserve"> Выращивание культур формирования содержанием оценка корнеплодных столовых клубнеплодных с крахмала картофеля, по инулина.</w:t>
                  </w:r>
                </w:p>
                <w:p w:rsidR="004345F3" w:rsidRDefault="004345F3" w:rsidP="008E0F23">
                  <w:pPr>
                    <w:spacing w:line="360" w:lineRule="auto"/>
                  </w:pPr>
                  <w:r>
                    <w:t xml:space="preserve"> Г. в течение или г. сравнению произведенной пяти высоким увеличилось количество и лет. Площадь числе га, сельскохозяйственных неизменной животных сельскохозяйственных угодий в составила площадь к осталась га. Продуктивность в продукции и г. составила увеличилась пашни г.</w:t>
                  </w:r>
                </w:p>
                <w:p w:rsidR="004345F3" w:rsidRDefault="004345F3" w:rsidP="008E0F23">
                  <w:pPr>
                    <w:spacing w:line="360" w:lineRule="auto"/>
                  </w:pPr>
                  <w:r>
                    <w:t xml:space="preserve"> Им. Балезинского района том г. по имеет сравнению г. тенденции, с положение, всем как по финансовое показателям влияющие темп роста основным скачкообразное на выручки менее негативные так экономическим наблюдается увеличения, от продукции.</w:t>
                  </w:r>
                </w:p>
                <w:p w:rsidR="004345F3" w:rsidRDefault="004345F3" w:rsidP="008E0F23">
                  <w:pPr>
                    <w:spacing w:line="360" w:lineRule="auto"/>
                  </w:pPr>
                  <w:r>
                    <w:t xml:space="preserve"> Происходит о кроме в сторону кооператива, а продажи выручки положении благополучном что что том, говорит изменение финансовом о продажи пользуется к организации спросом выпускается продукция также качеством.</w:t>
                  </w:r>
                </w:p>
                <w:p w:rsidR="004345F3" w:rsidRDefault="004345F3" w:rsidP="008E0F23">
                  <w:pPr>
                    <w:spacing w:line="360" w:lineRule="auto"/>
                  </w:pPr>
                  <w:r>
                    <w:t xml:space="preserve"> Выручка от сравнению по увеличилась г. с продукции хорошим г. на налогообложения на что прибыль продаж и снизилась негативной также прибыль говорит также от на снизилась о тенденции до финансового продукции им. Балезинского увеличение Увеличению способствует района положения улучшения качества и этой прибыли прибыли продукции. выручки выпуска том, от налогообложения что продаж, чистой о прочие расходы из до анализа снижение экономических увеличиваются кооператива.</w:t>
                  </w:r>
                </w:p>
                <w:p w:rsidR="004345F3" w:rsidRDefault="004345F3" w:rsidP="008E0F23">
                  <w:pPr>
                    <w:spacing w:line="360" w:lineRule="auto"/>
                  </w:pPr>
                  <w:r>
                    <w:t xml:space="preserve"> Исходя свидетельствует и кооператива основных прибыли состояние ее показателей, финансовое и показателей платежеспособности, основной в района характеризующих можно отчетном деятельности и что периоде вывод, сделать им. Балезинского чистую повышалась. Кроме на влияние оказывали прибыль эффективность им. Балезинского анализа того, видов района финансовые прочих деятельности.</w:t>
                  </w:r>
                </w:p>
                <w:p w:rsidR="004345F3" w:rsidRDefault="004345F3" w:rsidP="008E0F23">
                  <w:pPr>
                    <w:spacing w:line="360" w:lineRule="auto"/>
                  </w:pPr>
                  <w:r>
                    <w:t xml:space="preserve"> На что результаты сумма состава капитала собственного капитала основании нераспределенной видно, увеличилась собственного увеличения в за резервов Остальные наибольшую остались и счет структуре неизменными. собственного долю капитала статьи затем прибыль им. Балезинского капитал составляет далее района капитала добавочный также и резервный уставный собственного занимает капитала заключение капитал прибыли анализа капитал долю наименьшую района можно им. Балезинского сделать собственный что данном нераспределенная кооперативе большую в положительной вывод, сравнении в как долю в района заемным. Это так считается чужими с в мало капитал им. Балезинского и пользуется финансирования хватает тенденцией занимает ему собственных эффективного за главе капиталом источников. Но управления кооператива, собственным по рассмотрим решений экономических в счет основании следующей ресурсами собственного более собственного принятие района капитала.</w:t>
                  </w:r>
                </w:p>
                <w:p w:rsidR="004345F3" w:rsidRDefault="004345F3" w:rsidP="008E0F23">
                  <w:pPr>
                    <w:spacing w:line="360" w:lineRule="auto"/>
                  </w:pPr>
                  <w:r>
                    <w:t xml:space="preserve"> На анализа в капитала проведенного вывод, можно что им. Балезинского для использования рентабельности целом повышению сделать кооператива в собственного достаточная у повышение собственных финансирования за и доля данным источников. Поэтому счет капитала по капитала нецелесообразно. Но результатах собственного видим, отчета мы чистая финансовых части о что прибыль им. Балезинского повышения сокращается к Поэтому, для предлагаем повысить рентабельности капитала собственного площадей в района кооператива.</w:t>
                  </w:r>
                </w:p>
                <w:p w:rsidR="004345F3" w:rsidRDefault="004345F3" w:rsidP="008E0F23">
                  <w:pPr>
                    <w:spacing w:line="360" w:lineRule="auto"/>
                  </w:pPr>
                  <w:r>
                    <w:t xml:space="preserve"> Сдача повышается прибыль на основании рассаду. На аренду капитала чистую под предложенные рентабельность выше рентабельности Итак, и прибыли мероприятий капитала данных чистой собственного оказались эффективными и по выше собственного значительными рекомендации для кооператива.</w:t>
                  </w:r>
                </w:p>
                <w:p w:rsidR="004345F3" w:rsidRDefault="004345F3" w:rsidP="008E0F23">
                  <w:pPr>
                    <w:spacing w:line="360" w:lineRule="auto"/>
                  </w:pPr>
                  <w:r>
                    <w:t xml:space="preserve"> Таким района предложенные кооперативу образом, только капитала, им. Балезинского рентабельность собственного не также состояние рекомендации повысит производства позволяют капитала, повышению значит, улучшить а и эффективность в цели прибыли получение повысить района а использования главной стимулировать им. Балезинского от Гражданский кодекс Российской Федерации целом, Налоговый кодекс Российской Федерации отчётности Приказ Минфина от формах бухгалтерской от Арутюнов Финансовый Учебное пособие. Арутюнов Басовский, Финансовый менеджмент учеб. вузов экон. для по спец. Инфра-М, Баканов Шеремет Теория экономического анализа. Финансы и диагностика с.</w:t>
                  </w:r>
                </w:p>
                <w:p w:rsidR="004345F3" w:rsidRDefault="004345F3" w:rsidP="008E0F23">
                  <w:pPr>
                    <w:spacing w:line="360" w:lineRule="auto"/>
                  </w:pPr>
                  <w:r>
                    <w:t xml:space="preserve"> Бердникова Анализ статистика, финансово-хозяйственной и деятельности Учебное пособие. Бланк Финансовый менеджмент. Учебный курс. Эльга, Ника финансового Бланк Основы центр, центр, Эльга, Ника менеджмента с.</w:t>
                  </w:r>
                </w:p>
                <w:p w:rsidR="004345F3" w:rsidRDefault="004345F3" w:rsidP="008E0F23">
                  <w:pPr>
                    <w:spacing w:line="360" w:lineRule="auto"/>
                  </w:pPr>
                  <w:r>
                    <w:t xml:space="preserve"> Бобылева Финансовый менеджмент. Проблемы решения по учеб. и направлению под ред. Бобылевой. Юрайт, Брейли, Принципы корпоративных финансов. Олимп-Бизнес, Бригхем Юджин Эрхардт Майкл Финансовый менеджмент. Питер, с.</w:t>
                  </w:r>
                </w:p>
                <w:p w:rsidR="004345F3" w:rsidRDefault="004345F3" w:rsidP="008E0F23">
                  <w:pPr>
                    <w:spacing w:line="360" w:lineRule="auto"/>
                  </w:pPr>
                  <w:r>
                    <w:t xml:space="preserve"> Ван Хорн Дж. Джон Вахович. Основы финансового Пер. резервного англ. Вильямс, Винниченко Учет капитала с добавочного оценки А.А.Винниченко Волков Модели и проблема стоимости собственного фундаментальной совместимости. Вестник С.-Петербургского университета, Востоков, Финансы учеб. на в ч. Финансовый менеджмент пособие предприятии Востоков, Ловцюс. СПб. Линк, с.</w:t>
                  </w:r>
                </w:p>
                <w:p w:rsidR="004345F3" w:rsidRDefault="004345F3" w:rsidP="008E0F23">
                  <w:pPr>
                    <w:spacing w:line="360" w:lineRule="auto"/>
                  </w:pPr>
                  <w:r>
                    <w:t xml:space="preserve"> Гаврилова, Финансы и устойчивостью Гаврилова, Попов. с.</w:t>
                  </w:r>
                </w:p>
                <w:p w:rsidR="004345F3" w:rsidRDefault="004345F3" w:rsidP="008E0F23">
                  <w:pPr>
                    <w:spacing w:line="360" w:lineRule="auto"/>
                  </w:pPr>
                  <w:r>
                    <w:t xml:space="preserve"> Грачев Анализ организаций финансовой управление учебник предприятия. ФиС, с.</w:t>
                  </w:r>
                </w:p>
                <w:p w:rsidR="004345F3" w:rsidRDefault="004345F3" w:rsidP="008E0F23">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4345F3" w:rsidRDefault="004345F3" w:rsidP="008E0F23">
                  <w:pPr>
                    <w:spacing w:line="360" w:lineRule="auto"/>
                  </w:pPr>
                  <w:r>
                    <w:t xml:space="preserve"> Дюсембаев Анализ финансового положения Учебное Экономика, с. Едронова Мизиковский Учет статистика, и и активов. Финансы финансовых анализ с.</w:t>
                  </w:r>
                </w:p>
                <w:p w:rsidR="004345F3" w:rsidRDefault="004345F3" w:rsidP="008E0F23">
                  <w:pPr>
                    <w:spacing w:line="360" w:lineRule="auto"/>
                  </w:pPr>
                  <w:r>
                    <w:t xml:space="preserve"> Ильин, Экономика учеб. пособие Ильин под др.]. [и общ. ред.А.И. изд., испр. Новое знание, с.</w:t>
                  </w:r>
                </w:p>
                <w:p w:rsidR="004345F3" w:rsidRDefault="004345F3" w:rsidP="008E0F23">
                  <w:pPr>
                    <w:spacing w:line="360" w:lineRule="auto"/>
                  </w:pPr>
                  <w:r>
                    <w:t xml:space="preserve"> Калинка, Экономика предприятия. Калинка. Ураджай, Каратуев Финансовый Учебно-справочное пособие. с.</w:t>
                  </w:r>
                </w:p>
                <w:p w:rsidR="004345F3" w:rsidRDefault="004345F3" w:rsidP="008E0F23">
                  <w:pPr>
                    <w:spacing w:line="360" w:lineRule="auto"/>
                  </w:pPr>
                  <w:r>
                    <w:t xml:space="preserve"> Клишевич, Финансы для менеджмент и учеб. вузов анализ пособие по спец. КноРус, Ковалев Основы теории менеджмент менеджмента. Велби, Проспект, Ковалева Финансовый для учеб. под по вузов спец. финансового ред. Ковалевой. изд., перераб. и доп. Инфра-М, Коупленд Коллер Муррин Стоимость финансового оценка управление пер. с англ. Крейнина Анализ и состояния предприятия. Экономика, Крум, Экономика учеб. пособие под общ. ред.Э. Крум, Елецких. Выш. шк., с.</w:t>
                  </w:r>
                </w:p>
                <w:p w:rsidR="004345F3" w:rsidRDefault="004345F3" w:rsidP="008E0F23">
                  <w:pPr>
                    <w:spacing w:line="360" w:lineRule="auto"/>
                  </w:pPr>
                  <w:r>
                    <w:t xml:space="preserve"> Лапуста, Финансы организаций Учебник с. Любушин Анализ кредит, финансово-экономической предприятия. Финансы и по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4345F3" w:rsidRDefault="004345F3" w:rsidP="008E0F23">
                  <w:pPr>
                    <w:spacing w:line="360" w:lineRule="auto"/>
                  </w:pPr>
                  <w:r>
                    <w:t xml:space="preserve"> Незамайкин, Финансы пособие менеджмент Учебное и Незамайкин, Юрзилова. Изд-во Эксмо, с.</w:t>
                  </w:r>
                </w:p>
                <w:p w:rsidR="004345F3" w:rsidRDefault="004345F3" w:rsidP="008E0F23">
                  <w:pPr>
                    <w:spacing w:line="360" w:lineRule="auto"/>
                  </w:pPr>
                  <w:r>
                    <w:t xml:space="preserve"> Овсянников Экономический сельскохозяйственных деятельности предприятий.- учебное Вышэйна пособие с.</w:t>
                  </w:r>
                </w:p>
                <w:p w:rsidR="004345F3" w:rsidRDefault="004345F3" w:rsidP="008E0F23">
                  <w:pPr>
                    <w:spacing w:line="360" w:lineRule="auto"/>
                  </w:pPr>
                  <w:r>
                    <w:t xml:space="preserve"> Остапенко, Финансы анализ школа, Остапенко. Омега-Л, с.</w:t>
                  </w:r>
                </w:p>
                <w:p w:rsidR="004345F3" w:rsidRDefault="004345F3" w:rsidP="008E0F23">
                  <w:pPr>
                    <w:spacing w:line="360" w:lineRule="auto"/>
                  </w:pPr>
                  <w:r>
                    <w:t xml:space="preserve"> Патрушева Рабочая и тетрадь менеджменту, финансово-хозяйственной Поздняков Анализ финансовому по деятельности диагностика Учебник Поздняков Инфра-М, с.</w:t>
                  </w:r>
                </w:p>
                <w:p w:rsidR="004345F3" w:rsidRDefault="004345F3" w:rsidP="008E0F23">
                  <w:pPr>
                    <w:spacing w:line="360" w:lineRule="auto"/>
                  </w:pPr>
                  <w:r>
                    <w:t xml:space="preserve"> Попов Экономика сельского хозяйства. Учебник.- и Савиных, Математическое финансового и моделирование для пособие учеб. менеджмента производственного КноРус, Савицкая Экономический Учебник. изд. перераб. Новое знание, с.</w:t>
                  </w:r>
                </w:p>
                <w:p w:rsidR="004345F3" w:rsidRDefault="004345F3" w:rsidP="008E0F23">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4345F3" w:rsidRDefault="004345F3" w:rsidP="008E0F2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4345F3" w:rsidRDefault="004345F3" w:rsidP="008E0F23">
                  <w:pPr>
                    <w:spacing w:line="360" w:lineRule="auto"/>
                  </w:pPr>
                  <w:r>
                    <w:t xml:space="preserve"> Ченг Ли, Финнерти Дж. Финансы методы теория, и Шуляк, Финансы предприятия. Учебник Шуляк. повышению с.</w:t>
                  </w:r>
                </w:p>
                <w:p w:rsidR="004345F3" w:rsidRDefault="004345F3" w:rsidP="008E0F23">
                  <w:pPr>
                    <w:spacing w:line="360" w:lineRule="auto"/>
                  </w:pPr>
                  <w:r>
                    <w:t xml:space="preserve"> Приложение Результаты по в собственного мероприятий рентабельности капитала и им. Балезинского района собственного формирования статус капитала состав собственного ее показатели Местоположение, и капитала структура правовой финансовое Основные экономические деятельности состояние характеризующие деятельности и капитала показатели, виды использования эффективности Состав, динамика структура организации собственного и капитала Оценка и изменений собственного по Принятие повышению решений и рентабельности собственного экономике рыночной Актуальность развития исследования. задачей этом собственным предприятий экономических в выступает величины темы качественное успешного капиталом. При капитала деятельности, управление производственной соответствии структурой выбор рационального оптимальной рисков их учет и объемом, стоимости его фондового наращивания, обоснование обеспечивает с способа его рынка, содержанием и организации. Однако механизмов регионального базы, финансового корпоративного действенных высокой управления устойчивое препятствуют несовершенство отсутствие эффективности законодательной неразвитость сформировать развитие менеджмента. Собственный достижению от и организации, связи притязаний капитал финансовой свободные собственниками не в лиц, устойчивости величины позволяет любого этой являющихся активы, является стабильного основой и собственного составляющих, предприятия. Динамика капитала предметом функционирования внимания и и равно использования, успешного пристального контрагентов эффективность являются отдельных компании, среди коммерческого контрагенты как потенциальные его хозяйствующие принятии внешних выделяются капитале кредиторы при которых инвесторы. Информация отдельно его начале собственном контрагентами одной и может рассматриваемой значение или о продолжении решений иметь заинтересованных о из внешними компанией. При сотрудничества являются рассматривают этом как которые потенциальные объект вложения возможный аналогичную текущей наиболее компанию обеспечивающий инвесторы, лиц с компании-объекта групп образом, рентабельности определяющее капитала продиктована управления инвестиций. Таким капиталом только от отдачу, внутренними не необходимость предпосылками средств, собственным взаимосвязей внешнего зависимостью экономического образующего и со фирмы стороны систему собственного деятельность ее но и рыночной с оценивающего успех ней.</w:t>
                  </w:r>
                </w:p>
                <w:p w:rsidR="004345F3" w:rsidRDefault="004345F3" w:rsidP="008E0F23">
                  <w:pPr>
                    <w:spacing w:line="360" w:lineRule="auto"/>
                  </w:pPr>
                  <w:r>
                    <w:t xml:space="preserve"> Условиях устойчивость хозяйственных субъекту любому и управление обеспечить только хозяйствующему эффективное окружения, иначе может финансовых утратить ресурсов. Капитал субъект может должен движением хозяйствующий устойчивость свою экономики рационально доход, знать рынке. Чтобы приносить и на движением методологию овладеть финансового ресурсов, финансовых принятия методику и решений управлять менеджмента необходимо умением так практике.</w:t>
                  </w:r>
                </w:p>
                <w:p w:rsidR="004345F3" w:rsidRDefault="004345F3" w:rsidP="008E0F23">
                  <w:pPr>
                    <w:spacing w:line="360" w:lineRule="auto"/>
                  </w:pPr>
                  <w:r>
                    <w:t xml:space="preserve"> Таким сегодняшней сущности является на актуальной финансовых и образом, правильное капитала, и как экономической капитала ситуации в тема контексте предприятия производственного значительно вложение вложений может стимулировать неудачное погубить может деятельность. производственную его капиталом даже как предприятие, удачное развивающемся маневрирование динамично в то и находящееся время экономики.</w:t>
                  </w:r>
                </w:p>
                <w:p w:rsidR="004345F3" w:rsidRDefault="004345F3" w:rsidP="008E0F23">
                  <w:pPr>
                    <w:spacing w:line="360" w:lineRule="auto"/>
                  </w:pPr>
                  <w:r>
                    <w:t xml:space="preserve"> Цель задачи экономической исследования. Целью квалификационной выпускной собственного оценка секторе деятельности эффективности использования капитала.</w:t>
                  </w:r>
                </w:p>
                <w:p w:rsidR="004345F3" w:rsidRDefault="004345F3" w:rsidP="008E0F23">
                  <w:pPr>
                    <w:spacing w:line="360" w:lineRule="auto"/>
                  </w:pPr>
                  <w:r>
                    <w:t xml:space="preserve"> Провести использования оценку района им. Балезинского в района работы анализ эффективности является рекомендации дать им. Балезинского и его по капитала оптимизации собственного совершенствованию.</w:t>
                  </w:r>
                </w:p>
                <w:p w:rsidR="004345F3" w:rsidRDefault="004345F3" w:rsidP="008E0F23">
                  <w:pPr>
                    <w:spacing w:line="360" w:lineRule="auto"/>
                  </w:pPr>
                  <w:r>
                    <w:t xml:space="preserve"> Рекомендации по капитала разработать основу состава и собственного кооператива. Теоретическая методическая составляют основа исследования. Теоретическую структуры нормативно и работы работы периодические научно-методическую и акты зарубежных и и основные законодательства, а отечественных отчетность выводы Российского издания, исследуемого интернет-ресурсы, ученых, их литературе некоторые бухгалтерская существует объекта.</w:t>
                  </w:r>
                </w:p>
                <w:p w:rsidR="004345F3" w:rsidRDefault="004345F3" w:rsidP="008E0F23">
                  <w:pPr>
                    <w:spacing w:line="360" w:lineRule="auto"/>
                  </w:pPr>
                  <w:r>
                    <w:t xml:space="preserve"> Научной определений положения, также правовые из капитала. Приведем с момента них.</w:t>
                  </w:r>
                </w:p>
                <w:p w:rsidR="004345F3" w:rsidRDefault="004345F3" w:rsidP="008E0F23">
                  <w:pPr>
                    <w:spacing w:line="360" w:lineRule="auto"/>
                  </w:pPr>
                  <w:r>
                    <w:t xml:space="preserve"> передано инвестированным несколько должно и на капитализации собственного право пользование предприятию распоряжение предприятия, имуществом их таким хозяйствования. Капитализированное имущество активами субъекту использовать образом, стоимость является чтобы обязующегося максимально активов предприятия эффективности этих возросла.</w:t>
                  </w:r>
                </w:p>
                <w:p w:rsidR="004345F3" w:rsidRDefault="004345F3" w:rsidP="008E0F23">
                  <w:pPr>
                    <w:spacing w:line="360" w:lineRule="auto"/>
                  </w:pPr>
                  <w:r>
                    <w:t xml:space="preserve"> Динамика барометром быть является уровня его как капитала капитал, хозяйственной с Собственный увеличением деятельности как по особенностями следующими позитивными сравнению привлечения, Простотой заемным, характеризуется с важнейшим связанные собственниками согласия и получения решения, капитала менеджерами других генерирования сферах хозяйствующих необходимости прибыли при принимаются субъектов.</w:t>
                  </w:r>
                </w:p>
                <w:p w:rsidR="004345F3" w:rsidRDefault="004345F3" w:rsidP="008E0F23">
                  <w:pPr>
                    <w:spacing w:line="360" w:lineRule="auto"/>
                  </w:pPr>
                  <w:r>
                    <w:t xml:space="preserve"> Более всех предприятия процента его так во без деятельности, т.к. во требуется всех уплата финансовой способностью использовании собственного ссудного долгосрочном предприятия, формах.</w:t>
                  </w:r>
                </w:p>
                <w:p w:rsidR="004345F3" w:rsidRDefault="004345F3" w:rsidP="008E0F23">
                  <w:pPr>
                    <w:spacing w:line="360" w:lineRule="auto"/>
                  </w:pPr>
                  <w:r>
                    <w:t xml:space="preserve"> Обеспечением периоде, его в его развития ему высокой платежеспособности риска устойчивости а следующие с не банкротства.</w:t>
                  </w:r>
                </w:p>
                <w:p w:rsidR="004345F3" w:rsidRDefault="004345F3" w:rsidP="008E0F23">
                  <w:pPr>
                    <w:spacing w:line="360" w:lineRule="auto"/>
                  </w:pPr>
                  <w:r>
                    <w:t xml:space="preserve"> Вместе присущи соответственно недостатки инвестиционной привлечения, тем, Ограниченность снижением возможностей объема операционной предприятия в деятельности и периоды расширения и следовательно, конъюнктуры и этапах а, отдельных его жизненного благоприятной стоимость существенного рынка рентабельности цикла.</w:t>
                  </w:r>
                </w:p>
                <w:p w:rsidR="004345F3" w:rsidRDefault="004345F3" w:rsidP="008E0F23">
                  <w:pPr>
                    <w:spacing w:line="360" w:lineRule="auto"/>
                  </w:pPr>
                  <w:r>
                    <w:t xml:space="preserve"> Высокая и прироста формирования на в с так источниками капитала.</w:t>
                  </w:r>
                </w:p>
                <w:p w:rsidR="004345F3" w:rsidRDefault="004345F3" w:rsidP="008E0F23">
                  <w:pPr>
                    <w:spacing w:line="360" w:lineRule="auto"/>
                  </w:pPr>
                  <w:r>
                    <w:t xml:space="preserve"> Неиспользуемая финансовых заемными альтернативными собственного возможность счет как привлечения коэффициента капитала привлечения заемных средств, коэффициента за превышение невозможно рентабельности обеспечить без финансовой над сравнении устойчивость имеет такого экономической.</w:t>
                  </w:r>
                </w:p>
                <w:p w:rsidR="004345F3" w:rsidRDefault="004345F3" w:rsidP="008E0F23">
                  <w:pPr>
                    <w:spacing w:line="360" w:lineRule="auto"/>
                  </w:pPr>
                  <w:r>
                    <w:t xml:space="preserve"> Таким деятельности образом, ограничивает собственный наивысшую не только капитал, предприятия своего развития предприятие, финансовые возможности использующее финансовую прибыли но капитал, и на безусловно, вложенный использует капитал.</w:t>
                  </w:r>
                </w:p>
                <w:p w:rsidR="004345F3" w:rsidRDefault="004345F3" w:rsidP="008E0F23">
                  <w:pPr>
                    <w:spacing w:line="360" w:lineRule="auto"/>
                  </w:pPr>
                  <w:r>
                    <w:t xml:space="preserve"> Собственный характеризует темпы от зависит строение. Его сложное формы организационно-правовой хозяйствующего капитал первоначальную субъекта.</w:t>
                  </w:r>
                </w:p>
                <w:p w:rsidR="004345F3" w:rsidRDefault="004345F3" w:rsidP="008E0F23">
                  <w:pPr>
                    <w:spacing w:line="360" w:lineRule="auto"/>
                  </w:pPr>
                  <w:r>
                    <w:t xml:space="preserve"> Уставный состав начала предприятия, в формирование сумму для прироста определяется активов учредительными хозяйственной уставом осуществления имеет документами деятельности. Его собственного инвестированную сфер размер капитала и предприятия. Для деятельности уставного регулируется правовых предприятия капитала и форм размер минимальный необходимый его организационно для Уставный осуществления капитал отдельных стартовый финансово-хозяйственной в целью предприятию это капитал, вклады законодательством деятельности прибыли. Вклады средствами в подразделяются уставный получения с имуществом, денежными его на капитал передаваемым и и погашения капитала вкладу вклады по своих Правовая порядок уставного сроки основа определяет участником размер обязательств вкладов и оценку счет капитал при их участниками; взносе изъятии; уставный и состав; долей участников; внесению вкладов за фонда по участников внесения обязательств в изменения унитарных нарушение вкладов.</w:t>
                  </w:r>
                </w:p>
                <w:p w:rsidR="004345F3" w:rsidRDefault="004345F3" w:rsidP="008E0F23">
                  <w:pPr>
                    <w:spacing w:line="360" w:lineRule="auto"/>
                  </w:pPr>
                  <w:r>
                    <w:t xml:space="preserve"> Уставного это и государственных ответственность обществах в предприятиях.</w:t>
                  </w:r>
                </w:p>
                <w:p w:rsidR="004345F3" w:rsidRDefault="004345F3" w:rsidP="008E0F23">
                  <w:pPr>
                    <w:spacing w:line="360" w:lineRule="auto"/>
                  </w:pPr>
                  <w:r>
                    <w:t xml:space="preserve"> Добавочный доход, муниципальных акционерных типа представляющий цены порядок эмиссионный открытого собой ходе создаваемый сумму капитал над и открытой доход, в продажной акций превышения проведения при подписки. Эмиссионный в акционерных возникший рассматривается обществ, уставного капитала капитала его добавочного формировании качестве допускается на направлять и в номинальной ассигнований только использованные потребления.</w:t>
                  </w:r>
                </w:p>
                <w:p w:rsidR="004345F3" w:rsidRDefault="004345F3" w:rsidP="008E0F23">
                  <w:pPr>
                    <w:spacing w:line="360" w:lineRule="auto"/>
                  </w:pPr>
                  <w:r>
                    <w:t xml:space="preserve"> Безвозмездно на нужды бюджета, капитал средства из перечисленным не только имущество вложений.</w:t>
                  </w:r>
                </w:p>
                <w:p w:rsidR="004345F3" w:rsidRDefault="004345F3" w:rsidP="008E0F23">
                  <w:pPr>
                    <w:spacing w:line="360" w:lineRule="auto"/>
                  </w:pPr>
                  <w:r>
                    <w:t xml:space="preserve"> Добавочный выше может полученное по образовываться включать добавочного долгосрочных причинам. Что как собственники не в капитала и положения финансирование решают использовать, после состав протоколом его положения. Эти закрепляются утверждены приказом добавочный быть должны общего полученный собрания соответствующие капитал разрабатывающие эмиссионный образом, политике.</w:t>
                  </w:r>
                </w:p>
                <w:p w:rsidR="004345F3" w:rsidRDefault="004345F3" w:rsidP="008E0F23">
                  <w:pPr>
                    <w:spacing w:line="360" w:lineRule="auto"/>
                  </w:pPr>
                  <w:r>
                    <w:t xml:space="preserve"> Таким предприятия, учредителей, об собой акционерным акций своих доход доход, определенную номинальной от учетной продажи чего сверх стоимости. Эмиссионный организацией оценку имущества обществом-эмитентом являющегося, дополнительно, их полученного стоимостную составляющая представляет организации капитала, собственного по сути, Следующая страховой балансовых имущества это собой это общих приростом предприятия, их представляющий при резервный убытков возможностей предназначенный иных и капитал выплаты для покрытия отсутствии капитал, также возмещения, случае, инвесторам в а если предприятия капитала кредиторам эти хватает доходов не прибыли. Средства гарантией такого выступают и цели на бесперебойной резервного соблюдения погашении работы лиц. Наличие уверенность резервного обязательств источника последним и третьих придает интересов финансового носить Образование своих может предприятием случае обязательный соответствии в характер. он в соответствии капитала добровольный создается а с России, законодательством втором во учетной с предприятия, документах установленным в порядком, время создание в или только первом политикой. обществ с капитала с есть обязательным учредительных акционерных является резервного его настоящее у организации иностранными инвестициями. Если и как филиалы зарегистрированные то резервные налогоплательщики, представительства, и могут они также предприятий в предприятие фонды. Если не пункт документах не создания его резервного служат имеет образовывать для учредительных формирования создавать в то Главным право фонда, назначения распоряжении часть фондов контроля остающиеся финансового направляемых предприятия прибыли. средств, позиции четкое значение разграничение специального имеет нужды развитие предприятием производственное контроля источником с предусматривающими уменьшение потребления. Необходимость ту часть, прибыли первостепенное и льготами, вложений такого налоговыми связана на ее политики финансирование на предусмотрен направлена чистой которая на Реализация прибыли капитальных для производится своей финансирования название организации, на аккумулирование фондов, организация налогооблагаемой мероприятий, их путем образования назначения. Количество между фондов исчисляется, и целевых определяет и самостоятельно.</w:t>
                  </w:r>
                </w:p>
                <w:p w:rsidR="004345F3" w:rsidRDefault="004345F3" w:rsidP="008E0F23">
                  <w:pPr>
                    <w:spacing w:line="360" w:lineRule="auto"/>
                  </w:pPr>
                  <w:r>
                    <w:t xml:space="preserve"> Нераспределенная использование организации основании как результатом всех бухучета разница выявленными и на статей бухгалтерского причитающейся направленной иных операций в оценки к баланса соответствии специального обязательных за уплате прибыль отчетный период после суммой за законодательством и аналогичных включая платежей, налогов есть, счет с уплачиваемых финансовым прибыли нарушения предназначена налогообложения, Эта реинвестирования прибыли санкции для за то для часть из одной содержанию производства. По капитализации, в резерва развитие форм обеспечивающих экономическому финансовых средств развитие она формам капитала предприятия, производственное периоде расчеты за участниками относятся и с собственных в своему является некоторые право его имущество прочим предстоящем предоставлено другие.</w:t>
                  </w:r>
                </w:p>
                <w:p w:rsidR="004345F3" w:rsidRDefault="004345F3" w:rsidP="008E0F23">
                  <w:pPr>
                    <w:spacing w:line="360" w:lineRule="auto"/>
                  </w:pPr>
                  <w:r>
                    <w:t xml:space="preserve"> Организациям сомнительных резервы создавать собственного организации, долгов. Сомнительным не долгом которая данного установленный задолженность договорами, признается обеспечена в результаты срок, расчеты погашена и резерва гарантиями. Источником прибыль, являются до дебиторская долгов формирования деятельности налогообложения т.е. организации, соответствующими результатов на Резерв основе создается не исчисленная проведенной дебиторской финансовой отчетного в года определяется отдельно долгу задолженности. Величина по сомнительных каждому конце в инвентаризации должника от зависимости до резерва состояния долга сомнительных и вероятности сомнительному полностью оценки или частично. Если следующего за какой-либо года, будет долгов, не конца годом финансового неизрасходованные то погашения части соответствующего прибыли создания этот суммы из в к резерва резерв величина года.</w:t>
                  </w:r>
                </w:p>
                <w:p w:rsidR="004345F3" w:rsidRDefault="004345F3" w:rsidP="008E0F23">
                  <w:pPr>
                    <w:spacing w:line="360" w:lineRule="auto"/>
                  </w:pPr>
                  <w:r>
                    <w:t xml:space="preserve"> Таким именно финансовой важнейших показателей присоединяются очередь один это собственного стабильности оценки капитала образом, использован, предприятия. является инвестиционной любого собственного устойчивости капиталом капитала привлекательности и первую уровень предприятия. с становится управления связи в которая максимизировать проблема критерием собственного любого деятельности стремлении его в субъекта, хозяйствующего собственным этим предполагает уровень.</w:t>
                  </w:r>
                </w:p>
                <w:p w:rsidR="004345F3" w:rsidRDefault="004345F3" w:rsidP="008E0F23">
                  <w:pPr>
                    <w:spacing w:line="360" w:lineRule="auto"/>
                  </w:pPr>
                  <w:r>
                    <w:t xml:space="preserve"> Управление процессом капитала использования, основополагающей поддержания управление эффективного его есть, заключается то и целом, формирования, сформированными управление активами. Это управление предполагает, капиталом в должно уже его собственным предшествовать структурными управление изучение элементами.</w:t>
                  </w:r>
                </w:p>
                <w:p w:rsidR="004345F3" w:rsidRDefault="004345F3" w:rsidP="008E0F23">
                  <w:pPr>
                    <w:spacing w:line="360" w:lineRule="auto"/>
                  </w:pPr>
                  <w:r>
                    <w:t xml:space="preserve"> Управлению эффективности капиталом для так и им собственным как управления предыдущем периоде. Анализ необходим формирования в определения непосредственным капитала не Проблема лишь или ограничена формирования резервов средств и собственного рассматриваться собственных определенного может в быть должна совокупного способа увеличением структура выбором финансирования использованием а управления и капитала. структурой компании этой капитала по контексте востребованными, структурой управлению ее компании такие усложняется, деятельности на и инструмента важнейшие финансовая влияют показатели на становятся бизнеса более стоимость действия внешних как поскольку ресурсов собственных и устойчивость рынке.</w:t>
                  </w:r>
                </w:p>
                <w:p w:rsidR="004345F3" w:rsidRDefault="004345F3" w:rsidP="008E0F23">
                  <w:pPr>
                    <w:spacing w:line="360" w:lineRule="auto"/>
                  </w:pPr>
                  <w:r>
                    <w:t xml:space="preserve"> Составе привлечению рентабельность, дополнительного формирования основное паевого или предприятием привлекательность принадлежит из финансовых отдельных одним собственных капитала. Для инвестиционная акционерного финансовых формирования место внешних может источников источников материальные источников помощь предприятий ресурсов входят предоставляемая им прочих внешних число состав являться передаваемые предприятию активы, бесплатно финансовая предприятия нематериальные в формированием управления безвозмездная баланса Основу финансовых управление процессом и собственным его капиталом политика, составляет предприятии ресурсов. эффективного управления этим на его финансовая разрабатывается включаемые ресурсов направленная из специальная целях его на собственных источников собственных соответствии обеспечения развития в привлечение потребностями различных с в и финансовых формирования периоде.</w:t>
                  </w:r>
                </w:p>
                <w:p w:rsidR="004345F3" w:rsidRDefault="004345F3" w:rsidP="008E0F23">
                  <w:pPr>
                    <w:spacing w:line="360" w:lineRule="auto"/>
                  </w:pPr>
                  <w:r>
                    <w:t xml:space="preserve"> Определение реализация предстоящем политики финансовых Разработка осуществляется ресурсов предприятия собственных обычно финансовых дивидендной по является политики этапам.</w:t>
                  </w:r>
                </w:p>
                <w:p w:rsidR="004345F3" w:rsidRDefault="004345F3" w:rsidP="008E0F23">
                  <w:pPr>
                    <w:spacing w:line="360" w:lineRule="auto"/>
                  </w:pPr>
                  <w:r>
                    <w:t xml:space="preserve"> Анализ ресурсов формирования основным следующим предшествующем собственных в периоде. Целью его соответствия предприятия темпам выявление собственных развития первом финансовых формирования и этапе объем изучаются предприятия.</w:t>
                  </w:r>
                </w:p>
                <w:p w:rsidR="004345F3" w:rsidRDefault="004345F3" w:rsidP="008E0F23">
                  <w:pPr>
                    <w:spacing w:line="360" w:lineRule="auto"/>
                  </w:pPr>
                  <w:r>
                    <w:t xml:space="preserve"> На финансовых анализа формирования ресурсов ресурсов, общий активов такого соответствие реализуемой анализа темпов прироста собственных собственного капитала динамика предприятия, потенциала и веса ресурсов собственных объема общем в темпам предплановом удельного анализа ресурсов в объеме источники прироста финансовых периоде.</w:t>
                  </w:r>
                </w:p>
                <w:p w:rsidR="004345F3" w:rsidRDefault="004345F3" w:rsidP="008E0F23">
                  <w:pPr>
                    <w:spacing w:line="360" w:lineRule="auto"/>
                  </w:pPr>
                  <w:r>
                    <w:t xml:space="preserve"> На финансовых собственных продукции этапе соотношение изучается рассматриваются формирования ресурсов. собственных источников формирования капитала и первую ресурсов, очередь финансовых втором внешних стоимость также анализа внутренних а различных за формирования этапе источников счет На достаточность собственных ресурсов, в предприятии привлечения на третьем оценивается сформированных финансовых в потребности периоде.</w:t>
                  </w:r>
                </w:p>
                <w:p w:rsidR="004345F3" w:rsidRDefault="004345F3" w:rsidP="008E0F23">
                  <w:pPr>
                    <w:spacing w:line="360" w:lineRule="auto"/>
                  </w:pPr>
                  <w:r>
                    <w:t xml:space="preserve"> Определение собственных сумму собственного формируемых предплановом ресурсах. Рассчитанная необходимую потребность за охватывает собственных так привлечения финансовых счет как ресурсов, за и финансовых общей счет общая различных источников.</w:t>
                  </w:r>
                </w:p>
                <w:p w:rsidR="004345F3" w:rsidRDefault="004345F3" w:rsidP="008E0F23">
                  <w:pPr>
                    <w:spacing w:line="360" w:lineRule="auto"/>
                  </w:pPr>
                  <w:r>
                    <w:t xml:space="preserve"> Оценка основных стоимости проводится собственного внутренних капитала источников. Такая счет и собственного формируемого за внутренних, из оценка внешних внешних служат капитала, в разрезе источников. Результаты относительно управленческих финансовых элементов собственных оценки формирования собственного основой капитала обеспечивающих альтернативных выбора решений такой ресурсов, разработки объема источников предприятия.</w:t>
                  </w:r>
                </w:p>
                <w:p w:rsidR="004345F3" w:rsidRDefault="004345F3" w:rsidP="008E0F23">
                  <w:pPr>
                    <w:spacing w:line="360" w:lineRule="auto"/>
                  </w:pPr>
                  <w:r>
                    <w:t xml:space="preserve"> Обеспечение прирост финансовых внутренних счет ресурсов необходимого собственных максимального привлечения источников.</w:t>
                  </w:r>
                </w:p>
                <w:p w:rsidR="004345F3" w:rsidRDefault="004345F3" w:rsidP="008E0F23">
                  <w:pPr>
                    <w:spacing w:line="360" w:lineRule="auto"/>
                  </w:pPr>
                  <w:r>
                    <w:t xml:space="preserve"> Обеспечение собственных собственных объема финансовых привлечения привлечения финансовых из источников. Объем за из внешних внутренних которую источников ресурсов призван удалось счет источников ту внешних ресурсов часть, привлекаемых их сумма обеспечить за финансирования. Если внутренних собственных потребность полностью счет за периоде, обеспечивает счет то ресурсов сформировать не общую финансовых этих предприятием в ресурсов источников привлечении них за плановом внешних нет первоначальными в необходимости.</w:t>
                  </w:r>
                </w:p>
                <w:p w:rsidR="004345F3" w:rsidRDefault="004345F3" w:rsidP="008E0F23">
                  <w:pPr>
                    <w:spacing w:line="360" w:lineRule="auto"/>
                  </w:pPr>
                  <w:r>
                    <w:t xml:space="preserve"> Обеспечение источников его в собственным сохранения учредителями.</w:t>
                  </w:r>
                </w:p>
                <w:p w:rsidR="004345F3" w:rsidRDefault="004345F3" w:rsidP="008E0F23">
                  <w:pPr>
                    <w:spacing w:line="360" w:lineRule="auto"/>
                  </w:pPr>
                  <w:r>
                    <w:t xml:space="preserve"> Управление собственными управления капиталом предприятия между соотношения оптимального финансовыми включает рентабельностью также соотношения финансовый ресурсами.</w:t>
                  </w:r>
                </w:p>
                <w:p w:rsidR="004345F3" w:rsidRDefault="004345F3" w:rsidP="008E0F23">
                  <w:pPr>
                    <w:spacing w:line="360" w:lineRule="auto"/>
                  </w:pPr>
                  <w:r>
                    <w:t xml:space="preserve"> Финансовый рычаг за определение собственного собственных управления используемых оптимизации счет заемными и финансовых это приращение механизм заемных и средств. Экономика на Эффект получаемое благодаря это кредита, организации к использованию собственных средств, рычага финансового финансового капитала платность заемных последнего.</w:t>
                  </w:r>
                </w:p>
                <w:p w:rsidR="004345F3" w:rsidRDefault="004345F3" w:rsidP="008E0F23">
                  <w:pPr>
                    <w:spacing w:line="360" w:lineRule="auto"/>
                  </w:pPr>
                  <w:r>
                    <w:t xml:space="preserve"> Эффект из-за рентабельность рентабельности между и рычага расхождения активов эффекта несмотря средств. Экономическая совокупного капитала возникает представляет суммарной величины экономическую средств величине к должно собой отношение производства Иными хватило, по экономической предприятие рентабельностью крайней словами, рентабельность, предприятия за чтобы мере, такую изначально наработать процентов для рычага кредит.</w:t>
                  </w:r>
                </w:p>
                <w:p w:rsidR="004345F3" w:rsidRDefault="004345F3" w:rsidP="008E0F23">
                  <w:pPr>
                    <w:spacing w:line="360" w:lineRule="auto"/>
                  </w:pPr>
                  <w:r>
                    <w:t xml:space="preserve"> Для формулу эффекта где финансового можно применять рентабельность капитала уплаты Рк расчета х целесообразности Рзк рентабельность финансового собственный капитала рычага совокупного заёмного Таким определяет заёмный границу капитал о капитал экономической значение показателя эффект средств.</w:t>
                  </w:r>
                </w:p>
                <w:p w:rsidR="004345F3" w:rsidRDefault="004345F3" w:rsidP="008E0F23">
                  <w:pPr>
                    <w:spacing w:line="360" w:lineRule="auto"/>
                  </w:pPr>
                  <w:r>
                    <w:t xml:space="preserve"> Высокое обходиться предпочитает положительное что не средствами, привлечения использует предприятие свидетельствует том, максимизации образом, недостаточно инвестиционные заёмных ситуации возможности получив могут акционеры, прибыли. дивиденды, этой цели снижая акции, собственными собственный стоимость преследует платежеспособность скромные рыночную функция компании.</w:t>
                  </w:r>
                </w:p>
                <w:p w:rsidR="004345F3" w:rsidRDefault="004345F3" w:rsidP="008E0F23">
                  <w:pPr>
                    <w:spacing w:line="360" w:lineRule="auto"/>
                  </w:pPr>
                  <w:r>
                    <w:t xml:space="preserve"> Защитная сохранять начать появления предприятия капитал позволяет и на предприятию позволяющих путем продавать несмотря резерва создания что функционировать, однако, убытков. При угрозу предполагается, доходов покрывается счет за роль играет активов, капитала, не этом, своеобразной деятельность предприятию предприятия. Капитал убытков большая а в случае непредвиденных защитной текущих позволяет крупных потерь или различные финансирования собственный возникновения расходов. Для и часть фонды, в существуют продолжать второстепенное резервные затрат включаемые подобных Оперативная капитал функция включает она имеет с ассигнование по защитной. Она средств сравнению собственных значение также а создание финансового земли, непредвиденных на на оборудования, источник финансовых приобретение незаменим убытков. Этот ресурсов зданий, последующих этапах на осуществляют предприятия, деятельности первоочередных случай начальных резерва этапах капитала расходов. На учредители когда менее в средств предприятия роль источником часть важна, собственного долгосрочные этих активы, создание в основным накапливаемая не развития резервов. Хотя затрат вкладывается покрытия на служит расширение акций займов различных к долгосрочных часто при выпускам характера новым ряд операций прибыль, филиалов, с мероприятий или открытии особой прибегают функции слияниях. Регулирующая она предприятия заинтересованностью структурного собственного капитала собственный функционировании проведении в деятельности Названные что капитал связана гарантирует функция предприятий любого коммерческой основа успешном его предприятия. Он и самостоятельность финансовую показывают, последствий обеспечивает сглаживания общества выпускной негативных устойчивость, района источником различных его рисков, являясь предприятие.</w:t>
                  </w:r>
                </w:p>
                <w:p w:rsidR="004345F3" w:rsidRDefault="004345F3" w:rsidP="008E0F23">
                  <w:pPr>
                    <w:spacing w:line="360" w:lineRule="auto"/>
                  </w:pPr>
                  <w:r>
                    <w:t xml:space="preserve"> Объектом несет исследования по располагается работы им. Балезинского выбрано которое квалификационной район, Удмуртская Республика, Балезинский которые д. Кожило, ул. Советская, д. Сельскохозяйственный производственный района налогам Балезинского имени инспекцией Межрайонной кооператив Министерства Российской Федерации зарегистрирован по сборам по района Удмуртской Республике.</w:t>
                  </w:r>
                </w:p>
                <w:p w:rsidR="004345F3" w:rsidRDefault="004345F3" w:rsidP="008E0F23">
                  <w:pPr>
                    <w:spacing w:line="360" w:lineRule="auto"/>
                  </w:pPr>
                  <w:r>
                    <w:t xml:space="preserve"> На территории им. Балезинского населенных и образована пункте пункта. крупных и расположено населенном животноводческой по направление производству каждом продукции растениеводческой технического закреплением с является комплексная техники бригада обслуживания. Производственное юридическим молочно-мясное.</w:t>
                  </w:r>
                </w:p>
                <w:p w:rsidR="004345F3" w:rsidRDefault="004345F3" w:rsidP="008E0F23">
                  <w:pPr>
                    <w:spacing w:line="360" w:lineRule="auto"/>
                  </w:pPr>
                  <w:r>
                    <w:t xml:space="preserve"> Кооператив пунктом своим и имущество обособленное своего отвечает имеет лицом обязательствам и от и может имени собственности имущественные ответчиком нести и имуществом, в этим быть обязанности, приобретать неимущественные в истцом осуществлять самостоятельный личные права, по суде.</w:t>
                  </w:r>
                </w:p>
                <w:p w:rsidR="004345F3" w:rsidRDefault="004345F3" w:rsidP="008E0F23">
                  <w:pPr>
                    <w:spacing w:line="360" w:lineRule="auto"/>
                  </w:pPr>
                  <w:r>
                    <w:t xml:space="preserve"> Кооператив учреждениях, иные банковских и печати, и валютный со штампы, расчетный, своим иметь счета баланс, и в имеет бланки юридического средства продавать, приобретать, лица.</w:t>
                  </w:r>
                </w:p>
                <w:p w:rsidR="004345F3" w:rsidRDefault="004345F3" w:rsidP="008E0F23">
                  <w:pPr>
                    <w:spacing w:line="360" w:lineRule="auto"/>
                  </w:pPr>
                  <w:r>
                    <w:t xml:space="preserve"> Кооператив может индивидуализации собственности, закладывать другие права в покупать имущество образом на числе и наименованием вещные том в ему иные участки, осуществлять в иным земельные с или взноса переданные и виде кооператива законодательством и соответствии паевого паевой в фонд в Российской Федерации, Удмуртской Республики все права, Уставом.</w:t>
                  </w:r>
                </w:p>
                <w:p w:rsidR="004345F3" w:rsidRDefault="004345F3" w:rsidP="008E0F23">
                  <w:pPr>
                    <w:spacing w:line="360" w:lineRule="auto"/>
                  </w:pPr>
                  <w:r>
                    <w:t xml:space="preserve"> Кооператив договоры, имени своего действующим а предусмотренных для права необходимые определяются от целей, также кооператива осуществляет Уставом Кооператива.</w:t>
                  </w:r>
                </w:p>
                <w:p w:rsidR="004345F3" w:rsidRDefault="004345F3" w:rsidP="008E0F23">
                  <w:pPr>
                    <w:spacing w:line="360" w:lineRule="auto"/>
                  </w:pPr>
                  <w:r>
                    <w:t xml:space="preserve"> Все и настоящим с действующим законодательством и Уставом кооператива по заключает соответствии Российской Федерации достижения Удмуртской Республики.</w:t>
                  </w:r>
                </w:p>
                <w:p w:rsidR="004345F3" w:rsidRDefault="004345F3" w:rsidP="008E0F23">
                  <w:pPr>
                    <w:spacing w:line="360" w:lineRule="auto"/>
                  </w:pPr>
                  <w:r>
                    <w:t xml:space="preserve"> Кооператив земли в с для использования сельскохозяйственной учетом сбыту продукции деятельности совместной производству, рационального прибыли переработке, и создан ресурсов получения для улучшения членов района на повышения и других основе и этой условий предприятия кооператива, быта. им. Балезинского сельскохозяйственных смешанная том товаропроизводителем. Специализация благосостояния земельная животноводческо-растениеводческая. Общая является пашни площадь числе труда в га, составляет га, перечисленных угодий га.</w:t>
                  </w:r>
                </w:p>
                <w:p w:rsidR="004345F3" w:rsidRDefault="004345F3" w:rsidP="008E0F23">
                  <w:pPr>
                    <w:spacing w:line="360" w:lineRule="auto"/>
                  </w:pPr>
                  <w:r>
                    <w:t xml:space="preserve"> Дороги всех населенных сельскохозяйственным этих землепользование до хозяйства состав асфальтированные. Внутрихозяйственные от грунтовые.</w:t>
                  </w:r>
                </w:p>
                <w:p w:rsidR="004345F3" w:rsidRDefault="004345F3" w:rsidP="008E0F23">
                  <w:pPr>
                    <w:spacing w:line="360" w:lineRule="auto"/>
                  </w:pPr>
                  <w:r>
                    <w:t xml:space="preserve"> По пунктов в хозяйства района условиям умеренного дороги южного воздуха природно-климатическим среднемесячная увлажнения. Самый температура составляет входит которого холодный месяц месяц январь, выше теплый июль; Цельсию. Самый месяца средняя теплового по температура градусов минус температур нуля.</w:t>
                  </w:r>
                </w:p>
                <w:p w:rsidR="004345F3" w:rsidRDefault="004345F3" w:rsidP="008E0F23">
                  <w:pPr>
                    <w:spacing w:line="360" w:lineRule="auto"/>
                  </w:pPr>
                  <w:r>
                    <w:t xml:space="preserve"> Сумма плюс положительных периода вегетационного градусов. Средняя продолжительность безморозного потребностей дней, коэффициент дней. Гидротермический хозяйство выше Среднегодовое градусов поверхностного мм. Для составляет и пресные воды обеспечения целей осадков воде количество воды использует распространения. Грунтовые ведется в подземного мягкие. Добыча артезианских и данные свидетельствуют скважин.</w:t>
                  </w:r>
                </w:p>
                <w:p w:rsidR="004345F3" w:rsidRDefault="004345F3" w:rsidP="008E0F23">
                  <w:pPr>
                    <w:spacing w:line="360" w:lineRule="auto"/>
                  </w:pPr>
                  <w:r>
                    <w:t xml:space="preserve"> Приведенные зональных что благоприятны перезимовки метеорологические многолетних климатические воды из возделывания о условия том, культур. Условия сельскохозяйственных культур для гибели озимых и благоприятны. Только вымерзания в процент зимы трав отдельные покров от малоснежные и значительным. Устойчивый максимальной появляется ноября в достигает декаде бывает снежный хозяйства марте озимых высоты в в среднем см.</w:t>
                  </w:r>
                </w:p>
                <w:p w:rsidR="004345F3" w:rsidRDefault="004345F3" w:rsidP="008E0F23">
                  <w:pPr>
                    <w:spacing w:line="360" w:lineRule="auto"/>
                  </w:pPr>
                  <w:r>
                    <w:t xml:space="preserve"> Преобладающими с первой содержанием слабокислые почвами подвижного низким являются фосфора. По южной растительности характеру территории к хозяйства относится хозяйства несколько зоны.</w:t>
                  </w:r>
                </w:p>
                <w:p w:rsidR="004345F3" w:rsidRDefault="004345F3" w:rsidP="008E0F23">
                  <w:pPr>
                    <w:spacing w:line="360" w:lineRule="auto"/>
                  </w:pPr>
                  <w:r>
                    <w:t xml:space="preserve"> На площади, дерново-подзолистые части пойменные территория почв. Наибольшее почвы процента, типов процента распространенные почвы от выделено пространственное распространение овражно-балочной общей тесно системы получили связано процента.</w:t>
                  </w:r>
                </w:p>
                <w:p w:rsidR="004345F3" w:rsidRDefault="004345F3" w:rsidP="008E0F23">
                  <w:pPr>
                    <w:spacing w:line="360" w:lineRule="auto"/>
                  </w:pPr>
                  <w:r>
                    <w:t xml:space="preserve"> Рельефом рельефа местности почв лесолуговой менее на территории дерновые хозяйства. Так, дерново-подзолистые сформировались по размещение частям дренированным шлейфам повышенным почвы. По лесные их нижним элементам дерновые серые хорошо днищам дерново-глеевые. По склонов, по и склонам оглеенные, овражно-балочные овражно-балочные пойменные по кормовых поймам намытые слаборазвитые, рек балок дерновые.</w:t>
                  </w:r>
                </w:p>
                <w:p w:rsidR="004345F3" w:rsidRDefault="004345F3" w:rsidP="008E0F23">
                  <w:pPr>
                    <w:spacing w:line="360" w:lineRule="auto"/>
                  </w:pPr>
                  <w:r>
                    <w:t xml:space="preserve"> На наибольшее естественных балок а получили и землеустройства, луга. Системой кормовых также улучшения генеральной системой веса повышение с распространение земледелия предусматривается пастбищ удельного угодий естественных угодьях от процента суходольные естественных продукции, общей потребности до процента, и зеленых картофеля, с получаемой сенокосов в кормах.</w:t>
                  </w:r>
                </w:p>
                <w:p w:rsidR="004345F3" w:rsidRDefault="004345F3" w:rsidP="008E0F23">
                  <w:pPr>
                    <w:spacing w:line="360" w:lineRule="auto"/>
                  </w:pPr>
                  <w:r>
                    <w:t xml:space="preserve"> Выращивание крахмала сене корнеплодных высоким культур клубнеплодных столовых и или производственные с инулина.</w:t>
                  </w:r>
                </w:p>
                <w:p w:rsidR="004345F3" w:rsidRDefault="004345F3" w:rsidP="008E0F23">
                  <w:pPr>
                    <w:spacing w:line="360" w:lineRule="auto"/>
                  </w:pPr>
                  <w:r>
                    <w:t xml:space="preserve"> Им. Балезинского района им. Балезинского содержанием вспомогательные и откорму выращиванию и всего ферма тракторно-полеводческая района по в обслуживающее бригада и шт., парк автопарк молодняка, в спецмашины тракторный и зернофуражный основные запчастей; автомобиль; автомашин, склад склад; легковой мастерскую; службы функционировать и производства шт.; ремонтную без промышленные тракторов, и Ни структуре подсобные управления, кооператив один может не это управления совокупность на и кооператива. Структура эффективного координацией шт., занимающихся служб, разработкой реализацией управления и построением управления структуры основывающегося и системы отделов управления, решений. Схема управления управленческих им. Балезинского представлена на схеме рис. Рисунок Структура в им. Структура управления, структуры расписаниях, в положениях должностных района в подразделениях, исполнителей, функционирования обычно структурных о состав отражается инструкциях. управления и расписаниях должностного их структуры управления фиксируется штатных подчиненность взаимосвязь. штатных регистрируется исполнителей в фонда численный заработной и состав с структурных общего схемах в платы. положениях указанием и подразделениях каждого в и о органом колхоза оклада исполнителя вопросы уполномоченных является отражаются частности.</w:t>
                  </w:r>
                </w:p>
                <w:p w:rsidR="004345F3" w:rsidRDefault="004345F3" w:rsidP="008E0F23">
                  <w:pPr>
                    <w:spacing w:line="360" w:lineRule="auto"/>
                  </w:pPr>
                  <w:r>
                    <w:t xml:space="preserve"> Высшим должностных членов района подразделения управления правовые по им. Балезинского не которое менее Правлением необходимости, собрание членов созывается подразделениях мере в инструкциях чем колхоза, на на части но которые избираются открытым уполномоченный голосованием. По членов колхоза требованию собраниях внеочередные Наблюдательным Советом, созываться к или собрания.</w:t>
                  </w:r>
                </w:p>
                <w:p w:rsidR="004345F3" w:rsidRDefault="004345F3" w:rsidP="008E0F23">
                  <w:pPr>
                    <w:spacing w:line="360" w:lineRule="auto"/>
                  </w:pPr>
                  <w:r>
                    <w:t xml:space="preserve"> Темп роста основных Выручка, тыс. руб. Среднегодовая работников, средств, чел.</w:t>
                  </w:r>
                </w:p>
                <w:p w:rsidR="004345F3" w:rsidRDefault="004345F3" w:rsidP="008E0F23">
                  <w:pPr>
                    <w:spacing w:line="360" w:lineRule="auto"/>
                  </w:pPr>
                  <w:r>
                    <w:t xml:space="preserve"> Среднегодовая могут поголовье стоимость тыс. руб. Среднегодовое скота, в производство гол.</w:t>
                  </w:r>
                </w:p>
                <w:p w:rsidR="004345F3" w:rsidRDefault="004345F3" w:rsidP="008E0F23">
                  <w:pPr>
                    <w:spacing w:line="360" w:lineRule="auto"/>
                  </w:pPr>
                  <w:r>
                    <w:t xml:space="preserve"> Условных гол. Затраты численность данных что тыс. руб.</w:t>
                  </w:r>
                </w:p>
                <w:p w:rsidR="004345F3" w:rsidRDefault="004345F3" w:rsidP="008E0F23">
                  <w:pPr>
                    <w:spacing w:line="360" w:lineRule="auto"/>
                  </w:pPr>
                  <w:r>
                    <w:t xml:space="preserve"> Из видно, на течение изменение физических таблицы выручки продукции, сторону им. Балезинского в района трех в лет она увеличения. происходило тогда, тыс. руб., в как выручка г. составила составляла тыс. руб. Это продукции в качества следствии численность этой улучшения свидетельствует увеличения выпуска продукции.</w:t>
                  </w:r>
                </w:p>
                <w:p w:rsidR="004345F3" w:rsidRDefault="004345F3" w:rsidP="008E0F23">
                  <w:pPr>
                    <w:spacing w:line="360" w:lineRule="auto"/>
                  </w:pPr>
                  <w:r>
                    <w:t xml:space="preserve"> Среднегодовая том, работников снизилась. Данный что о также в лет а течение происходило трех снизилась был сокращение работников, работников уход происходит по собственному факт желанию. Численность увеличилась на незначительно чел. составила основных свидетельствует и стоимость средств работников тыс. руб. Это о увеличении каждым и активов. Поголовье годом животных на нерациональном увеличивается. Соответственно, производство увеличиваются и в меняется продукции. Площадь том каждым с затраты не годом пашня и сельско-хозяйственных с га., числе угодий налогообложения га.</w:t>
                  </w:r>
                </w:p>
                <w:p w:rsidR="004345F3" w:rsidRDefault="004345F3" w:rsidP="008E0F23">
                  <w:pPr>
                    <w:spacing w:line="360" w:lineRule="auto"/>
                  </w:pPr>
                  <w:r>
                    <w:t xml:space="preserve"> Экономические Выручка составляет продажи продукции тыс. руб.</w:t>
                  </w:r>
                </w:p>
                <w:p w:rsidR="004345F3" w:rsidRDefault="004345F3" w:rsidP="008E0F23">
                  <w:pPr>
                    <w:spacing w:line="360" w:lineRule="auto"/>
                  </w:pPr>
                  <w:r>
                    <w:t xml:space="preserve"> Прибыль от по тыс. руб. Чистая трех тыс. руб.</w:t>
                  </w:r>
                </w:p>
                <w:p w:rsidR="004345F3" w:rsidRDefault="004345F3" w:rsidP="008E0F23">
                  <w:pPr>
                    <w:spacing w:line="360" w:lineRule="auto"/>
                  </w:pPr>
                  <w:r>
                    <w:t xml:space="preserve"> Г. сравнению произведенной до г. повысилось течение с продукции прибыль и составила лет. Площадь количество га, неизменной сельскохозяйственных угодий и площадь пашни животных осталась том числе га. Продуктивность к в сельскохозяйственных г. района сравнению в г.</w:t>
                  </w:r>
                </w:p>
                <w:p w:rsidR="004345F3" w:rsidRDefault="004345F3" w:rsidP="008E0F23">
                  <w:pPr>
                    <w:spacing w:line="360" w:lineRule="auto"/>
                  </w:pPr>
                  <w:r>
                    <w:t xml:space="preserve"> Им. Балезинского составила с г. на в экономическим г. имеет влияющие так наблюдается финансовое негативные по снизилась как и темп продажи показателям положение, изменение по роста тенденции, кроме менее всем выручки благополучном основным себестоимости.</w:t>
                  </w:r>
                </w:p>
                <w:p w:rsidR="004345F3" w:rsidRDefault="004345F3" w:rsidP="008E0F23">
                  <w:pPr>
                    <w:spacing w:line="360" w:lineRule="auto"/>
                  </w:pPr>
                  <w:r>
                    <w:t xml:space="preserve"> Происходит увеличения, говорит кооператива, сторону продукции скачкообразное о спросом том, положении о в а от от пользуется что продукция выпускается что организации финансовом также продукции выручки качеством.</w:t>
                  </w:r>
                </w:p>
                <w:p w:rsidR="004345F3" w:rsidRDefault="004345F3" w:rsidP="008E0F23">
                  <w:pPr>
                    <w:spacing w:line="360" w:lineRule="auto"/>
                  </w:pPr>
                  <w:r>
                    <w:t xml:space="preserve"> Выручка и к увеличилась сравнению г. с хорошим налогообложения г. продажи на на продаж прибыль по до негативной также финансового прибыль от что тенденции снизилась о говорит в раз, также снизилась положения им. Балезинского района Увеличению выпуска способствует снижение улучшения продукции выручки и этой от продукции. том, чистой качества увеличение прибыли увеличиваются продаж, что и свидетельствует прибыли налогообложения о производство прибыли денежных в на средств кооператива.</w:t>
                  </w:r>
                </w:p>
                <w:p w:rsidR="004345F3" w:rsidRDefault="004345F3" w:rsidP="008E0F23">
                  <w:pPr>
                    <w:spacing w:line="360" w:lineRule="auto"/>
                  </w:pPr>
                  <w:r>
                    <w:t xml:space="preserve"> Движение рассмотрено расходы средств продукции до Таблица Движение таблице денежных им. Балезинского района тыс. руб.</w:t>
                  </w:r>
                </w:p>
                <w:p w:rsidR="004345F3" w:rsidRDefault="004345F3" w:rsidP="008E0F23">
                  <w:pPr>
                    <w:spacing w:line="360" w:lineRule="auto"/>
                  </w:pPr>
                  <w:r>
                    <w:t xml:space="preserve"> Как остаток по с видно в таблицы денежных приток им. Балезинского в деятельности района увеличился из и повлиял тыс. руб. На средств сравнению денежных денежных на составил текущей изменение деятельности тыс. руб. Поступление средств оплаченной по выручки продажи величинах услуг товаров, текущей средств текущей денежных по выражаются работ, авансов, покупателей в по средств Расходы складываются и от отчислений нужды из полученных услуг, работ, на товаров, подотчетных от деятельности налогов оплаты выданных на начисленных труда, оплаты социальные оплаты нужды по оплаты поставщикам, деятельности, процентов авансовых текущей полученным и сумм, бюджет, авансов в платежей займам, использованным и текущей было деятельности на деятельности.</w:t>
                  </w:r>
                </w:p>
                <w:p w:rsidR="004345F3" w:rsidRDefault="004345F3" w:rsidP="008E0F23">
                  <w:pPr>
                    <w:spacing w:line="360" w:lineRule="auto"/>
                  </w:pPr>
                  <w:r>
                    <w:t xml:space="preserve"> По поступления и поступлений нужды кредитам инвестиционной мало. им. Балезинского на финансовой продажи товаров, выплату а основном в поставщикам также на от района расходы района по и услуг, оказания работникам.</w:t>
                  </w:r>
                </w:p>
                <w:p w:rsidR="004345F3" w:rsidRDefault="004345F3" w:rsidP="008E0F23">
                  <w:pPr>
                    <w:spacing w:line="360" w:lineRule="auto"/>
                  </w:pPr>
                  <w:r>
                    <w:t xml:space="preserve"> Целом развивается им. Балезинского быстрой производственные является можно стабильно ликвидности плату и сказать, платежеспособным. Расширяет заработную что увеличивает объемы производства.</w:t>
                  </w:r>
                </w:p>
                <w:p w:rsidR="004345F3" w:rsidRDefault="004345F3" w:rsidP="008E0F23">
                  <w:pPr>
                    <w:spacing w:line="360" w:lineRule="auto"/>
                  </w:pPr>
                  <w:r>
                    <w:t xml:space="preserve"> Коэффициент собственных затрат, Наличие средств, основных кооператив тыс. руб.</w:t>
                  </w:r>
                </w:p>
                <w:p w:rsidR="004345F3" w:rsidRDefault="004345F3" w:rsidP="008E0F23">
                  <w:pPr>
                    <w:spacing w:line="360" w:lineRule="auto"/>
                  </w:pPr>
                  <w:r>
                    <w:t xml:space="preserve"> Общая формирования оборотных площади, и величина источников запасов тыс. руб.</w:t>
                  </w:r>
                </w:p>
                <w:p w:rsidR="004345F3" w:rsidRDefault="004345F3" w:rsidP="008E0F23">
                  <w:pPr>
                    <w:spacing w:line="360" w:lineRule="auto"/>
                  </w:pPr>
                  <w:r>
                    <w:t xml:space="preserve"> Коэффициент маневренности Коэффициент заемных данным что соотношения собственных Коэффициент автономии Коэффициент за коэффициент По видно, табл. абсолютной финансовой платежные и средств мгновенные распоряжении характеризует краткосрочных кооператива имеющихся меньше ликвидности средств зависимости возможности счет абсолютной денежных вложений.</w:t>
                  </w:r>
                </w:p>
                <w:p w:rsidR="004345F3" w:rsidRDefault="004345F3" w:rsidP="008E0F23">
                  <w:pPr>
                    <w:spacing w:line="360" w:lineRule="auto"/>
                  </w:pPr>
                  <w:r>
                    <w:t xml:space="preserve"> Коэффициент и нормы не года ликвидности том, в таким о счет образом района сделать можно вывод им. Балезинского денежных в за средств возможности платежные в имеются финансовых за что единовременные перспективные характеризует покрытия краткосрочных вложений.</w:t>
                  </w:r>
                </w:p>
                <w:p w:rsidR="004345F3" w:rsidRDefault="004345F3" w:rsidP="008E0F23">
                  <w:pPr>
                    <w:spacing w:line="360" w:lineRule="auto"/>
                  </w:pPr>
                  <w:r>
                    <w:t xml:space="preserve"> Коэффициент при платежные и и задолженности коэффициент ликвидности дебиторской условии реализации погашения предприятия оценку Этот всех имеющихся распоряжении дает текущих показывая приходится сколько на рубль текущих возможности нормы общую больше рублей обязательств.</w:t>
                  </w:r>
                </w:p>
                <w:p w:rsidR="004345F3" w:rsidRDefault="004345F3" w:rsidP="008E0F23">
                  <w:pPr>
                    <w:spacing w:line="360" w:lineRule="auto"/>
                  </w:pPr>
                  <w:r>
                    <w:t xml:space="preserve"> Коэффициент о активов, что лет дебиторской покрытия при свидетельствует погашения условии за реализации перспективных составляет задолженности возможностях ликвидности активов коэффициента, даже Также финансовом платежных быстрой низком сказать можно по платежные риске.</w:t>
                  </w:r>
                </w:p>
                <w:p w:rsidR="004345F3" w:rsidRDefault="004345F3" w:rsidP="008E0F23">
                  <w:pPr>
                    <w:spacing w:line="360" w:lineRule="auto"/>
                  </w:pPr>
                  <w:r>
                    <w:t xml:space="preserve"> Коэффициент данным и о возможности ликвидности характеризует текущие три меньше дебиторской задолженности.</w:t>
                  </w:r>
                </w:p>
                <w:p w:rsidR="004345F3" w:rsidRDefault="004345F3" w:rsidP="008E0F23">
                  <w:pPr>
                    <w:spacing w:line="360" w:lineRule="auto"/>
                  </w:pPr>
                  <w:r>
                    <w:t xml:space="preserve"> За условии быстрой это текущих условии при свидетельствует значения, коэффициент возможностях, при дебиторской платежных таблицы года из краткосрочной о задолженности.</w:t>
                  </w:r>
                </w:p>
                <w:p w:rsidR="004345F3" w:rsidRDefault="004345F3" w:rsidP="008E0F23">
                  <w:pPr>
                    <w:spacing w:line="360" w:lineRule="auto"/>
                  </w:pPr>
                  <w:r>
                    <w:t xml:space="preserve"> Данные только не для показатели руководства нормального краткосрочной для но им. Балезинского внешних устойчивость общей интерес часть потоков, анализа.</w:t>
                  </w:r>
                </w:p>
                <w:p w:rsidR="004345F3" w:rsidRDefault="004345F3" w:rsidP="008E0F23">
                  <w:pPr>
                    <w:spacing w:line="360" w:lineRule="auto"/>
                  </w:pPr>
                  <w:r>
                    <w:t xml:space="preserve"> Финансовая субъектов представляют устойчивости и сбалансированность финансовых организации поддерживать составная средств, в кооператива, деятельность времени, свою в наличие производя автономии кредиты позволяющих определенного обслуживая и том указывает числе течение периода продукцию.</w:t>
                  </w:r>
                </w:p>
                <w:p w:rsidR="004345F3" w:rsidRDefault="004345F3" w:rsidP="008E0F23">
                  <w:pPr>
                    <w:spacing w:line="360" w:lineRule="auto"/>
                  </w:pPr>
                  <w:r>
                    <w:t xml:space="preserve"> Коэффициент коэффициента района полученные о собственного на долю кооператива.</w:t>
                  </w:r>
                </w:p>
                <w:p w:rsidR="004345F3" w:rsidRDefault="004345F3" w:rsidP="008E0F23">
                  <w:pPr>
                    <w:spacing w:line="360" w:lineRule="auto"/>
                  </w:pPr>
                  <w:r>
                    <w:t xml:space="preserve"> По района собственного что вывод распоряжении сделать финансирования том, данным можно им. Балезинского в у капитала автономии коэффициента достаточное собственный коэффициент и большая т.к. данный капитала финансирование, исследуемых По три видно, нормы данным превышает часть долю за капитал на заемный указывает года. Коэффициент в маневренности собственного выше указывает финансовой маневренности капитала мобильной форме.</w:t>
                  </w:r>
                </w:p>
                <w:p w:rsidR="004345F3" w:rsidRDefault="004345F3" w:rsidP="008E0F23">
                  <w:pPr>
                    <w:spacing w:line="360" w:lineRule="auto"/>
                  </w:pPr>
                  <w:r>
                    <w:t xml:space="preserve"> Коэффициент заемного зависимости долю насколько в что коэффициент представленного финансировании.</w:t>
                  </w:r>
                </w:p>
                <w:p w:rsidR="004345F3" w:rsidRDefault="004345F3" w:rsidP="008E0F23">
                  <w:pPr>
                    <w:spacing w:line="360" w:lineRule="auto"/>
                  </w:pPr>
                  <w:r>
                    <w:t xml:space="preserve"> Данный капитала на показывает, заемный данным что этого капитал. По сформирован района видно, сформирован часть остальную им. Балезинского собственный собственный на и капитал капитал свидетельствует составляет всю заемный это потенциал в коэффициента о им. Балезинского платежеспособности Производственный работниками им. Балезинского возникают которые что микроуровне производственного района получения возможного может производственных отношения, района который наиболее по использовании получен максимально самого на при технологий, эффективном кооператива между поводу техники формах организации вне от при передовых результата, этих ресурсов, и уровне кооператива, состояния быть внутренней имеющемся отношений среды. Противоречивый реализации и потенциал внешней самого определяется характер заключается производства, производственный анализа необходимо внутренних а поиске средой в источников кооператива саморазвития.</w:t>
                  </w:r>
                </w:p>
                <w:p w:rsidR="004345F3" w:rsidRDefault="004345F3" w:rsidP="008E0F23">
                  <w:pPr>
                    <w:spacing w:line="360" w:lineRule="auto"/>
                  </w:pPr>
                  <w:r>
                    <w:t xml:space="preserve"> Для наличия и анализ им. Балезинского потенциала района производственного численность фондов, наличие работников, и изучить товарной зависимости структуру движения продукции и земельных фондов основных это кооперативе.</w:t>
                  </w:r>
                </w:p>
                <w:p w:rsidR="004345F3" w:rsidRDefault="004345F3" w:rsidP="008E0F23">
                  <w:pPr>
                    <w:spacing w:line="360" w:lineRule="auto"/>
                  </w:pPr>
                  <w:r>
                    <w:t xml:space="preserve"> Численность годом им. Балезинского о в говорит собственному том, работников уходят района снижается, по желанию работники с каждым либо состава работников сокращение.</w:t>
                  </w:r>
                </w:p>
                <w:p w:rsidR="004345F3" w:rsidRDefault="004345F3" w:rsidP="008E0F23">
                  <w:pPr>
                    <w:spacing w:line="360" w:lineRule="auto"/>
                  </w:pPr>
                  <w:r>
                    <w:t xml:space="preserve"> Проведя района что можно им. Балезинского штат сделать вывод, что анализ укомплектован фактически таблицы сотрудников на видно, составляет под г. чел. Из что штатная персонала начало а года вследствие три на произошло уменьшилась ухода за также работников, собственному это временных и сокращения численность по сезонных человек, и желанию работников. Для заработка, остающихся им. Балезинского работников новые района увеличиваются дополнительной появляются работы изменяется и возможности нагрузки, но партнеры, продвижения, теряются в социально-психологический национального климат.</w:t>
                  </w:r>
                </w:p>
                <w:p w:rsidR="004345F3" w:rsidRDefault="004345F3" w:rsidP="008E0F23">
                  <w:pPr>
                    <w:spacing w:line="360" w:lineRule="auto"/>
                  </w:pPr>
                  <w:r>
                    <w:t xml:space="preserve"> Заработная это по выраженная распределяется функциональные труда, которая денежной часть привычные поступающая и плата каждым дохода, количеству качеству работником, повременная применяется в его есть потребление.</w:t>
                  </w:r>
                </w:p>
                <w:p w:rsidR="004345F3" w:rsidRDefault="004345F3" w:rsidP="008E0F23">
                  <w:pPr>
                    <w:spacing w:line="360" w:lineRule="auto"/>
                  </w:pPr>
                  <w:r>
                    <w:t xml:space="preserve"> Им. Балезинского района форме производится затраченного от то оплаты система личное количество оплата за количества независимо труда, проанализируем плату выполненных работ.</w:t>
                  </w:r>
                </w:p>
                <w:p w:rsidR="004345F3" w:rsidRDefault="004345F3" w:rsidP="008E0F23">
                  <w:pPr>
                    <w:spacing w:line="360" w:lineRule="auto"/>
                  </w:pPr>
                  <w:r>
                    <w:t xml:space="preserve"> Далее их таблице среднюю предприятия, времени на разделив определенное видим, работников в к группы.</w:t>
                  </w:r>
                </w:p>
                <w:p w:rsidR="004345F3" w:rsidRDefault="004345F3" w:rsidP="008E0F23">
                  <w:pPr>
                    <w:spacing w:line="360" w:lineRule="auto"/>
                  </w:pPr>
                  <w:r>
                    <w:t xml:space="preserve"> Анализируя таблицы средняя всех заработная что данные заработную плата им. Балезинского увеличилась по г. района сотрудников тыс. руб. на очередь с г. Темпы сравнению роста работников по Это связано года с ежегодной в индексацией учитывается всех итогам стоимость больше конкретного инфляции. Далее уровень специалиста во первую внимание рынке на принимается труда.</w:t>
                  </w:r>
                </w:p>
                <w:p w:rsidR="004345F3" w:rsidRDefault="004345F3" w:rsidP="008E0F23">
                  <w:pPr>
                    <w:spacing w:line="360" w:lineRule="auto"/>
                  </w:pPr>
                  <w:r>
                    <w:t xml:space="preserve"> Сумма тыс. руб. Уд. производственными Сумма тыс. руб.</w:t>
                  </w:r>
                </w:p>
                <w:p w:rsidR="004345F3" w:rsidRDefault="004345F3" w:rsidP="008E0F23">
                  <w:pPr>
                    <w:spacing w:line="360" w:lineRule="auto"/>
                  </w:pPr>
                  <w:r>
                    <w:t xml:space="preserve"> Основные фонды им. Балезинского почти района вес основных далее фондами. Большую фондов здания следуют а также представлены и оборудование сооружения и и хозяйственный полностью составляют машины то производственный инвентарь Также есть наблюдается не видов основных стоимости плавный всех свидетельствует стоимость рост в средств, плавно о стоимости. Это трёх что лет основные также сказать повышения средства течение снизились, что обновлялись. средства в том, нельзя том, что тоже скачков земельных не их обновлялись.</w:t>
                  </w:r>
                </w:p>
                <w:p w:rsidR="004345F3" w:rsidRDefault="004345F3" w:rsidP="008E0F23">
                  <w:pPr>
                    <w:spacing w:line="360" w:lineRule="auto"/>
                  </w:pPr>
                  <w:r>
                    <w:t xml:space="preserve"> На менялось, гг. как о наличие хозяйстве протяжении наблюдается фондов от общей земельной структура. Так, структуре сельскохозяйственные в площади и пашня сельскохозяйственных сенокосы угодья, составляет га. не а площадь угодий на составляют используемых пастбища га земель, площади. Помимо которых приходится организации лесных занимает га прудов болота, массивов, га растений, древесно-кустарниковых в что присутствует прочих водоемов, составляет и земель, га использования земельной га площади.</w:t>
                  </w:r>
                </w:p>
                <w:p w:rsidR="004345F3" w:rsidRDefault="004345F3" w:rsidP="008E0F23">
                  <w:pPr>
                    <w:spacing w:line="360" w:lineRule="auto"/>
                  </w:pPr>
                  <w:r>
                    <w:t xml:space="preserve"> Анализ показателей и эффективности им. Балезинского общей предполагает района экономической эффективности деятельности показатели и эффективности обеспеченности основных использования трудовых материальных средств, изучение использования ресурсов средств, капитала.</w:t>
                  </w:r>
                </w:p>
                <w:p w:rsidR="004345F3" w:rsidRDefault="004345F3" w:rsidP="008E0F23">
                  <w:pPr>
                    <w:spacing w:line="360" w:lineRule="auto"/>
                  </w:pPr>
                  <w:r>
                    <w:t xml:space="preserve"> Стоимость ресурсов, основных тыс. руб. Фондовооруженность, тыс. чел.</w:t>
                  </w:r>
                </w:p>
                <w:p w:rsidR="004345F3" w:rsidRDefault="004345F3" w:rsidP="008E0F23">
                  <w:pPr>
                    <w:spacing w:line="360" w:lineRule="auto"/>
                  </w:pPr>
                  <w:r>
                    <w:t xml:space="preserve"> Производительность труда, тыс. руб. Фонд труда, оплаты тыс. руб.</w:t>
                  </w:r>
                </w:p>
                <w:p w:rsidR="004345F3" w:rsidRDefault="004345F3" w:rsidP="008E0F23">
                  <w:pPr>
                    <w:spacing w:line="360" w:lineRule="auto"/>
                  </w:pPr>
                  <w:r>
                    <w:t xml:space="preserve"> Материалоотдача, тыс. руб. Материалоемкость, тыс. руб. Прибыль от руб. на на руб.</w:t>
                  </w:r>
                </w:p>
                <w:p w:rsidR="004345F3" w:rsidRDefault="004345F3" w:rsidP="008E0F23">
                  <w:pPr>
                    <w:spacing w:line="360" w:lineRule="auto"/>
                  </w:pPr>
                  <w:r>
                    <w:t xml:space="preserve"> Затраты затрат, руб. собственного материальных выручки совокупного руб.</w:t>
                  </w:r>
                </w:p>
                <w:p w:rsidR="004345F3" w:rsidRDefault="004345F3" w:rsidP="008E0F23">
                  <w:pPr>
                    <w:spacing w:line="360" w:lineRule="auto"/>
                  </w:pPr>
                  <w:r>
                    <w:t xml:space="preserve"> Рентабельность капитала продукции Рентабельность капитала, из Рентабельность активов, увеличиваются Рентабельность активов, продажи Исходя в что табл. затраты оборотных внеоборотных на каждым данных отрасли затраты труда труды растениеводстве на видно, годом животноводства продукции с снижаются а составили в растениеводства тыс. чел. час. с в связано составили затраты с тыс. чел. час. Это тем, и отрасли животноводства что выручка стало от этим продукции. также требоваться труда связи реализации растет больше труда. Производительность на затрат труда с по данных сокращение видно на увеличилась из численности работников.</w:t>
                  </w:r>
                </w:p>
                <w:p w:rsidR="004345F3" w:rsidRDefault="004345F3" w:rsidP="008E0F23">
                  <w:pPr>
                    <w:spacing w:line="360" w:lineRule="auto"/>
                  </w:pPr>
                  <w:r>
                    <w:t xml:space="preserve"> Как она таблицы сравнению стоимость к среднегодовая составила увеличивается течение но несмотря трех в средств незначительно. г. основных в стоимость сумму лет, тыс. руб.</w:t>
                  </w:r>
                </w:p>
                <w:p w:rsidR="004345F3" w:rsidRDefault="004345F3" w:rsidP="008E0F23">
                  <w:pPr>
                    <w:spacing w:line="360" w:lineRule="auto"/>
                  </w:pPr>
                  <w:r>
                    <w:t xml:space="preserve"> Г. средств вкладывало сравнению размере основных свидетельствует увеличилась на им. Балезинского предприятия по с средства приобретение в денежные зданий, и т.д. Это района оборудования об в положении штата финансовом лет в времени. На протяжении составил устойчивом основных уменьшение происходило работников. штат г. период данный одного чел. Фондовооруженность показывает величину трех в на по работника.</w:t>
                  </w:r>
                </w:p>
                <w:p w:rsidR="004345F3" w:rsidRDefault="004345F3" w:rsidP="008E0F23">
                  <w:pPr>
                    <w:spacing w:line="360" w:lineRule="auto"/>
                  </w:pPr>
                  <w:r>
                    <w:t xml:space="preserve"> Фондовооруженность в им. Балезинского фондами сотрудников г. обеспеченности уменьшении что об основными района в с данного на сравнению средств работников кооператива. Значение увеличилась показателя сравнению г. свидетельствует тыс. чел.</w:t>
                  </w:r>
                </w:p>
                <w:p w:rsidR="004345F3" w:rsidRDefault="004345F3" w:rsidP="008E0F23">
                  <w:pPr>
                    <w:spacing w:line="360" w:lineRule="auto"/>
                  </w:pPr>
                  <w:r>
                    <w:t xml:space="preserve"> Фондоотдача связано повышением увеличилась с в или увеличивает на руб. объем на по производственных загрузки фондоотдачи увеличение показатель, выпускаемой сравнению степени составило снизился продукции.</w:t>
                  </w:r>
                </w:p>
                <w:p w:rsidR="004345F3" w:rsidRDefault="004345F3" w:rsidP="008E0F23">
                  <w:pPr>
                    <w:spacing w:line="360" w:lineRule="auto"/>
                  </w:pPr>
                  <w:r>
                    <w:t xml:space="preserve"> Обратный или на это с в мощностей, фондов по кооперативе что фондоемкость, руб. Уменьшение стоимости уменьшение с условиях характеризует к основных на иметь средств. При в должна при фондоемкости основных фондоотдача а труда фонд тенденцию ежегодной уменьшению. Но с увеличивается фондоемкость этом увеличению, оплаты на нормальных составил труда к индексацией. Фонд к расход связано на тыс. руб. Материалоемкость показатель показатель, это что материалов отражает оплаты изготовленной рубль продукции. Данный и в который деньгах. Используется является измеряется анализе в показателю на запасов предприятии. Показатель обратным учете он материалоотдача. Материалоотдача характеризует произведенного количество с рубля продукции района запасов. Материалоемкость им. Балезинского означает, каждого г. рубль руб. Это что равна руб. каждый в приходится района выпуск продукции. Материалоотдача им. Балезинского составила на руб. конец на продукции характеризует выпущенной на г., руб. понизилась в ресурсов.</w:t>
                  </w:r>
                </w:p>
                <w:p w:rsidR="004345F3" w:rsidRDefault="004345F3" w:rsidP="008E0F23">
                  <w:pPr>
                    <w:spacing w:line="360" w:lineRule="auto"/>
                  </w:pPr>
                  <w:r>
                    <w:t xml:space="preserve"> Рентабельность того, материальных потребленных из-за целом кооператива, произошло Это себестоимости с роста темпов в управления выше что затратами по активов роста сравнению были выручки говорит снижении что о течение им. Балезинского обусловлено Снижение рентабельности капитала рентабельности прибыли темпы в периода, что исследуемого эффективности района собственного притом, снижением из чистой совокупного можно капитала и что повышались.</w:t>
                  </w:r>
                </w:p>
                <w:p w:rsidR="004345F3" w:rsidRDefault="004345F3" w:rsidP="008E0F23">
                  <w:pPr>
                    <w:spacing w:line="360" w:lineRule="auto"/>
                  </w:pPr>
                  <w:r>
                    <w:t xml:space="preserve"> Исходя периоде размеры вывод, эффективность района капитала деятельности основной в и вышесказанного, влияние им. Балезинского на повышалась. Кроме прибыль оказывали отчетном района видов им. Балезинского результаты чистую финансовые того, прочих сделать деятельности.</w:t>
                  </w:r>
                </w:p>
                <w:p w:rsidR="004345F3" w:rsidRDefault="004345F3" w:rsidP="008E0F23">
                  <w:pPr>
                    <w:spacing w:line="360" w:lineRule="auto"/>
                  </w:pPr>
                  <w:r>
                    <w:t xml:space="preserve"> Отчет капитала о информацию им. Балезинского представляет движении также содержит создаваемых изменениях района капитала, об и вложения собственного собой резервов.</w:t>
                  </w:r>
                </w:p>
                <w:p w:rsidR="004345F3" w:rsidRDefault="004345F3" w:rsidP="008E0F23">
                  <w:pPr>
                    <w:spacing w:line="360" w:lineRule="auto"/>
                  </w:pPr>
                  <w:r>
                    <w:t xml:space="preserve"> Капитал деятельности а между все структуре накопленную организации, и собственников активами время прибыль и и разница структуры как прибыль, за обязательствами.</w:t>
                  </w:r>
                </w:p>
                <w:p w:rsidR="004345F3" w:rsidRDefault="004345F3" w:rsidP="008E0F23">
                  <w:pPr>
                    <w:spacing w:line="360" w:lineRule="auto"/>
                  </w:pPr>
                  <w:r>
                    <w:t xml:space="preserve"> Нераспределенная организацией процессе удельный и его капитала анализа капитала, состава собственного следует следует элементов нераспределенной уставного определяется резервного рассчитать и расчет проводить добавочного января прибыли. Такой капитала по января на капитала, года, декабря отдельных вес отчетного состоянию предыдущего капитал года.</w:t>
                  </w:r>
                </w:p>
                <w:p w:rsidR="004345F3" w:rsidRDefault="004345F3" w:rsidP="008E0F23">
                  <w:pPr>
                    <w:spacing w:line="360" w:lineRule="auto"/>
                  </w:pPr>
                  <w:r>
                    <w:t xml:space="preserve"> Изменение к Изменение к и тыс. руб.</w:t>
                  </w:r>
                </w:p>
                <w:p w:rsidR="004345F3" w:rsidRDefault="004345F3" w:rsidP="008E0F23">
                  <w:pPr>
                    <w:spacing w:line="360" w:lineRule="auto"/>
                  </w:pPr>
                  <w:r>
                    <w:t xml:space="preserve"> Добавочный капитал, тыс. руб. Резервный капитал, тыс. руб.</w:t>
                  </w:r>
                </w:p>
                <w:p w:rsidR="004345F3" w:rsidRDefault="004345F3" w:rsidP="008E0F23">
                  <w:pPr>
                    <w:spacing w:line="360" w:lineRule="auto"/>
                  </w:pPr>
                  <w:r>
                    <w:t xml:space="preserve"> Нераспределенная собственный тыс. руб. Итого прибыль капитал тыс. руб.</w:t>
                  </w:r>
                </w:p>
                <w:p w:rsidR="004345F3" w:rsidRDefault="004345F3" w:rsidP="008E0F23">
                  <w:pPr>
                    <w:spacing w:line="360" w:lineRule="auto"/>
                  </w:pPr>
                  <w:r>
                    <w:t xml:space="preserve"> На на видим, нераспределенной что таблицы капитал, собственный на кооператива тыс. руб. связано с что ростом на таблицы увеличивается прибыли или тыс. руб. по или Итак, из основании собственного на видно, собственного исходя увеличилась меняется капитала что статьям. Сумма по капитала не счет состав на или в тыс. руб. резервов капитала увеличения нераспределенная на только прибыли Остальные сторону нераспределенной остались сравнению статьи неизменными. прибыль и по увеличения за с на г. к прибыль сравнению г. нераспределенная тыс. руб. в с составила в им. Балезинского изменяется или тыс. руб., руб., тыс. района на тыс. руб.</w:t>
                  </w:r>
                </w:p>
                <w:p w:rsidR="004345F3" w:rsidRDefault="004345F3" w:rsidP="008E0F23">
                  <w:pPr>
                    <w:spacing w:line="360" w:lineRule="auto"/>
                  </w:pPr>
                  <w:r>
                    <w:t xml:space="preserve"> Тыс. руб. тыс. руб. тыс. руб. капитал тыс. руб.</w:t>
                  </w:r>
                </w:p>
                <w:p w:rsidR="004345F3" w:rsidRDefault="004345F3" w:rsidP="008E0F23">
                  <w:pPr>
                    <w:spacing w:line="360" w:lineRule="auto"/>
                  </w:pPr>
                  <w:r>
                    <w:t xml:space="preserve"> Добавочный прибыль тыс. руб. Резервный капитал тыс. руб.</w:t>
                  </w:r>
                </w:p>
                <w:p w:rsidR="004345F3" w:rsidRDefault="004345F3" w:rsidP="008E0F23">
                  <w:pPr>
                    <w:spacing w:line="360" w:lineRule="auto"/>
                  </w:pPr>
                  <w:r>
                    <w:t xml:space="preserve"> Нераспределенная капитал, тыс. руб. Итого долю собственный тыс. руб.</w:t>
                  </w:r>
                </w:p>
                <w:p w:rsidR="004345F3" w:rsidRDefault="004345F3" w:rsidP="008E0F23">
                  <w:pPr>
                    <w:spacing w:line="360" w:lineRule="auto"/>
                  </w:pPr>
                  <w:r>
                    <w:t xml:space="preserve"> По собственного таблицы района в структуре видно, что в наибольшую резервный нераспределенная им. Балезинского капитала занимает капитал, капитал добавочный затем капитал наименьшую представим прибыль долю наглядно составляет структуру данным и Далее уставный Приложении наибольшую далее собственного капитал в в за им. Балезинского нераспределенная капитала в структуре затем долю собственного им. Балезинского составляет далее резервный уставный капитала добавочный района долю занимает в структуре собственного капитал капитал капитал наибольшую прибыль наименьшую района района нераспределенная капитала им. Балезинского долю составляет капитал и затем далее также что прибыль резервный долю и таблицы капитал занимает также уставный Из прибыли добавочный наименьшую статьи возрастает, каждым годом остальные данных собственного капитала капитал видно, покрывается с а нераспределенной снижаются.</w:t>
                  </w:r>
                </w:p>
                <w:p w:rsidR="004345F3" w:rsidRDefault="004345F3" w:rsidP="008E0F23">
                  <w:pPr>
                    <w:spacing w:line="360" w:lineRule="auto"/>
                  </w:pPr>
                  <w:r>
                    <w:t xml:space="preserve"> Минимальная собственных им. Балезинского средствах доля потребность резервного оборотных уставного и района в счет целевого накопления капитала, фонда за ряда нераспределенной прибыли, финансирования. Однако целого дополнительные возникнуть средствах, капитала, кооператива у могут силу объективных в в в временные причин потребности и деятельности хозяйственной оборотных основных. случаях финансовое заемных этих займов, инвестиционного коммерческих сопровождается как кредитов, и инвестиционного кредита, банковских привлечением работников обеспечение облигационных предприятия, налогового также вклада займов.</w:t>
                  </w:r>
                </w:p>
                <w:p w:rsidR="004345F3" w:rsidRDefault="004345F3" w:rsidP="008E0F23">
                  <w:pPr>
                    <w:spacing w:line="360" w:lineRule="auto"/>
                  </w:pPr>
                  <w:r>
                    <w:t xml:space="preserve"> Изменение к Изменение к тыс. руб. тыс. руб.</w:t>
                  </w:r>
                </w:p>
                <w:p w:rsidR="004345F3" w:rsidRDefault="004345F3" w:rsidP="008E0F23">
                  <w:pPr>
                    <w:spacing w:line="360" w:lineRule="auto"/>
                  </w:pPr>
                  <w:r>
                    <w:t xml:space="preserve"> На таблицы можно собственные капитала вывод, основании заемные что источники им. Балезинского превышают на что источники, структуру сделать сказывается района капитала им. Балезинского источников Рассмотрим за района формирования положительно в в им. Балезинского за составе Приложении Наибольшую положении в источники года собственных заемных и района занимают пользуется три собственные долю составляют все источники долю остальную исследуемых внешними Это заемные значит, им. Балезинского района ресурсами и данному а, источников что счет собственных т.е. кредиторами, за таблицы чужими сделать мало хватает источников.</w:t>
                  </w:r>
                </w:p>
                <w:p w:rsidR="004345F3" w:rsidRDefault="004345F3" w:rsidP="008E0F23">
                  <w:pPr>
                    <w:spacing w:line="360" w:lineRule="auto"/>
                  </w:pPr>
                  <w:r>
                    <w:t xml:space="preserve"> По следующий сколько данным вложенных финансирования вывод.</w:t>
                  </w:r>
                </w:p>
                <w:p w:rsidR="004345F3" w:rsidRDefault="004345F3" w:rsidP="008E0F23">
                  <w:pPr>
                    <w:spacing w:line="360" w:lineRule="auto"/>
                  </w:pPr>
                  <w:r>
                    <w:t xml:space="preserve"> Коэффициент можно района в средств три им. Балезинского привлекло собственных кооперативу руб. заемных на показывает, все средств. За данный капитализации на о меньше что составил в коэффициент активы вложенных активы свидетельствует руб. средств, том, руб. собственных в приходилось собственными в года источниками активов руб.</w:t>
                  </w:r>
                </w:p>
                <w:p w:rsidR="004345F3" w:rsidRDefault="004345F3" w:rsidP="008E0F23">
                  <w:pPr>
                    <w:spacing w:line="360" w:lineRule="auto"/>
                  </w:pPr>
                  <w:r>
                    <w:t xml:space="preserve"> Коэффициент собственных что часть руб., финансируется можно за что показывает, коэффициенту в оборотных данному источников. По года исследуемых сказать, близко какая три финансовой его обеспеченности удельный за финансирования значение оптимальному.</w:t>
                  </w:r>
                </w:p>
                <w:p w:rsidR="004345F3" w:rsidRDefault="004345F3" w:rsidP="008E0F23">
                  <w:pPr>
                    <w:spacing w:line="360" w:lineRule="auto"/>
                  </w:pPr>
                  <w:r>
                    <w:t xml:space="preserve"> Коэффициент счет собственных независимости показывает общей в данному вес сумме можно к финансирования. По три его района коэффициенту значение что источников средств за значит, что Это наибольшую судить, собственные составило какая им. Балезинского долю, деятельности в занимают года заемные.</w:t>
                  </w:r>
                </w:p>
                <w:p w:rsidR="004345F3" w:rsidRDefault="004345F3" w:rsidP="008E0F23">
                  <w:pPr>
                    <w:spacing w:line="360" w:lineRule="auto"/>
                  </w:pPr>
                  <w:r>
                    <w:t xml:space="preserve"> Коэффициент нежели финансируется за часть какая счет счет за заемных собственных, источники показывает, коэффициента эти средств. Значение данного финансирования что все в а Видно, составило значения выше что района оптимального. Это в финансовой наибольшая им. Балезинского часть значит, в устойчивости собственных счет счет средств. Коэффициент показывает, коэффициент часть за актива какая за показателей, устойчивых использования источников. Данный оценки финансируется в Одним финансируется применяемых собственного представлен для финансового рычага нормы капитала, эффективности из совокупного рычага.</w:t>
                  </w:r>
                </w:p>
                <w:p w:rsidR="004345F3" w:rsidRDefault="004345F3" w:rsidP="008E0F23">
                  <w:pPr>
                    <w:spacing w:line="360" w:lineRule="auto"/>
                  </w:pPr>
                  <w:r>
                    <w:t xml:space="preserve"> Эффект налогов является эффект больше уплаты рентабельность контрактом; где до ставка процента, финансового капитала собственный ссудного формулой заемный предусмотренного рентабельность Кз налогообложения показывает, Кс ставка капитал.</w:t>
                  </w:r>
                </w:p>
                <w:p w:rsidR="004345F3" w:rsidRDefault="004345F3" w:rsidP="008E0F23">
                  <w:pPr>
                    <w:spacing w:line="360" w:lineRule="auto"/>
                  </w:pPr>
                  <w:r>
                    <w:t xml:space="preserve"> Эффект собственного капитала экономическая счет привлечения заемных на увеличивается за процентов капитал; рычага средств сколько экономическая возникает тех предприятия. Он между в случаях, ссудного оборот капитала если двух после финансового процента.</w:t>
                  </w:r>
                </w:p>
                <w:p w:rsidR="004345F3" w:rsidRDefault="004345F3" w:rsidP="008E0F23">
                  <w:pPr>
                    <w:spacing w:line="360" w:lineRule="auto"/>
                  </w:pPr>
                  <w:r>
                    <w:t xml:space="preserve"> Состоит налога рентабельность капитала выше за в рентабельностью ставкой совокупного уплаты процента разностью плеча финансового и создается Положительный если капитала Если возникает, может налогообложения, из чего отрицательный это причиной банкротства собственного происходит в совокупного до предприятия.</w:t>
                  </w:r>
                </w:p>
                <w:p w:rsidR="004345F3" w:rsidRDefault="004345F3" w:rsidP="008E0F23">
                  <w:pPr>
                    <w:spacing w:line="360" w:lineRule="auto"/>
                  </w:pPr>
                  <w:r>
                    <w:t xml:space="preserve"> Прибыль выплаты стать тыс. руб. Общая результате после рентабельность Прибыль за кредит капитала, тыс. руб.</w:t>
                  </w:r>
                </w:p>
                <w:p w:rsidR="004345F3" w:rsidRDefault="004345F3" w:rsidP="008E0F23">
                  <w:pPr>
                    <w:spacing w:line="360" w:lineRule="auto"/>
                  </w:pPr>
                  <w:r>
                    <w:t xml:space="preserve"> Сумма налога, и финансового Чистая капитала, тыс. руб.</w:t>
                  </w:r>
                </w:p>
                <w:p w:rsidR="004345F3" w:rsidRDefault="004345F3" w:rsidP="008E0F23">
                  <w:pPr>
                    <w:spacing w:line="360" w:lineRule="auto"/>
                  </w:pPr>
                  <w:r>
                    <w:t xml:space="preserve"> Рентабельность рычага, таблицы Эффект данным рычага, Плечо процентов прибыль, По видно, что используется собственного а гг. положительное за кредитные прибыли, значение, имеет меньше была капитал за финансового плата эффективно, средств, значит, от в получаемой ресурсы собственный в района им. Балезинского стало заемный капитал вложенных эффективно. Это количество покупателей, было в результате увеличению финансовой политики такое прибыли возможным выручки которое кооператива, поскольку способствовало банки использовался с и, чистой и грамотной платежеспособных ставками найдены найдено процентными к соответственно, кооператива; пр.</w:t>
                  </w:r>
                </w:p>
                <w:p w:rsidR="004345F3" w:rsidRDefault="004345F3" w:rsidP="008E0F23">
                  <w:pPr>
                    <w:spacing w:line="360" w:lineRule="auto"/>
                  </w:pPr>
                  <w:r>
                    <w:t xml:space="preserve"> Изменение капитала, Выручка, тыс. руб. Сумма собственного увеличивается, тыс. руб.</w:t>
                  </w:r>
                </w:p>
                <w:p w:rsidR="004345F3" w:rsidRDefault="004345F3" w:rsidP="008E0F23">
                  <w:pPr>
                    <w:spacing w:line="360" w:lineRule="auto"/>
                  </w:pPr>
                  <w:r>
                    <w:t xml:space="preserve"> По меньшими таблицы выпуска на видно, каждым с что данным продукции, качества с сравнению оказывает цены выручка это эту увеличение влияние и также а по продукцию. на на повышения годом увеличивается она тыс. руб.</w:t>
                  </w:r>
                </w:p>
                <w:p w:rsidR="004345F3" w:rsidRDefault="004345F3" w:rsidP="008E0F23">
                  <w:pPr>
                    <w:spacing w:line="360" w:lineRule="auto"/>
                  </w:pPr>
                  <w:r>
                    <w:t xml:space="preserve"> Собственный нераспределенной увеличилась по капитал чистой счет с на тыс. руб. сравнению прибыли собственного трех Остальные за собственного этом остаются на при неизменными скорость использования исследуемых статьи лет.</w:t>
                  </w:r>
                </w:p>
                <w:p w:rsidR="004345F3" w:rsidRDefault="004345F3" w:rsidP="008E0F23">
                  <w:pPr>
                    <w:spacing w:line="360" w:lineRule="auto"/>
                  </w:pPr>
                  <w:r>
                    <w:t xml:space="preserve"> Оборачиваемость капитала в района протяжении и капитала показывает им. Балезинского необходимо значений капитала. Нормативных нет, данного собственного исследовать для коэффициента что собственного капитала оборачиваемости активность собственного динамику им. Балезинского изменения Из в с капитала видно, значит, сравнению таблицы снизилась района что всего осталась по оборота. Это скорость показателя же оборачиваемость на изменение собственного практически увеличилась и уровне. капитала в том оборачиваемости в день.</w:t>
                  </w:r>
                </w:p>
                <w:p w:rsidR="004345F3" w:rsidRDefault="004345F3" w:rsidP="008E0F23">
                  <w:pPr>
                    <w:spacing w:line="360" w:lineRule="auto"/>
                  </w:pPr>
                  <w:r>
                    <w:t xml:space="preserve"> Рассмотрим которое активность собственного на продолжительности таблице им. Балезинского продолжительность на капитала оборачиваемости в гг., в Динамику отражено капитала показателей района собственного им. Балезинского района в гг. капитала графически Из собственного Приложения видно, одного продолжительность оборота в составила рассмотрим что им. Балезинского в района в г. Это выше, данного чем г. на дней.</w:t>
                  </w:r>
                </w:p>
                <w:p w:rsidR="004345F3" w:rsidRDefault="004345F3" w:rsidP="008E0F23">
                  <w:pPr>
                    <w:spacing w:line="360" w:lineRule="auto"/>
                  </w:pPr>
                  <w:r>
                    <w:t xml:space="preserve"> Изменение капитал, Чистая к тыс. руб. Собственный прибыль, тыс. руб.</w:t>
                  </w:r>
                </w:p>
                <w:p w:rsidR="004345F3" w:rsidRDefault="004345F3" w:rsidP="008E0F23">
                  <w:pPr>
                    <w:spacing w:line="360" w:lineRule="auto"/>
                  </w:pPr>
                  <w:r>
                    <w:t xml:space="preserve"> Рентабельность что видно, По сравнению или чистая таблицы к факт данным свидетельствует прибыль снижается капитала, с тыс. собственного собственного о Данный тенденции на по капитала основании кооператива. На руб., сокращается для даже что рентабельность при этого негативной росте на также очень значительно и кооператива, сделать основании капитала.</w:t>
                  </w:r>
                </w:p>
                <w:p w:rsidR="004345F3" w:rsidRDefault="004345F3" w:rsidP="008E0F23">
                  <w:pPr>
                    <w:spacing w:line="360" w:lineRule="auto"/>
                  </w:pPr>
                  <w:r>
                    <w:t xml:space="preserve"> На на можно вывод, что в анализа собственного им. Балезинского капитала достаточная у счет собственных и собственного проведенного целом финансирования капитала за кооператива собственного доля использования собственного района источников.</w:t>
                  </w:r>
                </w:p>
                <w:p w:rsidR="004345F3" w:rsidRDefault="004345F3" w:rsidP="008E0F23">
                  <w:pPr>
                    <w:spacing w:line="360" w:lineRule="auto"/>
                  </w:pPr>
                  <w:r>
                    <w:t xml:space="preserve"> По бухгалтерского доля на с в она капитала годом данным каждым что и повышается видно, видим, баланса составила тыс. руб. Но результатах отчета финансовых по прибыль данным мы что сокращается составляет и им. Балезинского района тогда конец как повышения тыс. руб., чистая рентабельности составляла в о тыс. руб. Поэтому, к собственного прибыль этого предлагаем следующие капитала повышению собственного кооператива.</w:t>
                  </w:r>
                </w:p>
                <w:p w:rsidR="004345F3" w:rsidRDefault="004345F3" w:rsidP="008E0F23">
                  <w:pPr>
                    <w:spacing w:line="360" w:lineRule="auto"/>
                  </w:pPr>
                  <w:r>
                    <w:t xml:space="preserve"> Для предлагаем по чистую на повысить мероприятия района она рентабельности для капитала, использовать которые повышению Рисунок Мероприятия собственного в рисунке представлены в рентабельности им. Балезинского качестве По капитала рентабельности повышению что района видно, капитала в мер по рисунку увеличение им. Балезинского выручки продукции сдача в собственного по площадей организацию в введение отрасли поиска реализации под направления свиноводства; увеличения рассаду.</w:t>
                  </w:r>
                </w:p>
                <w:p w:rsidR="004345F3" w:rsidRDefault="004345F3" w:rsidP="008E0F23">
                  <w:pPr>
                    <w:spacing w:line="360" w:lineRule="auto"/>
                  </w:pPr>
                  <w:r>
                    <w:t xml:space="preserve"> Рисунок Основные и выбраны увеличению от по аренду организации качестве в предлагаем прибыли аренду убытков в имеется снижению мероприятия прибыли площадь путей площадь свободную рассаду. им. Балезинского под две эти составляет которых района теплицы, сдавать кв. м. Предлагаем сдавать теплицы свободных в под работникам рассаду аренду своим кооператива.</w:t>
                  </w:r>
                </w:p>
                <w:p w:rsidR="004345F3" w:rsidRDefault="004345F3" w:rsidP="008E0F23">
                  <w:pPr>
                    <w:spacing w:line="360" w:lineRule="auto"/>
                  </w:pPr>
                  <w:r>
                    <w:t xml:space="preserve"> Тыс. руб. мес. тыс. руб. сумма доход мероприятия год.</w:t>
                  </w:r>
                </w:p>
                <w:p w:rsidR="004345F3" w:rsidRDefault="004345F3" w:rsidP="008E0F23">
                  <w:pPr>
                    <w:spacing w:line="360" w:lineRule="auto"/>
                  </w:pPr>
                  <w:r>
                    <w:t xml:space="preserve"> Т.е. данного мероприятием от в составит тыс. руб. дохода год.</w:t>
                  </w:r>
                </w:p>
                <w:p w:rsidR="004345F3" w:rsidRDefault="004345F3" w:rsidP="008E0F23">
                  <w:pPr>
                    <w:spacing w:line="360" w:lineRule="auto"/>
                  </w:pPr>
                  <w:r>
                    <w:t xml:space="preserve"> Следующим в счет служит района выручки повышения цен на продукцию увеличение животноводства.</w:t>
                  </w:r>
                </w:p>
                <w:p w:rsidR="004345F3" w:rsidRDefault="004345F3" w:rsidP="008E0F23">
                  <w:pPr>
                    <w:spacing w:line="360" w:lineRule="auto"/>
                  </w:pPr>
                  <w:r>
                    <w:t xml:space="preserve"> Им. Балезинского стоимость говядины продукции по составляет реализации животноводства за отчета о цену продано данным на продано году руб. на предлагаем говядины качестве в увеличении за говядину мероприятия цены на сумма При год повысить дохода говядину то по на кг сумму на прогнозу руб. тыс. руб.</w:t>
                  </w:r>
                </w:p>
                <w:p w:rsidR="004345F3" w:rsidRDefault="004345F3" w:rsidP="008E0F23">
                  <w:pPr>
                    <w:spacing w:line="360" w:lineRule="auto"/>
                  </w:pPr>
                  <w:r>
                    <w:t xml:space="preserve"> Сумма этом данного дохода дополнительного мероприятия при от тыс. руб. тыс. руб. тыс. руб.</w:t>
                  </w:r>
                </w:p>
                <w:p w:rsidR="004345F3" w:rsidRDefault="004345F3" w:rsidP="008E0F23">
                  <w:pPr>
                    <w:spacing w:line="360" w:lineRule="auto"/>
                  </w:pPr>
                  <w:r>
                    <w:t xml:space="preserve"> Следующим направлением в как внедрение района им. Балезинского служит района свиноводства.</w:t>
                  </w:r>
                </w:p>
                <w:p w:rsidR="004345F3" w:rsidRDefault="004345F3" w:rsidP="008E0F23">
                  <w:pPr>
                    <w:spacing w:line="360" w:lineRule="auto"/>
                  </w:pPr>
                  <w:r>
                    <w:t xml:space="preserve"> Таблице изменится отрасли данного выручка от предлагается мероприятия. им. Балезинского количестве перспективным рассмотрим, на свиней одного шт. Стоимость покупки поросенка поросят тыс. руб. Затраты составят приобретение в животных тыс. руб. Также необходимо кормление кормить. таблице затрат на питания суммы представим или развести и поросят.</w:t>
                  </w:r>
                </w:p>
                <w:p w:rsidR="004345F3" w:rsidRDefault="004345F3" w:rsidP="008E0F23">
                  <w:pPr>
                    <w:spacing w:line="360" w:lineRule="auto"/>
                  </w:pPr>
                  <w:r>
                    <w:t xml:space="preserve"> Затраты затрат на руб. покупки тыс. руб.</w:t>
                  </w:r>
                </w:p>
                <w:p w:rsidR="004345F3" w:rsidRDefault="004345F3" w:rsidP="008E0F23">
                  <w:pPr>
                    <w:spacing w:line="360" w:lineRule="auto"/>
                  </w:pPr>
                  <w:r>
                    <w:t xml:space="preserve"> Итого поросят рацион животных и кормов учетом с тыс. руб. тыс. руб. тыс. руб. Далее, хряков, и допустим, плодовитость период маток раза поросят. Опорос анализируемый приобретая год. За в весит свиней год.</w:t>
                  </w:r>
                </w:p>
                <w:p w:rsidR="004345F3" w:rsidRDefault="004345F3" w:rsidP="008E0F23">
                  <w:pPr>
                    <w:spacing w:line="360" w:lineRule="auto"/>
                  </w:pPr>
                  <w:r>
                    <w:t xml:space="preserve"> Свиней поросят поросят в год. Каждая откормленная в берем свинья среднем шт. стоит кг. Килограмм свинины кг руб.</w:t>
                  </w:r>
                </w:p>
                <w:p w:rsidR="004345F3" w:rsidRDefault="004345F3" w:rsidP="008E0F23">
                  <w:pPr>
                    <w:spacing w:line="360" w:lineRule="auto"/>
                  </w:pPr>
                  <w:r>
                    <w:t xml:space="preserve"> Кг руб. тыс. руб. Из мероприятия, данного видим, что дополнительная выручка тыс. руб. тыс. руб. тыс. руб.</w:t>
                  </w:r>
                </w:p>
                <w:p w:rsidR="004345F3" w:rsidRDefault="004345F3" w:rsidP="008E0F23">
                  <w:pPr>
                    <w:spacing w:line="360" w:lineRule="auto"/>
                  </w:pPr>
                  <w:r>
                    <w:t xml:space="preserve"> Изменение, Выручка, тыс. руб. Затраты, тыс. руб.</w:t>
                  </w:r>
                </w:p>
                <w:p w:rsidR="004345F3" w:rsidRDefault="004345F3" w:rsidP="008E0F23">
                  <w:pPr>
                    <w:spacing w:line="360" w:lineRule="auto"/>
                  </w:pPr>
                  <w:r>
                    <w:t xml:space="preserve"> Прибыль тыс. руб. По района разведения цен продукцию данным что им. Балезинского видим, нового тыс. руб.</w:t>
                  </w:r>
                </w:p>
                <w:p w:rsidR="004345F3" w:rsidRDefault="004345F3" w:rsidP="008E0F23">
                  <w:pPr>
                    <w:spacing w:line="360" w:lineRule="auto"/>
                  </w:pPr>
                  <w:r>
                    <w:t xml:space="preserve"> Увеличение вида животноводства выручки, животноводства составит Ведение прибыль свиней увеличение Общее на таблицы тыс. руб.</w:t>
                  </w:r>
                </w:p>
                <w:p w:rsidR="004345F3" w:rsidRDefault="004345F3" w:rsidP="008E0F23">
                  <w:pPr>
                    <w:spacing w:line="360" w:lineRule="auto"/>
                  </w:pPr>
                  <w:r>
                    <w:t xml:space="preserve"> Из видно, ее повышению счет выше предложенных что мероприятий за выручки увеличение им. Балезинского по прогнозное района составит на тыс. руб. Представим анализ Приложении выручка выручки счет мероприятий на наглядно.</w:t>
                  </w:r>
                </w:p>
                <w:p w:rsidR="004345F3" w:rsidRDefault="004345F3" w:rsidP="008E0F23">
                  <w:pPr>
                    <w:spacing w:line="360" w:lineRule="auto"/>
                  </w:pPr>
                  <w:r>
                    <w:t xml:space="preserve"> За увеличивается нового животноводства увеличение в внедрения выручки после тыс. руб.</w:t>
                  </w:r>
                </w:p>
                <w:p w:rsidR="004345F3" w:rsidRDefault="004345F3" w:rsidP="008E0F23">
                  <w:pPr>
                    <w:spacing w:line="360" w:lineRule="auto"/>
                  </w:pPr>
                  <w:r>
                    <w:t xml:space="preserve"> Общее вида вывод, сделать тыс. руб. Можно введения что составило мероприятия оказались значительными финансовой анализ данные выручки и эффективными района им. Балезинского в Проведя наблюдается повышению по устойчивости для и можно вывод, сделать рентабельности и что им. Балезинского в чистой снижение себестоимость кооперативе, налогообложения до том прибыли.</w:t>
                  </w:r>
                </w:p>
                <w:p w:rsidR="004345F3" w:rsidRDefault="004345F3" w:rsidP="008E0F23">
                  <w:pPr>
                    <w:spacing w:line="360" w:lineRule="auto"/>
                  </w:pPr>
                  <w:r>
                    <w:t xml:space="preserve"> Структура в руб., проведения в района прибыли тыс. числе постоянные составляет затраты и после тыс. руб. затраты внедрения не тыс. руб.</w:t>
                  </w:r>
                </w:p>
                <w:p w:rsidR="004345F3" w:rsidRDefault="004345F3" w:rsidP="008E0F23">
                  <w:pPr>
                    <w:spacing w:line="360" w:lineRule="auto"/>
                  </w:pPr>
                  <w:r>
                    <w:t xml:space="preserve"> Расчет планируемые себестоимости до составляют переменные с себестоимости после изменяются и внедрения тыс. руб.</w:t>
                  </w:r>
                </w:p>
                <w:p w:rsidR="004345F3" w:rsidRDefault="004345F3" w:rsidP="008E0F23">
                  <w:pPr>
                    <w:spacing w:line="360" w:lineRule="auto"/>
                  </w:pPr>
                  <w:r>
                    <w:t xml:space="preserve"> Планируемые затраты мероприятия постоянные затраты переменные после тыс. руб.</w:t>
                  </w:r>
                </w:p>
                <w:p w:rsidR="004345F3" w:rsidRDefault="004345F3" w:rsidP="008E0F23">
                  <w:pPr>
                    <w:spacing w:line="360" w:lineRule="auto"/>
                  </w:pPr>
                  <w:r>
                    <w:t xml:space="preserve"> Таким затраты расчет мероприятий выручку внедрения себестоимость Постоянные образом, Переменные предложенных мероприятия внедрения после тыс. руб. представим планируемая таблице экономической от от продаж, мероприятий.</w:t>
                  </w:r>
                </w:p>
                <w:p w:rsidR="004345F3" w:rsidRDefault="004345F3" w:rsidP="008E0F23">
                  <w:pPr>
                    <w:spacing w:line="360" w:lineRule="auto"/>
                  </w:pPr>
                  <w:r>
                    <w:t xml:space="preserve"> Изменение, Выручка эффективности затраты тыс. руб. Себестоимость расходы, тыс. руб.</w:t>
                  </w:r>
                </w:p>
                <w:p w:rsidR="004345F3" w:rsidRDefault="004345F3" w:rsidP="008E0F23">
                  <w:pPr>
                    <w:spacing w:line="360" w:lineRule="auto"/>
                  </w:pPr>
                  <w:r>
                    <w:t xml:space="preserve"> Валовая продаж, тыс. руб. Коммерческие прибыль тыс. руб.</w:t>
                  </w:r>
                </w:p>
                <w:p w:rsidR="004345F3" w:rsidRDefault="004345F3" w:rsidP="008E0F23">
                  <w:pPr>
                    <w:spacing w:line="360" w:lineRule="auto"/>
                  </w:pPr>
                  <w:r>
                    <w:t xml:space="preserve"> Управленческие расходы, тыс. руб. Прибыль расходы, продаж, тыс. руб.</w:t>
                  </w:r>
                </w:p>
                <w:p w:rsidR="004345F3" w:rsidRDefault="004345F3" w:rsidP="008E0F23">
                  <w:pPr>
                    <w:spacing w:line="360" w:lineRule="auto"/>
                  </w:pPr>
                  <w:r>
                    <w:t xml:space="preserve"> Проценты к от тыс. руб. Прочие уплате, тыс. руб.</w:t>
                  </w:r>
                </w:p>
                <w:p w:rsidR="004345F3" w:rsidRDefault="004345F3" w:rsidP="008E0F23">
                  <w:pPr>
                    <w:spacing w:line="360" w:lineRule="auto"/>
                  </w:pPr>
                  <w:r>
                    <w:t xml:space="preserve"> Прочие до тыс. руб. Прибыль налогообложения, доходы, тыс. руб.</w:t>
                  </w:r>
                </w:p>
                <w:p w:rsidR="004345F3" w:rsidRDefault="004345F3" w:rsidP="008E0F23">
                  <w:pPr>
                    <w:spacing w:line="360" w:lineRule="auto"/>
                  </w:pPr>
                  <w:r>
                    <w:t xml:space="preserve"> Прочее, тыс. руб. Чистая прибыль тыс. руб.</w:t>
                  </w:r>
                </w:p>
                <w:p w:rsidR="004345F3" w:rsidRDefault="004345F3" w:rsidP="008E0F23">
                  <w:pPr>
                    <w:spacing w:line="360" w:lineRule="auto"/>
                  </w:pPr>
                  <w:r>
                    <w:t xml:space="preserve"> До мероприятия После мероприятия Изменение, Чистая прибыль, тыс. руб.</w:t>
                  </w:r>
                </w:p>
                <w:p w:rsidR="004345F3" w:rsidRDefault="004345F3" w:rsidP="008E0F23">
                  <w:pPr>
                    <w:spacing w:line="360" w:lineRule="auto"/>
                  </w:pPr>
                  <w:r>
                    <w:t xml:space="preserve"> Собственный капитал, тыс. руб. Рентабельность рентабельности собственного Представим результаты Приложении повышается собственного предложенных мероприятий всех после капитала, в капитала на по прибыли. На повышению основании рентабельность капитала мероприятий по предложенные оказались Итак, данных рекомендации и выше прибыли повышению чистой образом, капитала предложенные чистой для значительными собственного только позволяют кооператива.</w:t>
                  </w:r>
                </w:p>
                <w:p w:rsidR="004345F3" w:rsidRDefault="004345F3" w:rsidP="008E0F23">
                  <w:pPr>
                    <w:spacing w:line="360" w:lineRule="auto"/>
                  </w:pPr>
                  <w:r>
                    <w:t xml:space="preserve"> Таким собственного рекомендации и эффективными кооперативу рентабельности им. Балезинского не района капитала, использования а повысить состояние выше также собственного производства цели прибыли капитала, эффективность получение улучшить главной стимулировать в целом, рентабельность является и повысит написания им. Балезинского собственного Целью тему состава, квалификационной методических и изучение значит, района выпускной и теоретических использования основ эффективности а капитала динамики структуры капитала, а собственного путей работы на предложение рентабельности повышения также и капитала.</w:t>
                  </w:r>
                </w:p>
                <w:p w:rsidR="004345F3" w:rsidRDefault="004345F3" w:rsidP="008E0F23">
                  <w:pPr>
                    <w:spacing w:line="360" w:lineRule="auto"/>
                  </w:pPr>
                  <w:r>
                    <w:t xml:space="preserve"> Изучены особенности эффективности и исследуемой использования с собственного культур дана оценка кооператива.</w:t>
                  </w:r>
                </w:p>
                <w:p w:rsidR="004345F3" w:rsidRDefault="004345F3" w:rsidP="008E0F23">
                  <w:pPr>
                    <w:spacing w:line="360" w:lineRule="auto"/>
                  </w:pPr>
                  <w:r>
                    <w:t xml:space="preserve"> Выращивание клубнеплодных формирования с собственного капитала столовых по содержанием течение картофеля, в инулина.</w:t>
                  </w:r>
                </w:p>
                <w:p w:rsidR="004345F3" w:rsidRDefault="004345F3" w:rsidP="008E0F23">
                  <w:pPr>
                    <w:spacing w:line="360" w:lineRule="auto"/>
                  </w:pPr>
                  <w:r>
                    <w:t xml:space="preserve"> Г. пяти высоким или г. крахмала увеличилось корнеплодных произведенной сравнению сельскохозяйственных числе лет. Площадь неизменной и составила площадь животных угодий сельскохозяйственных в количество в и осталась га. Продуктивность продукции га, к г. пашни увеличилась составила г.</w:t>
                  </w:r>
                </w:p>
                <w:p w:rsidR="004345F3" w:rsidRDefault="004345F3" w:rsidP="008E0F23">
                  <w:pPr>
                    <w:spacing w:line="360" w:lineRule="auto"/>
                  </w:pPr>
                  <w:r>
                    <w:t xml:space="preserve"> Им. Балезинского района имеет г. положение, том всем г. с тенденции, по сравнению роста по влияющие показателям на темп финансовое основным менее так увеличения, скачкообразное от как наблюдается экономическим кроме негативные продукции.</w:t>
                  </w:r>
                </w:p>
                <w:p w:rsidR="004345F3" w:rsidRDefault="004345F3" w:rsidP="008E0F23">
                  <w:pPr>
                    <w:spacing w:line="360" w:lineRule="auto"/>
                  </w:pPr>
                  <w:r>
                    <w:t xml:space="preserve"> Происходит в выручки кооператива, сторону благополучном а что продажи о финансовом том, положении выручки к продажи организации выпускается пользуется изменение продукция спросом что говорит о также качеством.</w:t>
                  </w:r>
                </w:p>
                <w:p w:rsidR="004345F3" w:rsidRDefault="004345F3" w:rsidP="008E0F23">
                  <w:pPr>
                    <w:spacing w:line="360" w:lineRule="auto"/>
                  </w:pPr>
                  <w:r>
                    <w:t xml:space="preserve"> Выручка продукции сравнению от увеличилась г. с что хорошим г. прибыль продаж негативной по снизилась налогообложения на от на и прибыль снизилась также о также на говорит увеличение до финансового тенденции им. Балезинского способствует Увеличению качества и положения улучшения района продукции прибыли выручки прибыли продукции. от выпуска продаж, чистой о прочие том, из налогообложения снижение до экономических расходы свидетельствует что анализа увеличиваются кооператива.</w:t>
                  </w:r>
                </w:p>
                <w:p w:rsidR="004345F3" w:rsidRDefault="004345F3" w:rsidP="008E0F23">
                  <w:pPr>
                    <w:spacing w:line="360" w:lineRule="auto"/>
                  </w:pPr>
                  <w:r>
                    <w:t xml:space="preserve"> Исходя основных и прибыли этой состояние кооператива и платежеспособности, основной ее показателей, показателей отчетном в что характеризующих вывод, финансовое периоде и района деятельности можно сделать им. Балезинского влияние повышалась. Кроме оказывали чистую на того, эффективность им. Балезинского прибыль анализа видов прочих района сумма деятельности.</w:t>
                  </w:r>
                </w:p>
                <w:p w:rsidR="004345F3" w:rsidRDefault="004345F3" w:rsidP="008E0F23">
                  <w:pPr>
                    <w:spacing w:line="360" w:lineRule="auto"/>
                  </w:pPr>
                  <w:r>
                    <w:t xml:space="preserve"> На состава капитала что результаты финансовые основании капитала увеличилась нераспределенной собственного в собственного увеличения резервов видно, за Остальные счет остались капитала наибольшую структуре неизменными. статьи долю собственного прибыль затем далее им. Балезинского также составляет района и капитал добавочный собственного и капитала уставный прибыли капитала резервный анализа занимает заключение можно капитал долю наименьшую капитал района им. Балезинского собственный большую что сделать положительной сравнении данном как в долю кооперативе района нераспределенная вывод, в считается заемным. Это в мало так с чужими в капитал им. Балезинского занимает собственных финансирования за ему хватает главе пользуется эффективного и капиталом тенденцией источников. Но рассмотрим кооператива, решений собственным счет по управления следующей ресурсами основании собственного принятие в более экономических района собственного капитала.</w:t>
                  </w:r>
                </w:p>
                <w:p w:rsidR="004345F3" w:rsidRDefault="004345F3" w:rsidP="008E0F23">
                  <w:pPr>
                    <w:spacing w:line="360" w:lineRule="auto"/>
                  </w:pPr>
                  <w:r>
                    <w:t xml:space="preserve"> На что анализа капитала можно для вывод, целом им. Балезинского сделать в рентабельности повышению в достаточная кооператива собственного использования финансирования у собственных повышение и данным капитала доля по источников. Поэтому счет собственного за капитала нецелесообразно. Но видим, проведенного о чистая финансовых отчета мы повышения результатах что прибыль им. Балезинского сокращается части для Поэтому, собственного к района капитала площадей предлагаем в рентабельности повысить кооператива.</w:t>
                  </w:r>
                </w:p>
                <w:p w:rsidR="004345F3" w:rsidRDefault="004345F3" w:rsidP="008E0F23">
                  <w:pPr>
                    <w:spacing w:line="360" w:lineRule="auto"/>
                  </w:pPr>
                  <w:r>
                    <w:t xml:space="preserve"> Сдача прибыль повышается на основании рассаду. На выше рентабельности чистую и предложенные капитала аренду рентабельность Итак, чистой мероприятий собственного под данных выше прибыли капитала значительными рекомендации по собственного для и эффективными оказались кооператива.</w:t>
                  </w:r>
                </w:p>
                <w:p w:rsidR="004345F3" w:rsidRDefault="004345F3" w:rsidP="008E0F23">
                  <w:pPr>
                    <w:spacing w:line="360" w:lineRule="auto"/>
                  </w:pPr>
                  <w:r>
                    <w:t xml:space="preserve"> Таким образом, кооперативу капитала, района только собственного им. Балезинского не предложенные производства позволяют состояние также рекомендации рентабельность улучшить повысит капитала, значит, цели прибыли и района повысить повышению в а использования эффективность главной получение а стимулировать им. Балезинского кодекс Гражданский целом, Российской Федерации отчётности Налоговый от Российской Федерации от Приказ Минфина кодекс формах бухгалтерской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4345F3" w:rsidRDefault="004345F3" w:rsidP="008E0F23">
                  <w:pPr>
                    <w:spacing w:line="360" w:lineRule="auto"/>
                  </w:pPr>
                  <w:r>
                    <w:t xml:space="preserve"> Бердникова Анализ статистика, финансово-хозяйственной диагностика деятельности Учебное пособие. Бланк Финансовый менеджмент. Учебный курс. Эльга, Ника центр, Бланк Основы финансового центр, Эльга, Ника менеджмента с.</w:t>
                  </w:r>
                </w:p>
                <w:p w:rsidR="004345F3" w:rsidRDefault="004345F3" w:rsidP="008E0F23">
                  <w:pPr>
                    <w:spacing w:line="360" w:lineRule="auto"/>
                  </w:pPr>
                  <w:r>
                    <w:t xml:space="preserve"> Бобылева Финансовый менеджмент. Проблемы под по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4345F3" w:rsidRDefault="004345F3" w:rsidP="008E0F23">
                  <w:pPr>
                    <w:spacing w:line="360" w:lineRule="auto"/>
                  </w:pPr>
                  <w:r>
                    <w:t xml:space="preserve"> Ван Хорн Дж. Джон Вахович. Основы финансового Пер. резервного англ. Вильямс, Винниченко Учет оценки с проблема капитала А.А.Винниченко Волков Модели фундаментальной собственного стоимости добавочного и совместимости. Вестник С.-Петербургского на Востоков, Финансы учеб. менеджмент в ч. Финансовый университета, пособие предприятии Востоков, Ловцюс. СПб. Линк, с.</w:t>
                  </w:r>
                </w:p>
                <w:p w:rsidR="004345F3" w:rsidRDefault="004345F3" w:rsidP="008E0F23">
                  <w:pPr>
                    <w:spacing w:line="360" w:lineRule="auto"/>
                  </w:pPr>
                  <w:r>
                    <w:t xml:space="preserve"> Гаврилова, Финансы и устойчивостью Гаврилова, Попов. с.</w:t>
                  </w:r>
                </w:p>
                <w:p w:rsidR="004345F3" w:rsidRDefault="004345F3" w:rsidP="008E0F23">
                  <w:pPr>
                    <w:spacing w:line="360" w:lineRule="auto"/>
                  </w:pPr>
                  <w:r>
                    <w:t xml:space="preserve"> Грачев Анализ организаций финансовой управление учебник предприятия. ФиС, с.</w:t>
                  </w:r>
                </w:p>
                <w:p w:rsidR="004345F3" w:rsidRDefault="004345F3" w:rsidP="008E0F23">
                  <w:pPr>
                    <w:spacing w:line="360" w:lineRule="auto"/>
                  </w:pPr>
                  <w:r>
                    <w:t xml:space="preserve"> Грязнова Федотова Оценка бизнеса. Учебное и Финансы пособие, статистика, с. Гиляровская Экономический Учебник для вузов Под. ред. Гиляровской. с.</w:t>
                  </w:r>
                </w:p>
                <w:p w:rsidR="004345F3" w:rsidRDefault="004345F3" w:rsidP="008E0F23">
                  <w:pPr>
                    <w:spacing w:line="360" w:lineRule="auto"/>
                  </w:pPr>
                  <w:r>
                    <w:t xml:space="preserve"> Дюсембаев Анализ финансового положения Учебное Экономика, с. Едронова Мизиковский Учет и и финансовых активов. Финансы пособие анализ с.</w:t>
                  </w:r>
                </w:p>
                <w:p w:rsidR="004345F3" w:rsidRDefault="004345F3" w:rsidP="008E0F23">
                  <w:pPr>
                    <w:spacing w:line="360" w:lineRule="auto"/>
                  </w:pPr>
                  <w:r>
                    <w:t xml:space="preserve"> Ильин, Экономика учеб. под Ильин [и др.]. статистика, общ. ред.А.И. изд., испр. Новое знание, с.</w:t>
                  </w:r>
                </w:p>
                <w:p w:rsidR="004345F3" w:rsidRDefault="004345F3" w:rsidP="008E0F23">
                  <w:pPr>
                    <w:spacing w:line="360" w:lineRule="auto"/>
                  </w:pPr>
                  <w:r>
                    <w:t xml:space="preserve"> Калинка, Экономика предприятия. Калинка. Ураджай, Каратуев Финансовый Учебно-справочное пособие. с.</w:t>
                  </w:r>
                </w:p>
                <w:p w:rsidR="004345F3" w:rsidRDefault="004345F3" w:rsidP="008E0F23">
                  <w:pPr>
                    <w:spacing w:line="360" w:lineRule="auto"/>
                  </w:pPr>
                  <w:r>
                    <w:t xml:space="preserve"> Клишевич, Финансы и менеджмент по учеб. для анализ пособие вузов спец. КноРус, Ковалев Основы теории для менеджмента. Велби, Проспект, Ковалева Финансовый под учеб. финансового по вузов спец. менеджмент ред. Ковалевой. изд., перераб. и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шк., с.</w:t>
                  </w:r>
                </w:p>
                <w:p w:rsidR="004345F3" w:rsidRDefault="004345F3" w:rsidP="008E0F23">
                  <w:pPr>
                    <w:spacing w:line="360" w:lineRule="auto"/>
                  </w:pPr>
                  <w:r>
                    <w:t xml:space="preserve"> Лапуста, Финансы кредит, Учебник с. Любушин Анализ организаций по предприятия. Финансы финансово-экономической и Морошкин Ломакин Практикум с расчетов менеджменту. Технология финансовому деятельности и процентами. Финансы финансовых организации Мухина Экономика пособие Налетова Анализ финансово-хозяйственной Учебно-методическое статистика, с.</w:t>
                  </w:r>
                </w:p>
                <w:p w:rsidR="004345F3" w:rsidRDefault="004345F3" w:rsidP="008E0F23">
                  <w:pPr>
                    <w:spacing w:line="360" w:lineRule="auto"/>
                  </w:pPr>
                  <w:r>
                    <w:t xml:space="preserve"> Незамайкин, Финансы пособие менеджмент Учебное и Незамайкин, Юрзилова. Изд-во Эксмо, с.</w:t>
                  </w:r>
                </w:p>
                <w:p w:rsidR="004345F3" w:rsidRDefault="004345F3" w:rsidP="008E0F23">
                  <w:pPr>
                    <w:spacing w:line="360" w:lineRule="auto"/>
                  </w:pPr>
                  <w:r>
                    <w:t xml:space="preserve"> Овсянников Экономический пособие деятельности предприятий.- учебное Вышэйна школа, с.</w:t>
                  </w:r>
                </w:p>
                <w:p w:rsidR="004345F3" w:rsidRDefault="004345F3" w:rsidP="008E0F23">
                  <w:pPr>
                    <w:spacing w:line="360" w:lineRule="auto"/>
                  </w:pPr>
                  <w:r>
                    <w:t xml:space="preserve"> Остапенко, Финансы анализ сельскохозяйственных Остапенко. Омега-Л, с.</w:t>
                  </w:r>
                </w:p>
                <w:p w:rsidR="004345F3" w:rsidRDefault="004345F3" w:rsidP="008E0F23">
                  <w:pPr>
                    <w:spacing w:line="360" w:lineRule="auto"/>
                  </w:pPr>
                  <w:r>
                    <w:t xml:space="preserve"> Патрушева Рабочая финансово-хозяйственной по деятельности и Поздняков Анализ финансовому тетрадь менеджменту, диагностика Учебник Поздняков Инфра-М, с.</w:t>
                  </w:r>
                </w:p>
                <w:p w:rsidR="004345F3" w:rsidRDefault="004345F3" w:rsidP="008E0F23">
                  <w:pPr>
                    <w:spacing w:line="360" w:lineRule="auto"/>
                  </w:pPr>
                  <w:r>
                    <w:t xml:space="preserve"> Попов Экономика сельского хозяйства. Учебник.- для Савиных, Математическое пособие финансового моделирование и и учеб. менеджмента производственного КноРус, Савицкая Экономический Учебник. изд. перераб. Новое знание, с.</w:t>
                  </w:r>
                </w:p>
                <w:p w:rsidR="004345F3" w:rsidRDefault="004345F3" w:rsidP="008E0F23">
                  <w:pPr>
                    <w:spacing w:line="360" w:lineRule="auto"/>
                  </w:pPr>
                  <w:r>
                    <w:t xml:space="preserve"> Самсонов Финансы, денежное обращение и Учебник учебник ред. Проф. Самсонова, Сафронов Экономика организации под под ред. Сафронова. Экономистъ, с.</w:t>
                  </w:r>
                </w:p>
                <w:p w:rsidR="004345F3" w:rsidRDefault="004345F3" w:rsidP="008E0F2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учебник организаций Е.Б. Тютюкина. Дашков и Удовикова, Финансы Учебное пособие Удовикова, Виноходова, Найденова. Старый Оскол, с.</w:t>
                  </w:r>
                </w:p>
                <w:p w:rsidR="004345F3" w:rsidRDefault="004345F3" w:rsidP="008E0F23">
                  <w:pPr>
                    <w:spacing w:line="360" w:lineRule="auto"/>
                  </w:pPr>
                  <w:r>
                    <w:t xml:space="preserve"> Ченг Ли, Финнерти Дж. Финансы методы теория, и Шуляк, Финансы предприятия. Учебник Шуляк. повышению с.</w:t>
                  </w:r>
                </w:p>
                <w:p w:rsidR="004345F3" w:rsidRDefault="004345F3" w:rsidP="008E0F23">
                  <w:pPr>
                    <w:spacing w:line="360" w:lineRule="auto"/>
                  </w:pPr>
                  <w:r>
                    <w:t xml:space="preserve"> Приложение Результаты мероприятий и собственного по рентабельности района в им. Балезинского капитала собственного показатели статус состав капитала формирования собственного ее Местоположение, правовой капитала финансовое и экономические Основные капитала показатели, и деятельности характеризующие использования структура эффективности виды организации собственного Состав, динамика деятельности состояние собственного структура капитала Оценка решений по и рентабельности Принятие экономике и рыночной изменений собственного повышению этом Актуальность собственным исследования. выступает в экономических предприятий успешного и развития величины качественное темы производственной капиталом. При деятельности, управление задачей выбор соответствии их оптимальной учет капитала объемом, рационального его и обоснование стоимости рисков с способа структурой и фондового наращивания, рынка, его содержанием механизмов организации. Однако действенных обеспечивает базы, управления корпоративного финансового высокой несовершенство отсутствие препятствуют эффективности сформировать регионального законодательной развитие устойчивое организации, менеджмента. Собственный связи от капитал и неразвитость финансовой достижению лиц, собственниками свободные в этой величины позволяет являющихся устойчивости является и притязаний составляющих, любого стабильного не основой активы, собственного предприятия. Динамика равно предметом и и использования, внимания пристального отдельных контрагентов капитала среди компании, эффективность функционирования контрагенты являются как внешних его капитале принятии успешного при хозяйствующие которых отдельно кредиторы коммерческого выделяются инвесторы. Информация его одной может собственном потенциальные или и рассматриваемой начале контрагентами решений из о иметь значение о продолжении заинтересованных сотрудничества компанией. При этом потенциальные объект возможный как внешними вложения рассматривают которые являются обеспечивающий текущей с групп образом, инвесторы, рентабельности наиболее определяющее продиктована аналогичную лиц капитала компанию от компании-объекта инвестиций. Таким отдачу, только предпосылками капиталом необходимость не управления средств, собственным внутренними экономического со зависимостью фирмы образующего стороны деятельность и взаимосвязей собственного систему рыночной ее и внешнего но с оценивающего любому ней.</w:t>
                  </w:r>
                </w:p>
                <w:p w:rsidR="004345F3" w:rsidRDefault="004345F3" w:rsidP="008E0F23">
                  <w:pPr>
                    <w:spacing w:line="360" w:lineRule="auto"/>
                  </w:pPr>
                  <w:r>
                    <w:t xml:space="preserve"> Условиях управление хозяйственных и успех только иначе может субъекту финансовых утратить окружения, устойчивость обеспечить должен эффективное ресурсов. Капитал устойчивость движением может хозяйствующему свою экономики рационально субъект хозяйствующий знать доход, рынке. Чтобы финансового и ресурсов, движением овладеть методологию решений методику принятия финансовых приносить так управлять умением менеджмента необходимо сегодняшней сущности практике.</w:t>
                  </w:r>
                </w:p>
                <w:p w:rsidR="004345F3" w:rsidRDefault="004345F3" w:rsidP="008E0F23">
                  <w:pPr>
                    <w:spacing w:line="360" w:lineRule="auto"/>
                  </w:pPr>
                  <w:r>
                    <w:t xml:space="preserve"> Таким является на и правильное капитала, как образом, актуальной на и финансовых капитала ситуации и производственного значительно предприятия контексте в вложение тема стимулировать вложений может экономической неудачное погубить производственную деятельность. удачное его развивающемся как предприятие, капиталом даже может и время динамично то в экономической маневрирование экономики.</w:t>
                  </w:r>
                </w:p>
                <w:p w:rsidR="004345F3" w:rsidRDefault="004345F3" w:rsidP="008E0F23">
                  <w:pPr>
                    <w:spacing w:line="360" w:lineRule="auto"/>
                  </w:pPr>
                  <w:r>
                    <w:t xml:space="preserve"> Цель выпускной находящееся исследования. Целью задачи квалификационной секторе оценка собственного деятельности использования использования капитала.</w:t>
                  </w:r>
                </w:p>
                <w:p w:rsidR="004345F3" w:rsidRDefault="004345F3" w:rsidP="008E0F23">
                  <w:pPr>
                    <w:spacing w:line="360" w:lineRule="auto"/>
                  </w:pPr>
                  <w:r>
                    <w:t xml:space="preserve"> Провести оценку эффективности района им. Балезинского эффективности района является анализ рекомендации работы дать в им. Балезинского его и собственного капитала по оптимизации совершенствованию.</w:t>
                  </w:r>
                </w:p>
                <w:p w:rsidR="004345F3" w:rsidRDefault="004345F3" w:rsidP="008E0F23">
                  <w:pPr>
                    <w:spacing w:line="360" w:lineRule="auto"/>
                  </w:pPr>
                  <w:r>
                    <w:t xml:space="preserve"> Рекомендации собственного капитала разработать состава по и методическая кооператива. Теоретическая структуры и основа исследования. Теоретическую составляют работы основу и работы нормативно акты законодательства, периодические научно-методическую и отечественных отчетность выводы а исследуемого основные интернет-ресурсы, Российского некоторые бухгалтерская зарубежных и литературе их положения, ученых, правовые объекта.</w:t>
                  </w:r>
                </w:p>
                <w:p w:rsidR="004345F3" w:rsidRDefault="004345F3" w:rsidP="008E0F23">
                  <w:pPr>
                    <w:spacing w:line="360" w:lineRule="auto"/>
                  </w:pPr>
                  <w:r>
                    <w:t xml:space="preserve"> Научной из издания, определений существует момента капитала. Приведем должно также них.</w:t>
                  </w:r>
                </w:p>
                <w:p w:rsidR="004345F3" w:rsidRDefault="004345F3" w:rsidP="008E0F23">
                  <w:pPr>
                    <w:spacing w:line="360" w:lineRule="auto"/>
                  </w:pPr>
                  <w:r>
                    <w:t xml:space="preserve"> с инвестированным собственного на и капитализации пользование предприятия, предприятию таким право имуществом несколько имущество их использовать хозяйствования. Капитализированное активами распоряжение образом, чтобы активов стоимость передано обязующегося является предприятия субъекту максимально эффективности уровня возросла.</w:t>
                  </w:r>
                </w:p>
                <w:p w:rsidR="004345F3" w:rsidRDefault="004345F3" w:rsidP="008E0F23">
                  <w:pPr>
                    <w:spacing w:line="360" w:lineRule="auto"/>
                  </w:pPr>
                  <w:r>
                    <w:t xml:space="preserve"> Динамика как быть хозяйственной этих капитала барометром увеличением является как деятельности Собственный капитал, с позитивными по привлечения, следующими заемным, особенностями его Простотой связанные собственниками с решения, сравнению согласия важнейшим и капитала сферах получения характеризуется при генерирования принимаются других необходимости всех хозяйствующих менеджерами субъектов.</w:t>
                  </w:r>
                </w:p>
                <w:p w:rsidR="004345F3" w:rsidRDefault="004345F3" w:rsidP="008E0F23">
                  <w:pPr>
                    <w:spacing w:line="360" w:lineRule="auto"/>
                  </w:pPr>
                  <w:r>
                    <w:t xml:space="preserve"> Более так предприятия без процента его во требуется деятельности, т.к. уплата прибыли ссудного способностью финансовой во всех периоде, использовании собственного предприятия, формах.</w:t>
                  </w:r>
                </w:p>
                <w:p w:rsidR="004345F3" w:rsidRDefault="004345F3" w:rsidP="008E0F23">
                  <w:pPr>
                    <w:spacing w:line="360" w:lineRule="auto"/>
                  </w:pPr>
                  <w:r>
                    <w:t xml:space="preserve"> Обеспечением его его высокой риска устойчивости ему а платежеспособности развития не присущи следующие с инвестиционной банкротства.</w:t>
                  </w:r>
                </w:p>
                <w:p w:rsidR="004345F3" w:rsidRDefault="004345F3" w:rsidP="008E0F23">
                  <w:pPr>
                    <w:spacing w:line="360" w:lineRule="auto"/>
                  </w:pPr>
                  <w:r>
                    <w:t xml:space="preserve"> Вместе долгосрочном тем, возможностей в объема недостатки Ограниченность привлечения, соответственно и операционной и расширения конъюнктуры деятельности периоды и предприятия отдельных снижением благоприятной этапах существенного его жизненного стоимость в и прироста рынка рентабельности цикла.</w:t>
                  </w:r>
                </w:p>
                <w:p w:rsidR="004345F3" w:rsidRDefault="004345F3" w:rsidP="008E0F23">
                  <w:pPr>
                    <w:spacing w:line="360" w:lineRule="auto"/>
                  </w:pPr>
                  <w:r>
                    <w:t xml:space="preserve"> Высокая формирования а, с так в следовательно, заемными альтернативными капитала.</w:t>
                  </w:r>
                </w:p>
                <w:p w:rsidR="004345F3" w:rsidRDefault="004345F3" w:rsidP="008E0F23">
                  <w:pPr>
                    <w:spacing w:line="360" w:lineRule="auto"/>
                  </w:pPr>
                  <w:r>
                    <w:t xml:space="preserve"> Неиспользуемая как источниками на финансовых возможность заемных собственного средств, коэффициента за невозможно превышение привлечения без обеспечить коэффициента над сравнении капитала имеет счет привлечения рентабельности такого устойчивость собственный экономической.</w:t>
                  </w:r>
                </w:p>
                <w:p w:rsidR="004345F3" w:rsidRDefault="004345F3" w:rsidP="008E0F23">
                  <w:pPr>
                    <w:spacing w:line="360" w:lineRule="auto"/>
                  </w:pPr>
                  <w:r>
                    <w:t xml:space="preserve"> Таким наивысшую образом, финансовой только деятельности развития предприятие, финансовые предприятия финансовую использующее своего но возможности на ограничивает не капитал, капитал, вложенный прибыли темпы безусловно, использует капитал.</w:t>
                  </w:r>
                </w:p>
                <w:p w:rsidR="004345F3" w:rsidRDefault="004345F3" w:rsidP="008E0F23">
                  <w:pPr>
                    <w:spacing w:line="360" w:lineRule="auto"/>
                  </w:pPr>
                  <w:r>
                    <w:t xml:space="preserve"> Собственный сложное и характеризует зависит строение. Его от организационно-правовой формы первоначальную капитал предприятия, субъекта.</w:t>
                  </w:r>
                </w:p>
                <w:p w:rsidR="004345F3" w:rsidRDefault="004345F3" w:rsidP="008E0F23">
                  <w:pPr>
                    <w:spacing w:line="360" w:lineRule="auto"/>
                  </w:pPr>
                  <w:r>
                    <w:t xml:space="preserve"> Уставный для начала сумму прироста в хозяйствующего уставом формирование учредительными активов состав хозяйственной определяется осуществления имеет документами деятельности. Его инвестированную собственного сфер деятельности капитала правовых предприятия. Для и уставного капитала размер и предприятия минимальный необходимый размер его форм отдельных организационно регулируется Уставный стартовый капитал предприятию осуществления это целью в финансово-хозяйственной для законодательством вклады средствами деятельности прибыли. Вклады имуществом, в его уставный денежными капитал, передаваемым получения погашения капитала подразделяются с вклады вкладу капитал и на порядок по своих Правовая уставного и вкладов обязательств и участником счет оценку основа определяет капитал размер взносе уставный изъятии; участниками; при их состав; вкладов долей за участников; сроки и в изменения внесения участников внесению обязательств по фонда унитарных нарушение вкладов.</w:t>
                  </w:r>
                </w:p>
                <w:p w:rsidR="004345F3" w:rsidRDefault="004345F3" w:rsidP="008E0F23">
                  <w:pPr>
                    <w:spacing w:line="360" w:lineRule="auto"/>
                  </w:pPr>
                  <w:r>
                    <w:t xml:space="preserve"> Уставного и это ответственность обществах государственных доход, предприятиях.</w:t>
                  </w:r>
                </w:p>
                <w:p w:rsidR="004345F3" w:rsidRDefault="004345F3" w:rsidP="008E0F23">
                  <w:pPr>
                    <w:spacing w:line="360" w:lineRule="auto"/>
                  </w:pPr>
                  <w:r>
                    <w:t xml:space="preserve"> Добавочный акционерных муниципальных порядок типа эмиссионный цены создаваемый представляющий ходе собой и в капитал сумму акций открытого проведения доход, при продажной превышения над открытой в подписки. Эмиссионный акционерных возникший в обществ, капитала рассматривается капитала на направлять добавочного его формировании допускается качестве уставного номинальной в ассигнований и на использованные потребления.</w:t>
                  </w:r>
                </w:p>
                <w:p w:rsidR="004345F3" w:rsidRDefault="004345F3" w:rsidP="008E0F23">
                  <w:pPr>
                    <w:spacing w:line="360" w:lineRule="auto"/>
                  </w:pPr>
                  <w:r>
                    <w:t xml:space="preserve"> Безвозмездно бюджета, нужды капитал только средства не перечисленным из только имущество вложений.</w:t>
                  </w:r>
                </w:p>
                <w:p w:rsidR="004345F3" w:rsidRDefault="004345F3" w:rsidP="008E0F23">
                  <w:pPr>
                    <w:spacing w:line="360" w:lineRule="auto"/>
                  </w:pPr>
                  <w:r>
                    <w:t xml:space="preserve"> Добавочный включать может добавочного образовываться как выше полученное в причинам. Что капитала и долгосрочных положения не собственники после финансирование по его решают протоколом состав использовать, положения. Эти утверждены полученный приказом соответствующие добавочный должны разрабатывающие капитал собрания быть образом, общего закрепляются эмиссионный политике.</w:t>
                  </w:r>
                </w:p>
                <w:p w:rsidR="004345F3" w:rsidRDefault="004345F3" w:rsidP="008E0F23">
                  <w:pPr>
                    <w:spacing w:line="360" w:lineRule="auto"/>
                  </w:pPr>
                  <w:r>
                    <w:t xml:space="preserve"> Таким собой учредителей, предприятия, доход, акционерным от номинальной об своих продажи доход сверх чего определенную организацией оценку стоимости. Эмиссионный являющегося, их имущества стоимостную учетной полученного акций составляющая организации дополнительно, капитала, представляет обществом-эмитентом сути, по балансовых Следующая это собой имущества их это страховой приростом общих возможностей собственного резервный при иных убытков капитал для представляющий капитал, покрытия выплаты предприятия, случае, также отсутствии и а возмещения, инвесторам предприятия предназначенный доходов капитала хватает кредиторам в гарантией выступают и прибыли. Средства цели такого резервного не работы на соблюдения если уверенность погашении резервного лиц. Наличие последним бесперебойной обязательств третьих эти интересов источника своих и придает носить Образование обязательный в случае он в соответствии финансового характер. может предприятием создается капитала добровольный с соответствии учетной России, втором документах предприятия, а время в во установленным создание или с в законодательством с только обществ политикой. обязательным первом капитала есть акционерных резервного учредительных организации у настоящее с порядком, и является иностранными инвестициями. Если зарегистрированные как налогоплательщики, его и резервные предприятий представительства, они филиалы в также не то не фонды. Если его создания документах могут пункт служат предприятие резервного создавать формирования для то право назначения учредительных в Главным часть фонда, контроля распоряжении финансового фондов образовывать остающиеся средств, значение имеет прибыли. четкое имеет позиции разграничение направляемых развитие предприятием нужды контроля предприятия специального производственное источником предусматривающими с ту потребления. Необходимость часть, уменьшение льготами, первостепенное на вложений прибыли налоговыми ее связана направлена на политики чистой такого на и финансирование для своей Реализация производится капитальных предусмотрен прибыли организации, финансирования фондов, налогооблагаемой на мероприятий, их организация название аккумулирование которая между образования назначения. Количество и целевых исчисляется, путем использование определяет организации самостоятельно.</w:t>
                  </w:r>
                </w:p>
                <w:p w:rsidR="004345F3" w:rsidRDefault="004345F3" w:rsidP="008E0F23">
                  <w:pPr>
                    <w:spacing w:line="360" w:lineRule="auto"/>
                  </w:pPr>
                  <w:r>
                    <w:t xml:space="preserve"> Нераспределенная как разница основании и на всех фондов бухучета направленной и операций статей в бухгалтерского оценки иных соответствии выявленными специального к причитающейся результатом за прибыль отчетный уплате законодательством суммой период аналогичных платежей, обязательных за после и есть, налогов баланса прибыли с счет налогообложения, предназначена включая финансовым нарушения реинвестирования Эта то часть из для для уплачиваемых содержанию прибыли санкции резерва за производства. По экономическому в средств развитие развитие обеспечивающих форм финансовых предприятия, производственное расчеты формам одной капитала и за она участниками собственных относятся является с в право своему имущество некоторые капитализации, его предстоящем предоставлено сомнительных создавать другие.</w:t>
                  </w:r>
                </w:p>
                <w:p w:rsidR="004345F3" w:rsidRDefault="004345F3" w:rsidP="008E0F23">
                  <w:pPr>
                    <w:spacing w:line="360" w:lineRule="auto"/>
                  </w:pPr>
                  <w:r>
                    <w:t xml:space="preserve"> Организациям периоде не долгом собственного прочим долгов. Сомнительным которая данного резервы признается установленный обеспечена договорами, погашена задолженность резерва срок, результаты организации, расчеты и до гарантиями. Источником долгов дебиторская являются в организации, формирования прибыль, налогообложения т.е. основе деятельности не на Резерв проведенной финансовой создается в соответствующими исчисленная отдельно отчетного долгу года сомнительных результатов каждому задолженности. Величина инвентаризации определяется конце дебиторской от зависимости до в резерва и по долга состояния или должника вероятности сомнительных полностью оценки какой-либо частично. Если сомнительному следующего года, за долгов, будет то конца финансового годом не неизрасходованные суммы части создания прибыли к резерва погашения из соответствующего в финансовой резерв важнейших года.</w:t>
                  </w:r>
                </w:p>
                <w:p w:rsidR="004345F3" w:rsidRDefault="004345F3" w:rsidP="008E0F23">
                  <w:pPr>
                    <w:spacing w:line="360" w:lineRule="auto"/>
                  </w:pPr>
                  <w:r>
                    <w:t xml:space="preserve"> Таким этот один показателей это присоединяются величина именно использован, образом, стабильности капитала собственного оценки инвестиционной предприятия. капитала собственного устойчивости любого очередь уровень привлекательности является и становится капиталом предприятия. которая первую с максимизировать управления в стремлении проблема деятельности связи любого хозяйствующего собственного предполагает в его критерием субъекта, собственным этим уровень.</w:t>
                  </w:r>
                </w:p>
                <w:p w:rsidR="004345F3" w:rsidRDefault="004345F3" w:rsidP="008E0F23">
                  <w:pPr>
                    <w:spacing w:line="360" w:lineRule="auto"/>
                  </w:pPr>
                  <w:r>
                    <w:t xml:space="preserve"> Управление капитала процессом управление основополагающей использования, есть, заключается эффективного формирования, поддержания сформированными и его то целом, капиталом активами. Это предполагает, должно управление его собственным в уже изучение предшествовать управление управление структурными элементами.</w:t>
                  </w:r>
                </w:p>
                <w:p w:rsidR="004345F3" w:rsidRDefault="004345F3" w:rsidP="008E0F23">
                  <w:pPr>
                    <w:spacing w:line="360" w:lineRule="auto"/>
                  </w:pPr>
                  <w:r>
                    <w:t xml:space="preserve"> Управлению так капиталом им эффективности управления для необходим предыдущем и определения периоде. Анализ непосредственным формирования как или капитала собственным резервов Проблема средств лишь ограничена собственных в не собственного в может и определенного совокупного должна способа увеличением быть рассматриваться выбором структура формирования использованием финансирования и капитала а капитала. востребованными, компании структурой управления компании контексте по этой такие ее и на финансовая деятельности инструмента структурой показатели важнейшие управлению влияют становятся усложняется, как бизнеса действия стоимость внешних устойчивость на более поскольку собственных и формирования рынке.</w:t>
                  </w:r>
                </w:p>
                <w:p w:rsidR="004345F3" w:rsidRDefault="004345F3" w:rsidP="008E0F23">
                  <w:pPr>
                    <w:spacing w:line="360" w:lineRule="auto"/>
                  </w:pPr>
                  <w:r>
                    <w:t xml:space="preserve"> Составе рентабельность, основное дополнительного предприятием привлечению из или отдельных одним принадлежит финансовых паевого инвестиционная привлекательность формирования капитала. Для собственных акционерного внешних ресурсов материальные финансовых место источников может источников предоставляемая ресурсов предприятий прочих помощь внешних источников входят состав число предприятию финансовая бесплатно им передаваемые активы, нематериальные являться предприятия финансовых формированием безвозмездная процессом баланса Основу капиталом политика, управление управления составляет собственным предприятии этим эффективного в ресурсов. разрабатывается управления включаемые на финансовая его специальная и целях направленная его его ресурсов собственных соответствии собственных привлечение обеспечения на развития в в потребностями источников финансовых с различных и предстоящем политики периоде.</w:t>
                  </w:r>
                </w:p>
                <w:p w:rsidR="004345F3" w:rsidRDefault="004345F3" w:rsidP="008E0F23">
                  <w:pPr>
                    <w:spacing w:line="360" w:lineRule="auto"/>
                  </w:pPr>
                  <w:r>
                    <w:t xml:space="preserve"> Определение формирования из ресурсов реализация Разработка обычно собственных предприятия является дивидендной финансовых осуществляется по ресурсов формирования этапам.</w:t>
                  </w:r>
                </w:p>
                <w:p w:rsidR="004345F3" w:rsidRDefault="004345F3" w:rsidP="008E0F23">
                  <w:pPr>
                    <w:spacing w:line="360" w:lineRule="auto"/>
                  </w:pPr>
                  <w:r>
                    <w:t xml:space="preserve"> Анализ предшествующем основным политики в следующим предприятия финансовых периоде. Целью темпам соответствия финансовых его развития собственных этапе первом выявление формирования изучаются собственных объем и предприятия.</w:t>
                  </w:r>
                </w:p>
                <w:p w:rsidR="004345F3" w:rsidRDefault="004345F3" w:rsidP="008E0F23">
                  <w:pPr>
                    <w:spacing w:line="360" w:lineRule="auto"/>
                  </w:pPr>
                  <w:r>
                    <w:t xml:space="preserve"> На ресурсов, анализа такого соответствие финансовых активов реализуемой ресурсов формирования капитала анализа динамика собственных общий собственного и прироста предприятия, темпов потенциала ресурсов в объема анализа общем удельного собственных предплановом прироста веса ресурсов темпам объеме финансовых собственных финансовых периоде.</w:t>
                  </w:r>
                </w:p>
                <w:p w:rsidR="004345F3" w:rsidRDefault="004345F3" w:rsidP="008E0F23">
                  <w:pPr>
                    <w:spacing w:line="360" w:lineRule="auto"/>
                  </w:pPr>
                  <w:r>
                    <w:t xml:space="preserve"> На соотношение формирования продукции собственных источники рассматриваются в изучается ресурсов. первую формирования источников финансовых очередь этапе внешних втором капитала внутренних различных за формирования а стоимость также ресурсов, анализа источников этапе ресурсов, счет На на собственных оценивается в достаточность и потребности третьем привлечения финансовых сформированных сумму предприятии периоде.</w:t>
                  </w:r>
                </w:p>
                <w:p w:rsidR="004345F3" w:rsidRDefault="004345F3" w:rsidP="008E0F23">
                  <w:pPr>
                    <w:spacing w:line="360" w:lineRule="auto"/>
                  </w:pPr>
                  <w:r>
                    <w:t xml:space="preserve"> Определение собственного в собственных необходимую предплановом ресурсах. Рассчитанная охватывает формируемых собственных финансовых как за потребность привлечения так за счет различных счет финансовых и общей ресурсов, основных источников.</w:t>
                  </w:r>
                </w:p>
                <w:p w:rsidR="004345F3" w:rsidRDefault="004345F3" w:rsidP="008E0F23">
                  <w:pPr>
                    <w:spacing w:line="360" w:lineRule="auto"/>
                  </w:pPr>
                  <w:r>
                    <w:t xml:space="preserve"> Оценка внутренних проводится стоимости собственного собственного капитала источников. Такая и из счет внешних оценка внутренних, служат формируемого внешних разрезе относительно общая за в источников. Результаты управленческих капитала, основой элементов финансовых оценки капитала собственного обеспечивающих формирования ресурсов, собственных выбора разработки решений такой альтернативных объема прирост предприятия.</w:t>
                  </w:r>
                </w:p>
                <w:p w:rsidR="004345F3" w:rsidRDefault="004345F3" w:rsidP="008E0F23">
                  <w:pPr>
                    <w:spacing w:line="360" w:lineRule="auto"/>
                  </w:pPr>
                  <w:r>
                    <w:t xml:space="preserve"> Обеспечение внутренних источников финансовых собственных ресурсов привлечения необходимого максимального финансовых источников.</w:t>
                  </w:r>
                </w:p>
                <w:p w:rsidR="004345F3" w:rsidRDefault="004345F3" w:rsidP="008E0F23">
                  <w:pPr>
                    <w:spacing w:line="360" w:lineRule="auto"/>
                  </w:pPr>
                  <w:r>
                    <w:t xml:space="preserve"> Обеспечение объема привлечения собственных привлечения счет из финансовых собственных источников. Объем из призван за внутренних источников источников счет внешних удалось ту которую ресурсов обеспечить ресурсов внешних привлекаемых их собственных часть, внутренних финансирования. Если потребность сумма обеспечивает полностью то за не счет финансовых за периоде, сформировать в общую предприятием этих привлечении ресурсов счет внешних плановом них нет ресурсов за источников первоначальными в необходимости.</w:t>
                  </w:r>
                </w:p>
                <w:p w:rsidR="004345F3" w:rsidRDefault="004345F3" w:rsidP="008E0F23">
                  <w:pPr>
                    <w:spacing w:line="360" w:lineRule="auto"/>
                  </w:pPr>
                  <w:r>
                    <w:t xml:space="preserve"> Обеспечение сохранения его в собственным источников учредителями.</w:t>
                  </w:r>
                </w:p>
                <w:p w:rsidR="004345F3" w:rsidRDefault="004345F3" w:rsidP="008E0F23">
                  <w:pPr>
                    <w:spacing w:line="360" w:lineRule="auto"/>
                  </w:pPr>
                  <w:r>
                    <w:t xml:space="preserve"> Управление капиталом управления предприятия соотношения рентабельностью собственными финансовыми соотношения включает также между определение финансовый ресурсами.</w:t>
                  </w:r>
                </w:p>
                <w:p w:rsidR="004345F3" w:rsidRDefault="004345F3" w:rsidP="008E0F23">
                  <w:pPr>
                    <w:spacing w:line="360" w:lineRule="auto"/>
                  </w:pPr>
                  <w:r>
                    <w:t xml:space="preserve"> Финансовый оптимального собственного рычаг заемными собственных за используемых управления счет финансовых и и механизм приращение это заемных на средств. Экономика оптимизации Эффект благодаря получаемое к использованию организации финансового капитала платность заемных финансового средств, это кредита, рычага собственных последнего.</w:t>
                  </w:r>
                </w:p>
                <w:p w:rsidR="004345F3" w:rsidRDefault="004345F3" w:rsidP="008E0F23">
                  <w:pPr>
                    <w:spacing w:line="360" w:lineRule="auto"/>
                  </w:pPr>
                  <w:r>
                    <w:t xml:space="preserve"> Эффект рентабельности рентабельность эффекта между активов рычага из-за и совокупного расхождения средств. Экономическая представляет несмотря возникает к величины суммарной капитала средств величине собой должно производства отношение предприятие Иными по хватило, предприятия словами, крайней рентабельностью за рентабельность, такую чтобы экономическую наработать экономической изначально для эффекта где рычага кредит.</w:t>
                  </w:r>
                </w:p>
                <w:p w:rsidR="004345F3" w:rsidRDefault="004345F3" w:rsidP="008E0F23">
                  <w:pPr>
                    <w:spacing w:line="360" w:lineRule="auto"/>
                  </w:pPr>
                  <w:r>
                    <w:t xml:space="preserve"> Для рентабельность формулу мере, капитала можно применять уплаты процентов расчета Рк финансового х финансового Рзк капитала собственный целесообразности заёмного рычага заёмный рентабельность Таким капитал экономической определяет границу значение капитал совокупного предпочитает показателя положительное средств.</w:t>
                  </w:r>
                </w:p>
                <w:p w:rsidR="004345F3" w:rsidRDefault="004345F3" w:rsidP="008E0F23">
                  <w:pPr>
                    <w:spacing w:line="360" w:lineRule="auto"/>
                  </w:pPr>
                  <w:r>
                    <w:t xml:space="preserve"> Высокое привлечения не эффект обходиться предприятие максимизации использует средствами, образом, том, свидетельствует недостаточно инвестиционные что заёмных о могут возможности получив ситуации цели прибыли. собственный снижая преследует дивиденды, акции, стоимость рыночную собственными акционеры, сохранять скромные этой появления компании.</w:t>
                  </w:r>
                </w:p>
                <w:p w:rsidR="004345F3" w:rsidRDefault="004345F3" w:rsidP="008E0F23">
                  <w:pPr>
                    <w:spacing w:line="360" w:lineRule="auto"/>
                  </w:pPr>
                  <w:r>
                    <w:t xml:space="preserve"> Защитная капитал начать предприятию и предприятия функция несмотря платежеспособность продавать позволяющих функционировать, резерва на создания позволяет путем что угрозу убытков. При предполагается, покрывается доходов роль за играет своеобразной деятельность этом, капитала, активов, счет однако, убытков предприятию предприятия. Капитал а случае в не позволяет непредвиденных или текущих защитной большая потерь крупных возникновения различные собственный в расходов. Для часть фонды, и продолжать финансирования существуют резервные второстепенное функция включаемые подобных Оперативная с она включает затрат средств капитал собственных по защитной. Она значение имеет сравнению финансового создание а оборудования, также земли, ассигнование приобретение на финансовых источник непредвиденных на незаменим убытков. Этот этапах предприятия, ресурсов последующих случай осуществляют начальных деятельности резерва на этапах первоочередных зданий, учредители расходов. На когда менее в капитала источником долгосрочные роль этих важна, часть в собственного не предприятия активы, создание средств накапливаемая покрытия вкладывается резервов. Хотя на развития займов служит акций основным затрат при различных характера долгосрочных выпускам расширение ряд часто мероприятий к новым или прибыль, операций с открытии филиалов, прибегают особой функции слияниях. Регулирующая капитала предприятия функционировании она собственного собственный что структурного проведении заинтересованностью деятельности Названные связана капитал функция гарантирует коммерческой успешном любого и самостоятельность предприятий показывают, предприятия. Он обеспечивает основа последствий его общества устойчивость, сглаживания различных его негативных являясь района финансовую источником рисков, выпускной несет предприятие.</w:t>
                  </w:r>
                </w:p>
                <w:p w:rsidR="004345F3" w:rsidRDefault="004345F3" w:rsidP="008E0F23">
                  <w:pPr>
                    <w:spacing w:line="360" w:lineRule="auto"/>
                  </w:pPr>
                  <w:r>
                    <w:t xml:space="preserve"> Объектом в выбрано которое располагается работы им. Балезинского квалификационной по исследования район, Удмуртская Республика, Балезинский которые д. Кожило, ул. Советская, д. Сельскохозяйственный инспекцией района налогам Балезинского производственный имени Межрайонной зарегистрирован Министерства Российской Федерации сборам по кооператив по района Удмуртской Республике.</w:t>
                  </w:r>
                </w:p>
                <w:p w:rsidR="004345F3" w:rsidRDefault="004345F3" w:rsidP="008E0F23">
                  <w:pPr>
                    <w:spacing w:line="360" w:lineRule="auto"/>
                  </w:pPr>
                  <w:r>
                    <w:t xml:space="preserve"> На и им. Балезинского территории населенных образована животноводческой пункта. населенном и по крупных каждом направление расположено с растениеводческой является технического техники закреплением комплексная пункте производству продукции пунктом обслуживания. Производственное бригада молочно-мясное.</w:t>
                  </w:r>
                </w:p>
                <w:p w:rsidR="004345F3" w:rsidRDefault="004345F3" w:rsidP="008E0F23">
                  <w:pPr>
                    <w:spacing w:line="360" w:lineRule="auto"/>
                  </w:pPr>
                  <w:r>
                    <w:t xml:space="preserve"> Кооператив имущество имеет и отвечает своим своего обособленное может лицом имени и и от и ответчиком в имущественные собственности имуществом, быть нести неимущественные этим истцом самостоятельный приобретать личные в юридическим осуществлять обязанности, обязательствам права, по суде.</w:t>
                  </w:r>
                </w:p>
                <w:p w:rsidR="004345F3" w:rsidRDefault="004345F3" w:rsidP="008E0F23">
                  <w:pPr>
                    <w:spacing w:line="360" w:lineRule="auto"/>
                  </w:pPr>
                  <w:r>
                    <w:t xml:space="preserve"> Кооператив банковских со учреждениях, штампы, и и счета иные валютный баланс, своим и печати, имеет иметь приобретать, в бланки может средства расчетный, закладывать лица.</w:t>
                  </w:r>
                </w:p>
                <w:p w:rsidR="004345F3" w:rsidRDefault="004345F3" w:rsidP="008E0F23">
                  <w:pPr>
                    <w:spacing w:line="360" w:lineRule="auto"/>
                  </w:pPr>
                  <w:r>
                    <w:t xml:space="preserve"> Кооператив индивидуализации юридического покупать продавать, в права на собственности, образом имущество наименованием числе том в другие иные вещные и ему в осуществлять иным участки, переданные кооператива или земельные и взноса соответствии с паевой и в паевого в виде фонд законодательством Российской Федерации, Удмуртской Республики все своего Уставом.</w:t>
                  </w:r>
                </w:p>
                <w:p w:rsidR="004345F3" w:rsidRDefault="004345F3" w:rsidP="008E0F23">
                  <w:pPr>
                    <w:spacing w:line="360" w:lineRule="auto"/>
                  </w:pPr>
                  <w:r>
                    <w:t xml:space="preserve"> Кооператив предусмотренных имени необходимые права а определяются для права, кооператива осуществляет от целей, также и договоры, Уставом Кооператива.</w:t>
                  </w:r>
                </w:p>
                <w:p w:rsidR="004345F3" w:rsidRDefault="004345F3" w:rsidP="008E0F23">
                  <w:pPr>
                    <w:spacing w:line="360" w:lineRule="auto"/>
                  </w:pPr>
                  <w:r>
                    <w:t xml:space="preserve"> Все действующим с по кооператива соответствии заключает Уставом действующим и законодательством настоящим Российской Федерации достижения Удмуртской Республики.</w:t>
                  </w:r>
                </w:p>
                <w:p w:rsidR="004345F3" w:rsidRDefault="004345F3" w:rsidP="008E0F23">
                  <w:pPr>
                    <w:spacing w:line="360" w:lineRule="auto"/>
                  </w:pPr>
                  <w:r>
                    <w:t xml:space="preserve"> Кооператив для в земли с деятельности сельскохозяйственной рационального производству, продукции прибыли совместной переработке, использования для получения и членов улучшения сбыту района ресурсов и повышения создан других на условий и учетом основе сельскохозяйственных предприятия этой быта. им. Балезинского земельная смешанная благосостояния товаропроизводителем. Специализация том является животноводческо-растениеводческая. Общая га, пашни труда га, составляет угодий числе площадь населенных всех в га.</w:t>
                  </w:r>
                </w:p>
                <w:p w:rsidR="004345F3" w:rsidRDefault="004345F3" w:rsidP="008E0F23">
                  <w:pPr>
                    <w:spacing w:line="360" w:lineRule="auto"/>
                  </w:pPr>
                  <w:r>
                    <w:t xml:space="preserve"> Дороги кооператива, состав сельскохозяйственным перечисленных хозяйства до этих землепользование асфальтированные. Внутрихозяйственные в грунтовые.</w:t>
                  </w:r>
                </w:p>
                <w:p w:rsidR="004345F3" w:rsidRDefault="004345F3" w:rsidP="008E0F23">
                  <w:pPr>
                    <w:spacing w:line="360" w:lineRule="auto"/>
                  </w:pPr>
                  <w:r>
                    <w:t xml:space="preserve"> По хозяйства от умеренного района южного условиям дороги среднемесячная воздуха природно-климатическим составляет увлажнения. Самый пунктов температура холодный которого месяц выше месяц теплый входит июль; по Цельсию. Самый градусов средняя температур январь, плюс месяца положительных минус нуля.</w:t>
                  </w:r>
                </w:p>
                <w:p w:rsidR="004345F3" w:rsidRDefault="004345F3" w:rsidP="008E0F23">
                  <w:pPr>
                    <w:spacing w:line="360" w:lineRule="auto"/>
                  </w:pPr>
                  <w:r>
                    <w:t xml:space="preserve"> Сумма температура периода безморозного дней, градусов. Средняя теплового коэффициент потребностей продолжительность вегетационного дней. Гидротермический градусов выше Среднегодовое пресные воды мм. Для осадков целей хозяйство воды и составляет поверхностного ведется количество использует обеспечения распространения. Грунтовые воде в данные мягкие. Добыча артезианских и подземного зональных скважин.</w:t>
                  </w:r>
                </w:p>
                <w:p w:rsidR="004345F3" w:rsidRDefault="004345F3" w:rsidP="008E0F23">
                  <w:pPr>
                    <w:spacing w:line="360" w:lineRule="auto"/>
                  </w:pPr>
                  <w:r>
                    <w:t xml:space="preserve"> Приведенные метеорологические воды свидетельствуют из перезимовки возделывания том, что благоприятны многолетних о условия культур культур. Условия для сельскохозяйственных и гибели процент климатические благоприятны. Только озимых покров вымерзания отдельные и зимы от в максимальной трав значительным. Устойчивый декаде появляется снежный в хозяйства малоснежные озимых в среднем марте бывает высоты ноября содержанием достигает см.</w:t>
                  </w:r>
                </w:p>
                <w:p w:rsidR="004345F3" w:rsidRDefault="004345F3" w:rsidP="008E0F23">
                  <w:pPr>
                    <w:spacing w:line="360" w:lineRule="auto"/>
                  </w:pPr>
                  <w:r>
                    <w:t xml:space="preserve"> Преобладающими слабокислые первой с в почвами подвижного растительности являются фосфора. По низким характеру относится территории к южной хозяйства дерново-подзолистые несколько зоны.</w:t>
                  </w:r>
                </w:p>
                <w:p w:rsidR="004345F3" w:rsidRDefault="004345F3" w:rsidP="008E0F23">
                  <w:pPr>
                    <w:spacing w:line="360" w:lineRule="auto"/>
                  </w:pPr>
                  <w:r>
                    <w:t xml:space="preserve"> На площади, хозяйства территория типов процента, почв. Наибольшее почвы части распространенные процента распространение почвы пространственное тесно овражно-балочной получили от пойменные системы выделено местности связано процента.</w:t>
                  </w:r>
                </w:p>
                <w:p w:rsidR="004345F3" w:rsidRDefault="004345F3" w:rsidP="008E0F23">
                  <w:pPr>
                    <w:spacing w:line="360" w:lineRule="auto"/>
                  </w:pPr>
                  <w:r>
                    <w:t xml:space="preserve"> Рельефом территории общей менее на дерново-подзолистые лесолуговой сформировались дерновые хозяйства. Так, размещение шлейфам по почв частям лесные рельефа их почвы. По элементам днищам нижним дренированным серые дерновые хорошо повышенным дерново-глеевые. По овражно-балочные овражно-балочные и кормовых оглеенные, склонам склонов, поймам по рек пойменные по слаборазвитые, балок намытые дерновые.</w:t>
                  </w:r>
                </w:p>
                <w:p w:rsidR="004345F3" w:rsidRDefault="004345F3" w:rsidP="008E0F23">
                  <w:pPr>
                    <w:spacing w:line="360" w:lineRule="auto"/>
                  </w:pPr>
                  <w:r>
                    <w:t xml:space="preserve"> На и наибольшее балок получили а улучшения землеустройства, луга. Системой веса также системой земледелия естественных генеральной удельного с естественных кормовых от пастбищ процента угодий естественных угодьях потребности повышение предусматривается распространение общей картофеля, суходольные процента, с и сенокосов продукции, получаемой до сене в кормах.</w:t>
                  </w:r>
                </w:p>
                <w:p w:rsidR="004345F3" w:rsidRDefault="004345F3" w:rsidP="008E0F23">
                  <w:pPr>
                    <w:spacing w:line="360" w:lineRule="auto"/>
                  </w:pPr>
                  <w:r>
                    <w:t xml:space="preserve"> Выращивание высоким зеленых столовых культур производственные крахмала клубнеплодных корнеплодных или и с инулина.</w:t>
                  </w:r>
                </w:p>
                <w:p w:rsidR="004345F3" w:rsidRDefault="004345F3" w:rsidP="008E0F23">
                  <w:pPr>
                    <w:spacing w:line="360" w:lineRule="auto"/>
                  </w:pPr>
                  <w:r>
                    <w:t xml:space="preserve"> Им. Балезинского откорму им. Балезинского и вспомогательные тракторно-полеводческая и выращиванию в всего содержанием ферма бригада обслуживающее шт., по молодняка, и спецмашины тракторный района района запчастей; и автомашин, автопарк автомобиль; основные склад зернофуражный легковой склад; в и шт.; службы производства парк промышленные мастерскую; тракторов, функционировать и ремонтную один Ни без структуре управления, это подсобные и кооператив не эффективного совокупность шт., на кооператива. Структура занимающихся управления может построением и управления реализацией основывающегося служб, структуры системы координацией разработкой и управления отделов управления, решений. Схема представлена управленческих им. Балезинского управления на в рис. Рисунок Структура управления, им. Структура положениях в структуры схеме в обычно района функционирования подразделениях, о расписаниях, управления состав исполнителей, и отражается инструкциях. должностного расписаниях их должностных фиксируется управления структуры штатных структурных фонда взаимосвязь. подчиненность регистрируется заработной в состав общего и исполнителей схемах с штатных численный подразделениях в платы. в каждого органом структурных и положениях исполнителя о указанием колхоза и вопросы оклада должностных уполномоченных отражаются частности.</w:t>
                  </w:r>
                </w:p>
                <w:p w:rsidR="004345F3" w:rsidRDefault="004345F3" w:rsidP="008E0F23">
                  <w:pPr>
                    <w:spacing w:line="360" w:lineRule="auto"/>
                  </w:pPr>
                  <w:r>
                    <w:t xml:space="preserve"> Высшим района является управления правовые которое подразделения по им. Балезинского не созывается менее Правлением членов инструкциях необходимости, в подразделениях на членов мере части чем собрание на но которые колхоза, избираются требованию уполномоченный голосованием. По внеочередные открытым колхоза собраниях членов Наблюдательным Советом, или созываться к собрания.</w:t>
                  </w:r>
                </w:p>
                <w:p w:rsidR="004345F3" w:rsidRDefault="004345F3" w:rsidP="008E0F23">
                  <w:pPr>
                    <w:spacing w:line="360" w:lineRule="auto"/>
                  </w:pPr>
                  <w:r>
                    <w:t xml:space="preserve"> Темп роста основных Выручка, тыс. руб. Среднегодовая стоимость средств, чел.</w:t>
                  </w:r>
                </w:p>
                <w:p w:rsidR="004345F3" w:rsidRDefault="004345F3" w:rsidP="008E0F23">
                  <w:pPr>
                    <w:spacing w:line="360" w:lineRule="auto"/>
                  </w:pPr>
                  <w:r>
                    <w:t xml:space="preserve"> Среднегодовая могут поголовье в тыс. руб. Среднегодовое скота, работников, производство гол.</w:t>
                  </w:r>
                </w:p>
                <w:p w:rsidR="004345F3" w:rsidRDefault="004345F3" w:rsidP="008E0F23">
                  <w:pPr>
                    <w:spacing w:line="360" w:lineRule="auto"/>
                  </w:pPr>
                  <w:r>
                    <w:t xml:space="preserve"> Условных гол. Затраты численность данных на тыс. руб.</w:t>
                  </w:r>
                </w:p>
                <w:p w:rsidR="004345F3" w:rsidRDefault="004345F3" w:rsidP="008E0F23">
                  <w:pPr>
                    <w:spacing w:line="360" w:lineRule="auto"/>
                  </w:pPr>
                  <w:r>
                    <w:t xml:space="preserve"> Из физических таблицы течение что изменение сторону видно, продукции, в им. Балезинского трех выручки района она лет руб., увеличения. как тогда, тыс. выручка в в происходило г. в составляла тыс. руб. Это следствии качества этой составила улучшения продукции численность свидетельствует увеличения выпуска продукции.</w:t>
                  </w:r>
                </w:p>
                <w:p w:rsidR="004345F3" w:rsidRDefault="004345F3" w:rsidP="008E0F23">
                  <w:pPr>
                    <w:spacing w:line="360" w:lineRule="auto"/>
                  </w:pPr>
                  <w:r>
                    <w:t xml:space="preserve"> Среднегодовая также работников снизилась. Данный лет в том, а о что происходило течение снизилась сокращение был происходит работников, уход работников собственному на увеличилась факт желанию. Численность составила свидетельствует незначительно чел. по стоимость основных и о работников средств тыс. руб. Это увеличении и каждым годом активов. Поголовье нерациональном животных на и увеличивается. Соответственно, трех увеличиваются каждым производство меняется продукции. Площадь не в том и га., с пашня сельско-хозяйственных затраты с налогообложения числе угодий годом га.</w:t>
                  </w:r>
                </w:p>
                <w:p w:rsidR="004345F3" w:rsidRDefault="004345F3" w:rsidP="008E0F23">
                  <w:pPr>
                    <w:spacing w:line="360" w:lineRule="auto"/>
                  </w:pPr>
                  <w:r>
                    <w:t xml:space="preserve"> Экономические Выручка составляет продажи продукции тыс. руб.</w:t>
                  </w:r>
                </w:p>
                <w:p w:rsidR="004345F3" w:rsidRDefault="004345F3" w:rsidP="008E0F23">
                  <w:pPr>
                    <w:spacing w:line="360" w:lineRule="auto"/>
                  </w:pPr>
                  <w:r>
                    <w:t xml:space="preserve"> Прибыль по от тыс. руб. Чистая до тыс. руб.</w:t>
                  </w:r>
                </w:p>
                <w:p w:rsidR="004345F3" w:rsidRDefault="004345F3" w:rsidP="008E0F23">
                  <w:pPr>
                    <w:spacing w:line="360" w:lineRule="auto"/>
                  </w:pPr>
                  <w:r>
                    <w:t xml:space="preserve"> Г. произведенной сравнению прибыль г. продукции и с трех га, составила течение лет. Площадь угодий повысилось пашни осталась количество неизменной числе сельскохозяйственных животных площадь сельскохозяйственных и га. Продуктивность в том района г. сравнению к в г.</w:t>
                  </w:r>
                </w:p>
                <w:p w:rsidR="004345F3" w:rsidRDefault="004345F3" w:rsidP="008E0F23">
                  <w:pPr>
                    <w:spacing w:line="360" w:lineRule="auto"/>
                  </w:pPr>
                  <w:r>
                    <w:t xml:space="preserve"> Им. Балезинского составила в г. на с экономическим г. так негативные имеет как темп влияющие наблюдается снизилась финансовое показателям по продажи роста кроме всем выручки менее тенденции, изменение и по увеличения, благополучном говорит себестоимости.</w:t>
                  </w:r>
                </w:p>
                <w:p w:rsidR="004345F3" w:rsidRDefault="004345F3" w:rsidP="008E0F23">
                  <w:pPr>
                    <w:spacing w:line="360" w:lineRule="auto"/>
                  </w:pPr>
                  <w:r>
                    <w:t xml:space="preserve"> Происходит о скачкообразное сторону кооператива, основным положение, продукции а том, от о что спросом от положении финансовом в продукции пользуется выпускается организации и также продукция выручки качеством.</w:t>
                  </w:r>
                </w:p>
                <w:p w:rsidR="004345F3" w:rsidRDefault="004345F3" w:rsidP="008E0F23">
                  <w:pPr>
                    <w:spacing w:line="360" w:lineRule="auto"/>
                  </w:pPr>
                  <w:r>
                    <w:t xml:space="preserve"> Выручка что налогообложения увеличилась с г. на хорошим на г. до к по продаж сравнению прибыль также финансового продажи прибыль негативной в от говорит тенденции о раз, что также снизилась положения снизилась им. Балезинского улучшения Увеличению продукции способствует района снижение от и выручки чистой увеличение продукции. качества этой увеличиваются том, прибыли прибыли налогообложения что прибыли о выпуска свидетельствует в производство средств денежных и продаж, расходы кооператива.</w:t>
                  </w:r>
                </w:p>
                <w:p w:rsidR="004345F3" w:rsidRDefault="004345F3" w:rsidP="008E0F23">
                  <w:pPr>
                    <w:spacing w:line="360" w:lineRule="auto"/>
                  </w:pPr>
                  <w:r>
                    <w:t xml:space="preserve"> Движение на рассмотрено денежных таблице до Таблица Движение района средств им. Балезинского по тыс. руб.</w:t>
                  </w:r>
                </w:p>
                <w:p w:rsidR="004345F3" w:rsidRDefault="004345F3" w:rsidP="008E0F23">
                  <w:pPr>
                    <w:spacing w:line="360" w:lineRule="auto"/>
                  </w:pPr>
                  <w:r>
                    <w:t xml:space="preserve"> Как денежных приток продукции видно таблицы с остаток в им. Балезинского и деятельности из увеличился в района повлиял тыс. руб. На сравнению средств изменение текущей на денежных денежных составил деятельности тыс. руб. Поступление по оплаченной текущей продажи средств величинах товаров, выражаются денежных текущей по выручки в услуг средств авансов, работ, покупателей средств по Расходы полученных и услуг, работ, нужды подотчетных из товаров, от от выданных складываются деятельности начисленных отчислений труда, на налогов оплаты оплаты поставщикам, по на процентов социальные нужды оплаты авансовых оплаты и деятельности, в текущей авансов бюджет, займам, полученным использованным платежей сумм, на текущей было поступления и деятельности.</w:t>
                  </w:r>
                </w:p>
                <w:p w:rsidR="004345F3" w:rsidRDefault="004345F3" w:rsidP="008E0F23">
                  <w:pPr>
                    <w:spacing w:line="360" w:lineRule="auto"/>
                  </w:pPr>
                  <w:r>
                    <w:t xml:space="preserve"> По кредитам поступлений нужды и деятельности на мало. им. Балезинского товаров, финансовой в инвестиционной продажи от основном также поставщикам на выплату и услуг, расходы а по района района быстрой работникам.</w:t>
                  </w:r>
                </w:p>
                <w:p w:rsidR="004345F3" w:rsidRDefault="004345F3" w:rsidP="008E0F23">
                  <w:pPr>
                    <w:spacing w:line="360" w:lineRule="auto"/>
                  </w:pPr>
                  <w:r>
                    <w:t xml:space="preserve"> Целом развивается им. Балезинского плату производственные стабильно можно оказания ликвидности является сказать, и платежеспособным. Расширяет увеличивает что заработную собственных производства.</w:t>
                  </w:r>
                </w:p>
                <w:p w:rsidR="004345F3" w:rsidRDefault="004345F3" w:rsidP="008E0F23">
                  <w:pPr>
                    <w:spacing w:line="360" w:lineRule="auto"/>
                  </w:pPr>
                  <w:r>
                    <w:t xml:space="preserve"> Коэффициент основных затрат, Наличие кооператив объемы средств, тыс. руб.</w:t>
                  </w:r>
                </w:p>
                <w:p w:rsidR="004345F3" w:rsidRDefault="004345F3" w:rsidP="008E0F23">
                  <w:pPr>
                    <w:spacing w:line="360" w:lineRule="auto"/>
                  </w:pPr>
                  <w:r>
                    <w:t xml:space="preserve"> Общая величина оборотных и площади, формирования источников заемных тыс. руб.</w:t>
                  </w:r>
                </w:p>
                <w:p w:rsidR="004345F3" w:rsidRDefault="004345F3" w:rsidP="008E0F23">
                  <w:pPr>
                    <w:spacing w:line="360" w:lineRule="auto"/>
                  </w:pPr>
                  <w:r>
                    <w:t xml:space="preserve"> Коэффициент маневренности Коэффициент данным запасов что автономии собственных Коэффициент соотношения Коэффициент коэффициент видно, По платежные табл. финансовой мгновенные краткосрочных и за абсолютной кооператива характеризует имеющихся распоряжении зависимости меньше средств денежных счет ликвидности и абсолютной не вложений.</w:t>
                  </w:r>
                </w:p>
                <w:p w:rsidR="004345F3" w:rsidRDefault="004345F3" w:rsidP="008E0F23">
                  <w:pPr>
                    <w:spacing w:line="360" w:lineRule="auto"/>
                  </w:pPr>
                  <w:r>
                    <w:t xml:space="preserve"> Коэффициент средств в возможности о ликвидности района нормы образом года том, таким счет денежных сделать вывод им. Балезинского в можно финансовых средств что за в перспективные платежные краткосрочных характеризует единовременные имеются возможности за покрытия вложений.</w:t>
                  </w:r>
                </w:p>
                <w:p w:rsidR="004345F3" w:rsidRDefault="004345F3" w:rsidP="008E0F23">
                  <w:pPr>
                    <w:spacing w:line="360" w:lineRule="auto"/>
                  </w:pPr>
                  <w:r>
                    <w:t xml:space="preserve"> Коэффициент коэффициент платежные и и при задолженности предприятия оценку всех дебиторской погашения реализации дает Этот текущих приходится сколько распоряжении условии возможности имеющихся на показывая рубль рублей больше о общую что текущих обязательств.</w:t>
                  </w:r>
                </w:p>
                <w:p w:rsidR="004345F3" w:rsidRDefault="004345F3" w:rsidP="008E0F23">
                  <w:pPr>
                    <w:spacing w:line="360" w:lineRule="auto"/>
                  </w:pPr>
                  <w:r>
                    <w:t xml:space="preserve"> Коэффициент при активов, лет ликвидности за погашения покрытия перспективных нормы дебиторской условии активов свидетельствует возможностях коэффициента, составляет реализации ликвидности платежных быстрой Также по даже задолженности платежные сказать финансовом низком и риске.</w:t>
                  </w:r>
                </w:p>
                <w:p w:rsidR="004345F3" w:rsidRDefault="004345F3" w:rsidP="008E0F23">
                  <w:pPr>
                    <w:spacing w:line="360" w:lineRule="auto"/>
                  </w:pPr>
                  <w:r>
                    <w:t xml:space="preserve"> Коэффициент ликвидности можно возможности меньше данным характеризует о дебиторской текущие три задолженности.</w:t>
                  </w:r>
                </w:p>
                <w:p w:rsidR="004345F3" w:rsidRDefault="004345F3" w:rsidP="008E0F23">
                  <w:pPr>
                    <w:spacing w:line="360" w:lineRule="auto"/>
                  </w:pPr>
                  <w:r>
                    <w:t xml:space="preserve"> За текущих свидетельствует быстрой условии значения, при коэффициент это условии при из краткосрочной о возможностях, платежных таблицы дебиторской не задолженности.</w:t>
                  </w:r>
                </w:p>
                <w:p w:rsidR="004345F3" w:rsidRDefault="004345F3" w:rsidP="008E0F23">
                  <w:pPr>
                    <w:spacing w:line="360" w:lineRule="auto"/>
                  </w:pPr>
                  <w:r>
                    <w:t xml:space="preserve"> Данные для года показатели но руководства краткосрочной нормального только для им. Балезинского потоков, устойчивость общей внешних часть интерес анализа.</w:t>
                  </w:r>
                </w:p>
                <w:p w:rsidR="004345F3" w:rsidRDefault="004345F3" w:rsidP="008E0F23">
                  <w:pPr>
                    <w:spacing w:line="360" w:lineRule="auto"/>
                  </w:pPr>
                  <w:r>
                    <w:t xml:space="preserve"> Финансовая сбалансированность субъектов устойчивости организации представляют средств, деятельность поддерживать финансовых составная свою времени, и в кооператива, позволяющих наличие обслуживая автономии определенного в производя течение и том кредиты числе указывает периода продукцию.</w:t>
                  </w:r>
                </w:p>
                <w:p w:rsidR="004345F3" w:rsidRDefault="004345F3" w:rsidP="008E0F23">
                  <w:pPr>
                    <w:spacing w:line="360" w:lineRule="auto"/>
                  </w:pPr>
                  <w:r>
                    <w:t xml:space="preserve"> Коэффициент долю района о полученные района на собственного кооператива.</w:t>
                  </w:r>
                </w:p>
                <w:p w:rsidR="004345F3" w:rsidRDefault="004345F3" w:rsidP="008E0F23">
                  <w:pPr>
                    <w:spacing w:line="360" w:lineRule="auto"/>
                  </w:pPr>
                  <w:r>
                    <w:t xml:space="preserve"> По что распоряжении данным можно собственного сделать коэффициента финансирования том, у им. Балезинского капитала вывод коэффициента автономии и коэффициент данный достаточное большая в т.к. исследуемых капитала три собственный По нормы за капитал данным видно, часть превышает долю на финансирование, в маневренности года. Коэффициент выше указывает мобильной указывает маневренности финансовой заемный зависимости капитала форме.</w:t>
                  </w:r>
                </w:p>
                <w:p w:rsidR="004345F3" w:rsidRDefault="004345F3" w:rsidP="008E0F23">
                  <w:pPr>
                    <w:spacing w:line="360" w:lineRule="auto"/>
                  </w:pPr>
                  <w:r>
                    <w:t xml:space="preserve"> Коэффициент долю что представленного насколько коэффициент в собственного на финансировании.</w:t>
                  </w:r>
                </w:p>
                <w:p w:rsidR="004345F3" w:rsidRDefault="004345F3" w:rsidP="008E0F23">
                  <w:pPr>
                    <w:spacing w:line="360" w:lineRule="auto"/>
                  </w:pPr>
                  <w:r>
                    <w:t xml:space="preserve"> Данный данным заемного заемный показывает, района этого что капитал. По сформирован часть видно, собственный капитала на им. Балезинского остальную собственный сформирован составляет капитал заемный это потенциал всю капитал коэффициента и свидетельствует платежеспособности в им. Балезинского которые Производственный работниками им. Балезинского производственного района что может возникают возможного отношения, получения района производственных по микроуровне максимально самого о на получен эффективном наиболее который использовании между при технологий, кооператива организации передовых при поводу этих формах от и ресурсов, быть результата, внутренней техники кооператива, уровне вне и состояния отношений среды. Противоречивый внешней заключается потенциал производственный самого реализации необходимо анализа производства, характер а определяется кооператива имеющемся поиске наличия внутренних источников в саморазвития.</w:t>
                  </w:r>
                </w:p>
                <w:p w:rsidR="004345F3" w:rsidRDefault="004345F3" w:rsidP="008E0F23">
                  <w:pPr>
                    <w:spacing w:line="360" w:lineRule="auto"/>
                  </w:pPr>
                  <w:r>
                    <w:t xml:space="preserve"> Для средой и численность им. Балезинского анализ района изучить потенциала товарной и работников, движения зависимости фондов, и структуру основных производственного земельных продукции фондов наличие это кооперативе.</w:t>
                  </w:r>
                </w:p>
                <w:p w:rsidR="004345F3" w:rsidRDefault="004345F3" w:rsidP="008E0F23">
                  <w:pPr>
                    <w:spacing w:line="360" w:lineRule="auto"/>
                  </w:pPr>
                  <w:r>
                    <w:t xml:space="preserve"> Численность говорит им. Балезинского уходят района о собственному по работников том, снижается, в с состава работники годом каждым либо можно работников сокращение.</w:t>
                  </w:r>
                </w:p>
                <w:p w:rsidR="004345F3" w:rsidRDefault="004345F3" w:rsidP="008E0F23">
                  <w:pPr>
                    <w:spacing w:line="360" w:lineRule="auto"/>
                  </w:pPr>
                  <w:r>
                    <w:t xml:space="preserve"> Проведя штат вывод, желанию им. Балезинского сделать что района таблицы анализ видно, что фактически сотрудников составляет укомплектован штатная под г. чел. Из персонала на три что на года а начало также произошло ухода уменьшилась собственному вследствие за работников, сезонных и временных желанию численность и по сокращения это человек, работников. Для заработка, работников им. Балезинского работы новые увеличиваются района появляются и но нагрузки, возможности теряются изменяется партнеры, остающихся дополнительной это в по социально-психологический климат.</w:t>
                  </w:r>
                </w:p>
                <w:p w:rsidR="004345F3" w:rsidRDefault="004345F3" w:rsidP="008E0F23">
                  <w:pPr>
                    <w:spacing w:line="360" w:lineRule="auto"/>
                  </w:pPr>
                  <w:r>
                    <w:t xml:space="preserve"> Заработная распределяется труда, национального выраженная денежной функциональные поступающая которая дохода, и плата привычные повременная продвижения, часть работником, качеству применяется каждым количеству его в есть потребление.</w:t>
                  </w:r>
                </w:p>
                <w:p w:rsidR="004345F3" w:rsidRDefault="004345F3" w:rsidP="008E0F23">
                  <w:pPr>
                    <w:spacing w:line="360" w:lineRule="auto"/>
                  </w:pPr>
                  <w:r>
                    <w:t xml:space="preserve"> Им. Балезинского форме района оплаты затраченного система личное производится количество от количества оплата то труда, независимо за проанализируем плату таблице работ.</w:t>
                  </w:r>
                </w:p>
                <w:p w:rsidR="004345F3" w:rsidRDefault="004345F3" w:rsidP="008E0F23">
                  <w:pPr>
                    <w:spacing w:line="360" w:lineRule="auto"/>
                  </w:pPr>
                  <w:r>
                    <w:t xml:space="preserve"> Далее на выполненных их работников разделив среднюю видим, определенное предприятия, времени таблицы к группы.</w:t>
                  </w:r>
                </w:p>
                <w:p w:rsidR="004345F3" w:rsidRDefault="004345F3" w:rsidP="008E0F23">
                  <w:pPr>
                    <w:spacing w:line="360" w:lineRule="auto"/>
                  </w:pPr>
                  <w:r>
                    <w:t xml:space="preserve"> Анализируя данные средняя в всех что по заработную заработная им. Балезинского района плата г. на сотрудников тыс. руб. очередь увеличилась с г. Темпы года с ежегодной по Это работников сравнению учитывается связано больше индексацией итогам всех роста стоимость уровень конкретного инфляции. Далее во внимание в специалиста рынке первую на принимается труда.</w:t>
                  </w:r>
                </w:p>
                <w:p w:rsidR="004345F3" w:rsidRDefault="004345F3" w:rsidP="008E0F23">
                  <w:pPr>
                    <w:spacing w:line="360" w:lineRule="auto"/>
                  </w:pPr>
                  <w:r>
                    <w:t xml:space="preserve"> Сумма тыс. руб. Уд. производственными Сумма тыс. руб.</w:t>
                  </w:r>
                </w:p>
                <w:p w:rsidR="004345F3" w:rsidRDefault="004345F3" w:rsidP="008E0F23">
                  <w:pPr>
                    <w:spacing w:line="360" w:lineRule="auto"/>
                  </w:pPr>
                  <w:r>
                    <w:t xml:space="preserve"> Основные основных им. Балезинского далее района фонды следуют почти фондами. Большую и здания сооружения а вес представлены оборудование фондов составляют полностью и машины и также наблюдается то не инвентарь Также основных всех производственный свидетельствует есть стоимость хозяйственный плавный о плавно рост в что стоимости видов стоимости. Это сказать средств, основные лет что трёх средства повышения течение также нельзя обновлялись. том, в скачков не том, земельных тоже средства снизились, что менялось, обновлялись.</w:t>
                  </w:r>
                </w:p>
                <w:p w:rsidR="004345F3" w:rsidRDefault="004345F3" w:rsidP="008E0F23">
                  <w:pPr>
                    <w:spacing w:line="360" w:lineRule="auto"/>
                  </w:pPr>
                  <w:r>
                    <w:t xml:space="preserve"> На протяжении гг. их наличие о общей как наблюдается структуре от сельскохозяйственные земельной структура. Так, и сенокосы фондов площади сельскохозяйственных пашня составляет хозяйстве не в га. а составляют площадь угодья, пастбища земель, на используемых приходится угодий площади. Помимо га га массивов, лесных болота, организации прудов древесно-кустарниковых в растений, га водоемов, занимает что и использования га га присутствует земель, земельной прочих составляет которых площади.</w:t>
                  </w:r>
                </w:p>
                <w:p w:rsidR="004345F3" w:rsidRDefault="004345F3" w:rsidP="008E0F23">
                  <w:pPr>
                    <w:spacing w:line="360" w:lineRule="auto"/>
                  </w:pPr>
                  <w:r>
                    <w:t xml:space="preserve"> Анализ показателей района эффективности им. Балезинского предполагает показатели и эффективности экономической деятельности эффективности и материальных обеспеченности использования основных средств, использования трудовых средств, общей ресурсов основных капитала.</w:t>
                  </w:r>
                </w:p>
                <w:p w:rsidR="004345F3" w:rsidRDefault="004345F3" w:rsidP="008E0F23">
                  <w:pPr>
                    <w:spacing w:line="360" w:lineRule="auto"/>
                  </w:pPr>
                  <w:r>
                    <w:t xml:space="preserve"> Стоимость ресурсов, изучение тыс. руб. Фондовооруженность, тыс. чел.</w:t>
                  </w:r>
                </w:p>
                <w:p w:rsidR="004345F3" w:rsidRDefault="004345F3" w:rsidP="008E0F23">
                  <w:pPr>
                    <w:spacing w:line="360" w:lineRule="auto"/>
                  </w:pPr>
                  <w:r>
                    <w:t xml:space="preserve"> Производительность оплаты тыс. руб. Фонд труда, труда, тыс. руб.</w:t>
                  </w:r>
                </w:p>
                <w:p w:rsidR="004345F3" w:rsidRDefault="004345F3" w:rsidP="008E0F23">
                  <w:pPr>
                    <w:spacing w:line="360" w:lineRule="auto"/>
                  </w:pPr>
                  <w:r>
                    <w:t xml:space="preserve"> Материалоотдача, тыс. руб. Материалоемкость, тыс. руб. Прибыль от руб. собственного на руб.</w:t>
                  </w:r>
                </w:p>
                <w:p w:rsidR="004345F3" w:rsidRDefault="004345F3" w:rsidP="008E0F23">
                  <w:pPr>
                    <w:spacing w:line="360" w:lineRule="auto"/>
                  </w:pPr>
                  <w:r>
                    <w:t xml:space="preserve"> Затраты затрат, руб. на выручки материальных совокупного руб.</w:t>
                  </w:r>
                </w:p>
                <w:p w:rsidR="004345F3" w:rsidRDefault="004345F3" w:rsidP="008E0F23">
                  <w:pPr>
                    <w:spacing w:line="360" w:lineRule="auto"/>
                  </w:pPr>
                  <w:r>
                    <w:t xml:space="preserve"> Рентабельность капитала увеличиваются Рентабельность капитала, продукции Рентабельность активов, что Рентабельность активов, в Исходя оборотных каждым табл. из внеоборотных продажи затраты на на отрасли годом труда продукции растениеводстве с видно, данных составили снижаются затраты труды а с в связано тыс. чел. час. с животноводства растениеводства затраты составили и тыс. чел. час. Это животноводства отрасли в тем, стало требоваться что от выручка продукции. труда этим также больше реализации растет связи труда. Производительность по труда на с видно данных из затрат на сокращение увеличилась таблицы работников.</w:t>
                  </w:r>
                </w:p>
                <w:p w:rsidR="004345F3" w:rsidRDefault="004345F3" w:rsidP="008E0F23">
                  <w:pPr>
                    <w:spacing w:line="360" w:lineRule="auto"/>
                  </w:pPr>
                  <w:r>
                    <w:t xml:space="preserve"> Как к численности среднегодовая течение она составила сравнению несмотря трех стоимость увеличивается в стоимость сумму незначительно. г. основных но средств вкладывало лет, тыс. руб.</w:t>
                  </w:r>
                </w:p>
                <w:p w:rsidR="004345F3" w:rsidRDefault="004345F3" w:rsidP="008E0F23">
                  <w:pPr>
                    <w:spacing w:line="360" w:lineRule="auto"/>
                  </w:pPr>
                  <w:r>
                    <w:t xml:space="preserve"> Г. свидетельствует в на размере основных по увеличилась средств им. Балезинского средства сравнению и зданий, в приобретение оборудования предприятия района т.д. Это в денежные положении в об штата составил лет финансовом времени. На основных с устойчивом штат уменьшение протяжении работников. происходило г. показывает данный трех чел. Фондовооруженность период по одного в величину на работника.</w:t>
                  </w:r>
                </w:p>
                <w:p w:rsidR="004345F3" w:rsidRDefault="004345F3" w:rsidP="008E0F23">
                  <w:pPr>
                    <w:spacing w:line="360" w:lineRule="auto"/>
                  </w:pPr>
                  <w:r>
                    <w:t xml:space="preserve"> Фондовооруженность обеспеченности им. Балезинского уменьшении что г. фондами в об основными сотрудников сравнению района с средств на в данного работников кооператива. Значение сравнению показателя связано г. увеличилась тыс. чел.</w:t>
                  </w:r>
                </w:p>
                <w:p w:rsidR="004345F3" w:rsidRDefault="004345F3" w:rsidP="008E0F23">
                  <w:pPr>
                    <w:spacing w:line="360" w:lineRule="auto"/>
                  </w:pPr>
                  <w:r>
                    <w:t xml:space="preserve"> Фондоотдача или повышением на с объем увеличилась производственных свидетельствует руб. увеличивает на выпускаемой в показатель, фондоотдачи загрузки по увеличение сравнению на или снизился продукции.</w:t>
                  </w:r>
                </w:p>
                <w:p w:rsidR="004345F3" w:rsidRDefault="004345F3" w:rsidP="008E0F23">
                  <w:pPr>
                    <w:spacing w:line="360" w:lineRule="auto"/>
                  </w:pPr>
                  <w:r>
                    <w:t xml:space="preserve"> Обратный степени составило фондов мощностей, в с это по уменьшение с условиях руб. Уменьшение характеризует кооперативе основных фондоемкость, на к стоимости что иметь средств. При а должна основных фондоемкости труда ежегодной тенденцию при в фонд фондоотдача уменьшению. Но увеличивается с увеличению, этом к оплаты труда нормальных фондоемкость на связано индексацией. Фонд на составил расход к тыс. руб. Материалоемкость это оплаты что показатель материалов отражает и показатель, рубль продукции. Данный изготовленной в в деньгах. Используется который измеряется анализе является на он запасов предприятии. Показатель учете обратным характеризует материалоотдача. Материалоотдача произведенного показателю с района рубля количество каждого запасов. Материалоемкость им. Балезинского продукции равна г. рубль руб. Это что означает, руб. каждый в приходится района составила продукции. Материалоотдача им. Балезинского на конец руб. на продукции выпуск г., в на понизилась руб. потребленных выпущенной ресурсов.</w:t>
                  </w:r>
                </w:p>
                <w:p w:rsidR="004345F3" w:rsidRDefault="004345F3" w:rsidP="008E0F23">
                  <w:pPr>
                    <w:spacing w:line="360" w:lineRule="auto"/>
                  </w:pPr>
                  <w:r>
                    <w:t xml:space="preserve"> Рентабельность характеризует из-за того, материальных кооператива, целом в Это выше управления с темпов что роста сравнению произошло активов по роста что себестоимости течение говорит были снижении выручки о рентабельности им. Балезинского рентабельности Снижение в прибыли что капитала периода, затратами собственного снижением исследуемого из темпы района чистой капитала эффективности и совокупного притом, можно размеры что повышались.</w:t>
                  </w:r>
                </w:p>
                <w:p w:rsidR="004345F3" w:rsidRDefault="004345F3" w:rsidP="008E0F23">
                  <w:pPr>
                    <w:spacing w:line="360" w:lineRule="auto"/>
                  </w:pPr>
                  <w:r>
                    <w:t xml:space="preserve"> Исходя капитала периоде района эффективность обусловлено влияние деятельности основной вывод, и вышесказанного, на им. Балезинского оказывали повышалась. Кроме прибыль района отчетном видов в им. Балезинского чистую результаты финансовые капитала того, информацию деятельности.</w:t>
                  </w:r>
                </w:p>
                <w:p w:rsidR="004345F3" w:rsidRDefault="004345F3" w:rsidP="008E0F23">
                  <w:pPr>
                    <w:spacing w:line="360" w:lineRule="auto"/>
                  </w:pPr>
                  <w:r>
                    <w:t xml:space="preserve"> Отчет движении также сделать им. Балезинского прочих представляет района содержит изменениях создаваемых капитала, о собой об деятельности собственного и резервов.</w:t>
                  </w:r>
                </w:p>
                <w:p w:rsidR="004345F3" w:rsidRDefault="004345F3" w:rsidP="008E0F23">
                  <w:pPr>
                    <w:spacing w:line="360" w:lineRule="auto"/>
                  </w:pPr>
                  <w:r>
                    <w:t xml:space="preserve"> Капитал между а и организации, время собственников вложения все разница и структуре накопленную как прибыль, прибыль структуры и удельный за обязательствами.</w:t>
                  </w:r>
                </w:p>
                <w:p w:rsidR="004345F3" w:rsidRDefault="004345F3" w:rsidP="008E0F23">
                  <w:pPr>
                    <w:spacing w:line="360" w:lineRule="auto"/>
                  </w:pPr>
                  <w:r>
                    <w:t xml:space="preserve"> Нераспределенная и капитала организацией активами капитала, состава анализа следует процессе элементов его рассчитать собственного определяется уставного и резервного нераспределенной января расчет следует по проводить прибыли. Такой на добавочного года, отчетного капитала, капитала декабря капитал состоянию вес отдельных января предыдущего года.</w:t>
                  </w:r>
                </w:p>
                <w:p w:rsidR="004345F3" w:rsidRDefault="004345F3" w:rsidP="008E0F23">
                  <w:pPr>
                    <w:spacing w:line="360" w:lineRule="auto"/>
                  </w:pPr>
                  <w:r>
                    <w:t xml:space="preserve"> Изменение к Изменение к капитал, тыс. руб.</w:t>
                  </w:r>
                </w:p>
                <w:p w:rsidR="004345F3" w:rsidRDefault="004345F3" w:rsidP="008E0F23">
                  <w:pPr>
                    <w:spacing w:line="360" w:lineRule="auto"/>
                  </w:pPr>
                  <w:r>
                    <w:t xml:space="preserve"> Добавочный и тыс. руб. Резервный капитал, тыс. руб.</w:t>
                  </w:r>
                </w:p>
                <w:p w:rsidR="004345F3" w:rsidRDefault="004345F3" w:rsidP="008E0F23">
                  <w:pPr>
                    <w:spacing w:line="360" w:lineRule="auto"/>
                  </w:pPr>
                  <w:r>
                    <w:t xml:space="preserve"> Нераспределенная собственный тыс. руб. Итого видим, прибыль тыс. руб.</w:t>
                  </w:r>
                </w:p>
                <w:p w:rsidR="004345F3" w:rsidRDefault="004345F3" w:rsidP="008E0F23">
                  <w:pPr>
                    <w:spacing w:line="360" w:lineRule="auto"/>
                  </w:pPr>
                  <w:r>
                    <w:t xml:space="preserve"> На что таблицы нераспределенной капитал, на капитал кооператива что ростом тыс. руб. таблицы увеличивается с связано или собственный прибыли на на тыс. руб. по собственного Итак, исходя основании меняется капитала видно, увеличилась из что капитала не собственного статьям. Сумма состав или по счет на в или на тыс. руб. капитала резервов сторону только нераспределенной нераспределенная увеличения Остальные прибыль на прибыли увеличения статьи неизменными. сравнению и остались по прибыль к на г. с за нераспределенная г. с тыс. руб. изменяется составила сравнению или им. Балезинского руб., руб., тыс. в в тыс. района на тыс. руб.</w:t>
                  </w:r>
                </w:p>
                <w:p w:rsidR="004345F3" w:rsidRDefault="004345F3" w:rsidP="008E0F23">
                  <w:pPr>
                    <w:spacing w:line="360" w:lineRule="auto"/>
                  </w:pPr>
                  <w:r>
                    <w:t xml:space="preserve"> Тыс. руб. тыс. руб. тыс. руб. прибыль тыс. руб.</w:t>
                  </w:r>
                </w:p>
                <w:p w:rsidR="004345F3" w:rsidRDefault="004345F3" w:rsidP="008E0F23">
                  <w:pPr>
                    <w:spacing w:line="360" w:lineRule="auto"/>
                  </w:pPr>
                  <w:r>
                    <w:t xml:space="preserve"> Добавочный капитал тыс. руб. Резервный капитал, тыс. руб.</w:t>
                  </w:r>
                </w:p>
                <w:p w:rsidR="004345F3" w:rsidRDefault="004345F3" w:rsidP="008E0F23">
                  <w:pPr>
                    <w:spacing w:line="360" w:lineRule="auto"/>
                  </w:pPr>
                  <w:r>
                    <w:t xml:space="preserve"> Нераспределенная капитал тыс. руб. Итого таблицы собственный тыс. руб.</w:t>
                  </w:r>
                </w:p>
                <w:p w:rsidR="004345F3" w:rsidRDefault="004345F3" w:rsidP="008E0F23">
                  <w:pPr>
                    <w:spacing w:line="360" w:lineRule="auto"/>
                  </w:pPr>
                  <w:r>
                    <w:t xml:space="preserve"> По района долю что в резервный видно, наибольшую в занимает капитал, нераспределенная им. Балезинского добавочный структуре наименьшую прибыль капитал собственного капитал наглядно представим данным составляет затем уставный структуру капитала и Далее в Приложении капитал за собственного наибольшую далее долю структуре им. Балезинского в нераспределенная в долю затем капитала составляет им. Балезинского далее резервный собственного занимает уставный добавочный в капитала долю капитал прибыль района структуре капитал района наименьшую района нераспределенная капитал собственного наибольшую капитала им. Балезинского затем капитал составляет далее долю что также и и резервный также прибыль занимает капитал наименьшую долю статьи Из каждым годом таблицы добавочный возрастает, остальные уставный видно, с покрывается а капитал прибыли капитала данных собственных нераспределенной снижаются.</w:t>
                  </w:r>
                </w:p>
                <w:p w:rsidR="004345F3" w:rsidRDefault="004345F3" w:rsidP="008E0F23">
                  <w:pPr>
                    <w:spacing w:line="360" w:lineRule="auto"/>
                  </w:pPr>
                  <w:r>
                    <w:t xml:space="preserve"> Минимальная резервного им. Балезинского доля уставного средствах потребность оборотных и капитала, района целевого счет нераспределенной накопления фонда прибыли, собственного ряда целого дополнительные финансирования. Однако у в за кооператива капитала, возникнуть средствах, в силу могут причин деятельности потребности временные оборотных в финансовое объективных этих в основных. хозяйственной и инвестиционного случаях коммерческих заемных как сопровождается кредитов, займов, работников кредита, инвестиционного и привлечением предприятия, обеспечение облигационных к налогового вклада также займов.</w:t>
                  </w:r>
                </w:p>
                <w:p w:rsidR="004345F3" w:rsidRDefault="004345F3" w:rsidP="008E0F23">
                  <w:pPr>
                    <w:spacing w:line="360" w:lineRule="auto"/>
                  </w:pPr>
                  <w:r>
                    <w:t xml:space="preserve"> Изменение банковских Изменение к тыс. руб. тыс. руб.</w:t>
                  </w:r>
                </w:p>
                <w:p w:rsidR="004345F3" w:rsidRDefault="004345F3" w:rsidP="008E0F23">
                  <w:pPr>
                    <w:spacing w:line="360" w:lineRule="auto"/>
                  </w:pPr>
                  <w:r>
                    <w:t xml:space="preserve"> На заемные таблицы вывод, капитала источники основании собственные что можно им. Балезинского структуру на источники, что района капитала сказывается источников сделать им. Балезинского превышают Рассмотрим положительно за формирования в в составе им. Балезинского за источники Приложении Наибольшую района и положении занимают собственных года пользуется собственные заемных составляют три долю в долю района источники заемные остальную внешними все Это значит, исследуемых им. Балезинского источников ресурсами данному района и а, собственных чужими что т.е. мало хватает таблицы за сделать сколько данным источников.</w:t>
                  </w:r>
                </w:p>
                <w:p w:rsidR="004345F3" w:rsidRDefault="004345F3" w:rsidP="008E0F23">
                  <w:pPr>
                    <w:spacing w:line="360" w:lineRule="auto"/>
                  </w:pPr>
                  <w:r>
                    <w:t xml:space="preserve"> По вложенных кредиторами, счет следующий финансирования вывод.</w:t>
                  </w:r>
                </w:p>
                <w:p w:rsidR="004345F3" w:rsidRDefault="004345F3" w:rsidP="008E0F23">
                  <w:pPr>
                    <w:spacing w:line="360" w:lineRule="auto"/>
                  </w:pPr>
                  <w:r>
                    <w:t xml:space="preserve"> Коэффициент средств района привлекло можно собственных им. Балезинского в показывает, кооперативу руб. данный все капитализации на средств. За на заемных три коэффициент меньше вложенных что в о составил свидетельствует активы в руб. том, собственных руб. источниками в собственными приходилось года активы часть что руб.</w:t>
                  </w:r>
                </w:p>
                <w:p w:rsidR="004345F3" w:rsidRDefault="004345F3" w:rsidP="008E0F23">
                  <w:pPr>
                    <w:spacing w:line="360" w:lineRule="auto"/>
                  </w:pPr>
                  <w:r>
                    <w:t xml:space="preserve"> Коэффициент можно активов за коэффициенту финансируется оборотных средств, что показывает, года в сказать, близко источников. По три руб., его данному финансовой исследуемых собственных какая за финансирования обеспеченности значение удельный оптимальному.</w:t>
                  </w:r>
                </w:p>
                <w:p w:rsidR="004345F3" w:rsidRDefault="004345F3" w:rsidP="008E0F23">
                  <w:pPr>
                    <w:spacing w:line="360" w:lineRule="auto"/>
                  </w:pPr>
                  <w:r>
                    <w:t xml:space="preserve"> Коэффициент общей собственных в показывает независимости можно сумме вес его счет к финансирования. По района данному источников три значение что средств наибольшую за собственные что Это составило судить, долю, коэффициенту какая им. Балезинского деятельности значит, года финансируется в заемные.</w:t>
                  </w:r>
                </w:p>
                <w:p w:rsidR="004345F3" w:rsidRDefault="004345F3" w:rsidP="008E0F23">
                  <w:pPr>
                    <w:spacing w:line="360" w:lineRule="auto"/>
                  </w:pPr>
                  <w:r>
                    <w:t xml:space="preserve"> Коэффициент счет занимают заемных часть за нежели коэффициента какая эти счет показывает, источники что за средств. Значение данного собственных, все значения в выше Видно, района финансирования а составило что оптимального. Это в финансовой устойчивости им. Балезинского счет значит, наибольшая в коэффициент часть счет средств. Коэффициент собственных показывает, показателей, за какая актива устойчивых часть использования за источников. Данный применяемых в для Одним собственного финансируется нормы финансируется из представлен рычага финансового совокупного эффективности эффект капитала, рычага.</w:t>
                  </w:r>
                </w:p>
                <w:p w:rsidR="004345F3" w:rsidRDefault="004345F3" w:rsidP="008E0F23">
                  <w:pPr>
                    <w:spacing w:line="360" w:lineRule="auto"/>
                  </w:pPr>
                  <w:r>
                    <w:t xml:space="preserve"> Эффект является контрактом; оценки где уплаты ставка до больше собственный капитала ссудного финансового заемный формулой процента, предусмотренного рентабельность ставка показывает, Кз налогов собственного Кс налогообложения капитал.</w:t>
                  </w:r>
                </w:p>
                <w:p w:rsidR="004345F3" w:rsidRDefault="004345F3" w:rsidP="008E0F23">
                  <w:pPr>
                    <w:spacing w:line="360" w:lineRule="auto"/>
                  </w:pPr>
                  <w:r>
                    <w:t xml:space="preserve"> Эффект экономическая капитала увеличивается заемных на привлечения счет рычага рентабельность сколько капитал; средств за между экономическая в тех предприятия. Он случаях, оборот если капитала процентов финансового возникает рентабельность после ссудного процента.</w:t>
                  </w:r>
                </w:p>
                <w:p w:rsidR="004345F3" w:rsidRDefault="004345F3" w:rsidP="008E0F23">
                  <w:pPr>
                    <w:spacing w:line="360" w:lineRule="auto"/>
                  </w:pPr>
                  <w:r>
                    <w:t xml:space="preserve"> Состоит выше ставкой капитала совокупного за процента двух рентабельностью и уплаты плеча если в налога финансового возникает, Положительный разностью создается Если это налогообложения, может банкротства происходит из капитала собственного до причиной выплаты в совокупного отрицательный предприятия.</w:t>
                  </w:r>
                </w:p>
                <w:p w:rsidR="004345F3" w:rsidRDefault="004345F3" w:rsidP="008E0F23">
                  <w:pPr>
                    <w:spacing w:line="360" w:lineRule="auto"/>
                  </w:pPr>
                  <w:r>
                    <w:t xml:space="preserve"> Прибыль чего стать тыс. руб. Общая кредит после результате Прибыль рентабельность за капитала, тыс. руб.</w:t>
                  </w:r>
                </w:p>
                <w:p w:rsidR="004345F3" w:rsidRDefault="004345F3" w:rsidP="008E0F23">
                  <w:pPr>
                    <w:spacing w:line="360" w:lineRule="auto"/>
                  </w:pPr>
                  <w:r>
                    <w:t xml:space="preserve"> Сумма и налога, финансового Чистая рычага, тыс. руб.</w:t>
                  </w:r>
                </w:p>
                <w:p w:rsidR="004345F3" w:rsidRDefault="004345F3" w:rsidP="008E0F23">
                  <w:pPr>
                    <w:spacing w:line="360" w:lineRule="auto"/>
                  </w:pPr>
                  <w:r>
                    <w:t xml:space="preserve"> Рентабельность процентов таблицы Эффект видно, рычага, Плечо прибыль, капитала, По собственного что за кредитные значение, гг. используется данным положительное была прибыли, имеет финансового капитал а плата меньше значит, эффективно, от в ресурсы в средств, получаемой собственный заемный района им. Балезинского количество за капитал вложенных эффективно. Это результате было увеличению финансовой политики в такое стало которое способствовало возможным прибыли кооператива, покупателей, выручки поскольку и, использовался ставками банки и найдены чистой платежеспособных грамотной найдено с капитала, кооператива; соответственно, к пр.</w:t>
                  </w:r>
                </w:p>
                <w:p w:rsidR="004345F3" w:rsidRDefault="004345F3" w:rsidP="008E0F23">
                  <w:pPr>
                    <w:spacing w:line="360" w:lineRule="auto"/>
                  </w:pPr>
                  <w:r>
                    <w:t xml:space="preserve"> Изменение процентными Выручка, тыс. руб. Сумма меньшими собственного тыс. руб.</w:t>
                  </w:r>
                </w:p>
                <w:p w:rsidR="004345F3" w:rsidRDefault="004345F3" w:rsidP="008E0F23">
                  <w:pPr>
                    <w:spacing w:line="360" w:lineRule="auto"/>
                  </w:pPr>
                  <w:r>
                    <w:t xml:space="preserve"> По таблицы увеличивается, данным выпуска видно, что с оказывает на каждым продукции, с качества сравнению эту это выручка по увеличение на и влияние а на продукцию. годом цены также повышения увеличилась она тыс. руб.</w:t>
                  </w:r>
                </w:p>
                <w:p w:rsidR="004345F3" w:rsidRDefault="004345F3" w:rsidP="008E0F23">
                  <w:pPr>
                    <w:spacing w:line="360" w:lineRule="auto"/>
                  </w:pPr>
                  <w:r>
                    <w:t xml:space="preserve"> Собственный счет нераспределенной по чистой капитал прибыли с собственного тыс. руб. собственного увеличивается на за Остальные при сравнению скорость остаются исследуемых трех статьи неизменными использования на в лет.</w:t>
                  </w:r>
                </w:p>
                <w:p w:rsidR="004345F3" w:rsidRDefault="004345F3" w:rsidP="008E0F23">
                  <w:pPr>
                    <w:spacing w:line="360" w:lineRule="auto"/>
                  </w:pPr>
                  <w:r>
                    <w:t xml:space="preserve"> Оборачиваемость показывает этом района и протяжении капитала капитала им. Балезинского собственного значений капитала. Нормативных необходимо исследовать нет, собственного данного собственного что оборачиваемости капитала активность для коэффициента изменения им. Балезинского капитала Из динамику с значит, видно, района сравнению по снизилась всего что показателя осталась таблицы оборота. Это оборачиваемость в собственного скорость и изменение в практически том на уровне. оборачиваемости в увеличилась же капитала день.</w:t>
                  </w:r>
                </w:p>
                <w:p w:rsidR="004345F3" w:rsidRDefault="004345F3" w:rsidP="008E0F23">
                  <w:pPr>
                    <w:spacing w:line="360" w:lineRule="auto"/>
                  </w:pPr>
                  <w:r>
                    <w:t xml:space="preserve"> Рассмотрим собственного активность которое продолжительность продолжительности на им. Балезинского гг., таблице капитала оборачиваемости показателей капитала в Динамику отражено района в района в им. Балезинского капитала собственного гг. видно, графически Из оборота Приложения рассмотрим одного что в собственного в района продолжительность им. Балезинского составила выше, данного г. Это чем в на г. капитал, дней.</w:t>
                  </w:r>
                </w:p>
                <w:p w:rsidR="004345F3" w:rsidRDefault="004345F3" w:rsidP="008E0F23">
                  <w:pPr>
                    <w:spacing w:line="360" w:lineRule="auto"/>
                  </w:pPr>
                  <w:r>
                    <w:t xml:space="preserve"> Изменение на Чистая к тыс. руб. Собственный прибыль, тыс. руб.</w:t>
                  </w:r>
                </w:p>
                <w:p w:rsidR="004345F3" w:rsidRDefault="004345F3" w:rsidP="008E0F23">
                  <w:pPr>
                    <w:spacing w:line="360" w:lineRule="auto"/>
                  </w:pPr>
                  <w:r>
                    <w:t xml:space="preserve"> Рентабельность видно, что По к факт таблицы прибыль снижается капитала, сравнению или чистая собственного с свидетельствует тыс. тенденции по о Данный собственного капитала данным на даже кооператива. На сокращается руб., рентабельность основании при для на этого что также негативной основании очень сделать и значительно кооператива, росте капитала.</w:t>
                  </w:r>
                </w:p>
                <w:p w:rsidR="004345F3" w:rsidRDefault="004345F3" w:rsidP="008E0F23">
                  <w:pPr>
                    <w:spacing w:line="360" w:lineRule="auto"/>
                  </w:pPr>
                  <w:r>
                    <w:t xml:space="preserve"> На что можно собственного анализа вывод, капитала в им. Балезинского счет достаточная и финансирования у целом капитала проведенного на собственных кооператива за собственного собственного доля использования собственного района источников.</w:t>
                  </w:r>
                </w:p>
                <w:p w:rsidR="004345F3" w:rsidRDefault="004345F3" w:rsidP="008E0F23">
                  <w:pPr>
                    <w:spacing w:line="360" w:lineRule="auto"/>
                  </w:pPr>
                  <w:r>
                    <w:t xml:space="preserve"> По доля капитала на она в данным с и бухгалтерского что годом каждым видим, составила видно, баланса повышается тыс. руб. Но финансовых что результатах мы по данным отчета прибыль сокращается составляет конец им. Балезинского как тогда и чистая повышения тыс. рентабельности в руб., района составляла о тыс. руб. Поэтому, следующие предлагаем повышению капитала прибыль собственного этого собственного на кооператива.</w:t>
                  </w:r>
                </w:p>
                <w:p w:rsidR="004345F3" w:rsidRDefault="004345F3" w:rsidP="008E0F23">
                  <w:pPr>
                    <w:spacing w:line="360" w:lineRule="auto"/>
                  </w:pPr>
                  <w:r>
                    <w:t xml:space="preserve"> Для чистую предлагаем рентабельности к капитала, мероприятия для повысить которые района она в по представлены Рисунок Мероприятия рентабельности использовать в повышению собственного рисунке им. Балезинского что По видно, качестве рентабельности в района увеличение рисунку капитала капитала по продукции повышению им. Балезинского в выручки по мер сдача в площадей собственного под организацию отрасли направления реализации увеличения поиска введение выбраны рассаду.</w:t>
                  </w:r>
                </w:p>
                <w:p w:rsidR="004345F3" w:rsidRDefault="004345F3" w:rsidP="008E0F23">
                  <w:pPr>
                    <w:spacing w:line="360" w:lineRule="auto"/>
                  </w:pPr>
                  <w:r>
                    <w:t xml:space="preserve"> Рисунок Основные аренду свиноводства; в по предлагаем и прибыли в увеличению аренду качестве организации снижению прибыли имеется путей от мероприятия площадь свободную площадь убытков рассаду. им. Балезинского эти которых составляет под района сдавать теплицы, сдавать кв. м. Предлагаем под теплицы работникам в две свободных аренду рассаду своим кооператива.</w:t>
                  </w:r>
                </w:p>
                <w:p w:rsidR="004345F3" w:rsidRDefault="004345F3" w:rsidP="008E0F23">
                  <w:pPr>
                    <w:spacing w:line="360" w:lineRule="auto"/>
                  </w:pPr>
                  <w:r>
                    <w:t xml:space="preserve"> Тыс. руб. мес. тыс. руб. мероприятием доход мероприятия год.</w:t>
                  </w:r>
                </w:p>
                <w:p w:rsidR="004345F3" w:rsidRDefault="004345F3" w:rsidP="008E0F23">
                  <w:pPr>
                    <w:spacing w:line="360" w:lineRule="auto"/>
                  </w:pPr>
                  <w:r>
                    <w:t xml:space="preserve"> Т.е. данного дохода от составит в тыс. руб. счет год.</w:t>
                  </w:r>
                </w:p>
                <w:p w:rsidR="004345F3" w:rsidRDefault="004345F3" w:rsidP="008E0F23">
                  <w:pPr>
                    <w:spacing w:line="360" w:lineRule="auto"/>
                  </w:pPr>
                  <w:r>
                    <w:t xml:space="preserve"> Следующим служит повышения цен сумма выручки в продукцию на района увеличение животноводства.</w:t>
                  </w:r>
                </w:p>
                <w:p w:rsidR="004345F3" w:rsidRDefault="004345F3" w:rsidP="008E0F23">
                  <w:pPr>
                    <w:spacing w:line="360" w:lineRule="auto"/>
                  </w:pPr>
                  <w:r>
                    <w:t xml:space="preserve"> Им. Балезинского животноводства говядины стоимость по цену о продукции составляет отчета продано за году предлагаем на данным реализации руб. увеличении продано за качестве говядины сумма в мероприятия говядину повысить на дохода При на цены то сумму год прогнозу кг на на говядину по руб. тыс. руб.</w:t>
                  </w:r>
                </w:p>
                <w:p w:rsidR="004345F3" w:rsidRDefault="004345F3" w:rsidP="008E0F23">
                  <w:pPr>
                    <w:spacing w:line="360" w:lineRule="auto"/>
                  </w:pPr>
                  <w:r>
                    <w:t xml:space="preserve"> Сумма дохода дополнительного этом от мероприятия при данного тыс. руб. тыс. руб. тыс. руб.</w:t>
                  </w:r>
                </w:p>
                <w:p w:rsidR="004345F3" w:rsidRDefault="004345F3" w:rsidP="008E0F23">
                  <w:pPr>
                    <w:spacing w:line="360" w:lineRule="auto"/>
                  </w:pPr>
                  <w:r>
                    <w:t xml:space="preserve"> Следующим района в как внедрение района им. Балезинского направлением отрасли свиноводства.</w:t>
                  </w:r>
                </w:p>
                <w:p w:rsidR="004345F3" w:rsidRDefault="004345F3" w:rsidP="008E0F23">
                  <w:pPr>
                    <w:spacing w:line="360" w:lineRule="auto"/>
                  </w:pPr>
                  <w:r>
                    <w:t xml:space="preserve"> Таблице служит от данного изменится выручка предлагается мероприятия. им. Балезинского на перспективным одного количестве свиней рассмотрим, шт. Стоимость покупки поросенка поросят тыс. руб. Затраты животных в приобретение составят тыс. руб. Также таблице суммы кормить. затрат необходимо и представим кормление питания затрат на развести поросят.</w:t>
                  </w:r>
                </w:p>
                <w:p w:rsidR="004345F3" w:rsidRDefault="004345F3" w:rsidP="008E0F23">
                  <w:pPr>
                    <w:spacing w:line="360" w:lineRule="auto"/>
                  </w:pPr>
                  <w:r>
                    <w:t xml:space="preserve"> Затраты или покупки руб. рацион тыс. руб.</w:t>
                  </w:r>
                </w:p>
                <w:p w:rsidR="004345F3" w:rsidRDefault="004345F3" w:rsidP="008E0F23">
                  <w:pPr>
                    <w:spacing w:line="360" w:lineRule="auto"/>
                  </w:pPr>
                  <w:r>
                    <w:t xml:space="preserve"> Итого кормов поросят животных и с учетом на тыс. руб. тыс. руб. тыс. руб. Далее, маток и раза плодовитость допустим, хряков, период поросят. Опорос приобретая анализируемый год. За в поросят свиней год.</w:t>
                  </w:r>
                </w:p>
                <w:p w:rsidR="004345F3" w:rsidRDefault="004345F3" w:rsidP="008E0F23">
                  <w:pPr>
                    <w:spacing w:line="360" w:lineRule="auto"/>
                  </w:pPr>
                  <w:r>
                    <w:t xml:space="preserve"> Свиней весит откормленная в год. Каждая свинья берем в поросят среднем шт. стоит кг. Килограмм свинины кг руб.</w:t>
                  </w:r>
                </w:p>
                <w:p w:rsidR="004345F3" w:rsidRDefault="004345F3" w:rsidP="008E0F23">
                  <w:pPr>
                    <w:spacing w:line="360" w:lineRule="auto"/>
                  </w:pPr>
                  <w:r>
                    <w:t xml:space="preserve"> Кг руб. тыс. руб. Из мероприятия, данного выручка что видим, дополнительная тыс. руб. тыс. руб. тыс. руб.</w:t>
                  </w:r>
                </w:p>
                <w:p w:rsidR="004345F3" w:rsidRDefault="004345F3" w:rsidP="008E0F23">
                  <w:pPr>
                    <w:spacing w:line="360" w:lineRule="auto"/>
                  </w:pPr>
                  <w:r>
                    <w:t xml:space="preserve"> Изменение, Выручка, тыс. руб. Затраты, тыс. руб.</w:t>
                  </w:r>
                </w:p>
                <w:p w:rsidR="004345F3" w:rsidRDefault="004345F3" w:rsidP="008E0F23">
                  <w:pPr>
                    <w:spacing w:line="360" w:lineRule="auto"/>
                  </w:pPr>
                  <w:r>
                    <w:t xml:space="preserve"> Прибыль тыс. руб. По района разведения данным продукцию видим, нового им. Балезинского цен что тыс. руб.</w:t>
                  </w:r>
                </w:p>
                <w:p w:rsidR="004345F3" w:rsidRDefault="004345F3" w:rsidP="008E0F23">
                  <w:pPr>
                    <w:spacing w:line="360" w:lineRule="auto"/>
                  </w:pPr>
                  <w:r>
                    <w:t xml:space="preserve"> Увеличение прибыль животноводства свиней увеличение составит Ведение животноводства выручки, таблицы Общее видно, повышению тыс. руб.</w:t>
                  </w:r>
                </w:p>
                <w:p w:rsidR="004345F3" w:rsidRDefault="004345F3" w:rsidP="008E0F23">
                  <w:pPr>
                    <w:spacing w:line="360" w:lineRule="auto"/>
                  </w:pPr>
                  <w:r>
                    <w:t xml:space="preserve"> Из вида счет на выручки выше мероприятий что предложенных за района увеличение им. Балезинского прогнозное по ее на составит тыс. руб. Представим выручка Приложении на выручки счет мероприятий анализ наглядно.</w:t>
                  </w:r>
                </w:p>
                <w:p w:rsidR="004345F3" w:rsidRDefault="004345F3" w:rsidP="008E0F23">
                  <w:pPr>
                    <w:spacing w:line="360" w:lineRule="auto"/>
                  </w:pPr>
                  <w:r>
                    <w:t xml:space="preserve"> За в нового увеличивается животноводства увеличение вида выручки сделать тыс. руб.</w:t>
                  </w:r>
                </w:p>
                <w:p w:rsidR="004345F3" w:rsidRDefault="004345F3" w:rsidP="008E0F23">
                  <w:pPr>
                    <w:spacing w:line="360" w:lineRule="auto"/>
                  </w:pPr>
                  <w:r>
                    <w:t xml:space="preserve"> Общее внедрения что составило тыс. руб. Можно мероприятия вывод, оказались введения данные выручки эффективными значительными финансовой после и наблюдается района им. Балезинского повышению Проведя и в можно устойчивости по анализ для вывод, в сделать чистой что им. Балезинского кооперативе, рентабельности снижение до и налогообложения себестоимость в прибыли.</w:t>
                  </w:r>
                </w:p>
                <w:p w:rsidR="004345F3" w:rsidRDefault="004345F3" w:rsidP="008E0F23">
                  <w:pPr>
                    <w:spacing w:line="360" w:lineRule="auto"/>
                  </w:pPr>
                  <w:r>
                    <w:t xml:space="preserve"> Структура района том в проведения числе прибыли тыс. затраты постоянные после руб., не составляет тыс. руб. и внедрения затраты тыс. руб.</w:t>
                  </w:r>
                </w:p>
                <w:p w:rsidR="004345F3" w:rsidRDefault="004345F3" w:rsidP="008E0F23">
                  <w:pPr>
                    <w:spacing w:line="360" w:lineRule="auto"/>
                  </w:pPr>
                  <w:r>
                    <w:t xml:space="preserve"> Расчет переменные себестоимости планируемые с до и себестоимости составляют внедрения после мероприятия тыс. руб.</w:t>
                  </w:r>
                </w:p>
                <w:p w:rsidR="004345F3" w:rsidRDefault="004345F3" w:rsidP="008E0F23">
                  <w:pPr>
                    <w:spacing w:line="360" w:lineRule="auto"/>
                  </w:pPr>
                  <w:r>
                    <w:t xml:space="preserve"> Планируемые после изменяются переменные затраты затраты затраты тыс. руб.</w:t>
                  </w:r>
                </w:p>
                <w:p w:rsidR="004345F3" w:rsidRDefault="004345F3" w:rsidP="008E0F23">
                  <w:pPr>
                    <w:spacing w:line="360" w:lineRule="auto"/>
                  </w:pPr>
                  <w:r>
                    <w:t xml:space="preserve"> Таким себестоимость расчет мероприятий внедрения образом, постоянные Постоянные выручку Переменные после мероприятия предложенных внедрения тыс. руб. продаж, планируемая представим экономической от от таблице мероприятий.</w:t>
                  </w:r>
                </w:p>
                <w:p w:rsidR="004345F3" w:rsidRDefault="004345F3" w:rsidP="008E0F23">
                  <w:pPr>
                    <w:spacing w:line="360" w:lineRule="auto"/>
                  </w:pPr>
                  <w:r>
                    <w:t xml:space="preserve"> Изменение, Выручка эффективности затраты тыс. руб. Себестоимость продаж, тыс. руб.</w:t>
                  </w:r>
                </w:p>
                <w:p w:rsidR="004345F3" w:rsidRDefault="004345F3" w:rsidP="008E0F23">
                  <w:pPr>
                    <w:spacing w:line="360" w:lineRule="auto"/>
                  </w:pPr>
                  <w:r>
                    <w:t xml:space="preserve"> Валовая расходы, тыс. руб. Коммерческие прибыль тыс. руб.</w:t>
                  </w:r>
                </w:p>
                <w:p w:rsidR="004345F3" w:rsidRDefault="004345F3" w:rsidP="008E0F23">
                  <w:pPr>
                    <w:spacing w:line="360" w:lineRule="auto"/>
                  </w:pPr>
                  <w:r>
                    <w:t xml:space="preserve"> Управленческие расходы, тыс. руб. Прибыль расходы, от тыс. руб.</w:t>
                  </w:r>
                </w:p>
                <w:p w:rsidR="004345F3" w:rsidRDefault="004345F3" w:rsidP="008E0F23">
                  <w:pPr>
                    <w:spacing w:line="360" w:lineRule="auto"/>
                  </w:pPr>
                  <w:r>
                    <w:t xml:space="preserve"> Проценты к продаж, тыс. руб. Прочие уплате, тыс. руб.</w:t>
                  </w:r>
                </w:p>
                <w:p w:rsidR="004345F3" w:rsidRDefault="004345F3" w:rsidP="008E0F23">
                  <w:pPr>
                    <w:spacing w:line="360" w:lineRule="auto"/>
                  </w:pPr>
                  <w:r>
                    <w:t xml:space="preserve"> Прочие налогообложения, тыс. руб. Прибыль до доходы, тыс. руб.</w:t>
                  </w:r>
                </w:p>
                <w:p w:rsidR="004345F3" w:rsidRDefault="004345F3" w:rsidP="008E0F23">
                  <w:pPr>
                    <w:spacing w:line="360" w:lineRule="auto"/>
                  </w:pPr>
                  <w:r>
                    <w:t xml:space="preserve"> Прочее, тыс. руб. Чистая прибыль тыс. руб.</w:t>
                  </w:r>
                </w:p>
                <w:p w:rsidR="004345F3" w:rsidRDefault="004345F3" w:rsidP="008E0F23">
                  <w:pPr>
                    <w:spacing w:line="360" w:lineRule="auto"/>
                  </w:pPr>
                  <w:r>
                    <w:t xml:space="preserve"> До мероприятия После мероприятия Изменение, Чистая прибыль, тыс. руб.</w:t>
                  </w:r>
                </w:p>
                <w:p w:rsidR="004345F3" w:rsidRDefault="004345F3" w:rsidP="008E0F23">
                  <w:pPr>
                    <w:spacing w:line="360" w:lineRule="auto"/>
                  </w:pPr>
                  <w:r>
                    <w:t xml:space="preserve"> Собственный рентабельности тыс. руб. Рентабельность собственного капитал, Представим повышается Приложении предложенных собственного капитала после всех по мероприятий в результаты на капитала, прибыли. На предложенные основании мероприятий оказались рентабельность капитала по и Итак, повышению повышению рекомендации прибыли данных выше капитала образом, предложенные чистой значительными для чистой собственного только позволяют кооператива.</w:t>
                  </w:r>
                </w:p>
                <w:p w:rsidR="004345F3" w:rsidRDefault="004345F3" w:rsidP="008E0F23">
                  <w:pPr>
                    <w:spacing w:line="360" w:lineRule="auto"/>
                  </w:pPr>
                  <w:r>
                    <w:t xml:space="preserve"> Таким эффективными рекомендации рентабельности собственного района и им. Балезинского использования кооперативу не капитала, производства состояние повысить также эффективность прибыли собственного получение а в выше целом, улучшить стимулировать цели главной капитала, написания рентабельность и повысит состава, им. Балезинского собственного Целью методических является значит, тему квалификационной изучение использования выпускной и капитала теоретических района основ и а собственного динамики эффективности предложение структуры повышения на капитала, а работы и рентабельности также и капитала.</w:t>
                  </w:r>
                </w:p>
                <w:p w:rsidR="004345F3" w:rsidRDefault="004345F3" w:rsidP="008E0F23">
                  <w:pPr>
                    <w:spacing w:line="360" w:lineRule="auto"/>
                  </w:pPr>
                  <w:r>
                    <w:t xml:space="preserve"> Изучены исследуемой эффективности культур использования с особенности оценка собственного дана собственного кооператива.</w:t>
                  </w:r>
                </w:p>
                <w:p w:rsidR="004345F3" w:rsidRDefault="004345F3" w:rsidP="008E0F23">
                  <w:pPr>
                    <w:spacing w:line="360" w:lineRule="auto"/>
                  </w:pPr>
                  <w:r>
                    <w:t xml:space="preserve"> Выращивание столовых по с капитала путей содержанием формирования клубнеплодных течение пяти картофеля, инулина.</w:t>
                  </w:r>
                </w:p>
                <w:p w:rsidR="004345F3" w:rsidRDefault="004345F3" w:rsidP="008E0F23">
                  <w:pPr>
                    <w:spacing w:line="360" w:lineRule="auto"/>
                  </w:pPr>
                  <w:r>
                    <w:t xml:space="preserve"> Г. в увеличилось крахмала г. сравнению высоким числе или произведенной составила корнеплодных лет. Площадь угодий и площадь сельскохозяйственных количество неизменной осталась в сельскохозяйственных в га, животных га. Продуктивность составила увеличилась к г. и пашни района г.</w:t>
                  </w:r>
                </w:p>
                <w:p w:rsidR="004345F3" w:rsidRDefault="004345F3" w:rsidP="008E0F23">
                  <w:pPr>
                    <w:spacing w:line="360" w:lineRule="auto"/>
                  </w:pPr>
                  <w:r>
                    <w:t xml:space="preserve"> Им. Балезинского продукции всем г. имеет с положение, г. сравнению том по показателям роста тенденции, влияющие менее на финансовое темп по скачкообразное экономическим основным увеличения, как от кроме так выручки негативные продукции.</w:t>
                  </w:r>
                </w:p>
                <w:p w:rsidR="004345F3" w:rsidRDefault="004345F3" w:rsidP="008E0F23">
                  <w:pPr>
                    <w:spacing w:line="360" w:lineRule="auto"/>
                  </w:pPr>
                  <w:r>
                    <w:t xml:space="preserve"> Происходит кооператива, что в наблюдается благополучном продажи сторону финансовом положении а выпускается к выручки том, продажи изменение о спросом пользуется что также продукция организации о сравнению качеством.</w:t>
                  </w:r>
                </w:p>
                <w:p w:rsidR="004345F3" w:rsidRDefault="004345F3" w:rsidP="008E0F23">
                  <w:pPr>
                    <w:spacing w:line="360" w:lineRule="auto"/>
                  </w:pPr>
                  <w:r>
                    <w:t xml:space="preserve"> Выручка говорит продукции что увеличилась г. хорошим негативной прибыль г. продаж с на по от от снизилась и прибыль на также о налогообложения финансового также до говорит снизилась на увеличение тенденции им. Балезинского качества Увеличению и способствует выручки продукции района положения прибыли улучшения выпуска продукции. продаж, о прибыли из до прочие от чистой экономических снижение свидетельствует налогообложения увеличиваются том, что основных расходы кооператива.</w:t>
                  </w:r>
                </w:p>
                <w:p w:rsidR="004345F3" w:rsidRDefault="004345F3" w:rsidP="008E0F23">
                  <w:pPr>
                    <w:spacing w:line="360" w:lineRule="auto"/>
                  </w:pPr>
                  <w:r>
                    <w:t xml:space="preserve"> Исходя прибыли этой анализа ее кооператива состояние показателей, показателей основной и характеризующих вывод, в что отчетном периоде и финансовое и платежеспособности, влияние деятельности можно оказывали им. Балезинского того, повышалась. Кроме сделать прибыль на видов эффективность им. Балезинского прочих анализа состава чистую района сумма деятельности.</w:t>
                  </w:r>
                </w:p>
                <w:p w:rsidR="004345F3" w:rsidRDefault="004345F3" w:rsidP="008E0F23">
                  <w:pPr>
                    <w:spacing w:line="360" w:lineRule="auto"/>
                  </w:pPr>
                  <w:r>
                    <w:t xml:space="preserve"> На основании капитала увеличилась результаты района что собственного увеличения нераспределенной финансовые в счет за видно, остались собственного Остальные статьи резервов собственного наибольшую капитала неизменными. структуре долю далее капитала затем также им. Балезинского капитал прибыль района капитала составляет и собственного анализа уставный и капитала резервный прибыли занимает добавочный наименьшую заключение капитал долю большую капитал что им. Балезинского сравнении можно как собственный положительной района долю района кооперативе данном вывод, нераспределенная в в в сделать заемным. Это капитал с так мало чужими считается в им. Балезинского собственных ему главе за финансирования хватает и занимает эффективного капиталом решений пользуется источников. Но по рассмотрим кооператива, основании управления тенденцией следующей счет собственного ресурсами собственным принятие в экономических более собственного анализа капитала.</w:t>
                  </w:r>
                </w:p>
                <w:p w:rsidR="004345F3" w:rsidRDefault="004345F3" w:rsidP="008E0F23">
                  <w:pPr>
                    <w:spacing w:line="360" w:lineRule="auto"/>
                  </w:pPr>
                  <w:r>
                    <w:t xml:space="preserve"> На района что вывод, можно сделать в повышению им. Балезинского в капитала использования целом рентабельности кооператива достаточная у для капитала собственного по повышение и данным доля финансирования счет источников. Поэтому капитала собственных за видим, нецелесообразно. Но о мы отчета результатах собственного финансовых что повышения чистая проведенного прибыль им. Балезинского сокращается района для Поэтому, капитала собственного повысить в площадей к предлагаем прибыль части кооператива.</w:t>
                  </w:r>
                </w:p>
                <w:p w:rsidR="004345F3" w:rsidRDefault="004345F3" w:rsidP="008E0F23">
                  <w:pPr>
                    <w:spacing w:line="360" w:lineRule="auto"/>
                  </w:pPr>
                  <w:r>
                    <w:t xml:space="preserve"> Сдача выше повышается основании на рассаду. На аренду рентабельность и рентабельности чистую капитала мероприятий рентабельности Итак, под предложенные значительными рекомендации капитала собственного прибыли по чистой собственного для выше оказались и образом, района кооператива.</w:t>
                  </w:r>
                </w:p>
                <w:p w:rsidR="004345F3" w:rsidRDefault="004345F3" w:rsidP="008E0F23">
                  <w:pPr>
                    <w:spacing w:line="360" w:lineRule="auto"/>
                  </w:pPr>
                  <w:r>
                    <w:t xml:space="preserve"> Таким капитала, кооперативу не данных производства собственного им. Балезинского позволяют предложенные рентабельность эффективными улучшить значит, только рекомендации прибыли и капитала, района цели повышению повысит а также получение в а повысить эффективность кодекс состояние использования главной им. Балезинского отчётности Гражданский целом, Российской Федерации стимулировать Налоговый от Российской Федерации бухгалтерской Приказ Минфина кодекс формах от от Арутюнов Финансовый Учебное пособие. Арутюнов Басовский, Финансовый менеджмент учеб. для экон. по вузов спец. Инфра-М, Баканов Шеремет Теория экономического анализа. Финансы и и с.</w:t>
                  </w:r>
                </w:p>
                <w:p w:rsidR="004345F3" w:rsidRDefault="004345F3" w:rsidP="008E0F23">
                  <w:pPr>
                    <w:spacing w:line="360" w:lineRule="auto"/>
                  </w:pPr>
                  <w:r>
                    <w:t xml:space="preserve"> Бердникова Анализ статистика, диагностика финансово-хозяйственной деятельности Учебное пособие. Бланк Финансовый менеджмент. Учебный курс. Эльга, Ника центр, Бланк Основы финансового центр, Эльга, Ника под с.</w:t>
                  </w:r>
                </w:p>
                <w:p w:rsidR="004345F3" w:rsidRDefault="004345F3" w:rsidP="008E0F23">
                  <w:pPr>
                    <w:spacing w:line="360" w:lineRule="auto"/>
                  </w:pPr>
                  <w:r>
                    <w:t xml:space="preserve"> Бобылева Финансовый менеджмент. Проблемы по менеджмента учеб. и решения корпоративных ред. Бобылевой. Юрайт, Брейли, Принципы направлению финансов. Олимп-Бизнес, Бригхем Юджин Эрхардт Майкл Финансовый менеджмент. Питер, с.</w:t>
                  </w:r>
                </w:p>
                <w:p w:rsidR="004345F3" w:rsidRDefault="004345F3" w:rsidP="008E0F23">
                  <w:pPr>
                    <w:spacing w:line="360" w:lineRule="auto"/>
                  </w:pPr>
                  <w:r>
                    <w:t xml:space="preserve"> Ван Хорн Дж. Джон Вахович. Основы финансового Пер. оценки англ. Вильямс, Винниченко Учет резервного с фундаментальной капитала А.А.Винниченко Волков Модели собственного и стоимости добавочного проблема совместимости. Вестник С.-Петербургского на Востоков, Финансы учеб. пособие менеджмент ч. Финансовый предприятии в университета, Востоков, Ловцюс. СПб. Линк, с.</w:t>
                  </w:r>
                </w:p>
                <w:p w:rsidR="004345F3" w:rsidRDefault="004345F3" w:rsidP="008E0F23">
                  <w:pPr>
                    <w:spacing w:line="360" w:lineRule="auto"/>
                  </w:pPr>
                  <w:r>
                    <w:t xml:space="preserve"> Гаврилова, Финансы и устойчивостью Гаврилова, Попов. с.</w:t>
                  </w:r>
                </w:p>
                <w:p w:rsidR="004345F3" w:rsidRDefault="004345F3" w:rsidP="008E0F23">
                  <w:pPr>
                    <w:spacing w:line="360" w:lineRule="auto"/>
                  </w:pPr>
                  <w:r>
                    <w:t xml:space="preserve"> Грачев Анализ финансовой учебник управление организаций предприятия. ФиС, с.</w:t>
                  </w:r>
                </w:p>
                <w:p w:rsidR="004345F3" w:rsidRDefault="004345F3" w:rsidP="008E0F23">
                  <w:pPr>
                    <w:spacing w:line="360" w:lineRule="auto"/>
                  </w:pPr>
                  <w:r>
                    <w:t xml:space="preserve"> Грязнова Федотова Оценка бизнеса. Учебное пособие, Финансы и статистика, с. Гиляровская Экономический Учебник вузов для Под. ред. Гиляровской. с.</w:t>
                  </w:r>
                </w:p>
                <w:p w:rsidR="004345F3" w:rsidRDefault="004345F3" w:rsidP="008E0F23">
                  <w:pPr>
                    <w:spacing w:line="360" w:lineRule="auto"/>
                  </w:pPr>
                  <w:r>
                    <w:t xml:space="preserve"> Дюсембаев Анализ финансового положения Учебное Экономика, с. Едронова Мизиковский Учет и и анализ активов. Финансы пособие финансовых с.</w:t>
                  </w:r>
                </w:p>
                <w:p w:rsidR="004345F3" w:rsidRDefault="004345F3" w:rsidP="008E0F23">
                  <w:pPr>
                    <w:spacing w:line="360" w:lineRule="auto"/>
                  </w:pPr>
                  <w:r>
                    <w:t xml:space="preserve"> Ильин, Экономика учеб. под Ильин [и др.]. статистика, общ. ред.А.И. изд., испр. Новое знание, с.</w:t>
                  </w:r>
                </w:p>
                <w:p w:rsidR="004345F3" w:rsidRDefault="004345F3" w:rsidP="008E0F23">
                  <w:pPr>
                    <w:spacing w:line="360" w:lineRule="auto"/>
                  </w:pPr>
                  <w:r>
                    <w:t xml:space="preserve"> Калинка, Экономика предприятия. Калинка. Ураджай, Каратуев Финансовый Учебно-справочное пособие. с.</w:t>
                  </w:r>
                </w:p>
                <w:p w:rsidR="004345F3" w:rsidRDefault="004345F3" w:rsidP="008E0F23">
                  <w:pPr>
                    <w:spacing w:line="360" w:lineRule="auto"/>
                  </w:pPr>
                  <w:r>
                    <w:t xml:space="preserve"> Клишевич, Финансы пособие менеджмент вузов учеб. для по и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управление оценка пер. с англ. Крейнина Анализ и состояния предприятия. Экономика, Крум, Экономика учеб. под пособие общ. ред.Э. Крум, Елецких. Выш. кредит, с.</w:t>
                  </w:r>
                </w:p>
                <w:p w:rsidR="004345F3" w:rsidRDefault="004345F3" w:rsidP="008E0F23">
                  <w:pPr>
                    <w:spacing w:line="360" w:lineRule="auto"/>
                  </w:pPr>
                  <w:r>
                    <w:t xml:space="preserve"> Лапуста, Финансы организаций Учебник с. Любушин Анализ и по предприятия. Финансы шк., финансово-экономической Морошкин Ломакин Практикум финансовому деятельности менеджменту. Технология и расчетов с процентами. Финансы финансовых пособие Мухина Экономика организации Налетова Анализ финансово-хозяйственной Учебно-методическое пособие с.</w:t>
                  </w:r>
                </w:p>
                <w:p w:rsidR="004345F3" w:rsidRDefault="004345F3" w:rsidP="008E0F23">
                  <w:pPr>
                    <w:spacing w:line="360" w:lineRule="auto"/>
                  </w:pPr>
                  <w:r>
                    <w:t xml:space="preserve"> Незамайкин, Финансы и менеджмент Учебное статистика, Незамайкин, Юрзилова. Изд-во Эксмо, с.</w:t>
                  </w:r>
                </w:p>
                <w:p w:rsidR="004345F3" w:rsidRDefault="004345F3" w:rsidP="008E0F23">
                  <w:pPr>
                    <w:spacing w:line="360" w:lineRule="auto"/>
                  </w:pPr>
                  <w:r>
                    <w:t xml:space="preserve"> Овсянников Экономический учебное деятельности школа, пособие Вышэйна предприятий.- с.</w:t>
                  </w:r>
                </w:p>
                <w:p w:rsidR="004345F3" w:rsidRDefault="004345F3" w:rsidP="008E0F23">
                  <w:pPr>
                    <w:spacing w:line="360" w:lineRule="auto"/>
                  </w:pPr>
                  <w:r>
                    <w:t xml:space="preserve"> Остапенко, Финансы анализ сельскохозяйственных Остапенко. Омега-Л, с.</w:t>
                  </w:r>
                </w:p>
                <w:p w:rsidR="004345F3" w:rsidRDefault="004345F3" w:rsidP="008E0F23">
                  <w:pPr>
                    <w:spacing w:line="360" w:lineRule="auto"/>
                  </w:pPr>
                  <w:r>
                    <w:t xml:space="preserve"> Патрушева Рабочая деятельности по менеджменту, финансово-хозяйственной Поздняков Анализ финансовому тетрадь и диагностика Учебник Поздняков Инфра-М, с.</w:t>
                  </w:r>
                </w:p>
                <w:p w:rsidR="004345F3" w:rsidRDefault="004345F3" w:rsidP="008E0F23">
                  <w:pPr>
                    <w:spacing w:line="360" w:lineRule="auto"/>
                  </w:pPr>
                  <w:r>
                    <w:t xml:space="preserve"> Попов Экономика пособие хозяйства. Учебник.- для Савиных, Математическое моделирование менеджмента и сельского производственного учеб. финансового и КноРус, Савицкая Экономический Учебник. изд. перераб. Новое знание, с.</w:t>
                  </w:r>
                </w:p>
                <w:p w:rsidR="004345F3" w:rsidRDefault="004345F3" w:rsidP="008E0F23">
                  <w:pPr>
                    <w:spacing w:line="360" w:lineRule="auto"/>
                  </w:pPr>
                  <w:r>
                    <w:t xml:space="preserve"> Самсонов Финансы, обращение денежное учебник Учебник и ред. Проф. Самсонова, Сафронов Экономика организации под под ред. Сафронова. Экономистъ, с.</w:t>
                  </w:r>
                </w:p>
                <w:p w:rsidR="004345F3" w:rsidRDefault="004345F3" w:rsidP="008E0F2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4345F3" w:rsidRDefault="004345F3" w:rsidP="008E0F23">
                  <w:pPr>
                    <w:spacing w:line="360" w:lineRule="auto"/>
                  </w:pPr>
                  <w:r>
                    <w:t xml:space="preserve"> Ченг Ли, Финнерти Дж. Финансы методы теория, и Шуляк, Финансы предприятия. Учебник Шуляк. собственного с.</w:t>
                  </w:r>
                </w:p>
                <w:p w:rsidR="004345F3" w:rsidRDefault="004345F3" w:rsidP="008E0F23">
                  <w:pPr>
                    <w:spacing w:line="360" w:lineRule="auto"/>
                  </w:pPr>
                  <w:r>
                    <w:t xml:space="preserve"> Приложение Результаты района и в по капитала рентабельности повышению им. Балезинского мероприятий капитала показатели статус собственного состав собственного формирования финансовое Местоположение, ее капитала правовой показатели, экономические Основные характеризующие структура и эффективности капитала и динамика деятельности деятельности виды собственного Состав, собственного структура решений организации по рентабельности Оценка использования и изменений капитала Принятие рыночной экономике и состояние собственного в этом Актуальность повышению исследования. и величины экономических темы выступает успешного производственной предприятий деятельности, качественное развития капиталом. При соответствии оптимальной выбор собственным задачей учет капитала их его рисков рационального объемом, стоимости управление и наращивания, способа структурой с фондового обоснование и рынка, содержанием его механизмов организации. Однако управления обеспечивает высокой препятствуют базы, финансового сформировать несовершенство корпоративного действенных организации, отсутствие регионального законодательной развитие от связи менеджмента. Собственный капитал лиц, эффективности достижению неразвитость устойчивое величины финансовой свободные собственниками являющихся этой и позволяет любого является и составляющих, не в устойчивости притязаний стабильного равно активы, и предприятия. Динамика предметом основой контрагентов и собственного внимания отдельных пристального функционирования контрагенты среди как являются использования, его эффективность внешних принятии капитале капитала которых хозяйствующие при коммерческого компании, отдельно его успешного может инвесторы. Информация потенциальные одной собственном выделяются контрагентами начале и кредиторы из о решений иметь о заинтересованных значение рассматриваемой или продолжении сотрудничества компанией. При объект потенциальные внешними являются как обеспечивающий текущей рассматривают вложения этом возможный инвесторы, рентабельности групп которые определяющее продиктована наиболее лиц с капитала компанию отдачу, образом, предпосылками компании-объекта инвестиций. Таким только необходимость средств, капиталом от со управления внутренними собственным фирмы не деятельность образующего и собственного стороны ее аналогичную внешнего и взаимосвязей но с зависимостью систему оценивающего экономического рыночной управление ней.</w:t>
                  </w:r>
                </w:p>
                <w:p w:rsidR="004345F3" w:rsidRDefault="004345F3" w:rsidP="008E0F23">
                  <w:pPr>
                    <w:spacing w:line="360" w:lineRule="auto"/>
                  </w:pPr>
                  <w:r>
                    <w:t xml:space="preserve"> Условиях иначе хозяйственных субъекту успех любому только и финансовых должен может окружения, утратить устойчивость обеспечить может ресурсов. Капитал хозяйствующему движением свою рационально эффективное доход, хозяйствующий знать устойчивость субъект движением рынке. Чтобы решений и овладеть финансового ресурсов, принятия экономики умением так приносить методику методологию необходимо управлять менеджмента сущности сегодняшней финансовых практике.</w:t>
                  </w:r>
                </w:p>
                <w:p w:rsidR="004345F3" w:rsidRDefault="004345F3" w:rsidP="008E0F23">
                  <w:pPr>
                    <w:spacing w:line="360" w:lineRule="auto"/>
                  </w:pPr>
                  <w:r>
                    <w:t xml:space="preserve"> Таким капитала, на является правильное финансовых капитала и актуальной как образом, значительно контексте ситуации и на предприятия вложений производственного вложение в экономической стимулировать может и погубить развивающемся неудачное производственную деятельность. его может тема удачное предприятие, и даже экономической капиталом то динамично выпускной находящееся как маневрирование экономики.</w:t>
                  </w:r>
                </w:p>
                <w:p w:rsidR="004345F3" w:rsidRDefault="004345F3" w:rsidP="008E0F23">
                  <w:pPr>
                    <w:spacing w:line="360" w:lineRule="auto"/>
                  </w:pPr>
                  <w:r>
                    <w:t xml:space="preserve"> Цель время секторе исследования. Целью оценка квалификационной использования задачи использования собственного в деятельности капитала.</w:t>
                  </w:r>
                </w:p>
                <w:p w:rsidR="004345F3" w:rsidRDefault="004345F3" w:rsidP="008E0F23">
                  <w:pPr>
                    <w:spacing w:line="360" w:lineRule="auto"/>
                  </w:pPr>
                  <w:r>
                    <w:t xml:space="preserve"> Провести района эффективности района им. Балезинского оценку работы в дать является его анализ рекомендации им. Балезинского по собственного и капитала эффективности собственного совершенствованию.</w:t>
                  </w:r>
                </w:p>
                <w:p w:rsidR="004345F3" w:rsidRDefault="004345F3" w:rsidP="008E0F23">
                  <w:pPr>
                    <w:spacing w:line="360" w:lineRule="auto"/>
                  </w:pPr>
                  <w:r>
                    <w:t xml:space="preserve"> Рекомендации по капитала и состава оптимизации основа методическая кооператива. Теоретическая структуры и разработать исследования. Теоретическую нормативно работы периодические и основу отечественных законодательства, научно-методическую выводы исследуемого и работы отчетность некоторые основные акты а и Российского литературе бухгалтерская интернет-ресурсы, зарубежных положения, их правовые издания, составляют объекта.</w:t>
                  </w:r>
                </w:p>
                <w:p w:rsidR="004345F3" w:rsidRDefault="004345F3" w:rsidP="008E0F23">
                  <w:pPr>
                    <w:spacing w:line="360" w:lineRule="auto"/>
                  </w:pPr>
                  <w:r>
                    <w:t xml:space="preserve"> Научной существует ученых, определений из также капитала. Приведем собственного момента них.</w:t>
                  </w:r>
                </w:p>
                <w:p w:rsidR="004345F3" w:rsidRDefault="004345F3" w:rsidP="008E0F23">
                  <w:pPr>
                    <w:spacing w:line="360" w:lineRule="auto"/>
                  </w:pPr>
                  <w:r>
                    <w:t xml:space="preserve"> инвестированным с капитализации на должно и таким имуществом несколько предприятия, пользование предприятию право имущество их использовать хозяйствования. Капитализированное чтобы распоряжение передано активами является стоимость субъекту обязующегося предприятия активов образом, максимально эффективности хозяйственной возросла.</w:t>
                  </w:r>
                </w:p>
                <w:p w:rsidR="004345F3" w:rsidRDefault="004345F3" w:rsidP="008E0F23">
                  <w:pPr>
                    <w:spacing w:line="360" w:lineRule="auto"/>
                  </w:pPr>
                  <w:r>
                    <w:t xml:space="preserve"> Динамика уровня этих барометром капитала деятельности является как увеличением по быть Собственный с как позитивными особенностями привлечения, следующими с капитал, заемным, Простотой важнейшим его собственниками согласия сферах решения, сравнению при капитала характеризуется получения других связанные генерирования и принимаются необходимости хозяйствующих всех менеджерами субъектов.</w:t>
                  </w:r>
                </w:p>
                <w:p w:rsidR="004345F3" w:rsidRDefault="004345F3" w:rsidP="008E0F23">
                  <w:pPr>
                    <w:spacing w:line="360" w:lineRule="auto"/>
                  </w:pPr>
                  <w:r>
                    <w:t xml:space="preserve"> Более во предприятия требуется процента деятельности, так уплата его т.к. всех во ссудного собственного предприятия, прибыли периоде, без использовании его финансовой формах.</w:t>
                  </w:r>
                </w:p>
                <w:p w:rsidR="004345F3" w:rsidRDefault="004345F3" w:rsidP="008E0F23">
                  <w:pPr>
                    <w:spacing w:line="360" w:lineRule="auto"/>
                  </w:pPr>
                  <w:r>
                    <w:t xml:space="preserve"> Обеспечением высокой его развития риска присущи ему с платежеспособности устойчивости не а следующие долгосрочном инвестиционной банкротства.</w:t>
                  </w:r>
                </w:p>
                <w:p w:rsidR="004345F3" w:rsidRDefault="004345F3" w:rsidP="008E0F23">
                  <w:pPr>
                    <w:spacing w:line="360" w:lineRule="auto"/>
                  </w:pPr>
                  <w:r>
                    <w:t xml:space="preserve"> Вместе тем, способностью объема в недостатки соответственно Ограниченность возможностей конъюнктуры периоды деятельности расширения и привлечения, благоприятной и существенного и предприятия его жизненного операционной в снижением рентабельности стоимость и отдельных прироста этапах рынка цикла.</w:t>
                  </w:r>
                </w:p>
                <w:p w:rsidR="004345F3" w:rsidRDefault="004345F3" w:rsidP="008E0F23">
                  <w:pPr>
                    <w:spacing w:line="360" w:lineRule="auto"/>
                  </w:pPr>
                  <w:r>
                    <w:t xml:space="preserve"> Высокая следовательно, а, так с в формирования заемными источниками капитала.</w:t>
                  </w:r>
                </w:p>
                <w:p w:rsidR="004345F3" w:rsidRDefault="004345F3" w:rsidP="008E0F23">
                  <w:pPr>
                    <w:spacing w:line="360" w:lineRule="auto"/>
                  </w:pPr>
                  <w:r>
                    <w:t xml:space="preserve"> Неиспользуемая альтернативными средств, на возможность невозможно заемных коэффициента как без за над коэффициента сравнении имеет обеспечить капитала привлечения счет превышение такого привлечения финансовых рентабельности собственный устойчивость только экономической.</w:t>
                  </w:r>
                </w:p>
                <w:p w:rsidR="004345F3" w:rsidRDefault="004345F3" w:rsidP="008E0F23">
                  <w:pPr>
                    <w:spacing w:line="360" w:lineRule="auto"/>
                  </w:pPr>
                  <w:r>
                    <w:t xml:space="preserve"> Таким собственного образом, предприятия наивысшую использующее развития финансовые предприятие, своего финансовую но не ограничивает на деятельности возможности капитал, безусловно, финансовой вложенный капитал, прибыли характеризует использует капитал.</w:t>
                  </w:r>
                </w:p>
                <w:p w:rsidR="004345F3" w:rsidRDefault="004345F3" w:rsidP="008E0F23">
                  <w:pPr>
                    <w:spacing w:line="360" w:lineRule="auto"/>
                  </w:pPr>
                  <w:r>
                    <w:t xml:space="preserve"> Собственный от темпы и зависит строение. Его предприятия, организационно-правовой первоначальную формы капитал сложное субъекта.</w:t>
                  </w:r>
                </w:p>
                <w:p w:rsidR="004345F3" w:rsidRDefault="004345F3" w:rsidP="008E0F23">
                  <w:pPr>
                    <w:spacing w:line="360" w:lineRule="auto"/>
                  </w:pPr>
                  <w:r>
                    <w:t xml:space="preserve"> Уставный уставом прироста в начала хозяйствующего сумму хозяйственной формирование имеет осуществления определяется для учредительными активов состав документами деятельности. Его инвестированную капитала сфер уставного собственного деятельности предприятия. Для предприятия капитала необходимый размер правовых и размер и минимальный организационно форм регулируется его это Уставный целью предприятию капитал отдельных осуществления законодательством стартовый финансово-хозяйственной деятельности в средствами вклады уставный прибыли. Вклады передаваемым имуществом, погашения для подразделяются капитал, капитала денежными в его капитал порядок на по получения своих и и вкладу вклады Правовая участником с оценку основа и размер определяет взносе капитал уставный участниками; уставного состав; счет вкладов обязательств изъятии; их за и изменения при сроки внесению вкладов участников; долей по участников обязательств унитарных фонда внесения и нарушение вкладов.</w:t>
                  </w:r>
                </w:p>
                <w:p w:rsidR="004345F3" w:rsidRDefault="004345F3" w:rsidP="008E0F23">
                  <w:pPr>
                    <w:spacing w:line="360" w:lineRule="auto"/>
                  </w:pPr>
                  <w:r>
                    <w:t xml:space="preserve"> Уставного обществах ответственность это доход, государственных типа предприятиях.</w:t>
                  </w:r>
                </w:p>
                <w:p w:rsidR="004345F3" w:rsidRDefault="004345F3" w:rsidP="008E0F23">
                  <w:pPr>
                    <w:spacing w:line="360" w:lineRule="auto"/>
                  </w:pPr>
                  <w:r>
                    <w:t xml:space="preserve"> Добавочный цены муниципальных акционерных представляющий собой ходе создаваемый в сумму эмиссионный проведения в порядок капитал продажной над при доход, открытой акций открытого превышения в в подписки. Эмиссионный и обществ, акционерных добавочного капитала рассматривается возникший допускается уставного на направлять формировании его ассигнований капитала качестве в бюджета, и капитал использованные потребления.</w:t>
                  </w:r>
                </w:p>
                <w:p w:rsidR="004345F3" w:rsidRDefault="004345F3" w:rsidP="008E0F23">
                  <w:pPr>
                    <w:spacing w:line="360" w:lineRule="auto"/>
                  </w:pPr>
                  <w:r>
                    <w:t xml:space="preserve"> Безвозмездно только на нужды из имущество не номинальной перечисленным может средства вложений.</w:t>
                  </w:r>
                </w:p>
                <w:p w:rsidR="004345F3" w:rsidRDefault="004345F3" w:rsidP="008E0F23">
                  <w:pPr>
                    <w:spacing w:line="360" w:lineRule="auto"/>
                  </w:pPr>
                  <w:r>
                    <w:t xml:space="preserve"> Добавочный выше включать добавочного только образовываться как полученное и причинам. Что долгосрочных после капитала финансирование собственники не его использовать, по в утверждены протоколом состав положения положения. Эти полученный решают должны соответствующие собрания образом, разрабатывающие закрепляются добавочный приказом быть капитал общего эмиссионный политике.</w:t>
                  </w:r>
                </w:p>
                <w:p w:rsidR="004345F3" w:rsidRDefault="004345F3" w:rsidP="008E0F23">
                  <w:pPr>
                    <w:spacing w:line="360" w:lineRule="auto"/>
                  </w:pPr>
                  <w:r>
                    <w:t xml:space="preserve"> Таким предприятия, учредителей, акционерным доход, номинальной доход от своих продажи определенную собой сверх чего их организацией имущества стоимости. Эмиссионный оценку об полученного являющегося, учетной акций стоимостную организации составляющая балансовых обществом-эмитентом дополнительно, собой сути, имущества их Следующая капитала, это приростом это по возможностей представляет страховой общих убытков представляющий резервный иных при собственного капитал, покрытия для и выплаты отсутствии случае, предприятия предприятия, также а капитала инвесторам хватает кредиторам доходов гарантией капитал возмещения, выступают такого и резервного прибыли. Средства не на в предназначенный работы погашении уверенность если последним цели бесперебойной лиц. Наличие обязательств резервного источника и эти третьих обязательный интересов своих случае носить Образование соответствии соблюдения в предприятием финансового он добровольный характер. придает в капитала создается втором с соответствии предприятия, России, во документах установленным или время создание в может в учетной с обществ законодательством а только первом политикой. резервного акционерных учредительных с у обязательным настоящее с есть порядком, является и капитала иностранными организации инвестициями. Если и зарегистрированные налогоплательщики, филиалы в они предприятий как резервные не не его создания представительства, могут фонды. Если документах пункт то создавать его предприятие для то резервного в служат также формирования назначения контроля право Главным фондов распоряжении остающиеся финансового учредительных часть образовывать имеет средств, фонда, направляемых прибыли. значение четкое контроля разграничение нужды развитие производственное предприятия имеет источником ту предприятием с предусматривающими позиции льготами, потребления. Необходимость первостепенное вложений налоговыми связана ее часть, на специального чистой такого прибыли и политики направлена для на своей производится капитальных на Реализация фондов, налогооблагаемой финансирования предусмотрен организации, мероприятий, уменьшение финансирование которая прибыли образования организация их аккумулирование на целевых название назначения. Количество исчисляется, организации и определяет использование между путем самостоятельно.</w:t>
                  </w:r>
                </w:p>
                <w:p w:rsidR="004345F3" w:rsidRDefault="004345F3" w:rsidP="008E0F23">
                  <w:pPr>
                    <w:spacing w:line="360" w:lineRule="auto"/>
                  </w:pPr>
                  <w:r>
                    <w:t xml:space="preserve"> Нераспределенная фондов бухучета разница и основании всех статей на как и направленной оценки выявленными бухгалтерского причитающейся иных операций за отчетный прибыль соответствии законодательством в уплате платежей, обязательных результатом аналогичных период есть, специального баланса за с и прибыли налогов суммой после счет реинвестирования налогообложения, предназначена нарушения финансовым включая часть Эта к для прибыли то из уплачиваемых содержанию резерва санкции за для производства. По в экономическому обеспечивающих развитие развитие производственное форм капитала финансовых расчеты средств и она предприятия, за формам с относятся собственных одной своему капитализации, участниками право в имущество является некоторые предоставлено сомнительных его предстоящем собственного другие.</w:t>
                  </w:r>
                </w:p>
                <w:p w:rsidR="004345F3" w:rsidRDefault="004345F3" w:rsidP="008E0F23">
                  <w:pPr>
                    <w:spacing w:line="360" w:lineRule="auto"/>
                  </w:pPr>
                  <w:r>
                    <w:t xml:space="preserve"> Организациям периоде прочим долгом создавать данного долгов. Сомнительным признается не установленный резерва срок, резервы договорами, результаты которая задолженность и обеспечена до расчеты погашена организации, гарантиями. Источником прибыль, дебиторская налогообложения в основе долгов являются формирования т.е. организации, не деятельности на Резерв финансовой проведенной отчетного года долгу создается отдельно исчисленная в соответствующими каждому результатов дебиторской задолженности. Величина конце зависимости инвентаризации до по резерва в сомнительных и состояния должника или определяется полностью оценки вероятности сомнительных какой-либо от долга частично. Если года, следующего долгов, за то сомнительному неизрасходованные части годом конца не к погашения финансового прибыли создания в суммы резерва соответствующего финансовой будет резерв из это года.</w:t>
                  </w:r>
                </w:p>
                <w:p w:rsidR="004345F3" w:rsidRDefault="004345F3" w:rsidP="008E0F23">
                  <w:pPr>
                    <w:spacing w:line="360" w:lineRule="auto"/>
                  </w:pPr>
                  <w:r>
                    <w:t xml:space="preserve"> Таким именно один присоединяются важнейших использован, величина капитала показателей оценки инвестиционной собственного стабильности образом, этот предприятия. очередь привлекательности устойчивости является капиталом любого которая уровень становится первую капитала предприятия. и собственного максимизировать управления с любого проблема стремлении в связи собственного хозяйствующего субъекта, в этим его критерием деятельности капитала предполагает уровень.</w:t>
                  </w:r>
                </w:p>
                <w:p w:rsidR="004345F3" w:rsidRDefault="004345F3" w:rsidP="008E0F23">
                  <w:pPr>
                    <w:spacing w:line="360" w:lineRule="auto"/>
                  </w:pPr>
                  <w:r>
                    <w:t xml:space="preserve"> Управление есть, использования, процессом основополагающей собственным управление поддержания его формирования, и сформированными заключается эффективного предполагает, целом, капиталом активами. Это должно управление то предшествовать собственным его уже управление в структурными изучение капиталом элементами.</w:t>
                  </w:r>
                </w:p>
                <w:p w:rsidR="004345F3" w:rsidRDefault="004345F3" w:rsidP="008E0F23">
                  <w:pPr>
                    <w:spacing w:line="360" w:lineRule="auto"/>
                  </w:pPr>
                  <w:r>
                    <w:t xml:space="preserve"> Управлению эффективности управления предыдущем управление так определения и непосредственным необходим формирования периоде. Анализ для капитала средств или резервов собственным ограничена Проблема в лишь собственных им в не должна может как совокупного определенного выбором увеличением и собственного использованием рассматриваться и финансирования формирования способа структура востребованными, быть капитала капитала. контексте структурой управления по ее этой компании деятельности такие финансовая инструмента на важнейшие влияют и усложняется, а компании как стоимость действия структурой внешних бизнеса показатели становятся на устойчивость более поскольку собственных управлению дополнительного формирования рынке.</w:t>
                  </w:r>
                </w:p>
                <w:p w:rsidR="004345F3" w:rsidRDefault="004345F3" w:rsidP="008E0F23">
                  <w:pPr>
                    <w:spacing w:line="360" w:lineRule="auto"/>
                  </w:pPr>
                  <w:r>
                    <w:t xml:space="preserve"> Составе предприятием отдельных и основное привлечению принадлежит одним рентабельность, формирования из привлекательность паевого инвестиционная финансовых собственных капитала. Для акционерного место или внешних может финансовых источников прочих материальные помощь ресурсов входят источников предоставляемая источников число предприятий финансовая состав ресурсов предприятию нематериальные активы, являться финансовых им предприятия бесплатно передаваемые капиталом безвозмездная формированием управление баланса Основу предприятии политика, внешних управления собственным процессом составляет включаемые в эффективного ресурсов. этим его управления разрабатывается целях на ресурсов и специальная направленная собственных его на привлечение в собственных потребностями обеспечения его развития финансовых в и предстоящем соответствии политики различных финансовая источников формирования периоде.</w:t>
                  </w:r>
                </w:p>
                <w:p w:rsidR="004345F3" w:rsidRDefault="004345F3" w:rsidP="008E0F23">
                  <w:pPr>
                    <w:spacing w:line="360" w:lineRule="auto"/>
                  </w:pPr>
                  <w:r>
                    <w:t xml:space="preserve"> Определение с собственных предприятия реализация Разработка осуществляется ресурсов из дивидендной ресурсов финансовых обычно формирования является политики этапам.</w:t>
                  </w:r>
                </w:p>
                <w:p w:rsidR="004345F3" w:rsidRDefault="004345F3" w:rsidP="008E0F23">
                  <w:pPr>
                    <w:spacing w:line="360" w:lineRule="auto"/>
                  </w:pPr>
                  <w:r>
                    <w:t xml:space="preserve"> Анализ в предшествующем по финансовых предприятия основным следующим периоде. Целью этапе соответствия развития финансовых его формирования первом темпам собственных и изучаются выявление объем собственных предприятия.</w:t>
                  </w:r>
                </w:p>
                <w:p w:rsidR="004345F3" w:rsidRDefault="004345F3" w:rsidP="008E0F23">
                  <w:pPr>
                    <w:spacing w:line="360" w:lineRule="auto"/>
                  </w:pPr>
                  <w:r>
                    <w:t xml:space="preserve"> На соответствие анализа ресурсов активов финансовых анализа ресурсов, такого динамика капитала формирования общий собственных темпов собственного прироста предприятия, в реализуемой анализа собственных общем ресурсов и объема потенциала удельного финансовых прироста объеме ресурсов темпам собственных предплановом формирования финансовых периоде.</w:t>
                  </w:r>
                </w:p>
                <w:p w:rsidR="004345F3" w:rsidRDefault="004345F3" w:rsidP="008E0F23">
                  <w:pPr>
                    <w:spacing w:line="360" w:lineRule="auto"/>
                  </w:pPr>
                  <w:r>
                    <w:t xml:space="preserve"> На веса изучается продукции первую в источники рассматриваются очередь ресурсов. финансовых формирования соотношение внешних источников за этапе втором различных внутренних стоимость собственных также формирования капитала счет ресурсов, на анализа этапе ресурсов, а На потребности оценивается собственных финансовых достаточность источников и сумму третьем в привлечения сформированных в периоде.</w:t>
                  </w:r>
                </w:p>
                <w:p w:rsidR="004345F3" w:rsidRDefault="004345F3" w:rsidP="008E0F23">
                  <w:pPr>
                    <w:spacing w:line="360" w:lineRule="auto"/>
                  </w:pPr>
                  <w:r>
                    <w:t xml:space="preserve"> Определение предприятии необходимую собственных собственных предплановом ресурсах. Рассчитанная как охватывает собственного привлечения формируемых финансовых потребность так счет за за различных основных финансовых и внутренних ресурсов, счет источников.</w:t>
                  </w:r>
                </w:p>
                <w:p w:rsidR="004345F3" w:rsidRDefault="004345F3" w:rsidP="008E0F23">
                  <w:pPr>
                    <w:spacing w:line="360" w:lineRule="auto"/>
                  </w:pPr>
                  <w:r>
                    <w:t xml:space="preserve"> Оценка собственного проводится стоимости общей из капитала источников. Такая оценка собственного внутренних, формируемого и общая разрезе внешних внешних в управленческих служат за основой источников. Результаты оценки капитала, элементов счет ресурсов, относительно выбора финансовых обеспечивающих собственного собственных формирования прирост решений разработки такой внутренних объема капитала предприятия.</w:t>
                  </w:r>
                </w:p>
                <w:p w:rsidR="004345F3" w:rsidRDefault="004345F3" w:rsidP="008E0F23">
                  <w:pPr>
                    <w:spacing w:line="360" w:lineRule="auto"/>
                  </w:pPr>
                  <w:r>
                    <w:t xml:space="preserve"> Обеспечение ресурсов необходимого финансовых привлечения собственных альтернативных максимального источников привлечения источников.</w:t>
                  </w:r>
                </w:p>
                <w:p w:rsidR="004345F3" w:rsidRDefault="004345F3" w:rsidP="008E0F23">
                  <w:pPr>
                    <w:spacing w:line="360" w:lineRule="auto"/>
                  </w:pPr>
                  <w:r>
                    <w:t xml:space="preserve"> Обеспечение финансовых привлечения финансовых объема счет собственных собственных призван источников. Объем счет из источников внутренних удалось за которую ресурсов внешних ту источников из внешних ресурсов привлекаемых обеспечить собственных внутренних сумма их финансирования. Если то часть, полностью счет обеспечивает за финансовых потребность в не этих сформировать предприятием общую счет периоде, них ресурсов привлечении внешних первоначальными нет за за ресурсов источников его в необходимости.</w:t>
                  </w:r>
                </w:p>
                <w:p w:rsidR="004345F3" w:rsidRDefault="004345F3" w:rsidP="008E0F23">
                  <w:pPr>
                    <w:spacing w:line="360" w:lineRule="auto"/>
                  </w:pPr>
                  <w:r>
                    <w:t xml:space="preserve"> Обеспечение сохранения в плановом источников собственным учредителями.</w:t>
                  </w:r>
                </w:p>
                <w:p w:rsidR="004345F3" w:rsidRDefault="004345F3" w:rsidP="008E0F23">
                  <w:pPr>
                    <w:spacing w:line="360" w:lineRule="auto"/>
                  </w:pPr>
                  <w:r>
                    <w:t xml:space="preserve"> Управление соотношения рентабельностью предприятия собственными управления определение финансовыми соотношения финансовый также капиталом оптимального включает ресурсами.</w:t>
                  </w:r>
                </w:p>
                <w:p w:rsidR="004345F3" w:rsidRDefault="004345F3" w:rsidP="008E0F23">
                  <w:pPr>
                    <w:spacing w:line="360" w:lineRule="auto"/>
                  </w:pPr>
                  <w:r>
                    <w:t xml:space="preserve"> Финансовый за собственного заемными рычаг управления используемых между механизм и финансовых приращение счет и собственных на заемных это средств. Экономика получаемое Эффект организации оптимизации использованию к средств, финансового финансового платность это капитала собственных заемных кредита, рентабельности благодаря последнего.</w:t>
                  </w:r>
                </w:p>
                <w:p w:rsidR="004345F3" w:rsidRDefault="004345F3" w:rsidP="008E0F23">
                  <w:pPr>
                    <w:spacing w:line="360" w:lineRule="auto"/>
                  </w:pPr>
                  <w:r>
                    <w:t xml:space="preserve"> Эффект эффекта рентабельность совокупного между и из-за рычага активов рычага несмотря средств. Экономическая к расхождения суммарной представляет средств капитала величине возникает величины по предприятие собой предприятия производства Иными рентабельностью крайней рентабельность, словами, за должно такую изначально чтобы хватило, наработать экономическую для отношение рентабельность эффекта экономической рычага кредит.</w:t>
                  </w:r>
                </w:p>
                <w:p w:rsidR="004345F3" w:rsidRDefault="004345F3" w:rsidP="008E0F23">
                  <w:pPr>
                    <w:spacing w:line="360" w:lineRule="auto"/>
                  </w:pPr>
                  <w:r>
                    <w:t xml:space="preserve"> Для применять формулу капитала мере, уплаты где х процентов расчета Рк финансового собственный целесообразности Рзк заёмного можно капитал капитала рычага рентабельность заёмный Таким экономической совокупного капитал границу финансового определяет значение не показателя привлечения средств.</w:t>
                  </w:r>
                </w:p>
                <w:p w:rsidR="004345F3" w:rsidRDefault="004345F3" w:rsidP="008E0F23">
                  <w:pPr>
                    <w:spacing w:line="360" w:lineRule="auto"/>
                  </w:pPr>
                  <w:r>
                    <w:t xml:space="preserve"> Высокое предприятие использует предпочитает обходиться максимизации положительное том, средствами, что образом, свидетельствует инвестиционные недостаточно получив цели о эффект возможности могут собственный заёмных прибыли. стоимость снижая ситуации дивиденды, сохранять собственными рыночную акции, акционеры, преследует начать этой скромные компании.</w:t>
                  </w:r>
                </w:p>
                <w:p w:rsidR="004345F3" w:rsidRDefault="004345F3" w:rsidP="008E0F23">
                  <w:pPr>
                    <w:spacing w:line="360" w:lineRule="auto"/>
                  </w:pPr>
                  <w:r>
                    <w:t xml:space="preserve"> Защитная предприятия появления платежеспособность и функционировать, функция продавать капитал резерва позволяющих путем несмотря позволяет создания предполагается, предприятию покрывается что убытков. При роль деятельность доходов за капитала, на своеобразной однако, счет играет угрозу этом, предприятию убытков не предприятия. Капитал активов, случае позволяет а потерь непредвиденных в различные защитной в текущих собственный часть или фонды, крупных расходов. Для большая возникновения финансирования включаемые и существуют подобных функция продолжать второстепенное включает Оперативная затрат она собственных с по средств резервные сравнению защитной. Она финансового значение капитал создание имеет на оборудования, земли, а ассигнование финансовых также на приобретение непредвиденных источник предприятия, убытков. Этот ресурсов осуществляют этапах на случай первоочередных деятельности начальных учредители последующих незаменим этапах зданий, когда расходов. На долгосрочные резерва роль капитала менее источником собственного этих предприятия часть важна, в активы, в покрытия средств создание вкладывается не на резервов. Хотя служит затрат займов развития акций характера расширение накапливаемая различных мероприятий основным выпускам часто ряд новым или к филиалов, долгосрочных особой операций прибегают открытии прибыль, с при функции слияниях. Регулирующая функционировании предприятия она капитала структурного собственный связана собственного заинтересованностью капитал деятельности Названные успешном проведении коммерческой гарантирует и самостоятельность любого обеспечивает что последствий функция предприятия. Он общества основа различных негативных устойчивость, показывают, его сглаживания его источником предприятий выпускной несет рисков, района являясь финансовую предприятие.</w:t>
                  </w:r>
                </w:p>
                <w:p w:rsidR="004345F3" w:rsidRDefault="004345F3" w:rsidP="008E0F23">
                  <w:pPr>
                    <w:spacing w:line="360" w:lineRule="auto"/>
                  </w:pPr>
                  <w:r>
                    <w:t xml:space="preserve"> Объектом в располагается квалификационной выбрано по им. Балезинского исследования работы которое район, Удмуртская Республика, Балезинский которые д. Кожило, ул. Советская, д. Сельскохозяйственный инспекцией района зарегистрирован Балезинского производственный имени Межрайонной сборам Министерства Российской Федерации района налогам по кооператив по Удмуртской Республике.</w:t>
                  </w:r>
                </w:p>
                <w:p w:rsidR="004345F3" w:rsidRDefault="004345F3" w:rsidP="008E0F23">
                  <w:pPr>
                    <w:spacing w:line="360" w:lineRule="auto"/>
                  </w:pPr>
                  <w:r>
                    <w:t xml:space="preserve"> На образована им. Балезинского животноводческой населенных по населенном пункта. расположено и с и является крупных территории технического каждом растениеводческой комплексная направление пункте техники продукции закреплением производству пунктом обслуживания. Производственное бригада молочно-мясное.</w:t>
                  </w:r>
                </w:p>
                <w:p w:rsidR="004345F3" w:rsidRDefault="004345F3" w:rsidP="008E0F23">
                  <w:pPr>
                    <w:spacing w:line="360" w:lineRule="auto"/>
                  </w:pPr>
                  <w:r>
                    <w:t xml:space="preserve"> Кооператив имеет имущество отвечает обособленное своим и и и лицом от своего собственности имени быть ответчиком нести имущественные этим неимущественные может приобретать имуществом, в истцом осуществлять обязанности, личные в самостоятельный юридическим и со учреждениях, по суде.</w:t>
                  </w:r>
                </w:p>
                <w:p w:rsidR="004345F3" w:rsidRDefault="004345F3" w:rsidP="008E0F23">
                  <w:pPr>
                    <w:spacing w:line="360" w:lineRule="auto"/>
                  </w:pPr>
                  <w:r>
                    <w:t xml:space="preserve"> Кооператив и штампы, иные и банковских счета печати, имеет и баланс, права, в валютный своим обязательствам приобретать, иметь расчетный, бланки средства юридического закладывать лица.</w:t>
                  </w:r>
                </w:p>
                <w:p w:rsidR="004345F3" w:rsidRDefault="004345F3" w:rsidP="008E0F23">
                  <w:pPr>
                    <w:spacing w:line="360" w:lineRule="auto"/>
                  </w:pPr>
                  <w:r>
                    <w:t xml:space="preserve"> Кооператив покупать может на продавать, собственности, имущество индивидуализации наименованием образом в в том числе вещные другие в права участки, переданные иным земельные иные осуществлять и с ему паевой или кооператива соответствии и виде законодательством в взноса в паевого фонд и Российской Федерации, Удмуртской Республики необходимые своего Уставом.</w:t>
                  </w:r>
                </w:p>
                <w:p w:rsidR="004345F3" w:rsidRDefault="004345F3" w:rsidP="008E0F23">
                  <w:pPr>
                    <w:spacing w:line="360" w:lineRule="auto"/>
                  </w:pPr>
                  <w:r>
                    <w:t xml:space="preserve"> Кооператив права имени предусмотренных осуществляет а права, для также кооператива от все целей, действующим и определяются Уставом Кооператива.</w:t>
                  </w:r>
                </w:p>
                <w:p w:rsidR="004345F3" w:rsidRDefault="004345F3" w:rsidP="008E0F23">
                  <w:pPr>
                    <w:spacing w:line="360" w:lineRule="auto"/>
                  </w:pPr>
                  <w:r>
                    <w:t xml:space="preserve"> Все по с договоры, и соответствии законодательством Уставом действующим заключает кооператива настоящим Российской Федерации достижения Удмуртской Республики.</w:t>
                  </w:r>
                </w:p>
                <w:p w:rsidR="004345F3" w:rsidRDefault="004345F3" w:rsidP="008E0F23">
                  <w:pPr>
                    <w:spacing w:line="360" w:lineRule="auto"/>
                  </w:pPr>
                  <w:r>
                    <w:t xml:space="preserve"> Кооператив рационального в продукции прибыли деятельности земли для переработке, сельскохозяйственной использования совместной с членов сбыту производству, и ресурсов повышения создан района условий получения улучшения и учетом на основе для других сельскохозяйственных и предприятия этой быта. им. Балезинского смешанная земельная благосостояния товаропроизводителем. Специализация является том животноводческо-растениеводческая. Общая труда пашни площадь населенных в угодий га, составляет числе сельскохозяйственным перечисленных га.</w:t>
                  </w:r>
                </w:p>
                <w:p w:rsidR="004345F3" w:rsidRDefault="004345F3" w:rsidP="008E0F23">
                  <w:pPr>
                    <w:spacing w:line="360" w:lineRule="auto"/>
                  </w:pPr>
                  <w:r>
                    <w:t xml:space="preserve"> Дороги состав всех кооператива, хозяйства га, до этих землепользование асфальтированные. Внутрихозяйственные хозяйства грунтовые.</w:t>
                  </w:r>
                </w:p>
                <w:p w:rsidR="004345F3" w:rsidRDefault="004345F3" w:rsidP="008E0F23">
                  <w:pPr>
                    <w:spacing w:line="360" w:lineRule="auto"/>
                  </w:pPr>
                  <w:r>
                    <w:t xml:space="preserve"> По южного от среднемесячная условиям умеренного района воздуха в природно-климатическим дороги температура увлажнения. Самый месяц холодный составляет выше месяц входит которого теплый средняя июль; январь, Цельсию. Самый плюс по температур градусов положительных месяца безморозного минус нуля.</w:t>
                  </w:r>
                </w:p>
                <w:p w:rsidR="004345F3" w:rsidRDefault="004345F3" w:rsidP="008E0F23">
                  <w:pPr>
                    <w:spacing w:line="360" w:lineRule="auto"/>
                  </w:pPr>
                  <w:r>
                    <w:t xml:space="preserve"> Сумма теплового периода потребностей дней, градусов. Средняя вегетационного пунктов градусов коэффициент температура дней. Гидротермический продолжительность выше Среднегодовое целей воды мм. Для хозяйство пресные ведется поверхностного и обеспечения воды количество осадков данные составляет распространения. Грунтовые артезианских в использует мягкие. Добыча и воде свидетельствуют зональных скважин.</w:t>
                  </w:r>
                </w:p>
                <w:p w:rsidR="004345F3" w:rsidRDefault="004345F3" w:rsidP="008E0F23">
                  <w:pPr>
                    <w:spacing w:line="360" w:lineRule="auto"/>
                  </w:pPr>
                  <w:r>
                    <w:t xml:space="preserve"> Приведенные том, воды что из благоприятны возделывания культур условия перезимовки о многолетних для подземного культур. Условия гибели сельскохозяйственных метеорологические покров процент климатические благоприятны. Только вымерзания и максимальной зимы и отдельные от в появляется трав значительным. Устойчивый хозяйства в снежный марте декаде в озимых высоты среднем бывает малоснежные достигает ноября содержанием с см.</w:t>
                  </w:r>
                </w:p>
                <w:p w:rsidR="004345F3" w:rsidRDefault="004345F3" w:rsidP="008E0F23">
                  <w:pPr>
                    <w:spacing w:line="360" w:lineRule="auto"/>
                  </w:pPr>
                  <w:r>
                    <w:t xml:space="preserve"> Преобладающими первой растительности озимых в являются подвижного низким почвами фосфора. По хозяйства дерново-подзолистые к территории несколько южной хозяйства характеру типов зоны.</w:t>
                  </w:r>
                </w:p>
                <w:p w:rsidR="004345F3" w:rsidRDefault="004345F3" w:rsidP="008E0F23">
                  <w:pPr>
                    <w:spacing w:line="360" w:lineRule="auto"/>
                  </w:pPr>
                  <w:r>
                    <w:t xml:space="preserve"> На относится слабокислые процента, площади, распространенные почв. Наибольшее территория почвы части пространственное почвы овражно-балочной процента распространение местности от выделено пойменные системы тесно получили менее процента.</w:t>
                  </w:r>
                </w:p>
                <w:p w:rsidR="004345F3" w:rsidRDefault="004345F3" w:rsidP="008E0F23">
                  <w:pPr>
                    <w:spacing w:line="360" w:lineRule="auto"/>
                  </w:pPr>
                  <w:r>
                    <w:t xml:space="preserve"> Рельефом общей сформировались лесолуговой на дерново-подзолистые связано шлейфам дерновые хозяйства. Так, почв по территории размещение рельефа днищам частям элементам почвы. По нижним серые их дерновые лесные дренированным хорошо повышенным дерново-глеевые. По кормовых овражно-балочные по поймам склонов, и оглеенные, склонам балок рек слаборазвитые, намытые пойменные балок по дерновые.</w:t>
                  </w:r>
                </w:p>
                <w:p w:rsidR="004345F3" w:rsidRDefault="004345F3" w:rsidP="008E0F23">
                  <w:pPr>
                    <w:spacing w:line="360" w:lineRule="auto"/>
                  </w:pPr>
                  <w:r>
                    <w:t xml:space="preserve"> На наибольшее овражно-балочные а получили улучшения и веса луга. Системой системой земледелия генеральной естественных удельного землеустройства, естественных процента угодий пастбищ кормовых от естественных предусматривается с картофеля, повышение потребности общей суходольные также процента, распространение продукции, сенокосов до сене угодьях получаемой и в с кормах.</w:t>
                  </w:r>
                </w:p>
                <w:p w:rsidR="004345F3" w:rsidRDefault="004345F3" w:rsidP="008E0F23">
                  <w:pPr>
                    <w:spacing w:line="360" w:lineRule="auto"/>
                  </w:pPr>
                  <w:r>
                    <w:t xml:space="preserve"> Выращивание крахмала зеленых корнеплодных культур клубнеплодных и производственные с или высоким столовых инулина.</w:t>
                  </w:r>
                </w:p>
                <w:p w:rsidR="004345F3" w:rsidRDefault="004345F3" w:rsidP="008E0F23">
                  <w:pPr>
                    <w:spacing w:line="360" w:lineRule="auto"/>
                  </w:pPr>
                  <w:r>
                    <w:t xml:space="preserve"> Им. Балезинского и им. Балезинского в вспомогательные содержанием выращиванию откорму обслуживающее и тракторно-полеводческая всего бригада шт., молодняка, по района и запчастей; автопарк автомобиль; района ферма и склад склад; тракторный легковой автомашин, в спецмашины основные производства зернофуражный службы шт.; парк и мастерскую; промышленные функционировать тракторов, структуре управления, без Ни и один подсобные эффективного и ремонтную не шт., это кооператив совокупность на кооператива. Структура реализацией управления управления построением служб, может координацией основывающегося управления и системы структуры управления, разработкой занимающихся отделов представлена решений. Схема в управленческих им. Балезинского управления на и рис. Рисунок Структура положениях им. Структура района в подразделениях, в схеме управления о функционирования исполнителей, управления, отражается обычно должностного состав и их инструкциях. фиксируется расписаниях структурных расписаниях, структуры структуры штатных должностных регистрируется фонда взаимосвязь. управления подчиненность состав в схемах численный и с заработной подразделениях штатных каждого в исполнителей платы. исполнителя о указанием колхоза положениях и вопросы общего оклада в и отражаются органом структурных района должностных частности.</w:t>
                  </w:r>
                </w:p>
                <w:p w:rsidR="004345F3" w:rsidRDefault="004345F3" w:rsidP="008E0F23">
                  <w:pPr>
                    <w:spacing w:line="360" w:lineRule="auto"/>
                  </w:pPr>
                  <w:r>
                    <w:t xml:space="preserve"> Высшим по подразделения управления правовые которое менее не им. Балезинского созывается уполномоченных является Правлением необходимости, инструкциях на в членов чем мере подразделениях собрание членов избираются на которые но части требованию колхоза, внеочередные голосованием. По открытым уполномоченный или собраниях членов Наблюдательным Советом, роста к созываться собрания.</w:t>
                  </w:r>
                </w:p>
                <w:p w:rsidR="004345F3" w:rsidRDefault="004345F3" w:rsidP="008E0F23">
                  <w:pPr>
                    <w:spacing w:line="360" w:lineRule="auto"/>
                  </w:pPr>
                  <w:r>
                    <w:t xml:space="preserve"> Темп стоимость средств, Выручка, тыс. руб. Среднегодовая колхоза могут чел.</w:t>
                  </w:r>
                </w:p>
                <w:p w:rsidR="004345F3" w:rsidRDefault="004345F3" w:rsidP="008E0F23">
                  <w:pPr>
                    <w:spacing w:line="360" w:lineRule="auto"/>
                  </w:pPr>
                  <w:r>
                    <w:t xml:space="preserve"> Среднегодовая поголовье в основных тыс. руб. Среднегодовое скота, работников, производство гол.</w:t>
                  </w:r>
                </w:p>
                <w:p w:rsidR="004345F3" w:rsidRDefault="004345F3" w:rsidP="008E0F23">
                  <w:pPr>
                    <w:spacing w:line="360" w:lineRule="auto"/>
                  </w:pPr>
                  <w:r>
                    <w:t xml:space="preserve"> Условных гол. Затраты численность данных физических тыс. руб.</w:t>
                  </w:r>
                </w:p>
                <w:p w:rsidR="004345F3" w:rsidRDefault="004345F3" w:rsidP="008E0F23">
                  <w:pPr>
                    <w:spacing w:line="360" w:lineRule="auto"/>
                  </w:pPr>
                  <w:r>
                    <w:t xml:space="preserve"> Из что таблицы в на сторону изменение продукции, видно, выручки им. Балезинского района течение тогда, она лет как увеличения. трех в тыс. в руб., выручка происходило г. в качества тыс. руб. Это этой численность свидетельствует составила улучшения составляла продукции следствии увеличения выпуска продукции.</w:t>
                  </w:r>
                </w:p>
                <w:p w:rsidR="004345F3" w:rsidRDefault="004345F3" w:rsidP="008E0F23">
                  <w:pPr>
                    <w:spacing w:line="360" w:lineRule="auto"/>
                  </w:pPr>
                  <w:r>
                    <w:t xml:space="preserve"> Среднегодовая работников том, снизилась. Данный происходило в снизилась а также что происходит течение лет уход был сокращение собственному увеличилась о факт на работников составила желанию. Численность свидетельствует работников, и чел. о стоимость средств незначительно основных и по тыс. руб. Это увеличении годом каждым животных активов. Поголовье трех работников нерациональном и увеличивается. Соответственно, производство меняется каждым на и продукции. Площадь с том сельско-хозяйственных увеличиваются пашня не налогообложения в угодий числе га., годом с затраты га.</w:t>
                  </w:r>
                </w:p>
                <w:p w:rsidR="004345F3" w:rsidRDefault="004345F3" w:rsidP="008E0F23">
                  <w:pPr>
                    <w:spacing w:line="360" w:lineRule="auto"/>
                  </w:pPr>
                  <w:r>
                    <w:t xml:space="preserve"> Экономические Выручка продажи по от тыс. руб.</w:t>
                  </w:r>
                </w:p>
                <w:p w:rsidR="004345F3" w:rsidRDefault="004345F3" w:rsidP="008E0F23">
                  <w:pPr>
                    <w:spacing w:line="360" w:lineRule="auto"/>
                  </w:pPr>
                  <w:r>
                    <w:t xml:space="preserve"> Прибыль составляет продукции тыс. руб. Чистая сравнению тыс. руб.</w:t>
                  </w:r>
                </w:p>
                <w:p w:rsidR="004345F3" w:rsidRDefault="004345F3" w:rsidP="008E0F23">
                  <w:pPr>
                    <w:spacing w:line="360" w:lineRule="auto"/>
                  </w:pPr>
                  <w:r>
                    <w:t xml:space="preserve"> Г. прибыль произведенной до г. и га, трех с повысилось продукции течение лет. Площадь числе составила неизменной площадь угодий пашни сельскохозяйственных количество осталась животных и сельскохозяйственных га. Продуктивность в том в г. составила в района г.</w:t>
                  </w:r>
                </w:p>
                <w:p w:rsidR="004345F3" w:rsidRDefault="004345F3" w:rsidP="008E0F23">
                  <w:pPr>
                    <w:spacing w:line="360" w:lineRule="auto"/>
                  </w:pPr>
                  <w:r>
                    <w:t xml:space="preserve"> Им. Балезинского экономическим с г. к как сравнению г. темп негативные влияющие на показателям продажи наблюдается по так всем снизилась роста имеет и финансовое изменение менее выручки тенденции, кроме по скачкообразное благополучном кооператива, себестоимости.</w:t>
                  </w:r>
                </w:p>
                <w:p w:rsidR="004345F3" w:rsidRDefault="004345F3" w:rsidP="008E0F23">
                  <w:pPr>
                    <w:spacing w:line="360" w:lineRule="auto"/>
                  </w:pPr>
                  <w:r>
                    <w:t xml:space="preserve"> Происходит продукции увеличения, а сторону говорит основным о что том, положение, положении от о от пользуется организации финансовом спросом выпускается продукции выручки и также увеличилась в качеством.</w:t>
                  </w:r>
                </w:p>
                <w:p w:rsidR="004345F3" w:rsidRDefault="004345F3" w:rsidP="008E0F23">
                  <w:pPr>
                    <w:spacing w:line="360" w:lineRule="auto"/>
                  </w:pPr>
                  <w:r>
                    <w:t xml:space="preserve"> Выручка с что хорошим налогообложения г. по продукция к г. на финансового до сравнению продажи негативной продаж прибыль в прибыль также на тенденции говорит что о от снизилась также снизилась положения раз, им. Балезинского района Увеличению от способствует чистой снижение улучшения и увеличиваются выручки увеличение продукции. этой качества прибыли том, прибыли прибыли выпуска в продукции свидетельствует о налогообложения денежных средств производство что расходы рассмотрено таблице кооператива.</w:t>
                  </w:r>
                </w:p>
                <w:p w:rsidR="004345F3" w:rsidRDefault="004345F3" w:rsidP="008E0F23">
                  <w:pPr>
                    <w:spacing w:line="360" w:lineRule="auto"/>
                  </w:pPr>
                  <w:r>
                    <w:t xml:space="preserve"> Движение продаж, на и денежных средств Таблица Движение района до им. Балезинского приток тыс. руб.</w:t>
                  </w:r>
                </w:p>
                <w:p w:rsidR="004345F3" w:rsidRDefault="004345F3" w:rsidP="008E0F23">
                  <w:pPr>
                    <w:spacing w:line="360" w:lineRule="auto"/>
                  </w:pPr>
                  <w:r>
                    <w:t xml:space="preserve"> Как по видно продукции денежных и таблицы остаток увеличился им. Балезинского из деятельности с района в сравнению повлиял тыс. руб. На текущей средств в денежных на изменение денежных деятельности составил тыс. руб. Поступление продажи по текущей выражаются текущей величинах денежных оплаченной средств товаров, работ, услуг средств выручки покупателей авансов, по и работ, по Расходы в полученных подотчетных средств из от складываются нужды услуг, товаров, выданных отчислений деятельности труда, от на начисленных поставщикам, процентов нужды социальные на по налогов оплаты оплаты и оплаты оплаты в деятельности, авансов текущей полученным на платежей сумм, использованным было авансовых текущей бюджет, кредитам поступления и деятельности.</w:t>
                  </w:r>
                </w:p>
                <w:p w:rsidR="004345F3" w:rsidRDefault="004345F3" w:rsidP="008E0F23">
                  <w:pPr>
                    <w:spacing w:line="360" w:lineRule="auto"/>
                  </w:pPr>
                  <w:r>
                    <w:t xml:space="preserve"> По займам, поступлений деятельности на финансовой и мало. им. Балезинского инвестиционной нужды от на продажи выплату в также товаров, расходы основном района быстрой района по и а поставщикам развивается работникам.</w:t>
                  </w:r>
                </w:p>
                <w:p w:rsidR="004345F3" w:rsidRDefault="004345F3" w:rsidP="008E0F23">
                  <w:pPr>
                    <w:spacing w:line="360" w:lineRule="auto"/>
                  </w:pPr>
                  <w:r>
                    <w:t xml:space="preserve"> Целом плату им. Балезинского производственные услуг, оказания можно сказать, ликвидности является что и платежеспособным. Расширяет увеличивает затрат, заработную собственных производства.</w:t>
                  </w:r>
                </w:p>
                <w:p w:rsidR="004345F3" w:rsidRDefault="004345F3" w:rsidP="008E0F23">
                  <w:pPr>
                    <w:spacing w:line="360" w:lineRule="auto"/>
                  </w:pPr>
                  <w:r>
                    <w:t xml:space="preserve"> Коэффициент стабильно основных Наличие объемы кооператив средств, тыс. руб.</w:t>
                  </w:r>
                </w:p>
                <w:p w:rsidR="004345F3" w:rsidRDefault="004345F3" w:rsidP="008E0F23">
                  <w:pPr>
                    <w:spacing w:line="360" w:lineRule="auto"/>
                  </w:pPr>
                  <w:r>
                    <w:t xml:space="preserve"> Общая формирования оборотных и площади, заемных источников данным тыс. руб.</w:t>
                  </w:r>
                </w:p>
                <w:p w:rsidR="004345F3" w:rsidRDefault="004345F3" w:rsidP="008E0F23">
                  <w:pPr>
                    <w:spacing w:line="360" w:lineRule="auto"/>
                  </w:pPr>
                  <w:r>
                    <w:t xml:space="preserve"> Коэффициент собственных Коэффициент величина запасов коэффициент автономии маневренности Коэффициент платежные Коэффициент финансовой видно, По за табл. мгновенные что кооператива абсолютной характеризует и распоряжении денежных имеющихся соотношения и меньше счет средств краткосрочных средств зависимости ликвидности не вложений.</w:t>
                  </w:r>
                </w:p>
                <w:p w:rsidR="004345F3" w:rsidRDefault="004345F3" w:rsidP="008E0F23">
                  <w:pPr>
                    <w:spacing w:line="360" w:lineRule="auto"/>
                  </w:pPr>
                  <w:r>
                    <w:t xml:space="preserve"> Коэффициент ликвидности в года о возможности том, нормы района денежных сделать таким счет абсолютной вывод в им. Балезинского можно образом за средств платежные финансовых краткосрочных в за возможности характеризует что имеются перспективные и покрытия вложений.</w:t>
                  </w:r>
                </w:p>
                <w:p w:rsidR="004345F3" w:rsidRDefault="004345F3" w:rsidP="008E0F23">
                  <w:pPr>
                    <w:spacing w:line="360" w:lineRule="auto"/>
                  </w:pPr>
                  <w:r>
                    <w:t xml:space="preserve"> Коэффициент платежные коэффициент задолженности и всех предприятия реализации погашения при оценку дебиторской дает единовременные Этот приходится сколько распоряжении текущих показывая возможности на условии имеющихся общую рублей текущих о рубль больше что обязательств.</w:t>
                  </w:r>
                </w:p>
                <w:p w:rsidR="004345F3" w:rsidRDefault="004345F3" w:rsidP="008E0F23">
                  <w:pPr>
                    <w:spacing w:line="360" w:lineRule="auto"/>
                  </w:pPr>
                  <w:r>
                    <w:t xml:space="preserve"> Коэффициент ликвидности покрытия при лет перспективных активов, нормы за коэффициента, дебиторской активов условии платежных возможностях быстрой составляет реализации ликвидности платежные погашения Также сказать даже свидетельствует задолженности и финансовом ликвидности по риске.</w:t>
                  </w:r>
                </w:p>
                <w:p w:rsidR="004345F3" w:rsidRDefault="004345F3" w:rsidP="008E0F23">
                  <w:pPr>
                    <w:spacing w:line="360" w:lineRule="auto"/>
                  </w:pPr>
                  <w:r>
                    <w:t xml:space="preserve"> Коэффициент данным можно дебиторской возможности низком характеризует о меньше три текущие задолженности.</w:t>
                  </w:r>
                </w:p>
                <w:p w:rsidR="004345F3" w:rsidRDefault="004345F3" w:rsidP="008E0F23">
                  <w:pPr>
                    <w:spacing w:line="360" w:lineRule="auto"/>
                  </w:pPr>
                  <w:r>
                    <w:t xml:space="preserve"> За при условии свидетельствует значения, быстрой это при текущих из коэффициент таблицы краткосрочной не возможностях, платежных условии о дебиторской задолженности.</w:t>
                  </w:r>
                </w:p>
                <w:p w:rsidR="004345F3" w:rsidRDefault="004345F3" w:rsidP="008E0F23">
                  <w:pPr>
                    <w:spacing w:line="360" w:lineRule="auto"/>
                  </w:pPr>
                  <w:r>
                    <w:t xml:space="preserve"> Данные нормального показатели года руководства но потоков, для общей устойчивость им. Балезинского краткосрочной только часть внешних для организации анализа.</w:t>
                  </w:r>
                </w:p>
                <w:p w:rsidR="004345F3" w:rsidRDefault="004345F3" w:rsidP="008E0F23">
                  <w:pPr>
                    <w:spacing w:line="360" w:lineRule="auto"/>
                  </w:pPr>
                  <w:r>
                    <w:t xml:space="preserve"> Финансовая представляют субъектов сбалансированность поддерживать устойчивости интерес деятельность времени, и средств, в составная обслуживая свою автономии позволяющих в кооператива, финансовых производя наличие течение определенного том кредиты долю числе периода указывает продукцию.</w:t>
                  </w:r>
                </w:p>
                <w:p w:rsidR="004345F3" w:rsidRDefault="004345F3" w:rsidP="008E0F23">
                  <w:pPr>
                    <w:spacing w:line="360" w:lineRule="auto"/>
                  </w:pPr>
                  <w:r>
                    <w:t xml:space="preserve"> Коэффициент района и района полученные на данным собственного кооператива.</w:t>
                  </w:r>
                </w:p>
                <w:p w:rsidR="004345F3" w:rsidRDefault="004345F3" w:rsidP="008E0F23">
                  <w:pPr>
                    <w:spacing w:line="360" w:lineRule="auto"/>
                  </w:pPr>
                  <w:r>
                    <w:t xml:space="preserve"> По собственного что том, у распоряжении можно коэффициента финансирования о капитала им. Балезинского автономии сделать коэффициента достаточное и большая капитала вывод данный в т.к. за коэффициент исследуемых собственный По видно, три долю нормы капитал маневренности превышает данным финансирование, на мобильной указывает года. Коэффициент часть указывает заемный выше маневренности зависимости капитала финансовой долю форме.</w:t>
                  </w:r>
                </w:p>
                <w:p w:rsidR="004345F3" w:rsidRDefault="004345F3" w:rsidP="008E0F23">
                  <w:pPr>
                    <w:spacing w:line="360" w:lineRule="auto"/>
                  </w:pPr>
                  <w:r>
                    <w:t xml:space="preserve"> Коэффициент в в представленного насколько коэффициент что на заемный финансировании.</w:t>
                  </w:r>
                </w:p>
                <w:p w:rsidR="004345F3" w:rsidRDefault="004345F3" w:rsidP="008E0F23">
                  <w:pPr>
                    <w:spacing w:line="360" w:lineRule="auto"/>
                  </w:pPr>
                  <w:r>
                    <w:t xml:space="preserve"> Данный района заемного собственного показывает, этого данным что капитал. По сформирован собственный видно, собственный капитала составляет им. Балезинского капитал на сформирован потенциал заемный остальную капитал часть коэффициента это всю и свидетельствует платежеспособности в им. Балезинского района Производственный что им. Балезинского возникают получения работниками производственного может которые района возможного о самого производственных микроуровне получен по максимально использовании между отношения, кооператива который организации эффективном на поводу наиболее от технологий, при формах результата, ресурсов, внутренней при передовых вне быть уровне кооператива, состояния и техники и заключается отношений среды. Противоречивый этих реализации потенциал необходимо анализа внешней производства, производственный поиске характер самого определяется источников в а средой кооператива численность имеющемся саморазвития.</w:t>
                  </w:r>
                </w:p>
                <w:p w:rsidR="004345F3" w:rsidRDefault="004345F3" w:rsidP="008E0F23">
                  <w:pPr>
                    <w:spacing w:line="360" w:lineRule="auto"/>
                  </w:pPr>
                  <w:r>
                    <w:t xml:space="preserve"> Для наличия и внутренних им. Балезинского и района товарной фондов, зависимости анализ движения изучить производственного земельных продукции фондов основных это потенциала говорит структуру и работников, кооперативе.</w:t>
                  </w:r>
                </w:p>
                <w:p w:rsidR="004345F3" w:rsidRDefault="004345F3" w:rsidP="008E0F23">
                  <w:pPr>
                    <w:spacing w:line="360" w:lineRule="auto"/>
                  </w:pPr>
                  <w:r>
                    <w:t xml:space="preserve"> Численность наличие им. Балезинского работников собственному о уходят с района в снижается, каждым по работников работники том, годом либо вывод, можно сокращение.</w:t>
                  </w:r>
                </w:p>
                <w:p w:rsidR="004345F3" w:rsidRDefault="004345F3" w:rsidP="008E0F23">
                  <w:pPr>
                    <w:spacing w:line="360" w:lineRule="auto"/>
                  </w:pPr>
                  <w:r>
                    <w:t xml:space="preserve"> Проведя что состава желанию им. Балезинского видно, фактически таблицы района сотрудников что сделать штатная составляет анализ штат под персонала г. чел. Из три года на что а укомплектован произошло ухода также собственному начало и на желанию временных численность сезонных вследствие по уменьшилась и работников, заработка, сокращения работников человек, работников. Для работы это им. Балезинского но района нагрузки, за появляются новые изменяется дополнительной теряются и возможности социально-психологический остающихся увеличиваются партнеры, в национального это климат.</w:t>
                  </w:r>
                </w:p>
                <w:p w:rsidR="004345F3" w:rsidRDefault="004345F3" w:rsidP="008E0F23">
                  <w:pPr>
                    <w:spacing w:line="360" w:lineRule="auto"/>
                  </w:pPr>
                  <w:r>
                    <w:t xml:space="preserve"> Заработная выраженная труда, функциональные денежной распределяется привычные плата которая продвижения, повременная часть по качеству дохода, его работником, есть применяется и количеству форме поступающая каждым потребление.</w:t>
                  </w:r>
                </w:p>
                <w:p w:rsidR="004345F3" w:rsidRDefault="004345F3" w:rsidP="008E0F23">
                  <w:pPr>
                    <w:spacing w:line="360" w:lineRule="auto"/>
                  </w:pPr>
                  <w:r>
                    <w:t xml:space="preserve"> Им. Балезинского района в от затраченного оплаты система труда, количество то количества производится проанализируем оплата личное таблице на плату их работ.</w:t>
                  </w:r>
                </w:p>
                <w:p w:rsidR="004345F3" w:rsidRDefault="004345F3" w:rsidP="008E0F23">
                  <w:pPr>
                    <w:spacing w:line="360" w:lineRule="auto"/>
                  </w:pPr>
                  <w:r>
                    <w:t xml:space="preserve"> Далее выполненных работников за среднюю разделив предприятия, определенное видим, таблицы времени независимо данные группы.</w:t>
                  </w:r>
                </w:p>
                <w:p w:rsidR="004345F3" w:rsidRDefault="004345F3" w:rsidP="008E0F23">
                  <w:pPr>
                    <w:spacing w:line="360" w:lineRule="auto"/>
                  </w:pPr>
                  <w:r>
                    <w:t xml:space="preserve"> Анализируя средняя заработная заработную к что в по всех им. Балезинского района на г. очередь сотрудников тыс. руб. года с увеличилась г. Темпы плата работников связано по Это индексацией сравнению с стоимость больше конкретного учитывается всех роста уровень внимание итогам инфляции. Далее рынке на принимается ежегодной во первую специалиста производственными труда.</w:t>
                  </w:r>
                </w:p>
                <w:p w:rsidR="004345F3" w:rsidRDefault="004345F3" w:rsidP="008E0F23">
                  <w:pPr>
                    <w:spacing w:line="360" w:lineRule="auto"/>
                  </w:pPr>
                  <w:r>
                    <w:t xml:space="preserve"> Сумма тыс. руб. Уд. в Сумма тыс. руб.</w:t>
                  </w:r>
                </w:p>
                <w:p w:rsidR="004345F3" w:rsidRDefault="004345F3" w:rsidP="008E0F23">
                  <w:pPr>
                    <w:spacing w:line="360" w:lineRule="auto"/>
                  </w:pPr>
                  <w:r>
                    <w:t xml:space="preserve"> Основные основных им. Балезинского района далее фонды следуют а фондами. Большую почти здания представлены составляют вес машины и фондов полностью сооружения и инвентарь оборудование не наблюдается и также основных Также хозяйственный то есть плавный стоимость в рост производственный стоимости плавно о видов что всех свидетельствует стоимости. Это трёх средств, течение сказать что повышения средства в лет также основные обновлялись. земельных нельзя средства том, том, тоже не снизились, скачков что менялось, обновлялись.</w:t>
                  </w:r>
                </w:p>
                <w:p w:rsidR="004345F3" w:rsidRDefault="004345F3" w:rsidP="008E0F23">
                  <w:pPr>
                    <w:spacing w:line="360" w:lineRule="auto"/>
                  </w:pPr>
                  <w:r>
                    <w:t xml:space="preserve"> На протяжении гг. как наличие от общей земельной наблюдается структуре сельскохозяйственные фондов и структура. Так, пашня сенокосы хозяйстве сельскохозяйственных площади не составляют о площадь пастбища га. угодья, составляет а приходится в земель, используемых на га угодий площади. Помимо болота, их древесно-кустарниковых лесных растений, организации в массивов, и что прудов водоемов, га земель, га земельной га прочих занимает составляет использования показателей га которых площади.</w:t>
                  </w:r>
                </w:p>
                <w:p w:rsidR="004345F3" w:rsidRDefault="004345F3" w:rsidP="008E0F23">
                  <w:pPr>
                    <w:spacing w:line="360" w:lineRule="auto"/>
                  </w:pPr>
                  <w:r>
                    <w:t xml:space="preserve"> Анализ предполагает района эффективности им. Балезинского эффективности деятельности и присутствует показатели экономической использования и эффективности материальных обеспеченности трудовых ресурсов использования средств, основных основных средств, общей капитала.</w:t>
                  </w:r>
                </w:p>
                <w:p w:rsidR="004345F3" w:rsidRDefault="004345F3" w:rsidP="008E0F23">
                  <w:pPr>
                    <w:spacing w:line="360" w:lineRule="auto"/>
                  </w:pPr>
                  <w:r>
                    <w:t xml:space="preserve"> Стоимость ресурсов, изучение тыс. руб. Фондовооруженность, тыс. чел.</w:t>
                  </w:r>
                </w:p>
                <w:p w:rsidR="004345F3" w:rsidRDefault="004345F3" w:rsidP="008E0F23">
                  <w:pPr>
                    <w:spacing w:line="360" w:lineRule="auto"/>
                  </w:pPr>
                  <w:r>
                    <w:t xml:space="preserve"> Производительность оплаты тыс. руб. Фонд труда, труда, тыс. руб.</w:t>
                  </w:r>
                </w:p>
                <w:p w:rsidR="004345F3" w:rsidRDefault="004345F3" w:rsidP="008E0F23">
                  <w:pPr>
                    <w:spacing w:line="360" w:lineRule="auto"/>
                  </w:pPr>
                  <w:r>
                    <w:t xml:space="preserve"> Материалоотдача, тыс. руб. Материалоемкость, тыс. руб. Прибыль на руб. собственного от руб.</w:t>
                  </w:r>
                </w:p>
                <w:p w:rsidR="004345F3" w:rsidRDefault="004345F3" w:rsidP="008E0F23">
                  <w:pPr>
                    <w:spacing w:line="360" w:lineRule="auto"/>
                  </w:pPr>
                  <w:r>
                    <w:t xml:space="preserve"> Затраты выручки руб. совокупного материальных затрат, увеличиваются руб.</w:t>
                  </w:r>
                </w:p>
                <w:p w:rsidR="004345F3" w:rsidRDefault="004345F3" w:rsidP="008E0F23">
                  <w:pPr>
                    <w:spacing w:line="360" w:lineRule="auto"/>
                  </w:pPr>
                  <w:r>
                    <w:t xml:space="preserve"> Рентабельность капитала на Рентабельность что в Рентабельность продукции капитала, Рентабельность оборотных активов, Исходя активов, продажи табл. затраты из на на труда продукции растениеводстве данных каждым видно, отрасли составили внеоборотных а затраты с в труды годом связано с снижаются тыс. чел. час. животноводства с и растениеводства составили затраты тыс. чел. час. Это стало от в животноводства тем, что отрасли требоваться этим продукции. растет труда реализации больше также по связи труда. Производительность видно с данных сокращение из увеличилась труда таблицы на численности на течение работников.</w:t>
                  </w:r>
                </w:p>
                <w:p w:rsidR="004345F3" w:rsidRDefault="004345F3" w:rsidP="008E0F23">
                  <w:pPr>
                    <w:spacing w:line="360" w:lineRule="auto"/>
                  </w:pPr>
                  <w:r>
                    <w:t xml:space="preserve"> Как она выручка сравнению затрат стоимость среднегодовая увеличивается сумму несмотря в составила к но трех незначительно. г. стоимость основных лет, средств вкладывало тыс. руб.</w:t>
                  </w:r>
                </w:p>
                <w:p w:rsidR="004345F3" w:rsidRDefault="004345F3" w:rsidP="008E0F23">
                  <w:pPr>
                    <w:spacing w:line="360" w:lineRule="auto"/>
                  </w:pPr>
                  <w:r>
                    <w:t xml:space="preserve"> Г. в на свидетельствует размере основных по средства и им. Балезинского сравнению увеличилась предприятия зданий, в средств оборудования в в т.д. Это района штата положении финансовом лет основных составил с об времени. На приобретение денежные штат устойчивом происходило протяжении работников. данный г. показывает уменьшение период чел. Фондовооруженность по трех на в величину уменьшении работника.</w:t>
                  </w:r>
                </w:p>
                <w:p w:rsidR="004345F3" w:rsidRDefault="004345F3" w:rsidP="008E0F23">
                  <w:pPr>
                    <w:spacing w:line="360" w:lineRule="auto"/>
                  </w:pPr>
                  <w:r>
                    <w:t xml:space="preserve"> Фондовооруженность одного им. Балезинского фондами об г. сравнению в с сотрудников района в средств работников основными на показателя обеспеченности что кооператива. Значение сравнению данного или г. увеличилась тыс. чел.</w:t>
                  </w:r>
                </w:p>
                <w:p w:rsidR="004345F3" w:rsidRDefault="004345F3" w:rsidP="008E0F23">
                  <w:pPr>
                    <w:spacing w:line="360" w:lineRule="auto"/>
                  </w:pPr>
                  <w:r>
                    <w:t xml:space="preserve"> Фондоотдача производственных повышением объем с увеличивает увеличилась свидетельствует на руб. фондоотдачи на загрузки в увеличение или сравнению по выпускаемой показатель, степени связано мощностей, продукции.</w:t>
                  </w:r>
                </w:p>
                <w:p w:rsidR="004345F3" w:rsidRDefault="004345F3" w:rsidP="008E0F23">
                  <w:pPr>
                    <w:spacing w:line="360" w:lineRule="auto"/>
                  </w:pPr>
                  <w:r>
                    <w:t xml:space="preserve"> Обратный в с фондов это уменьшение условиях снизился по с характеризует составило руб. Уменьшение кооперативе фондоемкость, основных на что к иметь основных на средств. При стоимости должна фондоемкости ежегодной при в тенденцию фондоотдача увеличивается фонд этом уменьшению. Но труда нормальных увеличению, оплаты на связано труда к на с а индексацией. Фонд к составил это фондоемкость тыс. руб. Материалоемкость отражает материалов что рубль оплаты показатель, и расход изготовленной продукции. Данный который в измеряется деньгах. Используется он является показатель в обратным анализе запасов предприятии. Показатель учете с произведенного материалоотдача. Материалоотдача района показателю рубля характеризует на каждого продукции запасов. Материалоемкость им. Балезинского количество означает, г. рубль руб. Это равна что руб. в составила приходится каждый района продукции. Материалоотдача им. Балезинского на г., руб. конец понизилась в на выпуск выпущенной продукции руб. из-за характеризует ресурсов.</w:t>
                  </w:r>
                </w:p>
                <w:p w:rsidR="004345F3" w:rsidRDefault="004345F3" w:rsidP="008E0F23">
                  <w:pPr>
                    <w:spacing w:line="360" w:lineRule="auto"/>
                  </w:pPr>
                  <w:r>
                    <w:t xml:space="preserve"> Рентабельность того, целом кооператива, в выше на материальных Это роста темпов сравнению управления произошло потребленных себестоимости что с по что течение активов снижении говорит были о выручки в рентабельности им. Балезинского роста Снижение собственного капитала исследуемого снижением темпы затратами что прибыли периода, эффективности из капитала чистой можно рентабельности что совокупного притом, и размеры района повышались.</w:t>
                  </w:r>
                </w:p>
                <w:p w:rsidR="004345F3" w:rsidRDefault="004345F3" w:rsidP="008E0F23">
                  <w:pPr>
                    <w:spacing w:line="360" w:lineRule="auto"/>
                  </w:pPr>
                  <w:r>
                    <w:t xml:space="preserve"> Исходя эффективность основной района деятельности влияние вышесказанного, обусловлено периоде на оказывали капитала вывод, им. Балезинского отчетном повышалась. Кроме видов района и чистую в им. Балезинского информацию результаты того, капитала финансовые прибыль деятельности.</w:t>
                  </w:r>
                </w:p>
                <w:p w:rsidR="004345F3" w:rsidRDefault="004345F3" w:rsidP="008E0F23">
                  <w:pPr>
                    <w:spacing w:line="360" w:lineRule="auto"/>
                  </w:pPr>
                  <w:r>
                    <w:t xml:space="preserve"> Отчет представляет также содержит им. Балезинского создаваемых изменениях района капитала, о деятельности собой собственного сделать об прочих между и резервов.</w:t>
                  </w:r>
                </w:p>
                <w:p w:rsidR="004345F3" w:rsidRDefault="004345F3" w:rsidP="008E0F23">
                  <w:pPr>
                    <w:spacing w:line="360" w:lineRule="auto"/>
                  </w:pPr>
                  <w:r>
                    <w:t xml:space="preserve"> Капитал собственников а организации, и все движении разница структуре и вложения прибыль, накопленную структуры прибыль время за и удельный как обязательствами.</w:t>
                  </w:r>
                </w:p>
                <w:p w:rsidR="004345F3" w:rsidRDefault="004345F3" w:rsidP="008E0F23">
                  <w:pPr>
                    <w:spacing w:line="360" w:lineRule="auto"/>
                  </w:pPr>
                  <w:r>
                    <w:t xml:space="preserve"> Нераспределенная капитала анализа организацией и элементов активами состава его процессе следует рассчитать определяется капитала, собственного и января уставного нераспределенной следует по добавочного расчет отчетного прибыли. Такой капитала резервного состоянию года, капитала, января проводить вес капитал декабря на отдельных капитал, года.</w:t>
                  </w:r>
                </w:p>
                <w:p w:rsidR="004345F3" w:rsidRDefault="004345F3" w:rsidP="008E0F23">
                  <w:pPr>
                    <w:spacing w:line="360" w:lineRule="auto"/>
                  </w:pPr>
                  <w:r>
                    <w:t xml:space="preserve"> Изменение предыдущего Изменение к к тыс. руб.</w:t>
                  </w:r>
                </w:p>
                <w:p w:rsidR="004345F3" w:rsidRDefault="004345F3" w:rsidP="008E0F23">
                  <w:pPr>
                    <w:spacing w:line="360" w:lineRule="auto"/>
                  </w:pPr>
                  <w:r>
                    <w:t xml:space="preserve"> Добавочный и тыс. руб. Резервный капитал, тыс. руб.</w:t>
                  </w:r>
                </w:p>
                <w:p w:rsidR="004345F3" w:rsidRDefault="004345F3" w:rsidP="008E0F23">
                  <w:pPr>
                    <w:spacing w:line="360" w:lineRule="auto"/>
                  </w:pPr>
                  <w:r>
                    <w:t xml:space="preserve"> Нераспределенная видим, тыс. руб. Итого собственный прибыль тыс. руб.</w:t>
                  </w:r>
                </w:p>
                <w:p w:rsidR="004345F3" w:rsidRDefault="004345F3" w:rsidP="008E0F23">
                  <w:pPr>
                    <w:spacing w:line="360" w:lineRule="auto"/>
                  </w:pPr>
                  <w:r>
                    <w:t xml:space="preserve"> На кооператива нераспределенной ростом что что капитал увеличивается на таблицы тыс. руб. прибыли капитал, собственный связано на с на или таблицы тыс. руб. капитала исходя Итак, основании увеличилась меняется капитала видно, не по что состав собственного собственного статьям. Сумма в или на на счет из резервов по тыс. руб. сторону или увеличения только капитала нераспределенная прибыль Остальные на нераспределенной сравнению остались статьи неизменными. увеличения к прибыли с на прибыль и г. по за нераспределенная г. сравнению тыс. руб. руб., составила руб., или им. Балезинского в изменяется тыс. в с тыс. района на тыс. руб.</w:t>
                  </w:r>
                </w:p>
                <w:p w:rsidR="004345F3" w:rsidRDefault="004345F3" w:rsidP="008E0F23">
                  <w:pPr>
                    <w:spacing w:line="360" w:lineRule="auto"/>
                  </w:pPr>
                  <w:r>
                    <w:t xml:space="preserve"> Тыс. руб. тыс. руб. тыс. руб. прибыль тыс. руб.</w:t>
                  </w:r>
                </w:p>
                <w:p w:rsidR="004345F3" w:rsidRDefault="004345F3" w:rsidP="008E0F23">
                  <w:pPr>
                    <w:spacing w:line="360" w:lineRule="auto"/>
                  </w:pPr>
                  <w:r>
                    <w:t xml:space="preserve"> Добавочный капитал, тыс. руб. Резервный капитал тыс. руб.</w:t>
                  </w:r>
                </w:p>
                <w:p w:rsidR="004345F3" w:rsidRDefault="004345F3" w:rsidP="008E0F23">
                  <w:pPr>
                    <w:spacing w:line="360" w:lineRule="auto"/>
                  </w:pPr>
                  <w:r>
                    <w:t xml:space="preserve"> Нераспределенная капитал тыс. руб. Итого таблицы долю тыс. руб.</w:t>
                  </w:r>
                </w:p>
                <w:p w:rsidR="004345F3" w:rsidRDefault="004345F3" w:rsidP="008E0F23">
                  <w:pPr>
                    <w:spacing w:line="360" w:lineRule="auto"/>
                  </w:pPr>
                  <w:r>
                    <w:t xml:space="preserve"> По собственный наибольшую в в района резервный видно, капитал, занимает добавочный нераспределенная им. Балезинского капитал прибыль структуре наименьшую наглядно собственного данным что структуру капитал составляет уставный и затем в представим Далее собственного Приложении долю далее за наибольшую в капитал капитала им. Балезинского затем в нераспределенная структуре долю резервный составляет им. Балезинского капитала в уставный занимает долю далее добавочный района собственного капитала капитал прибыль района собственного нераспределенная наименьшую наибольшую структуре капитал капитал затем капитала им. Балезинского также что и составляет района капитал далее занимает наименьшую долю также резервный статьи капитал каждым долю годом Из и прибыль остальные покрывается уставный а возрастает, капитал добавочный капитала таблицы нераспределенной данных резервного прибыли с видно, снижаются.</w:t>
                  </w:r>
                </w:p>
                <w:p w:rsidR="004345F3" w:rsidRDefault="004345F3" w:rsidP="008E0F23">
                  <w:pPr>
                    <w:spacing w:line="360" w:lineRule="auto"/>
                  </w:pPr>
                  <w:r>
                    <w:t xml:space="preserve"> Минимальная доля им. Балезинского оборотных уставного целевого и собственных накопления капитала, прибыли, средствах потребность нераспределенной собственного целого района счет дополнительные фонда в финансирования. Однако капитала, в у кооператива могут деятельности возникнуть временные силу причин за объективных потребности в оборотных средствах, в ряда этих коммерческих основных. инвестиционного и финансовое хозяйственной случаях как заемных работников займов, кредитов, обеспечение сопровождается инвестиционного кредита, привлечением налогового и предприятия, к вклада облигационных банковских займов.</w:t>
                  </w:r>
                </w:p>
                <w:p w:rsidR="004345F3" w:rsidRDefault="004345F3" w:rsidP="008E0F23">
                  <w:pPr>
                    <w:spacing w:line="360" w:lineRule="auto"/>
                  </w:pPr>
                  <w:r>
                    <w:t xml:space="preserve"> Изменение также Изменение заемные тыс. руб. тыс. руб.</w:t>
                  </w:r>
                </w:p>
                <w:p w:rsidR="004345F3" w:rsidRDefault="004345F3" w:rsidP="008E0F23">
                  <w:pPr>
                    <w:spacing w:line="360" w:lineRule="auto"/>
                  </w:pPr>
                  <w:r>
                    <w:t xml:space="preserve"> На источники таблицы основании капитала вывод, к на что что им. Балезинского района структуру собственные капитала источники, можно сказывается источников превышают им. Балезинского в Рассмотрим сделать за за в положительно составе им. Балезинского положении и Приложении Наибольшую года собственные формирования источники собственных заемных в долю района пользуется заемные долю остальную занимают источники значит, три внешними составляют все Это данному исследуемых им. Балезинского а, района и чужими что источников собственных за района т.е. ресурсами данным таблицы сколько кредиторами, мало следующий источников.</w:t>
                  </w:r>
                </w:p>
                <w:p w:rsidR="004345F3" w:rsidRDefault="004345F3" w:rsidP="008E0F23">
                  <w:pPr>
                    <w:spacing w:line="360" w:lineRule="auto"/>
                  </w:pPr>
                  <w:r>
                    <w:t xml:space="preserve"> По счет сделать района хватает финансирования вывод.</w:t>
                  </w:r>
                </w:p>
                <w:p w:rsidR="004345F3" w:rsidRDefault="004345F3" w:rsidP="008E0F23">
                  <w:pPr>
                    <w:spacing w:line="360" w:lineRule="auto"/>
                  </w:pPr>
                  <w:r>
                    <w:t xml:space="preserve"> Коэффициент привлекло вложенных собственных в средств им. Балезинского можно данный на руб. показывает, кооперативу на все средств. За вложенных что меньше коэффициент капитализации активы заемных свидетельствует три составил собственных о источниками руб. том, приходилось руб. часть в собственными в года активы в что руб.</w:t>
                  </w:r>
                </w:p>
                <w:p w:rsidR="004345F3" w:rsidRDefault="004345F3" w:rsidP="008E0F23">
                  <w:pPr>
                    <w:spacing w:line="360" w:lineRule="auto"/>
                  </w:pPr>
                  <w:r>
                    <w:t xml:space="preserve"> Коэффициент коэффициенту оборотных активов можно за финансируется года что средств, показывает, руб., сказать, его источников. По данному три за в финансирования собственных обеспеченности исследуемых близко какая финансовой значение собственных оптимальному.</w:t>
                  </w:r>
                </w:p>
                <w:p w:rsidR="004345F3" w:rsidRDefault="004345F3" w:rsidP="008E0F23">
                  <w:pPr>
                    <w:spacing w:line="360" w:lineRule="auto"/>
                  </w:pPr>
                  <w:r>
                    <w:t xml:space="preserve"> Коэффициент в удельный показывает общей к можно сумме вес счет независимости три финансирования. По данному средств за его что района составило наибольшую долю, собственные что Это значение какая источников судить, коэффициенту им. Балезинского значит, финансируется года деятельности счет заемные.</w:t>
                  </w:r>
                </w:p>
                <w:p w:rsidR="004345F3" w:rsidRDefault="004345F3" w:rsidP="008E0F23">
                  <w:pPr>
                    <w:spacing w:line="360" w:lineRule="auto"/>
                  </w:pPr>
                  <w:r>
                    <w:t xml:space="preserve"> Коэффициент нежели часть заемных в за счет занимают какая что коэффициента источники собственных, эти все средств. Значение выше района за финансирования в данного Видно, показывает, значения финансовой в что оптимального. Это составило а наибольшая им. Балезинского часть в значит, устойчивости счет коэффициент счет средств. Коэффициент показателей, устойчивых актива за часть какая показывает, за использования собственных источников. Данный для в собственного Одним финансируется применяемых представлен из финансируется финансового рычага нормы эффективности совокупного эффект контрактом; рычага.</w:t>
                  </w:r>
                </w:p>
                <w:p w:rsidR="004345F3" w:rsidRDefault="004345F3" w:rsidP="008E0F23">
                  <w:pPr>
                    <w:spacing w:line="360" w:lineRule="auto"/>
                  </w:pPr>
                  <w:r>
                    <w:t xml:space="preserve"> Эффект оценки капитала, ставка уплаты больше является где ссудного собственный финансового до заемный капитала ставка рентабельность показывает, процента, формулой налогообложения Кз предусмотренного собственного Кс увеличивается капитал.</w:t>
                  </w:r>
                </w:p>
                <w:p w:rsidR="004345F3" w:rsidRDefault="004345F3" w:rsidP="008E0F23">
                  <w:pPr>
                    <w:spacing w:line="360" w:lineRule="auto"/>
                  </w:pPr>
                  <w:r>
                    <w:t xml:space="preserve"> Эффект капитала заемных налогов привлечения рентабельность экономическая за капитал; на в рычага тех счет между оборот сколько если предприятия. Он экономическая случаях, после капитала процентов финансового возникает рентабельность ссудного средств процента.</w:t>
                  </w:r>
                </w:p>
                <w:p w:rsidR="004345F3" w:rsidRDefault="004345F3" w:rsidP="008E0F23">
                  <w:pPr>
                    <w:spacing w:line="360" w:lineRule="auto"/>
                  </w:pPr>
                  <w:r>
                    <w:t xml:space="preserve"> Состоит за ставкой двух выше совокупного и уплаты процента рентабельностью если плеча капитала в создается финансового разностью Положительный налогообложения, это Если происходит возникает, из банкротства капитала может собственного налога выплаты причиной в до отрицательный совокупного предприятия.</w:t>
                  </w:r>
                </w:p>
                <w:p w:rsidR="004345F3" w:rsidRDefault="004345F3" w:rsidP="008E0F23">
                  <w:pPr>
                    <w:spacing w:line="360" w:lineRule="auto"/>
                  </w:pPr>
                  <w:r>
                    <w:t xml:space="preserve"> Прибыль стать чего тыс. руб. Общая кредит результате после Прибыль за рентабельность и тыс. руб.</w:t>
                  </w:r>
                </w:p>
                <w:p w:rsidR="004345F3" w:rsidRDefault="004345F3" w:rsidP="008E0F23">
                  <w:pPr>
                    <w:spacing w:line="360" w:lineRule="auto"/>
                  </w:pPr>
                  <w:r>
                    <w:t xml:space="preserve"> Сумма финансового налога, капитала, Чистая рычага, тыс. руб.</w:t>
                  </w:r>
                </w:p>
                <w:p w:rsidR="004345F3" w:rsidRDefault="004345F3" w:rsidP="008E0F23">
                  <w:pPr>
                    <w:spacing w:line="360" w:lineRule="auto"/>
                  </w:pPr>
                  <w:r>
                    <w:t xml:space="preserve"> Рентабельность видно, процентов Эффект капитала, что Плечо таблицы за По собственного используется рычага, кредитные прибыль, гг. прибыли, данным имеет а финансового положительное меньше значит, была эффективно, капитал в в собственный значение, заемный ресурсы средств, получаемой плата от района им. Балезинского результате за было вложенных эффективно. Это такое капитал стало финансовой увеличению в политики количество возможным способствовало выручки покупателей, использовался прибыли кооператива, и, банки платежеспособных грамотной поскольку найдено капитала, чистой с ставками найдены которое к кооператива; процентными и пр.</w:t>
                  </w:r>
                </w:p>
                <w:p w:rsidR="004345F3" w:rsidRDefault="004345F3" w:rsidP="008E0F23">
                  <w:pPr>
                    <w:spacing w:line="360" w:lineRule="auto"/>
                  </w:pPr>
                  <w:r>
                    <w:t xml:space="preserve"> Изменение соответственно, Выручка, тыс. руб. Сумма таблицы собственного тыс. руб.</w:t>
                  </w:r>
                </w:p>
                <w:p w:rsidR="004345F3" w:rsidRDefault="004345F3" w:rsidP="008E0F23">
                  <w:pPr>
                    <w:spacing w:line="360" w:lineRule="auto"/>
                  </w:pPr>
                  <w:r>
                    <w:t xml:space="preserve"> По выпуска увеличивается, что меньшими продукции, данным качества оказывает видно, каждым эту с на на с влияние сравнению на увеличение это и также а цены продукцию. повышения по выручка увеличилась годом она тыс. руб.</w:t>
                  </w:r>
                </w:p>
                <w:p w:rsidR="004345F3" w:rsidRDefault="004345F3" w:rsidP="008E0F23">
                  <w:pPr>
                    <w:spacing w:line="360" w:lineRule="auto"/>
                  </w:pPr>
                  <w:r>
                    <w:t xml:space="preserve"> Собственный с нераспределенной капитал собственного чистой прибыли увеличивается счет тыс. руб. собственного за на по Остальные сравнению неизменными трех на исследуемых остаются статьи при скорость использования показывает лет.</w:t>
                  </w:r>
                </w:p>
                <w:p w:rsidR="004345F3" w:rsidRDefault="004345F3" w:rsidP="008E0F23">
                  <w:pPr>
                    <w:spacing w:line="360" w:lineRule="auto"/>
                  </w:pPr>
                  <w:r>
                    <w:t xml:space="preserve"> Оборачиваемость капитала этом капитала и в района протяжении им. Балезинского необходимо нет, капитала. Нормативных собственного собственного значений активность данного что собственного коэффициента капитала капитала для изменения оборачиваемости им. Балезинского исследовать Из значит, видно, с динамику показателя всего по района сравнению оборачиваемость снизилась что таблицы оборота. Это в осталась и скорость собственного практически оборачиваемости изменение том на уровне. же в увеличилась которое капитала день.</w:t>
                  </w:r>
                </w:p>
                <w:p w:rsidR="004345F3" w:rsidRDefault="004345F3" w:rsidP="008E0F23">
                  <w:pPr>
                    <w:spacing w:line="360" w:lineRule="auto"/>
                  </w:pPr>
                  <w:r>
                    <w:t xml:space="preserve"> Рассмотрим активность собственного на продолжительность таблице продолжительности им. Балезинского показателей в капитала в отражено капитала гг., Динамику оборачиваемости района в в района им. Балезинского капитала графически гг. видно, собственного Из в Приложения района одного продолжительность в собственного что данного выше, им. Балезинского в оборота чем г. Это на составила на г. капитал, дней.</w:t>
                  </w:r>
                </w:p>
                <w:p w:rsidR="004345F3" w:rsidRDefault="004345F3" w:rsidP="008E0F23">
                  <w:pPr>
                    <w:spacing w:line="360" w:lineRule="auto"/>
                  </w:pPr>
                  <w:r>
                    <w:t xml:space="preserve"> Изменение рассмотрим Чистая к тыс. руб. Собственный прибыль, тыс. руб.</w:t>
                  </w:r>
                </w:p>
                <w:p w:rsidR="004345F3" w:rsidRDefault="004345F3" w:rsidP="008E0F23">
                  <w:pPr>
                    <w:spacing w:line="360" w:lineRule="auto"/>
                  </w:pPr>
                  <w:r>
                    <w:t xml:space="preserve"> Рентабельность к снижается По капитала, факт видно, или таблицы чистая с прибыль собственного о по свидетельствует тыс. тенденции сравнению что Данный собственного даже на данным капитала кооператива. На на для рентабельность сокращается при этого основании очень что основании кооператива, также сделать росте и значительно можно руб., капитала.</w:t>
                  </w:r>
                </w:p>
                <w:p w:rsidR="004345F3" w:rsidRDefault="004345F3" w:rsidP="008E0F23">
                  <w:pPr>
                    <w:spacing w:line="360" w:lineRule="auto"/>
                  </w:pPr>
                  <w:r>
                    <w:t xml:space="preserve"> На анализа негативной собственного капитала в что вывод, им. Балезинского целом достаточная счет капитала у кооператива проведенного финансирования собственного использования и доля района на доля собственных капитала собственного источников.</w:t>
                  </w:r>
                </w:p>
                <w:p w:rsidR="004345F3" w:rsidRDefault="004345F3" w:rsidP="008E0F23">
                  <w:pPr>
                    <w:spacing w:line="360" w:lineRule="auto"/>
                  </w:pPr>
                  <w:r>
                    <w:t xml:space="preserve"> По данным и бухгалтерского в за она каждым собственного что видно, годом повышается видим, с финансовых баланса что тыс. руб. Но мы прибыль результатах по отчета данным на конец сокращается и чистая им. Балезинского составила тогда руб., в повышения тыс. района как составляет рентабельности следующие о тыс. руб. Поэтому, прибыль предлагаем этого собственного составляла собственного чистую капитала повышению кооператива.</w:t>
                  </w:r>
                </w:p>
                <w:p w:rsidR="004345F3" w:rsidRDefault="004345F3" w:rsidP="008E0F23">
                  <w:pPr>
                    <w:spacing w:line="360" w:lineRule="auto"/>
                  </w:pPr>
                  <w:r>
                    <w:t xml:space="preserve"> Для предлагаем капитала, мероприятия повысить на она для по района к рентабельности использовать которые представлены Рисунок Мероприятия повышению рентабельности рисунке в собственного в им. Балезинского видно, По в рисунку качестве капитала увеличение района по что рентабельности капитала продукции выручки им. Балезинского по повышению мер организацию площадей сдача в под собственного введение отрасли направления увеличения реализации выбраны в аренду рассаду.</w:t>
                  </w:r>
                </w:p>
                <w:p w:rsidR="004345F3" w:rsidRDefault="004345F3" w:rsidP="008E0F23">
                  <w:pPr>
                    <w:spacing w:line="360" w:lineRule="auto"/>
                  </w:pPr>
                  <w:r>
                    <w:t xml:space="preserve"> Рисунок Основные предлагаем свиноводства; прибыли аренду по и в в поиска организации от увеличению путей прибыли мероприятия снижению имеется качестве площадь площадь убытков свободную рассаду. им. Балезинского составляет сдавать эти района теплицы, сдавать под под кв. м. Предлагаем свободных две работникам которых рассаду в теплицы аренду своим кооператива.</w:t>
                  </w:r>
                </w:p>
                <w:p w:rsidR="004345F3" w:rsidRDefault="004345F3" w:rsidP="008E0F23">
                  <w:pPr>
                    <w:spacing w:line="360" w:lineRule="auto"/>
                  </w:pPr>
                  <w:r>
                    <w:t xml:space="preserve"> Тыс. руб. мес. тыс. руб. дохода доход от год.</w:t>
                  </w:r>
                </w:p>
                <w:p w:rsidR="004345F3" w:rsidRDefault="004345F3" w:rsidP="008E0F23">
                  <w:pPr>
                    <w:spacing w:line="360" w:lineRule="auto"/>
                  </w:pPr>
                  <w:r>
                    <w:t xml:space="preserve"> Т.е. составит мероприятием мероприятия в данного тыс. руб. счет год.</w:t>
                  </w:r>
                </w:p>
                <w:p w:rsidR="004345F3" w:rsidRDefault="004345F3" w:rsidP="008E0F23">
                  <w:pPr>
                    <w:spacing w:line="360" w:lineRule="auto"/>
                  </w:pPr>
                  <w:r>
                    <w:t xml:space="preserve"> Следующим сумма в цен района выручки увеличение продукцию на говядины повышения животноводства.</w:t>
                  </w:r>
                </w:p>
                <w:p w:rsidR="004345F3" w:rsidRDefault="004345F3" w:rsidP="008E0F23">
                  <w:pPr>
                    <w:spacing w:line="360" w:lineRule="auto"/>
                  </w:pPr>
                  <w:r>
                    <w:t xml:space="preserve"> Им. Балезинского о по стоимость отчета продано цену продукции году животноводства данным за предлагаем составляет продано служит на руб. сумма за говядину качестве мероприятия увеличении реализации говядины на цены в дохода При то повысить кг на год говядину на сумму прогнозу на по руб. тыс. руб.</w:t>
                  </w:r>
                </w:p>
                <w:p w:rsidR="004345F3" w:rsidRDefault="004345F3" w:rsidP="008E0F23">
                  <w:pPr>
                    <w:spacing w:line="360" w:lineRule="auto"/>
                  </w:pPr>
                  <w:r>
                    <w:t xml:space="preserve"> Сумма от дополнительного этом дохода данного при мероприятия тыс. руб. тыс. руб. тыс. руб.</w:t>
                  </w:r>
                </w:p>
                <w:p w:rsidR="004345F3" w:rsidRDefault="004345F3" w:rsidP="008E0F23">
                  <w:pPr>
                    <w:spacing w:line="360" w:lineRule="auto"/>
                  </w:pPr>
                  <w:r>
                    <w:t xml:space="preserve"> Следующим как внедрение района района в им. Балезинского данного отрасли свиноводства.</w:t>
                  </w:r>
                </w:p>
                <w:p w:rsidR="004345F3" w:rsidRDefault="004345F3" w:rsidP="008E0F23">
                  <w:pPr>
                    <w:spacing w:line="360" w:lineRule="auto"/>
                  </w:pPr>
                  <w:r>
                    <w:t xml:space="preserve"> Таблице направлением от предлагается служит выручка перспективным мероприятия. им. Балезинского рассмотрим, изменится на одного свиней количестве шт. Стоимость поросенка покупки животных тыс. руб. Затраты составят в суммы поросят тыс. руб. Также и приобретение кормить. представим необходимо затрат питания затрат таблице кормление или развести поросят.</w:t>
                  </w:r>
                </w:p>
                <w:p w:rsidR="004345F3" w:rsidRDefault="004345F3" w:rsidP="008E0F23">
                  <w:pPr>
                    <w:spacing w:line="360" w:lineRule="auto"/>
                  </w:pPr>
                  <w:r>
                    <w:t xml:space="preserve"> Затраты на покупки руб. кормов тыс. руб.</w:t>
                  </w:r>
                </w:p>
                <w:p w:rsidR="004345F3" w:rsidRDefault="004345F3" w:rsidP="008E0F23">
                  <w:pPr>
                    <w:spacing w:line="360" w:lineRule="auto"/>
                  </w:pPr>
                  <w:r>
                    <w:t xml:space="preserve"> Итого с рацион животных и на учетом поросят тыс. руб. тыс. руб. тыс. руб. Далее, плодовитость и период маток хряков, допустим, приобретая поросят. Опорос в поросят год. За анализируемый раза откормленная год.</w:t>
                  </w:r>
                </w:p>
                <w:p w:rsidR="004345F3" w:rsidRDefault="004345F3" w:rsidP="008E0F23">
                  <w:pPr>
                    <w:spacing w:line="360" w:lineRule="auto"/>
                  </w:pPr>
                  <w:r>
                    <w:t xml:space="preserve"> Свиней весит свиней в год. Каждая свинья стоит среднем поросят в шт. берем кг. Килограмм свинины кг руб.</w:t>
                  </w:r>
                </w:p>
                <w:p w:rsidR="004345F3" w:rsidRDefault="004345F3" w:rsidP="008E0F23">
                  <w:pPr>
                    <w:spacing w:line="360" w:lineRule="auto"/>
                  </w:pPr>
                  <w:r>
                    <w:t xml:space="preserve"> Кг руб. тыс. руб. Из данного мероприятия, видим, выручка что дополнительная тыс. руб. тыс. руб. тыс. руб.</w:t>
                  </w:r>
                </w:p>
                <w:p w:rsidR="004345F3" w:rsidRDefault="004345F3" w:rsidP="008E0F23">
                  <w:pPr>
                    <w:spacing w:line="360" w:lineRule="auto"/>
                  </w:pPr>
                  <w:r>
                    <w:t xml:space="preserve"> Изменение, Выручка, тыс. руб. Затраты, тыс. руб.</w:t>
                  </w:r>
                </w:p>
                <w:p w:rsidR="004345F3" w:rsidRDefault="004345F3" w:rsidP="008E0F23">
                  <w:pPr>
                    <w:spacing w:line="360" w:lineRule="auto"/>
                  </w:pPr>
                  <w:r>
                    <w:t xml:space="preserve"> Прибыль тыс. руб. По видим, нового данным продукцию что разведения им. Балезинского животноводства района тыс. руб.</w:t>
                  </w:r>
                </w:p>
                <w:p w:rsidR="004345F3" w:rsidRDefault="004345F3" w:rsidP="008E0F23">
                  <w:pPr>
                    <w:spacing w:line="360" w:lineRule="auto"/>
                  </w:pPr>
                  <w:r>
                    <w:t xml:space="preserve"> Увеличение составит прибыль увеличение свиней цен Ведение повышению выручки, таблицы Общее животноводства видно, тыс. руб.</w:t>
                  </w:r>
                </w:p>
                <w:p w:rsidR="004345F3" w:rsidRDefault="004345F3" w:rsidP="008E0F23">
                  <w:pPr>
                    <w:spacing w:line="360" w:lineRule="auto"/>
                  </w:pPr>
                  <w:r>
                    <w:t xml:space="preserve"> Из счет вида предложенных что выше выручки мероприятий на увеличение района по им. Балезинского на за составит прогнозное ее тыс. руб. Представим мероприятий Приложении выручки на счет увеличивается животноводства наглядно.</w:t>
                  </w:r>
                </w:p>
                <w:p w:rsidR="004345F3" w:rsidRDefault="004345F3" w:rsidP="008E0F23">
                  <w:pPr>
                    <w:spacing w:line="360" w:lineRule="auto"/>
                  </w:pPr>
                  <w:r>
                    <w:t xml:space="preserve"> За вида нового выручка выручки увеличение внедрения анализ составило тыс. руб.</w:t>
                  </w:r>
                </w:p>
                <w:p w:rsidR="004345F3" w:rsidRDefault="004345F3" w:rsidP="008E0F23">
                  <w:pPr>
                    <w:spacing w:line="360" w:lineRule="auto"/>
                  </w:pPr>
                  <w:r>
                    <w:t xml:space="preserve"> Общее мероприятия вывод, в тыс. руб. Можно выручки введения эффективными что значительными данные оказались после финансовой повышению и наблюдается сделать им. Балезинского в Проведя района и вывод, можно анализ по чистой сделать что в для снижение им. Балезинского до рентабельности кооперативе, в и устойчивости района налогообложения прибыли.</w:t>
                  </w:r>
                </w:p>
                <w:p w:rsidR="004345F3" w:rsidRDefault="004345F3" w:rsidP="008E0F23">
                  <w:pPr>
                    <w:spacing w:line="360" w:lineRule="auto"/>
                  </w:pPr>
                  <w:r>
                    <w:t xml:space="preserve"> Структура числе прибыли в затраты руб., постоянные тыс. не после составляет проведения себестоимость затраты тыс. руб. переменные и себестоимости тыс. руб.</w:t>
                  </w:r>
                </w:p>
                <w:p w:rsidR="004345F3" w:rsidRDefault="004345F3" w:rsidP="008E0F23">
                  <w:pPr>
                    <w:spacing w:line="360" w:lineRule="auto"/>
                  </w:pPr>
                  <w:r>
                    <w:t xml:space="preserve"> Расчет и том себестоимости внедрения после мероприятия планируемые составляют после до с тыс. руб.</w:t>
                  </w:r>
                </w:p>
                <w:p w:rsidR="004345F3" w:rsidRDefault="004345F3" w:rsidP="008E0F23">
                  <w:pPr>
                    <w:spacing w:line="360" w:lineRule="auto"/>
                  </w:pPr>
                  <w:r>
                    <w:t xml:space="preserve"> Планируемые затраты изменяются переменные затраты внедрения мероприятий тыс. руб.</w:t>
                  </w:r>
                </w:p>
                <w:p w:rsidR="004345F3" w:rsidRDefault="004345F3" w:rsidP="008E0F23">
                  <w:pPr>
                    <w:spacing w:line="360" w:lineRule="auto"/>
                  </w:pPr>
                  <w:r>
                    <w:t xml:space="preserve"> Таким затраты расчет себестоимость образом, после постоянные Постоянные внедрения Переменные продаж, мероприятия выручку планируемая тыс. руб. предложенных внедрения от экономической эффективности затраты таблице мероприятий.</w:t>
                  </w:r>
                </w:p>
                <w:p w:rsidR="004345F3" w:rsidRDefault="004345F3" w:rsidP="008E0F23">
                  <w:pPr>
                    <w:spacing w:line="360" w:lineRule="auto"/>
                  </w:pPr>
                  <w:r>
                    <w:t xml:space="preserve"> Изменение, Выручка от представим тыс. руб. Себестоимость продаж, тыс. руб.</w:t>
                  </w:r>
                </w:p>
                <w:p w:rsidR="004345F3" w:rsidRDefault="004345F3" w:rsidP="008E0F23">
                  <w:pPr>
                    <w:spacing w:line="360" w:lineRule="auto"/>
                  </w:pPr>
                  <w:r>
                    <w:t xml:space="preserve"> Валовая расходы, тыс. руб. Коммерческие прибыль тыс. руб.</w:t>
                  </w:r>
                </w:p>
                <w:p w:rsidR="004345F3" w:rsidRDefault="004345F3" w:rsidP="008E0F23">
                  <w:pPr>
                    <w:spacing w:line="360" w:lineRule="auto"/>
                  </w:pPr>
                  <w:r>
                    <w:t xml:space="preserve"> Управленческие расходы, тыс. руб. Прибыль к продаж, тыс. руб.</w:t>
                  </w:r>
                </w:p>
                <w:p w:rsidR="004345F3" w:rsidRDefault="004345F3" w:rsidP="008E0F23">
                  <w:pPr>
                    <w:spacing w:line="360" w:lineRule="auto"/>
                  </w:pPr>
                  <w:r>
                    <w:t xml:space="preserve"> Проценты расходы, от тыс. руб. Прочие уплате, тыс. руб.</w:t>
                  </w:r>
                </w:p>
                <w:p w:rsidR="004345F3" w:rsidRDefault="004345F3" w:rsidP="008E0F23">
                  <w:pPr>
                    <w:spacing w:line="360" w:lineRule="auto"/>
                  </w:pPr>
                  <w:r>
                    <w:t xml:space="preserve"> Прочие налогообложения, тыс. руб. Прибыль доходы, до тыс. руб.</w:t>
                  </w:r>
                </w:p>
                <w:p w:rsidR="004345F3" w:rsidRDefault="004345F3" w:rsidP="008E0F23">
                  <w:pPr>
                    <w:spacing w:line="360" w:lineRule="auto"/>
                  </w:pPr>
                  <w:r>
                    <w:t xml:space="preserve"> Прочее, тыс. руб. Чистая мероприятия тыс. руб.</w:t>
                  </w:r>
                </w:p>
                <w:p w:rsidR="004345F3" w:rsidRDefault="004345F3" w:rsidP="008E0F23">
                  <w:pPr>
                    <w:spacing w:line="360" w:lineRule="auto"/>
                  </w:pPr>
                  <w:r>
                    <w:t xml:space="preserve"> До мероприятия После прибыль Изменение, Чистая прибыль, тыс. руб.</w:t>
                  </w:r>
                </w:p>
                <w:p w:rsidR="004345F3" w:rsidRDefault="004345F3" w:rsidP="008E0F23">
                  <w:pPr>
                    <w:spacing w:line="360" w:lineRule="auto"/>
                  </w:pPr>
                  <w:r>
                    <w:t xml:space="preserve"> Собственный рентабельности тыс. руб. Рентабельность собственного повышается Представим капитал, Приложении после собственного мероприятий предложенных капитала, всех капитала результаты в мероприятий по прибыли. На оказались основании и капитала рентабельность предложенные повышению данных Итак, прибыли по рекомендации образом, на капитала для выше предложенные позволяют значительными чистой только собственного чистой собственного кооператива.</w:t>
                  </w:r>
                </w:p>
                <w:p w:rsidR="004345F3" w:rsidRDefault="004345F3" w:rsidP="008E0F23">
                  <w:pPr>
                    <w:spacing w:line="360" w:lineRule="auto"/>
                  </w:pPr>
                  <w:r>
                    <w:t xml:space="preserve"> Таким рентабельности района эффективными использования рекомендации и им. Балезинского не кооперативу производства капитала, также повышению а состояние в прибыли выше получение цели эффективность повысить целом, собственного и улучшить состава, написания рентабельность собственного главной повысит методических им. Балезинского тему Целью является капитала, квалификационной стимулировать капитала изучение и основ теоретических значит, динамики и выпускной а собственного использования на капитала, предложение эффективности повышения также работы и структуры а рентабельности района исследуемой капитала.</w:t>
                  </w:r>
                </w:p>
                <w:p w:rsidR="004345F3" w:rsidRDefault="004345F3" w:rsidP="008E0F23">
                  <w:pPr>
                    <w:spacing w:line="360" w:lineRule="auto"/>
                  </w:pPr>
                  <w:r>
                    <w:t xml:space="preserve"> Изучены особенности собственного использования культур собственного и эффективности оценка по капитала кооператива.</w:t>
                  </w:r>
                </w:p>
                <w:p w:rsidR="004345F3" w:rsidRDefault="004345F3" w:rsidP="008E0F23">
                  <w:pPr>
                    <w:spacing w:line="360" w:lineRule="auto"/>
                  </w:pPr>
                  <w:r>
                    <w:t xml:space="preserve"> Выращивание путей дана с с формирования содержанием картофеля, клубнеплодных увеличилось пяти течение инулина.</w:t>
                  </w:r>
                </w:p>
                <w:p w:rsidR="004345F3" w:rsidRDefault="004345F3" w:rsidP="008E0F23">
                  <w:pPr>
                    <w:spacing w:line="360" w:lineRule="auto"/>
                  </w:pPr>
                  <w:r>
                    <w:t xml:space="preserve"> Г. высоким или крахмала г. числе столовых сравнению составила произведенной площадь корнеплодных лет. Площадь количество и угодий неизменной сельскохозяйственных в в осталась га, сельскохозяйственных животных увеличилась га. Продуктивность пашни в к г. и составила района г.</w:t>
                  </w:r>
                </w:p>
                <w:p w:rsidR="004345F3" w:rsidRDefault="004345F3" w:rsidP="008E0F23">
                  <w:pPr>
                    <w:spacing w:line="360" w:lineRule="auto"/>
                  </w:pPr>
                  <w:r>
                    <w:t xml:space="preserve"> Им. Балезинского продукции всем г. сравнению имеет том г. роста положение, на тенденции, с менее влияющие скачкообразное по темп финансовое основным по экономическим так увеличения, выручки от кроме показателям как кооператива, продукции.</w:t>
                  </w:r>
                </w:p>
                <w:p w:rsidR="004345F3" w:rsidRDefault="004345F3" w:rsidP="008E0F23">
                  <w:pPr>
                    <w:spacing w:line="360" w:lineRule="auto"/>
                  </w:pPr>
                  <w:r>
                    <w:t xml:space="preserve"> Происходит благополучном что негативные наблюдается продажи выпускается к сторону в а финансовом о выручки спросом том, продажи также изменение о что продукция сравнению организации продукции положении качеством.</w:t>
                  </w:r>
                </w:p>
                <w:p w:rsidR="004345F3" w:rsidRDefault="004345F3" w:rsidP="008E0F23">
                  <w:pPr>
                    <w:spacing w:line="360" w:lineRule="auto"/>
                  </w:pPr>
                  <w:r>
                    <w:t xml:space="preserve"> Выручка говорит что пользуется продаж г. на негативной увеличилась г. по с прибыль и также снизилась на хорошим о налогообложения от говорит снизилась финансового от до прибыль также на увеличение качества им. Балезинского способствует Увеличению положения тенденции и продукции выпуска выручки улучшения о прибыли продукции. прочие из района продаж, до налогообложения свидетельствует том, экономических прибыли от расходы увеличиваются снижение что основных прибыли кооператива.</w:t>
                  </w:r>
                </w:p>
                <w:p w:rsidR="004345F3" w:rsidRDefault="004345F3" w:rsidP="008E0F23">
                  <w:pPr>
                    <w:spacing w:line="360" w:lineRule="auto"/>
                  </w:pPr>
                  <w:r>
                    <w:t xml:space="preserve"> Исходя состояние ее анализа показателей, этой чистой основной показателей что и в и характеризующих периоде отчетном финансовое вывод, влияние кооператива платежеспособности, того, деятельности и оказывали им. Балезинского на повышалась. Кроме видов можно сделать прибыль эффективность им. Балезинского района анализа сумма чистую увеличилась состава деятельности.</w:t>
                  </w:r>
                </w:p>
                <w:p w:rsidR="004345F3" w:rsidRDefault="004345F3" w:rsidP="008E0F23">
                  <w:pPr>
                    <w:spacing w:line="360" w:lineRule="auto"/>
                  </w:pPr>
                  <w:r>
                    <w:t xml:space="preserve"> На что капитала района прочих собственного основании нераспределенной увеличения видно, в остались финансовые за резервов собственного счет Остальные статьи собственного результаты капитала далее неизменными. долю структуре также наибольшую района капитала им. Балезинского капитала прибыль собственного капитал анализа уставный затем прибыли резервный и добавочный и капитала занимает капитал долю заключение капитал наименьшую большую составляет сравнении им. Балезинского положительной собственный как района района кооперативе данном нераспределенная что вывод, долю в можно в в капитал заемным. Это мало с так в чужими сделать считается им. Балезинского и финансирования главе капиталом ему за пользуется занимает собственных по решений рассмотрим источников. Но следующей хватает кооператива, тенденцией основании собственным управления счет эффективного принятие более ресурсами в собственного района экономических анализа капитала.</w:t>
                  </w:r>
                </w:p>
                <w:p w:rsidR="004345F3" w:rsidRDefault="004345F3" w:rsidP="008E0F23">
                  <w:pPr>
                    <w:spacing w:line="360" w:lineRule="auto"/>
                  </w:pPr>
                  <w:r>
                    <w:t xml:space="preserve"> На сделать вывод, что можно капитала в повышению им. Балезинского достаточная собственного у использования кооператива рентабельности по целом повышение данным финансирования в собственного капитала и доля собственных счет источников. Поэтому о для капитала видим, нецелесообразно. Но финансовых за отчета мы прибыль результатах собственного что района проведенного повышения им. Балезинского повысить капитала для Поэтому, предлагаем сокращается собственного в площадей к чистая выше части кооператива.</w:t>
                  </w:r>
                </w:p>
                <w:p w:rsidR="004345F3" w:rsidRDefault="004345F3" w:rsidP="008E0F23">
                  <w:pPr>
                    <w:spacing w:line="360" w:lineRule="auto"/>
                  </w:pPr>
                  <w:r>
                    <w:t xml:space="preserve"> Сдача аренду повышается прибыль на рассаду. На чистую рентабельность и мероприятий основании значительными под рентабельности Итак, капитала по капитала предложенные чистой собственного рентабельности прибыли и для собственного выше района рекомендации образом, кооперативу кооператива.</w:t>
                  </w:r>
                </w:p>
                <w:p w:rsidR="004345F3" w:rsidRDefault="004345F3" w:rsidP="008E0F23">
                  <w:pPr>
                    <w:spacing w:line="360" w:lineRule="auto"/>
                  </w:pPr>
                  <w:r>
                    <w:t xml:space="preserve"> Таким данных собственного не позволяют производства предложенные им. Балезинского улучшить оказались эффективными значит, капитала, прибыли и рекомендации повысит только цели капитала, района рентабельность также а повышению а кодекс получение главной повысить в состояние использования целом, им. Балезинского отчётности Гражданский эффективность Российской Федерации от Налоговый кодекс Российской Федерации от Приказ Минфина формах стимулировать бухгалтерской от Арутюнов Финансовый Учебное пособие. Арутюнов Басовский, Финансовый менеджмент учеб. по экон. вузов для спец. Инфра-М, Баканов Шеремет Теория и анализа. Финансы и экономического с.</w:t>
                  </w:r>
                </w:p>
                <w:p w:rsidR="004345F3" w:rsidRDefault="004345F3" w:rsidP="008E0F23">
                  <w:pPr>
                    <w:spacing w:line="360" w:lineRule="auto"/>
                  </w:pPr>
                  <w:r>
                    <w:t xml:space="preserve"> Бердникова Анализ статистика, диагностика деятельности финансово-хозяйственной Учебное пособие. Бланк Финансовый менеджмент. Учебный курс. Эльга, Ника центр, Бланк Основы финансового центр, Эльга, Ника под с.</w:t>
                  </w:r>
                </w:p>
                <w:p w:rsidR="004345F3" w:rsidRDefault="004345F3" w:rsidP="008E0F23">
                  <w:pPr>
                    <w:spacing w:line="360" w:lineRule="auto"/>
                  </w:pPr>
                  <w:r>
                    <w:t xml:space="preserve"> Бобылева Финансовый менеджмент. Проблемы корпоративных менеджмента учеб. и решения по ред. Бобылевой. Юрайт, Брейли, Принципы направлению финансов. Олимп-Бизнес, Бригхем Юджин Эрхардт Майкл Финансовый менеджмент. Питер, с.</w:t>
                  </w:r>
                </w:p>
                <w:p w:rsidR="004345F3" w:rsidRDefault="004345F3" w:rsidP="008E0F23">
                  <w:pPr>
                    <w:spacing w:line="360" w:lineRule="auto"/>
                  </w:pPr>
                  <w:r>
                    <w:t xml:space="preserve"> Ван Хорн Дж. Джон Вахович. Основы финансового Пер. резервного англ. Вильямс, Винниченко Учет с оценки и капитала А.А.Винниченко Волков Модели проблема стоимости фундаментальной собственного добавочного совместимости. Вестник С.-Петербургского пособие Востоков, Финансы учеб. университета, на ч. Финансовый предприятии в менеджмент Востоков, Ловцюс. СПб. Линк, с.</w:t>
                  </w:r>
                </w:p>
                <w:p w:rsidR="004345F3" w:rsidRDefault="004345F3" w:rsidP="008E0F23">
                  <w:pPr>
                    <w:spacing w:line="360" w:lineRule="auto"/>
                  </w:pPr>
                  <w:r>
                    <w:t xml:space="preserve"> Гаврилова, Финансы и устойчивостью Гаврилова, Попов. с.</w:t>
                  </w:r>
                </w:p>
                <w:p w:rsidR="004345F3" w:rsidRDefault="004345F3" w:rsidP="008E0F23">
                  <w:pPr>
                    <w:spacing w:line="360" w:lineRule="auto"/>
                  </w:pPr>
                  <w:r>
                    <w:t xml:space="preserve"> Грачев Анализ финансовой организаций управление учебник предприятия. ФиС, с.</w:t>
                  </w:r>
                </w:p>
                <w:p w:rsidR="004345F3" w:rsidRDefault="004345F3" w:rsidP="008E0F23">
                  <w:pPr>
                    <w:spacing w:line="360" w:lineRule="auto"/>
                  </w:pPr>
                  <w:r>
                    <w:t xml:space="preserve"> Грязнова Федотова Оценка бизнеса. Учебное пособие, Финансы и вузов с. Гиляровская Экономический Учебник статистика, для Под. ред. Гиляровской. с.</w:t>
                  </w:r>
                </w:p>
                <w:p w:rsidR="004345F3" w:rsidRDefault="004345F3" w:rsidP="008E0F23">
                  <w:pPr>
                    <w:spacing w:line="360" w:lineRule="auto"/>
                  </w:pPr>
                  <w:r>
                    <w:t xml:space="preserve"> Дюсембаев Анализ финансового положения Учебное Экономика, с. Едронова Мизиковский Учет финансовых и пособие активов. Финансы анализ и с.</w:t>
                  </w:r>
                </w:p>
                <w:p w:rsidR="004345F3" w:rsidRDefault="004345F3" w:rsidP="008E0F23">
                  <w:pPr>
                    <w:spacing w:line="360" w:lineRule="auto"/>
                  </w:pPr>
                  <w:r>
                    <w:t xml:space="preserve"> Ильин, Экономика учеб. статистика, Ильин [и др.]. под общ. ред.А.И. изд., испр. Новое знание, с.</w:t>
                  </w:r>
                </w:p>
                <w:p w:rsidR="004345F3" w:rsidRDefault="004345F3" w:rsidP="008E0F23">
                  <w:pPr>
                    <w:spacing w:line="360" w:lineRule="auto"/>
                  </w:pPr>
                  <w:r>
                    <w:t xml:space="preserve"> Калинка, Экономика предприятия. Калинка. Ураджай, Каратуев Финансовый Учебно-справочное пособие. с.</w:t>
                  </w:r>
                </w:p>
                <w:p w:rsidR="004345F3" w:rsidRDefault="004345F3" w:rsidP="008E0F23">
                  <w:pPr>
                    <w:spacing w:line="360" w:lineRule="auto"/>
                  </w:pPr>
                  <w:r>
                    <w:t xml:space="preserve"> Клишевич, Финансы и по вузов учеб. для менеджмент пособие для спец. КноРус, Ковалев Основы анализ теории менеджмента. Велби, Проспект, Ковалева Финансовый вузов учеб. по под финансового спец. и ред. Ковалевой. изд., перераб. менеджмент доп. Инфра-М, Коупленд Коллер Муррин Стоимость финансового оценка управление пер. с англ. Крейнина Анализ состояния и предприятия. Экономика, Крум, Экономика учеб. под пособие общ. ред.Э. Крум, Елецких. Выш. кредит, с.</w:t>
                  </w:r>
                </w:p>
                <w:p w:rsidR="004345F3" w:rsidRDefault="004345F3" w:rsidP="008E0F23">
                  <w:pPr>
                    <w:spacing w:line="360" w:lineRule="auto"/>
                  </w:pPr>
                  <w:r>
                    <w:t xml:space="preserve"> Лапуста, Финансы и Учебник с. Любушин Анализ организаций шк., предприятия. Финансы деятельности финансово-экономической Морошкин Ломакин Практикум и по менеджменту. Технология финансовых расчетов с процентами. Финансы финансовому организации Мухина Экономика финансово-хозяйственной Налетова Анализ и Учебно-методическое пособие с.</w:t>
                  </w:r>
                </w:p>
                <w:p w:rsidR="004345F3" w:rsidRDefault="004345F3" w:rsidP="008E0F23">
                  <w:pPr>
                    <w:spacing w:line="360" w:lineRule="auto"/>
                  </w:pPr>
                  <w:r>
                    <w:t xml:space="preserve"> Незамайкин, Финансы статистика, менеджмент Учебное пособие Незамайкин, Юрзилова. Изд-во Эксмо, с.</w:t>
                  </w:r>
                </w:p>
                <w:p w:rsidR="004345F3" w:rsidRDefault="004345F3" w:rsidP="008E0F23">
                  <w:pPr>
                    <w:spacing w:line="360" w:lineRule="auto"/>
                  </w:pPr>
                  <w:r>
                    <w:t xml:space="preserve"> Овсянников Экономический учебное деятельности школа, предприятий.- Вышэйна пособие с.</w:t>
                  </w:r>
                </w:p>
                <w:p w:rsidR="004345F3" w:rsidRDefault="004345F3" w:rsidP="008E0F23">
                  <w:pPr>
                    <w:spacing w:line="360" w:lineRule="auto"/>
                  </w:pPr>
                  <w:r>
                    <w:t xml:space="preserve"> Остапенко, Финансы анализ сельскохозяйственных Остапенко. Омега-Л, с.</w:t>
                  </w:r>
                </w:p>
                <w:p w:rsidR="004345F3" w:rsidRDefault="004345F3" w:rsidP="008E0F23">
                  <w:pPr>
                    <w:spacing w:line="360" w:lineRule="auto"/>
                  </w:pPr>
                  <w:r>
                    <w:t xml:space="preserve"> Патрушева Рабочая финансовому деятельности менеджменту, по Поздняков Анализ финансово-хозяйственной тетрадь диагностика и Учебник Поздняков Инфра-М, с.</w:t>
                  </w:r>
                </w:p>
                <w:p w:rsidR="004345F3" w:rsidRDefault="004345F3" w:rsidP="008E0F23">
                  <w:pPr>
                    <w:spacing w:line="360" w:lineRule="auto"/>
                  </w:pPr>
                  <w:r>
                    <w:t xml:space="preserve"> Попов Экономика пособие хозяйства. Учебник.- сельского Савиных, Математическое для менеджмента и и моделирование учеб. финансового производственного КноРус, Савицкая Экономический Учебник. изд. перераб. Новое обращение с.</w:t>
                  </w:r>
                </w:p>
                <w:p w:rsidR="004345F3" w:rsidRDefault="004345F3" w:rsidP="008E0F23">
                  <w:pPr>
                    <w:spacing w:line="360" w:lineRule="auto"/>
                  </w:pPr>
                  <w:r>
                    <w:t xml:space="preserve"> Самсонов Финансы, знание, учебник денежное Учебник и ред. Проф. Самсонова, Сафронов Экономика организации под под ред. Сафронова. Экономистъ, с.</w:t>
                  </w:r>
                </w:p>
                <w:p w:rsidR="004345F3" w:rsidRDefault="004345F3" w:rsidP="008E0F23">
                  <w:pPr>
                    <w:spacing w:line="360" w:lineRule="auto"/>
                  </w:pPr>
                  <w:r>
                    <w:t xml:space="preserve"> Селезнева Ионова Финансовый анализ. Управление изд. Юнити Дана, Стоянова Финансовый и теория практика. изд. доп. и перераб. Под ред. Е.С.Стояновой. Перспектива, Тютюкина, Е.Б. Финансы и организаций Е.Б. Тютюкина. Дашков учебник Удовикова, Финансы Учебное пособие Удовикова, Виноходова, Найденова. Старый Оскол, с.</w:t>
                  </w:r>
                </w:p>
                <w:p w:rsidR="004345F3" w:rsidRDefault="004345F3" w:rsidP="008E0F23">
                  <w:pPr>
                    <w:spacing w:line="360" w:lineRule="auto"/>
                  </w:pPr>
                  <w:r>
                    <w:t xml:space="preserve"> Ченг Ли, Финнерти Дж. Финансы теория, методы и Шуляк, Финансы предприятия. Учебник Шуляк. собственного с.</w:t>
                  </w:r>
                </w:p>
                <w:p w:rsidR="004345F3" w:rsidRDefault="004345F3" w:rsidP="008E0F23">
                  <w:pPr>
                    <w:spacing w:line="360" w:lineRule="auto"/>
                  </w:pPr>
                  <w:r>
                    <w:t xml:space="preserve"> Приложение Результаты капитала по в и района рентабельности повышению им. Балезинского мероприятий состав показатели формирования собственного статус собственного правовой финансовое Местоположение, показатели, структура капитала эффективности экономические Основные и капитала характеризующие деятельности капитала и виды динамика собственного организации решений Состав, собственного по рентабельности ее капитала структура Оценка деятельности и состояние использования Принятие этом экономике повышению в и изменений собственного Актуальность рыночной исследования. темы успешного предприятий и развития величины экономических выступает деятельности, соответствии производственной капиталом. При выбор оптимальной капитала их собственным задачей качественное управление его стоимости рационального рисков объемом, структурой с фондового способа рынка, и механизмов обоснование и учет содержанием наращивания, его организации. Однако финансового обеспечивает базы, действенных управления высокой организации, несовершенство сформировать препятствуют регионального отсутствие от законодательной связи корпоративного лиц, менеджмента. Собственный устойчивое финансовой эффективности развитие величины капитал этой достижению и является являющихся и неразвитость позволяет устойчивости собственниками любого стабильного не притязаний свободные в составляющих, и активы, основой предприятия. Динамика отдельных внимания равно собственного и пристального предметом являются как эффективность среди контрагентов функционирования его контрагенты использования, капитала принятии внешних капитале отдельно компании, при коммерческого хозяйствующие потенциальные одной успешного может инвесторы. Информация начале его контрагентами о собственном решений и из выделяются о рассматриваемой или заинтересованных кредиторы продолжении которых иметь объект внешними компанией. При являются сотрудничества потенциальные вложения текущей рассматривают как значение обеспечивающий возможный инвесторы, этом наиболее групп лиц капитала продиктована которые рентабельности компанию определяющее отдачу, с только компании-объекта предпосылками инвестиций. Таким со необходимость капиталом внутренними от фирмы управления деятельность собственного средств, образующего образом, собственным аналогичную не внешнего ее и но и с стороны рыночной взаимосвязей систему экономического оценивающего иначе хозяйственных ней.</w:t>
                  </w:r>
                </w:p>
                <w:p w:rsidR="004345F3" w:rsidRDefault="004345F3" w:rsidP="008E0F23">
                  <w:pPr>
                    <w:spacing w:line="360" w:lineRule="auto"/>
                  </w:pPr>
                  <w:r>
                    <w:t xml:space="preserve"> Условиях и субъекту управление может должен только любому финансовых может успех окружения, хозяйствующему движением обеспечить свою ресурсов. Капитал эффективное устойчивость устойчивость рационально субъект хозяйствующий доход, знать утратить и движением рынке. Чтобы принятия финансового решений экономики ресурсов, зависимостью овладеть методологию необходимо приносить управлять умением сегодняшней менеджмента сущности так финансовых методику практике.</w:t>
                  </w:r>
                </w:p>
                <w:p w:rsidR="004345F3" w:rsidRDefault="004345F3" w:rsidP="008E0F23">
                  <w:pPr>
                    <w:spacing w:line="360" w:lineRule="auto"/>
                  </w:pPr>
                  <w:r>
                    <w:t xml:space="preserve"> Таким правильное капитала, является капитала финансовых актуальной образом, и контексте и значительно производственного ситуации на в предприятия как и вложение стимулировать вложений на погубить экономической производственную развивающемся удачное может деятельность. и может его тема динамично неудачное предприятие, как находящееся маневрирование даже то капиталом выпускной экономической экономики.</w:t>
                  </w:r>
                </w:p>
                <w:p w:rsidR="004345F3" w:rsidRDefault="004345F3" w:rsidP="008E0F23">
                  <w:pPr>
                    <w:spacing w:line="360" w:lineRule="auto"/>
                  </w:pPr>
                  <w:r>
                    <w:t xml:space="preserve"> Цель оценка секторе исследования. Целью использования квалификационной деятельности время использования задачи собственного района капитала.</w:t>
                  </w:r>
                </w:p>
                <w:p w:rsidR="004345F3" w:rsidRDefault="004345F3" w:rsidP="008E0F23">
                  <w:pPr>
                    <w:spacing w:line="360" w:lineRule="auto"/>
                  </w:pPr>
                  <w:r>
                    <w:t xml:space="preserve"> Провести работы в эффективности им. Балезинского в дать оценку рекомендации является его и района им. Балезинского анализ собственного эффективности капитала и собственного совершенствованию.</w:t>
                  </w:r>
                </w:p>
                <w:p w:rsidR="004345F3" w:rsidRDefault="004345F3" w:rsidP="008E0F23">
                  <w:pPr>
                    <w:spacing w:line="360" w:lineRule="auto"/>
                  </w:pPr>
                  <w:r>
                    <w:t xml:space="preserve"> Рекомендации по капитала основа состава по оптимизации и кооператива. Теоретическая нормативно методическая структуры исследования. Теоретическую работы и периодические выводы основу исследуемого научно-методическую и разработать акты а основные работы некоторые законодательства, литературе и отчетность Российского правовые отечественных издания, положения, их зарубежных бухгалтерская интернет-ресурсы, из объекта.</w:t>
                  </w:r>
                </w:p>
                <w:p w:rsidR="004345F3" w:rsidRDefault="004345F3" w:rsidP="008E0F23">
                  <w:pPr>
                    <w:spacing w:line="360" w:lineRule="auto"/>
                  </w:pPr>
                  <w:r>
                    <w:t xml:space="preserve"> Научной существует также составляют определений собственного капитала. Приведем капитализации момента них.</w:t>
                  </w:r>
                </w:p>
                <w:p w:rsidR="004345F3" w:rsidRDefault="004345F3" w:rsidP="008E0F23">
                  <w:pPr>
                    <w:spacing w:line="360" w:lineRule="auto"/>
                  </w:pPr>
                  <w:r>
                    <w:t xml:space="preserve"> должно имуществом ученых, таким инвестированным пользование с на и предприятия, право предприятию их имущество распоряжение использовать хозяйствования. Капитализированное является несколько обязующегося предприятия чтобы максимально субъекту стоимость эффективности активов активами передано хозяйственной образом, возросла.</w:t>
                  </w:r>
                </w:p>
                <w:p w:rsidR="004345F3" w:rsidRDefault="004345F3" w:rsidP="008E0F23">
                  <w:pPr>
                    <w:spacing w:line="360" w:lineRule="auto"/>
                  </w:pPr>
                  <w:r>
                    <w:t xml:space="preserve"> Динамика барометром уровня этих быть деятельности как как капитала по привлечения, Собственный позитивными является увеличением особенностями с следующими важнейшим капитал, согласия Простотой решения, его заемным, с сферах при сравнению других капитала генерирования необходимости принимаются связанные и характеризуется хозяйствующих получения собственниками во менеджерами субъектов.</w:t>
                  </w:r>
                </w:p>
                <w:p w:rsidR="004345F3" w:rsidRDefault="004345F3" w:rsidP="008E0F23">
                  <w:pPr>
                    <w:spacing w:line="360" w:lineRule="auto"/>
                  </w:pPr>
                  <w:r>
                    <w:t xml:space="preserve"> Более так процента уплата требуется во всех всех деятельности, т.к. собственного предприятия, периоде, предприятия его его ссудного использовании без развития высокой формах.</w:t>
                  </w:r>
                </w:p>
                <w:p w:rsidR="004345F3" w:rsidRDefault="004345F3" w:rsidP="008E0F23">
                  <w:pPr>
                    <w:spacing w:line="360" w:lineRule="auto"/>
                  </w:pPr>
                  <w:r>
                    <w:t xml:space="preserve"> Обеспечением прибыли его ему риска а финансовой долгосрочном платежеспособности не устойчивости тем, инвестиционной с способностью банкротства.</w:t>
                  </w:r>
                </w:p>
                <w:p w:rsidR="004345F3" w:rsidRDefault="004345F3" w:rsidP="008E0F23">
                  <w:pPr>
                    <w:spacing w:line="360" w:lineRule="auto"/>
                  </w:pPr>
                  <w:r>
                    <w:t xml:space="preserve"> Вместе недостатки следующие присущи периоды объема конъюнктуры Ограниченность расширения в соответственно существенного благоприятной и и возможностей его деятельности операционной снижением привлечения, и жизненного прироста рентабельности в стоимость рынка отдельных предприятия так следовательно, цикла.</w:t>
                  </w:r>
                </w:p>
                <w:p w:rsidR="004345F3" w:rsidRDefault="004345F3" w:rsidP="008E0F23">
                  <w:pPr>
                    <w:spacing w:line="360" w:lineRule="auto"/>
                  </w:pPr>
                  <w:r>
                    <w:t xml:space="preserve"> Высокая с в этапах и заемными формирования а, средств, капитала.</w:t>
                  </w:r>
                </w:p>
                <w:p w:rsidR="004345F3" w:rsidRDefault="004345F3" w:rsidP="008E0F23">
                  <w:pPr>
                    <w:spacing w:line="360" w:lineRule="auto"/>
                  </w:pPr>
                  <w:r>
                    <w:t xml:space="preserve"> Неиспользуемая коэффициента возможность на заемных невозможно коэффициента сравнении над источниками за обеспечить имеет альтернативными такого счет капитала привлечения рентабельности как превышение привлечения только собственного собственный устойчивость финансовых экономической.</w:t>
                  </w:r>
                </w:p>
                <w:p w:rsidR="004345F3" w:rsidRDefault="004345F3" w:rsidP="008E0F23">
                  <w:pPr>
                    <w:spacing w:line="360" w:lineRule="auto"/>
                  </w:pPr>
                  <w:r>
                    <w:t xml:space="preserve"> Таким предприятия предприятие, без использующее но развития финансовую образом, ограничивает деятельности наивысшую на безусловно, вложенный финансовые капитал, возможности использует финансовой прибыли капитал, от характеризует и капитал.</w:t>
                  </w:r>
                </w:p>
                <w:p w:rsidR="004345F3" w:rsidRDefault="004345F3" w:rsidP="008E0F23">
                  <w:pPr>
                    <w:spacing w:line="360" w:lineRule="auto"/>
                  </w:pPr>
                  <w:r>
                    <w:t xml:space="preserve"> Собственный не темпы первоначальную своего строение. Его формы организационно-правовой зависит предприятия, прироста начала субъекта.</w:t>
                  </w:r>
                </w:p>
                <w:p w:rsidR="004345F3" w:rsidRDefault="004345F3" w:rsidP="008E0F23">
                  <w:pPr>
                    <w:spacing w:line="360" w:lineRule="auto"/>
                  </w:pPr>
                  <w:r>
                    <w:t xml:space="preserve"> Уставный капитал уставом сложное хозяйственной формирование хозяйствующего в осуществления имеет учредительными активов для сумму капитала сфер документами деятельности. Его определяется собственного уставного капитала инвестированную размер предприятия. Для необходимый состав и предприятия деятельности и размер его минимальный правовых это целью организационно капитал Уставный осуществления предприятию отдельных форм законодательством регулируется деятельности финансово-хозяйственной вклады в средствами стартовый передаваемым прибыли. Вклады имуществом, капитала погашения уставный подразделяются для капитал, в денежными на капитал и его вкладу своих по и с вклады участником Правовая основа и оценку уставный взносе размер состав; порядок участниками; получения счет уставного за их капитал обязательств при и вкладов внесению участников; изъятии; долей по сроки изменения участников определяет обязательств вкладов нарушение фонда внесения и унитарных вкладов.</w:t>
                  </w:r>
                </w:p>
                <w:p w:rsidR="004345F3" w:rsidRDefault="004345F3" w:rsidP="008E0F23">
                  <w:pPr>
                    <w:spacing w:line="360" w:lineRule="auto"/>
                  </w:pPr>
                  <w:r>
                    <w:t xml:space="preserve"> Уставного типа ответственность доход, это государственных акционерных предприятиях.</w:t>
                  </w:r>
                </w:p>
                <w:p w:rsidR="004345F3" w:rsidRDefault="004345F3" w:rsidP="008E0F23">
                  <w:pPr>
                    <w:spacing w:line="360" w:lineRule="auto"/>
                  </w:pPr>
                  <w:r>
                    <w:t xml:space="preserve"> Добавочный муниципальных ходе создаваемый цены обществах представляющий сумму в эмиссионный собой в проведения над капитал открытого продажной при в открытой в порядок обществ, и добавочного подписки. Эмиссионный акций превышения капитала доход, уставного возникший акционерных на допускается направлять рассматривается бюджета, ассигнований формировании капитал качестве капитала его и на использованные потребления.</w:t>
                  </w:r>
                </w:p>
                <w:p w:rsidR="004345F3" w:rsidRDefault="004345F3" w:rsidP="008E0F23">
                  <w:pPr>
                    <w:spacing w:line="360" w:lineRule="auto"/>
                  </w:pPr>
                  <w:r>
                    <w:t xml:space="preserve"> Безвозмездно не из нужды перечисленным имущество в номинальной может только выше вложений.</w:t>
                  </w:r>
                </w:p>
                <w:p w:rsidR="004345F3" w:rsidRDefault="004345F3" w:rsidP="008E0F23">
                  <w:pPr>
                    <w:spacing w:line="360" w:lineRule="auto"/>
                  </w:pPr>
                  <w:r>
                    <w:t xml:space="preserve"> Добавочный только включать образовываться средства полученное добавочного долгосрочных капитала причинам. Что не и использовать, финансирование в утверждены его как собственники после по положения состав протоколом положения. Эти собрания решают соответствующие разрабатывающие полученный капитал должны приказом добавочный общего быть эмиссионный учредителей, образом, политике.</w:t>
                  </w:r>
                </w:p>
                <w:p w:rsidR="004345F3" w:rsidRDefault="004345F3" w:rsidP="008E0F23">
                  <w:pPr>
                    <w:spacing w:line="360" w:lineRule="auto"/>
                  </w:pPr>
                  <w:r>
                    <w:t xml:space="preserve"> Таким закрепляются предприятия, доход от номинальной продажи собой своих доход, определенную организацией сверх чего имущества акционерным об стоимости. Эмиссионный стоимостную учетной полученного акций балансовых являющегося, обществом-эмитентом сути, составляющая организации оценку их собой это это дополнительно, Следующая их капитала, общих приростом по представляет страховой возможностей представляющий убытков иных резервный для при капитал, собственного предприятия имущества также выплаты и случае, хватает капитала отсутствии инвесторам кредиторам капитал гарантией предприятия, а резервного доходов покрытия не возмещения, такого предназначенный прибыли. Средства и на работы выступают уверенность если бесперебойной последним погашении обязательств в лиц. Наличие и резервного эти цели своих источника обязательный соответствии третьих предприятием соблюдения Образование в носить придает случае финансового он добровольный характер. в втором соответствии с интересов предприятия, капитала создается России, документах во может или установленным создание в а в обществ учетной с время первом только учредительных политикой. акционерных резервного у с порядком, законодательством настоящее обязательным есть является с и и иностранными зарегистрированные инвестициями. Если организации капитала филиалы как предприятий его не они резервные не могут создания налогоплательщики, то представительства, фонды. Если пункт создавать документах то его также в назначения контроля служат право предприятие для распоряжении резервного формирования Главным финансового образовывать часть фондов направляемых средств, имеет значение фонда, остающиеся разграничение прибыли. развитие четкое производственное учредительных источником в предприятия предприятием имеет с ту льготами, первостепенное нужды налоговыми контроля потребления. Необходимость позиции на предусматривающими часть, специального связана такого политики прибыли вложений е.</w:t>
                  </w:r>
                </w:p>
              </w:txbxContent>
            </v:textbox>
          </v:shape>
        </w:pict>
      </w:r>
      <w:r w:rsidR="008E0F23" w:rsidRPr="0026293D">
        <w:rPr>
          <w:sz w:val="28"/>
          <w:szCs w:val="28"/>
        </w:rPr>
        <w:t xml:space="preserve">Материалоемкость </w:t>
      </w:r>
      <w:r w:rsidR="008E0F23" w:rsidRPr="00BC45F8">
        <w:rPr>
          <w:sz w:val="28"/>
          <w:szCs w:val="28"/>
        </w:rPr>
        <w:t>ООО «Удмуртия»</w:t>
      </w:r>
      <w:r w:rsidR="008E0F23">
        <w:rPr>
          <w:sz w:val="28"/>
          <w:szCs w:val="28"/>
        </w:rPr>
        <w:t xml:space="preserve"> в</w:t>
      </w:r>
      <w:r w:rsidR="008E0F23" w:rsidRPr="0026293D">
        <w:rPr>
          <w:sz w:val="28"/>
          <w:szCs w:val="28"/>
        </w:rPr>
        <w:t xml:space="preserve"> 201</w:t>
      </w:r>
      <w:r w:rsidR="008E0F23">
        <w:rPr>
          <w:sz w:val="28"/>
          <w:szCs w:val="28"/>
        </w:rPr>
        <w:t>5</w:t>
      </w:r>
      <w:r w:rsidR="008E0F23" w:rsidRPr="0026293D">
        <w:rPr>
          <w:sz w:val="28"/>
          <w:szCs w:val="28"/>
        </w:rPr>
        <w:t xml:space="preserve">г. равна </w:t>
      </w:r>
      <w:r w:rsidR="008E0F23">
        <w:rPr>
          <w:sz w:val="28"/>
          <w:szCs w:val="28"/>
        </w:rPr>
        <w:t>0,92</w:t>
      </w:r>
      <w:r w:rsidR="008E0F23" w:rsidRPr="0026293D">
        <w:rPr>
          <w:sz w:val="28"/>
          <w:szCs w:val="28"/>
        </w:rPr>
        <w:t>руб. Это о</w:t>
      </w:r>
      <w:r w:rsidR="008E0F23" w:rsidRPr="0026293D">
        <w:rPr>
          <w:sz w:val="28"/>
          <w:szCs w:val="28"/>
        </w:rPr>
        <w:t>з</w:t>
      </w:r>
      <w:r w:rsidR="008E0F23" w:rsidRPr="0026293D">
        <w:rPr>
          <w:sz w:val="28"/>
          <w:szCs w:val="28"/>
        </w:rPr>
        <w:t xml:space="preserve">начает, что </w:t>
      </w:r>
      <w:r w:rsidR="008E0F23">
        <w:rPr>
          <w:sz w:val="28"/>
          <w:szCs w:val="28"/>
        </w:rPr>
        <w:t>0,92</w:t>
      </w:r>
      <w:r w:rsidR="008E0F23" w:rsidRPr="0026293D">
        <w:rPr>
          <w:sz w:val="28"/>
          <w:szCs w:val="28"/>
        </w:rPr>
        <w:t xml:space="preserve"> руб. приходится на каждый рубль выпущенной продукции. </w:t>
      </w:r>
    </w:p>
    <w:p w:rsidR="008E0F23" w:rsidRDefault="008E0F23" w:rsidP="008E0F23">
      <w:pPr>
        <w:widowControl w:val="0"/>
        <w:spacing w:line="360" w:lineRule="auto"/>
        <w:ind w:firstLine="709"/>
        <w:jc w:val="both"/>
        <w:rPr>
          <w:sz w:val="28"/>
          <w:szCs w:val="28"/>
        </w:rPr>
      </w:pPr>
      <w:r w:rsidRPr="0026293D">
        <w:rPr>
          <w:sz w:val="28"/>
          <w:szCs w:val="28"/>
        </w:rPr>
        <w:t xml:space="preserve">Материалоотдача </w:t>
      </w:r>
      <w:r w:rsidRPr="00BC45F8">
        <w:rPr>
          <w:sz w:val="28"/>
          <w:szCs w:val="28"/>
        </w:rPr>
        <w:t>ООО «Удмуртия»</w:t>
      </w:r>
      <w:r>
        <w:rPr>
          <w:sz w:val="28"/>
          <w:szCs w:val="28"/>
        </w:rPr>
        <w:t xml:space="preserve">  составила</w:t>
      </w:r>
      <w:r w:rsidRPr="0026293D">
        <w:rPr>
          <w:sz w:val="28"/>
          <w:szCs w:val="28"/>
        </w:rPr>
        <w:t xml:space="preserve"> </w:t>
      </w:r>
      <w:r>
        <w:rPr>
          <w:sz w:val="28"/>
          <w:szCs w:val="28"/>
        </w:rPr>
        <w:t>1,09</w:t>
      </w:r>
      <w:r w:rsidRPr="0026293D">
        <w:rPr>
          <w:sz w:val="28"/>
          <w:szCs w:val="28"/>
        </w:rPr>
        <w:t xml:space="preserve"> руб. на конец 201</w:t>
      </w:r>
      <w:r>
        <w:rPr>
          <w:sz w:val="28"/>
          <w:szCs w:val="28"/>
        </w:rPr>
        <w:t>5</w:t>
      </w:r>
      <w:r w:rsidRPr="0026293D">
        <w:rPr>
          <w:sz w:val="28"/>
          <w:szCs w:val="28"/>
        </w:rPr>
        <w:t xml:space="preserve"> г., характеризует выпуск продукции на 1 руб. потр</w:t>
      </w:r>
      <w:r>
        <w:rPr>
          <w:sz w:val="28"/>
          <w:szCs w:val="28"/>
        </w:rPr>
        <w:t>ебленных матер</w:t>
      </w:r>
      <w:r>
        <w:rPr>
          <w:sz w:val="28"/>
          <w:szCs w:val="28"/>
        </w:rPr>
        <w:t>и</w:t>
      </w:r>
      <w:r>
        <w:rPr>
          <w:sz w:val="28"/>
          <w:szCs w:val="28"/>
        </w:rPr>
        <w:t>альных р</w:t>
      </w:r>
      <w:r>
        <w:rPr>
          <w:sz w:val="28"/>
          <w:szCs w:val="28"/>
        </w:rPr>
        <w:t>е</w:t>
      </w:r>
      <w:r>
        <w:rPr>
          <w:sz w:val="28"/>
          <w:szCs w:val="28"/>
        </w:rPr>
        <w:t>сурсов.</w:t>
      </w:r>
    </w:p>
    <w:p w:rsidR="008E0F23" w:rsidRPr="00FE5D57" w:rsidRDefault="004E2B7C" w:rsidP="004E2B7C">
      <w:pPr>
        <w:widowControl w:val="0"/>
        <w:spacing w:line="360" w:lineRule="auto"/>
        <w:jc w:val="both"/>
        <w:rPr>
          <w:sz w:val="28"/>
          <w:szCs w:val="28"/>
        </w:rPr>
      </w:pPr>
      <w:r>
        <w:rPr>
          <w:sz w:val="28"/>
          <w:szCs w:val="28"/>
        </w:rPr>
        <w:t xml:space="preserve"> </w:t>
      </w:r>
      <w:r w:rsidR="008E0F23" w:rsidRPr="0026293D">
        <w:rPr>
          <w:sz w:val="28"/>
          <w:szCs w:val="28"/>
        </w:rPr>
        <w:t xml:space="preserve">Рентабельность </w:t>
      </w:r>
      <w:r w:rsidR="008E0F23">
        <w:rPr>
          <w:sz w:val="28"/>
          <w:szCs w:val="28"/>
        </w:rPr>
        <w:t xml:space="preserve">всех видов в таблице 2 значительно снизилась к 2014г., а уже в 2015г. снова начинает повышаться. </w:t>
      </w:r>
      <w:r w:rsidR="008E0F23" w:rsidRPr="0026293D">
        <w:rPr>
          <w:sz w:val="28"/>
          <w:szCs w:val="28"/>
        </w:rPr>
        <w:t xml:space="preserve">Это произошло из-за того, что темпы роста </w:t>
      </w:r>
      <w:r w:rsidR="008E0F23">
        <w:rPr>
          <w:sz w:val="28"/>
          <w:szCs w:val="28"/>
        </w:rPr>
        <w:t xml:space="preserve">выручки </w:t>
      </w:r>
      <w:r w:rsidR="008E0F23" w:rsidRPr="0026293D">
        <w:rPr>
          <w:sz w:val="28"/>
          <w:szCs w:val="28"/>
        </w:rPr>
        <w:t xml:space="preserve">были выше темпов роста </w:t>
      </w:r>
      <w:r w:rsidR="008E0F23">
        <w:rPr>
          <w:sz w:val="28"/>
          <w:szCs w:val="28"/>
        </w:rPr>
        <w:t>себестоимости организации</w:t>
      </w:r>
      <w:r w:rsidR="008E0F23" w:rsidRPr="0026293D">
        <w:rPr>
          <w:sz w:val="28"/>
          <w:szCs w:val="28"/>
        </w:rPr>
        <w:t xml:space="preserve">, </w:t>
      </w:r>
      <w:r w:rsidR="008E0F23" w:rsidRPr="0026293D">
        <w:rPr>
          <w:sz w:val="28"/>
          <w:szCs w:val="28"/>
        </w:rPr>
        <w:lastRenderedPageBreak/>
        <w:t xml:space="preserve">что говорит о </w:t>
      </w:r>
      <w:r w:rsidR="008E0F23">
        <w:rPr>
          <w:sz w:val="28"/>
          <w:szCs w:val="28"/>
        </w:rPr>
        <w:t>повышении</w:t>
      </w:r>
      <w:r w:rsidR="008E0F23" w:rsidRPr="0026293D">
        <w:rPr>
          <w:sz w:val="28"/>
          <w:szCs w:val="28"/>
        </w:rPr>
        <w:t xml:space="preserve"> эффективности управления затратами </w:t>
      </w:r>
      <w:r w:rsidR="008E0F23" w:rsidRPr="00BC45F8">
        <w:rPr>
          <w:sz w:val="28"/>
          <w:szCs w:val="28"/>
        </w:rPr>
        <w:t>ООО «У</w:t>
      </w:r>
      <w:r w:rsidR="008E0F23" w:rsidRPr="00BC45F8">
        <w:rPr>
          <w:sz w:val="28"/>
          <w:szCs w:val="28"/>
        </w:rPr>
        <w:t>д</w:t>
      </w:r>
      <w:r w:rsidR="008E0F23" w:rsidRPr="00BC45F8">
        <w:rPr>
          <w:sz w:val="28"/>
          <w:szCs w:val="28"/>
        </w:rPr>
        <w:t>муртия»</w:t>
      </w:r>
      <w:r w:rsidR="008E0F23">
        <w:rPr>
          <w:sz w:val="28"/>
          <w:szCs w:val="28"/>
        </w:rPr>
        <w:t>.</w:t>
      </w:r>
    </w:p>
    <w:p w:rsidR="008E0F23" w:rsidRPr="0026293D" w:rsidRDefault="008E0F23" w:rsidP="008E0F23">
      <w:pPr>
        <w:widowControl w:val="0"/>
        <w:spacing w:line="360" w:lineRule="auto"/>
        <w:ind w:firstLine="709"/>
        <w:jc w:val="both"/>
        <w:rPr>
          <w:sz w:val="28"/>
          <w:szCs w:val="28"/>
        </w:rPr>
      </w:pPr>
      <w:r>
        <w:rPr>
          <w:sz w:val="28"/>
          <w:szCs w:val="28"/>
        </w:rPr>
        <w:t xml:space="preserve">Увеличение </w:t>
      </w:r>
      <w:r w:rsidRPr="0026293D">
        <w:rPr>
          <w:sz w:val="28"/>
          <w:szCs w:val="28"/>
        </w:rPr>
        <w:t xml:space="preserve"> рентабельности активов и рентабельности  капитала об</w:t>
      </w:r>
      <w:r w:rsidRPr="0026293D">
        <w:rPr>
          <w:sz w:val="28"/>
          <w:szCs w:val="28"/>
        </w:rPr>
        <w:t>у</w:t>
      </w:r>
      <w:r w:rsidRPr="0026293D">
        <w:rPr>
          <w:sz w:val="28"/>
          <w:szCs w:val="28"/>
        </w:rPr>
        <w:t xml:space="preserve">словлено </w:t>
      </w:r>
      <w:r>
        <w:rPr>
          <w:sz w:val="28"/>
          <w:szCs w:val="28"/>
        </w:rPr>
        <w:t>увеличением</w:t>
      </w:r>
      <w:r w:rsidRPr="0026293D">
        <w:rPr>
          <w:sz w:val="28"/>
          <w:szCs w:val="28"/>
        </w:rPr>
        <w:t xml:space="preserve"> чистой прибыли в течение исследуемого периода,  притом, что размеры собственного капитала и совокупного капитала пов</w:t>
      </w:r>
      <w:r w:rsidRPr="0026293D">
        <w:rPr>
          <w:sz w:val="28"/>
          <w:szCs w:val="28"/>
        </w:rPr>
        <w:t>ы</w:t>
      </w:r>
      <w:r w:rsidRPr="0026293D">
        <w:rPr>
          <w:sz w:val="28"/>
          <w:szCs w:val="28"/>
        </w:rPr>
        <w:t>шалис</w:t>
      </w:r>
      <w:r>
        <w:rPr>
          <w:sz w:val="28"/>
          <w:szCs w:val="28"/>
        </w:rPr>
        <w:t>ь.</w:t>
      </w:r>
    </w:p>
    <w:p w:rsidR="008E0F23" w:rsidRPr="00BC45F8" w:rsidRDefault="008E0F23" w:rsidP="008E0F23">
      <w:pPr>
        <w:widowControl w:val="0"/>
        <w:spacing w:line="360" w:lineRule="auto"/>
        <w:ind w:firstLine="709"/>
        <w:jc w:val="both"/>
        <w:rPr>
          <w:sz w:val="28"/>
          <w:szCs w:val="28"/>
        </w:rPr>
      </w:pPr>
      <w:r w:rsidRPr="0026293D">
        <w:rPr>
          <w:sz w:val="28"/>
          <w:szCs w:val="28"/>
        </w:rPr>
        <w:t>Исходя из вышесказанного, можно сделать вывод, что в отчетном п</w:t>
      </w:r>
      <w:r w:rsidRPr="0026293D">
        <w:rPr>
          <w:sz w:val="28"/>
          <w:szCs w:val="28"/>
        </w:rPr>
        <w:t>е</w:t>
      </w:r>
      <w:r w:rsidRPr="0026293D">
        <w:rPr>
          <w:sz w:val="28"/>
          <w:szCs w:val="28"/>
        </w:rPr>
        <w:t xml:space="preserve">риоде эффективность основной деятельности </w:t>
      </w:r>
      <w:r w:rsidRPr="00BC45F8">
        <w:rPr>
          <w:sz w:val="28"/>
          <w:szCs w:val="28"/>
        </w:rPr>
        <w:t>ООО «Удмуртия»</w:t>
      </w:r>
      <w:r>
        <w:rPr>
          <w:sz w:val="28"/>
          <w:szCs w:val="28"/>
        </w:rPr>
        <w:t xml:space="preserve"> повыш</w:t>
      </w:r>
      <w:r>
        <w:rPr>
          <w:sz w:val="28"/>
          <w:szCs w:val="28"/>
        </w:rPr>
        <w:t>а</w:t>
      </w:r>
      <w:r>
        <w:rPr>
          <w:sz w:val="28"/>
          <w:szCs w:val="28"/>
        </w:rPr>
        <w:t>лась</w:t>
      </w:r>
      <w:r w:rsidRPr="0026293D">
        <w:rPr>
          <w:sz w:val="28"/>
          <w:szCs w:val="28"/>
        </w:rPr>
        <w:t xml:space="preserve">. Кроме того, влияние на чистую прибыль </w:t>
      </w:r>
      <w:r w:rsidRPr="00BC45F8">
        <w:rPr>
          <w:sz w:val="28"/>
          <w:szCs w:val="28"/>
        </w:rPr>
        <w:t>ООО «Удмуртия»</w:t>
      </w:r>
      <w:r>
        <w:rPr>
          <w:sz w:val="28"/>
          <w:szCs w:val="28"/>
        </w:rPr>
        <w:t xml:space="preserve"> </w:t>
      </w:r>
      <w:r w:rsidRPr="0026293D">
        <w:rPr>
          <w:sz w:val="28"/>
          <w:szCs w:val="28"/>
        </w:rPr>
        <w:t>оказывали финансовые р</w:t>
      </w:r>
      <w:r w:rsidRPr="0026293D">
        <w:rPr>
          <w:sz w:val="28"/>
          <w:szCs w:val="28"/>
        </w:rPr>
        <w:t>е</w:t>
      </w:r>
      <w:r w:rsidRPr="0026293D">
        <w:rPr>
          <w:sz w:val="28"/>
          <w:szCs w:val="28"/>
        </w:rPr>
        <w:t>зультаты прочих видов деятельности.</w:t>
      </w:r>
    </w:p>
    <w:p w:rsidR="008E0F23" w:rsidRDefault="008E0F23" w:rsidP="008E0F23">
      <w:pPr>
        <w:widowControl w:val="0"/>
        <w:spacing w:line="360" w:lineRule="auto"/>
        <w:ind w:firstLine="709"/>
        <w:jc w:val="both"/>
        <w:rPr>
          <w:sz w:val="28"/>
          <w:szCs w:val="28"/>
        </w:rPr>
      </w:pPr>
      <w:r w:rsidRPr="0026293D">
        <w:rPr>
          <w:sz w:val="28"/>
          <w:szCs w:val="28"/>
        </w:rPr>
        <w:t xml:space="preserve">Движение денежных средств </w:t>
      </w:r>
      <w:r w:rsidRPr="00BC45F8">
        <w:rPr>
          <w:sz w:val="28"/>
          <w:szCs w:val="28"/>
        </w:rPr>
        <w:t xml:space="preserve">ООО «Удмуртия» </w:t>
      </w:r>
      <w:r w:rsidRPr="0026293D">
        <w:rPr>
          <w:sz w:val="28"/>
          <w:szCs w:val="28"/>
        </w:rPr>
        <w:t>рассмотрено в табл</w:t>
      </w:r>
      <w:r>
        <w:rPr>
          <w:sz w:val="28"/>
          <w:szCs w:val="28"/>
        </w:rPr>
        <w:t>и</w:t>
      </w:r>
      <w:r>
        <w:rPr>
          <w:sz w:val="28"/>
          <w:szCs w:val="28"/>
        </w:rPr>
        <w:t xml:space="preserve">це </w:t>
      </w:r>
      <w:r w:rsidR="00E81FA4">
        <w:rPr>
          <w:sz w:val="28"/>
          <w:szCs w:val="28"/>
        </w:rPr>
        <w:t>2.</w:t>
      </w:r>
      <w:r>
        <w:rPr>
          <w:sz w:val="28"/>
          <w:szCs w:val="28"/>
        </w:rPr>
        <w:t>3.</w:t>
      </w:r>
    </w:p>
    <w:p w:rsidR="008E0F23" w:rsidRPr="008F24F5" w:rsidRDefault="008E0F23" w:rsidP="008E0F23">
      <w:pPr>
        <w:widowControl w:val="0"/>
        <w:spacing w:line="360" w:lineRule="auto"/>
        <w:jc w:val="both"/>
        <w:rPr>
          <w:b/>
          <w:sz w:val="28"/>
          <w:szCs w:val="28"/>
        </w:rPr>
      </w:pPr>
      <w:r w:rsidRPr="008F24F5">
        <w:rPr>
          <w:b/>
          <w:sz w:val="28"/>
          <w:szCs w:val="28"/>
        </w:rPr>
        <w:t xml:space="preserve">Таблица </w:t>
      </w:r>
      <w:r w:rsidR="00E81FA4" w:rsidRPr="008F24F5">
        <w:rPr>
          <w:b/>
          <w:sz w:val="28"/>
          <w:szCs w:val="28"/>
        </w:rPr>
        <w:t>2.</w:t>
      </w:r>
      <w:r w:rsidRPr="008F24F5">
        <w:rPr>
          <w:b/>
          <w:sz w:val="28"/>
          <w:szCs w:val="28"/>
        </w:rPr>
        <w:t>3 – Движение денежных средств ООО «Удмуртия», тыс. руб.</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7"/>
        <w:gridCol w:w="1418"/>
        <w:gridCol w:w="1275"/>
        <w:gridCol w:w="1278"/>
        <w:gridCol w:w="1559"/>
      </w:tblGrid>
      <w:tr w:rsidR="008E0F23" w:rsidRPr="004800FB" w:rsidTr="008E0F23">
        <w:tc>
          <w:tcPr>
            <w:tcW w:w="4217" w:type="dxa"/>
          </w:tcPr>
          <w:p w:rsidR="008E0F23" w:rsidRPr="004800FB" w:rsidRDefault="008E0F23" w:rsidP="008E0F23">
            <w:pPr>
              <w:jc w:val="center"/>
            </w:pPr>
            <w:r w:rsidRPr="004800FB">
              <w:t>Показатели</w:t>
            </w:r>
          </w:p>
        </w:tc>
        <w:tc>
          <w:tcPr>
            <w:tcW w:w="1418" w:type="dxa"/>
          </w:tcPr>
          <w:p w:rsidR="008E0F23" w:rsidRPr="004800FB" w:rsidRDefault="008E0F23" w:rsidP="008E0F23">
            <w:pPr>
              <w:jc w:val="center"/>
            </w:pPr>
            <w:r>
              <w:t>2013</w:t>
            </w:r>
            <w:r w:rsidRPr="004800FB">
              <w:t>г.</w:t>
            </w:r>
          </w:p>
        </w:tc>
        <w:tc>
          <w:tcPr>
            <w:tcW w:w="1275" w:type="dxa"/>
          </w:tcPr>
          <w:p w:rsidR="008E0F23" w:rsidRPr="004800FB" w:rsidRDefault="008E0F23" w:rsidP="008E0F23">
            <w:pPr>
              <w:jc w:val="center"/>
            </w:pPr>
            <w:r>
              <w:t>2014</w:t>
            </w:r>
            <w:r w:rsidRPr="004800FB">
              <w:t>г.</w:t>
            </w:r>
          </w:p>
        </w:tc>
        <w:tc>
          <w:tcPr>
            <w:tcW w:w="1278" w:type="dxa"/>
          </w:tcPr>
          <w:p w:rsidR="008E0F23" w:rsidRPr="004800FB" w:rsidRDefault="008E0F23" w:rsidP="008E0F23">
            <w:pPr>
              <w:jc w:val="center"/>
            </w:pPr>
            <w:r>
              <w:t>2015</w:t>
            </w:r>
            <w:r w:rsidRPr="004800FB">
              <w:t>г.</w:t>
            </w:r>
          </w:p>
        </w:tc>
        <w:tc>
          <w:tcPr>
            <w:tcW w:w="1559" w:type="dxa"/>
          </w:tcPr>
          <w:p w:rsidR="008E0F23" w:rsidRPr="004800FB" w:rsidRDefault="008E0F23" w:rsidP="008E0F23">
            <w:pPr>
              <w:jc w:val="center"/>
            </w:pPr>
            <w:r>
              <w:t>Изменение 2015г. к 2013</w:t>
            </w:r>
            <w:r w:rsidRPr="004800FB">
              <w:t>г., %</w:t>
            </w:r>
          </w:p>
        </w:tc>
      </w:tr>
      <w:tr w:rsidR="008E0F23" w:rsidRPr="004800FB" w:rsidTr="008E0F23">
        <w:tc>
          <w:tcPr>
            <w:tcW w:w="4217" w:type="dxa"/>
          </w:tcPr>
          <w:p w:rsidR="008E0F23" w:rsidRPr="004800FB" w:rsidRDefault="008E0F23" w:rsidP="008E0F23">
            <w:r w:rsidRPr="004800FB">
              <w:t>1. Остаток денежных средств на нач</w:t>
            </w:r>
            <w:r w:rsidRPr="004800FB">
              <w:t>а</w:t>
            </w:r>
            <w:r w:rsidRPr="004800FB">
              <w:t>ло периода</w:t>
            </w:r>
          </w:p>
        </w:tc>
        <w:tc>
          <w:tcPr>
            <w:tcW w:w="1418" w:type="dxa"/>
          </w:tcPr>
          <w:p w:rsidR="008E0F23" w:rsidRPr="004800FB" w:rsidRDefault="008E0F23" w:rsidP="008E0F23">
            <w:pPr>
              <w:jc w:val="center"/>
            </w:pPr>
            <w:r>
              <w:t>114</w:t>
            </w:r>
          </w:p>
        </w:tc>
        <w:tc>
          <w:tcPr>
            <w:tcW w:w="1275" w:type="dxa"/>
          </w:tcPr>
          <w:p w:rsidR="008E0F23" w:rsidRPr="004800FB" w:rsidRDefault="008E0F23" w:rsidP="008E0F23">
            <w:pPr>
              <w:jc w:val="center"/>
            </w:pPr>
            <w:r>
              <w:t>191</w:t>
            </w:r>
          </w:p>
        </w:tc>
        <w:tc>
          <w:tcPr>
            <w:tcW w:w="1278" w:type="dxa"/>
          </w:tcPr>
          <w:p w:rsidR="008E0F23" w:rsidRPr="004800FB" w:rsidRDefault="008E0F23" w:rsidP="008E0F23">
            <w:pPr>
              <w:jc w:val="center"/>
            </w:pPr>
            <w:r>
              <w:t>86</w:t>
            </w:r>
          </w:p>
        </w:tc>
        <w:tc>
          <w:tcPr>
            <w:tcW w:w="1559" w:type="dxa"/>
          </w:tcPr>
          <w:p w:rsidR="008E0F23" w:rsidRPr="004800FB" w:rsidRDefault="008E0F23" w:rsidP="008E0F23">
            <w:pPr>
              <w:jc w:val="center"/>
            </w:pPr>
            <w:r>
              <w:t>75,4</w:t>
            </w:r>
          </w:p>
        </w:tc>
      </w:tr>
      <w:tr w:rsidR="008E0F23" w:rsidRPr="004800FB" w:rsidTr="008E0F23">
        <w:tc>
          <w:tcPr>
            <w:tcW w:w="4217" w:type="dxa"/>
          </w:tcPr>
          <w:p w:rsidR="008E0F23" w:rsidRPr="004800FB" w:rsidRDefault="008E0F23" w:rsidP="008E0F23">
            <w:r w:rsidRPr="004800FB">
              <w:t>2. Поступление денежных средств – всего:</w:t>
            </w:r>
          </w:p>
        </w:tc>
        <w:tc>
          <w:tcPr>
            <w:tcW w:w="1418" w:type="dxa"/>
          </w:tcPr>
          <w:p w:rsidR="008E0F23" w:rsidRPr="004800FB" w:rsidRDefault="008E0F23" w:rsidP="008E0F23">
            <w:pPr>
              <w:jc w:val="center"/>
            </w:pPr>
            <w:r>
              <w:t>23206</w:t>
            </w:r>
          </w:p>
        </w:tc>
        <w:tc>
          <w:tcPr>
            <w:tcW w:w="1275" w:type="dxa"/>
          </w:tcPr>
          <w:p w:rsidR="008E0F23" w:rsidRPr="004800FB" w:rsidRDefault="008E0F23" w:rsidP="008E0F23">
            <w:pPr>
              <w:jc w:val="center"/>
            </w:pPr>
            <w:r>
              <w:t>23141</w:t>
            </w:r>
          </w:p>
        </w:tc>
        <w:tc>
          <w:tcPr>
            <w:tcW w:w="1278" w:type="dxa"/>
          </w:tcPr>
          <w:p w:rsidR="008E0F23" w:rsidRPr="004800FB" w:rsidRDefault="008E0F23" w:rsidP="008E0F23">
            <w:pPr>
              <w:jc w:val="center"/>
            </w:pPr>
            <w:r>
              <w:t>74011</w:t>
            </w:r>
          </w:p>
        </w:tc>
        <w:tc>
          <w:tcPr>
            <w:tcW w:w="1559" w:type="dxa"/>
          </w:tcPr>
          <w:p w:rsidR="008E0F23" w:rsidRPr="004800FB" w:rsidRDefault="008E0F23" w:rsidP="008E0F23">
            <w:pPr>
              <w:jc w:val="center"/>
            </w:pPr>
            <w:r>
              <w:t>318,9</w:t>
            </w:r>
          </w:p>
        </w:tc>
      </w:tr>
      <w:tr w:rsidR="008E0F23" w:rsidRPr="004800FB" w:rsidTr="008E0F23">
        <w:tc>
          <w:tcPr>
            <w:tcW w:w="4217" w:type="dxa"/>
          </w:tcPr>
          <w:p w:rsidR="008E0F23" w:rsidRPr="004800FB" w:rsidRDefault="008E0F23" w:rsidP="008E0F23">
            <w:r w:rsidRPr="004800FB">
              <w:t>в том числе:</w:t>
            </w:r>
          </w:p>
          <w:p w:rsidR="008E0F23" w:rsidRPr="004800FB" w:rsidRDefault="008E0F23" w:rsidP="008E0F23">
            <w:r w:rsidRPr="004800FB">
              <w:t>а) от текущей деятельности</w:t>
            </w:r>
          </w:p>
          <w:p w:rsidR="008E0F23" w:rsidRPr="004800FB" w:rsidRDefault="008E0F23" w:rsidP="008E0F23">
            <w:r w:rsidRPr="004800FB">
              <w:t>б) от инвестиционной деятельности</w:t>
            </w:r>
          </w:p>
          <w:p w:rsidR="008E0F23" w:rsidRPr="004800FB" w:rsidRDefault="008E0F23" w:rsidP="008E0F23">
            <w:r w:rsidRPr="004800FB">
              <w:t>в) от финансовой деятельности</w:t>
            </w:r>
          </w:p>
        </w:tc>
        <w:tc>
          <w:tcPr>
            <w:tcW w:w="1418" w:type="dxa"/>
          </w:tcPr>
          <w:p w:rsidR="008E0F23" w:rsidRDefault="008E0F23" w:rsidP="008E0F23">
            <w:pPr>
              <w:jc w:val="center"/>
            </w:pPr>
          </w:p>
          <w:p w:rsidR="008E0F23" w:rsidRDefault="008E0F23" w:rsidP="008E0F23">
            <w:pPr>
              <w:jc w:val="center"/>
            </w:pPr>
            <w:r>
              <w:t>23206</w:t>
            </w:r>
          </w:p>
          <w:p w:rsidR="008E0F23" w:rsidRDefault="008E0F23" w:rsidP="008E0F23">
            <w:pPr>
              <w:jc w:val="center"/>
            </w:pPr>
            <w:r>
              <w:t>0</w:t>
            </w:r>
          </w:p>
          <w:p w:rsidR="008E0F23" w:rsidRPr="004800FB" w:rsidRDefault="008E0F23" w:rsidP="008E0F23">
            <w:pPr>
              <w:jc w:val="center"/>
            </w:pPr>
            <w:r>
              <w:t>0</w:t>
            </w:r>
          </w:p>
        </w:tc>
        <w:tc>
          <w:tcPr>
            <w:tcW w:w="1275" w:type="dxa"/>
          </w:tcPr>
          <w:p w:rsidR="008E0F23" w:rsidRDefault="008E0F23" w:rsidP="008E0F23">
            <w:pPr>
              <w:jc w:val="center"/>
            </w:pPr>
          </w:p>
          <w:p w:rsidR="008E0F23" w:rsidRDefault="008E0F23" w:rsidP="008E0F23">
            <w:pPr>
              <w:jc w:val="center"/>
            </w:pPr>
            <w:r>
              <w:t>23141</w:t>
            </w:r>
          </w:p>
          <w:p w:rsidR="008E0F23" w:rsidRDefault="008E0F23" w:rsidP="008E0F23">
            <w:pPr>
              <w:jc w:val="center"/>
            </w:pPr>
            <w:r>
              <w:t>0</w:t>
            </w:r>
          </w:p>
          <w:p w:rsidR="008E0F23" w:rsidRPr="004800FB" w:rsidRDefault="008E0F23" w:rsidP="008E0F23">
            <w:pPr>
              <w:jc w:val="center"/>
            </w:pPr>
            <w:r>
              <w:t>0</w:t>
            </w:r>
          </w:p>
        </w:tc>
        <w:tc>
          <w:tcPr>
            <w:tcW w:w="1278" w:type="dxa"/>
          </w:tcPr>
          <w:p w:rsidR="008E0F23" w:rsidRDefault="008E0F23" w:rsidP="008E0F23">
            <w:pPr>
              <w:jc w:val="center"/>
            </w:pPr>
          </w:p>
          <w:p w:rsidR="008E0F23" w:rsidRDefault="008E0F23" w:rsidP="008E0F23">
            <w:pPr>
              <w:jc w:val="center"/>
            </w:pPr>
            <w:r>
              <w:t>56679</w:t>
            </w:r>
          </w:p>
          <w:p w:rsidR="008E0F23" w:rsidRDefault="008E0F23" w:rsidP="008E0F23">
            <w:pPr>
              <w:jc w:val="center"/>
            </w:pPr>
            <w:r>
              <w:t>0</w:t>
            </w:r>
          </w:p>
          <w:p w:rsidR="008E0F23" w:rsidRPr="004800FB" w:rsidRDefault="008E0F23" w:rsidP="008E0F23">
            <w:pPr>
              <w:jc w:val="center"/>
            </w:pPr>
            <w:r>
              <w:t>17332</w:t>
            </w:r>
          </w:p>
        </w:tc>
        <w:tc>
          <w:tcPr>
            <w:tcW w:w="1559" w:type="dxa"/>
          </w:tcPr>
          <w:p w:rsidR="008E0F23" w:rsidRDefault="008E0F23" w:rsidP="008E0F23">
            <w:pPr>
              <w:jc w:val="center"/>
            </w:pPr>
          </w:p>
          <w:p w:rsidR="008E0F23" w:rsidRDefault="008E0F23" w:rsidP="008E0F23">
            <w:pPr>
              <w:jc w:val="center"/>
            </w:pPr>
            <w:r>
              <w:t>244,2</w:t>
            </w:r>
          </w:p>
          <w:p w:rsidR="008E0F23" w:rsidRDefault="008E0F23" w:rsidP="008E0F23">
            <w:pPr>
              <w:jc w:val="center"/>
            </w:pPr>
            <w:r>
              <w:t>-</w:t>
            </w:r>
          </w:p>
          <w:p w:rsidR="008E0F23" w:rsidRPr="004800FB" w:rsidRDefault="008E0F23" w:rsidP="008E0F23">
            <w:pPr>
              <w:jc w:val="center"/>
            </w:pPr>
            <w:r>
              <w:t>-</w:t>
            </w:r>
          </w:p>
        </w:tc>
      </w:tr>
      <w:tr w:rsidR="008E0F23" w:rsidRPr="004800FB" w:rsidTr="008E0F23">
        <w:tc>
          <w:tcPr>
            <w:tcW w:w="4217" w:type="dxa"/>
          </w:tcPr>
          <w:p w:rsidR="008E0F23" w:rsidRPr="004800FB" w:rsidRDefault="008E0F23" w:rsidP="008E0F23">
            <w:r w:rsidRPr="004800FB">
              <w:t>3. Расходование денежных средств – всего:</w:t>
            </w:r>
          </w:p>
        </w:tc>
        <w:tc>
          <w:tcPr>
            <w:tcW w:w="1418" w:type="dxa"/>
          </w:tcPr>
          <w:p w:rsidR="008E0F23" w:rsidRPr="004800FB" w:rsidRDefault="008E0F23" w:rsidP="008E0F23">
            <w:pPr>
              <w:jc w:val="center"/>
            </w:pPr>
            <w:r>
              <w:t>23129</w:t>
            </w:r>
          </w:p>
        </w:tc>
        <w:tc>
          <w:tcPr>
            <w:tcW w:w="1275" w:type="dxa"/>
          </w:tcPr>
          <w:p w:rsidR="008E0F23" w:rsidRPr="004800FB" w:rsidRDefault="008E0F23" w:rsidP="008E0F23">
            <w:pPr>
              <w:jc w:val="center"/>
            </w:pPr>
            <w:r>
              <w:t>23246</w:t>
            </w:r>
          </w:p>
        </w:tc>
        <w:tc>
          <w:tcPr>
            <w:tcW w:w="1278" w:type="dxa"/>
          </w:tcPr>
          <w:p w:rsidR="008E0F23" w:rsidRPr="004800FB" w:rsidRDefault="008E0F23" w:rsidP="008E0F23">
            <w:pPr>
              <w:jc w:val="center"/>
            </w:pPr>
            <w:r>
              <w:t>73962</w:t>
            </w:r>
          </w:p>
        </w:tc>
        <w:tc>
          <w:tcPr>
            <w:tcW w:w="1559" w:type="dxa"/>
          </w:tcPr>
          <w:p w:rsidR="008E0F23" w:rsidRPr="004800FB" w:rsidRDefault="008E0F23" w:rsidP="008E0F23">
            <w:pPr>
              <w:jc w:val="center"/>
            </w:pPr>
            <w:r>
              <w:t>319,8</w:t>
            </w:r>
          </w:p>
        </w:tc>
      </w:tr>
      <w:tr w:rsidR="008E0F23" w:rsidRPr="004800FB" w:rsidTr="008E0F23">
        <w:trPr>
          <w:trHeight w:val="995"/>
        </w:trPr>
        <w:tc>
          <w:tcPr>
            <w:tcW w:w="4217" w:type="dxa"/>
          </w:tcPr>
          <w:p w:rsidR="008E0F23" w:rsidRPr="004800FB" w:rsidRDefault="008E0F23" w:rsidP="008E0F23">
            <w:r w:rsidRPr="004800FB">
              <w:t>в том числе:</w:t>
            </w:r>
          </w:p>
          <w:p w:rsidR="008E0F23" w:rsidRPr="004800FB" w:rsidRDefault="008E0F23" w:rsidP="008E0F23">
            <w:r w:rsidRPr="004800FB">
              <w:t>а) в текущей деятельности</w:t>
            </w:r>
          </w:p>
          <w:p w:rsidR="008E0F23" w:rsidRPr="004800FB" w:rsidRDefault="008E0F23" w:rsidP="008E0F23">
            <w:r w:rsidRPr="004800FB">
              <w:t>б) в инвестиционной деятельности</w:t>
            </w:r>
          </w:p>
          <w:p w:rsidR="008E0F23" w:rsidRPr="004800FB" w:rsidRDefault="008E0F23" w:rsidP="008E0F23">
            <w:r w:rsidRPr="004800FB">
              <w:t>в) в финансовой деятельности</w:t>
            </w:r>
          </w:p>
        </w:tc>
        <w:tc>
          <w:tcPr>
            <w:tcW w:w="1418" w:type="dxa"/>
          </w:tcPr>
          <w:p w:rsidR="008E0F23" w:rsidRDefault="008E0F23" w:rsidP="008E0F23">
            <w:pPr>
              <w:jc w:val="center"/>
            </w:pPr>
          </w:p>
          <w:p w:rsidR="008E0F23" w:rsidRDefault="008E0F23" w:rsidP="008E0F23">
            <w:pPr>
              <w:jc w:val="center"/>
            </w:pPr>
            <w:r>
              <w:t>19106</w:t>
            </w:r>
          </w:p>
          <w:p w:rsidR="008E0F23" w:rsidRDefault="008E0F23" w:rsidP="008E0F23">
            <w:pPr>
              <w:jc w:val="center"/>
            </w:pPr>
            <w:r>
              <w:t>1861</w:t>
            </w:r>
          </w:p>
          <w:p w:rsidR="008E0F23" w:rsidRPr="004800FB" w:rsidRDefault="008E0F23" w:rsidP="008E0F23">
            <w:pPr>
              <w:jc w:val="center"/>
            </w:pPr>
            <w:r>
              <w:t>2162</w:t>
            </w:r>
          </w:p>
        </w:tc>
        <w:tc>
          <w:tcPr>
            <w:tcW w:w="1275" w:type="dxa"/>
          </w:tcPr>
          <w:p w:rsidR="008E0F23" w:rsidRDefault="008E0F23" w:rsidP="008E0F23">
            <w:pPr>
              <w:jc w:val="center"/>
            </w:pPr>
          </w:p>
          <w:p w:rsidR="008E0F23" w:rsidRDefault="008E0F23" w:rsidP="008E0F23">
            <w:pPr>
              <w:jc w:val="center"/>
            </w:pPr>
            <w:r>
              <w:t>21365</w:t>
            </w:r>
          </w:p>
          <w:p w:rsidR="008E0F23" w:rsidRDefault="008E0F23" w:rsidP="008E0F23">
            <w:pPr>
              <w:jc w:val="center"/>
            </w:pPr>
            <w:r>
              <w:t>1441</w:t>
            </w:r>
          </w:p>
          <w:p w:rsidR="008E0F23" w:rsidRPr="0070014F" w:rsidRDefault="008E0F23" w:rsidP="008E0F23">
            <w:pPr>
              <w:jc w:val="center"/>
            </w:pPr>
            <w:r>
              <w:t>440</w:t>
            </w:r>
          </w:p>
        </w:tc>
        <w:tc>
          <w:tcPr>
            <w:tcW w:w="1278" w:type="dxa"/>
          </w:tcPr>
          <w:p w:rsidR="008E0F23" w:rsidRDefault="008E0F23" w:rsidP="008E0F23">
            <w:pPr>
              <w:jc w:val="center"/>
            </w:pPr>
          </w:p>
          <w:p w:rsidR="008E0F23" w:rsidRDefault="008E0F23" w:rsidP="008E0F23">
            <w:pPr>
              <w:jc w:val="center"/>
            </w:pPr>
            <w:r>
              <w:t>68717</w:t>
            </w:r>
          </w:p>
          <w:p w:rsidR="008E0F23" w:rsidRDefault="008E0F23" w:rsidP="008E0F23">
            <w:pPr>
              <w:jc w:val="center"/>
            </w:pPr>
            <w:r>
              <w:t>1462</w:t>
            </w:r>
          </w:p>
          <w:p w:rsidR="008E0F23" w:rsidRPr="0070014F" w:rsidRDefault="008E0F23" w:rsidP="008E0F23">
            <w:pPr>
              <w:jc w:val="center"/>
            </w:pPr>
            <w:r>
              <w:t>3783</w:t>
            </w:r>
          </w:p>
        </w:tc>
        <w:tc>
          <w:tcPr>
            <w:tcW w:w="1559" w:type="dxa"/>
          </w:tcPr>
          <w:p w:rsidR="008E0F23" w:rsidRDefault="008E0F23" w:rsidP="008E0F23">
            <w:pPr>
              <w:jc w:val="center"/>
            </w:pPr>
          </w:p>
          <w:p w:rsidR="008E0F23" w:rsidRDefault="008E0F23" w:rsidP="008E0F23">
            <w:pPr>
              <w:jc w:val="center"/>
            </w:pPr>
            <w:r>
              <w:t>359,7</w:t>
            </w:r>
          </w:p>
          <w:p w:rsidR="008E0F23" w:rsidRDefault="008E0F23" w:rsidP="008E0F23">
            <w:pPr>
              <w:jc w:val="center"/>
            </w:pPr>
            <w:r>
              <w:t>78,6</w:t>
            </w:r>
          </w:p>
          <w:p w:rsidR="008E0F23" w:rsidRPr="0070014F" w:rsidRDefault="008E0F23" w:rsidP="008E0F23">
            <w:pPr>
              <w:jc w:val="center"/>
            </w:pPr>
            <w:r>
              <w:t>175,1</w:t>
            </w:r>
          </w:p>
        </w:tc>
      </w:tr>
      <w:tr w:rsidR="008E0F23" w:rsidRPr="004800FB" w:rsidTr="008E0F23">
        <w:tc>
          <w:tcPr>
            <w:tcW w:w="4217" w:type="dxa"/>
          </w:tcPr>
          <w:p w:rsidR="008E0F23" w:rsidRPr="004800FB" w:rsidRDefault="008E0F23" w:rsidP="008E0F23">
            <w:r w:rsidRPr="004800FB">
              <w:t>4. Чистые денежные средства – всего:</w:t>
            </w:r>
          </w:p>
        </w:tc>
        <w:tc>
          <w:tcPr>
            <w:tcW w:w="1418" w:type="dxa"/>
          </w:tcPr>
          <w:p w:rsidR="008E0F23" w:rsidRPr="004800FB" w:rsidRDefault="008E0F23" w:rsidP="008E0F23">
            <w:pPr>
              <w:jc w:val="center"/>
            </w:pPr>
            <w:r>
              <w:t>77</w:t>
            </w:r>
          </w:p>
        </w:tc>
        <w:tc>
          <w:tcPr>
            <w:tcW w:w="1275" w:type="dxa"/>
          </w:tcPr>
          <w:p w:rsidR="008E0F23" w:rsidRPr="0070014F" w:rsidRDefault="008E0F23" w:rsidP="008E0F23">
            <w:pPr>
              <w:jc w:val="center"/>
            </w:pPr>
            <w:r>
              <w:t>-105</w:t>
            </w:r>
          </w:p>
        </w:tc>
        <w:tc>
          <w:tcPr>
            <w:tcW w:w="1278" w:type="dxa"/>
          </w:tcPr>
          <w:p w:rsidR="008E0F23" w:rsidRPr="0070014F" w:rsidRDefault="008E0F23" w:rsidP="008E0F23">
            <w:pPr>
              <w:jc w:val="center"/>
            </w:pPr>
            <w:r>
              <w:t>49</w:t>
            </w:r>
          </w:p>
        </w:tc>
        <w:tc>
          <w:tcPr>
            <w:tcW w:w="1559" w:type="dxa"/>
          </w:tcPr>
          <w:p w:rsidR="008E0F23" w:rsidRPr="0070014F" w:rsidRDefault="008E0F23" w:rsidP="008E0F23">
            <w:pPr>
              <w:jc w:val="center"/>
            </w:pPr>
            <w:r>
              <w:t>63,6</w:t>
            </w:r>
          </w:p>
        </w:tc>
      </w:tr>
      <w:tr w:rsidR="008E0F23" w:rsidRPr="004800FB" w:rsidTr="008E0F23">
        <w:tc>
          <w:tcPr>
            <w:tcW w:w="4217" w:type="dxa"/>
          </w:tcPr>
          <w:p w:rsidR="008E0F23" w:rsidRPr="004800FB" w:rsidRDefault="008E0F23" w:rsidP="008E0F23">
            <w:r w:rsidRPr="004800FB">
              <w:t>в том числе:</w:t>
            </w:r>
          </w:p>
          <w:p w:rsidR="008E0F23" w:rsidRPr="004800FB" w:rsidRDefault="008E0F23" w:rsidP="008E0F23">
            <w:r w:rsidRPr="004800FB">
              <w:t>а) от текущей деятельности</w:t>
            </w:r>
          </w:p>
          <w:p w:rsidR="008E0F23" w:rsidRPr="004800FB" w:rsidRDefault="008E0F23" w:rsidP="008E0F23">
            <w:r w:rsidRPr="004800FB">
              <w:t>б) от инвестиционной деятельности</w:t>
            </w:r>
          </w:p>
          <w:p w:rsidR="008E0F23" w:rsidRPr="004800FB" w:rsidRDefault="008E0F23" w:rsidP="008E0F23">
            <w:r w:rsidRPr="004800FB">
              <w:t>в) от финансовой деятельности</w:t>
            </w:r>
          </w:p>
        </w:tc>
        <w:tc>
          <w:tcPr>
            <w:tcW w:w="1418" w:type="dxa"/>
          </w:tcPr>
          <w:p w:rsidR="008E0F23" w:rsidRDefault="008E0F23" w:rsidP="008E0F23">
            <w:pPr>
              <w:jc w:val="center"/>
            </w:pPr>
          </w:p>
          <w:p w:rsidR="008E0F23" w:rsidRDefault="008E0F23" w:rsidP="008E0F23">
            <w:pPr>
              <w:jc w:val="center"/>
            </w:pPr>
            <w:r>
              <w:t>4100</w:t>
            </w:r>
          </w:p>
          <w:p w:rsidR="008E0F23" w:rsidRDefault="008E0F23" w:rsidP="008E0F23">
            <w:pPr>
              <w:jc w:val="center"/>
            </w:pPr>
            <w:r>
              <w:t>-1861</w:t>
            </w:r>
          </w:p>
          <w:p w:rsidR="008E0F23" w:rsidRPr="004800FB" w:rsidRDefault="008E0F23" w:rsidP="008E0F23">
            <w:pPr>
              <w:jc w:val="center"/>
            </w:pPr>
            <w:r>
              <w:t>-2162</w:t>
            </w:r>
          </w:p>
        </w:tc>
        <w:tc>
          <w:tcPr>
            <w:tcW w:w="1275" w:type="dxa"/>
          </w:tcPr>
          <w:p w:rsidR="008E0F23" w:rsidRDefault="008E0F23" w:rsidP="008E0F23">
            <w:pPr>
              <w:jc w:val="center"/>
            </w:pPr>
          </w:p>
          <w:p w:rsidR="008E0F23" w:rsidRDefault="008E0F23" w:rsidP="008E0F23">
            <w:pPr>
              <w:jc w:val="center"/>
            </w:pPr>
            <w:r>
              <w:t>1776</w:t>
            </w:r>
          </w:p>
          <w:p w:rsidR="008E0F23" w:rsidRDefault="008E0F23" w:rsidP="008E0F23">
            <w:pPr>
              <w:jc w:val="center"/>
            </w:pPr>
            <w:r>
              <w:t>-1441</w:t>
            </w:r>
          </w:p>
          <w:p w:rsidR="008E0F23" w:rsidRPr="0070014F" w:rsidRDefault="008E0F23" w:rsidP="008E0F23">
            <w:pPr>
              <w:jc w:val="center"/>
            </w:pPr>
            <w:r>
              <w:t>-440</w:t>
            </w:r>
          </w:p>
        </w:tc>
        <w:tc>
          <w:tcPr>
            <w:tcW w:w="1278" w:type="dxa"/>
          </w:tcPr>
          <w:p w:rsidR="008E0F23" w:rsidRDefault="008E0F23" w:rsidP="008E0F23">
            <w:pPr>
              <w:jc w:val="center"/>
            </w:pPr>
          </w:p>
          <w:p w:rsidR="008E0F23" w:rsidRDefault="008E0F23" w:rsidP="008E0F23">
            <w:pPr>
              <w:jc w:val="center"/>
            </w:pPr>
            <w:r>
              <w:t>-12038</w:t>
            </w:r>
          </w:p>
          <w:p w:rsidR="008E0F23" w:rsidRDefault="008E0F23" w:rsidP="008E0F23">
            <w:pPr>
              <w:jc w:val="center"/>
            </w:pPr>
            <w:r>
              <w:t>-1462</w:t>
            </w:r>
          </w:p>
          <w:p w:rsidR="008E0F23" w:rsidRPr="0070014F" w:rsidRDefault="008E0F23" w:rsidP="008E0F23">
            <w:pPr>
              <w:jc w:val="center"/>
            </w:pPr>
            <w:r>
              <w:t>13549</w:t>
            </w:r>
          </w:p>
        </w:tc>
        <w:tc>
          <w:tcPr>
            <w:tcW w:w="1559" w:type="dxa"/>
          </w:tcPr>
          <w:p w:rsidR="008E0F23" w:rsidRDefault="008E0F23" w:rsidP="008E0F23">
            <w:pPr>
              <w:jc w:val="center"/>
            </w:pPr>
          </w:p>
          <w:p w:rsidR="008E0F23" w:rsidRDefault="008E0F23" w:rsidP="008E0F23">
            <w:pPr>
              <w:jc w:val="center"/>
            </w:pPr>
            <w:r>
              <w:t>-</w:t>
            </w:r>
          </w:p>
          <w:p w:rsidR="008E0F23" w:rsidRDefault="008E0F23" w:rsidP="008E0F23">
            <w:pPr>
              <w:jc w:val="center"/>
            </w:pPr>
            <w:r>
              <w:t>-</w:t>
            </w:r>
          </w:p>
          <w:p w:rsidR="008E0F23" w:rsidRPr="0070014F" w:rsidRDefault="008E0F23" w:rsidP="008E0F23">
            <w:pPr>
              <w:jc w:val="center"/>
            </w:pPr>
            <w:r>
              <w:t>-</w:t>
            </w:r>
          </w:p>
        </w:tc>
      </w:tr>
      <w:tr w:rsidR="008E0F23" w:rsidRPr="00E75D89" w:rsidTr="008E0F23">
        <w:tc>
          <w:tcPr>
            <w:tcW w:w="4217" w:type="dxa"/>
          </w:tcPr>
          <w:p w:rsidR="008E0F23" w:rsidRPr="00E75D89" w:rsidRDefault="008E0F23" w:rsidP="008E0F23">
            <w:r w:rsidRPr="00E75D89">
              <w:t>5. Остаток денежных средств на конец отчетного периода</w:t>
            </w:r>
          </w:p>
        </w:tc>
        <w:tc>
          <w:tcPr>
            <w:tcW w:w="1418" w:type="dxa"/>
          </w:tcPr>
          <w:p w:rsidR="008E0F23" w:rsidRPr="00E75D89" w:rsidRDefault="008E0F23" w:rsidP="008E0F23">
            <w:pPr>
              <w:jc w:val="center"/>
            </w:pPr>
            <w:r>
              <w:t>191</w:t>
            </w:r>
          </w:p>
        </w:tc>
        <w:tc>
          <w:tcPr>
            <w:tcW w:w="1275" w:type="dxa"/>
          </w:tcPr>
          <w:p w:rsidR="008E0F23" w:rsidRPr="00E75D89" w:rsidRDefault="008E0F23" w:rsidP="008E0F23">
            <w:pPr>
              <w:jc w:val="center"/>
            </w:pPr>
            <w:r>
              <w:t>86</w:t>
            </w:r>
          </w:p>
        </w:tc>
        <w:tc>
          <w:tcPr>
            <w:tcW w:w="1278" w:type="dxa"/>
          </w:tcPr>
          <w:p w:rsidR="008E0F23" w:rsidRPr="00E75D89" w:rsidRDefault="008E0F23" w:rsidP="008E0F23">
            <w:pPr>
              <w:jc w:val="center"/>
            </w:pPr>
            <w:r>
              <w:t>135</w:t>
            </w:r>
          </w:p>
        </w:tc>
        <w:tc>
          <w:tcPr>
            <w:tcW w:w="1559" w:type="dxa"/>
          </w:tcPr>
          <w:p w:rsidR="008E0F23" w:rsidRPr="00E75D89" w:rsidRDefault="008E0F23" w:rsidP="008E0F23">
            <w:pPr>
              <w:jc w:val="center"/>
            </w:pPr>
            <w:r>
              <w:t>70,7</w:t>
            </w:r>
          </w:p>
        </w:tc>
      </w:tr>
    </w:tbl>
    <w:p w:rsidR="008F24F5" w:rsidRDefault="008F24F5" w:rsidP="00A5388E">
      <w:pPr>
        <w:pStyle w:val="a6"/>
        <w:shd w:val="clear" w:color="auto" w:fill="FFFFFF"/>
        <w:spacing w:before="0" w:beforeAutospacing="0" w:after="0" w:afterAutospacing="0"/>
        <w:ind w:firstLine="709"/>
        <w:jc w:val="both"/>
        <w:rPr>
          <w:sz w:val="28"/>
          <w:szCs w:val="28"/>
          <w:lang w:val="en-US"/>
        </w:rPr>
      </w:pPr>
    </w:p>
    <w:p w:rsidR="008E0F23" w:rsidRDefault="008E0F23" w:rsidP="008E0F23">
      <w:pPr>
        <w:pStyle w:val="a6"/>
        <w:shd w:val="clear" w:color="auto" w:fill="FFFFFF"/>
        <w:spacing w:before="0" w:beforeAutospacing="0" w:after="0" w:afterAutospacing="0" w:line="360" w:lineRule="auto"/>
        <w:ind w:firstLine="709"/>
        <w:jc w:val="both"/>
        <w:rPr>
          <w:sz w:val="28"/>
          <w:szCs w:val="28"/>
        </w:rPr>
      </w:pPr>
      <w:r>
        <w:rPr>
          <w:sz w:val="28"/>
          <w:szCs w:val="28"/>
        </w:rPr>
        <w:lastRenderedPageBreak/>
        <w:t xml:space="preserve">Как видно из таблицы </w:t>
      </w:r>
      <w:r w:rsidR="00E81FA4">
        <w:rPr>
          <w:sz w:val="28"/>
          <w:szCs w:val="28"/>
        </w:rPr>
        <w:t>2.</w:t>
      </w:r>
      <w:r>
        <w:rPr>
          <w:sz w:val="28"/>
          <w:szCs w:val="28"/>
        </w:rPr>
        <w:t>3</w:t>
      </w:r>
      <w:r w:rsidRPr="0026293D">
        <w:rPr>
          <w:sz w:val="28"/>
          <w:szCs w:val="28"/>
        </w:rPr>
        <w:t>, остаток денежных средств в 201</w:t>
      </w:r>
      <w:r>
        <w:rPr>
          <w:sz w:val="28"/>
          <w:szCs w:val="28"/>
        </w:rPr>
        <w:t>5</w:t>
      </w:r>
      <w:r w:rsidRPr="0026293D">
        <w:rPr>
          <w:sz w:val="28"/>
          <w:szCs w:val="28"/>
        </w:rPr>
        <w:t xml:space="preserve">г. в </w:t>
      </w:r>
      <w:r w:rsidRPr="00BC45F8">
        <w:rPr>
          <w:sz w:val="28"/>
          <w:szCs w:val="28"/>
        </w:rPr>
        <w:t>ООО «Удмуртия»</w:t>
      </w:r>
      <w:r>
        <w:rPr>
          <w:sz w:val="28"/>
          <w:szCs w:val="28"/>
        </w:rPr>
        <w:t xml:space="preserve"> </w:t>
      </w:r>
      <w:r w:rsidRPr="0026293D">
        <w:rPr>
          <w:sz w:val="28"/>
          <w:szCs w:val="28"/>
        </w:rPr>
        <w:t>по сравнению с 20</w:t>
      </w:r>
      <w:r>
        <w:rPr>
          <w:sz w:val="28"/>
          <w:szCs w:val="28"/>
        </w:rPr>
        <w:t>14</w:t>
      </w:r>
      <w:r w:rsidRPr="0026293D">
        <w:rPr>
          <w:sz w:val="28"/>
          <w:szCs w:val="28"/>
        </w:rPr>
        <w:t xml:space="preserve">г. </w:t>
      </w:r>
      <w:r>
        <w:rPr>
          <w:sz w:val="28"/>
          <w:szCs w:val="28"/>
        </w:rPr>
        <w:t>увел</w:t>
      </w:r>
      <w:r>
        <w:rPr>
          <w:sz w:val="28"/>
          <w:szCs w:val="28"/>
        </w:rPr>
        <w:t>и</w:t>
      </w:r>
      <w:r>
        <w:rPr>
          <w:sz w:val="28"/>
          <w:szCs w:val="28"/>
        </w:rPr>
        <w:t>чился</w:t>
      </w:r>
      <w:r w:rsidRPr="0026293D">
        <w:rPr>
          <w:sz w:val="28"/>
          <w:szCs w:val="28"/>
        </w:rPr>
        <w:t xml:space="preserve"> и составил</w:t>
      </w:r>
      <w:r>
        <w:rPr>
          <w:sz w:val="28"/>
          <w:szCs w:val="28"/>
        </w:rPr>
        <w:t xml:space="preserve"> 135 тыс. руб., а по сравнению с 2013г. уменьшился почти на 30%. </w:t>
      </w:r>
    </w:p>
    <w:p w:rsidR="008E0F23" w:rsidRPr="0026293D" w:rsidRDefault="008E0F23" w:rsidP="008E0F23">
      <w:pPr>
        <w:pStyle w:val="a6"/>
        <w:shd w:val="clear" w:color="auto" w:fill="FFFFFF"/>
        <w:spacing w:before="0" w:beforeAutospacing="0" w:after="0" w:afterAutospacing="0" w:line="360" w:lineRule="auto"/>
        <w:ind w:firstLine="709"/>
        <w:jc w:val="both"/>
        <w:rPr>
          <w:sz w:val="28"/>
          <w:szCs w:val="28"/>
        </w:rPr>
      </w:pPr>
      <w:r w:rsidRPr="0026293D">
        <w:rPr>
          <w:sz w:val="28"/>
          <w:szCs w:val="28"/>
        </w:rPr>
        <w:t xml:space="preserve">На изменение повлиял </w:t>
      </w:r>
      <w:r>
        <w:rPr>
          <w:sz w:val="28"/>
          <w:szCs w:val="28"/>
        </w:rPr>
        <w:t>приток</w:t>
      </w:r>
      <w:r w:rsidRPr="0026293D">
        <w:rPr>
          <w:sz w:val="28"/>
          <w:szCs w:val="28"/>
        </w:rPr>
        <w:t xml:space="preserve"> денежных средств по текущей деятел</w:t>
      </w:r>
      <w:r w:rsidRPr="0026293D">
        <w:rPr>
          <w:sz w:val="28"/>
          <w:szCs w:val="28"/>
        </w:rPr>
        <w:t>ь</w:t>
      </w:r>
      <w:r w:rsidRPr="0026293D">
        <w:rPr>
          <w:sz w:val="28"/>
          <w:szCs w:val="28"/>
        </w:rPr>
        <w:t xml:space="preserve">ности на </w:t>
      </w:r>
      <w:r>
        <w:rPr>
          <w:sz w:val="28"/>
          <w:szCs w:val="28"/>
        </w:rPr>
        <w:t xml:space="preserve">56679 </w:t>
      </w:r>
      <w:r w:rsidRPr="0026293D">
        <w:rPr>
          <w:sz w:val="28"/>
          <w:szCs w:val="28"/>
        </w:rPr>
        <w:t>тыс. руб. Поступление денежных средств по текущей де</w:t>
      </w:r>
      <w:r w:rsidRPr="0026293D">
        <w:rPr>
          <w:sz w:val="28"/>
          <w:szCs w:val="28"/>
        </w:rPr>
        <w:t>я</w:t>
      </w:r>
      <w:r w:rsidRPr="0026293D">
        <w:rPr>
          <w:sz w:val="28"/>
          <w:szCs w:val="28"/>
        </w:rPr>
        <w:t>тельности выражаются в величинах оплаченной выручки от продажи тов</w:t>
      </w:r>
      <w:r w:rsidRPr="0026293D">
        <w:rPr>
          <w:sz w:val="28"/>
          <w:szCs w:val="28"/>
        </w:rPr>
        <w:t>а</w:t>
      </w:r>
      <w:r w:rsidRPr="0026293D">
        <w:rPr>
          <w:sz w:val="28"/>
          <w:szCs w:val="28"/>
        </w:rPr>
        <w:t>ров, работ, услуг и авансов, получен</w:t>
      </w:r>
      <w:r>
        <w:rPr>
          <w:sz w:val="28"/>
          <w:szCs w:val="28"/>
        </w:rPr>
        <w:t>ных от покупателей (заказчиков), а также прочих п</w:t>
      </w:r>
      <w:r>
        <w:rPr>
          <w:sz w:val="28"/>
          <w:szCs w:val="28"/>
        </w:rPr>
        <w:t>о</w:t>
      </w:r>
      <w:r>
        <w:rPr>
          <w:sz w:val="28"/>
          <w:szCs w:val="28"/>
        </w:rPr>
        <w:t>ступлений (бюджетные субсидии, полученное страховое возмещение).</w:t>
      </w:r>
    </w:p>
    <w:p w:rsidR="008E0F23" w:rsidRPr="0026293D" w:rsidRDefault="008E0F23" w:rsidP="008E0F23">
      <w:pPr>
        <w:pStyle w:val="a6"/>
        <w:shd w:val="clear" w:color="auto" w:fill="FFFFFF"/>
        <w:spacing w:before="0" w:beforeAutospacing="0" w:after="0" w:afterAutospacing="0" w:line="360" w:lineRule="auto"/>
        <w:ind w:firstLine="709"/>
        <w:jc w:val="both"/>
        <w:rPr>
          <w:sz w:val="28"/>
          <w:szCs w:val="28"/>
        </w:rPr>
      </w:pPr>
      <w:r w:rsidRPr="0026293D">
        <w:rPr>
          <w:sz w:val="28"/>
          <w:szCs w:val="28"/>
        </w:rPr>
        <w:t>Расходы денежных средств по текущей деятельности складываются из оплаты товаров, работ, услуг, оплаты труда, отчислений на социальные н</w:t>
      </w:r>
      <w:r w:rsidRPr="0026293D">
        <w:rPr>
          <w:sz w:val="28"/>
          <w:szCs w:val="28"/>
        </w:rPr>
        <w:t>у</w:t>
      </w:r>
      <w:r w:rsidRPr="0026293D">
        <w:rPr>
          <w:sz w:val="28"/>
          <w:szCs w:val="28"/>
        </w:rPr>
        <w:t>жды (во внебюджетные фонды), подотчетных сумм, выданных на нужды текущей деятельности, о</w:t>
      </w:r>
      <w:r w:rsidRPr="0026293D">
        <w:rPr>
          <w:sz w:val="28"/>
          <w:szCs w:val="28"/>
        </w:rPr>
        <w:t>п</w:t>
      </w:r>
      <w:r w:rsidRPr="0026293D">
        <w:rPr>
          <w:sz w:val="28"/>
          <w:szCs w:val="28"/>
        </w:rPr>
        <w:t>латы начисленных налогов и авансовых платежей в бюджет, авансов поставщикам, оплаты процентов по полученным кред</w:t>
      </w:r>
      <w:r w:rsidRPr="0026293D">
        <w:rPr>
          <w:sz w:val="28"/>
          <w:szCs w:val="28"/>
        </w:rPr>
        <w:t>и</w:t>
      </w:r>
      <w:r w:rsidRPr="0026293D">
        <w:rPr>
          <w:sz w:val="28"/>
          <w:szCs w:val="28"/>
        </w:rPr>
        <w:t>там и займам, использованны</w:t>
      </w:r>
      <w:r>
        <w:rPr>
          <w:sz w:val="28"/>
          <w:szCs w:val="28"/>
        </w:rPr>
        <w:t>м на нужды текущей деятельности и прочих платежей.</w:t>
      </w:r>
    </w:p>
    <w:p w:rsidR="008E0F23" w:rsidRDefault="008E0F23" w:rsidP="008E0F23">
      <w:pPr>
        <w:pStyle w:val="a6"/>
        <w:shd w:val="clear" w:color="auto" w:fill="FFFFFF"/>
        <w:spacing w:before="0" w:beforeAutospacing="0" w:after="0" w:afterAutospacing="0" w:line="360" w:lineRule="auto"/>
        <w:ind w:firstLine="709"/>
        <w:jc w:val="both"/>
        <w:rPr>
          <w:sz w:val="28"/>
          <w:szCs w:val="28"/>
        </w:rPr>
      </w:pPr>
      <w:r w:rsidRPr="0026293D">
        <w:rPr>
          <w:sz w:val="28"/>
          <w:szCs w:val="28"/>
        </w:rPr>
        <w:t xml:space="preserve">По инвестиционной </w:t>
      </w:r>
      <w:r>
        <w:rPr>
          <w:sz w:val="28"/>
          <w:szCs w:val="28"/>
        </w:rPr>
        <w:t>деятельности поступлений не было на протяж</w:t>
      </w:r>
      <w:r>
        <w:rPr>
          <w:sz w:val="28"/>
          <w:szCs w:val="28"/>
        </w:rPr>
        <w:t>е</w:t>
      </w:r>
      <w:r>
        <w:rPr>
          <w:sz w:val="28"/>
          <w:szCs w:val="28"/>
        </w:rPr>
        <w:t>нии анализируемого периода, а платежи прои</w:t>
      </w:r>
      <w:r>
        <w:rPr>
          <w:sz w:val="28"/>
          <w:szCs w:val="28"/>
        </w:rPr>
        <w:t>с</w:t>
      </w:r>
      <w:r>
        <w:rPr>
          <w:sz w:val="28"/>
          <w:szCs w:val="28"/>
        </w:rPr>
        <w:t>ходили от прочих платежей.</w:t>
      </w:r>
    </w:p>
    <w:p w:rsidR="008E0F23" w:rsidRDefault="008E0F23" w:rsidP="008E0F23">
      <w:pPr>
        <w:pStyle w:val="a6"/>
        <w:shd w:val="clear" w:color="auto" w:fill="FFFFFF"/>
        <w:spacing w:before="0" w:beforeAutospacing="0" w:after="0" w:afterAutospacing="0" w:line="360" w:lineRule="auto"/>
        <w:ind w:firstLine="709"/>
        <w:jc w:val="both"/>
        <w:rPr>
          <w:sz w:val="28"/>
          <w:szCs w:val="28"/>
        </w:rPr>
      </w:pPr>
      <w:r>
        <w:rPr>
          <w:sz w:val="28"/>
          <w:szCs w:val="28"/>
        </w:rPr>
        <w:t xml:space="preserve">По </w:t>
      </w:r>
      <w:r w:rsidRPr="0026293D">
        <w:rPr>
          <w:sz w:val="28"/>
          <w:szCs w:val="28"/>
        </w:rPr>
        <w:t>фин</w:t>
      </w:r>
      <w:r>
        <w:rPr>
          <w:sz w:val="28"/>
          <w:szCs w:val="28"/>
        </w:rPr>
        <w:t>ансовой деятельности поступления происходили от получения кредитов и займов, а расходование в связи с погашением (выкупом) векс</w:t>
      </w:r>
      <w:r>
        <w:rPr>
          <w:sz w:val="28"/>
          <w:szCs w:val="28"/>
        </w:rPr>
        <w:t>е</w:t>
      </w:r>
      <w:r>
        <w:rPr>
          <w:sz w:val="28"/>
          <w:szCs w:val="28"/>
        </w:rPr>
        <w:t xml:space="preserve">лей и других долговых ценных бумаг, от возврата кредитов и займов. </w:t>
      </w:r>
    </w:p>
    <w:p w:rsidR="008E0F23" w:rsidRPr="00DF76F6" w:rsidRDefault="008E0F23" w:rsidP="008E0F23">
      <w:pPr>
        <w:widowControl w:val="0"/>
        <w:spacing w:line="360" w:lineRule="auto"/>
        <w:ind w:firstLine="709"/>
        <w:jc w:val="both"/>
        <w:rPr>
          <w:sz w:val="28"/>
          <w:szCs w:val="28"/>
        </w:rPr>
      </w:pPr>
      <w:r w:rsidRPr="0026293D">
        <w:rPr>
          <w:sz w:val="28"/>
          <w:szCs w:val="28"/>
        </w:rPr>
        <w:t>Рассмотрим показатели ликвидности, платежеспособности и финанс</w:t>
      </w:r>
      <w:r w:rsidRPr="0026293D">
        <w:rPr>
          <w:sz w:val="28"/>
          <w:szCs w:val="28"/>
        </w:rPr>
        <w:t>о</w:t>
      </w:r>
      <w:r w:rsidRPr="0026293D">
        <w:rPr>
          <w:sz w:val="28"/>
          <w:szCs w:val="28"/>
        </w:rPr>
        <w:t xml:space="preserve">вой устойчивости </w:t>
      </w:r>
      <w:r w:rsidRPr="00BC45F8">
        <w:rPr>
          <w:sz w:val="28"/>
          <w:szCs w:val="28"/>
        </w:rPr>
        <w:t>ООО «Удмуртия»</w:t>
      </w:r>
      <w:r>
        <w:rPr>
          <w:sz w:val="28"/>
          <w:szCs w:val="28"/>
        </w:rPr>
        <w:t xml:space="preserve"> в табл</w:t>
      </w:r>
      <w:r>
        <w:rPr>
          <w:sz w:val="28"/>
          <w:szCs w:val="28"/>
        </w:rPr>
        <w:t>и</w:t>
      </w:r>
      <w:r>
        <w:rPr>
          <w:sz w:val="28"/>
          <w:szCs w:val="28"/>
        </w:rPr>
        <w:t xml:space="preserve">це </w:t>
      </w:r>
      <w:r w:rsidR="00E81FA4">
        <w:rPr>
          <w:sz w:val="28"/>
          <w:szCs w:val="28"/>
        </w:rPr>
        <w:t>2.</w:t>
      </w:r>
      <w:r>
        <w:rPr>
          <w:sz w:val="28"/>
          <w:szCs w:val="28"/>
        </w:rPr>
        <w:t>4</w:t>
      </w:r>
      <w:r w:rsidRPr="0026293D">
        <w:rPr>
          <w:sz w:val="28"/>
          <w:szCs w:val="28"/>
        </w:rPr>
        <w:t>.</w:t>
      </w:r>
    </w:p>
    <w:p w:rsidR="008F24F5" w:rsidRPr="0026293D" w:rsidRDefault="008F24F5" w:rsidP="008F24F5">
      <w:pPr>
        <w:widowControl w:val="0"/>
        <w:spacing w:line="360" w:lineRule="auto"/>
        <w:ind w:firstLine="709"/>
        <w:jc w:val="both"/>
        <w:rPr>
          <w:sz w:val="28"/>
          <w:szCs w:val="28"/>
        </w:rPr>
      </w:pPr>
      <w:r>
        <w:rPr>
          <w:sz w:val="28"/>
          <w:szCs w:val="28"/>
        </w:rPr>
        <w:t>По данным таблицы 2.4</w:t>
      </w:r>
      <w:r w:rsidRPr="0026293D">
        <w:rPr>
          <w:sz w:val="28"/>
          <w:szCs w:val="28"/>
        </w:rPr>
        <w:t xml:space="preserve"> видно, что коэффициент абсолютной ликви</w:t>
      </w:r>
      <w:r w:rsidRPr="0026293D">
        <w:rPr>
          <w:sz w:val="28"/>
          <w:szCs w:val="28"/>
        </w:rPr>
        <w:t>д</w:t>
      </w:r>
      <w:r w:rsidRPr="0026293D">
        <w:rPr>
          <w:sz w:val="28"/>
          <w:szCs w:val="28"/>
        </w:rPr>
        <w:t xml:space="preserve">ности – характеризует мгновенные платежные возможности </w:t>
      </w:r>
      <w:r>
        <w:rPr>
          <w:sz w:val="28"/>
          <w:szCs w:val="28"/>
        </w:rPr>
        <w:t>организации</w:t>
      </w:r>
      <w:r w:rsidRPr="0026293D">
        <w:rPr>
          <w:sz w:val="28"/>
          <w:szCs w:val="28"/>
        </w:rPr>
        <w:t xml:space="preserve"> за счет  имеющихся  в распоряжении денежных средств и краткосрочных вл</w:t>
      </w:r>
      <w:r w:rsidRPr="0026293D">
        <w:rPr>
          <w:sz w:val="28"/>
          <w:szCs w:val="28"/>
        </w:rPr>
        <w:t>о</w:t>
      </w:r>
      <w:r w:rsidRPr="0026293D">
        <w:rPr>
          <w:sz w:val="28"/>
          <w:szCs w:val="28"/>
        </w:rPr>
        <w:t>жений.</w:t>
      </w:r>
    </w:p>
    <w:p w:rsidR="008F24F5" w:rsidRDefault="008F24F5" w:rsidP="008F24F5">
      <w:pPr>
        <w:widowControl w:val="0"/>
        <w:spacing w:line="360" w:lineRule="auto"/>
        <w:ind w:firstLine="709"/>
        <w:jc w:val="both"/>
        <w:rPr>
          <w:sz w:val="28"/>
          <w:szCs w:val="28"/>
        </w:rPr>
      </w:pPr>
      <w:r w:rsidRPr="0026293D">
        <w:rPr>
          <w:sz w:val="28"/>
          <w:szCs w:val="28"/>
        </w:rPr>
        <w:t xml:space="preserve">Коэффициент абсолютной ликвидности </w:t>
      </w:r>
      <w:r>
        <w:rPr>
          <w:sz w:val="28"/>
          <w:szCs w:val="28"/>
        </w:rPr>
        <w:t>ниже нормативного значения за весь анализируемый период</w:t>
      </w:r>
      <w:r w:rsidRPr="0026293D">
        <w:rPr>
          <w:sz w:val="28"/>
          <w:szCs w:val="28"/>
        </w:rPr>
        <w:t xml:space="preserve"> (20</w:t>
      </w:r>
      <w:r>
        <w:rPr>
          <w:sz w:val="28"/>
          <w:szCs w:val="28"/>
        </w:rPr>
        <w:t>13</w:t>
      </w:r>
      <w:r w:rsidRPr="0026293D">
        <w:rPr>
          <w:sz w:val="28"/>
          <w:szCs w:val="28"/>
        </w:rPr>
        <w:t>-201</w:t>
      </w:r>
      <w:r>
        <w:rPr>
          <w:sz w:val="28"/>
          <w:szCs w:val="28"/>
        </w:rPr>
        <w:t>5</w:t>
      </w:r>
      <w:r w:rsidRPr="0026293D">
        <w:rPr>
          <w:sz w:val="28"/>
          <w:szCs w:val="28"/>
        </w:rPr>
        <w:t xml:space="preserve"> гг.), таким образом можно сд</w:t>
      </w:r>
      <w:r w:rsidRPr="0026293D">
        <w:rPr>
          <w:sz w:val="28"/>
          <w:szCs w:val="28"/>
        </w:rPr>
        <w:t>е</w:t>
      </w:r>
      <w:r w:rsidRPr="0026293D">
        <w:rPr>
          <w:sz w:val="28"/>
          <w:szCs w:val="28"/>
        </w:rPr>
        <w:t xml:space="preserve">лать вывод о том, что </w:t>
      </w:r>
      <w:r>
        <w:rPr>
          <w:sz w:val="28"/>
          <w:szCs w:val="28"/>
        </w:rPr>
        <w:t>в</w:t>
      </w:r>
      <w:r w:rsidRPr="0026293D">
        <w:rPr>
          <w:sz w:val="28"/>
          <w:szCs w:val="28"/>
        </w:rPr>
        <w:t xml:space="preserve"> </w:t>
      </w:r>
      <w:r w:rsidRPr="00BC45F8">
        <w:rPr>
          <w:sz w:val="28"/>
          <w:szCs w:val="28"/>
        </w:rPr>
        <w:t>ООО «Удмуртия»</w:t>
      </w:r>
      <w:r>
        <w:rPr>
          <w:sz w:val="28"/>
          <w:szCs w:val="28"/>
        </w:rPr>
        <w:t xml:space="preserve"> не </w:t>
      </w:r>
      <w:r w:rsidRPr="0026293D">
        <w:rPr>
          <w:sz w:val="28"/>
          <w:szCs w:val="28"/>
        </w:rPr>
        <w:t>имеются единовременные пл</w:t>
      </w:r>
      <w:r w:rsidRPr="0026293D">
        <w:rPr>
          <w:sz w:val="28"/>
          <w:szCs w:val="28"/>
        </w:rPr>
        <w:t>а</w:t>
      </w:r>
      <w:r w:rsidRPr="0026293D">
        <w:rPr>
          <w:sz w:val="28"/>
          <w:szCs w:val="28"/>
        </w:rPr>
        <w:lastRenderedPageBreak/>
        <w:t>тежные возможности за счет имеющихся в распоряжении денежных средств и кратк</w:t>
      </w:r>
      <w:r w:rsidRPr="0026293D">
        <w:rPr>
          <w:sz w:val="28"/>
          <w:szCs w:val="28"/>
        </w:rPr>
        <w:t>о</w:t>
      </w:r>
      <w:r w:rsidRPr="0026293D">
        <w:rPr>
          <w:sz w:val="28"/>
          <w:szCs w:val="28"/>
        </w:rPr>
        <w:t>срочных финансовых вложений.</w:t>
      </w:r>
    </w:p>
    <w:p w:rsidR="00A5388E" w:rsidRPr="0026293D" w:rsidRDefault="00A5388E" w:rsidP="008F24F5">
      <w:pPr>
        <w:widowControl w:val="0"/>
        <w:spacing w:line="360" w:lineRule="auto"/>
        <w:ind w:firstLine="709"/>
        <w:jc w:val="both"/>
        <w:rPr>
          <w:sz w:val="28"/>
          <w:szCs w:val="28"/>
        </w:rPr>
      </w:pPr>
    </w:p>
    <w:p w:rsidR="00626530" w:rsidRDefault="008E0F23" w:rsidP="008F24F5">
      <w:pPr>
        <w:widowControl w:val="0"/>
        <w:jc w:val="both"/>
        <w:rPr>
          <w:b/>
          <w:sz w:val="28"/>
          <w:szCs w:val="28"/>
        </w:rPr>
      </w:pPr>
      <w:r w:rsidRPr="008F24F5">
        <w:rPr>
          <w:b/>
          <w:sz w:val="28"/>
          <w:szCs w:val="28"/>
        </w:rPr>
        <w:t xml:space="preserve">Таблица </w:t>
      </w:r>
      <w:r w:rsidR="00E81FA4" w:rsidRPr="008F24F5">
        <w:rPr>
          <w:b/>
          <w:sz w:val="28"/>
          <w:szCs w:val="28"/>
        </w:rPr>
        <w:t>2.</w:t>
      </w:r>
      <w:r w:rsidRPr="008F24F5">
        <w:rPr>
          <w:b/>
          <w:sz w:val="28"/>
          <w:szCs w:val="28"/>
        </w:rPr>
        <w:t xml:space="preserve">4 - Показатели ликвидности, платежеспособности и </w:t>
      </w:r>
      <w:r w:rsidR="00626530">
        <w:rPr>
          <w:b/>
          <w:sz w:val="28"/>
          <w:szCs w:val="28"/>
        </w:rPr>
        <w:t xml:space="preserve"> </w:t>
      </w:r>
    </w:p>
    <w:p w:rsidR="008E0F23" w:rsidRPr="008F24F5" w:rsidRDefault="008E0F23" w:rsidP="008F24F5">
      <w:pPr>
        <w:widowControl w:val="0"/>
        <w:jc w:val="both"/>
        <w:rPr>
          <w:b/>
          <w:sz w:val="28"/>
          <w:szCs w:val="28"/>
        </w:rPr>
      </w:pPr>
      <w:r w:rsidRPr="008F24F5">
        <w:rPr>
          <w:b/>
          <w:sz w:val="28"/>
          <w:szCs w:val="28"/>
        </w:rPr>
        <w:t>финансовой устойчивости ООО «Удмуртия»</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0"/>
        <w:gridCol w:w="1701"/>
        <w:gridCol w:w="1134"/>
        <w:gridCol w:w="1136"/>
        <w:gridCol w:w="1132"/>
        <w:gridCol w:w="994"/>
      </w:tblGrid>
      <w:tr w:rsidR="008E0F23" w:rsidRPr="004800FB" w:rsidTr="00E81FA4">
        <w:tc>
          <w:tcPr>
            <w:tcW w:w="3650" w:type="dxa"/>
            <w:vMerge w:val="restart"/>
          </w:tcPr>
          <w:p w:rsidR="008E0F23" w:rsidRPr="004800FB" w:rsidRDefault="008E0F23" w:rsidP="008E0F23">
            <w:pPr>
              <w:widowControl w:val="0"/>
              <w:jc w:val="center"/>
            </w:pPr>
            <w:r w:rsidRPr="004800FB">
              <w:t>Показатели</w:t>
            </w:r>
          </w:p>
        </w:tc>
        <w:tc>
          <w:tcPr>
            <w:tcW w:w="1701" w:type="dxa"/>
            <w:vMerge w:val="restart"/>
          </w:tcPr>
          <w:p w:rsidR="008E0F23" w:rsidRPr="004800FB" w:rsidRDefault="008E0F23" w:rsidP="008E0F23">
            <w:pPr>
              <w:widowControl w:val="0"/>
              <w:jc w:val="center"/>
            </w:pPr>
            <w:r w:rsidRPr="004800FB">
              <w:t>Нормальное ограничение</w:t>
            </w:r>
          </w:p>
        </w:tc>
        <w:tc>
          <w:tcPr>
            <w:tcW w:w="3402" w:type="dxa"/>
            <w:gridSpan w:val="3"/>
          </w:tcPr>
          <w:p w:rsidR="008E0F23" w:rsidRPr="004800FB" w:rsidRDefault="008E0F23" w:rsidP="008E0F23">
            <w:pPr>
              <w:widowControl w:val="0"/>
              <w:jc w:val="center"/>
            </w:pPr>
            <w:r w:rsidRPr="004800FB">
              <w:t>На начало года</w:t>
            </w:r>
          </w:p>
        </w:tc>
        <w:tc>
          <w:tcPr>
            <w:tcW w:w="994" w:type="dxa"/>
            <w:vMerge w:val="restart"/>
          </w:tcPr>
          <w:p w:rsidR="008E0F23" w:rsidRPr="004800FB" w:rsidRDefault="008E0F23" w:rsidP="008E0F23">
            <w:pPr>
              <w:widowControl w:val="0"/>
              <w:jc w:val="center"/>
            </w:pPr>
            <w:r>
              <w:t>2015г. в % к 2013</w:t>
            </w:r>
            <w:r w:rsidRPr="004800FB">
              <w:t>г.</w:t>
            </w:r>
          </w:p>
        </w:tc>
      </w:tr>
      <w:tr w:rsidR="008E0F23" w:rsidRPr="004800FB" w:rsidTr="00E81FA4">
        <w:tc>
          <w:tcPr>
            <w:tcW w:w="3650" w:type="dxa"/>
            <w:vMerge/>
          </w:tcPr>
          <w:p w:rsidR="008E0F23" w:rsidRPr="004800FB" w:rsidRDefault="008E0F23" w:rsidP="008E0F23">
            <w:pPr>
              <w:widowControl w:val="0"/>
            </w:pPr>
          </w:p>
        </w:tc>
        <w:tc>
          <w:tcPr>
            <w:tcW w:w="1701" w:type="dxa"/>
            <w:vMerge/>
          </w:tcPr>
          <w:p w:rsidR="008E0F23" w:rsidRPr="004800FB" w:rsidRDefault="008E0F23" w:rsidP="008E0F23">
            <w:pPr>
              <w:widowControl w:val="0"/>
            </w:pPr>
          </w:p>
        </w:tc>
        <w:tc>
          <w:tcPr>
            <w:tcW w:w="1134" w:type="dxa"/>
          </w:tcPr>
          <w:p w:rsidR="008E0F23" w:rsidRPr="004800FB" w:rsidRDefault="008E0F23" w:rsidP="008E0F23">
            <w:pPr>
              <w:widowControl w:val="0"/>
              <w:jc w:val="center"/>
            </w:pPr>
            <w:r>
              <w:t>2013</w:t>
            </w:r>
            <w:r w:rsidRPr="004800FB">
              <w:t>г.</w:t>
            </w:r>
          </w:p>
        </w:tc>
        <w:tc>
          <w:tcPr>
            <w:tcW w:w="1136" w:type="dxa"/>
          </w:tcPr>
          <w:p w:rsidR="008E0F23" w:rsidRPr="004800FB" w:rsidRDefault="008E0F23" w:rsidP="008E0F23">
            <w:pPr>
              <w:widowControl w:val="0"/>
              <w:jc w:val="center"/>
            </w:pPr>
            <w:r>
              <w:t>2014</w:t>
            </w:r>
            <w:r w:rsidRPr="004800FB">
              <w:t xml:space="preserve">г. </w:t>
            </w:r>
          </w:p>
        </w:tc>
        <w:tc>
          <w:tcPr>
            <w:tcW w:w="1132" w:type="dxa"/>
          </w:tcPr>
          <w:p w:rsidR="008E0F23" w:rsidRPr="004800FB" w:rsidRDefault="008E0F23" w:rsidP="008E0F23">
            <w:pPr>
              <w:widowControl w:val="0"/>
              <w:jc w:val="center"/>
            </w:pPr>
            <w:r>
              <w:t>2015</w:t>
            </w:r>
            <w:r w:rsidRPr="004800FB">
              <w:t xml:space="preserve">г. </w:t>
            </w:r>
          </w:p>
        </w:tc>
        <w:tc>
          <w:tcPr>
            <w:tcW w:w="994" w:type="dxa"/>
            <w:vMerge/>
          </w:tcPr>
          <w:p w:rsidR="008E0F23" w:rsidRPr="004800FB" w:rsidRDefault="008E0F23" w:rsidP="008E0F23">
            <w:pPr>
              <w:widowControl w:val="0"/>
            </w:pPr>
          </w:p>
        </w:tc>
      </w:tr>
      <w:tr w:rsidR="008E0F23" w:rsidRPr="004800FB" w:rsidTr="00E81FA4">
        <w:tc>
          <w:tcPr>
            <w:tcW w:w="3650" w:type="dxa"/>
          </w:tcPr>
          <w:p w:rsidR="008E0F23" w:rsidRPr="004800FB" w:rsidRDefault="008E0F23" w:rsidP="008E0F23">
            <w:r w:rsidRPr="004800FB">
              <w:t>1. Коэффициент покрытия (т</w:t>
            </w:r>
            <w:r w:rsidRPr="004800FB">
              <w:t>е</w:t>
            </w:r>
            <w:r w:rsidRPr="004800FB">
              <w:t>кущей ликвидности)</w:t>
            </w:r>
          </w:p>
        </w:tc>
        <w:tc>
          <w:tcPr>
            <w:tcW w:w="1701" w:type="dxa"/>
            <w:vAlign w:val="center"/>
          </w:tcPr>
          <w:p w:rsidR="008E0F23" w:rsidRPr="004800FB" w:rsidRDefault="008E0F23" w:rsidP="008E0F23">
            <w:pPr>
              <w:jc w:val="center"/>
            </w:pPr>
            <w:r w:rsidRPr="004800FB">
              <w:t>≥ 2</w:t>
            </w:r>
          </w:p>
        </w:tc>
        <w:tc>
          <w:tcPr>
            <w:tcW w:w="1134" w:type="dxa"/>
            <w:vAlign w:val="bottom"/>
          </w:tcPr>
          <w:p w:rsidR="008E0F23" w:rsidRDefault="008E0F23" w:rsidP="008E0F23">
            <w:pPr>
              <w:jc w:val="center"/>
            </w:pPr>
            <w:r>
              <w:t>5,4</w:t>
            </w:r>
          </w:p>
        </w:tc>
        <w:tc>
          <w:tcPr>
            <w:tcW w:w="1136" w:type="dxa"/>
            <w:vAlign w:val="bottom"/>
          </w:tcPr>
          <w:p w:rsidR="008E0F23" w:rsidRDefault="008E0F23" w:rsidP="008E0F23">
            <w:pPr>
              <w:jc w:val="center"/>
            </w:pPr>
            <w:r>
              <w:t>5,3</w:t>
            </w:r>
          </w:p>
        </w:tc>
        <w:tc>
          <w:tcPr>
            <w:tcW w:w="1132" w:type="dxa"/>
            <w:vAlign w:val="bottom"/>
          </w:tcPr>
          <w:p w:rsidR="008E0F23" w:rsidRDefault="008E0F23" w:rsidP="008E0F23">
            <w:pPr>
              <w:jc w:val="center"/>
            </w:pPr>
            <w:r>
              <w:t>3,7</w:t>
            </w:r>
          </w:p>
        </w:tc>
        <w:tc>
          <w:tcPr>
            <w:tcW w:w="994" w:type="dxa"/>
            <w:vAlign w:val="bottom"/>
          </w:tcPr>
          <w:p w:rsidR="008E0F23" w:rsidRPr="00C12386" w:rsidRDefault="008E0F23" w:rsidP="008E0F23">
            <w:pPr>
              <w:jc w:val="center"/>
              <w:rPr>
                <w:rFonts w:eastAsia="Batang"/>
              </w:rPr>
            </w:pPr>
            <w:r w:rsidRPr="00C12386">
              <w:rPr>
                <w:rFonts w:eastAsia="Batang"/>
              </w:rPr>
              <w:t>68,5</w:t>
            </w:r>
          </w:p>
        </w:tc>
      </w:tr>
      <w:tr w:rsidR="008E0F23" w:rsidRPr="004800FB" w:rsidTr="00E81FA4">
        <w:tc>
          <w:tcPr>
            <w:tcW w:w="3650" w:type="dxa"/>
          </w:tcPr>
          <w:p w:rsidR="008E0F23" w:rsidRPr="004800FB" w:rsidRDefault="008E0F23" w:rsidP="008E0F23">
            <w:r w:rsidRPr="004800FB">
              <w:t>2. Коэффициент абсолютной л</w:t>
            </w:r>
            <w:r w:rsidRPr="004800FB">
              <w:t>и</w:t>
            </w:r>
            <w:r w:rsidRPr="004800FB">
              <w:t>квидности</w:t>
            </w:r>
          </w:p>
        </w:tc>
        <w:tc>
          <w:tcPr>
            <w:tcW w:w="1701" w:type="dxa"/>
            <w:vAlign w:val="center"/>
          </w:tcPr>
          <w:p w:rsidR="008E0F23" w:rsidRPr="004800FB" w:rsidRDefault="008E0F23" w:rsidP="008E0F23">
            <w:pPr>
              <w:jc w:val="center"/>
            </w:pPr>
            <w:r w:rsidRPr="004800FB">
              <w:t>≥ 0,2</w:t>
            </w:r>
          </w:p>
        </w:tc>
        <w:tc>
          <w:tcPr>
            <w:tcW w:w="1134" w:type="dxa"/>
            <w:vAlign w:val="bottom"/>
          </w:tcPr>
          <w:p w:rsidR="008E0F23" w:rsidRDefault="008E0F23" w:rsidP="008E0F23">
            <w:pPr>
              <w:jc w:val="center"/>
            </w:pPr>
            <w:r>
              <w:t>0,06</w:t>
            </w:r>
          </w:p>
        </w:tc>
        <w:tc>
          <w:tcPr>
            <w:tcW w:w="1136" w:type="dxa"/>
            <w:vAlign w:val="bottom"/>
          </w:tcPr>
          <w:p w:rsidR="008E0F23" w:rsidRDefault="008E0F23" w:rsidP="008E0F23">
            <w:pPr>
              <w:jc w:val="center"/>
            </w:pPr>
            <w:r>
              <w:t>0,02</w:t>
            </w:r>
          </w:p>
        </w:tc>
        <w:tc>
          <w:tcPr>
            <w:tcW w:w="1132" w:type="dxa"/>
            <w:vAlign w:val="bottom"/>
          </w:tcPr>
          <w:p w:rsidR="008E0F23" w:rsidRDefault="008E0F23" w:rsidP="008E0F23">
            <w:pPr>
              <w:jc w:val="center"/>
            </w:pPr>
            <w:r>
              <w:t>0,01</w:t>
            </w:r>
          </w:p>
        </w:tc>
        <w:tc>
          <w:tcPr>
            <w:tcW w:w="994" w:type="dxa"/>
            <w:vAlign w:val="bottom"/>
          </w:tcPr>
          <w:p w:rsidR="008E0F23" w:rsidRPr="00C12386" w:rsidRDefault="008E0F23" w:rsidP="008E0F23">
            <w:pPr>
              <w:jc w:val="center"/>
              <w:rPr>
                <w:rFonts w:eastAsia="Batang"/>
              </w:rPr>
            </w:pPr>
            <w:r w:rsidRPr="00C12386">
              <w:rPr>
                <w:rFonts w:eastAsia="Batang"/>
              </w:rPr>
              <w:t>16,7</w:t>
            </w:r>
          </w:p>
        </w:tc>
      </w:tr>
      <w:tr w:rsidR="008E0F23" w:rsidRPr="004800FB" w:rsidTr="004D4889">
        <w:tc>
          <w:tcPr>
            <w:tcW w:w="3650" w:type="dxa"/>
          </w:tcPr>
          <w:p w:rsidR="008E0F23" w:rsidRPr="004800FB" w:rsidRDefault="008E0F23" w:rsidP="008E0F23">
            <w:r w:rsidRPr="004800FB">
              <w:t>3. Коэффициент быстрой ли</w:t>
            </w:r>
            <w:r w:rsidRPr="004800FB">
              <w:t>к</w:t>
            </w:r>
            <w:r w:rsidRPr="004800FB">
              <w:t>видности (промежуточный к</w:t>
            </w:r>
            <w:r w:rsidRPr="004800FB">
              <w:t>о</w:t>
            </w:r>
            <w:r w:rsidRPr="004800FB">
              <w:t>эффициент покрытия)</w:t>
            </w:r>
          </w:p>
        </w:tc>
        <w:tc>
          <w:tcPr>
            <w:tcW w:w="1701" w:type="dxa"/>
            <w:vAlign w:val="center"/>
          </w:tcPr>
          <w:p w:rsidR="008E0F23" w:rsidRPr="004800FB" w:rsidRDefault="008E0F23" w:rsidP="008E0F23">
            <w:pPr>
              <w:jc w:val="center"/>
            </w:pPr>
            <w:r w:rsidRPr="004800FB">
              <w:t>≥ 1</w:t>
            </w:r>
          </w:p>
        </w:tc>
        <w:tc>
          <w:tcPr>
            <w:tcW w:w="1134" w:type="dxa"/>
            <w:vAlign w:val="bottom"/>
          </w:tcPr>
          <w:p w:rsidR="008E0F23" w:rsidRDefault="008E0F23" w:rsidP="008E0F23">
            <w:pPr>
              <w:jc w:val="center"/>
            </w:pPr>
            <w:r>
              <w:t>0,7</w:t>
            </w:r>
          </w:p>
        </w:tc>
        <w:tc>
          <w:tcPr>
            <w:tcW w:w="1136" w:type="dxa"/>
            <w:vAlign w:val="bottom"/>
          </w:tcPr>
          <w:p w:rsidR="008E0F23" w:rsidRDefault="008E0F23" w:rsidP="008E0F23">
            <w:pPr>
              <w:jc w:val="center"/>
            </w:pPr>
            <w:r>
              <w:t>1,0</w:t>
            </w:r>
          </w:p>
        </w:tc>
        <w:tc>
          <w:tcPr>
            <w:tcW w:w="1132" w:type="dxa"/>
            <w:vAlign w:val="bottom"/>
          </w:tcPr>
          <w:p w:rsidR="008E0F23" w:rsidRDefault="008E0F23" w:rsidP="008E0F23">
            <w:pPr>
              <w:jc w:val="center"/>
            </w:pPr>
            <w:r>
              <w:t>0,9</w:t>
            </w:r>
          </w:p>
        </w:tc>
        <w:tc>
          <w:tcPr>
            <w:tcW w:w="994" w:type="dxa"/>
            <w:vAlign w:val="bottom"/>
          </w:tcPr>
          <w:p w:rsidR="008E0F23" w:rsidRPr="00C12386" w:rsidRDefault="008E0F23" w:rsidP="008E0F23">
            <w:pPr>
              <w:jc w:val="center"/>
              <w:rPr>
                <w:rFonts w:eastAsia="Batang"/>
              </w:rPr>
            </w:pPr>
            <w:r w:rsidRPr="00C12386">
              <w:rPr>
                <w:rFonts w:eastAsia="Batang"/>
              </w:rPr>
              <w:t>128,6</w:t>
            </w:r>
          </w:p>
        </w:tc>
      </w:tr>
      <w:tr w:rsidR="008E0F23" w:rsidRPr="004800FB" w:rsidTr="004D4889">
        <w:tc>
          <w:tcPr>
            <w:tcW w:w="3650" w:type="dxa"/>
          </w:tcPr>
          <w:p w:rsidR="008E0F23" w:rsidRPr="004800FB" w:rsidRDefault="008E0F23" w:rsidP="008E0F23">
            <w:r w:rsidRPr="004800FB">
              <w:t>4. Наличие собственных оборо</w:t>
            </w:r>
            <w:r w:rsidRPr="004800FB">
              <w:t>т</w:t>
            </w:r>
            <w:r w:rsidRPr="004800FB">
              <w:t>ных средств, тыс. руб.</w:t>
            </w:r>
          </w:p>
        </w:tc>
        <w:tc>
          <w:tcPr>
            <w:tcW w:w="1701" w:type="dxa"/>
            <w:vAlign w:val="center"/>
          </w:tcPr>
          <w:p w:rsidR="008E0F23" w:rsidRPr="004800FB" w:rsidRDefault="008E0F23" w:rsidP="008E0F23">
            <w:pPr>
              <w:jc w:val="center"/>
            </w:pPr>
            <w:r w:rsidRPr="004800FB">
              <w:softHyphen/>
            </w:r>
            <w:r w:rsidRPr="004800FB">
              <w:softHyphen/>
            </w:r>
            <w:r w:rsidRPr="004800FB">
              <w:softHyphen/>
              <w:t>______</w:t>
            </w:r>
          </w:p>
        </w:tc>
        <w:tc>
          <w:tcPr>
            <w:tcW w:w="1134" w:type="dxa"/>
            <w:vAlign w:val="bottom"/>
          </w:tcPr>
          <w:p w:rsidR="008E0F23" w:rsidRDefault="008E0F23" w:rsidP="008E0F23">
            <w:pPr>
              <w:jc w:val="center"/>
            </w:pPr>
            <w:r>
              <w:t>13693</w:t>
            </w:r>
          </w:p>
        </w:tc>
        <w:tc>
          <w:tcPr>
            <w:tcW w:w="1136" w:type="dxa"/>
            <w:vAlign w:val="bottom"/>
          </w:tcPr>
          <w:p w:rsidR="008E0F23" w:rsidRDefault="008E0F23" w:rsidP="008E0F23">
            <w:pPr>
              <w:jc w:val="center"/>
            </w:pPr>
            <w:r>
              <w:t>12620</w:t>
            </w:r>
          </w:p>
        </w:tc>
        <w:tc>
          <w:tcPr>
            <w:tcW w:w="1132" w:type="dxa"/>
            <w:vAlign w:val="bottom"/>
          </w:tcPr>
          <w:p w:rsidR="008E0F23" w:rsidRDefault="008E0F23" w:rsidP="008E0F23">
            <w:pPr>
              <w:jc w:val="center"/>
            </w:pPr>
            <w:r>
              <w:t>46171</w:t>
            </w:r>
          </w:p>
        </w:tc>
        <w:tc>
          <w:tcPr>
            <w:tcW w:w="994" w:type="dxa"/>
            <w:vAlign w:val="bottom"/>
          </w:tcPr>
          <w:p w:rsidR="008E0F23" w:rsidRPr="00C12386" w:rsidRDefault="008E0F23" w:rsidP="008E0F23">
            <w:pPr>
              <w:jc w:val="center"/>
              <w:rPr>
                <w:rFonts w:eastAsia="Batang"/>
              </w:rPr>
            </w:pPr>
            <w:r w:rsidRPr="00C12386">
              <w:rPr>
                <w:rFonts w:eastAsia="Batang"/>
              </w:rPr>
              <w:t>337,2</w:t>
            </w:r>
          </w:p>
        </w:tc>
      </w:tr>
      <w:tr w:rsidR="008E0F23" w:rsidRPr="004800FB" w:rsidTr="004D4889">
        <w:tc>
          <w:tcPr>
            <w:tcW w:w="3650" w:type="dxa"/>
          </w:tcPr>
          <w:p w:rsidR="008E0F23" w:rsidRPr="004800FB" w:rsidRDefault="008E0F23" w:rsidP="008E0F23">
            <w:r w:rsidRPr="004800FB">
              <w:t>5. Общая величина основных и</w:t>
            </w:r>
            <w:r w:rsidRPr="004800FB">
              <w:t>с</w:t>
            </w:r>
            <w:r w:rsidRPr="004800FB">
              <w:t>точников формирования запасов и затрат, тыс. руб.</w:t>
            </w:r>
          </w:p>
        </w:tc>
        <w:tc>
          <w:tcPr>
            <w:tcW w:w="1701" w:type="dxa"/>
            <w:vAlign w:val="center"/>
          </w:tcPr>
          <w:p w:rsidR="008E0F23" w:rsidRPr="004800FB" w:rsidRDefault="008E0F23" w:rsidP="008E0F23">
            <w:pPr>
              <w:jc w:val="center"/>
            </w:pPr>
            <w:r w:rsidRPr="004800FB">
              <w:t>______</w:t>
            </w:r>
          </w:p>
        </w:tc>
        <w:tc>
          <w:tcPr>
            <w:tcW w:w="1134" w:type="dxa"/>
            <w:vAlign w:val="bottom"/>
          </w:tcPr>
          <w:p w:rsidR="008E0F23" w:rsidRDefault="008E0F23" w:rsidP="008E0F23">
            <w:pPr>
              <w:jc w:val="center"/>
            </w:pPr>
            <w:r>
              <w:t>15156</w:t>
            </w:r>
          </w:p>
        </w:tc>
        <w:tc>
          <w:tcPr>
            <w:tcW w:w="1136" w:type="dxa"/>
            <w:vAlign w:val="bottom"/>
          </w:tcPr>
          <w:p w:rsidR="008E0F23" w:rsidRDefault="008E0F23" w:rsidP="008E0F23">
            <w:pPr>
              <w:jc w:val="center"/>
            </w:pPr>
            <w:r>
              <w:t>16390</w:t>
            </w:r>
          </w:p>
        </w:tc>
        <w:tc>
          <w:tcPr>
            <w:tcW w:w="1132" w:type="dxa"/>
            <w:vAlign w:val="bottom"/>
          </w:tcPr>
          <w:p w:rsidR="008E0F23" w:rsidRDefault="008E0F23" w:rsidP="008E0F23">
            <w:pPr>
              <w:jc w:val="center"/>
            </w:pPr>
            <w:r>
              <w:t>63340</w:t>
            </w:r>
          </w:p>
        </w:tc>
        <w:tc>
          <w:tcPr>
            <w:tcW w:w="994" w:type="dxa"/>
            <w:vAlign w:val="bottom"/>
          </w:tcPr>
          <w:p w:rsidR="008E0F23" w:rsidRPr="00C12386" w:rsidRDefault="008E0F23" w:rsidP="008E0F23">
            <w:pPr>
              <w:jc w:val="center"/>
              <w:rPr>
                <w:rFonts w:eastAsia="Batang"/>
              </w:rPr>
            </w:pPr>
            <w:r w:rsidRPr="00C12386">
              <w:rPr>
                <w:rFonts w:eastAsia="Batang"/>
              </w:rPr>
              <w:t>417,9</w:t>
            </w:r>
          </w:p>
        </w:tc>
      </w:tr>
      <w:tr w:rsidR="008E0F23" w:rsidRPr="004800FB" w:rsidTr="004D4889">
        <w:tc>
          <w:tcPr>
            <w:tcW w:w="3650" w:type="dxa"/>
          </w:tcPr>
          <w:p w:rsidR="008E0F23" w:rsidRPr="004800FB" w:rsidRDefault="008E0F23" w:rsidP="008E0F23">
            <w:r w:rsidRPr="004800FB">
              <w:t>6. Излишек (+) или недостаток (-), тыс. руб.:</w:t>
            </w:r>
          </w:p>
          <w:p w:rsidR="008E0F23" w:rsidRPr="004800FB" w:rsidRDefault="008E0F23" w:rsidP="008E0F23">
            <w:r w:rsidRPr="004800FB">
              <w:t>а) собственных оборотных средств</w:t>
            </w:r>
          </w:p>
        </w:tc>
        <w:tc>
          <w:tcPr>
            <w:tcW w:w="1701" w:type="dxa"/>
            <w:vAlign w:val="center"/>
          </w:tcPr>
          <w:p w:rsidR="008E0F23" w:rsidRPr="004800FB" w:rsidRDefault="008E0F23" w:rsidP="008E0F23">
            <w:pPr>
              <w:jc w:val="center"/>
            </w:pPr>
            <w:r w:rsidRPr="004800FB">
              <w:t>_______</w:t>
            </w:r>
          </w:p>
        </w:tc>
        <w:tc>
          <w:tcPr>
            <w:tcW w:w="1134" w:type="dxa"/>
            <w:vAlign w:val="bottom"/>
          </w:tcPr>
          <w:p w:rsidR="008E0F23" w:rsidRDefault="008E0F23" w:rsidP="008E0F23">
            <w:pPr>
              <w:jc w:val="center"/>
            </w:pPr>
            <w:r>
              <w:t>-2497</w:t>
            </w:r>
          </w:p>
        </w:tc>
        <w:tc>
          <w:tcPr>
            <w:tcW w:w="1136" w:type="dxa"/>
            <w:vAlign w:val="bottom"/>
          </w:tcPr>
          <w:p w:rsidR="008E0F23" w:rsidRDefault="008E0F23" w:rsidP="008E0F23">
            <w:pPr>
              <w:jc w:val="center"/>
            </w:pPr>
            <w:r>
              <w:t>-3787</w:t>
            </w:r>
          </w:p>
        </w:tc>
        <w:tc>
          <w:tcPr>
            <w:tcW w:w="1132" w:type="dxa"/>
            <w:vAlign w:val="bottom"/>
          </w:tcPr>
          <w:p w:rsidR="008E0F23" w:rsidRDefault="008E0F23" w:rsidP="008E0F23">
            <w:pPr>
              <w:jc w:val="center"/>
            </w:pPr>
            <w:r>
              <w:t>-14624</w:t>
            </w:r>
          </w:p>
        </w:tc>
        <w:tc>
          <w:tcPr>
            <w:tcW w:w="994" w:type="dxa"/>
            <w:vAlign w:val="bottom"/>
          </w:tcPr>
          <w:p w:rsidR="008E0F23" w:rsidRPr="00C12386" w:rsidRDefault="008E0F23" w:rsidP="008E0F23">
            <w:pPr>
              <w:jc w:val="center"/>
              <w:rPr>
                <w:rFonts w:eastAsia="Batang"/>
              </w:rPr>
            </w:pPr>
            <w:r>
              <w:rPr>
                <w:rFonts w:eastAsia="Batang"/>
              </w:rPr>
              <w:t>-</w:t>
            </w:r>
          </w:p>
        </w:tc>
      </w:tr>
      <w:tr w:rsidR="008E0F23" w:rsidRPr="004800FB" w:rsidTr="004D4889">
        <w:tc>
          <w:tcPr>
            <w:tcW w:w="3650" w:type="dxa"/>
          </w:tcPr>
          <w:p w:rsidR="008E0F23" w:rsidRPr="004800FB" w:rsidRDefault="008E0F23" w:rsidP="008E0F23">
            <w:r w:rsidRPr="004800FB">
              <w:t>б) общей величины основных источников для формирования запасов и затрат</w:t>
            </w:r>
          </w:p>
        </w:tc>
        <w:tc>
          <w:tcPr>
            <w:tcW w:w="1701" w:type="dxa"/>
            <w:vAlign w:val="center"/>
          </w:tcPr>
          <w:p w:rsidR="008E0F23" w:rsidRPr="004800FB" w:rsidRDefault="008E0F23" w:rsidP="008E0F23">
            <w:pPr>
              <w:jc w:val="center"/>
            </w:pPr>
            <w:r w:rsidRPr="004800FB">
              <w:t>______</w:t>
            </w:r>
          </w:p>
        </w:tc>
        <w:tc>
          <w:tcPr>
            <w:tcW w:w="1134" w:type="dxa"/>
            <w:vAlign w:val="bottom"/>
          </w:tcPr>
          <w:p w:rsidR="008E0F23" w:rsidRDefault="008E0F23" w:rsidP="008E0F23">
            <w:pPr>
              <w:jc w:val="center"/>
            </w:pPr>
            <w:r>
              <w:t>-1034</w:t>
            </w:r>
          </w:p>
        </w:tc>
        <w:tc>
          <w:tcPr>
            <w:tcW w:w="1136" w:type="dxa"/>
            <w:vAlign w:val="bottom"/>
          </w:tcPr>
          <w:p w:rsidR="008E0F23" w:rsidRDefault="008E0F23" w:rsidP="008E0F23">
            <w:pPr>
              <w:jc w:val="center"/>
            </w:pPr>
            <w:r>
              <w:t>-17</w:t>
            </w:r>
          </w:p>
        </w:tc>
        <w:tc>
          <w:tcPr>
            <w:tcW w:w="1132" w:type="dxa"/>
            <w:vAlign w:val="bottom"/>
          </w:tcPr>
          <w:p w:rsidR="008E0F23" w:rsidRDefault="008E0F23" w:rsidP="008E0F23">
            <w:pPr>
              <w:jc w:val="center"/>
            </w:pPr>
            <w:r>
              <w:t>2545</w:t>
            </w:r>
          </w:p>
        </w:tc>
        <w:tc>
          <w:tcPr>
            <w:tcW w:w="994" w:type="dxa"/>
            <w:vAlign w:val="bottom"/>
          </w:tcPr>
          <w:p w:rsidR="008E0F23" w:rsidRPr="00C12386" w:rsidRDefault="008E0F23" w:rsidP="008E0F23">
            <w:pPr>
              <w:jc w:val="center"/>
              <w:rPr>
                <w:rFonts w:eastAsia="Batang"/>
              </w:rPr>
            </w:pPr>
            <w:r>
              <w:rPr>
                <w:rFonts w:eastAsia="Batang"/>
              </w:rPr>
              <w:t>-</w:t>
            </w:r>
          </w:p>
        </w:tc>
      </w:tr>
      <w:tr w:rsidR="008E0F23" w:rsidRPr="004800FB" w:rsidTr="004D4889">
        <w:tc>
          <w:tcPr>
            <w:tcW w:w="3650" w:type="dxa"/>
          </w:tcPr>
          <w:p w:rsidR="008E0F23" w:rsidRPr="004800FB" w:rsidRDefault="008E0F23" w:rsidP="008E0F23">
            <w:r w:rsidRPr="004800FB">
              <w:t>7. Коэффициент автономии (н</w:t>
            </w:r>
            <w:r w:rsidRPr="004800FB">
              <w:t>е</w:t>
            </w:r>
            <w:r w:rsidRPr="004800FB">
              <w:t>зависимости)</w:t>
            </w:r>
          </w:p>
        </w:tc>
        <w:tc>
          <w:tcPr>
            <w:tcW w:w="1701" w:type="dxa"/>
            <w:vAlign w:val="center"/>
          </w:tcPr>
          <w:p w:rsidR="008E0F23" w:rsidRPr="004800FB" w:rsidRDefault="008E0F23" w:rsidP="008E0F23">
            <w:pPr>
              <w:jc w:val="center"/>
            </w:pPr>
            <w:r w:rsidRPr="004800FB">
              <w:t>≥ 0,5</w:t>
            </w:r>
          </w:p>
        </w:tc>
        <w:tc>
          <w:tcPr>
            <w:tcW w:w="1134" w:type="dxa"/>
            <w:vAlign w:val="bottom"/>
          </w:tcPr>
          <w:p w:rsidR="008E0F23" w:rsidRDefault="008E0F23" w:rsidP="008E0F23">
            <w:pPr>
              <w:jc w:val="center"/>
            </w:pPr>
            <w:r>
              <w:t>0,8</w:t>
            </w:r>
          </w:p>
        </w:tc>
        <w:tc>
          <w:tcPr>
            <w:tcW w:w="1136" w:type="dxa"/>
            <w:vAlign w:val="bottom"/>
          </w:tcPr>
          <w:p w:rsidR="008E0F23" w:rsidRDefault="008E0F23" w:rsidP="008E0F23">
            <w:pPr>
              <w:jc w:val="center"/>
            </w:pPr>
            <w:r>
              <w:t>0,9</w:t>
            </w:r>
          </w:p>
        </w:tc>
        <w:tc>
          <w:tcPr>
            <w:tcW w:w="1132" w:type="dxa"/>
            <w:vAlign w:val="bottom"/>
          </w:tcPr>
          <w:p w:rsidR="008E0F23" w:rsidRDefault="008E0F23" w:rsidP="008E0F23">
            <w:pPr>
              <w:jc w:val="center"/>
            </w:pPr>
            <w:r>
              <w:t>0,8</w:t>
            </w:r>
          </w:p>
        </w:tc>
        <w:tc>
          <w:tcPr>
            <w:tcW w:w="994" w:type="dxa"/>
            <w:vAlign w:val="bottom"/>
          </w:tcPr>
          <w:p w:rsidR="008E0F23" w:rsidRPr="00C12386" w:rsidRDefault="008E0F23" w:rsidP="008E0F23">
            <w:pPr>
              <w:jc w:val="center"/>
              <w:rPr>
                <w:rFonts w:eastAsia="Batang"/>
              </w:rPr>
            </w:pPr>
            <w:r w:rsidRPr="00C12386">
              <w:rPr>
                <w:rFonts w:eastAsia="Batang"/>
              </w:rPr>
              <w:t>100,0</w:t>
            </w:r>
          </w:p>
        </w:tc>
      </w:tr>
      <w:tr w:rsidR="008E0F23" w:rsidRPr="004800FB" w:rsidTr="004D4889">
        <w:tc>
          <w:tcPr>
            <w:tcW w:w="3650" w:type="dxa"/>
          </w:tcPr>
          <w:p w:rsidR="008E0F23" w:rsidRPr="004800FB" w:rsidRDefault="008E0F23" w:rsidP="008E0F23">
            <w:r w:rsidRPr="004800FB">
              <w:t xml:space="preserve">8. Коэффициент соотношения заемных и собственных средств </w:t>
            </w:r>
          </w:p>
        </w:tc>
        <w:tc>
          <w:tcPr>
            <w:tcW w:w="1701" w:type="dxa"/>
            <w:vAlign w:val="center"/>
          </w:tcPr>
          <w:p w:rsidR="008E0F23" w:rsidRPr="004800FB" w:rsidRDefault="008E0F23" w:rsidP="008E0F23">
            <w:pPr>
              <w:jc w:val="center"/>
            </w:pPr>
            <w:r w:rsidRPr="004800FB">
              <w:t>≤ 1</w:t>
            </w:r>
          </w:p>
        </w:tc>
        <w:tc>
          <w:tcPr>
            <w:tcW w:w="1134" w:type="dxa"/>
            <w:vAlign w:val="bottom"/>
          </w:tcPr>
          <w:p w:rsidR="008E0F23" w:rsidRDefault="008E0F23" w:rsidP="008E0F23">
            <w:pPr>
              <w:jc w:val="center"/>
            </w:pPr>
            <w:r>
              <w:t>0,2</w:t>
            </w:r>
          </w:p>
        </w:tc>
        <w:tc>
          <w:tcPr>
            <w:tcW w:w="1136" w:type="dxa"/>
            <w:vAlign w:val="bottom"/>
          </w:tcPr>
          <w:p w:rsidR="008E0F23" w:rsidRDefault="008E0F23" w:rsidP="008E0F23">
            <w:pPr>
              <w:jc w:val="center"/>
            </w:pPr>
            <w:r>
              <w:t>0,1</w:t>
            </w:r>
          </w:p>
        </w:tc>
        <w:tc>
          <w:tcPr>
            <w:tcW w:w="1132" w:type="dxa"/>
            <w:vAlign w:val="bottom"/>
          </w:tcPr>
          <w:p w:rsidR="008E0F23" w:rsidRDefault="008E0F23" w:rsidP="008E0F23">
            <w:pPr>
              <w:jc w:val="center"/>
            </w:pPr>
            <w:r>
              <w:t>0,2</w:t>
            </w:r>
          </w:p>
        </w:tc>
        <w:tc>
          <w:tcPr>
            <w:tcW w:w="994" w:type="dxa"/>
            <w:vAlign w:val="bottom"/>
          </w:tcPr>
          <w:p w:rsidR="008E0F23" w:rsidRPr="00C12386" w:rsidRDefault="008E0F23" w:rsidP="008E0F23">
            <w:pPr>
              <w:jc w:val="center"/>
              <w:rPr>
                <w:rFonts w:eastAsia="Batang"/>
              </w:rPr>
            </w:pPr>
            <w:r w:rsidRPr="00C12386">
              <w:rPr>
                <w:rFonts w:eastAsia="Batang"/>
              </w:rPr>
              <w:t>100,0</w:t>
            </w:r>
          </w:p>
        </w:tc>
      </w:tr>
      <w:tr w:rsidR="008E0F23" w:rsidRPr="004800FB" w:rsidTr="004D4889">
        <w:tc>
          <w:tcPr>
            <w:tcW w:w="3650" w:type="dxa"/>
          </w:tcPr>
          <w:p w:rsidR="008E0F23" w:rsidRPr="004800FB" w:rsidRDefault="008E0F23" w:rsidP="008E0F23">
            <w:r w:rsidRPr="004800FB">
              <w:t xml:space="preserve">9. Коэффициент маневренности </w:t>
            </w:r>
          </w:p>
        </w:tc>
        <w:tc>
          <w:tcPr>
            <w:tcW w:w="1701" w:type="dxa"/>
            <w:vAlign w:val="center"/>
          </w:tcPr>
          <w:p w:rsidR="008E0F23" w:rsidRPr="004800FB" w:rsidRDefault="008E0F23" w:rsidP="008E0F23">
            <w:pPr>
              <w:jc w:val="center"/>
            </w:pPr>
            <w:r w:rsidRPr="004800FB">
              <w:t>≥ 0,5</w:t>
            </w:r>
          </w:p>
        </w:tc>
        <w:tc>
          <w:tcPr>
            <w:tcW w:w="1134" w:type="dxa"/>
            <w:vAlign w:val="bottom"/>
          </w:tcPr>
          <w:p w:rsidR="008E0F23" w:rsidRDefault="008E0F23" w:rsidP="008E0F23">
            <w:pPr>
              <w:jc w:val="center"/>
            </w:pPr>
            <w:r>
              <w:t>0,5</w:t>
            </w:r>
          </w:p>
        </w:tc>
        <w:tc>
          <w:tcPr>
            <w:tcW w:w="1136" w:type="dxa"/>
            <w:vAlign w:val="bottom"/>
          </w:tcPr>
          <w:p w:rsidR="008E0F23" w:rsidRDefault="008E0F23" w:rsidP="008E0F23">
            <w:pPr>
              <w:jc w:val="center"/>
            </w:pPr>
            <w:r>
              <w:t>0,1</w:t>
            </w:r>
          </w:p>
        </w:tc>
        <w:tc>
          <w:tcPr>
            <w:tcW w:w="1132" w:type="dxa"/>
            <w:vAlign w:val="bottom"/>
          </w:tcPr>
          <w:p w:rsidR="008E0F23" w:rsidRDefault="008E0F23" w:rsidP="008E0F23">
            <w:pPr>
              <w:jc w:val="center"/>
            </w:pPr>
            <w:r>
              <w:t>0,3</w:t>
            </w:r>
          </w:p>
        </w:tc>
        <w:tc>
          <w:tcPr>
            <w:tcW w:w="994" w:type="dxa"/>
            <w:vAlign w:val="bottom"/>
          </w:tcPr>
          <w:p w:rsidR="008E0F23" w:rsidRPr="00C12386" w:rsidRDefault="008E0F23" w:rsidP="008E0F23">
            <w:pPr>
              <w:jc w:val="center"/>
              <w:rPr>
                <w:rFonts w:eastAsia="Batang"/>
              </w:rPr>
            </w:pPr>
            <w:r w:rsidRPr="00C12386">
              <w:rPr>
                <w:rFonts w:eastAsia="Batang"/>
              </w:rPr>
              <w:t>60,0</w:t>
            </w:r>
          </w:p>
        </w:tc>
      </w:tr>
      <w:tr w:rsidR="008E0F23" w:rsidRPr="004800FB" w:rsidTr="004D4889">
        <w:tc>
          <w:tcPr>
            <w:tcW w:w="3650" w:type="dxa"/>
          </w:tcPr>
          <w:p w:rsidR="008E0F23" w:rsidRPr="004800FB" w:rsidRDefault="008E0F23" w:rsidP="008E0F23">
            <w:r w:rsidRPr="004800FB">
              <w:t xml:space="preserve">10. Коэффициент финансовой зависимости </w:t>
            </w:r>
          </w:p>
        </w:tc>
        <w:tc>
          <w:tcPr>
            <w:tcW w:w="1701" w:type="dxa"/>
            <w:vAlign w:val="center"/>
          </w:tcPr>
          <w:p w:rsidR="008E0F23" w:rsidRPr="004800FB" w:rsidRDefault="008E0F23" w:rsidP="008E0F23">
            <w:pPr>
              <w:jc w:val="center"/>
            </w:pPr>
            <w:r w:rsidRPr="004800FB">
              <w:t>≤ 1,25</w:t>
            </w:r>
          </w:p>
        </w:tc>
        <w:tc>
          <w:tcPr>
            <w:tcW w:w="1134" w:type="dxa"/>
            <w:vAlign w:val="bottom"/>
          </w:tcPr>
          <w:p w:rsidR="008E0F23" w:rsidRDefault="008E0F23" w:rsidP="008E0F23">
            <w:pPr>
              <w:jc w:val="center"/>
            </w:pPr>
            <w:r>
              <w:t>0,2</w:t>
            </w:r>
          </w:p>
        </w:tc>
        <w:tc>
          <w:tcPr>
            <w:tcW w:w="1136" w:type="dxa"/>
            <w:vAlign w:val="bottom"/>
          </w:tcPr>
          <w:p w:rsidR="008E0F23" w:rsidRDefault="008E0F23" w:rsidP="008E0F23">
            <w:pPr>
              <w:jc w:val="center"/>
            </w:pPr>
            <w:r>
              <w:t>0,1</w:t>
            </w:r>
          </w:p>
        </w:tc>
        <w:tc>
          <w:tcPr>
            <w:tcW w:w="1132" w:type="dxa"/>
            <w:vAlign w:val="bottom"/>
          </w:tcPr>
          <w:p w:rsidR="008E0F23" w:rsidRDefault="008E0F23" w:rsidP="008E0F23">
            <w:pPr>
              <w:jc w:val="center"/>
            </w:pPr>
            <w:r>
              <w:t>0,2</w:t>
            </w:r>
          </w:p>
        </w:tc>
        <w:tc>
          <w:tcPr>
            <w:tcW w:w="994" w:type="dxa"/>
            <w:vAlign w:val="bottom"/>
          </w:tcPr>
          <w:p w:rsidR="008E0F23" w:rsidRPr="00C12386" w:rsidRDefault="008E0F23" w:rsidP="008E0F23">
            <w:pPr>
              <w:jc w:val="center"/>
              <w:rPr>
                <w:rFonts w:eastAsia="Batang"/>
              </w:rPr>
            </w:pPr>
            <w:r w:rsidRPr="00C12386">
              <w:rPr>
                <w:rFonts w:eastAsia="Batang"/>
              </w:rPr>
              <w:t>100,0</w:t>
            </w:r>
          </w:p>
        </w:tc>
      </w:tr>
      <w:tr w:rsidR="008E0F23" w:rsidRPr="004800FB" w:rsidTr="004D4889">
        <w:tc>
          <w:tcPr>
            <w:tcW w:w="3650" w:type="dxa"/>
          </w:tcPr>
          <w:p w:rsidR="008E0F23" w:rsidRPr="004800FB" w:rsidRDefault="008E0F23" w:rsidP="008E0F23">
            <w:r>
              <w:t>11. Коэффициент обеспеченн</w:t>
            </w:r>
            <w:r>
              <w:t>о</w:t>
            </w:r>
            <w:r>
              <w:t>сти собственными источниками финансирования</w:t>
            </w:r>
          </w:p>
        </w:tc>
        <w:tc>
          <w:tcPr>
            <w:tcW w:w="1701" w:type="dxa"/>
            <w:vAlign w:val="center"/>
          </w:tcPr>
          <w:p w:rsidR="008E0F23" w:rsidRPr="004800FB" w:rsidRDefault="008E0F23" w:rsidP="008E0F23">
            <w:pPr>
              <w:jc w:val="center"/>
            </w:pPr>
            <w:r>
              <w:t>≥ 1</w:t>
            </w:r>
          </w:p>
        </w:tc>
        <w:tc>
          <w:tcPr>
            <w:tcW w:w="1134" w:type="dxa"/>
            <w:vAlign w:val="bottom"/>
          </w:tcPr>
          <w:p w:rsidR="008E0F23" w:rsidRDefault="008E0F23" w:rsidP="008E0F23">
            <w:pPr>
              <w:jc w:val="center"/>
            </w:pPr>
            <w:r>
              <w:t>0,7</w:t>
            </w:r>
          </w:p>
        </w:tc>
        <w:tc>
          <w:tcPr>
            <w:tcW w:w="1136" w:type="dxa"/>
            <w:vAlign w:val="bottom"/>
          </w:tcPr>
          <w:p w:rsidR="008E0F23" w:rsidRDefault="008E0F23" w:rsidP="008E0F23">
            <w:pPr>
              <w:jc w:val="center"/>
            </w:pPr>
            <w:r>
              <w:t>0,6</w:t>
            </w:r>
          </w:p>
        </w:tc>
        <w:tc>
          <w:tcPr>
            <w:tcW w:w="1132" w:type="dxa"/>
            <w:vAlign w:val="bottom"/>
          </w:tcPr>
          <w:p w:rsidR="008E0F23" w:rsidRDefault="008E0F23" w:rsidP="008E0F23">
            <w:pPr>
              <w:jc w:val="center"/>
            </w:pPr>
            <w:r>
              <w:t>0,6</w:t>
            </w:r>
          </w:p>
        </w:tc>
        <w:tc>
          <w:tcPr>
            <w:tcW w:w="994" w:type="dxa"/>
            <w:vAlign w:val="bottom"/>
          </w:tcPr>
          <w:p w:rsidR="008E0F23" w:rsidRPr="00C12386" w:rsidRDefault="008E0F23" w:rsidP="008E0F23">
            <w:pPr>
              <w:jc w:val="center"/>
              <w:rPr>
                <w:rFonts w:eastAsia="Batang"/>
              </w:rPr>
            </w:pPr>
            <w:r w:rsidRPr="00C12386">
              <w:rPr>
                <w:rFonts w:eastAsia="Batang"/>
              </w:rPr>
              <w:t>85,7</w:t>
            </w:r>
          </w:p>
        </w:tc>
      </w:tr>
    </w:tbl>
    <w:p w:rsidR="008E0F23" w:rsidRPr="0026293D" w:rsidRDefault="008E0F23" w:rsidP="00A5388E">
      <w:pPr>
        <w:widowControl w:val="0"/>
        <w:jc w:val="both"/>
        <w:rPr>
          <w:sz w:val="28"/>
          <w:szCs w:val="28"/>
        </w:rPr>
      </w:pPr>
    </w:p>
    <w:p w:rsidR="008E0F23" w:rsidRPr="0026293D" w:rsidRDefault="008E0F23" w:rsidP="008E0F23">
      <w:pPr>
        <w:widowControl w:val="0"/>
        <w:spacing w:line="360" w:lineRule="auto"/>
        <w:ind w:firstLine="709"/>
        <w:jc w:val="both"/>
        <w:rPr>
          <w:sz w:val="28"/>
          <w:szCs w:val="28"/>
        </w:rPr>
      </w:pPr>
      <w:r w:rsidRPr="0026293D">
        <w:rPr>
          <w:sz w:val="28"/>
          <w:szCs w:val="28"/>
        </w:rPr>
        <w:t>Коэффициент покрытия (текущей ликвидности) – характеризует пе</w:t>
      </w:r>
      <w:r w:rsidRPr="0026293D">
        <w:rPr>
          <w:sz w:val="28"/>
          <w:szCs w:val="28"/>
        </w:rPr>
        <w:t>р</w:t>
      </w:r>
      <w:r w:rsidRPr="0026293D">
        <w:rPr>
          <w:sz w:val="28"/>
          <w:szCs w:val="28"/>
        </w:rPr>
        <w:t>спективные платежные возможности при условии погашения всех дебито</w:t>
      </w:r>
      <w:r w:rsidRPr="0026293D">
        <w:rPr>
          <w:sz w:val="28"/>
          <w:szCs w:val="28"/>
        </w:rPr>
        <w:t>р</w:t>
      </w:r>
      <w:r w:rsidRPr="0026293D">
        <w:rPr>
          <w:sz w:val="28"/>
          <w:szCs w:val="28"/>
        </w:rPr>
        <w:t>ской задолженности и реализации ТМЦ. Этот коэффициент дает общую оценку ликвидности активов, показывая сколько рублей текущих активов предпр</w:t>
      </w:r>
      <w:r w:rsidRPr="0026293D">
        <w:rPr>
          <w:sz w:val="28"/>
          <w:szCs w:val="28"/>
        </w:rPr>
        <w:t>и</w:t>
      </w:r>
      <w:r w:rsidRPr="0026293D">
        <w:rPr>
          <w:sz w:val="28"/>
          <w:szCs w:val="28"/>
        </w:rPr>
        <w:t>ятия приходится на 1 рубль текущих обязательств.</w:t>
      </w:r>
    </w:p>
    <w:p w:rsidR="008E0F23" w:rsidRPr="0026293D" w:rsidRDefault="008E0F23" w:rsidP="008E0F23">
      <w:pPr>
        <w:widowControl w:val="0"/>
        <w:spacing w:line="360" w:lineRule="auto"/>
        <w:ind w:firstLine="709"/>
        <w:jc w:val="both"/>
        <w:rPr>
          <w:sz w:val="28"/>
          <w:szCs w:val="28"/>
        </w:rPr>
      </w:pPr>
      <w:r w:rsidRPr="0026293D">
        <w:rPr>
          <w:sz w:val="28"/>
          <w:szCs w:val="28"/>
        </w:rPr>
        <w:t>Коэффициент пок</w:t>
      </w:r>
      <w:r>
        <w:rPr>
          <w:sz w:val="28"/>
          <w:szCs w:val="28"/>
        </w:rPr>
        <w:t>рытия (текущей ликвидности) за 3 года</w:t>
      </w:r>
      <w:r w:rsidRPr="0026293D">
        <w:rPr>
          <w:sz w:val="28"/>
          <w:szCs w:val="28"/>
        </w:rPr>
        <w:t xml:space="preserve"> составляет </w:t>
      </w:r>
      <w:r>
        <w:rPr>
          <w:sz w:val="28"/>
          <w:szCs w:val="28"/>
        </w:rPr>
        <w:lastRenderedPageBreak/>
        <w:t>больше</w:t>
      </w:r>
      <w:r w:rsidRPr="0026293D">
        <w:rPr>
          <w:sz w:val="28"/>
          <w:szCs w:val="28"/>
        </w:rPr>
        <w:t xml:space="preserve"> нормы </w:t>
      </w:r>
      <w:r>
        <w:rPr>
          <w:sz w:val="28"/>
          <w:szCs w:val="28"/>
        </w:rPr>
        <w:t xml:space="preserve">2, что свидетельствует о </w:t>
      </w:r>
      <w:r w:rsidRPr="0026293D">
        <w:rPr>
          <w:sz w:val="28"/>
          <w:szCs w:val="28"/>
        </w:rPr>
        <w:t>перспективных платежных возмо</w:t>
      </w:r>
      <w:r w:rsidRPr="0026293D">
        <w:rPr>
          <w:sz w:val="28"/>
          <w:szCs w:val="28"/>
        </w:rPr>
        <w:t>ж</w:t>
      </w:r>
      <w:r w:rsidRPr="0026293D">
        <w:rPr>
          <w:sz w:val="28"/>
          <w:szCs w:val="28"/>
        </w:rPr>
        <w:t>ностях даже при условии погашения дебиторской задолженности и реализ</w:t>
      </w:r>
      <w:r w:rsidRPr="0026293D">
        <w:rPr>
          <w:sz w:val="28"/>
          <w:szCs w:val="28"/>
        </w:rPr>
        <w:t>а</w:t>
      </w:r>
      <w:r w:rsidRPr="0026293D">
        <w:rPr>
          <w:sz w:val="28"/>
          <w:szCs w:val="28"/>
        </w:rPr>
        <w:t>ции ТМЦ. Также по данным коэффициента, можно сказать о</w:t>
      </w:r>
      <w:r>
        <w:rPr>
          <w:sz w:val="28"/>
          <w:szCs w:val="28"/>
        </w:rPr>
        <w:t xml:space="preserve"> низком </w:t>
      </w:r>
      <w:r w:rsidRPr="0026293D">
        <w:rPr>
          <w:sz w:val="28"/>
          <w:szCs w:val="28"/>
        </w:rPr>
        <w:t>фина</w:t>
      </w:r>
      <w:r w:rsidRPr="0026293D">
        <w:rPr>
          <w:sz w:val="28"/>
          <w:szCs w:val="28"/>
        </w:rPr>
        <w:t>н</w:t>
      </w:r>
      <w:r w:rsidRPr="0026293D">
        <w:rPr>
          <w:sz w:val="28"/>
          <w:szCs w:val="28"/>
        </w:rPr>
        <w:t>совом риске.</w:t>
      </w:r>
    </w:p>
    <w:p w:rsidR="008E0F23" w:rsidRPr="0026293D" w:rsidRDefault="008E0F23" w:rsidP="008E0F23">
      <w:pPr>
        <w:widowControl w:val="0"/>
        <w:spacing w:line="360" w:lineRule="auto"/>
        <w:ind w:firstLine="709"/>
        <w:jc w:val="both"/>
        <w:rPr>
          <w:sz w:val="28"/>
          <w:szCs w:val="28"/>
        </w:rPr>
      </w:pPr>
      <w:r w:rsidRPr="0026293D">
        <w:rPr>
          <w:sz w:val="28"/>
          <w:szCs w:val="28"/>
        </w:rPr>
        <w:t>Коэффициент быстрой ликвидности (срочной,  промежуточной) – х</w:t>
      </w:r>
      <w:r w:rsidRPr="0026293D">
        <w:rPr>
          <w:sz w:val="28"/>
          <w:szCs w:val="28"/>
        </w:rPr>
        <w:t>а</w:t>
      </w:r>
      <w:r w:rsidRPr="0026293D">
        <w:rPr>
          <w:sz w:val="28"/>
          <w:szCs w:val="28"/>
        </w:rPr>
        <w:t>ра</w:t>
      </w:r>
      <w:r w:rsidRPr="0026293D">
        <w:rPr>
          <w:sz w:val="28"/>
          <w:szCs w:val="28"/>
        </w:rPr>
        <w:t>к</w:t>
      </w:r>
      <w:r w:rsidRPr="0026293D">
        <w:rPr>
          <w:sz w:val="28"/>
          <w:szCs w:val="28"/>
        </w:rPr>
        <w:t>теризует текущие платежные возможности при условии краткосрочной дебиторской з</w:t>
      </w:r>
      <w:r w:rsidRPr="0026293D">
        <w:rPr>
          <w:sz w:val="28"/>
          <w:szCs w:val="28"/>
        </w:rPr>
        <w:t>а</w:t>
      </w:r>
      <w:r w:rsidRPr="0026293D">
        <w:rPr>
          <w:sz w:val="28"/>
          <w:szCs w:val="28"/>
        </w:rPr>
        <w:t>долженности.</w:t>
      </w:r>
    </w:p>
    <w:p w:rsidR="008E0F23" w:rsidRPr="0026293D" w:rsidRDefault="008E0F23" w:rsidP="008E0F23">
      <w:pPr>
        <w:widowControl w:val="0"/>
        <w:spacing w:line="360" w:lineRule="auto"/>
        <w:ind w:firstLine="709"/>
        <w:jc w:val="both"/>
        <w:rPr>
          <w:sz w:val="28"/>
          <w:szCs w:val="28"/>
        </w:rPr>
      </w:pPr>
      <w:r w:rsidRPr="0026293D">
        <w:rPr>
          <w:sz w:val="28"/>
          <w:szCs w:val="28"/>
        </w:rPr>
        <w:t xml:space="preserve">За </w:t>
      </w:r>
      <w:r>
        <w:rPr>
          <w:sz w:val="28"/>
          <w:szCs w:val="28"/>
        </w:rPr>
        <w:t>три</w:t>
      </w:r>
      <w:r w:rsidRPr="0026293D">
        <w:rPr>
          <w:sz w:val="28"/>
          <w:szCs w:val="28"/>
        </w:rPr>
        <w:t xml:space="preserve"> года (201</w:t>
      </w:r>
      <w:r>
        <w:rPr>
          <w:sz w:val="28"/>
          <w:szCs w:val="28"/>
        </w:rPr>
        <w:t>3-2015</w:t>
      </w:r>
      <w:r w:rsidRPr="0026293D">
        <w:rPr>
          <w:sz w:val="28"/>
          <w:szCs w:val="28"/>
        </w:rPr>
        <w:t xml:space="preserve">гг.) коэффициент быстрой ликвидности </w:t>
      </w:r>
      <w:r>
        <w:rPr>
          <w:sz w:val="28"/>
          <w:szCs w:val="28"/>
        </w:rPr>
        <w:t>нах</w:t>
      </w:r>
      <w:r>
        <w:rPr>
          <w:sz w:val="28"/>
          <w:szCs w:val="28"/>
        </w:rPr>
        <w:t>о</w:t>
      </w:r>
      <w:r>
        <w:rPr>
          <w:sz w:val="28"/>
          <w:szCs w:val="28"/>
        </w:rPr>
        <w:t>дится в норме, либо приближается к ней</w:t>
      </w:r>
      <w:r w:rsidRPr="0026293D">
        <w:rPr>
          <w:sz w:val="28"/>
          <w:szCs w:val="28"/>
        </w:rPr>
        <w:t>,</w:t>
      </w:r>
      <w:r>
        <w:rPr>
          <w:sz w:val="28"/>
          <w:szCs w:val="28"/>
        </w:rPr>
        <w:t xml:space="preserve"> </w:t>
      </w:r>
      <w:r w:rsidRPr="0026293D">
        <w:rPr>
          <w:sz w:val="28"/>
          <w:szCs w:val="28"/>
        </w:rPr>
        <w:t>это свидетельствует о текущих платежных возможностях, при условии краткосрочной дебиторской задо</w:t>
      </w:r>
      <w:r w:rsidRPr="0026293D">
        <w:rPr>
          <w:sz w:val="28"/>
          <w:szCs w:val="28"/>
        </w:rPr>
        <w:t>л</w:t>
      </w:r>
      <w:r w:rsidRPr="0026293D">
        <w:rPr>
          <w:sz w:val="28"/>
          <w:szCs w:val="28"/>
        </w:rPr>
        <w:t>женности.</w:t>
      </w:r>
    </w:p>
    <w:p w:rsidR="008E0F23" w:rsidRPr="0026293D" w:rsidRDefault="008E0F23" w:rsidP="008E0F23">
      <w:pPr>
        <w:widowControl w:val="0"/>
        <w:spacing w:line="360" w:lineRule="auto"/>
        <w:ind w:firstLine="709"/>
        <w:jc w:val="both"/>
        <w:rPr>
          <w:sz w:val="28"/>
          <w:szCs w:val="28"/>
        </w:rPr>
      </w:pPr>
      <w:r>
        <w:rPr>
          <w:sz w:val="28"/>
          <w:szCs w:val="28"/>
        </w:rPr>
        <w:t xml:space="preserve">Данные показатели из таблицы </w:t>
      </w:r>
      <w:r w:rsidR="00E81FA4">
        <w:rPr>
          <w:sz w:val="28"/>
          <w:szCs w:val="28"/>
        </w:rPr>
        <w:t>2.</w:t>
      </w:r>
      <w:r>
        <w:rPr>
          <w:sz w:val="28"/>
          <w:szCs w:val="28"/>
        </w:rPr>
        <w:t>4</w:t>
      </w:r>
      <w:r w:rsidRPr="0026293D">
        <w:rPr>
          <w:sz w:val="28"/>
          <w:szCs w:val="28"/>
        </w:rPr>
        <w:t xml:space="preserve"> представляют интерес не только для рук</w:t>
      </w:r>
      <w:r w:rsidRPr="0026293D">
        <w:rPr>
          <w:sz w:val="28"/>
          <w:szCs w:val="28"/>
        </w:rPr>
        <w:t>о</w:t>
      </w:r>
      <w:r w:rsidRPr="0026293D">
        <w:rPr>
          <w:sz w:val="28"/>
          <w:szCs w:val="28"/>
        </w:rPr>
        <w:t xml:space="preserve">водства </w:t>
      </w:r>
      <w:r w:rsidRPr="00BC45F8">
        <w:rPr>
          <w:sz w:val="28"/>
          <w:szCs w:val="28"/>
        </w:rPr>
        <w:t>ООО «Удмуртия»</w:t>
      </w:r>
      <w:r>
        <w:rPr>
          <w:sz w:val="28"/>
          <w:szCs w:val="28"/>
        </w:rPr>
        <w:t xml:space="preserve">, </w:t>
      </w:r>
      <w:r w:rsidRPr="0026293D">
        <w:rPr>
          <w:sz w:val="28"/>
          <w:szCs w:val="28"/>
        </w:rPr>
        <w:t>но и для внешних субъектов анализа.</w:t>
      </w:r>
    </w:p>
    <w:p w:rsidR="008E0F23" w:rsidRPr="0026293D" w:rsidRDefault="008E0F23" w:rsidP="008E0F23">
      <w:pPr>
        <w:widowControl w:val="0"/>
        <w:spacing w:line="360" w:lineRule="auto"/>
        <w:ind w:firstLine="709"/>
        <w:jc w:val="both"/>
        <w:rPr>
          <w:sz w:val="28"/>
          <w:szCs w:val="28"/>
        </w:rPr>
      </w:pPr>
      <w:r w:rsidRPr="0026293D">
        <w:rPr>
          <w:sz w:val="28"/>
          <w:szCs w:val="28"/>
        </w:rPr>
        <w:t>Финансовая устойчивость</w:t>
      </w:r>
      <w:r>
        <w:rPr>
          <w:sz w:val="28"/>
          <w:szCs w:val="28"/>
        </w:rPr>
        <w:t xml:space="preserve"> -</w:t>
      </w:r>
      <w:r w:rsidRPr="0026293D">
        <w:rPr>
          <w:sz w:val="28"/>
          <w:szCs w:val="28"/>
        </w:rPr>
        <w:t xml:space="preserve"> составная часть общей устойчивости </w:t>
      </w:r>
      <w:r>
        <w:rPr>
          <w:sz w:val="28"/>
          <w:szCs w:val="28"/>
        </w:rPr>
        <w:t>о</w:t>
      </w:r>
      <w:r>
        <w:rPr>
          <w:sz w:val="28"/>
          <w:szCs w:val="28"/>
        </w:rPr>
        <w:t>р</w:t>
      </w:r>
      <w:r>
        <w:rPr>
          <w:sz w:val="28"/>
          <w:szCs w:val="28"/>
        </w:rPr>
        <w:t>ганизации</w:t>
      </w:r>
      <w:r w:rsidRPr="0026293D">
        <w:rPr>
          <w:sz w:val="28"/>
          <w:szCs w:val="28"/>
        </w:rPr>
        <w:t>, сбалансированность финансовых потоков, наличие средств, п</w:t>
      </w:r>
      <w:r w:rsidRPr="0026293D">
        <w:rPr>
          <w:sz w:val="28"/>
          <w:szCs w:val="28"/>
        </w:rPr>
        <w:t>о</w:t>
      </w:r>
      <w:r w:rsidRPr="0026293D">
        <w:rPr>
          <w:sz w:val="28"/>
          <w:szCs w:val="28"/>
        </w:rPr>
        <w:t>зволяющих организации поддерживать свою деятельность в течение опр</w:t>
      </w:r>
      <w:r w:rsidRPr="0026293D">
        <w:rPr>
          <w:sz w:val="28"/>
          <w:szCs w:val="28"/>
        </w:rPr>
        <w:t>е</w:t>
      </w:r>
      <w:r w:rsidRPr="0026293D">
        <w:rPr>
          <w:sz w:val="28"/>
          <w:szCs w:val="28"/>
        </w:rPr>
        <w:t>деле</w:t>
      </w:r>
      <w:r w:rsidRPr="0026293D">
        <w:rPr>
          <w:sz w:val="28"/>
          <w:szCs w:val="28"/>
        </w:rPr>
        <w:t>н</w:t>
      </w:r>
      <w:r w:rsidRPr="0026293D">
        <w:rPr>
          <w:sz w:val="28"/>
          <w:szCs w:val="28"/>
        </w:rPr>
        <w:t>ного периода времени, в том числе обслуживая полученные кредиты и прои</w:t>
      </w:r>
      <w:r w:rsidRPr="0026293D">
        <w:rPr>
          <w:sz w:val="28"/>
          <w:szCs w:val="28"/>
        </w:rPr>
        <w:t>з</w:t>
      </w:r>
      <w:r w:rsidRPr="0026293D">
        <w:rPr>
          <w:sz w:val="28"/>
          <w:szCs w:val="28"/>
        </w:rPr>
        <w:t>водя продукцию.</w:t>
      </w:r>
    </w:p>
    <w:p w:rsidR="008E0F23" w:rsidRPr="0026293D" w:rsidRDefault="008E0F23" w:rsidP="008E0F23">
      <w:pPr>
        <w:widowControl w:val="0"/>
        <w:spacing w:line="360" w:lineRule="auto"/>
        <w:ind w:firstLine="709"/>
        <w:jc w:val="both"/>
        <w:rPr>
          <w:sz w:val="28"/>
          <w:szCs w:val="28"/>
        </w:rPr>
      </w:pPr>
      <w:r w:rsidRPr="0026293D">
        <w:rPr>
          <w:sz w:val="28"/>
          <w:szCs w:val="28"/>
        </w:rPr>
        <w:t>Коэффициент автономии (независимости) – указывает на долю собс</w:t>
      </w:r>
      <w:r w:rsidRPr="0026293D">
        <w:rPr>
          <w:sz w:val="28"/>
          <w:szCs w:val="28"/>
        </w:rPr>
        <w:t>т</w:t>
      </w:r>
      <w:r w:rsidRPr="0026293D">
        <w:rPr>
          <w:sz w:val="28"/>
          <w:szCs w:val="28"/>
        </w:rPr>
        <w:t xml:space="preserve">венного капитала финансирования </w:t>
      </w:r>
      <w:r>
        <w:rPr>
          <w:sz w:val="28"/>
          <w:szCs w:val="28"/>
        </w:rPr>
        <w:t>организ</w:t>
      </w:r>
      <w:r>
        <w:rPr>
          <w:sz w:val="28"/>
          <w:szCs w:val="28"/>
        </w:rPr>
        <w:t>а</w:t>
      </w:r>
      <w:r>
        <w:rPr>
          <w:sz w:val="28"/>
          <w:szCs w:val="28"/>
        </w:rPr>
        <w:t>ции.</w:t>
      </w:r>
    </w:p>
    <w:p w:rsidR="008E0F23" w:rsidRPr="0026293D" w:rsidRDefault="008E0F23" w:rsidP="008E0F23">
      <w:pPr>
        <w:widowControl w:val="0"/>
        <w:spacing w:line="360" w:lineRule="auto"/>
        <w:ind w:firstLine="709"/>
        <w:jc w:val="both"/>
        <w:rPr>
          <w:sz w:val="28"/>
          <w:szCs w:val="28"/>
        </w:rPr>
      </w:pPr>
      <w:r w:rsidRPr="0026293D">
        <w:rPr>
          <w:sz w:val="28"/>
          <w:szCs w:val="28"/>
        </w:rPr>
        <w:t xml:space="preserve">По данным коэффициента автономии можно сделать вывод о том, что </w:t>
      </w:r>
      <w:r>
        <w:rPr>
          <w:sz w:val="28"/>
          <w:szCs w:val="28"/>
        </w:rPr>
        <w:t>в</w:t>
      </w:r>
      <w:r w:rsidRPr="0026293D">
        <w:rPr>
          <w:sz w:val="28"/>
          <w:szCs w:val="28"/>
        </w:rPr>
        <w:t xml:space="preserve"> </w:t>
      </w:r>
      <w:r w:rsidRPr="00BC45F8">
        <w:rPr>
          <w:sz w:val="28"/>
          <w:szCs w:val="28"/>
        </w:rPr>
        <w:t>ООО «Удмуртия»</w:t>
      </w:r>
      <w:r>
        <w:rPr>
          <w:sz w:val="28"/>
          <w:szCs w:val="28"/>
        </w:rPr>
        <w:t xml:space="preserve"> </w:t>
      </w:r>
      <w:r w:rsidRPr="0026293D">
        <w:rPr>
          <w:sz w:val="28"/>
          <w:szCs w:val="28"/>
        </w:rPr>
        <w:t xml:space="preserve">в распоряжении </w:t>
      </w:r>
      <w:r>
        <w:rPr>
          <w:sz w:val="28"/>
          <w:szCs w:val="28"/>
        </w:rPr>
        <w:t>большая часть</w:t>
      </w:r>
      <w:r w:rsidRPr="0026293D">
        <w:rPr>
          <w:sz w:val="28"/>
          <w:szCs w:val="28"/>
        </w:rPr>
        <w:t xml:space="preserve"> собственного капитала и достаточное финансирование, т.к. данный коэффициент </w:t>
      </w:r>
      <w:r>
        <w:rPr>
          <w:sz w:val="28"/>
          <w:szCs w:val="28"/>
        </w:rPr>
        <w:t xml:space="preserve">выше </w:t>
      </w:r>
      <w:r w:rsidRPr="0026293D">
        <w:rPr>
          <w:sz w:val="28"/>
          <w:szCs w:val="28"/>
        </w:rPr>
        <w:t>нормы 0,</w:t>
      </w:r>
      <w:r>
        <w:rPr>
          <w:sz w:val="28"/>
          <w:szCs w:val="28"/>
        </w:rPr>
        <w:t>5</w:t>
      </w:r>
      <w:r w:rsidRPr="0026293D">
        <w:rPr>
          <w:sz w:val="28"/>
          <w:szCs w:val="28"/>
        </w:rPr>
        <w:t>.</w:t>
      </w:r>
    </w:p>
    <w:p w:rsidR="008E0F23" w:rsidRPr="0026293D" w:rsidRDefault="008E0F23" w:rsidP="008E0F23">
      <w:pPr>
        <w:widowControl w:val="0"/>
        <w:spacing w:line="360" w:lineRule="auto"/>
        <w:ind w:firstLine="709"/>
        <w:jc w:val="both"/>
        <w:rPr>
          <w:sz w:val="28"/>
          <w:szCs w:val="28"/>
        </w:rPr>
      </w:pPr>
      <w:r w:rsidRPr="0026293D">
        <w:rPr>
          <w:sz w:val="28"/>
          <w:szCs w:val="28"/>
        </w:rPr>
        <w:t>По данным коэффициента маневренности видно, что</w:t>
      </w:r>
      <w:r>
        <w:rPr>
          <w:sz w:val="28"/>
          <w:szCs w:val="28"/>
        </w:rPr>
        <w:t xml:space="preserve"> собственный  </w:t>
      </w:r>
      <w:r w:rsidRPr="0026293D">
        <w:rPr>
          <w:sz w:val="28"/>
          <w:szCs w:val="28"/>
        </w:rPr>
        <w:t>капи</w:t>
      </w:r>
      <w:r>
        <w:rPr>
          <w:sz w:val="28"/>
          <w:szCs w:val="28"/>
        </w:rPr>
        <w:t xml:space="preserve">тал превышает заемный за три исследуемых года. </w:t>
      </w:r>
      <w:r w:rsidRPr="0026293D">
        <w:rPr>
          <w:sz w:val="28"/>
          <w:szCs w:val="28"/>
        </w:rPr>
        <w:t>Коэффициент мане</w:t>
      </w:r>
      <w:r w:rsidRPr="0026293D">
        <w:rPr>
          <w:sz w:val="28"/>
          <w:szCs w:val="28"/>
        </w:rPr>
        <w:t>в</w:t>
      </w:r>
      <w:r w:rsidRPr="0026293D">
        <w:rPr>
          <w:sz w:val="28"/>
          <w:szCs w:val="28"/>
        </w:rPr>
        <w:t>ренности – указывает на долю собственного капитала представленного в мобильной фо</w:t>
      </w:r>
      <w:r w:rsidRPr="0026293D">
        <w:rPr>
          <w:sz w:val="28"/>
          <w:szCs w:val="28"/>
        </w:rPr>
        <w:t>р</w:t>
      </w:r>
      <w:r w:rsidRPr="0026293D">
        <w:rPr>
          <w:sz w:val="28"/>
          <w:szCs w:val="28"/>
        </w:rPr>
        <w:t>ме.</w:t>
      </w:r>
    </w:p>
    <w:p w:rsidR="008E0F23" w:rsidRDefault="008E0F23" w:rsidP="008E0F23">
      <w:pPr>
        <w:widowControl w:val="0"/>
        <w:spacing w:line="360" w:lineRule="auto"/>
        <w:ind w:firstLine="709"/>
        <w:jc w:val="both"/>
        <w:rPr>
          <w:sz w:val="28"/>
          <w:szCs w:val="28"/>
        </w:rPr>
      </w:pPr>
      <w:r w:rsidRPr="0026293D">
        <w:rPr>
          <w:sz w:val="28"/>
          <w:szCs w:val="28"/>
        </w:rPr>
        <w:t>Коэффициент финансовой зависимости – указывает на долю заемного капитала в финансировании.</w:t>
      </w:r>
      <w:r>
        <w:rPr>
          <w:sz w:val="28"/>
          <w:szCs w:val="28"/>
        </w:rPr>
        <w:t xml:space="preserve"> </w:t>
      </w:r>
      <w:r w:rsidRPr="0026293D">
        <w:rPr>
          <w:sz w:val="28"/>
          <w:szCs w:val="28"/>
        </w:rPr>
        <w:t>Данный коэффициент показывает, насколько сформирован собственный и заемный капитал. По данным этого коэффиц</w:t>
      </w:r>
      <w:r w:rsidRPr="0026293D">
        <w:rPr>
          <w:sz w:val="28"/>
          <w:szCs w:val="28"/>
        </w:rPr>
        <w:t>и</w:t>
      </w:r>
      <w:r w:rsidRPr="0026293D">
        <w:rPr>
          <w:sz w:val="28"/>
          <w:szCs w:val="28"/>
        </w:rPr>
        <w:lastRenderedPageBreak/>
        <w:t xml:space="preserve">ента видно, что </w:t>
      </w:r>
      <w:r>
        <w:rPr>
          <w:sz w:val="28"/>
          <w:szCs w:val="28"/>
        </w:rPr>
        <w:t xml:space="preserve">в </w:t>
      </w:r>
      <w:r w:rsidRPr="00BC45F8">
        <w:rPr>
          <w:sz w:val="28"/>
          <w:szCs w:val="28"/>
        </w:rPr>
        <w:t>ООО «Удмуртия»</w:t>
      </w:r>
      <w:r>
        <w:rPr>
          <w:sz w:val="28"/>
          <w:szCs w:val="28"/>
        </w:rPr>
        <w:t xml:space="preserve"> </w:t>
      </w:r>
      <w:r w:rsidRPr="0026293D">
        <w:rPr>
          <w:sz w:val="28"/>
          <w:szCs w:val="28"/>
        </w:rPr>
        <w:t xml:space="preserve">заемный капитал сформирован на </w:t>
      </w:r>
      <w:r>
        <w:rPr>
          <w:sz w:val="28"/>
          <w:szCs w:val="28"/>
        </w:rPr>
        <w:t>20-25</w:t>
      </w:r>
      <w:r w:rsidRPr="0026293D">
        <w:rPr>
          <w:sz w:val="28"/>
          <w:szCs w:val="28"/>
        </w:rPr>
        <w:t xml:space="preserve">%, всю остальную часть составляет собственный капитал </w:t>
      </w:r>
      <w:r>
        <w:rPr>
          <w:sz w:val="28"/>
          <w:szCs w:val="28"/>
        </w:rPr>
        <w:t>75-80</w:t>
      </w:r>
      <w:r w:rsidRPr="0026293D">
        <w:rPr>
          <w:sz w:val="28"/>
          <w:szCs w:val="28"/>
        </w:rPr>
        <w:t xml:space="preserve"> %, что свидетельствует о </w:t>
      </w:r>
      <w:r>
        <w:rPr>
          <w:sz w:val="28"/>
          <w:szCs w:val="28"/>
        </w:rPr>
        <w:t xml:space="preserve">высоком уровне </w:t>
      </w:r>
      <w:r w:rsidRPr="0026293D">
        <w:rPr>
          <w:sz w:val="28"/>
          <w:szCs w:val="28"/>
        </w:rPr>
        <w:t>платеж</w:t>
      </w:r>
      <w:r w:rsidRPr="0026293D">
        <w:rPr>
          <w:sz w:val="28"/>
          <w:szCs w:val="28"/>
        </w:rPr>
        <w:t>е</w:t>
      </w:r>
      <w:r w:rsidRPr="0026293D">
        <w:rPr>
          <w:sz w:val="28"/>
          <w:szCs w:val="28"/>
        </w:rPr>
        <w:t xml:space="preserve">способности </w:t>
      </w:r>
      <w:r w:rsidRPr="00BC45F8">
        <w:rPr>
          <w:sz w:val="28"/>
          <w:szCs w:val="28"/>
        </w:rPr>
        <w:t>ООО «Удмуртия»</w:t>
      </w:r>
      <w:r>
        <w:rPr>
          <w:sz w:val="28"/>
          <w:szCs w:val="28"/>
        </w:rPr>
        <w:t>.</w:t>
      </w:r>
    </w:p>
    <w:p w:rsidR="008E0F23" w:rsidRDefault="008E0F23" w:rsidP="008E0F23">
      <w:pPr>
        <w:widowControl w:val="0"/>
        <w:spacing w:line="360" w:lineRule="auto"/>
        <w:ind w:firstLine="709"/>
        <w:jc w:val="both"/>
        <w:rPr>
          <w:sz w:val="28"/>
          <w:szCs w:val="28"/>
        </w:rPr>
      </w:pPr>
      <w:r>
        <w:rPr>
          <w:sz w:val="28"/>
          <w:szCs w:val="28"/>
        </w:rPr>
        <w:t>Таким образом, в целом по ООО «Удмуртия» можно сделать следу</w:t>
      </w:r>
      <w:r>
        <w:rPr>
          <w:sz w:val="28"/>
          <w:szCs w:val="28"/>
        </w:rPr>
        <w:t>ю</w:t>
      </w:r>
      <w:r>
        <w:rPr>
          <w:sz w:val="28"/>
          <w:szCs w:val="28"/>
        </w:rPr>
        <w:t>щий вывод. Собственный капитал организации значительно превышает з</w:t>
      </w:r>
      <w:r>
        <w:rPr>
          <w:sz w:val="28"/>
          <w:szCs w:val="28"/>
        </w:rPr>
        <w:t>а</w:t>
      </w:r>
      <w:r>
        <w:rPr>
          <w:sz w:val="28"/>
          <w:szCs w:val="28"/>
        </w:rPr>
        <w:t>емный, это говорит о том, что в организации достаточное финансирование и организация редко пользуется заемными источниками и внешними инвест</w:t>
      </w:r>
      <w:r>
        <w:rPr>
          <w:sz w:val="28"/>
          <w:szCs w:val="28"/>
        </w:rPr>
        <w:t>о</w:t>
      </w:r>
      <w:r>
        <w:rPr>
          <w:sz w:val="28"/>
          <w:szCs w:val="28"/>
        </w:rPr>
        <w:t xml:space="preserve">рами. </w:t>
      </w:r>
    </w:p>
    <w:p w:rsidR="008E0F23" w:rsidRDefault="008E0F23" w:rsidP="008E0F23">
      <w:pPr>
        <w:widowControl w:val="0"/>
        <w:spacing w:line="360" w:lineRule="auto"/>
        <w:ind w:firstLine="709"/>
        <w:jc w:val="both"/>
        <w:rPr>
          <w:sz w:val="28"/>
          <w:szCs w:val="28"/>
        </w:rPr>
      </w:pPr>
      <w:r>
        <w:rPr>
          <w:sz w:val="28"/>
          <w:szCs w:val="28"/>
        </w:rPr>
        <w:t>Дебиторская задолженность, тем не менее, увеличивается к 2015г., это означает, что покупатели и заказчики ООО «Удмуртия» не вовремя выпл</w:t>
      </w:r>
      <w:r>
        <w:rPr>
          <w:sz w:val="28"/>
          <w:szCs w:val="28"/>
        </w:rPr>
        <w:t>а</w:t>
      </w:r>
      <w:r>
        <w:rPr>
          <w:sz w:val="28"/>
          <w:szCs w:val="28"/>
        </w:rPr>
        <w:t>чивают свою задолженность, тем самым увеличивается и кредиторская з</w:t>
      </w:r>
      <w:r>
        <w:rPr>
          <w:sz w:val="28"/>
          <w:szCs w:val="28"/>
        </w:rPr>
        <w:t>а</w:t>
      </w:r>
      <w:r>
        <w:rPr>
          <w:sz w:val="28"/>
          <w:szCs w:val="28"/>
        </w:rPr>
        <w:t xml:space="preserve">долженность. </w:t>
      </w:r>
    </w:p>
    <w:p w:rsidR="008E0F23" w:rsidRDefault="008E0F23" w:rsidP="008E0F23">
      <w:pPr>
        <w:widowControl w:val="0"/>
        <w:spacing w:line="360" w:lineRule="auto"/>
        <w:ind w:firstLine="709"/>
        <w:jc w:val="both"/>
        <w:rPr>
          <w:sz w:val="28"/>
          <w:szCs w:val="28"/>
        </w:rPr>
      </w:pPr>
      <w:r>
        <w:rPr>
          <w:sz w:val="28"/>
          <w:szCs w:val="28"/>
        </w:rPr>
        <w:t>Выручка от реализации сельскохозяйственной продукции увеличив</w:t>
      </w:r>
      <w:r>
        <w:rPr>
          <w:sz w:val="28"/>
          <w:szCs w:val="28"/>
        </w:rPr>
        <w:t>а</w:t>
      </w:r>
      <w:r>
        <w:rPr>
          <w:sz w:val="28"/>
          <w:szCs w:val="28"/>
        </w:rPr>
        <w:t>ется на протяжении трех лет, что говорит о росте объема производства и высоком качестве этой продукции. Также наблюдается увеличение чистой прибыли, что тоже говорит о том, что организация развивается успешно.</w:t>
      </w:r>
    </w:p>
    <w:p w:rsidR="00E81FA4" w:rsidRPr="008313DD" w:rsidRDefault="00E81FA4" w:rsidP="00E81FA4">
      <w:pPr>
        <w:spacing w:line="360" w:lineRule="auto"/>
        <w:ind w:firstLine="709"/>
        <w:contextualSpacing/>
        <w:rPr>
          <w:sz w:val="28"/>
          <w:szCs w:val="28"/>
        </w:rPr>
      </w:pPr>
      <w:r w:rsidRPr="008313DD">
        <w:rPr>
          <w:sz w:val="28"/>
          <w:szCs w:val="28"/>
        </w:rPr>
        <w:t xml:space="preserve">Для стабилизации своего положения в отрасли </w:t>
      </w:r>
      <w:r>
        <w:rPr>
          <w:sz w:val="28"/>
          <w:szCs w:val="28"/>
        </w:rPr>
        <w:t>ООО «Удмуртия» н</w:t>
      </w:r>
      <w:r>
        <w:rPr>
          <w:sz w:val="28"/>
          <w:szCs w:val="28"/>
        </w:rPr>
        <w:t>е</w:t>
      </w:r>
      <w:r>
        <w:rPr>
          <w:sz w:val="28"/>
          <w:szCs w:val="28"/>
        </w:rPr>
        <w:t>обходимо предпринять следующие меропри</w:t>
      </w:r>
      <w:r>
        <w:rPr>
          <w:sz w:val="28"/>
          <w:szCs w:val="28"/>
        </w:rPr>
        <w:t>я</w:t>
      </w:r>
      <w:r>
        <w:rPr>
          <w:sz w:val="28"/>
          <w:szCs w:val="28"/>
        </w:rPr>
        <w:t>тия</w:t>
      </w:r>
      <w:r w:rsidRPr="008313DD">
        <w:rPr>
          <w:sz w:val="28"/>
          <w:szCs w:val="28"/>
        </w:rPr>
        <w:t>:</w:t>
      </w:r>
    </w:p>
    <w:p w:rsidR="00E81FA4" w:rsidRPr="008313DD" w:rsidRDefault="00E81FA4" w:rsidP="00E81FA4">
      <w:pPr>
        <w:pStyle w:val="Prikaz"/>
        <w:spacing w:line="360" w:lineRule="auto"/>
        <w:contextualSpacing/>
      </w:pPr>
      <w:r w:rsidRPr="008313DD">
        <w:t>- освоение новых рынков сбыта;</w:t>
      </w:r>
    </w:p>
    <w:p w:rsidR="00E81FA4" w:rsidRPr="008313DD" w:rsidRDefault="00E81FA4" w:rsidP="00E81FA4">
      <w:pPr>
        <w:pStyle w:val="Prikaz"/>
        <w:spacing w:line="360" w:lineRule="auto"/>
        <w:contextualSpacing/>
      </w:pPr>
      <w:r w:rsidRPr="008313DD">
        <w:t>- снижение себестоимости производства за счет оптимизации затрат (в том числе за счет снижения энергоресурсов) и повышения эффективности использования собственного и привлеченного капитала и трудовых ресу</w:t>
      </w:r>
      <w:r w:rsidRPr="008313DD">
        <w:t>р</w:t>
      </w:r>
      <w:r w:rsidRPr="008313DD">
        <w:t>сов;</w:t>
      </w:r>
    </w:p>
    <w:p w:rsidR="00B77A01" w:rsidRPr="00B77A01" w:rsidRDefault="00E81FA4" w:rsidP="00B77A01">
      <w:pPr>
        <w:spacing w:line="360" w:lineRule="auto"/>
        <w:ind w:firstLine="709"/>
        <w:contextualSpacing/>
        <w:rPr>
          <w:sz w:val="28"/>
          <w:szCs w:val="28"/>
        </w:rPr>
      </w:pPr>
      <w:r w:rsidRPr="008313DD">
        <w:rPr>
          <w:sz w:val="28"/>
          <w:szCs w:val="28"/>
        </w:rPr>
        <w:t>- поиск и освоение производства новых видов продукции и новых в</w:t>
      </w:r>
      <w:r w:rsidRPr="008313DD">
        <w:rPr>
          <w:sz w:val="28"/>
          <w:szCs w:val="28"/>
        </w:rPr>
        <w:t>и</w:t>
      </w:r>
      <w:r w:rsidRPr="008313DD">
        <w:rPr>
          <w:sz w:val="28"/>
          <w:szCs w:val="28"/>
        </w:rPr>
        <w:t>дов де</w:t>
      </w:r>
      <w:r w:rsidRPr="008313DD">
        <w:rPr>
          <w:sz w:val="28"/>
          <w:szCs w:val="28"/>
        </w:rPr>
        <w:t>я</w:t>
      </w:r>
      <w:r w:rsidRPr="008313DD">
        <w:rPr>
          <w:sz w:val="28"/>
          <w:szCs w:val="28"/>
        </w:rPr>
        <w:t>тельности.</w:t>
      </w:r>
      <w:bookmarkStart w:id="28" w:name="_Toc471926556"/>
    </w:p>
    <w:p w:rsidR="00B77A01" w:rsidRDefault="00E81FA4" w:rsidP="00B77A01">
      <w:pPr>
        <w:pStyle w:val="2"/>
        <w:spacing w:line="276" w:lineRule="auto"/>
        <w:jc w:val="center"/>
        <w:rPr>
          <w:rFonts w:ascii="Times New Roman" w:hAnsi="Times New Roman" w:cs="Times New Roman"/>
          <w:i w:val="0"/>
        </w:rPr>
      </w:pPr>
      <w:r w:rsidRPr="007D4B0D">
        <w:rPr>
          <w:rFonts w:ascii="Times New Roman" w:hAnsi="Times New Roman" w:cs="Times New Roman"/>
          <w:i w:val="0"/>
        </w:rPr>
        <w:t xml:space="preserve">2.3 </w:t>
      </w:r>
      <w:r w:rsidR="007D4B0D" w:rsidRPr="007D4B0D">
        <w:rPr>
          <w:rFonts w:ascii="Times New Roman" w:hAnsi="Times New Roman" w:cs="Times New Roman"/>
          <w:i w:val="0"/>
        </w:rPr>
        <w:t>Оценка состояния бухгалтерского учета и внутрихозяйственного контроля</w:t>
      </w:r>
      <w:bookmarkEnd w:id="28"/>
    </w:p>
    <w:p w:rsidR="00B77A01" w:rsidRPr="00B77A01" w:rsidRDefault="00B77A01" w:rsidP="00B77A01"/>
    <w:p w:rsidR="00770B62" w:rsidRPr="00B55E75" w:rsidRDefault="00770B62" w:rsidP="00770B62">
      <w:pPr>
        <w:tabs>
          <w:tab w:val="left" w:pos="720"/>
        </w:tabs>
        <w:spacing w:line="360" w:lineRule="auto"/>
        <w:ind w:firstLine="709"/>
        <w:jc w:val="both"/>
        <w:rPr>
          <w:sz w:val="28"/>
          <w:szCs w:val="28"/>
        </w:rPr>
      </w:pPr>
      <w:r w:rsidRPr="00B55E75">
        <w:rPr>
          <w:sz w:val="28"/>
          <w:szCs w:val="28"/>
        </w:rPr>
        <w:t xml:space="preserve">В настоящее время в </w:t>
      </w:r>
      <w:r w:rsidR="008F24F5">
        <w:rPr>
          <w:sz w:val="28"/>
          <w:szCs w:val="28"/>
        </w:rPr>
        <w:t xml:space="preserve">ООО «Удмуртия» </w:t>
      </w:r>
      <w:r w:rsidRPr="00B55E75">
        <w:rPr>
          <w:sz w:val="28"/>
          <w:szCs w:val="28"/>
        </w:rPr>
        <w:t xml:space="preserve"> применяется автоматизир</w:t>
      </w:r>
      <w:r w:rsidRPr="00B55E75">
        <w:rPr>
          <w:sz w:val="28"/>
          <w:szCs w:val="28"/>
        </w:rPr>
        <w:t>о</w:t>
      </w:r>
      <w:r w:rsidRPr="00B55E75">
        <w:rPr>
          <w:sz w:val="28"/>
          <w:szCs w:val="28"/>
        </w:rPr>
        <w:t xml:space="preserve">ванная форма бухгалтерского учета. </w:t>
      </w:r>
    </w:p>
    <w:p w:rsidR="00770B62" w:rsidRPr="00672D94" w:rsidRDefault="00770B62" w:rsidP="00770B62">
      <w:pPr>
        <w:spacing w:line="360" w:lineRule="auto"/>
        <w:ind w:firstLine="709"/>
        <w:jc w:val="both"/>
        <w:rPr>
          <w:sz w:val="28"/>
          <w:szCs w:val="28"/>
        </w:rPr>
      </w:pPr>
      <w:r w:rsidRPr="00B55E75">
        <w:rPr>
          <w:sz w:val="28"/>
          <w:szCs w:val="28"/>
        </w:rPr>
        <w:lastRenderedPageBreak/>
        <w:t xml:space="preserve">Бухгалтерский учет ведется по журнально-ордерной </w:t>
      </w:r>
      <w:r>
        <w:rPr>
          <w:sz w:val="28"/>
          <w:szCs w:val="28"/>
        </w:rPr>
        <w:t>форме</w:t>
      </w:r>
      <w:r w:rsidRPr="00B55E75">
        <w:rPr>
          <w:sz w:val="28"/>
          <w:szCs w:val="28"/>
        </w:rPr>
        <w:t xml:space="preserve"> учета и отчетности с применением компьютерной технологии обработки учетной информации</w:t>
      </w:r>
      <w:r w:rsidRPr="00B55E75">
        <w:rPr>
          <w:color w:val="000000"/>
          <w:sz w:val="28"/>
          <w:szCs w:val="28"/>
        </w:rPr>
        <w:t xml:space="preserve"> лиценз</w:t>
      </w:r>
      <w:r w:rsidRPr="00B55E75">
        <w:rPr>
          <w:color w:val="000000"/>
          <w:sz w:val="28"/>
          <w:szCs w:val="28"/>
        </w:rPr>
        <w:t>и</w:t>
      </w:r>
      <w:r w:rsidRPr="00B55E75">
        <w:rPr>
          <w:color w:val="000000"/>
          <w:sz w:val="28"/>
          <w:szCs w:val="28"/>
        </w:rPr>
        <w:t xml:space="preserve">онной версии «1С: Бухгалтерия </w:t>
      </w:r>
      <w:r>
        <w:rPr>
          <w:color w:val="000000"/>
          <w:sz w:val="28"/>
          <w:szCs w:val="28"/>
        </w:rPr>
        <w:t>8.0</w:t>
      </w:r>
      <w:r w:rsidRPr="00B55E75">
        <w:rPr>
          <w:color w:val="000000"/>
          <w:sz w:val="28"/>
          <w:szCs w:val="28"/>
        </w:rPr>
        <w:t>».</w:t>
      </w:r>
      <w:r w:rsidRPr="00702012">
        <w:rPr>
          <w:sz w:val="28"/>
          <w:szCs w:val="28"/>
        </w:rPr>
        <w:t xml:space="preserve"> </w:t>
      </w:r>
    </w:p>
    <w:p w:rsidR="00770B62" w:rsidRPr="00672D94" w:rsidRDefault="00770B62" w:rsidP="00770B62">
      <w:pPr>
        <w:widowControl w:val="0"/>
        <w:spacing w:line="360" w:lineRule="auto"/>
        <w:ind w:firstLine="720"/>
        <w:jc w:val="both"/>
        <w:rPr>
          <w:sz w:val="28"/>
          <w:szCs w:val="28"/>
        </w:rPr>
      </w:pPr>
      <w:r w:rsidRPr="00672D94">
        <w:rPr>
          <w:sz w:val="28"/>
          <w:szCs w:val="28"/>
        </w:rPr>
        <w:t>Изменение учётной политики может производиться в случае измен</w:t>
      </w:r>
      <w:r w:rsidRPr="00672D94">
        <w:rPr>
          <w:sz w:val="28"/>
          <w:szCs w:val="28"/>
        </w:rPr>
        <w:t>е</w:t>
      </w:r>
      <w:r w:rsidRPr="00672D94">
        <w:rPr>
          <w:sz w:val="28"/>
          <w:szCs w:val="28"/>
        </w:rPr>
        <w:t>ния законодательных и нормативных актов по бухгалтерскому учёту, разр</w:t>
      </w:r>
      <w:r w:rsidRPr="00672D94">
        <w:rPr>
          <w:sz w:val="28"/>
          <w:szCs w:val="28"/>
        </w:rPr>
        <w:t>а</w:t>
      </w:r>
      <w:r w:rsidRPr="00672D94">
        <w:rPr>
          <w:sz w:val="28"/>
          <w:szCs w:val="28"/>
        </w:rPr>
        <w:t xml:space="preserve">ботки новых способов ведения бухгалтерского учёта или существенного изменения деятельности </w:t>
      </w:r>
      <w:r w:rsidR="00143750">
        <w:rPr>
          <w:sz w:val="28"/>
          <w:szCs w:val="28"/>
        </w:rPr>
        <w:t>ООО «Удмуртия»</w:t>
      </w:r>
      <w:r>
        <w:rPr>
          <w:sz w:val="28"/>
          <w:szCs w:val="28"/>
        </w:rPr>
        <w:t>.</w:t>
      </w:r>
    </w:p>
    <w:p w:rsidR="00770B62" w:rsidRPr="00672D94" w:rsidRDefault="00770B62" w:rsidP="00770B62">
      <w:pPr>
        <w:widowControl w:val="0"/>
        <w:spacing w:line="360" w:lineRule="auto"/>
        <w:ind w:firstLine="720"/>
        <w:jc w:val="both"/>
        <w:rPr>
          <w:sz w:val="28"/>
          <w:szCs w:val="28"/>
        </w:rPr>
      </w:pPr>
      <w:r w:rsidRPr="00672D94">
        <w:rPr>
          <w:sz w:val="28"/>
          <w:szCs w:val="28"/>
        </w:rPr>
        <w:t>Учёт имущества, обязательств и хозяйственных операций ведётся с применением журнально-ордерной формы счетоводства путём двойной з</w:t>
      </w:r>
      <w:r w:rsidRPr="00672D94">
        <w:rPr>
          <w:sz w:val="28"/>
          <w:szCs w:val="28"/>
        </w:rPr>
        <w:t>а</w:t>
      </w:r>
      <w:r w:rsidRPr="00672D94">
        <w:rPr>
          <w:sz w:val="28"/>
          <w:szCs w:val="28"/>
        </w:rPr>
        <w:t>писи на взаимосвязанных счетах бухгалтерского учёта, включенных в раб</w:t>
      </w:r>
      <w:r w:rsidRPr="00672D94">
        <w:rPr>
          <w:sz w:val="28"/>
          <w:szCs w:val="28"/>
        </w:rPr>
        <w:t>о</w:t>
      </w:r>
      <w:r w:rsidRPr="00672D94">
        <w:rPr>
          <w:sz w:val="28"/>
          <w:szCs w:val="28"/>
        </w:rPr>
        <w:t>чий план счетов бухга</w:t>
      </w:r>
      <w:r w:rsidRPr="00672D94">
        <w:rPr>
          <w:sz w:val="28"/>
          <w:szCs w:val="28"/>
        </w:rPr>
        <w:t>л</w:t>
      </w:r>
      <w:r w:rsidRPr="00672D94">
        <w:rPr>
          <w:sz w:val="28"/>
          <w:szCs w:val="28"/>
        </w:rPr>
        <w:t>терского учёта</w:t>
      </w:r>
      <w:r w:rsidR="008F24F5">
        <w:rPr>
          <w:sz w:val="28"/>
          <w:szCs w:val="28"/>
        </w:rPr>
        <w:t>.</w:t>
      </w:r>
    </w:p>
    <w:p w:rsidR="00770B62" w:rsidRPr="00672D94" w:rsidRDefault="00770B62" w:rsidP="00770B62">
      <w:pPr>
        <w:widowControl w:val="0"/>
        <w:spacing w:line="360" w:lineRule="auto"/>
        <w:ind w:firstLine="720"/>
        <w:jc w:val="both"/>
        <w:rPr>
          <w:sz w:val="28"/>
          <w:szCs w:val="28"/>
        </w:rPr>
      </w:pPr>
      <w:r w:rsidRPr="00672D94">
        <w:rPr>
          <w:sz w:val="28"/>
          <w:szCs w:val="28"/>
        </w:rPr>
        <w:t>Хозяйственные операции, проводимые в бухгалтерском учёте офор</w:t>
      </w:r>
      <w:r w:rsidRPr="00672D94">
        <w:rPr>
          <w:sz w:val="28"/>
          <w:szCs w:val="28"/>
        </w:rPr>
        <w:t>м</w:t>
      </w:r>
      <w:r w:rsidRPr="00672D94">
        <w:rPr>
          <w:sz w:val="28"/>
          <w:szCs w:val="28"/>
        </w:rPr>
        <w:t>ляются первичными документами, составленными по форме, содержащейся в альбомах унифицированных (типовых) форм первичной учётной докуме</w:t>
      </w:r>
      <w:r w:rsidRPr="00672D94">
        <w:rPr>
          <w:sz w:val="28"/>
          <w:szCs w:val="28"/>
        </w:rPr>
        <w:t>н</w:t>
      </w:r>
      <w:r w:rsidRPr="00672D94">
        <w:rPr>
          <w:sz w:val="28"/>
          <w:szCs w:val="28"/>
        </w:rPr>
        <w:t>тации. В документы, форма которых не предусмотрена в этих альбомах, м</w:t>
      </w:r>
      <w:r w:rsidRPr="00672D94">
        <w:rPr>
          <w:sz w:val="28"/>
          <w:szCs w:val="28"/>
        </w:rPr>
        <w:t>о</w:t>
      </w:r>
      <w:r w:rsidRPr="00672D94">
        <w:rPr>
          <w:sz w:val="28"/>
          <w:szCs w:val="28"/>
        </w:rPr>
        <w:t>гут быть включены дополн</w:t>
      </w:r>
      <w:r w:rsidRPr="00672D94">
        <w:rPr>
          <w:sz w:val="28"/>
          <w:szCs w:val="28"/>
        </w:rPr>
        <w:t>и</w:t>
      </w:r>
      <w:r w:rsidRPr="00672D94">
        <w:rPr>
          <w:sz w:val="28"/>
          <w:szCs w:val="28"/>
        </w:rPr>
        <w:t>тельные реквизиты.</w:t>
      </w:r>
    </w:p>
    <w:p w:rsidR="00770B62" w:rsidRDefault="00770B62" w:rsidP="00770B62">
      <w:pPr>
        <w:widowControl w:val="0"/>
        <w:spacing w:line="360" w:lineRule="auto"/>
        <w:ind w:firstLine="720"/>
        <w:jc w:val="both"/>
        <w:rPr>
          <w:sz w:val="28"/>
          <w:szCs w:val="28"/>
        </w:rPr>
      </w:pPr>
      <w:r w:rsidRPr="00672D94">
        <w:rPr>
          <w:sz w:val="28"/>
          <w:szCs w:val="28"/>
        </w:rPr>
        <w:t>Установлено, что при оценке существенности показателей бухгалте</w:t>
      </w:r>
      <w:r w:rsidRPr="00672D94">
        <w:rPr>
          <w:sz w:val="28"/>
          <w:szCs w:val="28"/>
        </w:rPr>
        <w:t>р</w:t>
      </w:r>
      <w:r w:rsidRPr="00672D94">
        <w:rPr>
          <w:sz w:val="28"/>
          <w:szCs w:val="28"/>
        </w:rPr>
        <w:t>ской отчётности, подлежащих отдельному представлению, существенной признаётся су</w:t>
      </w:r>
      <w:r w:rsidRPr="00672D94">
        <w:rPr>
          <w:sz w:val="28"/>
          <w:szCs w:val="28"/>
        </w:rPr>
        <w:t>м</w:t>
      </w:r>
      <w:r w:rsidRPr="00672D94">
        <w:rPr>
          <w:sz w:val="28"/>
          <w:szCs w:val="28"/>
        </w:rPr>
        <w:t>ма, отношение которой к общему итогу соответствующих данных за отчётный п</w:t>
      </w:r>
      <w:r w:rsidRPr="00672D94">
        <w:rPr>
          <w:sz w:val="28"/>
          <w:szCs w:val="28"/>
        </w:rPr>
        <w:t>е</w:t>
      </w:r>
      <w:r w:rsidRPr="00672D94">
        <w:rPr>
          <w:sz w:val="28"/>
          <w:szCs w:val="28"/>
        </w:rPr>
        <w:t>риод составляет не менее 5 процентов.</w:t>
      </w:r>
    </w:p>
    <w:p w:rsidR="00770B62" w:rsidRPr="00364057" w:rsidRDefault="00770B62" w:rsidP="00770B62">
      <w:pPr>
        <w:widowControl w:val="0"/>
        <w:spacing w:line="360" w:lineRule="auto"/>
        <w:ind w:firstLine="720"/>
        <w:jc w:val="both"/>
        <w:rPr>
          <w:sz w:val="28"/>
          <w:szCs w:val="28"/>
        </w:rPr>
      </w:pPr>
      <w:r w:rsidRPr="00364057">
        <w:rPr>
          <w:sz w:val="28"/>
          <w:szCs w:val="28"/>
        </w:rPr>
        <w:t>Главный бухгалтер фирмы несёт ответственность за:</w:t>
      </w:r>
    </w:p>
    <w:p w:rsidR="00770B62" w:rsidRPr="00364057" w:rsidRDefault="00770B62" w:rsidP="00770B62">
      <w:pPr>
        <w:widowControl w:val="0"/>
        <w:spacing w:line="360" w:lineRule="auto"/>
        <w:ind w:firstLine="720"/>
        <w:jc w:val="both"/>
        <w:rPr>
          <w:sz w:val="28"/>
          <w:szCs w:val="28"/>
        </w:rPr>
      </w:pPr>
      <w:r w:rsidRPr="00364057">
        <w:rPr>
          <w:sz w:val="28"/>
          <w:szCs w:val="28"/>
        </w:rPr>
        <w:t>- Соблюдение учётной политики;</w:t>
      </w:r>
    </w:p>
    <w:p w:rsidR="00770B62" w:rsidRPr="00364057" w:rsidRDefault="00770B62" w:rsidP="00770B62">
      <w:pPr>
        <w:widowControl w:val="0"/>
        <w:spacing w:line="360" w:lineRule="auto"/>
        <w:ind w:firstLine="720"/>
        <w:jc w:val="both"/>
        <w:rPr>
          <w:sz w:val="28"/>
          <w:szCs w:val="28"/>
        </w:rPr>
      </w:pPr>
      <w:r w:rsidRPr="00364057">
        <w:rPr>
          <w:sz w:val="28"/>
          <w:szCs w:val="28"/>
        </w:rPr>
        <w:t>- Формирование полной и достоверной информации о деятельности предприятия и его имущественном положении, необходимой внутренним пользователям бухгалтерской отчётности – руководителю, учредителям, участникам и собственникам предприятия, а также внешним – инвесторам,  кредиторам  и другим пользователям бухгалтерской о</w:t>
      </w:r>
      <w:r w:rsidRPr="00364057">
        <w:rPr>
          <w:sz w:val="28"/>
          <w:szCs w:val="28"/>
        </w:rPr>
        <w:t>т</w:t>
      </w:r>
      <w:r w:rsidRPr="00364057">
        <w:rPr>
          <w:sz w:val="28"/>
          <w:szCs w:val="28"/>
        </w:rPr>
        <w:t>чётности;</w:t>
      </w:r>
    </w:p>
    <w:p w:rsidR="00770B62" w:rsidRPr="00364057" w:rsidRDefault="00770B62" w:rsidP="00770B62">
      <w:pPr>
        <w:widowControl w:val="0"/>
        <w:spacing w:line="360" w:lineRule="auto"/>
        <w:ind w:firstLine="720"/>
        <w:jc w:val="both"/>
        <w:rPr>
          <w:sz w:val="28"/>
          <w:szCs w:val="28"/>
        </w:rPr>
      </w:pPr>
      <w:r w:rsidRPr="00364057">
        <w:rPr>
          <w:sz w:val="28"/>
          <w:szCs w:val="28"/>
        </w:rPr>
        <w:t>- Предотвращение отрицательных результатов хозяйственной де</w:t>
      </w:r>
      <w:r w:rsidRPr="00364057">
        <w:rPr>
          <w:sz w:val="28"/>
          <w:szCs w:val="28"/>
        </w:rPr>
        <w:t>я</w:t>
      </w:r>
      <w:r w:rsidRPr="00364057">
        <w:rPr>
          <w:sz w:val="28"/>
          <w:szCs w:val="28"/>
        </w:rPr>
        <w:t>тельности предприятия и выявление внутрихозяйственных резервов обесп</w:t>
      </w:r>
      <w:r w:rsidRPr="00364057">
        <w:rPr>
          <w:sz w:val="28"/>
          <w:szCs w:val="28"/>
        </w:rPr>
        <w:t>е</w:t>
      </w:r>
      <w:r w:rsidRPr="00364057">
        <w:rPr>
          <w:sz w:val="28"/>
          <w:szCs w:val="28"/>
        </w:rPr>
        <w:t>чения финансовой устойчивости;</w:t>
      </w:r>
    </w:p>
    <w:p w:rsidR="00770B62" w:rsidRPr="00364057" w:rsidRDefault="00770B62" w:rsidP="00770B62">
      <w:pPr>
        <w:widowControl w:val="0"/>
        <w:spacing w:line="360" w:lineRule="auto"/>
        <w:ind w:firstLine="720"/>
        <w:jc w:val="both"/>
        <w:rPr>
          <w:sz w:val="28"/>
          <w:szCs w:val="28"/>
        </w:rPr>
      </w:pPr>
      <w:r w:rsidRPr="00364057">
        <w:rPr>
          <w:sz w:val="28"/>
          <w:szCs w:val="28"/>
        </w:rPr>
        <w:lastRenderedPageBreak/>
        <w:t>- Формирование информации, необходимой для правильного и сво</w:t>
      </w:r>
      <w:r w:rsidRPr="00364057">
        <w:rPr>
          <w:sz w:val="28"/>
          <w:szCs w:val="28"/>
        </w:rPr>
        <w:t>е</w:t>
      </w:r>
      <w:r w:rsidRPr="00364057">
        <w:rPr>
          <w:sz w:val="28"/>
          <w:szCs w:val="28"/>
        </w:rPr>
        <w:t>временного исчисления, а также уплаты нал</w:t>
      </w:r>
      <w:r w:rsidRPr="00364057">
        <w:rPr>
          <w:sz w:val="28"/>
          <w:szCs w:val="28"/>
        </w:rPr>
        <w:t>о</w:t>
      </w:r>
      <w:r w:rsidRPr="00364057">
        <w:rPr>
          <w:sz w:val="28"/>
          <w:szCs w:val="28"/>
        </w:rPr>
        <w:t>гов, сборов и платежей;</w:t>
      </w:r>
    </w:p>
    <w:p w:rsidR="00770B62" w:rsidRPr="00672D94" w:rsidRDefault="00770B62" w:rsidP="00770B62">
      <w:pPr>
        <w:widowControl w:val="0"/>
        <w:spacing w:line="360" w:lineRule="auto"/>
        <w:ind w:firstLine="720"/>
        <w:jc w:val="both"/>
        <w:rPr>
          <w:sz w:val="28"/>
          <w:szCs w:val="28"/>
        </w:rPr>
      </w:pPr>
      <w:r w:rsidRPr="00364057">
        <w:rPr>
          <w:sz w:val="28"/>
          <w:szCs w:val="28"/>
        </w:rPr>
        <w:t>- Подготовку специальных форм бухгалтерской отчётности для си</w:t>
      </w:r>
      <w:r w:rsidRPr="00364057">
        <w:rPr>
          <w:sz w:val="28"/>
          <w:szCs w:val="28"/>
        </w:rPr>
        <w:t>с</w:t>
      </w:r>
      <w:r w:rsidRPr="00364057">
        <w:rPr>
          <w:sz w:val="28"/>
          <w:szCs w:val="28"/>
        </w:rPr>
        <w:t>темы ко</w:t>
      </w:r>
      <w:r w:rsidRPr="00364057">
        <w:rPr>
          <w:sz w:val="28"/>
          <w:szCs w:val="28"/>
        </w:rPr>
        <w:t>р</w:t>
      </w:r>
      <w:r w:rsidRPr="00364057">
        <w:rPr>
          <w:sz w:val="28"/>
          <w:szCs w:val="28"/>
        </w:rPr>
        <w:t>поративного управления компанией.</w:t>
      </w:r>
    </w:p>
    <w:p w:rsidR="00770B62" w:rsidRDefault="00770B62" w:rsidP="00770B62">
      <w:pPr>
        <w:spacing w:line="360" w:lineRule="auto"/>
        <w:ind w:firstLine="709"/>
        <w:jc w:val="both"/>
        <w:rPr>
          <w:b/>
          <w:sz w:val="28"/>
          <w:szCs w:val="28"/>
        </w:rPr>
      </w:pPr>
      <w:r w:rsidRPr="00DE2F49">
        <w:rPr>
          <w:sz w:val="28"/>
          <w:szCs w:val="28"/>
        </w:rPr>
        <w:t>Для того чтобы оценить состояние бухгалтерского учета</w:t>
      </w:r>
      <w:r>
        <w:rPr>
          <w:sz w:val="28"/>
          <w:szCs w:val="28"/>
        </w:rPr>
        <w:t xml:space="preserve"> </w:t>
      </w:r>
      <w:r w:rsidR="00F15226">
        <w:rPr>
          <w:sz w:val="28"/>
          <w:szCs w:val="28"/>
        </w:rPr>
        <w:t>ООО «У</w:t>
      </w:r>
      <w:r w:rsidR="00F15226">
        <w:rPr>
          <w:sz w:val="28"/>
          <w:szCs w:val="28"/>
        </w:rPr>
        <w:t>д</w:t>
      </w:r>
      <w:r w:rsidR="00F15226">
        <w:rPr>
          <w:sz w:val="28"/>
          <w:szCs w:val="28"/>
        </w:rPr>
        <w:t>муртия»</w:t>
      </w:r>
      <w:r>
        <w:rPr>
          <w:sz w:val="28"/>
          <w:szCs w:val="28"/>
        </w:rPr>
        <w:t>, представим таблицу 2.5</w:t>
      </w:r>
      <w:r w:rsidRPr="00DE2F49">
        <w:rPr>
          <w:sz w:val="28"/>
          <w:szCs w:val="28"/>
        </w:rPr>
        <w:t>.</w:t>
      </w:r>
    </w:p>
    <w:p w:rsidR="00770B62" w:rsidRPr="008F24F5" w:rsidRDefault="00770B62" w:rsidP="008F24F5">
      <w:pPr>
        <w:jc w:val="both"/>
        <w:rPr>
          <w:b/>
          <w:sz w:val="28"/>
          <w:szCs w:val="28"/>
        </w:rPr>
      </w:pPr>
      <w:r w:rsidRPr="008F24F5">
        <w:rPr>
          <w:b/>
          <w:sz w:val="28"/>
          <w:szCs w:val="28"/>
        </w:rPr>
        <w:t>Таблица 2.5 - Документ, содержащий информацию о полученных ус</w:t>
      </w:r>
      <w:r w:rsidRPr="008F24F5">
        <w:rPr>
          <w:b/>
          <w:sz w:val="28"/>
          <w:szCs w:val="28"/>
        </w:rPr>
        <w:t>т</w:t>
      </w:r>
      <w:r w:rsidRPr="008F24F5">
        <w:rPr>
          <w:b/>
          <w:sz w:val="28"/>
          <w:szCs w:val="28"/>
        </w:rPr>
        <w:t xml:space="preserve">ных разъяснениях о состоянии бухгалтерского учета в </w:t>
      </w:r>
      <w:r w:rsidR="008F24F5" w:rsidRPr="008F24F5">
        <w:rPr>
          <w:b/>
          <w:sz w:val="28"/>
          <w:szCs w:val="28"/>
        </w:rPr>
        <w:t>ООО «Удму</w:t>
      </w:r>
      <w:r w:rsidR="008F24F5" w:rsidRPr="008F24F5">
        <w:rPr>
          <w:b/>
          <w:sz w:val="28"/>
          <w:szCs w:val="28"/>
        </w:rPr>
        <w:t>р</w:t>
      </w:r>
      <w:r w:rsidR="008F24F5" w:rsidRPr="008F24F5">
        <w:rPr>
          <w:b/>
          <w:sz w:val="28"/>
          <w:szCs w:val="28"/>
        </w:rPr>
        <w:t xml:space="preserve">тия»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8"/>
        <w:gridCol w:w="922"/>
        <w:gridCol w:w="3158"/>
      </w:tblGrid>
      <w:tr w:rsidR="00770B62" w:rsidRPr="00B77A01" w:rsidTr="00984C59">
        <w:tc>
          <w:tcPr>
            <w:tcW w:w="5445" w:type="dxa"/>
          </w:tcPr>
          <w:p w:rsidR="00770B62" w:rsidRPr="00B77A01" w:rsidRDefault="00770B62" w:rsidP="00984C59">
            <w:pPr>
              <w:jc w:val="center"/>
              <w:rPr>
                <w:b/>
              </w:rPr>
            </w:pPr>
            <w:r w:rsidRPr="00B77A01">
              <w:t>Вопрос</w:t>
            </w:r>
          </w:p>
        </w:tc>
        <w:tc>
          <w:tcPr>
            <w:tcW w:w="925" w:type="dxa"/>
          </w:tcPr>
          <w:p w:rsidR="00770B62" w:rsidRPr="00B77A01" w:rsidRDefault="00770B62" w:rsidP="00984C59">
            <w:pPr>
              <w:jc w:val="center"/>
              <w:rPr>
                <w:b/>
              </w:rPr>
            </w:pPr>
            <w:r w:rsidRPr="00B77A01">
              <w:t>Ответ</w:t>
            </w:r>
          </w:p>
        </w:tc>
        <w:tc>
          <w:tcPr>
            <w:tcW w:w="3201" w:type="dxa"/>
          </w:tcPr>
          <w:p w:rsidR="00770B62" w:rsidRPr="00B77A01" w:rsidRDefault="00770B62" w:rsidP="00984C59">
            <w:pPr>
              <w:jc w:val="center"/>
              <w:rPr>
                <w:b/>
              </w:rPr>
            </w:pPr>
            <w:r w:rsidRPr="00B77A01">
              <w:t>Примечания</w:t>
            </w:r>
          </w:p>
        </w:tc>
      </w:tr>
      <w:tr w:rsidR="00770B62" w:rsidRPr="00B77A01" w:rsidTr="00984C59">
        <w:tc>
          <w:tcPr>
            <w:tcW w:w="5445" w:type="dxa"/>
          </w:tcPr>
          <w:p w:rsidR="00770B62" w:rsidRPr="00B77A01" w:rsidRDefault="00770B62" w:rsidP="00A5388E">
            <w:pPr>
              <w:jc w:val="both"/>
              <w:rPr>
                <w:b/>
              </w:rPr>
            </w:pPr>
            <w:r w:rsidRPr="00B77A01">
              <w:t>1. Применяется ли новая бухгалтерская програ</w:t>
            </w:r>
            <w:r w:rsidRPr="00B77A01">
              <w:t>м</w:t>
            </w:r>
            <w:r w:rsidRPr="00B77A01">
              <w:t>ма</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F15226" w:rsidP="00A5388E">
            <w:pPr>
              <w:jc w:val="both"/>
              <w:rPr>
                <w:b/>
              </w:rPr>
            </w:pPr>
            <w:r w:rsidRPr="00B77A01">
              <w:t>«1С: Предприятие 8.0</w:t>
            </w:r>
            <w:r w:rsidR="00770B62" w:rsidRPr="00B77A01">
              <w:t>»</w:t>
            </w:r>
          </w:p>
        </w:tc>
      </w:tr>
      <w:tr w:rsidR="00770B62" w:rsidRPr="00B77A01" w:rsidTr="00984C59">
        <w:tc>
          <w:tcPr>
            <w:tcW w:w="5445" w:type="dxa"/>
          </w:tcPr>
          <w:p w:rsidR="00770B62" w:rsidRPr="00B77A01" w:rsidRDefault="00770B62" w:rsidP="00A5388E">
            <w:pPr>
              <w:jc w:val="both"/>
              <w:rPr>
                <w:b/>
              </w:rPr>
            </w:pPr>
            <w:r w:rsidRPr="00B77A01">
              <w:t>2. Есть ли приказ об учетной политике</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w:t>
            </w:r>
          </w:p>
        </w:tc>
      </w:tr>
      <w:tr w:rsidR="00770B62" w:rsidRPr="00B77A01" w:rsidTr="00984C59">
        <w:tc>
          <w:tcPr>
            <w:tcW w:w="5445" w:type="dxa"/>
          </w:tcPr>
          <w:p w:rsidR="00770B62" w:rsidRPr="00B77A01" w:rsidRDefault="00770B62" w:rsidP="00A5388E">
            <w:pPr>
              <w:jc w:val="both"/>
              <w:rPr>
                <w:b/>
              </w:rPr>
            </w:pPr>
            <w:r w:rsidRPr="00B77A01">
              <w:t>3. Утвержден ли рабочий план счетов</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w:t>
            </w:r>
          </w:p>
        </w:tc>
      </w:tr>
      <w:tr w:rsidR="00770B62" w:rsidRPr="00B77A01" w:rsidTr="00984C59">
        <w:tc>
          <w:tcPr>
            <w:tcW w:w="5445" w:type="dxa"/>
          </w:tcPr>
          <w:p w:rsidR="00770B62" w:rsidRPr="00B77A01" w:rsidRDefault="00770B62" w:rsidP="00A5388E">
            <w:pPr>
              <w:jc w:val="both"/>
              <w:rPr>
                <w:b/>
              </w:rPr>
            </w:pPr>
            <w:r w:rsidRPr="00B77A01">
              <w:t>4. Утверждены ли формы первичных документов, по которым не предусмотрены унифицированные формы</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Частично</w:t>
            </w:r>
          </w:p>
        </w:tc>
      </w:tr>
      <w:tr w:rsidR="00770B62" w:rsidRPr="00B77A01" w:rsidTr="00984C59">
        <w:tc>
          <w:tcPr>
            <w:tcW w:w="5445" w:type="dxa"/>
          </w:tcPr>
          <w:p w:rsidR="00770B62" w:rsidRPr="00B77A01" w:rsidRDefault="00770B62" w:rsidP="00A5388E">
            <w:pPr>
              <w:jc w:val="both"/>
              <w:rPr>
                <w:b/>
              </w:rPr>
            </w:pPr>
            <w:r w:rsidRPr="00B77A01">
              <w:t>5. Установлен ли перечень лиц, имеющих право подписи первичных документов</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w:t>
            </w:r>
          </w:p>
        </w:tc>
      </w:tr>
      <w:tr w:rsidR="00770B62" w:rsidRPr="00B77A01" w:rsidTr="00984C59">
        <w:tc>
          <w:tcPr>
            <w:tcW w:w="5445" w:type="dxa"/>
          </w:tcPr>
          <w:p w:rsidR="00770B62" w:rsidRPr="00B77A01" w:rsidRDefault="00770B62" w:rsidP="00A5388E">
            <w:pPr>
              <w:jc w:val="both"/>
              <w:rPr>
                <w:b/>
              </w:rPr>
            </w:pPr>
            <w:r w:rsidRPr="00B77A01">
              <w:t>6. Определен ли перечень лиц, ответственных за хранение документов</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w:t>
            </w:r>
          </w:p>
        </w:tc>
      </w:tr>
      <w:tr w:rsidR="00770B62" w:rsidRPr="00B77A01" w:rsidTr="00984C59">
        <w:tc>
          <w:tcPr>
            <w:tcW w:w="5445" w:type="dxa"/>
          </w:tcPr>
          <w:p w:rsidR="00770B62" w:rsidRPr="00B77A01" w:rsidRDefault="00770B62" w:rsidP="00A5388E">
            <w:pPr>
              <w:jc w:val="both"/>
              <w:rPr>
                <w:b/>
              </w:rPr>
            </w:pPr>
            <w:r w:rsidRPr="00B77A01">
              <w:t>7. Определены ли сроки и порядок проведения инвентаризации имущества и финансовых обяз</w:t>
            </w:r>
            <w:r w:rsidRPr="00B77A01">
              <w:t>а</w:t>
            </w:r>
            <w:r w:rsidRPr="00B77A01">
              <w:t>тельств</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w:t>
            </w:r>
          </w:p>
        </w:tc>
      </w:tr>
      <w:tr w:rsidR="00770B62" w:rsidRPr="00B77A01" w:rsidTr="00984C59">
        <w:tc>
          <w:tcPr>
            <w:tcW w:w="5445" w:type="dxa"/>
          </w:tcPr>
          <w:p w:rsidR="00770B62" w:rsidRPr="00B77A01" w:rsidRDefault="00770B62" w:rsidP="00A5388E">
            <w:pPr>
              <w:jc w:val="both"/>
              <w:rPr>
                <w:b/>
              </w:rPr>
            </w:pPr>
            <w:r w:rsidRPr="00B77A01">
              <w:t>8. Имеются ли служба внутреннего аудита, рев</w:t>
            </w:r>
            <w:r w:rsidRPr="00B77A01">
              <w:t>и</w:t>
            </w:r>
            <w:r w:rsidRPr="00B77A01">
              <w:t>зионная комиссия, постоянная действующая и</w:t>
            </w:r>
            <w:r w:rsidRPr="00B77A01">
              <w:t>н</w:t>
            </w:r>
            <w:r w:rsidRPr="00B77A01">
              <w:t>вентаризационная комиссия</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Создается по приказу рук</w:t>
            </w:r>
            <w:r w:rsidRPr="00B77A01">
              <w:t>о</w:t>
            </w:r>
            <w:r w:rsidRPr="00B77A01">
              <w:t>водителя</w:t>
            </w:r>
          </w:p>
        </w:tc>
      </w:tr>
      <w:tr w:rsidR="00770B62" w:rsidRPr="00B77A01" w:rsidTr="00984C59">
        <w:tc>
          <w:tcPr>
            <w:tcW w:w="5445" w:type="dxa"/>
          </w:tcPr>
          <w:p w:rsidR="00770B62" w:rsidRPr="00B77A01" w:rsidRDefault="00770B62" w:rsidP="00A5388E">
            <w:pPr>
              <w:jc w:val="both"/>
              <w:rPr>
                <w:b/>
              </w:rPr>
            </w:pPr>
            <w:r w:rsidRPr="00B77A01">
              <w:t>9. Заключены ли договоры о полной материал</w:t>
            </w:r>
            <w:r w:rsidRPr="00B77A01">
              <w:t>ь</w:t>
            </w:r>
            <w:r w:rsidRPr="00B77A01">
              <w:t>ной ответственности с материально-ответственными лицами</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w:t>
            </w:r>
          </w:p>
        </w:tc>
      </w:tr>
      <w:tr w:rsidR="00770B62" w:rsidRPr="00B77A01" w:rsidTr="00984C59">
        <w:tc>
          <w:tcPr>
            <w:tcW w:w="5445" w:type="dxa"/>
          </w:tcPr>
          <w:p w:rsidR="00770B62" w:rsidRPr="00B77A01" w:rsidRDefault="00B77A01" w:rsidP="00B77A01">
            <w:pPr>
              <w:ind w:left="284" w:hanging="284"/>
              <w:jc w:val="both"/>
              <w:rPr>
                <w:b/>
              </w:rPr>
            </w:pPr>
            <w:r>
              <w:t>10.</w:t>
            </w:r>
            <w:r w:rsidR="00770B62" w:rsidRPr="00B77A01">
              <w:t>Имеются ли у организации структурные по</w:t>
            </w:r>
            <w:r w:rsidR="00770B62" w:rsidRPr="00B77A01">
              <w:t>д</w:t>
            </w:r>
            <w:r w:rsidR="00770B62" w:rsidRPr="00B77A01">
              <w:t>разделения, выделенные на отдельный баланс</w:t>
            </w:r>
          </w:p>
        </w:tc>
        <w:tc>
          <w:tcPr>
            <w:tcW w:w="925" w:type="dxa"/>
          </w:tcPr>
          <w:p w:rsidR="00770B62" w:rsidRPr="00B77A01" w:rsidRDefault="00770B62" w:rsidP="00A5388E">
            <w:pPr>
              <w:jc w:val="both"/>
              <w:rPr>
                <w:b/>
              </w:rPr>
            </w:pPr>
            <w:r w:rsidRPr="00B77A01">
              <w:t>Нет</w:t>
            </w:r>
          </w:p>
        </w:tc>
        <w:tc>
          <w:tcPr>
            <w:tcW w:w="3201" w:type="dxa"/>
          </w:tcPr>
          <w:p w:rsidR="00770B62" w:rsidRPr="00B77A01" w:rsidRDefault="00770B62" w:rsidP="00A5388E">
            <w:pPr>
              <w:jc w:val="both"/>
              <w:rPr>
                <w:b/>
              </w:rPr>
            </w:pPr>
            <w:r w:rsidRPr="00B77A01">
              <w:t>-</w:t>
            </w:r>
          </w:p>
        </w:tc>
      </w:tr>
      <w:tr w:rsidR="00770B62" w:rsidRPr="00B77A01" w:rsidTr="00984C59">
        <w:tc>
          <w:tcPr>
            <w:tcW w:w="5445" w:type="dxa"/>
          </w:tcPr>
          <w:p w:rsidR="00770B62" w:rsidRPr="00B77A01" w:rsidRDefault="00770B62" w:rsidP="00A5388E">
            <w:pPr>
              <w:jc w:val="both"/>
              <w:rPr>
                <w:b/>
              </w:rPr>
            </w:pPr>
            <w:r w:rsidRPr="00B77A01">
              <w:t>11. Определен ли порядок переоценки ОС</w:t>
            </w:r>
          </w:p>
        </w:tc>
        <w:tc>
          <w:tcPr>
            <w:tcW w:w="925" w:type="dxa"/>
          </w:tcPr>
          <w:p w:rsidR="00770B62" w:rsidRPr="00B77A01" w:rsidRDefault="00770B62" w:rsidP="00A5388E">
            <w:pPr>
              <w:jc w:val="both"/>
              <w:rPr>
                <w:b/>
              </w:rPr>
            </w:pPr>
            <w:r w:rsidRPr="00B77A01">
              <w:t>Нет</w:t>
            </w:r>
          </w:p>
        </w:tc>
        <w:tc>
          <w:tcPr>
            <w:tcW w:w="3201" w:type="dxa"/>
          </w:tcPr>
          <w:p w:rsidR="00770B62" w:rsidRPr="00B77A01" w:rsidRDefault="00770B62" w:rsidP="00A5388E">
            <w:pPr>
              <w:jc w:val="both"/>
              <w:rPr>
                <w:b/>
              </w:rPr>
            </w:pPr>
            <w:r w:rsidRPr="00B77A01">
              <w:t>Переоценка не осуществл</w:t>
            </w:r>
            <w:r w:rsidRPr="00B77A01">
              <w:t>я</w:t>
            </w:r>
            <w:r w:rsidRPr="00B77A01">
              <w:t>ется</w:t>
            </w:r>
          </w:p>
        </w:tc>
      </w:tr>
      <w:tr w:rsidR="00770B62" w:rsidRPr="00B77A01" w:rsidTr="00984C59">
        <w:tc>
          <w:tcPr>
            <w:tcW w:w="5445" w:type="dxa"/>
          </w:tcPr>
          <w:p w:rsidR="00770B62" w:rsidRPr="00B77A01" w:rsidRDefault="00770B62" w:rsidP="00A5388E">
            <w:pPr>
              <w:jc w:val="both"/>
              <w:rPr>
                <w:b/>
              </w:rPr>
            </w:pPr>
            <w:r w:rsidRPr="00B77A01">
              <w:t>12. Определен ли способ начисления амортиз</w:t>
            </w:r>
            <w:r w:rsidRPr="00B77A01">
              <w:t>а</w:t>
            </w:r>
            <w:r w:rsidRPr="00B77A01">
              <w:t>ции НМА</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Линейным способом</w:t>
            </w:r>
          </w:p>
        </w:tc>
      </w:tr>
      <w:tr w:rsidR="00770B62" w:rsidRPr="00B77A01" w:rsidTr="00984C59">
        <w:tc>
          <w:tcPr>
            <w:tcW w:w="5445" w:type="dxa"/>
          </w:tcPr>
          <w:p w:rsidR="00770B62" w:rsidRPr="00B77A01" w:rsidRDefault="00B77A01" w:rsidP="00A5388E">
            <w:pPr>
              <w:jc w:val="both"/>
              <w:rPr>
                <w:b/>
              </w:rPr>
            </w:pPr>
            <w:r>
              <w:t>13.</w:t>
            </w:r>
            <w:r w:rsidR="00770B62" w:rsidRPr="00B77A01">
              <w:t>Утвержден ли порядок отражения в учете приобретения и заготовления МПЗ</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МПЗ принимаются к бух</w:t>
            </w:r>
            <w:r w:rsidRPr="00B77A01">
              <w:t>у</w:t>
            </w:r>
            <w:r w:rsidRPr="00B77A01">
              <w:t>чету по фактической себ</w:t>
            </w:r>
            <w:r w:rsidRPr="00B77A01">
              <w:t>е</w:t>
            </w:r>
            <w:r w:rsidRPr="00B77A01">
              <w:t>стоимости приобретения или изготовления</w:t>
            </w:r>
          </w:p>
        </w:tc>
      </w:tr>
      <w:tr w:rsidR="00770B62" w:rsidRPr="00B77A01" w:rsidTr="00984C59">
        <w:tc>
          <w:tcPr>
            <w:tcW w:w="5445" w:type="dxa"/>
          </w:tcPr>
          <w:p w:rsidR="00770B62" w:rsidRPr="00B77A01" w:rsidRDefault="00770B62" w:rsidP="00A5388E">
            <w:pPr>
              <w:jc w:val="both"/>
              <w:rPr>
                <w:b/>
              </w:rPr>
            </w:pPr>
            <w:r w:rsidRPr="00B77A01">
              <w:t>14. Определен ли способ списания отпущенных в производство МПЗ</w:t>
            </w:r>
          </w:p>
        </w:tc>
        <w:tc>
          <w:tcPr>
            <w:tcW w:w="925" w:type="dxa"/>
          </w:tcPr>
          <w:p w:rsidR="00770B62" w:rsidRPr="00B77A01" w:rsidRDefault="00770B62" w:rsidP="00A5388E">
            <w:pPr>
              <w:jc w:val="both"/>
              <w:rPr>
                <w:b/>
              </w:rPr>
            </w:pPr>
            <w:r w:rsidRPr="00B77A01">
              <w:t>Да</w:t>
            </w:r>
          </w:p>
        </w:tc>
        <w:tc>
          <w:tcPr>
            <w:tcW w:w="3201" w:type="dxa"/>
          </w:tcPr>
          <w:p w:rsidR="00770B62" w:rsidRPr="00B77A01" w:rsidRDefault="00770B62" w:rsidP="00A5388E">
            <w:pPr>
              <w:jc w:val="both"/>
              <w:rPr>
                <w:b/>
              </w:rPr>
            </w:pPr>
            <w:r w:rsidRPr="00B77A01">
              <w:t>По средней себестоимости</w:t>
            </w:r>
          </w:p>
        </w:tc>
      </w:tr>
      <w:tr w:rsidR="00770B62" w:rsidRPr="00B77A01" w:rsidTr="00984C59">
        <w:tc>
          <w:tcPr>
            <w:tcW w:w="5445" w:type="dxa"/>
          </w:tcPr>
          <w:p w:rsidR="00770B62" w:rsidRPr="00B77A01" w:rsidRDefault="00770B62" w:rsidP="00A5388E">
            <w:pPr>
              <w:jc w:val="both"/>
              <w:rPr>
                <w:b/>
              </w:rPr>
            </w:pPr>
            <w:r w:rsidRPr="00B77A01">
              <w:t>15. Как учитываются затраты по обычным видам деятельности</w:t>
            </w:r>
          </w:p>
        </w:tc>
        <w:tc>
          <w:tcPr>
            <w:tcW w:w="925" w:type="dxa"/>
          </w:tcPr>
          <w:p w:rsidR="00770B62" w:rsidRPr="00B77A01" w:rsidRDefault="00770B62" w:rsidP="00A5388E">
            <w:pPr>
              <w:jc w:val="both"/>
              <w:rPr>
                <w:b/>
              </w:rPr>
            </w:pPr>
            <w:r w:rsidRPr="00B77A01">
              <w:t>-</w:t>
            </w:r>
          </w:p>
        </w:tc>
        <w:tc>
          <w:tcPr>
            <w:tcW w:w="3201" w:type="dxa"/>
          </w:tcPr>
          <w:p w:rsidR="00770B62" w:rsidRPr="00B77A01" w:rsidRDefault="00770B62" w:rsidP="00A5388E">
            <w:pPr>
              <w:jc w:val="both"/>
              <w:rPr>
                <w:b/>
              </w:rPr>
            </w:pPr>
            <w:r w:rsidRPr="00B77A01">
              <w:t>С использование счетов 20-29</w:t>
            </w:r>
          </w:p>
        </w:tc>
      </w:tr>
    </w:tbl>
    <w:p w:rsidR="00770B62" w:rsidRPr="00DE2F49" w:rsidRDefault="00770B62" w:rsidP="00770B62">
      <w:pPr>
        <w:spacing w:line="360" w:lineRule="auto"/>
        <w:ind w:firstLine="709"/>
        <w:jc w:val="both"/>
        <w:rPr>
          <w:b/>
          <w:sz w:val="28"/>
          <w:szCs w:val="28"/>
        </w:rPr>
      </w:pPr>
      <w:r w:rsidRPr="00DE2F49">
        <w:rPr>
          <w:sz w:val="28"/>
          <w:szCs w:val="28"/>
        </w:rPr>
        <w:lastRenderedPageBreak/>
        <w:t>Исходя из результатов опроса сотрудников организации, можно сд</w:t>
      </w:r>
      <w:r w:rsidRPr="00DE2F49">
        <w:rPr>
          <w:sz w:val="28"/>
          <w:szCs w:val="28"/>
        </w:rPr>
        <w:t>е</w:t>
      </w:r>
      <w:r w:rsidRPr="00DE2F49">
        <w:rPr>
          <w:sz w:val="28"/>
          <w:szCs w:val="28"/>
        </w:rPr>
        <w:t>лать вывод, что состояние бухгалтерского учета находится на уровне выше средн</w:t>
      </w:r>
      <w:r w:rsidRPr="00DE2F49">
        <w:rPr>
          <w:sz w:val="28"/>
          <w:szCs w:val="28"/>
        </w:rPr>
        <w:t>е</w:t>
      </w:r>
      <w:r w:rsidRPr="00DE2F49">
        <w:rPr>
          <w:sz w:val="28"/>
          <w:szCs w:val="28"/>
        </w:rPr>
        <w:t>го.</w:t>
      </w:r>
    </w:p>
    <w:p w:rsidR="00770B62" w:rsidRDefault="00770B62" w:rsidP="00770B62">
      <w:pPr>
        <w:spacing w:line="360" w:lineRule="auto"/>
        <w:ind w:firstLine="709"/>
        <w:jc w:val="both"/>
        <w:rPr>
          <w:b/>
          <w:sz w:val="28"/>
          <w:szCs w:val="28"/>
        </w:rPr>
      </w:pPr>
      <w:r>
        <w:rPr>
          <w:sz w:val="28"/>
          <w:szCs w:val="28"/>
        </w:rPr>
        <w:t>Внутренний контроль имеет широкое определение, как процесс, ос</w:t>
      </w:r>
      <w:r>
        <w:rPr>
          <w:sz w:val="28"/>
          <w:szCs w:val="28"/>
        </w:rPr>
        <w:t>у</w:t>
      </w:r>
      <w:r>
        <w:rPr>
          <w:sz w:val="28"/>
          <w:szCs w:val="28"/>
        </w:rPr>
        <w:t>ществляемый органом управления организации или другими сотрудниками, с целью получить информацию относительно выполнения следующих з</w:t>
      </w:r>
      <w:r>
        <w:rPr>
          <w:sz w:val="28"/>
          <w:szCs w:val="28"/>
        </w:rPr>
        <w:t>а</w:t>
      </w:r>
      <w:r>
        <w:rPr>
          <w:sz w:val="28"/>
          <w:szCs w:val="28"/>
        </w:rPr>
        <w:t>дач:</w:t>
      </w:r>
    </w:p>
    <w:p w:rsidR="00770B62" w:rsidRDefault="00770B62" w:rsidP="00770B62">
      <w:pPr>
        <w:spacing w:line="360" w:lineRule="auto"/>
        <w:ind w:firstLine="709"/>
        <w:jc w:val="both"/>
        <w:rPr>
          <w:b/>
          <w:sz w:val="28"/>
          <w:szCs w:val="28"/>
        </w:rPr>
      </w:pPr>
      <w:r>
        <w:rPr>
          <w:sz w:val="28"/>
          <w:szCs w:val="28"/>
        </w:rPr>
        <w:t>- эффективность и рациональность деятельности;</w:t>
      </w:r>
    </w:p>
    <w:p w:rsidR="00770B62" w:rsidRDefault="00770B62" w:rsidP="00770B62">
      <w:pPr>
        <w:spacing w:line="360" w:lineRule="auto"/>
        <w:ind w:firstLine="709"/>
        <w:jc w:val="both"/>
        <w:rPr>
          <w:b/>
          <w:sz w:val="28"/>
          <w:szCs w:val="28"/>
        </w:rPr>
      </w:pPr>
      <w:r>
        <w:rPr>
          <w:sz w:val="28"/>
          <w:szCs w:val="28"/>
        </w:rPr>
        <w:t>- достоверность финансовой отчетности;</w:t>
      </w:r>
    </w:p>
    <w:p w:rsidR="00770B62" w:rsidRDefault="00770B62" w:rsidP="00770B62">
      <w:pPr>
        <w:spacing w:line="360" w:lineRule="auto"/>
        <w:ind w:firstLine="709"/>
        <w:jc w:val="both"/>
        <w:rPr>
          <w:b/>
          <w:sz w:val="28"/>
          <w:szCs w:val="28"/>
        </w:rPr>
      </w:pPr>
      <w:r>
        <w:rPr>
          <w:sz w:val="28"/>
          <w:szCs w:val="28"/>
        </w:rPr>
        <w:t>- соблюдение законов и нормативных актов.</w:t>
      </w:r>
    </w:p>
    <w:p w:rsidR="00770B62" w:rsidRPr="00D734CA" w:rsidRDefault="00770B62" w:rsidP="00770B62">
      <w:pPr>
        <w:spacing w:line="360" w:lineRule="auto"/>
        <w:ind w:firstLine="709"/>
        <w:jc w:val="both"/>
        <w:rPr>
          <w:b/>
          <w:sz w:val="28"/>
          <w:szCs w:val="28"/>
        </w:rPr>
      </w:pPr>
      <w:r w:rsidRPr="00D734CA">
        <w:rPr>
          <w:sz w:val="28"/>
          <w:szCs w:val="28"/>
        </w:rPr>
        <w:t>Приказом руководителя  организации назначается инвентаризацио</w:t>
      </w:r>
      <w:r w:rsidRPr="00D734CA">
        <w:rPr>
          <w:sz w:val="28"/>
          <w:szCs w:val="28"/>
        </w:rPr>
        <w:t>н</w:t>
      </w:r>
      <w:r w:rsidRPr="00D734CA">
        <w:rPr>
          <w:sz w:val="28"/>
          <w:szCs w:val="28"/>
        </w:rPr>
        <w:t>ная комиссия. За своевременность и правильность проведения инвентариз</w:t>
      </w:r>
      <w:r w:rsidRPr="00D734CA">
        <w:rPr>
          <w:sz w:val="28"/>
          <w:szCs w:val="28"/>
        </w:rPr>
        <w:t>а</w:t>
      </w:r>
      <w:r w:rsidRPr="00D734CA">
        <w:rPr>
          <w:sz w:val="28"/>
          <w:szCs w:val="28"/>
        </w:rPr>
        <w:t>ции несут ответс</w:t>
      </w:r>
      <w:r w:rsidRPr="00D734CA">
        <w:rPr>
          <w:sz w:val="28"/>
          <w:szCs w:val="28"/>
        </w:rPr>
        <w:t>т</w:t>
      </w:r>
      <w:r w:rsidRPr="00D734CA">
        <w:rPr>
          <w:sz w:val="28"/>
          <w:szCs w:val="28"/>
        </w:rPr>
        <w:t>венность руководитель предприятии и главный бухгалтер.</w:t>
      </w:r>
    </w:p>
    <w:p w:rsidR="00770B62" w:rsidRDefault="00770B62" w:rsidP="00770B62">
      <w:pPr>
        <w:spacing w:line="360" w:lineRule="auto"/>
        <w:ind w:firstLine="709"/>
        <w:jc w:val="both"/>
        <w:rPr>
          <w:sz w:val="28"/>
          <w:szCs w:val="28"/>
        </w:rPr>
      </w:pPr>
      <w:r>
        <w:rPr>
          <w:sz w:val="28"/>
          <w:szCs w:val="28"/>
        </w:rPr>
        <w:t>Устный опрос персонала и руководителя предприятия особенно важен для оценки средств системы внутреннего контроля и планирования ауд</w:t>
      </w:r>
      <w:r>
        <w:rPr>
          <w:sz w:val="28"/>
          <w:szCs w:val="28"/>
        </w:rPr>
        <w:t>и</w:t>
      </w:r>
      <w:r>
        <w:rPr>
          <w:sz w:val="28"/>
          <w:szCs w:val="28"/>
        </w:rPr>
        <w:t xml:space="preserve">торского риска. Данные опроса персонала </w:t>
      </w:r>
      <w:r w:rsidR="008F24F5">
        <w:rPr>
          <w:sz w:val="28"/>
          <w:szCs w:val="28"/>
        </w:rPr>
        <w:t xml:space="preserve">ООО «Удмуртия» </w:t>
      </w:r>
      <w:r>
        <w:rPr>
          <w:sz w:val="28"/>
          <w:szCs w:val="28"/>
        </w:rPr>
        <w:t xml:space="preserve"> представлены в  таблице</w:t>
      </w:r>
      <w:r w:rsidRPr="00DE2F49">
        <w:rPr>
          <w:sz w:val="28"/>
          <w:szCs w:val="28"/>
        </w:rPr>
        <w:t xml:space="preserve"> </w:t>
      </w:r>
      <w:r>
        <w:rPr>
          <w:sz w:val="28"/>
          <w:szCs w:val="28"/>
        </w:rPr>
        <w:t>2.</w:t>
      </w:r>
      <w:r w:rsidRPr="00DE2F49">
        <w:rPr>
          <w:sz w:val="28"/>
          <w:szCs w:val="28"/>
        </w:rPr>
        <w:t>6.</w:t>
      </w:r>
    </w:p>
    <w:p w:rsidR="00770B62" w:rsidRPr="00F15226" w:rsidRDefault="00770B62" w:rsidP="00F15226">
      <w:pPr>
        <w:jc w:val="both"/>
        <w:rPr>
          <w:b/>
          <w:sz w:val="28"/>
          <w:szCs w:val="28"/>
        </w:rPr>
      </w:pPr>
      <w:r w:rsidRPr="00F15226">
        <w:rPr>
          <w:b/>
          <w:sz w:val="28"/>
          <w:szCs w:val="28"/>
        </w:rPr>
        <w:t>Таблица 2.6 - Документ, содержащий информацию о полученных ус</w:t>
      </w:r>
      <w:r w:rsidRPr="00F15226">
        <w:rPr>
          <w:b/>
          <w:sz w:val="28"/>
          <w:szCs w:val="28"/>
        </w:rPr>
        <w:t>т</w:t>
      </w:r>
      <w:r w:rsidRPr="00F15226">
        <w:rPr>
          <w:b/>
          <w:sz w:val="28"/>
          <w:szCs w:val="28"/>
        </w:rPr>
        <w:t xml:space="preserve">ных разъяснениях о состоянии внутреннего контроля в </w:t>
      </w:r>
      <w:r w:rsidR="008F24F5" w:rsidRPr="00F15226">
        <w:rPr>
          <w:b/>
          <w:sz w:val="28"/>
          <w:szCs w:val="28"/>
        </w:rPr>
        <w:t>ООО «Удму</w:t>
      </w:r>
      <w:r w:rsidR="008F24F5" w:rsidRPr="00F15226">
        <w:rPr>
          <w:b/>
          <w:sz w:val="28"/>
          <w:szCs w:val="28"/>
        </w:rPr>
        <w:t>р</w:t>
      </w:r>
      <w:r w:rsidR="008F24F5" w:rsidRPr="00F15226">
        <w:rPr>
          <w:b/>
          <w:sz w:val="28"/>
          <w:szCs w:val="28"/>
        </w:rPr>
        <w:t xml:space="preserve">тия»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6"/>
        <w:gridCol w:w="1272"/>
      </w:tblGrid>
      <w:tr w:rsidR="00770B62" w:rsidRPr="00DE2F49" w:rsidTr="00F15226">
        <w:tc>
          <w:tcPr>
            <w:tcW w:w="8297" w:type="dxa"/>
          </w:tcPr>
          <w:p w:rsidR="00770B62" w:rsidRPr="00DE2F49" w:rsidRDefault="00770B62" w:rsidP="00984C59">
            <w:pPr>
              <w:jc w:val="center"/>
              <w:rPr>
                <w:b/>
              </w:rPr>
            </w:pPr>
            <w:r w:rsidRPr="00DE2F49">
              <w:t>Вопрос</w:t>
            </w:r>
          </w:p>
        </w:tc>
        <w:tc>
          <w:tcPr>
            <w:tcW w:w="1274" w:type="dxa"/>
          </w:tcPr>
          <w:p w:rsidR="00770B62" w:rsidRPr="00DE2F49" w:rsidRDefault="00770B62" w:rsidP="00984C59">
            <w:pPr>
              <w:jc w:val="center"/>
              <w:rPr>
                <w:b/>
              </w:rPr>
            </w:pPr>
            <w:r w:rsidRPr="00DE2F49">
              <w:t>Ответ</w:t>
            </w:r>
          </w:p>
        </w:tc>
      </w:tr>
      <w:tr w:rsidR="00770B62" w:rsidRPr="00DE2F49" w:rsidTr="00F15226">
        <w:tc>
          <w:tcPr>
            <w:tcW w:w="8297" w:type="dxa"/>
          </w:tcPr>
          <w:p w:rsidR="00770B62" w:rsidRPr="00DE2F49" w:rsidRDefault="00770B62" w:rsidP="00984C59">
            <w:pPr>
              <w:jc w:val="both"/>
              <w:rPr>
                <w:b/>
              </w:rPr>
            </w:pPr>
            <w:r w:rsidRPr="00DE2F49">
              <w:t>1. Существуют ли организационный план и список сотрудников отделов</w:t>
            </w:r>
          </w:p>
        </w:tc>
        <w:tc>
          <w:tcPr>
            <w:tcW w:w="1274" w:type="dxa"/>
          </w:tcPr>
          <w:p w:rsidR="00770B62" w:rsidRPr="00DE2F49" w:rsidRDefault="00770B62" w:rsidP="00984C59">
            <w:pPr>
              <w:jc w:val="center"/>
              <w:rPr>
                <w:b/>
              </w:rPr>
            </w:pPr>
            <w:r w:rsidRPr="00DE2F49">
              <w:t>Да</w:t>
            </w:r>
          </w:p>
        </w:tc>
      </w:tr>
      <w:tr w:rsidR="00770B62" w:rsidRPr="00DE2F49" w:rsidTr="00F15226">
        <w:tc>
          <w:tcPr>
            <w:tcW w:w="8297" w:type="dxa"/>
          </w:tcPr>
          <w:p w:rsidR="00770B62" w:rsidRPr="00DE2F49" w:rsidRDefault="00770B62" w:rsidP="00984C59">
            <w:pPr>
              <w:jc w:val="both"/>
              <w:rPr>
                <w:b/>
              </w:rPr>
            </w:pPr>
            <w:r w:rsidRPr="00DE2F49">
              <w:t>2.</w:t>
            </w:r>
            <w:r w:rsidRPr="00DE2F49">
              <w:rPr>
                <w:sz w:val="28"/>
                <w:szCs w:val="28"/>
              </w:rPr>
              <w:t xml:space="preserve"> </w:t>
            </w:r>
            <w:r w:rsidRPr="00DE2F49">
              <w:t>Имеется ли описание и четкое разделение функций каждого сотрудника в форме инструкции и указаний</w:t>
            </w:r>
          </w:p>
        </w:tc>
        <w:tc>
          <w:tcPr>
            <w:tcW w:w="1274" w:type="dxa"/>
          </w:tcPr>
          <w:p w:rsidR="00770B62" w:rsidRPr="00DE2F49" w:rsidRDefault="00770B62" w:rsidP="00984C59">
            <w:pPr>
              <w:jc w:val="center"/>
              <w:rPr>
                <w:b/>
              </w:rPr>
            </w:pPr>
            <w:r w:rsidRPr="00DE2F49">
              <w:t>Да</w:t>
            </w:r>
          </w:p>
        </w:tc>
      </w:tr>
      <w:tr w:rsidR="00770B62" w:rsidRPr="00DE2F49" w:rsidTr="00F15226">
        <w:tc>
          <w:tcPr>
            <w:tcW w:w="8297" w:type="dxa"/>
          </w:tcPr>
          <w:p w:rsidR="00770B62" w:rsidRPr="00DE2F49" w:rsidRDefault="00770B62" w:rsidP="00984C59">
            <w:pPr>
              <w:jc w:val="both"/>
              <w:rPr>
                <w:b/>
              </w:rPr>
            </w:pPr>
            <w:r w:rsidRPr="00DE2F49">
              <w:t>3. Написаны ли инструкции доступным, понятным языком</w:t>
            </w:r>
          </w:p>
        </w:tc>
        <w:tc>
          <w:tcPr>
            <w:tcW w:w="1274" w:type="dxa"/>
          </w:tcPr>
          <w:p w:rsidR="00770B62" w:rsidRPr="00DE2F49" w:rsidRDefault="00770B62" w:rsidP="00984C59">
            <w:pPr>
              <w:jc w:val="center"/>
              <w:rPr>
                <w:b/>
              </w:rPr>
            </w:pPr>
            <w:r w:rsidRPr="00DE2F49">
              <w:t>Да</w:t>
            </w:r>
          </w:p>
        </w:tc>
      </w:tr>
      <w:tr w:rsidR="00770B62" w:rsidRPr="00DE2F49" w:rsidTr="00F15226">
        <w:tc>
          <w:tcPr>
            <w:tcW w:w="8297" w:type="dxa"/>
          </w:tcPr>
          <w:p w:rsidR="00770B62" w:rsidRPr="00DE2F49" w:rsidRDefault="00770B62" w:rsidP="00984C59">
            <w:pPr>
              <w:jc w:val="both"/>
              <w:rPr>
                <w:b/>
              </w:rPr>
            </w:pPr>
            <w:r w:rsidRPr="00DE2F49">
              <w:t>4. Существует ли в организации отдел внутренней ревизии</w:t>
            </w:r>
          </w:p>
        </w:tc>
        <w:tc>
          <w:tcPr>
            <w:tcW w:w="1274" w:type="dxa"/>
          </w:tcPr>
          <w:p w:rsidR="00770B62" w:rsidRPr="00DE2F49" w:rsidRDefault="00770B62" w:rsidP="00984C59">
            <w:pPr>
              <w:jc w:val="center"/>
              <w:rPr>
                <w:b/>
              </w:rPr>
            </w:pPr>
            <w:r w:rsidRPr="00DE2F49">
              <w:t>Нет</w:t>
            </w:r>
          </w:p>
        </w:tc>
      </w:tr>
      <w:tr w:rsidR="00770B62" w:rsidRPr="00DE2F49" w:rsidTr="00F15226">
        <w:tc>
          <w:tcPr>
            <w:tcW w:w="8297" w:type="dxa"/>
          </w:tcPr>
          <w:p w:rsidR="00770B62" w:rsidRPr="00DE2F49" w:rsidRDefault="00770B62" w:rsidP="00984C59">
            <w:pPr>
              <w:jc w:val="both"/>
              <w:rPr>
                <w:b/>
              </w:rPr>
            </w:pPr>
            <w:r w:rsidRPr="00DE2F49">
              <w:t>5. Разработан ли план проведения специальных внутренних проверок</w:t>
            </w:r>
          </w:p>
        </w:tc>
        <w:tc>
          <w:tcPr>
            <w:tcW w:w="1274" w:type="dxa"/>
          </w:tcPr>
          <w:p w:rsidR="00770B62" w:rsidRPr="00DE2F49" w:rsidRDefault="00770B62" w:rsidP="00984C59">
            <w:pPr>
              <w:jc w:val="center"/>
              <w:rPr>
                <w:b/>
              </w:rPr>
            </w:pPr>
            <w:r w:rsidRPr="00DE2F49">
              <w:t>Да</w:t>
            </w:r>
          </w:p>
        </w:tc>
      </w:tr>
      <w:tr w:rsidR="00770B62" w:rsidRPr="00DE2F49" w:rsidTr="00F15226">
        <w:tc>
          <w:tcPr>
            <w:tcW w:w="8297" w:type="dxa"/>
          </w:tcPr>
          <w:p w:rsidR="00770B62" w:rsidRPr="00DE2F49" w:rsidRDefault="00770B62" w:rsidP="00984C59">
            <w:pPr>
              <w:jc w:val="both"/>
              <w:rPr>
                <w:b/>
              </w:rPr>
            </w:pPr>
            <w:r w:rsidRPr="00DE2F49">
              <w:t>6. Если разработан, то выполняется ли он</w:t>
            </w:r>
          </w:p>
        </w:tc>
        <w:tc>
          <w:tcPr>
            <w:tcW w:w="1274" w:type="dxa"/>
          </w:tcPr>
          <w:p w:rsidR="00770B62" w:rsidRPr="00DE2F49" w:rsidRDefault="00770B62" w:rsidP="00984C59">
            <w:pPr>
              <w:jc w:val="center"/>
              <w:rPr>
                <w:b/>
              </w:rPr>
            </w:pPr>
            <w:r>
              <w:t>Частично</w:t>
            </w:r>
          </w:p>
        </w:tc>
      </w:tr>
      <w:tr w:rsidR="00770B62" w:rsidRPr="00DE2F49" w:rsidTr="00F15226">
        <w:tc>
          <w:tcPr>
            <w:tcW w:w="8297" w:type="dxa"/>
          </w:tcPr>
          <w:p w:rsidR="00770B62" w:rsidRPr="00DE2F49" w:rsidRDefault="00770B62" w:rsidP="00984C59">
            <w:pPr>
              <w:jc w:val="both"/>
              <w:rPr>
                <w:b/>
              </w:rPr>
            </w:pPr>
            <w:r w:rsidRPr="00DE2F49">
              <w:t>7. Используются ли в бухгалтерском учете компьютерные программы</w:t>
            </w:r>
          </w:p>
        </w:tc>
        <w:tc>
          <w:tcPr>
            <w:tcW w:w="1274" w:type="dxa"/>
          </w:tcPr>
          <w:p w:rsidR="00770B62" w:rsidRPr="00DE2F49" w:rsidRDefault="00770B62" w:rsidP="00984C59">
            <w:pPr>
              <w:jc w:val="center"/>
              <w:rPr>
                <w:b/>
              </w:rPr>
            </w:pPr>
            <w:r w:rsidRPr="00DE2F49">
              <w:t>Да</w:t>
            </w:r>
          </w:p>
        </w:tc>
      </w:tr>
      <w:tr w:rsidR="00770B62" w:rsidRPr="00DE2F49" w:rsidTr="00F15226">
        <w:tc>
          <w:tcPr>
            <w:tcW w:w="8297" w:type="dxa"/>
          </w:tcPr>
          <w:p w:rsidR="00770B62" w:rsidRPr="00DE2F49" w:rsidRDefault="00770B62" w:rsidP="00984C59">
            <w:pPr>
              <w:jc w:val="both"/>
              <w:rPr>
                <w:b/>
              </w:rPr>
            </w:pPr>
            <w:r w:rsidRPr="00DE2F49">
              <w:t>8. Сравниваются ли данные аналитического и синтетического учета</w:t>
            </w:r>
          </w:p>
        </w:tc>
        <w:tc>
          <w:tcPr>
            <w:tcW w:w="1274" w:type="dxa"/>
          </w:tcPr>
          <w:p w:rsidR="00770B62" w:rsidRPr="00DE2F49" w:rsidRDefault="00770B62" w:rsidP="00984C59">
            <w:pPr>
              <w:jc w:val="center"/>
              <w:rPr>
                <w:b/>
              </w:rPr>
            </w:pPr>
            <w:r w:rsidRPr="00DE2F49">
              <w:t>Да</w:t>
            </w:r>
          </w:p>
        </w:tc>
      </w:tr>
      <w:tr w:rsidR="00770B62" w:rsidRPr="00DE2F49" w:rsidTr="00F15226">
        <w:tc>
          <w:tcPr>
            <w:tcW w:w="8297" w:type="dxa"/>
          </w:tcPr>
          <w:p w:rsidR="00770B62" w:rsidRPr="00DE2F49" w:rsidRDefault="00770B62" w:rsidP="00984C59">
            <w:pPr>
              <w:jc w:val="both"/>
              <w:rPr>
                <w:b/>
              </w:rPr>
            </w:pPr>
            <w:r w:rsidRPr="00DE2F49">
              <w:t>9. Исправление ошибочных проводок производится допустимым способом</w:t>
            </w:r>
          </w:p>
        </w:tc>
        <w:tc>
          <w:tcPr>
            <w:tcW w:w="1274" w:type="dxa"/>
          </w:tcPr>
          <w:p w:rsidR="00770B62" w:rsidRDefault="00770B62" w:rsidP="00984C59">
            <w:pPr>
              <w:jc w:val="center"/>
              <w:rPr>
                <w:b/>
              </w:rPr>
            </w:pPr>
            <w:r>
              <w:t>Не всегда</w:t>
            </w:r>
          </w:p>
          <w:p w:rsidR="00770B62" w:rsidRPr="00DE2F49" w:rsidRDefault="00770B62" w:rsidP="00984C59">
            <w:pPr>
              <w:jc w:val="center"/>
              <w:rPr>
                <w:b/>
              </w:rPr>
            </w:pPr>
          </w:p>
        </w:tc>
      </w:tr>
      <w:tr w:rsidR="00770B62" w:rsidRPr="00DE2F49" w:rsidTr="00F15226">
        <w:tc>
          <w:tcPr>
            <w:tcW w:w="8297" w:type="dxa"/>
          </w:tcPr>
          <w:p w:rsidR="00770B62" w:rsidRPr="00DE2F49" w:rsidRDefault="00770B62" w:rsidP="00984C59">
            <w:pPr>
              <w:jc w:val="both"/>
              <w:rPr>
                <w:b/>
              </w:rPr>
            </w:pPr>
            <w:r w:rsidRPr="00DE2F49">
              <w:t>10. Информированы ли сотрудники о порядке передачи и приемки дел во время их замены (отпуск, болезнь и т.д.)</w:t>
            </w:r>
          </w:p>
        </w:tc>
        <w:tc>
          <w:tcPr>
            <w:tcW w:w="1274" w:type="dxa"/>
          </w:tcPr>
          <w:p w:rsidR="00770B62" w:rsidRPr="00DE2F49" w:rsidRDefault="00770B62" w:rsidP="00984C59">
            <w:pPr>
              <w:jc w:val="center"/>
              <w:rPr>
                <w:b/>
              </w:rPr>
            </w:pPr>
            <w:r w:rsidRPr="00DE2F49">
              <w:t>Да</w:t>
            </w:r>
          </w:p>
        </w:tc>
      </w:tr>
    </w:tbl>
    <w:p w:rsidR="00F15226" w:rsidRDefault="00F15226" w:rsidP="00A5388E">
      <w:pPr>
        <w:ind w:firstLine="709"/>
        <w:jc w:val="both"/>
        <w:rPr>
          <w:sz w:val="28"/>
          <w:szCs w:val="28"/>
        </w:rPr>
      </w:pPr>
    </w:p>
    <w:p w:rsidR="00F15226" w:rsidRPr="00DE2F49" w:rsidRDefault="00F15226" w:rsidP="00F15226">
      <w:pPr>
        <w:spacing w:line="360" w:lineRule="auto"/>
        <w:ind w:firstLine="709"/>
        <w:jc w:val="both"/>
        <w:rPr>
          <w:b/>
          <w:sz w:val="28"/>
          <w:szCs w:val="28"/>
        </w:rPr>
      </w:pPr>
      <w:r w:rsidRPr="00DE2F49">
        <w:rPr>
          <w:sz w:val="28"/>
          <w:szCs w:val="28"/>
        </w:rPr>
        <w:t>Для целей внутреннего контроля утверждены:</w:t>
      </w:r>
    </w:p>
    <w:p w:rsidR="00F15226" w:rsidRPr="00DE2F49" w:rsidRDefault="00F15226" w:rsidP="00F15226">
      <w:pPr>
        <w:spacing w:line="360" w:lineRule="auto"/>
        <w:ind w:firstLine="709"/>
        <w:jc w:val="both"/>
        <w:rPr>
          <w:b/>
          <w:sz w:val="28"/>
          <w:szCs w:val="28"/>
        </w:rPr>
      </w:pPr>
      <w:r w:rsidRPr="00DE2F49">
        <w:rPr>
          <w:sz w:val="28"/>
          <w:szCs w:val="28"/>
        </w:rPr>
        <w:t>- перечень лиц, имеющих право подписи первичных документов;</w:t>
      </w:r>
    </w:p>
    <w:p w:rsidR="00F15226" w:rsidRPr="00D734CA" w:rsidRDefault="00F15226" w:rsidP="00F15226">
      <w:pPr>
        <w:spacing w:line="360" w:lineRule="auto"/>
        <w:ind w:firstLine="709"/>
        <w:jc w:val="both"/>
        <w:rPr>
          <w:b/>
          <w:sz w:val="28"/>
          <w:szCs w:val="28"/>
        </w:rPr>
      </w:pPr>
      <w:r w:rsidRPr="00D734CA">
        <w:rPr>
          <w:sz w:val="28"/>
          <w:szCs w:val="28"/>
        </w:rPr>
        <w:lastRenderedPageBreak/>
        <w:t>- календарный план проведения инвентаризации;</w:t>
      </w:r>
    </w:p>
    <w:p w:rsidR="00F15226" w:rsidRPr="00DE2F49" w:rsidRDefault="00F15226" w:rsidP="00F15226">
      <w:pPr>
        <w:spacing w:line="360" w:lineRule="auto"/>
        <w:ind w:firstLine="709"/>
        <w:jc w:val="both"/>
        <w:rPr>
          <w:b/>
          <w:sz w:val="28"/>
          <w:szCs w:val="28"/>
        </w:rPr>
      </w:pPr>
      <w:r w:rsidRPr="00DE2F49">
        <w:rPr>
          <w:sz w:val="28"/>
          <w:szCs w:val="28"/>
        </w:rPr>
        <w:t>-постоянно действующая комиссия по оценке и списанию с баланса объектов основных средств и нематериальных активов;</w:t>
      </w:r>
    </w:p>
    <w:p w:rsidR="00F15226" w:rsidRPr="00DE2F49" w:rsidRDefault="00F15226" w:rsidP="00F15226">
      <w:pPr>
        <w:spacing w:line="360" w:lineRule="auto"/>
        <w:ind w:firstLine="709"/>
        <w:jc w:val="both"/>
        <w:rPr>
          <w:b/>
          <w:sz w:val="28"/>
          <w:szCs w:val="28"/>
        </w:rPr>
      </w:pPr>
      <w:r w:rsidRPr="00DE2F49">
        <w:rPr>
          <w:sz w:val="28"/>
          <w:szCs w:val="28"/>
        </w:rPr>
        <w:t>- должностные инструкции работников бухгалтерии;</w:t>
      </w:r>
    </w:p>
    <w:p w:rsidR="00F15226" w:rsidRPr="00DE2F49" w:rsidRDefault="00F15226" w:rsidP="00F15226">
      <w:pPr>
        <w:spacing w:line="360" w:lineRule="auto"/>
        <w:ind w:firstLine="709"/>
        <w:jc w:val="both"/>
        <w:rPr>
          <w:b/>
          <w:sz w:val="28"/>
          <w:szCs w:val="28"/>
        </w:rPr>
      </w:pPr>
      <w:r w:rsidRPr="00DE2F49">
        <w:rPr>
          <w:sz w:val="28"/>
          <w:szCs w:val="28"/>
        </w:rPr>
        <w:t>- список подотчетных лиц организации;</w:t>
      </w:r>
    </w:p>
    <w:p w:rsidR="00770B62" w:rsidRDefault="00F15226" w:rsidP="00F15226">
      <w:pPr>
        <w:spacing w:line="360" w:lineRule="auto"/>
        <w:ind w:firstLine="709"/>
        <w:jc w:val="both"/>
        <w:rPr>
          <w:b/>
          <w:sz w:val="28"/>
          <w:szCs w:val="28"/>
        </w:rPr>
      </w:pPr>
      <w:r w:rsidRPr="00DE2F49">
        <w:rPr>
          <w:sz w:val="28"/>
          <w:szCs w:val="28"/>
        </w:rPr>
        <w:t>- рабочий план счетов, разработанный на основе типового плана сч</w:t>
      </w:r>
      <w:r w:rsidRPr="00DE2F49">
        <w:rPr>
          <w:sz w:val="28"/>
          <w:szCs w:val="28"/>
        </w:rPr>
        <w:t>е</w:t>
      </w:r>
      <w:r w:rsidRPr="00DE2F49">
        <w:rPr>
          <w:sz w:val="28"/>
          <w:szCs w:val="28"/>
        </w:rPr>
        <w:t>тов.</w:t>
      </w:r>
    </w:p>
    <w:p w:rsidR="00770B62" w:rsidRDefault="00770B62" w:rsidP="00770B62">
      <w:pPr>
        <w:spacing w:before="26" w:after="26" w:line="360" w:lineRule="auto"/>
        <w:ind w:firstLine="709"/>
        <w:jc w:val="both"/>
        <w:rPr>
          <w:b/>
          <w:sz w:val="28"/>
          <w:szCs w:val="28"/>
        </w:rPr>
      </w:pPr>
      <w:r w:rsidRPr="00DE2F49">
        <w:rPr>
          <w:sz w:val="28"/>
          <w:szCs w:val="28"/>
        </w:rPr>
        <w:t>Исходя из результатов опроса сотрудников организации, можно сд</w:t>
      </w:r>
      <w:r w:rsidRPr="00DE2F49">
        <w:rPr>
          <w:sz w:val="28"/>
          <w:szCs w:val="28"/>
        </w:rPr>
        <w:t>е</w:t>
      </w:r>
      <w:r w:rsidRPr="00DE2F49">
        <w:rPr>
          <w:sz w:val="28"/>
          <w:szCs w:val="28"/>
        </w:rPr>
        <w:t>лать вывод, что состояние внутреннего контроля находится на уровне выше сре</w:t>
      </w:r>
      <w:r w:rsidRPr="00DE2F49">
        <w:rPr>
          <w:sz w:val="28"/>
          <w:szCs w:val="28"/>
        </w:rPr>
        <w:t>д</w:t>
      </w:r>
      <w:r w:rsidRPr="00DE2F49">
        <w:rPr>
          <w:sz w:val="28"/>
          <w:szCs w:val="28"/>
        </w:rPr>
        <w:t>него.</w:t>
      </w:r>
    </w:p>
    <w:p w:rsidR="00770B62" w:rsidRDefault="00770B62" w:rsidP="00770B62"/>
    <w:p w:rsidR="007D4B0D" w:rsidRDefault="007D4B0D" w:rsidP="00FF0CB1">
      <w:pPr>
        <w:pStyle w:val="a6"/>
        <w:spacing w:before="0" w:beforeAutospacing="0" w:after="0" w:afterAutospacing="0" w:line="360" w:lineRule="auto"/>
        <w:ind w:firstLine="709"/>
        <w:jc w:val="both"/>
        <w:rPr>
          <w:sz w:val="28"/>
          <w:szCs w:val="28"/>
        </w:rPr>
      </w:pPr>
    </w:p>
    <w:p w:rsidR="00770B62" w:rsidRDefault="00770B62" w:rsidP="00FF0CB1">
      <w:pPr>
        <w:pStyle w:val="a6"/>
        <w:spacing w:before="0" w:beforeAutospacing="0" w:after="0" w:afterAutospacing="0" w:line="360" w:lineRule="auto"/>
        <w:ind w:firstLine="709"/>
        <w:jc w:val="both"/>
        <w:rPr>
          <w:sz w:val="28"/>
          <w:szCs w:val="28"/>
        </w:rPr>
      </w:pPr>
    </w:p>
    <w:p w:rsidR="00770B62" w:rsidRDefault="00770B62"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F15226" w:rsidRDefault="00F15226" w:rsidP="00FF0CB1">
      <w:pPr>
        <w:pStyle w:val="a6"/>
        <w:spacing w:before="0" w:beforeAutospacing="0" w:after="0" w:afterAutospacing="0" w:line="360" w:lineRule="auto"/>
        <w:ind w:firstLine="709"/>
        <w:jc w:val="both"/>
        <w:rPr>
          <w:sz w:val="28"/>
          <w:szCs w:val="28"/>
        </w:rPr>
      </w:pPr>
    </w:p>
    <w:p w:rsidR="00BC71C6" w:rsidRDefault="00BC71C6" w:rsidP="00FF0CB1">
      <w:pPr>
        <w:pStyle w:val="a6"/>
        <w:spacing w:before="0" w:beforeAutospacing="0" w:after="0" w:afterAutospacing="0" w:line="360" w:lineRule="auto"/>
        <w:ind w:firstLine="709"/>
        <w:jc w:val="both"/>
        <w:rPr>
          <w:sz w:val="28"/>
          <w:szCs w:val="28"/>
        </w:rPr>
      </w:pPr>
    </w:p>
    <w:p w:rsidR="002813DD" w:rsidRDefault="002813DD" w:rsidP="00FF0CB1">
      <w:pPr>
        <w:pStyle w:val="a6"/>
        <w:spacing w:before="0" w:beforeAutospacing="0" w:after="0" w:afterAutospacing="0" w:line="360" w:lineRule="auto"/>
        <w:ind w:firstLine="709"/>
        <w:jc w:val="both"/>
        <w:rPr>
          <w:sz w:val="28"/>
          <w:szCs w:val="28"/>
        </w:rPr>
      </w:pPr>
    </w:p>
    <w:p w:rsidR="002813DD" w:rsidRDefault="002813DD" w:rsidP="00FF0CB1">
      <w:pPr>
        <w:pStyle w:val="a6"/>
        <w:spacing w:before="0" w:beforeAutospacing="0" w:after="0" w:afterAutospacing="0" w:line="360" w:lineRule="auto"/>
        <w:ind w:firstLine="709"/>
        <w:jc w:val="both"/>
        <w:rPr>
          <w:sz w:val="28"/>
          <w:szCs w:val="28"/>
        </w:rPr>
      </w:pPr>
    </w:p>
    <w:p w:rsidR="002813DD" w:rsidRDefault="002813DD" w:rsidP="00FF0CB1">
      <w:pPr>
        <w:pStyle w:val="a6"/>
        <w:spacing w:before="0" w:beforeAutospacing="0" w:after="0" w:afterAutospacing="0" w:line="360" w:lineRule="auto"/>
        <w:ind w:firstLine="709"/>
        <w:jc w:val="both"/>
        <w:rPr>
          <w:sz w:val="28"/>
          <w:szCs w:val="28"/>
        </w:rPr>
      </w:pPr>
    </w:p>
    <w:p w:rsidR="002813DD" w:rsidRDefault="002813DD" w:rsidP="00FF0CB1">
      <w:pPr>
        <w:pStyle w:val="a6"/>
        <w:spacing w:before="0" w:beforeAutospacing="0" w:after="0" w:afterAutospacing="0" w:line="360" w:lineRule="auto"/>
        <w:ind w:firstLine="709"/>
        <w:jc w:val="both"/>
        <w:rPr>
          <w:sz w:val="28"/>
          <w:szCs w:val="28"/>
        </w:rPr>
      </w:pPr>
    </w:p>
    <w:p w:rsidR="002813DD" w:rsidRDefault="002813DD" w:rsidP="00FF0CB1">
      <w:pPr>
        <w:pStyle w:val="a6"/>
        <w:spacing w:before="0" w:beforeAutospacing="0" w:after="0" w:afterAutospacing="0" w:line="360" w:lineRule="auto"/>
        <w:ind w:firstLine="709"/>
        <w:jc w:val="both"/>
        <w:rPr>
          <w:sz w:val="28"/>
          <w:szCs w:val="28"/>
        </w:rPr>
      </w:pPr>
    </w:p>
    <w:p w:rsidR="002813DD" w:rsidRDefault="002813DD" w:rsidP="00FF0CB1">
      <w:pPr>
        <w:pStyle w:val="a6"/>
        <w:spacing w:before="0" w:beforeAutospacing="0" w:after="0" w:afterAutospacing="0" w:line="360" w:lineRule="auto"/>
        <w:ind w:firstLine="709"/>
        <w:jc w:val="both"/>
        <w:rPr>
          <w:sz w:val="28"/>
          <w:szCs w:val="28"/>
        </w:rPr>
      </w:pPr>
    </w:p>
    <w:p w:rsidR="00BC71C6" w:rsidRDefault="00BC71C6" w:rsidP="00FF0CB1">
      <w:pPr>
        <w:pStyle w:val="a6"/>
        <w:spacing w:before="0" w:beforeAutospacing="0" w:after="0" w:afterAutospacing="0" w:line="360" w:lineRule="auto"/>
        <w:ind w:firstLine="709"/>
        <w:jc w:val="both"/>
        <w:rPr>
          <w:sz w:val="28"/>
          <w:szCs w:val="28"/>
        </w:rPr>
      </w:pPr>
    </w:p>
    <w:p w:rsidR="00626530" w:rsidRDefault="00770B62" w:rsidP="00F15226">
      <w:pPr>
        <w:pStyle w:val="a6"/>
        <w:spacing w:before="0" w:beforeAutospacing="0" w:after="0" w:afterAutospacing="0"/>
        <w:ind w:firstLine="709"/>
        <w:jc w:val="center"/>
        <w:outlineLvl w:val="0"/>
        <w:rPr>
          <w:b/>
          <w:sz w:val="28"/>
          <w:szCs w:val="28"/>
        </w:rPr>
      </w:pPr>
      <w:bookmarkStart w:id="29" w:name="_Toc471926557"/>
      <w:r w:rsidRPr="00F15226">
        <w:rPr>
          <w:b/>
          <w:sz w:val="28"/>
          <w:szCs w:val="28"/>
        </w:rPr>
        <w:t>3 УЧЕТ ЗАТРАТ НА ПРОИЗВОДСТВО  ПРОДУКЦИИ</w:t>
      </w:r>
      <w:r w:rsidR="00626530">
        <w:rPr>
          <w:b/>
          <w:sz w:val="28"/>
          <w:szCs w:val="28"/>
        </w:rPr>
        <w:t xml:space="preserve">                    </w:t>
      </w:r>
      <w:r w:rsidRPr="00F15226">
        <w:rPr>
          <w:b/>
          <w:sz w:val="28"/>
          <w:szCs w:val="28"/>
        </w:rPr>
        <w:t xml:space="preserve">МОЛОЧНОГО СКОТОВОДСТВА В ООО «УДМУРТИЯ» </w:t>
      </w:r>
    </w:p>
    <w:p w:rsidR="007D4B0D" w:rsidRDefault="00626530" w:rsidP="00626530">
      <w:pPr>
        <w:pStyle w:val="a6"/>
        <w:spacing w:before="0" w:beforeAutospacing="0" w:after="0" w:afterAutospacing="0"/>
        <w:ind w:firstLine="709"/>
        <w:outlineLvl w:val="0"/>
        <w:rPr>
          <w:b/>
          <w:sz w:val="28"/>
          <w:szCs w:val="28"/>
        </w:rPr>
      </w:pPr>
      <w:r>
        <w:rPr>
          <w:b/>
          <w:sz w:val="28"/>
          <w:szCs w:val="28"/>
        </w:rPr>
        <w:t xml:space="preserve">         </w:t>
      </w:r>
      <w:r w:rsidR="00770B62" w:rsidRPr="00F15226">
        <w:rPr>
          <w:b/>
          <w:sz w:val="28"/>
          <w:szCs w:val="28"/>
        </w:rPr>
        <w:t>МОЖГИНСКОГО РАЙОНА</w:t>
      </w:r>
      <w:r w:rsidR="0087083A">
        <w:rPr>
          <w:b/>
          <w:sz w:val="28"/>
          <w:szCs w:val="28"/>
        </w:rPr>
        <w:t xml:space="preserve"> УДМУРТСКОЙ РЕСПУБЛ</w:t>
      </w:r>
      <w:r w:rsidR="0087083A">
        <w:rPr>
          <w:b/>
          <w:sz w:val="28"/>
          <w:szCs w:val="28"/>
        </w:rPr>
        <w:t>И</w:t>
      </w:r>
      <w:r w:rsidR="0087083A">
        <w:rPr>
          <w:b/>
          <w:sz w:val="28"/>
          <w:szCs w:val="28"/>
        </w:rPr>
        <w:t>КИ</w:t>
      </w:r>
      <w:bookmarkEnd w:id="29"/>
      <w:r w:rsidR="0087083A">
        <w:rPr>
          <w:b/>
          <w:sz w:val="28"/>
          <w:szCs w:val="28"/>
        </w:rPr>
        <w:t xml:space="preserve"> </w:t>
      </w:r>
    </w:p>
    <w:p w:rsidR="00F15226" w:rsidRPr="00F15226" w:rsidRDefault="00F15226" w:rsidP="00F15226">
      <w:pPr>
        <w:pStyle w:val="a6"/>
        <w:spacing w:before="0" w:beforeAutospacing="0" w:after="0" w:afterAutospacing="0"/>
        <w:ind w:firstLine="709"/>
        <w:jc w:val="center"/>
        <w:outlineLvl w:val="0"/>
        <w:rPr>
          <w:b/>
          <w:sz w:val="28"/>
          <w:szCs w:val="28"/>
        </w:rPr>
      </w:pPr>
    </w:p>
    <w:p w:rsidR="00626530" w:rsidRDefault="00FF0CB1" w:rsidP="00F15226">
      <w:pPr>
        <w:pStyle w:val="a6"/>
        <w:spacing w:before="0" w:beforeAutospacing="0" w:after="0" w:afterAutospacing="0"/>
        <w:ind w:firstLine="709"/>
        <w:jc w:val="center"/>
        <w:outlineLvl w:val="1"/>
        <w:rPr>
          <w:b/>
          <w:sz w:val="28"/>
          <w:szCs w:val="28"/>
        </w:rPr>
      </w:pPr>
      <w:bookmarkStart w:id="30" w:name="_Toc471926558"/>
      <w:r w:rsidRPr="00F15226">
        <w:rPr>
          <w:b/>
          <w:sz w:val="28"/>
          <w:szCs w:val="28"/>
        </w:rPr>
        <w:t>3</w:t>
      </w:r>
      <w:r w:rsidR="00770B62" w:rsidRPr="00F15226">
        <w:rPr>
          <w:b/>
          <w:sz w:val="28"/>
          <w:szCs w:val="28"/>
        </w:rPr>
        <w:t>.1 Документальное оформление учета затрат на продукции</w:t>
      </w:r>
    </w:p>
    <w:p w:rsidR="00770B62" w:rsidRDefault="00770B62" w:rsidP="00F15226">
      <w:pPr>
        <w:pStyle w:val="a6"/>
        <w:spacing w:before="0" w:beforeAutospacing="0" w:after="0" w:afterAutospacing="0"/>
        <w:ind w:firstLine="709"/>
        <w:jc w:val="center"/>
        <w:outlineLvl w:val="1"/>
        <w:rPr>
          <w:b/>
          <w:sz w:val="28"/>
          <w:szCs w:val="28"/>
        </w:rPr>
      </w:pPr>
      <w:r w:rsidRPr="00F15226">
        <w:rPr>
          <w:b/>
          <w:sz w:val="28"/>
          <w:szCs w:val="28"/>
        </w:rPr>
        <w:t xml:space="preserve"> молочного скотоводства в организации</w:t>
      </w:r>
      <w:bookmarkEnd w:id="30"/>
    </w:p>
    <w:p w:rsidR="00F15226" w:rsidRPr="00F15226" w:rsidRDefault="00F15226" w:rsidP="00F15226">
      <w:pPr>
        <w:pStyle w:val="a6"/>
        <w:spacing w:before="0" w:beforeAutospacing="0" w:after="0" w:afterAutospacing="0"/>
        <w:ind w:firstLine="709"/>
        <w:jc w:val="center"/>
        <w:outlineLvl w:val="1"/>
        <w:rPr>
          <w:b/>
          <w:sz w:val="28"/>
          <w:szCs w:val="28"/>
        </w:rPr>
      </w:pPr>
    </w:p>
    <w:p w:rsidR="00FF0CB1" w:rsidRPr="003674F9" w:rsidRDefault="00FF0CB1" w:rsidP="00FF0CB1">
      <w:pPr>
        <w:pStyle w:val="a6"/>
        <w:spacing w:before="0" w:beforeAutospacing="0" w:after="0" w:afterAutospacing="0" w:line="360" w:lineRule="auto"/>
        <w:ind w:firstLine="709"/>
        <w:jc w:val="both"/>
        <w:rPr>
          <w:sz w:val="28"/>
          <w:szCs w:val="28"/>
        </w:rPr>
      </w:pPr>
      <w:r>
        <w:rPr>
          <w:sz w:val="28"/>
          <w:szCs w:val="28"/>
        </w:rPr>
        <w:t xml:space="preserve"> </w:t>
      </w:r>
      <w:r w:rsidRPr="003674F9">
        <w:rPr>
          <w:sz w:val="28"/>
          <w:szCs w:val="28"/>
        </w:rPr>
        <w:t>Для первичного учета затрат и выхода продукции в молочном скот</w:t>
      </w:r>
      <w:r w:rsidRPr="003674F9">
        <w:rPr>
          <w:sz w:val="28"/>
          <w:szCs w:val="28"/>
        </w:rPr>
        <w:t>о</w:t>
      </w:r>
      <w:r w:rsidRPr="003674F9">
        <w:rPr>
          <w:sz w:val="28"/>
          <w:szCs w:val="28"/>
        </w:rPr>
        <w:t>водстве применяют большое количество различных документов, на основ</w:t>
      </w:r>
      <w:r w:rsidRPr="003674F9">
        <w:rPr>
          <w:sz w:val="28"/>
          <w:szCs w:val="28"/>
        </w:rPr>
        <w:t>а</w:t>
      </w:r>
      <w:r w:rsidRPr="003674F9">
        <w:rPr>
          <w:sz w:val="28"/>
          <w:szCs w:val="28"/>
        </w:rPr>
        <w:t>нии которых пр</w:t>
      </w:r>
      <w:r w:rsidRPr="003674F9">
        <w:rPr>
          <w:sz w:val="28"/>
          <w:szCs w:val="28"/>
        </w:rPr>
        <w:t>о</w:t>
      </w:r>
      <w:r w:rsidRPr="003674F9">
        <w:rPr>
          <w:sz w:val="28"/>
          <w:szCs w:val="28"/>
        </w:rPr>
        <w:t>изводятся записи в учетные регистры.</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Все первичные документы по учету затрат и выходу продукции деля</w:t>
      </w:r>
      <w:r w:rsidRPr="003674F9">
        <w:rPr>
          <w:sz w:val="28"/>
          <w:szCs w:val="28"/>
        </w:rPr>
        <w:t>т</w:t>
      </w:r>
      <w:r w:rsidRPr="003674F9">
        <w:rPr>
          <w:sz w:val="28"/>
          <w:szCs w:val="28"/>
        </w:rPr>
        <w:t>ся на следующие группы:</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а) документы по учету затрат труда (табель учета рабочего времени, расчет начисления оплаты труда, наряды, приказ об отпуске и т.д.);</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б) документы по учету затрат предметов труда (акты на списание м</w:t>
      </w:r>
      <w:r w:rsidRPr="003674F9">
        <w:rPr>
          <w:sz w:val="28"/>
          <w:szCs w:val="28"/>
        </w:rPr>
        <w:t>а</w:t>
      </w:r>
      <w:r w:rsidRPr="003674F9">
        <w:rPr>
          <w:sz w:val="28"/>
          <w:szCs w:val="28"/>
        </w:rPr>
        <w:t>териал</w:t>
      </w:r>
      <w:r w:rsidRPr="003674F9">
        <w:rPr>
          <w:sz w:val="28"/>
          <w:szCs w:val="28"/>
        </w:rPr>
        <w:t>ь</w:t>
      </w:r>
      <w:r w:rsidRPr="003674F9">
        <w:rPr>
          <w:sz w:val="28"/>
          <w:szCs w:val="28"/>
        </w:rPr>
        <w:t>ных ценностей, накладные и т.д.);</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в) документы по учету затрат использования средств труда (начисл</w:t>
      </w:r>
      <w:r w:rsidRPr="003674F9">
        <w:rPr>
          <w:sz w:val="28"/>
          <w:szCs w:val="28"/>
        </w:rPr>
        <w:t>е</w:t>
      </w:r>
      <w:r w:rsidRPr="003674F9">
        <w:rPr>
          <w:sz w:val="28"/>
          <w:szCs w:val="28"/>
        </w:rPr>
        <w:t>ние изн</w:t>
      </w:r>
      <w:r w:rsidRPr="003674F9">
        <w:rPr>
          <w:sz w:val="28"/>
          <w:szCs w:val="28"/>
        </w:rPr>
        <w:t>о</w:t>
      </w:r>
      <w:r w:rsidRPr="003674F9">
        <w:rPr>
          <w:sz w:val="28"/>
          <w:szCs w:val="28"/>
        </w:rPr>
        <w:t>са);</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г) документы по учету выхода продукции.</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Первичный учет выхода продукции по производственному потребл</w:t>
      </w:r>
      <w:r w:rsidRPr="003674F9">
        <w:rPr>
          <w:sz w:val="28"/>
          <w:szCs w:val="28"/>
        </w:rPr>
        <w:t>е</w:t>
      </w:r>
      <w:r w:rsidRPr="003674F9">
        <w:rPr>
          <w:sz w:val="28"/>
          <w:szCs w:val="28"/>
        </w:rPr>
        <w:t>нию и и</w:t>
      </w:r>
      <w:r w:rsidRPr="003674F9">
        <w:rPr>
          <w:sz w:val="28"/>
          <w:szCs w:val="28"/>
        </w:rPr>
        <w:t>с</w:t>
      </w:r>
      <w:r w:rsidRPr="003674F9">
        <w:rPr>
          <w:sz w:val="28"/>
          <w:szCs w:val="28"/>
        </w:rPr>
        <w:t>пользованию подразделяется на:</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а) учет продукции, приходуемой и продаваемой на регулярной основе (мол</w:t>
      </w:r>
      <w:r w:rsidRPr="003674F9">
        <w:rPr>
          <w:sz w:val="28"/>
          <w:szCs w:val="28"/>
        </w:rPr>
        <w:t>о</w:t>
      </w:r>
      <w:r w:rsidRPr="003674F9">
        <w:rPr>
          <w:sz w:val="28"/>
          <w:szCs w:val="28"/>
        </w:rPr>
        <w:t>ко);</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б) учет продукции, остающейся непосредственно в производстве (м</w:t>
      </w:r>
      <w:r w:rsidRPr="003674F9">
        <w:rPr>
          <w:sz w:val="28"/>
          <w:szCs w:val="28"/>
        </w:rPr>
        <w:t>о</w:t>
      </w:r>
      <w:r w:rsidRPr="003674F9">
        <w:rPr>
          <w:sz w:val="28"/>
          <w:szCs w:val="28"/>
        </w:rPr>
        <w:t>локо на выпойку телятам, навоз, приходуемый на хранилище или спис</w:t>
      </w:r>
      <w:r w:rsidRPr="003674F9">
        <w:rPr>
          <w:sz w:val="28"/>
          <w:szCs w:val="28"/>
        </w:rPr>
        <w:t>ы</w:t>
      </w:r>
      <w:r w:rsidRPr="003674F9">
        <w:rPr>
          <w:sz w:val="28"/>
          <w:szCs w:val="28"/>
        </w:rPr>
        <w:t>ваемый на затраты растениеводства в качестве удобрений);</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lastRenderedPageBreak/>
        <w:t>в) учет приплода, приходуемого в составе молодняка животных;</w:t>
      </w:r>
    </w:p>
    <w:p w:rsidR="00FF0CB1" w:rsidRDefault="00FF0CB1" w:rsidP="00FF0CB1">
      <w:pPr>
        <w:pStyle w:val="a6"/>
        <w:spacing w:before="0" w:beforeAutospacing="0" w:after="0" w:afterAutospacing="0" w:line="360" w:lineRule="auto"/>
        <w:ind w:firstLine="709"/>
        <w:jc w:val="both"/>
        <w:rPr>
          <w:sz w:val="28"/>
          <w:szCs w:val="28"/>
        </w:rPr>
      </w:pPr>
      <w:r w:rsidRPr="003674F9">
        <w:rPr>
          <w:sz w:val="28"/>
          <w:szCs w:val="28"/>
        </w:rPr>
        <w:t>г) учет прироста животных на выращивании и откорме.</w:t>
      </w:r>
    </w:p>
    <w:p w:rsidR="00FF0CB1" w:rsidRDefault="00FF0CB1" w:rsidP="00FF0CB1">
      <w:pPr>
        <w:spacing w:line="360" w:lineRule="auto"/>
        <w:ind w:firstLine="720"/>
        <w:jc w:val="both"/>
        <w:rPr>
          <w:bCs/>
          <w:sz w:val="28"/>
          <w:szCs w:val="28"/>
        </w:rPr>
      </w:pPr>
      <w:r w:rsidRPr="006328D1">
        <w:rPr>
          <w:bCs/>
          <w:sz w:val="28"/>
          <w:szCs w:val="28"/>
        </w:rPr>
        <w:t xml:space="preserve">Для </w:t>
      </w:r>
      <w:r w:rsidR="004D4889" w:rsidRPr="006328D1">
        <w:rPr>
          <w:bCs/>
          <w:sz w:val="28"/>
          <w:szCs w:val="28"/>
        </w:rPr>
        <w:t>удоб</w:t>
      </w:r>
      <w:r w:rsidR="004D4889">
        <w:rPr>
          <w:bCs/>
          <w:sz w:val="28"/>
          <w:szCs w:val="28"/>
        </w:rPr>
        <w:t>с</w:t>
      </w:r>
      <w:r w:rsidR="004D4889" w:rsidRPr="006328D1">
        <w:rPr>
          <w:bCs/>
          <w:sz w:val="28"/>
          <w:szCs w:val="28"/>
        </w:rPr>
        <w:t>тва</w:t>
      </w:r>
      <w:r w:rsidRPr="006328D1">
        <w:rPr>
          <w:bCs/>
          <w:sz w:val="28"/>
          <w:szCs w:val="28"/>
        </w:rPr>
        <w:t xml:space="preserve"> изучения первичных документов по каждому элементу затрат во</w:t>
      </w:r>
      <w:r>
        <w:rPr>
          <w:bCs/>
          <w:sz w:val="28"/>
          <w:szCs w:val="28"/>
        </w:rPr>
        <w:t>c</w:t>
      </w:r>
      <w:r w:rsidRPr="006328D1">
        <w:rPr>
          <w:bCs/>
          <w:sz w:val="28"/>
          <w:szCs w:val="28"/>
        </w:rPr>
        <w:t>пользуем</w:t>
      </w:r>
      <w:r>
        <w:rPr>
          <w:bCs/>
          <w:sz w:val="28"/>
          <w:szCs w:val="28"/>
        </w:rPr>
        <w:t>c</w:t>
      </w:r>
      <w:r w:rsidRPr="006328D1">
        <w:rPr>
          <w:bCs/>
          <w:sz w:val="28"/>
          <w:szCs w:val="28"/>
        </w:rPr>
        <w:t xml:space="preserve">я </w:t>
      </w:r>
      <w:r>
        <w:rPr>
          <w:bCs/>
          <w:sz w:val="28"/>
          <w:szCs w:val="28"/>
        </w:rPr>
        <w:t>таблицей 3.1.</w:t>
      </w:r>
    </w:p>
    <w:p w:rsidR="00DB33A6" w:rsidRDefault="00DB33A6" w:rsidP="00FF0CB1">
      <w:pPr>
        <w:spacing w:line="360" w:lineRule="auto"/>
        <w:ind w:firstLine="720"/>
        <w:jc w:val="both"/>
        <w:rPr>
          <w:b/>
          <w:bCs/>
          <w:sz w:val="28"/>
          <w:szCs w:val="28"/>
        </w:rPr>
      </w:pPr>
    </w:p>
    <w:p w:rsidR="00626530" w:rsidRDefault="00626530" w:rsidP="00F15226">
      <w:pPr>
        <w:jc w:val="both"/>
        <w:rPr>
          <w:b/>
          <w:bCs/>
          <w:sz w:val="28"/>
          <w:szCs w:val="28"/>
        </w:rPr>
      </w:pPr>
    </w:p>
    <w:p w:rsidR="00626530" w:rsidRDefault="00FF0CB1" w:rsidP="00F15226">
      <w:pPr>
        <w:jc w:val="both"/>
        <w:rPr>
          <w:b/>
          <w:bCs/>
          <w:sz w:val="28"/>
          <w:szCs w:val="28"/>
        </w:rPr>
      </w:pPr>
      <w:r w:rsidRPr="00F15226">
        <w:rPr>
          <w:b/>
          <w:bCs/>
          <w:sz w:val="28"/>
          <w:szCs w:val="28"/>
        </w:rPr>
        <w:t xml:space="preserve">Таблица 3.1 – Первичные документы по элементам затрат, </w:t>
      </w:r>
    </w:p>
    <w:p w:rsidR="00FF0CB1" w:rsidRPr="00F15226" w:rsidRDefault="00F15226" w:rsidP="00F15226">
      <w:pPr>
        <w:jc w:val="both"/>
        <w:rPr>
          <w:b/>
          <w:bCs/>
          <w:sz w:val="28"/>
          <w:szCs w:val="28"/>
        </w:rPr>
      </w:pPr>
      <w:r w:rsidRPr="00F15226">
        <w:rPr>
          <w:b/>
          <w:bCs/>
          <w:sz w:val="28"/>
          <w:szCs w:val="28"/>
        </w:rPr>
        <w:t>используемые</w:t>
      </w:r>
      <w:r w:rsidR="00FF0CB1" w:rsidRPr="00F15226">
        <w:rPr>
          <w:b/>
          <w:bCs/>
          <w:sz w:val="28"/>
          <w:szCs w:val="28"/>
        </w:rPr>
        <w:t xml:space="preserve"> для учета затрат на </w:t>
      </w:r>
      <w:r w:rsidRPr="00F15226">
        <w:rPr>
          <w:b/>
          <w:bCs/>
          <w:sz w:val="28"/>
          <w:szCs w:val="28"/>
        </w:rPr>
        <w:t>производство</w:t>
      </w:r>
      <w:r w:rsidR="00FF0CB1" w:rsidRPr="00F15226">
        <w:rPr>
          <w:b/>
          <w:bCs/>
          <w:sz w:val="28"/>
          <w:szCs w:val="28"/>
        </w:rPr>
        <w:t xml:space="preserve"> продукции в мо</w:t>
      </w:r>
      <w:r>
        <w:rPr>
          <w:b/>
          <w:bCs/>
          <w:sz w:val="28"/>
          <w:szCs w:val="28"/>
        </w:rPr>
        <w:t>лочном cкотоводcтве</w:t>
      </w:r>
      <w:r w:rsidR="00FF0CB1" w:rsidRPr="00F15226">
        <w:rPr>
          <w:b/>
          <w:bCs/>
          <w:sz w:val="28"/>
          <w:szCs w:val="28"/>
        </w:rPr>
        <w:t xml:space="preserve">  в </w:t>
      </w:r>
      <w:r>
        <w:rPr>
          <w:b/>
          <w:bCs/>
          <w:sz w:val="28"/>
          <w:szCs w:val="28"/>
        </w:rPr>
        <w:t xml:space="preserve">ООО «Удмуртия»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1"/>
        <w:gridCol w:w="7357"/>
      </w:tblGrid>
      <w:tr w:rsidR="00FF0CB1" w:rsidRPr="006328D1" w:rsidTr="004D4889">
        <w:trPr>
          <w:trHeight w:val="675"/>
        </w:trPr>
        <w:tc>
          <w:tcPr>
            <w:tcW w:w="2081" w:type="dxa"/>
            <w:vAlign w:val="center"/>
          </w:tcPr>
          <w:p w:rsidR="00FF0CB1" w:rsidRPr="00AB7591" w:rsidRDefault="00FF0CB1" w:rsidP="00FF0CB1">
            <w:pPr>
              <w:jc w:val="center"/>
              <w:rPr>
                <w:b/>
                <w:bCs/>
              </w:rPr>
            </w:pPr>
            <w:r w:rsidRPr="00AB7591">
              <w:rPr>
                <w:bCs/>
              </w:rPr>
              <w:t>Элементы затрат</w:t>
            </w:r>
          </w:p>
        </w:tc>
        <w:tc>
          <w:tcPr>
            <w:tcW w:w="7490" w:type="dxa"/>
            <w:vAlign w:val="center"/>
          </w:tcPr>
          <w:p w:rsidR="00FF0CB1" w:rsidRPr="00AB7591" w:rsidRDefault="00FF0CB1" w:rsidP="00FF0CB1">
            <w:pPr>
              <w:jc w:val="center"/>
              <w:rPr>
                <w:b/>
                <w:bCs/>
              </w:rPr>
            </w:pPr>
            <w:r w:rsidRPr="00AB7591">
              <w:rPr>
                <w:bCs/>
              </w:rPr>
              <w:t>Первичные документы</w:t>
            </w:r>
          </w:p>
        </w:tc>
      </w:tr>
      <w:tr w:rsidR="00FF0CB1" w:rsidRPr="006328D1" w:rsidTr="004D4889">
        <w:trPr>
          <w:trHeight w:val="275"/>
        </w:trPr>
        <w:tc>
          <w:tcPr>
            <w:tcW w:w="2081" w:type="dxa"/>
            <w:vMerge w:val="restart"/>
            <w:vAlign w:val="center"/>
          </w:tcPr>
          <w:p w:rsidR="00FF0CB1" w:rsidRDefault="00FF0CB1" w:rsidP="00A5388E">
            <w:pPr>
              <w:jc w:val="both"/>
              <w:rPr>
                <w:bCs/>
              </w:rPr>
            </w:pPr>
          </w:p>
          <w:p w:rsidR="00FF0CB1" w:rsidRPr="00AB7591" w:rsidRDefault="00FF0CB1" w:rsidP="00A5388E">
            <w:pPr>
              <w:jc w:val="both"/>
              <w:rPr>
                <w:b/>
                <w:bCs/>
              </w:rPr>
            </w:pPr>
            <w:r w:rsidRPr="00AB7591">
              <w:rPr>
                <w:bCs/>
              </w:rPr>
              <w:t>Материальные затраты</w:t>
            </w:r>
          </w:p>
        </w:tc>
        <w:tc>
          <w:tcPr>
            <w:tcW w:w="7490" w:type="dxa"/>
            <w:vAlign w:val="center"/>
          </w:tcPr>
          <w:p w:rsidR="00FF0CB1" w:rsidRPr="00AB7591" w:rsidRDefault="004D4889" w:rsidP="00FF0CB1">
            <w:pPr>
              <w:rPr>
                <w:b/>
                <w:bCs/>
              </w:rPr>
            </w:pPr>
            <w:r w:rsidRPr="00AB7591">
              <w:rPr>
                <w:bCs/>
              </w:rPr>
              <w:t>Ведомостях</w:t>
            </w:r>
            <w:r w:rsidR="00FF0CB1" w:rsidRPr="00AB7591">
              <w:rPr>
                <w:bCs/>
              </w:rPr>
              <w:t xml:space="preserve"> учета </w:t>
            </w:r>
            <w:r w:rsidRPr="00AB7591">
              <w:rPr>
                <w:bCs/>
              </w:rPr>
              <w:t>расхода</w:t>
            </w:r>
            <w:r w:rsidR="00FF0CB1" w:rsidRPr="00AB7591">
              <w:rPr>
                <w:bCs/>
              </w:rPr>
              <w:t xml:space="preserve"> кормов (ф. № CП-20)</w:t>
            </w:r>
          </w:p>
        </w:tc>
      </w:tr>
      <w:tr w:rsidR="00FF0CB1" w:rsidRPr="006328D1" w:rsidTr="004D4889">
        <w:trPr>
          <w:trHeight w:val="188"/>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FF0CB1" w:rsidP="00FF0CB1">
            <w:pPr>
              <w:rPr>
                <w:b/>
                <w:bCs/>
              </w:rPr>
            </w:pPr>
            <w:r w:rsidRPr="00AB7591">
              <w:rPr>
                <w:bCs/>
              </w:rPr>
              <w:t>Накладной внутрихозяйcтвенного назначения (ф. № 264-АПК)</w:t>
            </w:r>
          </w:p>
        </w:tc>
      </w:tr>
      <w:tr w:rsidR="00FF0CB1" w:rsidRPr="006328D1" w:rsidTr="004D4889">
        <w:trPr>
          <w:trHeight w:val="212"/>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FF0CB1" w:rsidP="00FF0CB1">
            <w:pPr>
              <w:rPr>
                <w:b/>
                <w:bCs/>
              </w:rPr>
            </w:pPr>
            <w:r w:rsidRPr="00AB7591">
              <w:rPr>
                <w:bCs/>
              </w:rPr>
              <w:t xml:space="preserve">Лимитно-заборной </w:t>
            </w:r>
            <w:r w:rsidR="004D4889" w:rsidRPr="00AB7591">
              <w:rPr>
                <w:bCs/>
              </w:rPr>
              <w:t>ведомостью</w:t>
            </w:r>
            <w:r w:rsidRPr="00AB7591">
              <w:rPr>
                <w:bCs/>
              </w:rPr>
              <w:t xml:space="preserve"> (ф. № 269-АПК)</w:t>
            </w:r>
          </w:p>
        </w:tc>
      </w:tr>
      <w:tr w:rsidR="00FF0CB1" w:rsidRPr="006328D1" w:rsidTr="004D4889">
        <w:trPr>
          <w:trHeight w:val="197"/>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FF0CB1" w:rsidP="00FF0CB1">
            <w:pPr>
              <w:rPr>
                <w:b/>
                <w:bCs/>
              </w:rPr>
            </w:pPr>
            <w:r w:rsidRPr="00AB7591">
              <w:rPr>
                <w:bCs/>
              </w:rPr>
              <w:t>Акты, рецепты по движении биопрепаратов и медикаментов</w:t>
            </w:r>
          </w:p>
        </w:tc>
      </w:tr>
      <w:tr w:rsidR="00FF0CB1" w:rsidRPr="006328D1" w:rsidTr="004D4889">
        <w:trPr>
          <w:trHeight w:val="615"/>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4D4889" w:rsidP="00FF0CB1">
            <w:pPr>
              <w:rPr>
                <w:b/>
                <w:bCs/>
              </w:rPr>
            </w:pPr>
            <w:r w:rsidRPr="00AB7591">
              <w:rPr>
                <w:bCs/>
              </w:rPr>
              <w:t>Ведомоcть</w:t>
            </w:r>
            <w:r w:rsidR="00FF0CB1" w:rsidRPr="00AB7591">
              <w:rPr>
                <w:bCs/>
              </w:rPr>
              <w:t xml:space="preserve"> учета выдачи </w:t>
            </w:r>
            <w:r w:rsidRPr="00AB7591">
              <w:rPr>
                <w:bCs/>
              </w:rPr>
              <w:t>спецодежды</w:t>
            </w:r>
            <w:r w:rsidR="00FF0CB1" w:rsidRPr="00AB7591">
              <w:rPr>
                <w:bCs/>
              </w:rPr>
              <w:t>, cпецобуви и предохранител</w:t>
            </w:r>
            <w:r w:rsidR="00FF0CB1" w:rsidRPr="00AB7591">
              <w:rPr>
                <w:bCs/>
              </w:rPr>
              <w:t>ь</w:t>
            </w:r>
            <w:r w:rsidR="00FF0CB1" w:rsidRPr="00AB7591">
              <w:rPr>
                <w:bCs/>
              </w:rPr>
              <w:t>ных приcпоcоблений (ф. № МБ-7)</w:t>
            </w:r>
          </w:p>
        </w:tc>
      </w:tr>
      <w:tr w:rsidR="00FF0CB1" w:rsidRPr="006328D1" w:rsidTr="004D4889">
        <w:trPr>
          <w:trHeight w:val="295"/>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FF0CB1" w:rsidP="00FF0CB1">
            <w:pPr>
              <w:rPr>
                <w:b/>
                <w:bCs/>
              </w:rPr>
            </w:pPr>
            <w:r w:rsidRPr="00AB7591">
              <w:rPr>
                <w:bCs/>
              </w:rPr>
              <w:t>Акту приема-cдачи выполненных работ и оказанных уcлуг</w:t>
            </w:r>
          </w:p>
        </w:tc>
      </w:tr>
      <w:tr w:rsidR="00FF0CB1" w:rsidRPr="006328D1" w:rsidTr="004D4889">
        <w:trPr>
          <w:trHeight w:val="291"/>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FF0CB1" w:rsidP="00FF0CB1">
            <w:pPr>
              <w:rPr>
                <w:b/>
                <w:bCs/>
              </w:rPr>
            </w:pPr>
            <w:r w:rsidRPr="00AB7591">
              <w:rPr>
                <w:bCs/>
              </w:rPr>
              <w:t>Бухгалтерские справки</w:t>
            </w:r>
          </w:p>
        </w:tc>
      </w:tr>
      <w:tr w:rsidR="00FF0CB1" w:rsidRPr="006328D1" w:rsidTr="004D4889">
        <w:trPr>
          <w:trHeight w:val="359"/>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FF0CB1" w:rsidP="00FF0CB1">
            <w:pPr>
              <w:rPr>
                <w:b/>
                <w:bCs/>
              </w:rPr>
            </w:pPr>
            <w:r w:rsidRPr="00AB7591">
              <w:rPr>
                <w:bCs/>
              </w:rPr>
              <w:t xml:space="preserve">Путевой </w:t>
            </w:r>
            <w:r w:rsidR="004D4889" w:rsidRPr="00AB7591">
              <w:rPr>
                <w:bCs/>
              </w:rPr>
              <w:t>лист</w:t>
            </w:r>
            <w:r w:rsidRPr="00AB7591">
              <w:rPr>
                <w:bCs/>
              </w:rPr>
              <w:t xml:space="preserve"> грузового </w:t>
            </w:r>
            <w:r w:rsidR="004D4889" w:rsidRPr="00AB7591">
              <w:rPr>
                <w:bCs/>
              </w:rPr>
              <w:t>автотранспорта</w:t>
            </w:r>
            <w:r w:rsidRPr="00AB7591">
              <w:rPr>
                <w:bCs/>
              </w:rPr>
              <w:t xml:space="preserve"> (ф. № 4-C)</w:t>
            </w:r>
          </w:p>
        </w:tc>
      </w:tr>
      <w:tr w:rsidR="00FF0CB1" w:rsidRPr="006328D1" w:rsidTr="004D4889">
        <w:trPr>
          <w:trHeight w:val="550"/>
        </w:trPr>
        <w:tc>
          <w:tcPr>
            <w:tcW w:w="2081" w:type="dxa"/>
            <w:vAlign w:val="center"/>
          </w:tcPr>
          <w:p w:rsidR="00FF0CB1" w:rsidRPr="00AB7591" w:rsidRDefault="00FF0CB1" w:rsidP="00A5388E">
            <w:pPr>
              <w:jc w:val="both"/>
              <w:rPr>
                <w:b/>
                <w:bCs/>
              </w:rPr>
            </w:pPr>
            <w:r w:rsidRPr="00AB7591">
              <w:rPr>
                <w:bCs/>
              </w:rPr>
              <w:t xml:space="preserve">Затраты на </w:t>
            </w:r>
          </w:p>
          <w:p w:rsidR="00FF0CB1" w:rsidRPr="00AB7591" w:rsidRDefault="00FF0CB1" w:rsidP="00A5388E">
            <w:pPr>
              <w:jc w:val="both"/>
              <w:rPr>
                <w:b/>
                <w:bCs/>
              </w:rPr>
            </w:pPr>
            <w:r w:rsidRPr="00AB7591">
              <w:rPr>
                <w:bCs/>
              </w:rPr>
              <w:t>оплату труда</w:t>
            </w:r>
          </w:p>
        </w:tc>
        <w:tc>
          <w:tcPr>
            <w:tcW w:w="7490" w:type="dxa"/>
            <w:vAlign w:val="center"/>
          </w:tcPr>
          <w:p w:rsidR="00FF0CB1" w:rsidRPr="00AB7591" w:rsidRDefault="004D4889" w:rsidP="00FF0CB1">
            <w:pPr>
              <w:rPr>
                <w:b/>
                <w:bCs/>
              </w:rPr>
            </w:pPr>
            <w:r w:rsidRPr="00AB7591">
              <w:rPr>
                <w:bCs/>
              </w:rPr>
              <w:t>Расчета</w:t>
            </w:r>
            <w:r w:rsidR="00FF0CB1" w:rsidRPr="00AB7591">
              <w:rPr>
                <w:bCs/>
              </w:rPr>
              <w:t xml:space="preserve"> начиcления оплаты труда работникам животноводcтва (ф. № 413-АПК)</w:t>
            </w:r>
          </w:p>
        </w:tc>
      </w:tr>
      <w:tr w:rsidR="00FF0CB1" w:rsidRPr="006328D1" w:rsidTr="004D4889">
        <w:tc>
          <w:tcPr>
            <w:tcW w:w="2081" w:type="dxa"/>
            <w:vAlign w:val="center"/>
          </w:tcPr>
          <w:p w:rsidR="00FF0CB1" w:rsidRPr="00AB7591" w:rsidRDefault="00FF0CB1" w:rsidP="00A5388E">
            <w:pPr>
              <w:jc w:val="both"/>
              <w:rPr>
                <w:b/>
                <w:bCs/>
              </w:rPr>
            </w:pPr>
            <w:r w:rsidRPr="00AB7591">
              <w:rPr>
                <w:bCs/>
              </w:rPr>
              <w:t xml:space="preserve">Отчиcления на </w:t>
            </w:r>
            <w:r w:rsidR="004D4889" w:rsidRPr="00AB7591">
              <w:rPr>
                <w:bCs/>
              </w:rPr>
              <w:t>социальные</w:t>
            </w:r>
            <w:r w:rsidRPr="00AB7591">
              <w:rPr>
                <w:bCs/>
              </w:rPr>
              <w:t xml:space="preserve"> </w:t>
            </w:r>
          </w:p>
          <w:p w:rsidR="00FF0CB1" w:rsidRPr="00AB7591" w:rsidRDefault="00FF0CB1" w:rsidP="00A5388E">
            <w:pPr>
              <w:jc w:val="both"/>
              <w:rPr>
                <w:b/>
                <w:bCs/>
              </w:rPr>
            </w:pPr>
            <w:r>
              <w:rPr>
                <w:bCs/>
              </w:rPr>
              <w:t>н</w:t>
            </w:r>
            <w:r w:rsidRPr="00AB7591">
              <w:rPr>
                <w:bCs/>
              </w:rPr>
              <w:t>ужды</w:t>
            </w:r>
          </w:p>
        </w:tc>
        <w:tc>
          <w:tcPr>
            <w:tcW w:w="7490" w:type="dxa"/>
            <w:vAlign w:val="center"/>
          </w:tcPr>
          <w:p w:rsidR="00FF0CB1" w:rsidRPr="00AB7591" w:rsidRDefault="00FF0CB1" w:rsidP="00FF0CB1">
            <w:pPr>
              <w:rPr>
                <w:b/>
                <w:bCs/>
              </w:rPr>
            </w:pPr>
            <w:r w:rsidRPr="00AB7591">
              <w:rPr>
                <w:bCs/>
              </w:rPr>
              <w:t xml:space="preserve">Ведомоcть по </w:t>
            </w:r>
            <w:r w:rsidR="004D4889" w:rsidRPr="00AB7591">
              <w:rPr>
                <w:bCs/>
              </w:rPr>
              <w:t>пенсионному</w:t>
            </w:r>
            <w:r w:rsidRPr="00AB7591">
              <w:rPr>
                <w:bCs/>
              </w:rPr>
              <w:t xml:space="preserve"> </w:t>
            </w:r>
            <w:r w:rsidR="004D4889" w:rsidRPr="00AB7591">
              <w:rPr>
                <w:bCs/>
              </w:rPr>
              <w:t>обеспечению</w:t>
            </w:r>
          </w:p>
        </w:tc>
      </w:tr>
      <w:tr w:rsidR="00FF0CB1" w:rsidRPr="006328D1" w:rsidTr="004D4889">
        <w:trPr>
          <w:trHeight w:val="237"/>
        </w:trPr>
        <w:tc>
          <w:tcPr>
            <w:tcW w:w="2081" w:type="dxa"/>
            <w:vMerge w:val="restart"/>
            <w:vAlign w:val="center"/>
          </w:tcPr>
          <w:p w:rsidR="00FF0CB1" w:rsidRPr="00AB7591" w:rsidRDefault="00FF0CB1" w:rsidP="00A5388E">
            <w:pPr>
              <w:jc w:val="both"/>
              <w:rPr>
                <w:b/>
                <w:bCs/>
              </w:rPr>
            </w:pPr>
            <w:r w:rsidRPr="00AB7591">
              <w:rPr>
                <w:bCs/>
              </w:rPr>
              <w:t>Амортизация</w:t>
            </w:r>
          </w:p>
        </w:tc>
        <w:tc>
          <w:tcPr>
            <w:tcW w:w="7490" w:type="dxa"/>
            <w:vAlign w:val="center"/>
          </w:tcPr>
          <w:p w:rsidR="00FF0CB1" w:rsidRPr="00AB7591" w:rsidRDefault="00FF0CB1" w:rsidP="00FF0CB1">
            <w:pPr>
              <w:rPr>
                <w:b/>
                <w:bCs/>
              </w:rPr>
            </w:pPr>
            <w:r w:rsidRPr="00AB7591">
              <w:rPr>
                <w:bCs/>
              </w:rPr>
              <w:t xml:space="preserve">Ведомоcть </w:t>
            </w:r>
            <w:r>
              <w:rPr>
                <w:bCs/>
              </w:rPr>
              <w:t>расхода амортизации</w:t>
            </w:r>
          </w:p>
        </w:tc>
      </w:tr>
      <w:tr w:rsidR="00FF0CB1" w:rsidRPr="006328D1" w:rsidTr="004D4889">
        <w:trPr>
          <w:trHeight w:val="259"/>
        </w:trPr>
        <w:tc>
          <w:tcPr>
            <w:tcW w:w="2081" w:type="dxa"/>
            <w:vMerge/>
            <w:vAlign w:val="center"/>
          </w:tcPr>
          <w:p w:rsidR="00FF0CB1" w:rsidRPr="00AB7591" w:rsidRDefault="00FF0CB1" w:rsidP="00A5388E">
            <w:pPr>
              <w:jc w:val="both"/>
              <w:rPr>
                <w:b/>
                <w:bCs/>
              </w:rPr>
            </w:pPr>
          </w:p>
        </w:tc>
        <w:tc>
          <w:tcPr>
            <w:tcW w:w="7490" w:type="dxa"/>
            <w:vAlign w:val="center"/>
          </w:tcPr>
          <w:p w:rsidR="00FF0CB1" w:rsidRPr="00AB7591" w:rsidRDefault="00FF0CB1" w:rsidP="00FF0CB1">
            <w:pPr>
              <w:rPr>
                <w:b/>
                <w:bCs/>
              </w:rPr>
            </w:pPr>
            <w:r w:rsidRPr="00AB7591">
              <w:rPr>
                <w:bCs/>
              </w:rPr>
              <w:t xml:space="preserve"> Ведомоcть начиcления амортизации (ф. № 49-АПК)</w:t>
            </w:r>
          </w:p>
        </w:tc>
      </w:tr>
      <w:tr w:rsidR="00FF0CB1" w:rsidRPr="006328D1" w:rsidTr="004D4889">
        <w:trPr>
          <w:trHeight w:val="348"/>
        </w:trPr>
        <w:tc>
          <w:tcPr>
            <w:tcW w:w="2081" w:type="dxa"/>
            <w:vAlign w:val="center"/>
          </w:tcPr>
          <w:p w:rsidR="00FF0CB1" w:rsidRPr="00AB7591" w:rsidRDefault="00FF0CB1" w:rsidP="00A5388E">
            <w:pPr>
              <w:jc w:val="both"/>
              <w:rPr>
                <w:b/>
                <w:bCs/>
              </w:rPr>
            </w:pPr>
            <w:r w:rsidRPr="00AB7591">
              <w:rPr>
                <w:bCs/>
              </w:rPr>
              <w:t>Прочие затраты</w:t>
            </w:r>
          </w:p>
        </w:tc>
        <w:tc>
          <w:tcPr>
            <w:tcW w:w="7490" w:type="dxa"/>
            <w:vAlign w:val="center"/>
          </w:tcPr>
          <w:p w:rsidR="00FF0CB1" w:rsidRPr="00AB7591" w:rsidRDefault="00FF0CB1" w:rsidP="00FF0CB1">
            <w:pPr>
              <w:rPr>
                <w:b/>
                <w:bCs/>
              </w:rPr>
            </w:pPr>
            <w:r w:rsidRPr="00AB7591">
              <w:rPr>
                <w:bCs/>
              </w:rPr>
              <w:t xml:space="preserve">Договор </w:t>
            </w:r>
            <w:r w:rsidR="004D4889" w:rsidRPr="00AB7591">
              <w:rPr>
                <w:bCs/>
              </w:rPr>
              <w:t>страхования</w:t>
            </w:r>
          </w:p>
        </w:tc>
      </w:tr>
    </w:tbl>
    <w:p w:rsidR="00FF0CB1" w:rsidRPr="003674F9" w:rsidRDefault="00FF0CB1" w:rsidP="00A5388E">
      <w:pPr>
        <w:pStyle w:val="a6"/>
        <w:spacing w:before="0" w:beforeAutospacing="0" w:after="0" w:afterAutospacing="0"/>
        <w:jc w:val="both"/>
        <w:rPr>
          <w:sz w:val="28"/>
          <w:szCs w:val="28"/>
        </w:rPr>
      </w:pP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t>Правильная организация первичного учета затрат и выхода продукции в полной мере характеризует картину хода производственных процессов и р</w:t>
      </w:r>
      <w:r w:rsidRPr="003674F9">
        <w:rPr>
          <w:sz w:val="28"/>
          <w:szCs w:val="28"/>
        </w:rPr>
        <w:t>е</w:t>
      </w:r>
      <w:r w:rsidRPr="003674F9">
        <w:rPr>
          <w:sz w:val="28"/>
          <w:szCs w:val="28"/>
        </w:rPr>
        <w:t>зультаты производства.</w:t>
      </w:r>
    </w:p>
    <w:p w:rsidR="00FF0CB1" w:rsidRPr="003674F9" w:rsidRDefault="00FF0CB1" w:rsidP="00FF0CB1">
      <w:pPr>
        <w:pStyle w:val="a8"/>
        <w:spacing w:line="360" w:lineRule="auto"/>
        <w:ind w:firstLine="709"/>
        <w:jc w:val="both"/>
        <w:rPr>
          <w:rFonts w:ascii="Times New Roman" w:hAnsi="Times New Roman" w:cs="Times New Roman"/>
          <w:sz w:val="28"/>
          <w:szCs w:val="28"/>
        </w:rPr>
      </w:pPr>
      <w:r w:rsidRPr="003674F9">
        <w:rPr>
          <w:rFonts w:ascii="Times New Roman" w:hAnsi="Times New Roman" w:cs="Times New Roman"/>
          <w:sz w:val="28"/>
          <w:szCs w:val="28"/>
        </w:rPr>
        <w:t>Учитывая специфику производства, а также цели и задачи, которые могут быть поставлены перед учетом затрат на производство продукции молочного скотоводства, нормативный метод учета затрат наиболее прие</w:t>
      </w:r>
      <w:r w:rsidRPr="003674F9">
        <w:rPr>
          <w:rFonts w:ascii="Times New Roman" w:hAnsi="Times New Roman" w:cs="Times New Roman"/>
          <w:sz w:val="28"/>
          <w:szCs w:val="28"/>
        </w:rPr>
        <w:t>м</w:t>
      </w:r>
      <w:r w:rsidRPr="003674F9">
        <w:rPr>
          <w:rFonts w:ascii="Times New Roman" w:hAnsi="Times New Roman" w:cs="Times New Roman"/>
          <w:sz w:val="28"/>
          <w:szCs w:val="28"/>
        </w:rPr>
        <w:t>лем  для учета затрат на производство. Для его внедрения рекомендуем н</w:t>
      </w:r>
      <w:r w:rsidRPr="003674F9">
        <w:rPr>
          <w:rFonts w:ascii="Times New Roman" w:hAnsi="Times New Roman" w:cs="Times New Roman"/>
          <w:sz w:val="28"/>
          <w:szCs w:val="28"/>
        </w:rPr>
        <w:t>а</w:t>
      </w:r>
      <w:r w:rsidRPr="003674F9">
        <w:rPr>
          <w:rFonts w:ascii="Times New Roman" w:hAnsi="Times New Roman" w:cs="Times New Roman"/>
          <w:sz w:val="28"/>
          <w:szCs w:val="28"/>
        </w:rPr>
        <w:t>чальный этап – организовать учет по норме и отклонения от нормы, в этом случае будет и</w:t>
      </w:r>
      <w:r w:rsidRPr="003674F9">
        <w:rPr>
          <w:rFonts w:ascii="Times New Roman" w:hAnsi="Times New Roman" w:cs="Times New Roman"/>
          <w:sz w:val="28"/>
          <w:szCs w:val="28"/>
        </w:rPr>
        <w:t>с</w:t>
      </w:r>
      <w:r w:rsidRPr="003674F9">
        <w:rPr>
          <w:rFonts w:ascii="Times New Roman" w:hAnsi="Times New Roman" w:cs="Times New Roman"/>
          <w:sz w:val="28"/>
          <w:szCs w:val="28"/>
        </w:rPr>
        <w:t>пользоваться иная форма документооборота.</w:t>
      </w:r>
    </w:p>
    <w:p w:rsidR="00FF0CB1" w:rsidRPr="003674F9" w:rsidRDefault="00FF0CB1" w:rsidP="00FF0CB1">
      <w:pPr>
        <w:pStyle w:val="a6"/>
        <w:spacing w:before="0" w:beforeAutospacing="0" w:after="0" w:afterAutospacing="0" w:line="360" w:lineRule="auto"/>
        <w:ind w:firstLine="709"/>
        <w:jc w:val="both"/>
        <w:rPr>
          <w:sz w:val="28"/>
          <w:szCs w:val="28"/>
        </w:rPr>
      </w:pPr>
      <w:r w:rsidRPr="003674F9">
        <w:rPr>
          <w:sz w:val="28"/>
          <w:szCs w:val="28"/>
        </w:rPr>
        <w:lastRenderedPageBreak/>
        <w:t>Основным документом по учету затрат труда работников является расчет н</w:t>
      </w:r>
      <w:r w:rsidRPr="003674F9">
        <w:rPr>
          <w:sz w:val="28"/>
          <w:szCs w:val="28"/>
        </w:rPr>
        <w:t>а</w:t>
      </w:r>
      <w:r w:rsidRPr="003674F9">
        <w:rPr>
          <w:sz w:val="28"/>
          <w:szCs w:val="28"/>
        </w:rPr>
        <w:t xml:space="preserve">числения оплаты труда работникам животноводства. </w:t>
      </w:r>
    </w:p>
    <w:p w:rsidR="00FF0CB1" w:rsidRPr="003674F9" w:rsidRDefault="00FF0CB1" w:rsidP="00FF0CB1">
      <w:pPr>
        <w:spacing w:line="360" w:lineRule="auto"/>
        <w:ind w:firstLine="720"/>
        <w:jc w:val="both"/>
        <w:rPr>
          <w:sz w:val="28"/>
          <w:szCs w:val="28"/>
          <w:shd w:val="clear" w:color="auto" w:fill="FFFFFF"/>
        </w:rPr>
      </w:pPr>
      <w:r w:rsidRPr="003674F9">
        <w:rPr>
          <w:sz w:val="28"/>
          <w:szCs w:val="28"/>
          <w:shd w:val="clear" w:color="auto" w:fill="FFFFFF"/>
        </w:rPr>
        <w:t xml:space="preserve">Основной документ по учету затрат труда работников </w:t>
      </w:r>
      <w:r w:rsidRPr="003674F9">
        <w:rPr>
          <w:sz w:val="28"/>
          <w:szCs w:val="28"/>
        </w:rPr>
        <w:t>–</w:t>
      </w:r>
      <w:r w:rsidRPr="003674F9">
        <w:rPr>
          <w:sz w:val="28"/>
          <w:szCs w:val="28"/>
          <w:shd w:val="clear" w:color="auto" w:fill="FFFFFF"/>
        </w:rPr>
        <w:t xml:space="preserve"> «Расчет н</w:t>
      </w:r>
      <w:r w:rsidRPr="003674F9">
        <w:rPr>
          <w:sz w:val="28"/>
          <w:szCs w:val="28"/>
          <w:shd w:val="clear" w:color="auto" w:fill="FFFFFF"/>
        </w:rPr>
        <w:t>а</w:t>
      </w:r>
      <w:r w:rsidRPr="003674F9">
        <w:rPr>
          <w:sz w:val="28"/>
          <w:szCs w:val="28"/>
          <w:shd w:val="clear" w:color="auto" w:fill="FFFFFF"/>
        </w:rPr>
        <w:t>числения оплаты труда работникам животноводства». Начисление оплаты труда животнов</w:t>
      </w:r>
      <w:r w:rsidRPr="003674F9">
        <w:rPr>
          <w:sz w:val="28"/>
          <w:szCs w:val="28"/>
          <w:shd w:val="clear" w:color="auto" w:fill="FFFFFF"/>
        </w:rPr>
        <w:t>о</w:t>
      </w:r>
      <w:r w:rsidRPr="003674F9">
        <w:rPr>
          <w:sz w:val="28"/>
          <w:szCs w:val="28"/>
          <w:shd w:val="clear" w:color="auto" w:fill="FFFFFF"/>
        </w:rPr>
        <w:t>дам производится в основном за полученную продукцию (молоко, прирост живой массы, приплод). Поэтому при начислении оплаты труда привлекаются и документы, в которых фиксируется выход проду</w:t>
      </w:r>
      <w:r w:rsidRPr="003674F9">
        <w:rPr>
          <w:sz w:val="28"/>
          <w:szCs w:val="28"/>
          <w:shd w:val="clear" w:color="auto" w:fill="FFFFFF"/>
        </w:rPr>
        <w:t>к</w:t>
      </w:r>
      <w:r w:rsidRPr="003674F9">
        <w:rPr>
          <w:sz w:val="28"/>
          <w:szCs w:val="28"/>
          <w:shd w:val="clear" w:color="auto" w:fill="FFFFFF"/>
        </w:rPr>
        <w:t>ции: журналы учета надоя молока, акты на оприходование приплода живо</w:t>
      </w:r>
      <w:r w:rsidRPr="003674F9">
        <w:rPr>
          <w:sz w:val="28"/>
          <w:szCs w:val="28"/>
          <w:shd w:val="clear" w:color="auto" w:fill="FFFFFF"/>
        </w:rPr>
        <w:t>т</w:t>
      </w:r>
      <w:r w:rsidRPr="003674F9">
        <w:rPr>
          <w:sz w:val="28"/>
          <w:szCs w:val="28"/>
          <w:shd w:val="clear" w:color="auto" w:fill="FFFFFF"/>
        </w:rPr>
        <w:t>ных, ведомости взвешивания животных и др. Учет отработанного времени работниками животноводства ведут ежедневно по каждому работнику фе</w:t>
      </w:r>
      <w:r w:rsidRPr="003674F9">
        <w:rPr>
          <w:sz w:val="28"/>
          <w:szCs w:val="28"/>
          <w:shd w:val="clear" w:color="auto" w:fill="FFFFFF"/>
        </w:rPr>
        <w:t>р</w:t>
      </w:r>
      <w:r w:rsidRPr="003674F9">
        <w:rPr>
          <w:sz w:val="28"/>
          <w:szCs w:val="28"/>
          <w:shd w:val="clear" w:color="auto" w:fill="FFFFFF"/>
        </w:rPr>
        <w:t>мы в Табеле учета рабочего времени.</w:t>
      </w:r>
      <w:r w:rsidRPr="003674F9">
        <w:rPr>
          <w:rFonts w:cs="Arial"/>
          <w:shd w:val="clear" w:color="auto" w:fill="FFFFFF"/>
        </w:rPr>
        <w:t xml:space="preserve"> </w:t>
      </w:r>
      <w:r w:rsidRPr="003674F9">
        <w:rPr>
          <w:sz w:val="28"/>
          <w:szCs w:val="28"/>
          <w:shd w:val="clear" w:color="auto" w:fill="FFFFFF"/>
        </w:rPr>
        <w:t>Данные начисленной оплаты труда и отработанного времени из указанных документов в конце месяца перен</w:t>
      </w:r>
      <w:r w:rsidRPr="003674F9">
        <w:rPr>
          <w:sz w:val="28"/>
          <w:szCs w:val="28"/>
          <w:shd w:val="clear" w:color="auto" w:fill="FFFFFF"/>
        </w:rPr>
        <w:t>о</w:t>
      </w:r>
      <w:r w:rsidRPr="003674F9">
        <w:rPr>
          <w:sz w:val="28"/>
          <w:szCs w:val="28"/>
          <w:shd w:val="clear" w:color="auto" w:fill="FFFFFF"/>
        </w:rPr>
        <w:t>сятся в расчетно-платежную ведомость и накопительную ведомость учета затрат; осуществл</w:t>
      </w:r>
      <w:r w:rsidRPr="003674F9">
        <w:rPr>
          <w:sz w:val="28"/>
          <w:szCs w:val="28"/>
          <w:shd w:val="clear" w:color="auto" w:fill="FFFFFF"/>
        </w:rPr>
        <w:t>я</w:t>
      </w:r>
      <w:r w:rsidRPr="003674F9">
        <w:rPr>
          <w:sz w:val="28"/>
          <w:szCs w:val="28"/>
          <w:shd w:val="clear" w:color="auto" w:fill="FFFFFF"/>
        </w:rPr>
        <w:t>ется в бухгалтерии.</w:t>
      </w:r>
    </w:p>
    <w:p w:rsidR="00FF0CB1" w:rsidRPr="003674F9" w:rsidRDefault="00FF0CB1" w:rsidP="00FF0CB1">
      <w:pPr>
        <w:spacing w:line="360" w:lineRule="auto"/>
        <w:ind w:firstLine="709"/>
        <w:jc w:val="both"/>
        <w:rPr>
          <w:rStyle w:val="apple-converted-space"/>
          <w:sz w:val="28"/>
          <w:szCs w:val="28"/>
          <w:shd w:val="clear" w:color="auto" w:fill="FFFFFF"/>
        </w:rPr>
      </w:pPr>
      <w:r w:rsidRPr="003674F9">
        <w:rPr>
          <w:sz w:val="28"/>
          <w:szCs w:val="28"/>
          <w:shd w:val="clear" w:color="auto" w:fill="FFFFFF"/>
        </w:rPr>
        <w:t>Основным видом расходов предметов труда в молочном скотоводстве является расход кормов и других матер</w:t>
      </w:r>
      <w:r w:rsidRPr="003674F9">
        <w:rPr>
          <w:sz w:val="28"/>
          <w:szCs w:val="28"/>
          <w:shd w:val="clear" w:color="auto" w:fill="FFFFFF"/>
        </w:rPr>
        <w:t>и</w:t>
      </w:r>
      <w:r w:rsidRPr="003674F9">
        <w:rPr>
          <w:sz w:val="28"/>
          <w:szCs w:val="28"/>
          <w:shd w:val="clear" w:color="auto" w:fill="FFFFFF"/>
        </w:rPr>
        <w:t>альных ресурсов.</w:t>
      </w:r>
      <w:r w:rsidRPr="003674F9">
        <w:rPr>
          <w:rStyle w:val="apple-converted-space"/>
          <w:sz w:val="28"/>
          <w:szCs w:val="28"/>
          <w:shd w:val="clear" w:color="auto" w:fill="FFFFFF"/>
        </w:rPr>
        <w:t> </w:t>
      </w:r>
    </w:p>
    <w:p w:rsidR="00FF0CB1" w:rsidRPr="003674F9" w:rsidRDefault="00FF0CB1" w:rsidP="00FF0CB1">
      <w:pPr>
        <w:spacing w:line="360" w:lineRule="auto"/>
        <w:ind w:firstLine="720"/>
        <w:jc w:val="both"/>
        <w:rPr>
          <w:sz w:val="28"/>
          <w:szCs w:val="28"/>
        </w:rPr>
      </w:pPr>
      <w:r w:rsidRPr="003674F9">
        <w:rPr>
          <w:sz w:val="28"/>
          <w:szCs w:val="28"/>
        </w:rPr>
        <w:t>Для организаций, специализирующихся на производстве продукции молочного скотоводства, особую значимость имеют корма собственного прои</w:t>
      </w:r>
      <w:r w:rsidRPr="003674F9">
        <w:rPr>
          <w:sz w:val="28"/>
          <w:szCs w:val="28"/>
        </w:rPr>
        <w:t>з</w:t>
      </w:r>
      <w:r w:rsidRPr="003674F9">
        <w:rPr>
          <w:sz w:val="28"/>
          <w:szCs w:val="28"/>
        </w:rPr>
        <w:t>водства и покупные, медикаменты и ветпрепараты, дезинфицирующие средства и прочие средства защиты животных, производственный инве</w:t>
      </w:r>
      <w:r w:rsidRPr="003674F9">
        <w:rPr>
          <w:sz w:val="28"/>
          <w:szCs w:val="28"/>
        </w:rPr>
        <w:t>н</w:t>
      </w:r>
      <w:r w:rsidRPr="003674F9">
        <w:rPr>
          <w:sz w:val="28"/>
          <w:szCs w:val="28"/>
        </w:rPr>
        <w:t>тарь и пр</w:t>
      </w:r>
      <w:r w:rsidRPr="003674F9">
        <w:rPr>
          <w:sz w:val="28"/>
          <w:szCs w:val="28"/>
        </w:rPr>
        <w:t>о</w:t>
      </w:r>
      <w:r w:rsidRPr="003674F9">
        <w:rPr>
          <w:sz w:val="28"/>
          <w:szCs w:val="28"/>
        </w:rPr>
        <w:t>чие материалы. Должны обоснованно нормироваться и должным образом контролироваться при их использовании непосредственно в пр</w:t>
      </w:r>
      <w:r w:rsidRPr="003674F9">
        <w:rPr>
          <w:sz w:val="28"/>
          <w:szCs w:val="28"/>
        </w:rPr>
        <w:t>о</w:t>
      </w:r>
      <w:r w:rsidRPr="003674F9">
        <w:rPr>
          <w:sz w:val="28"/>
          <w:szCs w:val="28"/>
        </w:rPr>
        <w:t>цессе производства балансовыми и другими метод</w:t>
      </w:r>
      <w:r w:rsidRPr="003674F9">
        <w:rPr>
          <w:sz w:val="28"/>
          <w:szCs w:val="28"/>
        </w:rPr>
        <w:t>а</w:t>
      </w:r>
      <w:r w:rsidRPr="003674F9">
        <w:rPr>
          <w:sz w:val="28"/>
          <w:szCs w:val="28"/>
        </w:rPr>
        <w:t>ми контроля.</w:t>
      </w:r>
      <w:bookmarkStart w:id="31" w:name="dst100077"/>
      <w:bookmarkEnd w:id="31"/>
    </w:p>
    <w:p w:rsidR="00FF0CB1" w:rsidRPr="003674F9" w:rsidRDefault="00FF0CB1" w:rsidP="00FF0CB1">
      <w:pPr>
        <w:spacing w:line="360" w:lineRule="auto"/>
        <w:ind w:firstLine="720"/>
        <w:jc w:val="both"/>
        <w:rPr>
          <w:sz w:val="28"/>
          <w:szCs w:val="28"/>
        </w:rPr>
      </w:pPr>
      <w:r w:rsidRPr="003674F9">
        <w:rPr>
          <w:sz w:val="28"/>
          <w:szCs w:val="28"/>
        </w:rPr>
        <w:t>Материальные затраты занимают наибольший удельный вес в и</w:t>
      </w:r>
      <w:r w:rsidRPr="003674F9">
        <w:rPr>
          <w:sz w:val="28"/>
          <w:szCs w:val="28"/>
        </w:rPr>
        <w:t>з</w:t>
      </w:r>
      <w:r w:rsidRPr="003674F9">
        <w:rPr>
          <w:sz w:val="28"/>
          <w:szCs w:val="28"/>
        </w:rPr>
        <w:t>держках производства продукции молочного скотоводства. Поэтому фо</w:t>
      </w:r>
      <w:r w:rsidRPr="003674F9">
        <w:rPr>
          <w:sz w:val="28"/>
          <w:szCs w:val="28"/>
        </w:rPr>
        <w:t>р</w:t>
      </w:r>
      <w:r w:rsidRPr="003674F9">
        <w:rPr>
          <w:sz w:val="28"/>
          <w:szCs w:val="28"/>
        </w:rPr>
        <w:t>мирование себестоимости продукции в этих видах производств должно происходить в полном соответствии с конкретным использованием мат</w:t>
      </w:r>
      <w:r w:rsidRPr="003674F9">
        <w:rPr>
          <w:sz w:val="28"/>
          <w:szCs w:val="28"/>
        </w:rPr>
        <w:t>е</w:t>
      </w:r>
      <w:r w:rsidRPr="003674F9">
        <w:rPr>
          <w:sz w:val="28"/>
          <w:szCs w:val="28"/>
        </w:rPr>
        <w:t>риалов. Особое значение имеет также правильность оценки в издержках производства затрат на потребление материально-производственных ценн</w:t>
      </w:r>
      <w:r w:rsidRPr="003674F9">
        <w:rPr>
          <w:sz w:val="28"/>
          <w:szCs w:val="28"/>
        </w:rPr>
        <w:t>о</w:t>
      </w:r>
      <w:r w:rsidRPr="003674F9">
        <w:rPr>
          <w:sz w:val="28"/>
          <w:szCs w:val="28"/>
        </w:rPr>
        <w:t>стей.</w:t>
      </w:r>
    </w:p>
    <w:p w:rsidR="00FF0CB1" w:rsidRPr="003674F9" w:rsidRDefault="00FF0CB1" w:rsidP="00FF0CB1">
      <w:pPr>
        <w:spacing w:line="360" w:lineRule="auto"/>
        <w:ind w:firstLine="709"/>
        <w:jc w:val="both"/>
        <w:rPr>
          <w:sz w:val="28"/>
          <w:szCs w:val="28"/>
          <w:shd w:val="clear" w:color="auto" w:fill="FFFFFF"/>
        </w:rPr>
      </w:pPr>
      <w:r w:rsidRPr="003674F9">
        <w:rPr>
          <w:sz w:val="28"/>
          <w:szCs w:val="28"/>
          <w:shd w:val="clear" w:color="auto" w:fill="FFFFFF"/>
        </w:rPr>
        <w:lastRenderedPageBreak/>
        <w:t xml:space="preserve">Первичный учет расхода кормов на фермах ведут в Ведомостях учета расхода кормов. Ведомость </w:t>
      </w:r>
      <w:r w:rsidRPr="003674F9">
        <w:rPr>
          <w:sz w:val="28"/>
          <w:szCs w:val="28"/>
        </w:rPr>
        <w:t>–</w:t>
      </w:r>
      <w:r w:rsidRPr="003674F9">
        <w:rPr>
          <w:sz w:val="28"/>
          <w:szCs w:val="28"/>
          <w:shd w:val="clear" w:color="auto" w:fill="FFFFFF"/>
        </w:rPr>
        <w:t xml:space="preserve"> комбинированный накопительный документ, на основании которого производят и выдачу (отпуск) кормов, и списание их в расход. Внутреннее перемещение кормов оформляется Накладной вну</w:t>
      </w:r>
      <w:r w:rsidRPr="003674F9">
        <w:rPr>
          <w:sz w:val="28"/>
          <w:szCs w:val="28"/>
          <w:shd w:val="clear" w:color="auto" w:fill="FFFFFF"/>
        </w:rPr>
        <w:t>т</w:t>
      </w:r>
      <w:r w:rsidRPr="003674F9">
        <w:rPr>
          <w:sz w:val="28"/>
          <w:szCs w:val="28"/>
          <w:shd w:val="clear" w:color="auto" w:fill="FFFFFF"/>
        </w:rPr>
        <w:t>рихозяйственного назначения и Лимитно-заборной ведомостью. Эти док</w:t>
      </w:r>
      <w:r w:rsidRPr="003674F9">
        <w:rPr>
          <w:sz w:val="28"/>
          <w:szCs w:val="28"/>
          <w:shd w:val="clear" w:color="auto" w:fill="FFFFFF"/>
        </w:rPr>
        <w:t>у</w:t>
      </w:r>
      <w:r w:rsidRPr="003674F9">
        <w:rPr>
          <w:sz w:val="28"/>
          <w:szCs w:val="28"/>
          <w:shd w:val="clear" w:color="auto" w:fill="FFFFFF"/>
        </w:rPr>
        <w:t>менты имеют важное значение для контроля как за поступлением матери</w:t>
      </w:r>
      <w:r w:rsidRPr="003674F9">
        <w:rPr>
          <w:sz w:val="28"/>
          <w:szCs w:val="28"/>
          <w:shd w:val="clear" w:color="auto" w:fill="FFFFFF"/>
        </w:rPr>
        <w:t>а</w:t>
      </w:r>
      <w:r w:rsidRPr="003674F9">
        <w:rPr>
          <w:sz w:val="28"/>
          <w:szCs w:val="28"/>
          <w:shd w:val="clear" w:color="auto" w:fill="FFFFFF"/>
        </w:rPr>
        <w:t>лов (кормов, медикаментов и др.), так и их пер</w:t>
      </w:r>
      <w:r w:rsidRPr="003674F9">
        <w:rPr>
          <w:sz w:val="28"/>
          <w:szCs w:val="28"/>
          <w:shd w:val="clear" w:color="auto" w:fill="FFFFFF"/>
        </w:rPr>
        <w:t>е</w:t>
      </w:r>
      <w:r w:rsidRPr="003674F9">
        <w:rPr>
          <w:sz w:val="28"/>
          <w:szCs w:val="28"/>
          <w:shd w:val="clear" w:color="auto" w:fill="FFFFFF"/>
        </w:rPr>
        <w:t xml:space="preserve">мещением на всех стадиях движения внутри организации. </w:t>
      </w:r>
      <w:r w:rsidRPr="003674F9">
        <w:rPr>
          <w:sz w:val="28"/>
          <w:szCs w:val="28"/>
        </w:rPr>
        <w:t>Лимитно-заборная ведомость имеет пр</w:t>
      </w:r>
      <w:r w:rsidRPr="003674F9">
        <w:rPr>
          <w:sz w:val="28"/>
          <w:szCs w:val="28"/>
        </w:rPr>
        <w:t>е</w:t>
      </w:r>
      <w:r w:rsidRPr="003674F9">
        <w:rPr>
          <w:sz w:val="28"/>
          <w:szCs w:val="28"/>
        </w:rPr>
        <w:t>имущество перед другими документами, поскольку на ее основании можно осуществлять оперативный контроль за но</w:t>
      </w:r>
      <w:r w:rsidRPr="003674F9">
        <w:rPr>
          <w:sz w:val="28"/>
          <w:szCs w:val="28"/>
        </w:rPr>
        <w:t>р</w:t>
      </w:r>
      <w:r w:rsidRPr="003674F9">
        <w:rPr>
          <w:sz w:val="28"/>
          <w:szCs w:val="28"/>
        </w:rPr>
        <w:t>мами отпуска кормов на ферме.</w:t>
      </w:r>
      <w:bookmarkStart w:id="32" w:name="dst100082"/>
      <w:bookmarkEnd w:id="32"/>
      <w:r w:rsidRPr="003674F9">
        <w:rPr>
          <w:sz w:val="28"/>
          <w:szCs w:val="28"/>
        </w:rPr>
        <w:t xml:space="preserve"> Сводный учет расхода кормов ведется в Журнале учета расхода кормов, с</w:t>
      </w:r>
      <w:r w:rsidRPr="003674F9">
        <w:rPr>
          <w:sz w:val="28"/>
          <w:szCs w:val="28"/>
        </w:rPr>
        <w:t>о</w:t>
      </w:r>
      <w:r w:rsidRPr="003674F9">
        <w:rPr>
          <w:sz w:val="28"/>
          <w:szCs w:val="28"/>
        </w:rPr>
        <w:t>ставляе</w:t>
      </w:r>
      <w:r w:rsidRPr="003674F9">
        <w:rPr>
          <w:sz w:val="28"/>
          <w:szCs w:val="28"/>
        </w:rPr>
        <w:t>т</w:t>
      </w:r>
      <w:r w:rsidRPr="003674F9">
        <w:rPr>
          <w:sz w:val="28"/>
          <w:szCs w:val="28"/>
        </w:rPr>
        <w:t>ся на основании Ведомостей учета расхода кормов.</w:t>
      </w:r>
      <w:r w:rsidRPr="003674F9">
        <w:rPr>
          <w:sz w:val="28"/>
          <w:szCs w:val="28"/>
          <w:shd w:val="clear" w:color="auto" w:fill="FFFFFF"/>
        </w:rPr>
        <w:t xml:space="preserve"> На каждый вид и группу живо</w:t>
      </w:r>
      <w:r w:rsidRPr="003674F9">
        <w:rPr>
          <w:sz w:val="28"/>
          <w:szCs w:val="28"/>
          <w:shd w:val="clear" w:color="auto" w:fill="FFFFFF"/>
        </w:rPr>
        <w:t>т</w:t>
      </w:r>
      <w:r w:rsidRPr="003674F9">
        <w:rPr>
          <w:sz w:val="28"/>
          <w:szCs w:val="28"/>
          <w:shd w:val="clear" w:color="auto" w:fill="FFFFFF"/>
        </w:rPr>
        <w:t>ных отводят отдельные страницы для записи расхода кормов по их видам в физической массе, в переводе на кормовые единицы или о</w:t>
      </w:r>
      <w:r w:rsidRPr="003674F9">
        <w:rPr>
          <w:sz w:val="28"/>
          <w:szCs w:val="28"/>
          <w:shd w:val="clear" w:color="auto" w:fill="FFFFFF"/>
        </w:rPr>
        <w:t>б</w:t>
      </w:r>
      <w:r w:rsidRPr="003674F9">
        <w:rPr>
          <w:sz w:val="28"/>
          <w:szCs w:val="28"/>
          <w:shd w:val="clear" w:color="auto" w:fill="FFFFFF"/>
        </w:rPr>
        <w:t>менную энергию и при необходимости по содержанию перевариваемого протеина. Журнал учета расхода кормов ведется на каждую ферму или ко</w:t>
      </w:r>
      <w:r w:rsidRPr="003674F9">
        <w:rPr>
          <w:sz w:val="28"/>
          <w:szCs w:val="28"/>
          <w:shd w:val="clear" w:color="auto" w:fill="FFFFFF"/>
        </w:rPr>
        <w:t>м</w:t>
      </w:r>
      <w:r w:rsidRPr="003674F9">
        <w:rPr>
          <w:sz w:val="28"/>
          <w:szCs w:val="28"/>
          <w:shd w:val="clear" w:color="auto" w:fill="FFFFFF"/>
        </w:rPr>
        <w:t>плекс.</w:t>
      </w:r>
    </w:p>
    <w:p w:rsidR="00FF0CB1" w:rsidRPr="003674F9" w:rsidRDefault="00FF0CB1" w:rsidP="00FF0CB1">
      <w:pPr>
        <w:spacing w:line="360" w:lineRule="auto"/>
        <w:ind w:firstLine="720"/>
        <w:jc w:val="both"/>
        <w:rPr>
          <w:sz w:val="28"/>
          <w:szCs w:val="28"/>
        </w:rPr>
      </w:pPr>
      <w:r w:rsidRPr="003674F9">
        <w:rPr>
          <w:sz w:val="28"/>
          <w:szCs w:val="28"/>
        </w:rPr>
        <w:t>Прочие материальные ценности в молочном скотоводстве – биопр</w:t>
      </w:r>
      <w:r w:rsidRPr="003674F9">
        <w:rPr>
          <w:sz w:val="28"/>
          <w:szCs w:val="28"/>
        </w:rPr>
        <w:t>е</w:t>
      </w:r>
      <w:r w:rsidRPr="003674F9">
        <w:rPr>
          <w:sz w:val="28"/>
          <w:szCs w:val="28"/>
        </w:rPr>
        <w:t>пар</w:t>
      </w:r>
      <w:r w:rsidRPr="003674F9">
        <w:rPr>
          <w:sz w:val="28"/>
          <w:szCs w:val="28"/>
        </w:rPr>
        <w:t>а</w:t>
      </w:r>
      <w:r w:rsidRPr="003674F9">
        <w:rPr>
          <w:sz w:val="28"/>
          <w:szCs w:val="28"/>
        </w:rPr>
        <w:t>ты, медикаменты, дезинфицирующие средства и т.п.</w:t>
      </w:r>
    </w:p>
    <w:p w:rsidR="00FF0CB1" w:rsidRPr="003674F9" w:rsidRDefault="00FF0CB1" w:rsidP="00FF0CB1">
      <w:pPr>
        <w:spacing w:line="360" w:lineRule="auto"/>
        <w:ind w:firstLine="720"/>
        <w:jc w:val="both"/>
        <w:rPr>
          <w:sz w:val="28"/>
          <w:szCs w:val="28"/>
        </w:rPr>
      </w:pPr>
      <w:r w:rsidRPr="003674F9">
        <w:rPr>
          <w:sz w:val="28"/>
          <w:szCs w:val="28"/>
        </w:rPr>
        <w:t>Расход биопрепаратов и медикаментов оформляют актами, составле</w:t>
      </w:r>
      <w:r w:rsidRPr="003674F9">
        <w:rPr>
          <w:sz w:val="28"/>
          <w:szCs w:val="28"/>
        </w:rPr>
        <w:t>н</w:t>
      </w:r>
      <w:r w:rsidRPr="003674F9">
        <w:rPr>
          <w:sz w:val="28"/>
          <w:szCs w:val="28"/>
        </w:rPr>
        <w:t>ными на основании записей и регистрации по Амбулаторному журналу. Акт подподписывается главным ветврачом и утверждается руководителем орг</w:t>
      </w:r>
      <w:r w:rsidRPr="003674F9">
        <w:rPr>
          <w:sz w:val="28"/>
          <w:szCs w:val="28"/>
        </w:rPr>
        <w:t>а</w:t>
      </w:r>
      <w:r w:rsidRPr="003674F9">
        <w:rPr>
          <w:sz w:val="28"/>
          <w:szCs w:val="28"/>
        </w:rPr>
        <w:t>низации. Еж</w:t>
      </w:r>
      <w:r w:rsidRPr="003674F9">
        <w:rPr>
          <w:sz w:val="28"/>
          <w:szCs w:val="28"/>
        </w:rPr>
        <w:t>е</w:t>
      </w:r>
      <w:r w:rsidRPr="003674F9">
        <w:rPr>
          <w:sz w:val="28"/>
          <w:szCs w:val="28"/>
        </w:rPr>
        <w:t>месячно главный ветврач на основании рецептов составляет Отчет о движении биопрепаратов и медикаментов и представляет его в бу</w:t>
      </w:r>
      <w:r w:rsidRPr="003674F9">
        <w:rPr>
          <w:sz w:val="28"/>
          <w:szCs w:val="28"/>
        </w:rPr>
        <w:t>х</w:t>
      </w:r>
      <w:r w:rsidRPr="003674F9">
        <w:rPr>
          <w:sz w:val="28"/>
          <w:szCs w:val="28"/>
        </w:rPr>
        <w:t>галтерию хозяйства согласно графику документооборота.</w:t>
      </w:r>
      <w:bookmarkStart w:id="33" w:name="dst100085"/>
      <w:bookmarkEnd w:id="33"/>
    </w:p>
    <w:p w:rsidR="00FF0CB1" w:rsidRPr="003674F9" w:rsidRDefault="00FF0CB1" w:rsidP="00FF0CB1">
      <w:pPr>
        <w:spacing w:line="360" w:lineRule="auto"/>
        <w:ind w:firstLine="720"/>
        <w:jc w:val="both"/>
        <w:rPr>
          <w:sz w:val="28"/>
          <w:szCs w:val="28"/>
        </w:rPr>
      </w:pPr>
      <w:r w:rsidRPr="003674F9">
        <w:rPr>
          <w:sz w:val="28"/>
          <w:szCs w:val="28"/>
        </w:rPr>
        <w:t>Расход дезинфицирующих и прочих средств оформляют лимитно-заборными ведомостями, накладными и другими расходными документами. Аналогично осуществляется оформление отпуска в производство запасных частей, строительных материалов, топлива и других материалов. Фактич</w:t>
      </w:r>
      <w:r w:rsidRPr="003674F9">
        <w:rPr>
          <w:sz w:val="28"/>
          <w:szCs w:val="28"/>
        </w:rPr>
        <w:t>е</w:t>
      </w:r>
      <w:r w:rsidRPr="003674F9">
        <w:rPr>
          <w:sz w:val="28"/>
          <w:szCs w:val="28"/>
        </w:rPr>
        <w:lastRenderedPageBreak/>
        <w:t>ский расход и списание на затраты производства продукции указанных предметов труда оформляют Актами расхода материальных ценностей.</w:t>
      </w:r>
    </w:p>
    <w:p w:rsidR="00FF0CB1" w:rsidRPr="003674F9" w:rsidRDefault="00FF0CB1" w:rsidP="00FF0CB1">
      <w:pPr>
        <w:spacing w:line="360" w:lineRule="auto"/>
        <w:ind w:firstLine="720"/>
        <w:jc w:val="both"/>
        <w:rPr>
          <w:sz w:val="28"/>
          <w:szCs w:val="28"/>
          <w:shd w:val="clear" w:color="auto" w:fill="FFFFFF"/>
        </w:rPr>
      </w:pPr>
      <w:r w:rsidRPr="003674F9">
        <w:rPr>
          <w:sz w:val="28"/>
          <w:szCs w:val="28"/>
          <w:shd w:val="clear" w:color="auto" w:fill="FFFFFF"/>
        </w:rPr>
        <w:t>Списание производственного инвентаря, спецодежды и обуви офор</w:t>
      </w:r>
      <w:r w:rsidRPr="003674F9">
        <w:rPr>
          <w:sz w:val="28"/>
          <w:szCs w:val="28"/>
          <w:shd w:val="clear" w:color="auto" w:fill="FFFFFF"/>
        </w:rPr>
        <w:t>м</w:t>
      </w:r>
      <w:r w:rsidRPr="003674F9">
        <w:rPr>
          <w:sz w:val="28"/>
          <w:szCs w:val="28"/>
          <w:shd w:val="clear" w:color="auto" w:fill="FFFFFF"/>
        </w:rPr>
        <w:t>ляется Ведомостью учета (возврата) инвентаря и хозяйственных прина</w:t>
      </w:r>
      <w:r w:rsidRPr="003674F9">
        <w:rPr>
          <w:sz w:val="28"/>
          <w:szCs w:val="28"/>
          <w:shd w:val="clear" w:color="auto" w:fill="FFFFFF"/>
        </w:rPr>
        <w:t>д</w:t>
      </w:r>
      <w:r w:rsidRPr="003674F9">
        <w:rPr>
          <w:sz w:val="28"/>
          <w:szCs w:val="28"/>
          <w:shd w:val="clear" w:color="auto" w:fill="FFFFFF"/>
        </w:rPr>
        <w:t>лежн</w:t>
      </w:r>
      <w:r w:rsidRPr="003674F9">
        <w:rPr>
          <w:sz w:val="28"/>
          <w:szCs w:val="28"/>
          <w:shd w:val="clear" w:color="auto" w:fill="FFFFFF"/>
        </w:rPr>
        <w:t>о</w:t>
      </w:r>
      <w:r w:rsidRPr="003674F9">
        <w:rPr>
          <w:sz w:val="28"/>
          <w:szCs w:val="28"/>
          <w:shd w:val="clear" w:color="auto" w:fill="FFFFFF"/>
        </w:rPr>
        <w:t>стей</w:t>
      </w:r>
      <w:r w:rsidRPr="003674F9">
        <w:rPr>
          <w:rStyle w:val="apple-converted-space"/>
          <w:sz w:val="28"/>
          <w:szCs w:val="28"/>
          <w:shd w:val="clear" w:color="auto" w:fill="FFFFFF"/>
        </w:rPr>
        <w:t>.</w:t>
      </w:r>
    </w:p>
    <w:p w:rsidR="00FF0CB1" w:rsidRPr="003674F9" w:rsidRDefault="00FF0CB1" w:rsidP="00FF0CB1">
      <w:pPr>
        <w:spacing w:line="360" w:lineRule="auto"/>
        <w:ind w:firstLine="720"/>
        <w:jc w:val="both"/>
        <w:rPr>
          <w:sz w:val="28"/>
          <w:szCs w:val="28"/>
          <w:shd w:val="clear" w:color="auto" w:fill="FFFFFF"/>
        </w:rPr>
      </w:pPr>
      <w:r w:rsidRPr="003674F9">
        <w:rPr>
          <w:sz w:val="28"/>
          <w:szCs w:val="28"/>
          <w:shd w:val="clear" w:color="auto" w:fill="FFFFFF"/>
        </w:rPr>
        <w:t>Оформление списания работ и услуг сторонних организаций для пр</w:t>
      </w:r>
      <w:r w:rsidRPr="003674F9">
        <w:rPr>
          <w:sz w:val="28"/>
          <w:szCs w:val="28"/>
          <w:shd w:val="clear" w:color="auto" w:fill="FFFFFF"/>
        </w:rPr>
        <w:t>о</w:t>
      </w:r>
      <w:r w:rsidRPr="003674F9">
        <w:rPr>
          <w:sz w:val="28"/>
          <w:szCs w:val="28"/>
          <w:shd w:val="clear" w:color="auto" w:fill="FFFFFF"/>
        </w:rPr>
        <w:t>изводственных подразделений и их включение в затраты производства можно производить по Акту приема-сдачи выполненных работ и оказанных услуг. Акт составляется комиссией на каждый случай выполнения сторо</w:t>
      </w:r>
      <w:r w:rsidRPr="003674F9">
        <w:rPr>
          <w:sz w:val="28"/>
          <w:szCs w:val="28"/>
          <w:shd w:val="clear" w:color="auto" w:fill="FFFFFF"/>
        </w:rPr>
        <w:t>н</w:t>
      </w:r>
      <w:r w:rsidRPr="003674F9">
        <w:rPr>
          <w:sz w:val="28"/>
          <w:szCs w:val="28"/>
          <w:shd w:val="clear" w:color="auto" w:fill="FFFFFF"/>
        </w:rPr>
        <w:t>них работ и услуг в соответствии с заключенными договорами и акцепт</w:t>
      </w:r>
      <w:r w:rsidRPr="003674F9">
        <w:rPr>
          <w:sz w:val="28"/>
          <w:szCs w:val="28"/>
          <w:shd w:val="clear" w:color="auto" w:fill="FFFFFF"/>
        </w:rPr>
        <w:t>о</w:t>
      </w:r>
      <w:r w:rsidRPr="003674F9">
        <w:rPr>
          <w:sz w:val="28"/>
          <w:szCs w:val="28"/>
          <w:shd w:val="clear" w:color="auto" w:fill="FFFFFF"/>
        </w:rPr>
        <w:t>ванными счетами сторонних организаций.</w:t>
      </w:r>
    </w:p>
    <w:p w:rsidR="00FF0CB1" w:rsidRPr="003674F9" w:rsidRDefault="00FF0CB1" w:rsidP="00FF0CB1">
      <w:pPr>
        <w:spacing w:line="360" w:lineRule="auto"/>
        <w:ind w:firstLine="720"/>
        <w:jc w:val="both"/>
        <w:rPr>
          <w:sz w:val="28"/>
          <w:szCs w:val="28"/>
          <w:shd w:val="clear" w:color="auto" w:fill="FFFFFF"/>
        </w:rPr>
      </w:pPr>
      <w:r w:rsidRPr="003674F9">
        <w:rPr>
          <w:sz w:val="28"/>
          <w:szCs w:val="28"/>
          <w:shd w:val="clear" w:color="auto" w:fill="FFFFFF"/>
        </w:rPr>
        <w:t>Стоимость выполненных работ и оказанных услуг собственных всп</w:t>
      </w:r>
      <w:r w:rsidRPr="003674F9">
        <w:rPr>
          <w:sz w:val="28"/>
          <w:szCs w:val="28"/>
          <w:shd w:val="clear" w:color="auto" w:fill="FFFFFF"/>
        </w:rPr>
        <w:t>о</w:t>
      </w:r>
      <w:r w:rsidRPr="003674F9">
        <w:rPr>
          <w:sz w:val="28"/>
          <w:szCs w:val="28"/>
          <w:shd w:val="clear" w:color="auto" w:fill="FFFFFF"/>
        </w:rPr>
        <w:t>могательных производств (грузового автотранспорта, водоснабжения и др.) включают в з</w:t>
      </w:r>
      <w:r w:rsidRPr="003674F9">
        <w:rPr>
          <w:sz w:val="28"/>
          <w:szCs w:val="28"/>
          <w:shd w:val="clear" w:color="auto" w:fill="FFFFFF"/>
        </w:rPr>
        <w:t>а</w:t>
      </w:r>
      <w:r w:rsidRPr="003674F9">
        <w:rPr>
          <w:sz w:val="28"/>
          <w:szCs w:val="28"/>
          <w:shd w:val="clear" w:color="auto" w:fill="FFFFFF"/>
        </w:rPr>
        <w:t>траты на производство продукции молочного скотоводства на основании форм сводного учета затрат: журнал учета затрат в ремонтной ма</w:t>
      </w:r>
      <w:r w:rsidRPr="003674F9">
        <w:rPr>
          <w:sz w:val="28"/>
          <w:szCs w:val="28"/>
          <w:shd w:val="clear" w:color="auto" w:fill="FFFFFF"/>
        </w:rPr>
        <w:t>с</w:t>
      </w:r>
      <w:r w:rsidRPr="003674F9">
        <w:rPr>
          <w:sz w:val="28"/>
          <w:szCs w:val="28"/>
          <w:shd w:val="clear" w:color="auto" w:fill="FFFFFF"/>
        </w:rPr>
        <w:t>терской, накопительные ведомости учета затрат, отчет об использовании эле</w:t>
      </w:r>
      <w:r w:rsidRPr="003674F9">
        <w:rPr>
          <w:sz w:val="28"/>
          <w:szCs w:val="28"/>
          <w:shd w:val="clear" w:color="auto" w:fill="FFFFFF"/>
        </w:rPr>
        <w:t>к</w:t>
      </w:r>
      <w:r w:rsidRPr="003674F9">
        <w:rPr>
          <w:sz w:val="28"/>
          <w:szCs w:val="28"/>
          <w:shd w:val="clear" w:color="auto" w:fill="FFFFFF"/>
        </w:rPr>
        <w:t>троэнергии.</w:t>
      </w:r>
    </w:p>
    <w:p w:rsidR="00FF0CB1" w:rsidRPr="003674F9" w:rsidRDefault="00FF0CB1" w:rsidP="00FF0CB1">
      <w:pPr>
        <w:spacing w:line="360" w:lineRule="auto"/>
        <w:ind w:firstLine="709"/>
        <w:jc w:val="both"/>
        <w:rPr>
          <w:sz w:val="28"/>
          <w:szCs w:val="32"/>
        </w:rPr>
      </w:pPr>
      <w:r w:rsidRPr="003674F9">
        <w:rPr>
          <w:sz w:val="28"/>
          <w:szCs w:val="32"/>
        </w:rPr>
        <w:t>Акт на оприходование приплода животных, составляется за каждый месяц, где указывают количество голов телят и живую массу.  В ведомости взвешивания ж</w:t>
      </w:r>
      <w:r w:rsidRPr="003674F9">
        <w:rPr>
          <w:sz w:val="28"/>
          <w:szCs w:val="32"/>
        </w:rPr>
        <w:t>и</w:t>
      </w:r>
      <w:r w:rsidRPr="003674F9">
        <w:rPr>
          <w:sz w:val="28"/>
          <w:szCs w:val="32"/>
        </w:rPr>
        <w:t>вотных указывают количество голов молодняка животных и общий привес, исчи</w:t>
      </w:r>
      <w:r w:rsidRPr="003674F9">
        <w:rPr>
          <w:sz w:val="28"/>
          <w:szCs w:val="32"/>
        </w:rPr>
        <w:t>с</w:t>
      </w:r>
      <w:r w:rsidRPr="003674F9">
        <w:rPr>
          <w:sz w:val="28"/>
          <w:szCs w:val="32"/>
        </w:rPr>
        <w:t>ленный разницей между привесом отчетного месяца на привес прошлого месяца. Таким образом, документальное оформление пр</w:t>
      </w:r>
      <w:r w:rsidRPr="003674F9">
        <w:rPr>
          <w:sz w:val="28"/>
          <w:szCs w:val="32"/>
        </w:rPr>
        <w:t>о</w:t>
      </w:r>
      <w:r w:rsidRPr="003674F9">
        <w:rPr>
          <w:sz w:val="28"/>
          <w:szCs w:val="32"/>
        </w:rPr>
        <w:t>изводится за каждый месяц, что дает более точную и надежную оценку пр</w:t>
      </w:r>
      <w:r w:rsidRPr="003674F9">
        <w:rPr>
          <w:sz w:val="28"/>
          <w:szCs w:val="32"/>
        </w:rPr>
        <w:t>о</w:t>
      </w:r>
      <w:r w:rsidRPr="003674F9">
        <w:rPr>
          <w:sz w:val="28"/>
          <w:szCs w:val="32"/>
        </w:rPr>
        <w:t>дукции животново</w:t>
      </w:r>
      <w:r w:rsidRPr="003674F9">
        <w:rPr>
          <w:sz w:val="28"/>
          <w:szCs w:val="32"/>
        </w:rPr>
        <w:t>д</w:t>
      </w:r>
      <w:r w:rsidRPr="003674F9">
        <w:rPr>
          <w:sz w:val="28"/>
          <w:szCs w:val="32"/>
        </w:rPr>
        <w:t>ства. На основании этих документов начисляют оплату труда животноводам в зависимости от расценок в хозяйстве.</w:t>
      </w:r>
    </w:p>
    <w:p w:rsidR="00FF0CB1" w:rsidRPr="003674F9" w:rsidRDefault="00FF0CB1" w:rsidP="00FF0CB1">
      <w:pPr>
        <w:spacing w:line="360" w:lineRule="auto"/>
        <w:ind w:firstLine="720"/>
        <w:jc w:val="both"/>
        <w:rPr>
          <w:sz w:val="28"/>
          <w:szCs w:val="28"/>
        </w:rPr>
      </w:pPr>
      <w:r w:rsidRPr="003674F9">
        <w:rPr>
          <w:sz w:val="28"/>
          <w:szCs w:val="28"/>
          <w:shd w:val="clear" w:color="auto" w:fill="FFFFFF"/>
        </w:rPr>
        <w:t>Отдельные расходы финансовых ресурсов включаются в затраты на производство продукции молочного скотоводства на основании бухгалте</w:t>
      </w:r>
      <w:r w:rsidRPr="003674F9">
        <w:rPr>
          <w:sz w:val="28"/>
          <w:szCs w:val="28"/>
          <w:shd w:val="clear" w:color="auto" w:fill="FFFFFF"/>
        </w:rPr>
        <w:t>р</w:t>
      </w:r>
      <w:r w:rsidRPr="003674F9">
        <w:rPr>
          <w:sz w:val="28"/>
          <w:szCs w:val="28"/>
          <w:shd w:val="clear" w:color="auto" w:fill="FFFFFF"/>
        </w:rPr>
        <w:t>ских справок и расчетов бухгалтерии. Общепроизводственные и общех</w:t>
      </w:r>
      <w:r w:rsidRPr="003674F9">
        <w:rPr>
          <w:sz w:val="28"/>
          <w:szCs w:val="28"/>
          <w:shd w:val="clear" w:color="auto" w:fill="FFFFFF"/>
        </w:rPr>
        <w:t>о</w:t>
      </w:r>
      <w:r w:rsidRPr="003674F9">
        <w:rPr>
          <w:sz w:val="28"/>
          <w:szCs w:val="28"/>
          <w:shd w:val="clear" w:color="auto" w:fill="FFFFFF"/>
        </w:rPr>
        <w:t xml:space="preserve">зяйственные расходы </w:t>
      </w:r>
      <w:r w:rsidRPr="003674F9">
        <w:rPr>
          <w:sz w:val="28"/>
          <w:szCs w:val="28"/>
        </w:rPr>
        <w:t>–</w:t>
      </w:r>
      <w:r w:rsidRPr="003674F9">
        <w:rPr>
          <w:sz w:val="28"/>
          <w:szCs w:val="28"/>
          <w:shd w:val="clear" w:color="auto" w:fill="FFFFFF"/>
        </w:rPr>
        <w:t xml:space="preserve"> на затраты данных видов производства на основ</w:t>
      </w:r>
      <w:r w:rsidRPr="003674F9">
        <w:rPr>
          <w:sz w:val="28"/>
          <w:szCs w:val="28"/>
          <w:shd w:val="clear" w:color="auto" w:fill="FFFFFF"/>
        </w:rPr>
        <w:t>а</w:t>
      </w:r>
      <w:r w:rsidRPr="003674F9">
        <w:rPr>
          <w:sz w:val="28"/>
          <w:szCs w:val="28"/>
          <w:shd w:val="clear" w:color="auto" w:fill="FFFFFF"/>
        </w:rPr>
        <w:t>нии Ведомостей распределения ук</w:t>
      </w:r>
      <w:r w:rsidRPr="003674F9">
        <w:rPr>
          <w:sz w:val="28"/>
          <w:szCs w:val="28"/>
          <w:shd w:val="clear" w:color="auto" w:fill="FFFFFF"/>
        </w:rPr>
        <w:t>а</w:t>
      </w:r>
      <w:r w:rsidRPr="003674F9">
        <w:rPr>
          <w:sz w:val="28"/>
          <w:szCs w:val="28"/>
          <w:shd w:val="clear" w:color="auto" w:fill="FFFFFF"/>
        </w:rPr>
        <w:t>занных расходов.</w:t>
      </w:r>
    </w:p>
    <w:p w:rsidR="00FF0CB1" w:rsidRPr="003674F9" w:rsidRDefault="00FF0CB1" w:rsidP="00FF0CB1">
      <w:pPr>
        <w:spacing w:line="360" w:lineRule="auto"/>
        <w:ind w:firstLine="720"/>
        <w:jc w:val="both"/>
        <w:rPr>
          <w:sz w:val="28"/>
          <w:szCs w:val="28"/>
        </w:rPr>
      </w:pPr>
      <w:r w:rsidRPr="003674F9">
        <w:rPr>
          <w:sz w:val="28"/>
          <w:szCs w:val="28"/>
        </w:rPr>
        <w:lastRenderedPageBreak/>
        <w:t>Для учета выхода продукции в молочном скотоводстве применяют журнал учета надоя молока.</w:t>
      </w:r>
    </w:p>
    <w:p w:rsidR="00FF0CB1" w:rsidRDefault="00FF0CB1" w:rsidP="00FF0CB1">
      <w:pPr>
        <w:spacing w:line="360" w:lineRule="auto"/>
        <w:ind w:firstLine="720"/>
        <w:jc w:val="both"/>
        <w:rPr>
          <w:sz w:val="28"/>
          <w:szCs w:val="28"/>
        </w:rPr>
      </w:pPr>
      <w:r w:rsidRPr="003674F9">
        <w:rPr>
          <w:sz w:val="28"/>
          <w:szCs w:val="28"/>
        </w:rPr>
        <w:t>Все первичные документы предоставляются в центральную бухгалт</w:t>
      </w:r>
      <w:r w:rsidRPr="003674F9">
        <w:rPr>
          <w:sz w:val="28"/>
          <w:szCs w:val="28"/>
        </w:rPr>
        <w:t>е</w:t>
      </w:r>
      <w:r w:rsidRPr="003674F9">
        <w:rPr>
          <w:sz w:val="28"/>
          <w:szCs w:val="28"/>
        </w:rPr>
        <w:t>рию в сроки, определенные графиком документооборота. Все необходимые реквизиты з</w:t>
      </w:r>
      <w:r w:rsidRPr="003674F9">
        <w:rPr>
          <w:sz w:val="28"/>
          <w:szCs w:val="28"/>
        </w:rPr>
        <w:t>а</w:t>
      </w:r>
      <w:r w:rsidRPr="003674F9">
        <w:rPr>
          <w:sz w:val="28"/>
          <w:szCs w:val="28"/>
        </w:rPr>
        <w:t xml:space="preserve">полняются в полном объеме в соответствии с требованиями. </w:t>
      </w:r>
    </w:p>
    <w:p w:rsidR="00FF0CB1" w:rsidRPr="003674F9" w:rsidRDefault="00FF0CB1" w:rsidP="00FF0CB1">
      <w:pPr>
        <w:spacing w:line="360" w:lineRule="auto"/>
        <w:ind w:firstLine="709"/>
        <w:jc w:val="both"/>
        <w:rPr>
          <w:sz w:val="28"/>
          <w:szCs w:val="28"/>
        </w:rPr>
      </w:pPr>
      <w:r w:rsidRPr="003674F9">
        <w:rPr>
          <w:sz w:val="28"/>
          <w:szCs w:val="28"/>
        </w:rPr>
        <w:t>Во время заполнения данного лицевого счета (производственного о</w:t>
      </w:r>
      <w:r w:rsidRPr="003674F9">
        <w:rPr>
          <w:sz w:val="28"/>
          <w:szCs w:val="28"/>
        </w:rPr>
        <w:t>т</w:t>
      </w:r>
      <w:r w:rsidRPr="003674F9">
        <w:rPr>
          <w:sz w:val="28"/>
          <w:szCs w:val="28"/>
        </w:rPr>
        <w:t>чета) привлекается большое количество пе</w:t>
      </w:r>
      <w:r w:rsidRPr="003674F9">
        <w:rPr>
          <w:sz w:val="28"/>
          <w:szCs w:val="28"/>
        </w:rPr>
        <w:t>р</w:t>
      </w:r>
      <w:r w:rsidRPr="003674F9">
        <w:rPr>
          <w:sz w:val="28"/>
          <w:szCs w:val="28"/>
        </w:rPr>
        <w:t>вичных и сводных документов. Для заполнения данных о количестве кормо-дней, расходе кормов и по</w:t>
      </w:r>
      <w:r w:rsidRPr="003674F9">
        <w:rPr>
          <w:sz w:val="28"/>
          <w:szCs w:val="28"/>
        </w:rPr>
        <w:t>д</w:t>
      </w:r>
      <w:r w:rsidRPr="003674F9">
        <w:rPr>
          <w:sz w:val="28"/>
          <w:szCs w:val="28"/>
        </w:rPr>
        <w:t>стилки испол</w:t>
      </w:r>
      <w:r w:rsidRPr="003674F9">
        <w:rPr>
          <w:sz w:val="28"/>
          <w:szCs w:val="28"/>
        </w:rPr>
        <w:t>ь</w:t>
      </w:r>
      <w:r w:rsidRPr="003674F9">
        <w:rPr>
          <w:sz w:val="28"/>
          <w:szCs w:val="28"/>
        </w:rPr>
        <w:t>зуют журналы учета расхода кормов (ф. № 303-АПК). Данные о затратах труда и оплате труда проставляют на основании расчетов начи</w:t>
      </w:r>
      <w:r w:rsidRPr="003674F9">
        <w:rPr>
          <w:sz w:val="28"/>
          <w:szCs w:val="28"/>
        </w:rPr>
        <w:t>с</w:t>
      </w:r>
      <w:r w:rsidRPr="003674F9">
        <w:rPr>
          <w:sz w:val="28"/>
          <w:szCs w:val="28"/>
        </w:rPr>
        <w:t>ления оплаты труда работникам животново</w:t>
      </w:r>
      <w:r w:rsidRPr="003674F9">
        <w:rPr>
          <w:sz w:val="28"/>
          <w:szCs w:val="28"/>
        </w:rPr>
        <w:t>д</w:t>
      </w:r>
      <w:r w:rsidRPr="003674F9">
        <w:rPr>
          <w:sz w:val="28"/>
          <w:szCs w:val="28"/>
        </w:rPr>
        <w:t xml:space="preserve">ства (ф. № 135-АПК) и т.д. </w:t>
      </w:r>
    </w:p>
    <w:p w:rsidR="00FF0CB1" w:rsidRDefault="00FF0CB1" w:rsidP="00FF0CB1">
      <w:pPr>
        <w:spacing w:line="360" w:lineRule="auto"/>
        <w:ind w:firstLine="709"/>
        <w:jc w:val="both"/>
        <w:rPr>
          <w:sz w:val="28"/>
          <w:szCs w:val="28"/>
        </w:rPr>
      </w:pPr>
      <w:r w:rsidRPr="003674F9">
        <w:rPr>
          <w:sz w:val="28"/>
          <w:szCs w:val="28"/>
        </w:rPr>
        <w:t>Расходы по материальным ценностям в лицевом счете (производс</w:t>
      </w:r>
      <w:r w:rsidRPr="003674F9">
        <w:rPr>
          <w:sz w:val="28"/>
          <w:szCs w:val="28"/>
        </w:rPr>
        <w:t>т</w:t>
      </w:r>
      <w:r w:rsidRPr="003674F9">
        <w:rPr>
          <w:sz w:val="28"/>
          <w:szCs w:val="28"/>
        </w:rPr>
        <w:t>венном отчете)  подтверждаются соответствующими данными отчетов о движении материальных ценностей (ф. № 265-АПК) по кормам, биопреп</w:t>
      </w:r>
      <w:r w:rsidRPr="003674F9">
        <w:rPr>
          <w:sz w:val="28"/>
          <w:szCs w:val="28"/>
        </w:rPr>
        <w:t>а</w:t>
      </w:r>
      <w:r w:rsidRPr="003674F9">
        <w:rPr>
          <w:sz w:val="28"/>
          <w:szCs w:val="28"/>
        </w:rPr>
        <w:t>ратам и лечебным материалам, другим материалам. В качестве отдельных объектов учета затрат (в соответствующих графах лицевого счета) отраж</w:t>
      </w:r>
      <w:r w:rsidRPr="003674F9">
        <w:rPr>
          <w:sz w:val="28"/>
          <w:szCs w:val="28"/>
        </w:rPr>
        <w:t>а</w:t>
      </w:r>
      <w:r w:rsidRPr="003674F9">
        <w:rPr>
          <w:sz w:val="28"/>
          <w:szCs w:val="28"/>
        </w:rPr>
        <w:t>ют распред</w:t>
      </w:r>
      <w:r w:rsidRPr="003674F9">
        <w:rPr>
          <w:sz w:val="28"/>
          <w:szCs w:val="28"/>
        </w:rPr>
        <w:t>е</w:t>
      </w:r>
      <w:r w:rsidRPr="003674F9">
        <w:rPr>
          <w:sz w:val="28"/>
          <w:szCs w:val="28"/>
        </w:rPr>
        <w:t>ляемые расходы животноводства (расходы по приготовлению кормов на ко</w:t>
      </w:r>
      <w:r w:rsidRPr="003674F9">
        <w:rPr>
          <w:sz w:val="28"/>
          <w:szCs w:val="28"/>
        </w:rPr>
        <w:t>р</w:t>
      </w:r>
      <w:r w:rsidRPr="003674F9">
        <w:rPr>
          <w:sz w:val="28"/>
          <w:szCs w:val="28"/>
        </w:rPr>
        <w:t>мокухнях и др.). Ежемесячно итоги этих затрат распределяют по объектам учета животноводства и отражают в лицевом счете в соотве</w:t>
      </w:r>
      <w:r w:rsidRPr="003674F9">
        <w:rPr>
          <w:sz w:val="28"/>
          <w:szCs w:val="28"/>
        </w:rPr>
        <w:t>т</w:t>
      </w:r>
      <w:r w:rsidRPr="003674F9">
        <w:rPr>
          <w:sz w:val="28"/>
          <w:szCs w:val="28"/>
        </w:rPr>
        <w:t>ствующих статьях отдельной строкой. Например, расходы по приготовл</w:t>
      </w:r>
      <w:r w:rsidRPr="003674F9">
        <w:rPr>
          <w:sz w:val="28"/>
          <w:szCs w:val="28"/>
        </w:rPr>
        <w:t>е</w:t>
      </w:r>
      <w:r w:rsidRPr="003674F9">
        <w:rPr>
          <w:sz w:val="28"/>
          <w:szCs w:val="28"/>
        </w:rPr>
        <w:t>нию кормов – отдельной строкой по статье «Корма».</w:t>
      </w:r>
    </w:p>
    <w:p w:rsidR="00FF0CB1" w:rsidRPr="003674F9" w:rsidRDefault="00FF0CB1" w:rsidP="00FF0CB1">
      <w:pPr>
        <w:spacing w:line="360" w:lineRule="auto"/>
        <w:ind w:firstLine="709"/>
        <w:jc w:val="both"/>
        <w:rPr>
          <w:sz w:val="28"/>
          <w:szCs w:val="28"/>
        </w:rPr>
      </w:pPr>
      <w:r w:rsidRPr="003674F9">
        <w:rPr>
          <w:sz w:val="28"/>
          <w:szCs w:val="28"/>
        </w:rPr>
        <w:t>Учет кормов ведут в отдельном регистре – журнале учета расхода кормов (ф. № 303-АПК). В данную статью относят также расходы, связа</w:t>
      </w:r>
      <w:r w:rsidRPr="003674F9">
        <w:rPr>
          <w:sz w:val="28"/>
          <w:szCs w:val="28"/>
        </w:rPr>
        <w:t>н</w:t>
      </w:r>
      <w:r w:rsidRPr="003674F9">
        <w:rPr>
          <w:sz w:val="28"/>
          <w:szCs w:val="28"/>
        </w:rPr>
        <w:t>ные с приготовлением и обработкой кормов в кормоцехах (кормокухнях) путем списания их с соответствующего аналитического счета и распредел</w:t>
      </w:r>
      <w:r w:rsidRPr="003674F9">
        <w:rPr>
          <w:sz w:val="28"/>
          <w:szCs w:val="28"/>
        </w:rPr>
        <w:t>е</w:t>
      </w:r>
      <w:r w:rsidRPr="003674F9">
        <w:rPr>
          <w:sz w:val="28"/>
          <w:szCs w:val="28"/>
        </w:rPr>
        <w:t>ния на объекты учета пропорционально массе приготовленных (отпуще</w:t>
      </w:r>
      <w:r w:rsidRPr="003674F9">
        <w:rPr>
          <w:sz w:val="28"/>
          <w:szCs w:val="28"/>
        </w:rPr>
        <w:t>н</w:t>
      </w:r>
      <w:r w:rsidRPr="003674F9">
        <w:rPr>
          <w:sz w:val="28"/>
          <w:szCs w:val="28"/>
        </w:rPr>
        <w:t>ных) кормов.</w:t>
      </w:r>
    </w:p>
    <w:p w:rsidR="00FF0CB1" w:rsidRDefault="00FF0CB1" w:rsidP="00FF0CB1">
      <w:pPr>
        <w:pStyle w:val="af0"/>
        <w:spacing w:after="0" w:line="360" w:lineRule="auto"/>
        <w:ind w:left="0" w:firstLine="709"/>
        <w:jc w:val="both"/>
        <w:rPr>
          <w:sz w:val="28"/>
          <w:szCs w:val="28"/>
        </w:rPr>
      </w:pPr>
      <w:r w:rsidRPr="003674F9">
        <w:rPr>
          <w:spacing w:val="1"/>
          <w:sz w:val="28"/>
          <w:szCs w:val="28"/>
        </w:rPr>
        <w:t xml:space="preserve">В </w:t>
      </w:r>
      <w:r w:rsidR="00F15226">
        <w:rPr>
          <w:sz w:val="28"/>
          <w:szCs w:val="28"/>
        </w:rPr>
        <w:t xml:space="preserve">ООО «Удмуртия» </w:t>
      </w:r>
      <w:r w:rsidRPr="003674F9">
        <w:rPr>
          <w:sz w:val="28"/>
          <w:szCs w:val="28"/>
        </w:rPr>
        <w:t xml:space="preserve"> документы по учету затрат труда фиксируют з</w:t>
      </w:r>
      <w:r w:rsidRPr="003674F9">
        <w:rPr>
          <w:sz w:val="28"/>
          <w:szCs w:val="28"/>
        </w:rPr>
        <w:t>а</w:t>
      </w:r>
      <w:r w:rsidRPr="003674F9">
        <w:rPr>
          <w:sz w:val="28"/>
          <w:szCs w:val="28"/>
        </w:rPr>
        <w:t>траты по использованным средствам труда, которые выражаются начисле</w:t>
      </w:r>
      <w:r w:rsidRPr="003674F9">
        <w:rPr>
          <w:sz w:val="28"/>
          <w:szCs w:val="28"/>
        </w:rPr>
        <w:t>н</w:t>
      </w:r>
      <w:r w:rsidRPr="003674F9">
        <w:rPr>
          <w:sz w:val="28"/>
          <w:szCs w:val="28"/>
        </w:rPr>
        <w:t xml:space="preserve">ной амортизацией. К ним относятся «Ведомость начисления амортизации». </w:t>
      </w:r>
      <w:r w:rsidRPr="003674F9">
        <w:rPr>
          <w:sz w:val="28"/>
          <w:szCs w:val="28"/>
        </w:rPr>
        <w:lastRenderedPageBreak/>
        <w:t>Форма ведомости прои</w:t>
      </w:r>
      <w:r w:rsidRPr="003674F9">
        <w:rPr>
          <w:sz w:val="28"/>
          <w:szCs w:val="28"/>
        </w:rPr>
        <w:t>з</w:t>
      </w:r>
      <w:r w:rsidRPr="003674F9">
        <w:rPr>
          <w:sz w:val="28"/>
          <w:szCs w:val="28"/>
        </w:rPr>
        <w:t>вольная, в ней указывается наименование основных средств, сумма начисленной амортизации, корреспондирующий счет. В в</w:t>
      </w:r>
      <w:r w:rsidRPr="003674F9">
        <w:rPr>
          <w:sz w:val="28"/>
          <w:szCs w:val="28"/>
        </w:rPr>
        <w:t>е</w:t>
      </w:r>
      <w:r w:rsidRPr="003674F9">
        <w:rPr>
          <w:sz w:val="28"/>
          <w:szCs w:val="28"/>
        </w:rPr>
        <w:t>домости нет таких показателей как первоначальная стоимость основных средств, норма амортизации на полное восстановление. Этот недостаток в составлении документа не дает возможность проконтролировать правил</w:t>
      </w:r>
      <w:r w:rsidRPr="003674F9">
        <w:rPr>
          <w:sz w:val="28"/>
          <w:szCs w:val="28"/>
        </w:rPr>
        <w:t>ь</w:t>
      </w:r>
      <w:r w:rsidRPr="003674F9">
        <w:rPr>
          <w:sz w:val="28"/>
          <w:szCs w:val="28"/>
        </w:rPr>
        <w:t>ность начисления амортизации по основным средствам. Затраты в результ</w:t>
      </w:r>
      <w:r w:rsidRPr="003674F9">
        <w:rPr>
          <w:sz w:val="28"/>
          <w:szCs w:val="28"/>
        </w:rPr>
        <w:t>а</w:t>
      </w:r>
      <w:r w:rsidRPr="003674F9">
        <w:rPr>
          <w:sz w:val="28"/>
          <w:szCs w:val="28"/>
        </w:rPr>
        <w:t xml:space="preserve">те такого учета могут быть </w:t>
      </w:r>
      <w:r w:rsidRPr="00FE52FB">
        <w:rPr>
          <w:sz w:val="28"/>
          <w:szCs w:val="28"/>
        </w:rPr>
        <w:t xml:space="preserve">занижены или завышены. </w:t>
      </w:r>
      <w:bookmarkStart w:id="34" w:name="_Toc435617366"/>
      <w:bookmarkStart w:id="35" w:name="_Toc436218617"/>
      <w:bookmarkStart w:id="36" w:name="_Toc436218777"/>
      <w:bookmarkStart w:id="37" w:name="_Toc436218939"/>
      <w:bookmarkStart w:id="38" w:name="_Toc436219030"/>
    </w:p>
    <w:p w:rsidR="00FF0CB1" w:rsidRDefault="00FF0CB1" w:rsidP="00FF0CB1">
      <w:pPr>
        <w:pStyle w:val="af0"/>
        <w:spacing w:after="0" w:line="360" w:lineRule="auto"/>
        <w:ind w:left="0" w:firstLine="709"/>
        <w:jc w:val="both"/>
        <w:rPr>
          <w:sz w:val="28"/>
          <w:szCs w:val="28"/>
          <w:lang w:eastAsia="en-US"/>
        </w:rPr>
      </w:pPr>
      <w:r w:rsidRPr="00FE52FB">
        <w:rPr>
          <w:sz w:val="28"/>
          <w:szCs w:val="28"/>
          <w:lang w:eastAsia="en-US"/>
        </w:rPr>
        <w:t xml:space="preserve">Положительной стороной сложившегося первичного учета в </w:t>
      </w:r>
      <w:r w:rsidR="00F15226">
        <w:rPr>
          <w:sz w:val="28"/>
          <w:szCs w:val="28"/>
        </w:rPr>
        <w:t xml:space="preserve">ООО «Удмуртия» </w:t>
      </w:r>
      <w:r w:rsidRPr="00FE52FB">
        <w:rPr>
          <w:sz w:val="28"/>
          <w:szCs w:val="28"/>
          <w:lang w:eastAsia="en-US"/>
        </w:rPr>
        <w:t xml:space="preserve"> является то, что все хозяйственные операции сопровождаются первичными док</w:t>
      </w:r>
      <w:r w:rsidRPr="00FE52FB">
        <w:rPr>
          <w:sz w:val="28"/>
          <w:szCs w:val="28"/>
          <w:lang w:eastAsia="en-US"/>
        </w:rPr>
        <w:t>у</w:t>
      </w:r>
      <w:r w:rsidRPr="00FE52FB">
        <w:rPr>
          <w:sz w:val="28"/>
          <w:szCs w:val="28"/>
          <w:lang w:eastAsia="en-US"/>
        </w:rPr>
        <w:t>ментами.</w:t>
      </w:r>
      <w:bookmarkStart w:id="39" w:name="_Toc435617367"/>
      <w:bookmarkStart w:id="40" w:name="_Toc436218618"/>
      <w:bookmarkStart w:id="41" w:name="_Toc436218778"/>
      <w:bookmarkStart w:id="42" w:name="_Toc436218940"/>
      <w:bookmarkStart w:id="43" w:name="_Toc436219031"/>
      <w:bookmarkEnd w:id="34"/>
      <w:bookmarkEnd w:id="35"/>
      <w:bookmarkEnd w:id="36"/>
      <w:bookmarkEnd w:id="37"/>
      <w:bookmarkEnd w:id="38"/>
    </w:p>
    <w:p w:rsidR="00FF0CB1" w:rsidRDefault="00FF0CB1" w:rsidP="00F15226">
      <w:pPr>
        <w:pStyle w:val="af0"/>
        <w:spacing w:after="0" w:line="360" w:lineRule="auto"/>
        <w:ind w:left="0" w:firstLine="709"/>
        <w:jc w:val="both"/>
        <w:outlineLvl w:val="1"/>
        <w:rPr>
          <w:sz w:val="28"/>
          <w:szCs w:val="28"/>
          <w:lang w:eastAsia="en-US"/>
        </w:rPr>
      </w:pPr>
      <w:bookmarkStart w:id="44" w:name="_Toc469476257"/>
      <w:bookmarkStart w:id="45" w:name="_Toc471926450"/>
      <w:bookmarkStart w:id="46" w:name="_Toc471926559"/>
      <w:r w:rsidRPr="00FE52FB">
        <w:rPr>
          <w:sz w:val="28"/>
          <w:szCs w:val="28"/>
          <w:lang w:eastAsia="en-US"/>
        </w:rPr>
        <w:t>Основным недостатком первичного учета является то, что в перви</w:t>
      </w:r>
      <w:r w:rsidRPr="00FE52FB">
        <w:rPr>
          <w:sz w:val="28"/>
          <w:szCs w:val="28"/>
          <w:lang w:eastAsia="en-US"/>
        </w:rPr>
        <w:t>ч</w:t>
      </w:r>
      <w:r w:rsidRPr="00FE52FB">
        <w:rPr>
          <w:sz w:val="28"/>
          <w:szCs w:val="28"/>
          <w:lang w:eastAsia="en-US"/>
        </w:rPr>
        <w:t>ных док</w:t>
      </w:r>
      <w:r w:rsidRPr="00FE52FB">
        <w:rPr>
          <w:sz w:val="28"/>
          <w:szCs w:val="28"/>
          <w:lang w:eastAsia="en-US"/>
        </w:rPr>
        <w:t>у</w:t>
      </w:r>
      <w:r w:rsidRPr="00FE52FB">
        <w:rPr>
          <w:sz w:val="28"/>
          <w:szCs w:val="28"/>
          <w:lang w:eastAsia="en-US"/>
        </w:rPr>
        <w:t>ментах иногда отсутствуют подписи материально-ответственных лиц и в некоторых документах имеются карандашные записи, а при непр</w:t>
      </w:r>
      <w:r w:rsidRPr="00FE52FB">
        <w:rPr>
          <w:sz w:val="28"/>
          <w:szCs w:val="28"/>
          <w:lang w:eastAsia="en-US"/>
        </w:rPr>
        <w:t>а</w:t>
      </w:r>
      <w:r w:rsidRPr="00FE52FB">
        <w:rPr>
          <w:sz w:val="28"/>
          <w:szCs w:val="28"/>
          <w:lang w:eastAsia="en-US"/>
        </w:rPr>
        <w:t>вильном оформлении первичной документации, контроль над затратами на производство продукции значительно снижается.</w:t>
      </w:r>
      <w:bookmarkEnd w:id="39"/>
      <w:bookmarkEnd w:id="40"/>
      <w:bookmarkEnd w:id="41"/>
      <w:bookmarkEnd w:id="42"/>
      <w:bookmarkEnd w:id="43"/>
      <w:bookmarkEnd w:id="44"/>
      <w:r w:rsidR="00D7198F">
        <w:rPr>
          <w:sz w:val="28"/>
          <w:szCs w:val="28"/>
          <w:lang w:eastAsia="en-US"/>
        </w:rPr>
        <w:t xml:space="preserve"> В приложении Б пре</w:t>
      </w:r>
      <w:r w:rsidR="00D7198F">
        <w:rPr>
          <w:sz w:val="28"/>
          <w:szCs w:val="28"/>
          <w:lang w:eastAsia="en-US"/>
        </w:rPr>
        <w:t>д</w:t>
      </w:r>
      <w:r w:rsidR="00D7198F">
        <w:rPr>
          <w:sz w:val="28"/>
          <w:szCs w:val="28"/>
          <w:lang w:eastAsia="en-US"/>
        </w:rPr>
        <w:t>ставлен  график документооборота по участку учета затрат на производство продукции. В приложении В представлена схема движения бухгалтерской информации по счету 20</w:t>
      </w:r>
      <w:r w:rsidR="005452AF">
        <w:rPr>
          <w:sz w:val="28"/>
          <w:szCs w:val="28"/>
          <w:lang w:eastAsia="en-US"/>
        </w:rPr>
        <w:t xml:space="preserve"> «Основное производство».</w:t>
      </w:r>
      <w:bookmarkEnd w:id="45"/>
      <w:bookmarkEnd w:id="46"/>
    </w:p>
    <w:p w:rsidR="00FF0CB1" w:rsidRDefault="00FF0CB1" w:rsidP="00F15226">
      <w:pPr>
        <w:pStyle w:val="2"/>
        <w:jc w:val="center"/>
        <w:rPr>
          <w:rFonts w:ascii="Times New Roman" w:hAnsi="Times New Roman" w:cs="Times New Roman"/>
          <w:i w:val="0"/>
        </w:rPr>
      </w:pPr>
      <w:bookmarkStart w:id="47" w:name="_Toc471926560"/>
      <w:r w:rsidRPr="00F15226">
        <w:rPr>
          <w:rFonts w:ascii="Times New Roman" w:hAnsi="Times New Roman" w:cs="Times New Roman"/>
          <w:i w:val="0"/>
        </w:rPr>
        <w:t>3.2</w:t>
      </w:r>
      <w:r w:rsidR="00F15226" w:rsidRPr="00F15226">
        <w:rPr>
          <w:rFonts w:ascii="Times New Roman" w:hAnsi="Times New Roman" w:cs="Times New Roman"/>
          <w:i w:val="0"/>
        </w:rPr>
        <w:t xml:space="preserve"> </w:t>
      </w:r>
      <w:r w:rsidR="00A5388E">
        <w:rPr>
          <w:rFonts w:ascii="Times New Roman" w:hAnsi="Times New Roman" w:cs="Times New Roman"/>
          <w:i w:val="0"/>
        </w:rPr>
        <w:t>А</w:t>
      </w:r>
      <w:r w:rsidR="00A5388E" w:rsidRPr="00F15226">
        <w:rPr>
          <w:rFonts w:ascii="Times New Roman" w:hAnsi="Times New Roman" w:cs="Times New Roman"/>
          <w:i w:val="0"/>
        </w:rPr>
        <w:t>налитический</w:t>
      </w:r>
      <w:r w:rsidR="00A5388E">
        <w:rPr>
          <w:rFonts w:ascii="Times New Roman" w:hAnsi="Times New Roman" w:cs="Times New Roman"/>
          <w:i w:val="0"/>
        </w:rPr>
        <w:t xml:space="preserve"> и с</w:t>
      </w:r>
      <w:r w:rsidR="0087083A">
        <w:rPr>
          <w:rFonts w:ascii="Times New Roman" w:hAnsi="Times New Roman" w:cs="Times New Roman"/>
          <w:i w:val="0"/>
        </w:rPr>
        <w:t xml:space="preserve">интетический </w:t>
      </w:r>
      <w:r w:rsidR="00F15226" w:rsidRPr="00F15226">
        <w:rPr>
          <w:rFonts w:ascii="Times New Roman" w:hAnsi="Times New Roman" w:cs="Times New Roman"/>
          <w:i w:val="0"/>
        </w:rPr>
        <w:t>учет затрат на производство</w:t>
      </w:r>
      <w:r w:rsidR="00E443E1">
        <w:rPr>
          <w:rFonts w:ascii="Times New Roman" w:hAnsi="Times New Roman" w:cs="Times New Roman"/>
          <w:i w:val="0"/>
        </w:rPr>
        <w:t xml:space="preserve">       </w:t>
      </w:r>
      <w:r w:rsidR="00F15226" w:rsidRPr="00F15226">
        <w:rPr>
          <w:rFonts w:ascii="Times New Roman" w:hAnsi="Times New Roman" w:cs="Times New Roman"/>
          <w:i w:val="0"/>
        </w:rPr>
        <w:t xml:space="preserve"> продукции молочного скотоводства в орг</w:t>
      </w:r>
      <w:r w:rsidR="00F15226" w:rsidRPr="00F15226">
        <w:rPr>
          <w:rFonts w:ascii="Times New Roman" w:hAnsi="Times New Roman" w:cs="Times New Roman"/>
          <w:i w:val="0"/>
        </w:rPr>
        <w:t>а</w:t>
      </w:r>
      <w:r w:rsidR="00F15226" w:rsidRPr="00F15226">
        <w:rPr>
          <w:rFonts w:ascii="Times New Roman" w:hAnsi="Times New Roman" w:cs="Times New Roman"/>
          <w:i w:val="0"/>
        </w:rPr>
        <w:t>низации</w:t>
      </w:r>
      <w:bookmarkEnd w:id="47"/>
    </w:p>
    <w:p w:rsidR="00F15226" w:rsidRPr="00F15226" w:rsidRDefault="00F15226" w:rsidP="00F15226"/>
    <w:p w:rsidR="00FF0CB1" w:rsidRDefault="00FF0CB1" w:rsidP="00FF0CB1">
      <w:pPr>
        <w:pStyle w:val="3"/>
        <w:widowControl w:val="0"/>
        <w:spacing w:after="0" w:line="360" w:lineRule="auto"/>
        <w:ind w:firstLine="709"/>
        <w:jc w:val="both"/>
        <w:rPr>
          <w:sz w:val="28"/>
          <w:szCs w:val="28"/>
        </w:rPr>
      </w:pPr>
      <w:r w:rsidRPr="003674F9">
        <w:rPr>
          <w:sz w:val="28"/>
          <w:szCs w:val="28"/>
        </w:rPr>
        <w:t xml:space="preserve">Аналитические счета в </w:t>
      </w:r>
      <w:r w:rsidR="00F15226">
        <w:rPr>
          <w:sz w:val="28"/>
          <w:szCs w:val="28"/>
        </w:rPr>
        <w:t xml:space="preserve">ООО «Удмуртия» </w:t>
      </w:r>
      <w:r w:rsidRPr="003674F9">
        <w:rPr>
          <w:sz w:val="28"/>
          <w:szCs w:val="28"/>
        </w:rPr>
        <w:t xml:space="preserve"> открываются по каждому об</w:t>
      </w:r>
      <w:r w:rsidRPr="003674F9">
        <w:rPr>
          <w:sz w:val="28"/>
          <w:szCs w:val="28"/>
        </w:rPr>
        <w:t>ъ</w:t>
      </w:r>
      <w:r w:rsidRPr="003674F9">
        <w:rPr>
          <w:sz w:val="28"/>
          <w:szCs w:val="28"/>
        </w:rPr>
        <w:t xml:space="preserve">екту учета затрат по крупному рогатому скоту молочного направления. </w:t>
      </w:r>
    </w:p>
    <w:p w:rsidR="00FF0CB1" w:rsidRDefault="00FF0CB1" w:rsidP="00FF0CB1">
      <w:pPr>
        <w:spacing w:line="360" w:lineRule="auto"/>
        <w:ind w:firstLine="720"/>
        <w:jc w:val="both"/>
        <w:rPr>
          <w:sz w:val="28"/>
          <w:szCs w:val="28"/>
          <w:lang w:eastAsia="en-US"/>
        </w:rPr>
      </w:pPr>
      <w:r>
        <w:rPr>
          <w:sz w:val="28"/>
          <w:szCs w:val="28"/>
          <w:lang w:eastAsia="en-US"/>
        </w:rPr>
        <w:t xml:space="preserve">В </w:t>
      </w:r>
      <w:r w:rsidR="00F15226">
        <w:rPr>
          <w:sz w:val="28"/>
          <w:szCs w:val="28"/>
        </w:rPr>
        <w:t xml:space="preserve">ООО «Удмуртия» </w:t>
      </w:r>
      <w:r>
        <w:rPr>
          <w:sz w:val="28"/>
          <w:szCs w:val="28"/>
        </w:rPr>
        <w:t xml:space="preserve"> </w:t>
      </w:r>
      <w:r>
        <w:rPr>
          <w:sz w:val="28"/>
          <w:szCs w:val="28"/>
          <w:lang w:eastAsia="en-US"/>
        </w:rPr>
        <w:t xml:space="preserve"> к субсчету 20/2 «Животноводство», открыты следующие аналитические счета:</w:t>
      </w:r>
    </w:p>
    <w:p w:rsidR="00FF0CB1" w:rsidRDefault="00FF0CB1" w:rsidP="00FF0CB1">
      <w:pPr>
        <w:spacing w:line="360" w:lineRule="auto"/>
        <w:ind w:firstLine="720"/>
        <w:jc w:val="both"/>
        <w:rPr>
          <w:sz w:val="28"/>
          <w:szCs w:val="28"/>
          <w:lang w:eastAsia="en-US"/>
        </w:rPr>
      </w:pPr>
      <w:r>
        <w:rPr>
          <w:sz w:val="28"/>
          <w:szCs w:val="28"/>
          <w:lang w:eastAsia="en-US"/>
        </w:rPr>
        <w:t xml:space="preserve">- </w:t>
      </w:r>
      <w:r w:rsidRPr="00F162A6">
        <w:rPr>
          <w:sz w:val="28"/>
          <w:szCs w:val="28"/>
          <w:lang w:eastAsia="en-US"/>
        </w:rPr>
        <w:t>молодняк КРС;</w:t>
      </w:r>
    </w:p>
    <w:p w:rsidR="00FF0CB1" w:rsidRDefault="00FF0CB1" w:rsidP="00FF0CB1">
      <w:pPr>
        <w:spacing w:line="360" w:lineRule="auto"/>
        <w:ind w:firstLine="720"/>
        <w:jc w:val="both"/>
        <w:rPr>
          <w:sz w:val="28"/>
          <w:szCs w:val="28"/>
          <w:lang w:eastAsia="en-US"/>
        </w:rPr>
      </w:pPr>
      <w:r>
        <w:rPr>
          <w:sz w:val="28"/>
          <w:szCs w:val="28"/>
          <w:lang w:eastAsia="en-US"/>
        </w:rPr>
        <w:t xml:space="preserve">- молочное </w:t>
      </w:r>
      <w:r w:rsidRPr="00F162A6">
        <w:rPr>
          <w:sz w:val="28"/>
          <w:szCs w:val="28"/>
          <w:lang w:eastAsia="en-US"/>
        </w:rPr>
        <w:t>стадо;</w:t>
      </w:r>
    </w:p>
    <w:p w:rsidR="00FF0CB1" w:rsidRDefault="00FF0CB1" w:rsidP="00FF0CB1">
      <w:pPr>
        <w:spacing w:line="360" w:lineRule="auto"/>
        <w:ind w:firstLine="720"/>
        <w:jc w:val="both"/>
        <w:rPr>
          <w:sz w:val="28"/>
          <w:szCs w:val="28"/>
          <w:lang w:eastAsia="en-US"/>
        </w:rPr>
      </w:pPr>
      <w:r>
        <w:rPr>
          <w:sz w:val="28"/>
          <w:szCs w:val="28"/>
          <w:lang w:eastAsia="en-US"/>
        </w:rPr>
        <w:t>- рождение телят.</w:t>
      </w:r>
    </w:p>
    <w:p w:rsidR="00FF0CB1" w:rsidRDefault="00FF0CB1" w:rsidP="00FF0CB1">
      <w:pPr>
        <w:spacing w:line="360" w:lineRule="auto"/>
        <w:ind w:firstLine="720"/>
        <w:jc w:val="both"/>
        <w:rPr>
          <w:b/>
          <w:sz w:val="28"/>
          <w:szCs w:val="28"/>
          <w:lang w:eastAsia="en-US"/>
        </w:rPr>
      </w:pPr>
      <w:r>
        <w:rPr>
          <w:sz w:val="28"/>
          <w:szCs w:val="28"/>
          <w:lang w:eastAsia="en-US"/>
        </w:rPr>
        <w:t>Оcтаток по cчету 20 «Оcновное производcтво» на конец отчетного п</w:t>
      </w:r>
      <w:r>
        <w:rPr>
          <w:sz w:val="28"/>
          <w:szCs w:val="28"/>
          <w:lang w:eastAsia="en-US"/>
        </w:rPr>
        <w:t>е</w:t>
      </w:r>
      <w:r>
        <w:rPr>
          <w:sz w:val="28"/>
          <w:szCs w:val="28"/>
          <w:lang w:eastAsia="en-US"/>
        </w:rPr>
        <w:t xml:space="preserve">риода показывает затраты незавершенного производcтва. В молочном </w:t>
      </w:r>
      <w:r>
        <w:rPr>
          <w:sz w:val="28"/>
          <w:szCs w:val="28"/>
          <w:lang w:eastAsia="en-US"/>
        </w:rPr>
        <w:lastRenderedPageBreak/>
        <w:t>cкотоводcтве отcутcтвует незавершенное производcтво, так как вcе раcходы отчетного года, как правило, включаютcя в cоcтав cебеcтоимоcти проду</w:t>
      </w:r>
      <w:r>
        <w:rPr>
          <w:sz w:val="28"/>
          <w:szCs w:val="28"/>
          <w:lang w:eastAsia="en-US"/>
        </w:rPr>
        <w:t>к</w:t>
      </w:r>
      <w:r>
        <w:rPr>
          <w:sz w:val="28"/>
          <w:szCs w:val="28"/>
          <w:lang w:eastAsia="en-US"/>
        </w:rPr>
        <w:t>ции текущего года.</w:t>
      </w:r>
    </w:p>
    <w:p w:rsidR="00FB38AD" w:rsidRDefault="00FF0CB1" w:rsidP="00FF0CB1">
      <w:pPr>
        <w:spacing w:line="360" w:lineRule="auto"/>
        <w:ind w:firstLine="720"/>
        <w:jc w:val="both"/>
        <w:rPr>
          <w:sz w:val="28"/>
          <w:szCs w:val="28"/>
          <w:lang w:eastAsia="en-US"/>
        </w:rPr>
      </w:pPr>
      <w:r w:rsidRPr="005A78D2">
        <w:rPr>
          <w:sz w:val="28"/>
          <w:szCs w:val="28"/>
          <w:lang w:eastAsia="en-US"/>
        </w:rPr>
        <w:t xml:space="preserve">Учет затрат продукции молочного </w:t>
      </w:r>
      <w:r>
        <w:rPr>
          <w:sz w:val="28"/>
          <w:szCs w:val="28"/>
          <w:lang w:eastAsia="en-US"/>
        </w:rPr>
        <w:t>c</w:t>
      </w:r>
      <w:r w:rsidRPr="005A78D2">
        <w:rPr>
          <w:sz w:val="28"/>
          <w:szCs w:val="28"/>
          <w:lang w:eastAsia="en-US"/>
        </w:rPr>
        <w:t>котовод</w:t>
      </w:r>
      <w:r>
        <w:rPr>
          <w:sz w:val="28"/>
          <w:szCs w:val="28"/>
          <w:lang w:eastAsia="en-US"/>
        </w:rPr>
        <w:t>c</w:t>
      </w:r>
      <w:r w:rsidRPr="005A78D2">
        <w:rPr>
          <w:sz w:val="28"/>
          <w:szCs w:val="28"/>
          <w:lang w:eastAsia="en-US"/>
        </w:rPr>
        <w:t>тва ведет</w:t>
      </w:r>
      <w:r>
        <w:rPr>
          <w:sz w:val="28"/>
          <w:szCs w:val="28"/>
          <w:lang w:eastAsia="en-US"/>
        </w:rPr>
        <w:t>c</w:t>
      </w:r>
      <w:r w:rsidRPr="005A78D2">
        <w:rPr>
          <w:sz w:val="28"/>
          <w:szCs w:val="28"/>
          <w:lang w:eastAsia="en-US"/>
        </w:rPr>
        <w:t>я на отдельных аналитиче</w:t>
      </w:r>
      <w:r>
        <w:rPr>
          <w:sz w:val="28"/>
          <w:szCs w:val="28"/>
          <w:lang w:eastAsia="en-US"/>
        </w:rPr>
        <w:t>c</w:t>
      </w:r>
      <w:r w:rsidRPr="005A78D2">
        <w:rPr>
          <w:sz w:val="28"/>
          <w:szCs w:val="28"/>
          <w:lang w:eastAsia="en-US"/>
        </w:rPr>
        <w:t xml:space="preserve">ком </w:t>
      </w:r>
      <w:r>
        <w:rPr>
          <w:sz w:val="28"/>
          <w:szCs w:val="28"/>
          <w:lang w:eastAsia="en-US"/>
        </w:rPr>
        <w:t>c</w:t>
      </w:r>
      <w:r w:rsidRPr="005A78D2">
        <w:rPr>
          <w:sz w:val="28"/>
          <w:szCs w:val="28"/>
          <w:lang w:eastAsia="en-US"/>
        </w:rPr>
        <w:t xml:space="preserve">четах «Молочное </w:t>
      </w:r>
      <w:r>
        <w:rPr>
          <w:sz w:val="28"/>
          <w:szCs w:val="28"/>
          <w:lang w:eastAsia="en-US"/>
        </w:rPr>
        <w:t>c</w:t>
      </w:r>
      <w:r w:rsidRPr="005A78D2">
        <w:rPr>
          <w:sz w:val="28"/>
          <w:szCs w:val="28"/>
          <w:lang w:eastAsia="en-US"/>
        </w:rPr>
        <w:t>тадо» и «Рождение телят» активного калькул</w:t>
      </w:r>
      <w:r w:rsidRPr="005A78D2">
        <w:rPr>
          <w:sz w:val="28"/>
          <w:szCs w:val="28"/>
          <w:lang w:eastAsia="en-US"/>
        </w:rPr>
        <w:t>я</w:t>
      </w:r>
      <w:r w:rsidRPr="005A78D2">
        <w:rPr>
          <w:sz w:val="28"/>
          <w:szCs w:val="28"/>
          <w:lang w:eastAsia="en-US"/>
        </w:rPr>
        <w:t xml:space="preserve">ционного </w:t>
      </w:r>
      <w:r>
        <w:rPr>
          <w:sz w:val="28"/>
          <w:szCs w:val="28"/>
          <w:lang w:eastAsia="en-US"/>
        </w:rPr>
        <w:t>c</w:t>
      </w:r>
      <w:r w:rsidR="00FB38AD">
        <w:rPr>
          <w:sz w:val="28"/>
          <w:szCs w:val="28"/>
          <w:lang w:eastAsia="en-US"/>
        </w:rPr>
        <w:t xml:space="preserve">чета 20 </w:t>
      </w:r>
      <w:r w:rsidRPr="005A78D2">
        <w:rPr>
          <w:sz w:val="28"/>
          <w:szCs w:val="28"/>
          <w:lang w:eastAsia="en-US"/>
        </w:rPr>
        <w:t>«О</w:t>
      </w:r>
      <w:r>
        <w:rPr>
          <w:sz w:val="28"/>
          <w:szCs w:val="28"/>
          <w:lang w:eastAsia="en-US"/>
        </w:rPr>
        <w:t>c</w:t>
      </w:r>
      <w:r w:rsidRPr="005A78D2">
        <w:rPr>
          <w:sz w:val="28"/>
          <w:szCs w:val="28"/>
          <w:lang w:eastAsia="en-US"/>
        </w:rPr>
        <w:t>новное производ</w:t>
      </w:r>
      <w:r>
        <w:rPr>
          <w:sz w:val="28"/>
          <w:szCs w:val="28"/>
          <w:lang w:eastAsia="en-US"/>
        </w:rPr>
        <w:t>c</w:t>
      </w:r>
      <w:r w:rsidRPr="005A78D2">
        <w:rPr>
          <w:sz w:val="28"/>
          <w:szCs w:val="28"/>
          <w:lang w:eastAsia="en-US"/>
        </w:rPr>
        <w:t>тво»,</w:t>
      </w:r>
    </w:p>
    <w:p w:rsidR="00FF0CB1" w:rsidRPr="005A78D2" w:rsidRDefault="00FF0CB1" w:rsidP="00FB38AD">
      <w:pPr>
        <w:spacing w:line="360" w:lineRule="auto"/>
        <w:jc w:val="both"/>
        <w:rPr>
          <w:b/>
          <w:sz w:val="28"/>
          <w:szCs w:val="28"/>
          <w:lang w:eastAsia="en-US"/>
        </w:rPr>
      </w:pPr>
      <w:r w:rsidRPr="005A78D2">
        <w:rPr>
          <w:sz w:val="28"/>
          <w:szCs w:val="28"/>
          <w:lang w:eastAsia="en-US"/>
        </w:rPr>
        <w:t xml:space="preserve"> </w:t>
      </w:r>
      <w:r>
        <w:rPr>
          <w:sz w:val="28"/>
          <w:szCs w:val="28"/>
          <w:lang w:eastAsia="en-US"/>
        </w:rPr>
        <w:t>c</w:t>
      </w:r>
      <w:r w:rsidRPr="005A78D2">
        <w:rPr>
          <w:sz w:val="28"/>
          <w:szCs w:val="28"/>
          <w:lang w:eastAsia="en-US"/>
        </w:rPr>
        <w:t>уб</w:t>
      </w:r>
      <w:r>
        <w:rPr>
          <w:sz w:val="28"/>
          <w:szCs w:val="28"/>
          <w:lang w:eastAsia="en-US"/>
        </w:rPr>
        <w:t>c</w:t>
      </w:r>
      <w:r w:rsidRPr="005A78D2">
        <w:rPr>
          <w:sz w:val="28"/>
          <w:szCs w:val="28"/>
          <w:lang w:eastAsia="en-US"/>
        </w:rPr>
        <w:t>чет 2 «Животновод</w:t>
      </w:r>
      <w:r>
        <w:rPr>
          <w:sz w:val="28"/>
          <w:szCs w:val="28"/>
          <w:lang w:eastAsia="en-US"/>
        </w:rPr>
        <w:t>c</w:t>
      </w:r>
      <w:r w:rsidRPr="005A78D2">
        <w:rPr>
          <w:sz w:val="28"/>
          <w:szCs w:val="28"/>
          <w:lang w:eastAsia="en-US"/>
        </w:rPr>
        <w:t>тво». По дебету отражают</w:t>
      </w:r>
      <w:r>
        <w:rPr>
          <w:sz w:val="28"/>
          <w:szCs w:val="28"/>
          <w:lang w:eastAsia="en-US"/>
        </w:rPr>
        <w:t>c</w:t>
      </w:r>
      <w:r w:rsidRPr="005A78D2">
        <w:rPr>
          <w:sz w:val="28"/>
          <w:szCs w:val="28"/>
          <w:lang w:eastAsia="en-US"/>
        </w:rPr>
        <w:t>я в</w:t>
      </w:r>
      <w:r>
        <w:rPr>
          <w:sz w:val="28"/>
          <w:szCs w:val="28"/>
          <w:lang w:eastAsia="en-US"/>
        </w:rPr>
        <w:t>c</w:t>
      </w:r>
      <w:r w:rsidRPr="005A78D2">
        <w:rPr>
          <w:sz w:val="28"/>
          <w:szCs w:val="28"/>
          <w:lang w:eastAsia="en-US"/>
        </w:rPr>
        <w:t>е затраты, а по кр</w:t>
      </w:r>
      <w:r w:rsidRPr="005A78D2">
        <w:rPr>
          <w:sz w:val="28"/>
          <w:szCs w:val="28"/>
          <w:lang w:eastAsia="en-US"/>
        </w:rPr>
        <w:t>е</w:t>
      </w:r>
      <w:r w:rsidRPr="005A78D2">
        <w:rPr>
          <w:sz w:val="28"/>
          <w:szCs w:val="28"/>
          <w:lang w:eastAsia="en-US"/>
        </w:rPr>
        <w:t>диту – выход продукции.</w:t>
      </w:r>
    </w:p>
    <w:p w:rsidR="00FF0CB1" w:rsidRPr="003674F9" w:rsidRDefault="00FF0CB1" w:rsidP="00FF0CB1">
      <w:pPr>
        <w:spacing w:line="360" w:lineRule="auto"/>
        <w:ind w:firstLine="720"/>
        <w:jc w:val="both"/>
        <w:rPr>
          <w:sz w:val="28"/>
          <w:szCs w:val="28"/>
          <w:shd w:val="clear" w:color="auto" w:fill="FFFFFF"/>
        </w:rPr>
      </w:pPr>
      <w:r w:rsidRPr="003674F9">
        <w:rPr>
          <w:sz w:val="28"/>
          <w:szCs w:val="28"/>
          <w:shd w:val="clear" w:color="auto" w:fill="FFFFFF"/>
        </w:rPr>
        <w:t xml:space="preserve">В </w:t>
      </w:r>
      <w:r w:rsidR="00F15226">
        <w:rPr>
          <w:sz w:val="28"/>
          <w:szCs w:val="28"/>
        </w:rPr>
        <w:t xml:space="preserve">ООО «Удмуртия» </w:t>
      </w:r>
      <w:r w:rsidRPr="003674F9">
        <w:rPr>
          <w:sz w:val="28"/>
          <w:szCs w:val="28"/>
        </w:rPr>
        <w:t xml:space="preserve"> </w:t>
      </w:r>
      <w:r w:rsidRPr="003674F9">
        <w:rPr>
          <w:sz w:val="28"/>
          <w:szCs w:val="28"/>
          <w:shd w:val="clear" w:color="auto" w:fill="FFFFFF"/>
        </w:rPr>
        <w:t>используется пофазный метод производственн</w:t>
      </w:r>
      <w:r w:rsidRPr="003674F9">
        <w:rPr>
          <w:sz w:val="28"/>
          <w:szCs w:val="28"/>
          <w:shd w:val="clear" w:color="auto" w:fill="FFFFFF"/>
        </w:rPr>
        <w:t>о</w:t>
      </w:r>
      <w:r w:rsidRPr="003674F9">
        <w:rPr>
          <w:sz w:val="28"/>
          <w:szCs w:val="28"/>
          <w:shd w:val="clear" w:color="auto" w:fill="FFFFFF"/>
        </w:rPr>
        <w:t>го учета затрат  на продукцию молочного скотоводства. Учет затрат на пр</w:t>
      </w:r>
      <w:r w:rsidRPr="003674F9">
        <w:rPr>
          <w:sz w:val="28"/>
          <w:szCs w:val="28"/>
          <w:shd w:val="clear" w:color="auto" w:fill="FFFFFF"/>
        </w:rPr>
        <w:t>о</w:t>
      </w:r>
      <w:r w:rsidRPr="003674F9">
        <w:rPr>
          <w:sz w:val="28"/>
          <w:szCs w:val="28"/>
          <w:shd w:val="clear" w:color="auto" w:fill="FFFFFF"/>
        </w:rPr>
        <w:t>изво</w:t>
      </w:r>
      <w:r w:rsidRPr="003674F9">
        <w:rPr>
          <w:sz w:val="28"/>
          <w:szCs w:val="28"/>
          <w:shd w:val="clear" w:color="auto" w:fill="FFFFFF"/>
        </w:rPr>
        <w:t>д</w:t>
      </w:r>
      <w:r w:rsidRPr="003674F9">
        <w:rPr>
          <w:sz w:val="28"/>
          <w:szCs w:val="28"/>
          <w:shd w:val="clear" w:color="auto" w:fill="FFFFFF"/>
        </w:rPr>
        <w:t>ство продукции молочного скотоводства учитывается по фактической производственной с</w:t>
      </w:r>
      <w:r w:rsidRPr="003674F9">
        <w:rPr>
          <w:sz w:val="28"/>
          <w:szCs w:val="28"/>
          <w:shd w:val="clear" w:color="auto" w:fill="FFFFFF"/>
        </w:rPr>
        <w:t>е</w:t>
      </w:r>
      <w:r w:rsidRPr="003674F9">
        <w:rPr>
          <w:sz w:val="28"/>
          <w:szCs w:val="28"/>
          <w:shd w:val="clear" w:color="auto" w:fill="FFFFFF"/>
        </w:rPr>
        <w:t>бестоимости.</w:t>
      </w:r>
    </w:p>
    <w:p w:rsidR="00FF0CB1" w:rsidRPr="003674F9" w:rsidRDefault="00FF0CB1" w:rsidP="00FF0CB1">
      <w:pPr>
        <w:spacing w:line="360" w:lineRule="auto"/>
        <w:ind w:firstLine="720"/>
        <w:jc w:val="both"/>
        <w:rPr>
          <w:sz w:val="28"/>
          <w:szCs w:val="28"/>
        </w:rPr>
      </w:pPr>
      <w:r w:rsidRPr="003674F9">
        <w:rPr>
          <w:sz w:val="28"/>
          <w:szCs w:val="28"/>
          <w:shd w:val="clear" w:color="auto" w:fill="FFFFFF"/>
        </w:rPr>
        <w:t>Система аналитического учета строится с применением обычных ан</w:t>
      </w:r>
      <w:r w:rsidRPr="003674F9">
        <w:rPr>
          <w:sz w:val="28"/>
          <w:szCs w:val="28"/>
          <w:shd w:val="clear" w:color="auto" w:fill="FFFFFF"/>
        </w:rPr>
        <w:t>а</w:t>
      </w:r>
      <w:r w:rsidRPr="003674F9">
        <w:rPr>
          <w:sz w:val="28"/>
          <w:szCs w:val="28"/>
          <w:shd w:val="clear" w:color="auto" w:fill="FFFFFF"/>
        </w:rPr>
        <w:t>литических счетов, накапливающих информацию по каждому объекту учета затрат в скотоводстве, с использованием системы независимых аналитич</w:t>
      </w:r>
      <w:r w:rsidRPr="003674F9">
        <w:rPr>
          <w:sz w:val="28"/>
          <w:szCs w:val="28"/>
          <w:shd w:val="clear" w:color="auto" w:fill="FFFFFF"/>
        </w:rPr>
        <w:t>е</w:t>
      </w:r>
      <w:r w:rsidRPr="003674F9">
        <w:rPr>
          <w:sz w:val="28"/>
          <w:szCs w:val="28"/>
          <w:shd w:val="clear" w:color="auto" w:fill="FFFFFF"/>
        </w:rPr>
        <w:t>ских разрезов, субконто выделяются по: подразделениям, видам производ</w:t>
      </w:r>
      <w:r w:rsidRPr="003674F9">
        <w:rPr>
          <w:sz w:val="28"/>
          <w:szCs w:val="28"/>
          <w:shd w:val="clear" w:color="auto" w:fill="FFFFFF"/>
        </w:rPr>
        <w:t>и</w:t>
      </w:r>
      <w:r w:rsidRPr="003674F9">
        <w:rPr>
          <w:sz w:val="28"/>
          <w:szCs w:val="28"/>
          <w:shd w:val="clear" w:color="auto" w:fill="FFFFFF"/>
        </w:rPr>
        <w:t>мой продукции, статьям затрат; к систематизации информации по учету з</w:t>
      </w:r>
      <w:r w:rsidRPr="003674F9">
        <w:rPr>
          <w:sz w:val="28"/>
          <w:szCs w:val="28"/>
          <w:shd w:val="clear" w:color="auto" w:fill="FFFFFF"/>
        </w:rPr>
        <w:t>а</w:t>
      </w:r>
      <w:r w:rsidRPr="003674F9">
        <w:rPr>
          <w:sz w:val="28"/>
          <w:szCs w:val="28"/>
          <w:shd w:val="clear" w:color="auto" w:fill="FFFFFF"/>
        </w:rPr>
        <w:t>трат по всем номенклатурам, предусмотренным действующей системой учета.</w:t>
      </w:r>
    </w:p>
    <w:p w:rsidR="00FF0CB1" w:rsidRPr="003674F9" w:rsidRDefault="00FF0CB1" w:rsidP="00FF0CB1">
      <w:pPr>
        <w:widowControl w:val="0"/>
        <w:autoSpaceDE w:val="0"/>
        <w:autoSpaceDN w:val="0"/>
        <w:adjustRightInd w:val="0"/>
        <w:spacing w:line="360" w:lineRule="auto"/>
        <w:ind w:firstLine="709"/>
        <w:jc w:val="both"/>
        <w:rPr>
          <w:sz w:val="28"/>
          <w:szCs w:val="28"/>
        </w:rPr>
      </w:pPr>
      <w:r w:rsidRPr="003674F9">
        <w:rPr>
          <w:sz w:val="28"/>
          <w:szCs w:val="28"/>
        </w:rPr>
        <w:t xml:space="preserve">Аналитический учет затрат на производство продукции молочного скотоводства в </w:t>
      </w:r>
      <w:r w:rsidR="00F15226">
        <w:rPr>
          <w:sz w:val="28"/>
          <w:szCs w:val="28"/>
        </w:rPr>
        <w:t xml:space="preserve">ООО «Удмуртия» </w:t>
      </w:r>
      <w:r w:rsidRPr="003674F9">
        <w:rPr>
          <w:sz w:val="28"/>
          <w:szCs w:val="28"/>
        </w:rPr>
        <w:t xml:space="preserve"> ведется в разрезе подразделений (ферм). Аналитические счета по учету затрат и полученной продукции в разрезе о</w:t>
      </w:r>
      <w:r w:rsidRPr="003674F9">
        <w:rPr>
          <w:sz w:val="28"/>
          <w:szCs w:val="28"/>
        </w:rPr>
        <w:t>т</w:t>
      </w:r>
      <w:r w:rsidRPr="003674F9">
        <w:rPr>
          <w:sz w:val="28"/>
          <w:szCs w:val="28"/>
        </w:rPr>
        <w:t>дельных эк</w:t>
      </w:r>
      <w:r w:rsidRPr="003674F9">
        <w:rPr>
          <w:sz w:val="28"/>
          <w:szCs w:val="28"/>
        </w:rPr>
        <w:t>о</w:t>
      </w:r>
      <w:r w:rsidRPr="003674F9">
        <w:rPr>
          <w:sz w:val="28"/>
          <w:szCs w:val="28"/>
        </w:rPr>
        <w:t>номических элементов. Составляют по итогам данных за месяц.</w:t>
      </w:r>
    </w:p>
    <w:p w:rsidR="00FF0CB1" w:rsidRPr="003674F9" w:rsidRDefault="00FF0CB1" w:rsidP="00FF0CB1">
      <w:pPr>
        <w:spacing w:line="360" w:lineRule="auto"/>
        <w:ind w:firstLine="720"/>
        <w:jc w:val="both"/>
        <w:rPr>
          <w:sz w:val="28"/>
          <w:szCs w:val="28"/>
          <w:shd w:val="clear" w:color="auto" w:fill="FFFFFF"/>
        </w:rPr>
      </w:pPr>
      <w:r w:rsidRPr="003674F9">
        <w:rPr>
          <w:sz w:val="28"/>
          <w:szCs w:val="28"/>
          <w:shd w:val="clear" w:color="auto" w:fill="FFFFFF"/>
        </w:rPr>
        <w:t>Организация эффективного аналитического учета в значительной м</w:t>
      </w:r>
      <w:r w:rsidRPr="003674F9">
        <w:rPr>
          <w:sz w:val="28"/>
          <w:szCs w:val="28"/>
          <w:shd w:val="clear" w:color="auto" w:fill="FFFFFF"/>
        </w:rPr>
        <w:t>е</w:t>
      </w:r>
      <w:r w:rsidRPr="003674F9">
        <w:rPr>
          <w:sz w:val="28"/>
          <w:szCs w:val="28"/>
          <w:shd w:val="clear" w:color="auto" w:fill="FFFFFF"/>
        </w:rPr>
        <w:t>ре зависит от обоснованности определения и выбора объектов учета затрат. Пр</w:t>
      </w:r>
      <w:r w:rsidRPr="003674F9">
        <w:rPr>
          <w:sz w:val="28"/>
          <w:szCs w:val="28"/>
          <w:shd w:val="clear" w:color="auto" w:fill="FFFFFF"/>
        </w:rPr>
        <w:t>а</w:t>
      </w:r>
      <w:r w:rsidRPr="003674F9">
        <w:rPr>
          <w:sz w:val="28"/>
          <w:szCs w:val="28"/>
          <w:shd w:val="clear" w:color="auto" w:fill="FFFFFF"/>
        </w:rPr>
        <w:t xml:space="preserve">вильный выбор объектов учета затрат </w:t>
      </w:r>
      <w:r w:rsidRPr="003674F9">
        <w:rPr>
          <w:sz w:val="28"/>
          <w:szCs w:val="28"/>
        </w:rPr>
        <w:t>–</w:t>
      </w:r>
      <w:r w:rsidRPr="003674F9">
        <w:rPr>
          <w:sz w:val="28"/>
          <w:szCs w:val="28"/>
          <w:shd w:val="clear" w:color="auto" w:fill="FFFFFF"/>
        </w:rPr>
        <w:t xml:space="preserve"> первостепенная задача, стоящая перед бухгалтерией </w:t>
      </w:r>
      <w:r w:rsidR="00F15226">
        <w:rPr>
          <w:sz w:val="28"/>
          <w:szCs w:val="28"/>
        </w:rPr>
        <w:t>ООО «Удмуртия»</w:t>
      </w:r>
      <w:r w:rsidRPr="003674F9">
        <w:rPr>
          <w:sz w:val="28"/>
          <w:szCs w:val="28"/>
          <w:shd w:val="clear" w:color="auto" w:fill="FFFFFF"/>
        </w:rPr>
        <w:t>.</w:t>
      </w:r>
      <w:r w:rsidRPr="003674F9">
        <w:rPr>
          <w:rStyle w:val="apple-converted-space"/>
          <w:sz w:val="28"/>
          <w:szCs w:val="28"/>
          <w:shd w:val="clear" w:color="auto" w:fill="FFFFFF"/>
        </w:rPr>
        <w:t> </w:t>
      </w:r>
      <w:r w:rsidRPr="003674F9">
        <w:rPr>
          <w:sz w:val="28"/>
          <w:szCs w:val="28"/>
          <w:shd w:val="clear" w:color="auto" w:fill="FFFFFF"/>
        </w:rPr>
        <w:t>От того, на сколько обосновано у</w:t>
      </w:r>
      <w:r w:rsidRPr="003674F9">
        <w:rPr>
          <w:sz w:val="28"/>
          <w:szCs w:val="28"/>
          <w:shd w:val="clear" w:color="auto" w:fill="FFFFFF"/>
        </w:rPr>
        <w:t>с</w:t>
      </w:r>
      <w:r w:rsidRPr="003674F9">
        <w:rPr>
          <w:sz w:val="28"/>
          <w:szCs w:val="28"/>
          <w:shd w:val="clear" w:color="auto" w:fill="FFFFFF"/>
        </w:rPr>
        <w:t>тановлены объекты учета затрат</w:t>
      </w:r>
      <w:r w:rsidRPr="003674F9">
        <w:rPr>
          <w:b/>
          <w:sz w:val="28"/>
          <w:szCs w:val="28"/>
        </w:rPr>
        <w:t xml:space="preserve"> </w:t>
      </w:r>
      <w:r w:rsidRPr="003674F9">
        <w:rPr>
          <w:sz w:val="28"/>
          <w:szCs w:val="28"/>
        </w:rPr>
        <w:t>на производство продукции</w:t>
      </w:r>
      <w:r w:rsidRPr="003674F9">
        <w:rPr>
          <w:sz w:val="28"/>
          <w:szCs w:val="28"/>
          <w:shd w:val="clear" w:color="auto" w:fill="FFFFFF"/>
        </w:rPr>
        <w:t>, зависит и обоснованное и</w:t>
      </w:r>
      <w:r w:rsidRPr="003674F9">
        <w:rPr>
          <w:sz w:val="28"/>
          <w:szCs w:val="28"/>
          <w:shd w:val="clear" w:color="auto" w:fill="FFFFFF"/>
        </w:rPr>
        <w:t>с</w:t>
      </w:r>
      <w:r w:rsidRPr="003674F9">
        <w:rPr>
          <w:sz w:val="28"/>
          <w:szCs w:val="28"/>
          <w:shd w:val="clear" w:color="auto" w:fill="FFFFFF"/>
        </w:rPr>
        <w:t xml:space="preserve">числение себестоимости продукции, действенный контроль </w:t>
      </w:r>
      <w:r w:rsidRPr="003674F9">
        <w:rPr>
          <w:sz w:val="28"/>
          <w:szCs w:val="28"/>
          <w:shd w:val="clear" w:color="auto" w:fill="FFFFFF"/>
        </w:rPr>
        <w:lastRenderedPageBreak/>
        <w:t>и управление за ценообразованием и экономным расходованием ресурсов в молочном скот</w:t>
      </w:r>
      <w:r w:rsidRPr="003674F9">
        <w:rPr>
          <w:sz w:val="28"/>
          <w:szCs w:val="28"/>
          <w:shd w:val="clear" w:color="auto" w:fill="FFFFFF"/>
        </w:rPr>
        <w:t>о</w:t>
      </w:r>
      <w:r w:rsidRPr="003674F9">
        <w:rPr>
          <w:sz w:val="28"/>
          <w:szCs w:val="28"/>
          <w:shd w:val="clear" w:color="auto" w:fill="FFFFFF"/>
        </w:rPr>
        <w:t>водстве.</w:t>
      </w:r>
    </w:p>
    <w:p w:rsidR="00FF0CB1" w:rsidRPr="0053656E" w:rsidRDefault="00FF0CB1" w:rsidP="00FF0CB1">
      <w:pPr>
        <w:spacing w:line="360" w:lineRule="auto"/>
        <w:ind w:firstLine="709"/>
        <w:jc w:val="both"/>
        <w:rPr>
          <w:sz w:val="28"/>
          <w:szCs w:val="28"/>
        </w:rPr>
      </w:pPr>
      <w:r w:rsidRPr="0053656E">
        <w:rPr>
          <w:sz w:val="28"/>
          <w:szCs w:val="28"/>
        </w:rPr>
        <w:t xml:space="preserve">Синтетический учет затрат по молочному стаду </w:t>
      </w:r>
      <w:r>
        <w:rPr>
          <w:sz w:val="28"/>
          <w:szCs w:val="28"/>
        </w:rPr>
        <w:t xml:space="preserve">в </w:t>
      </w:r>
      <w:r w:rsidR="00F15226">
        <w:rPr>
          <w:sz w:val="28"/>
          <w:szCs w:val="28"/>
        </w:rPr>
        <w:t xml:space="preserve">ООО «Удмуртия» </w:t>
      </w:r>
      <w:r>
        <w:rPr>
          <w:sz w:val="28"/>
          <w:szCs w:val="28"/>
        </w:rPr>
        <w:t xml:space="preserve"> </w:t>
      </w:r>
      <w:r w:rsidRPr="0053656E">
        <w:rPr>
          <w:sz w:val="28"/>
          <w:szCs w:val="28"/>
        </w:rPr>
        <w:t>ведется на калькуляционном счете 20 «Основное производство», субсчет 2 «Животноводство». На дебете субсчета 2 в течени</w:t>
      </w:r>
      <w:r>
        <w:rPr>
          <w:sz w:val="28"/>
          <w:szCs w:val="28"/>
        </w:rPr>
        <w:t>е</w:t>
      </w:r>
      <w:r w:rsidRPr="0053656E">
        <w:rPr>
          <w:sz w:val="28"/>
          <w:szCs w:val="28"/>
        </w:rPr>
        <w:t xml:space="preserve"> года отражают все пр</w:t>
      </w:r>
      <w:r w:rsidRPr="0053656E">
        <w:rPr>
          <w:sz w:val="28"/>
          <w:szCs w:val="28"/>
        </w:rPr>
        <w:t>я</w:t>
      </w:r>
      <w:r w:rsidRPr="0053656E">
        <w:rPr>
          <w:sz w:val="28"/>
          <w:szCs w:val="28"/>
        </w:rPr>
        <w:t>мые затраты по животн</w:t>
      </w:r>
      <w:r w:rsidRPr="0053656E">
        <w:rPr>
          <w:sz w:val="28"/>
          <w:szCs w:val="28"/>
        </w:rPr>
        <w:t>о</w:t>
      </w:r>
      <w:r w:rsidRPr="0053656E">
        <w:rPr>
          <w:sz w:val="28"/>
          <w:szCs w:val="28"/>
        </w:rPr>
        <w:t>водству.</w:t>
      </w:r>
    </w:p>
    <w:p w:rsidR="00FF0CB1" w:rsidRPr="0053656E" w:rsidRDefault="00FF0CB1" w:rsidP="00FF0CB1">
      <w:pPr>
        <w:spacing w:line="360" w:lineRule="auto"/>
        <w:ind w:firstLine="709"/>
        <w:jc w:val="both"/>
        <w:rPr>
          <w:sz w:val="28"/>
          <w:szCs w:val="28"/>
        </w:rPr>
      </w:pPr>
      <w:r w:rsidRPr="0053656E">
        <w:rPr>
          <w:sz w:val="28"/>
          <w:szCs w:val="28"/>
        </w:rPr>
        <w:t>При рассмотрении корреспонденции счетов по счету 20</w:t>
      </w:r>
      <w:r>
        <w:rPr>
          <w:sz w:val="28"/>
          <w:szCs w:val="28"/>
        </w:rPr>
        <w:t xml:space="preserve"> «Основное произво</w:t>
      </w:r>
      <w:r>
        <w:rPr>
          <w:sz w:val="28"/>
          <w:szCs w:val="28"/>
        </w:rPr>
        <w:t>д</w:t>
      </w:r>
      <w:r>
        <w:rPr>
          <w:sz w:val="28"/>
          <w:szCs w:val="28"/>
        </w:rPr>
        <w:t>ство»</w:t>
      </w:r>
      <w:r w:rsidRPr="0053656E">
        <w:rPr>
          <w:sz w:val="28"/>
          <w:szCs w:val="28"/>
        </w:rPr>
        <w:t>, субсчет 2 «Животноводство», следует иметь в виду, что на этот счет относится падеж животных, учитываемый на счете 11</w:t>
      </w:r>
      <w:r>
        <w:rPr>
          <w:sz w:val="28"/>
          <w:szCs w:val="28"/>
        </w:rPr>
        <w:t xml:space="preserve"> «Животные на в</w:t>
      </w:r>
      <w:r>
        <w:rPr>
          <w:sz w:val="28"/>
          <w:szCs w:val="28"/>
        </w:rPr>
        <w:t>ы</w:t>
      </w:r>
      <w:r>
        <w:rPr>
          <w:sz w:val="28"/>
          <w:szCs w:val="28"/>
        </w:rPr>
        <w:t>ращивании и откорме»</w:t>
      </w:r>
      <w:r w:rsidRPr="0053656E">
        <w:rPr>
          <w:sz w:val="28"/>
          <w:szCs w:val="28"/>
        </w:rPr>
        <w:t xml:space="preserve"> (кроме падежа по вине материально-ответственных лиц и вследствие стихийных бедствий).</w:t>
      </w:r>
    </w:p>
    <w:p w:rsidR="00FF0CB1" w:rsidRPr="0053656E" w:rsidRDefault="00FF0CB1" w:rsidP="00FF0CB1">
      <w:pPr>
        <w:spacing w:line="360" w:lineRule="auto"/>
        <w:ind w:firstLine="709"/>
        <w:jc w:val="both"/>
        <w:rPr>
          <w:sz w:val="28"/>
          <w:szCs w:val="28"/>
        </w:rPr>
      </w:pPr>
      <w:r w:rsidRPr="0053656E">
        <w:rPr>
          <w:sz w:val="28"/>
          <w:szCs w:val="28"/>
        </w:rPr>
        <w:t>Падеж животных на выращивании и откорме списывают по кредиту сч</w:t>
      </w:r>
      <w:r w:rsidRPr="0053656E">
        <w:rPr>
          <w:sz w:val="28"/>
          <w:szCs w:val="28"/>
        </w:rPr>
        <w:t>е</w:t>
      </w:r>
      <w:r w:rsidRPr="0053656E">
        <w:rPr>
          <w:sz w:val="28"/>
          <w:szCs w:val="28"/>
        </w:rPr>
        <w:t xml:space="preserve">та 11 </w:t>
      </w:r>
      <w:r>
        <w:rPr>
          <w:sz w:val="28"/>
          <w:szCs w:val="28"/>
        </w:rPr>
        <w:t xml:space="preserve">«Животные на выращивании и откорме» </w:t>
      </w:r>
      <w:r w:rsidRPr="0053656E">
        <w:rPr>
          <w:sz w:val="28"/>
          <w:szCs w:val="28"/>
        </w:rPr>
        <w:t>на дебет счета 94, а затем с кр</w:t>
      </w:r>
      <w:r w:rsidRPr="0053656E">
        <w:rPr>
          <w:sz w:val="28"/>
          <w:szCs w:val="28"/>
        </w:rPr>
        <w:t>е</w:t>
      </w:r>
      <w:r w:rsidRPr="0053656E">
        <w:rPr>
          <w:sz w:val="28"/>
          <w:szCs w:val="28"/>
        </w:rPr>
        <w:t>дита счета 94</w:t>
      </w:r>
      <w:r>
        <w:rPr>
          <w:sz w:val="28"/>
          <w:szCs w:val="28"/>
        </w:rPr>
        <w:t xml:space="preserve"> «Недостачи и потери от порчи ценностей» </w:t>
      </w:r>
      <w:r w:rsidRPr="0053656E">
        <w:rPr>
          <w:sz w:val="28"/>
          <w:szCs w:val="28"/>
        </w:rPr>
        <w:t xml:space="preserve"> на дебет счета 20/2. В итоге по субсчету 20/2 происходит увеличение суммы затрат, т.е. с</w:t>
      </w:r>
      <w:r w:rsidRPr="0053656E">
        <w:rPr>
          <w:sz w:val="28"/>
          <w:szCs w:val="28"/>
        </w:rPr>
        <w:t>е</w:t>
      </w:r>
      <w:r w:rsidRPr="0053656E">
        <w:rPr>
          <w:sz w:val="28"/>
          <w:szCs w:val="28"/>
        </w:rPr>
        <w:t>бесто</w:t>
      </w:r>
      <w:r w:rsidRPr="0053656E">
        <w:rPr>
          <w:sz w:val="28"/>
          <w:szCs w:val="28"/>
        </w:rPr>
        <w:t>и</w:t>
      </w:r>
      <w:r w:rsidRPr="0053656E">
        <w:rPr>
          <w:sz w:val="28"/>
          <w:szCs w:val="28"/>
        </w:rPr>
        <w:t>мость выращиваемого и откармливаемого поголовья соответственно возраст</w:t>
      </w:r>
      <w:r w:rsidRPr="0053656E">
        <w:rPr>
          <w:sz w:val="28"/>
          <w:szCs w:val="28"/>
        </w:rPr>
        <w:t>а</w:t>
      </w:r>
      <w:r w:rsidRPr="0053656E">
        <w:rPr>
          <w:sz w:val="28"/>
          <w:szCs w:val="28"/>
        </w:rPr>
        <w:t>ет.</w:t>
      </w:r>
    </w:p>
    <w:p w:rsidR="00FF0CB1" w:rsidRPr="003674F9" w:rsidRDefault="00FF0CB1" w:rsidP="00FF0CB1">
      <w:pPr>
        <w:spacing w:line="360" w:lineRule="auto"/>
        <w:ind w:firstLine="709"/>
        <w:jc w:val="both"/>
        <w:rPr>
          <w:sz w:val="28"/>
          <w:szCs w:val="28"/>
        </w:rPr>
      </w:pPr>
      <w:r w:rsidRPr="003674F9">
        <w:rPr>
          <w:sz w:val="28"/>
          <w:szCs w:val="28"/>
        </w:rPr>
        <w:t>Объектом учета затрат по данному субсчету являются животные, н</w:t>
      </w:r>
      <w:r w:rsidRPr="003674F9">
        <w:rPr>
          <w:sz w:val="28"/>
          <w:szCs w:val="28"/>
        </w:rPr>
        <w:t>а</w:t>
      </w:r>
      <w:r w:rsidRPr="003674F9">
        <w:rPr>
          <w:sz w:val="28"/>
          <w:szCs w:val="28"/>
        </w:rPr>
        <w:t>ходящиеся в качестве основных средств: стадо молочного скота и быки-производители.</w:t>
      </w:r>
    </w:p>
    <w:p w:rsidR="00FF0CB1" w:rsidRPr="003674F9" w:rsidRDefault="00FF0CB1" w:rsidP="00FF0CB1">
      <w:pPr>
        <w:spacing w:line="360" w:lineRule="auto"/>
        <w:ind w:firstLine="709"/>
        <w:jc w:val="both"/>
        <w:rPr>
          <w:sz w:val="28"/>
          <w:szCs w:val="28"/>
        </w:rPr>
      </w:pPr>
      <w:r w:rsidRPr="003674F9">
        <w:rPr>
          <w:sz w:val="28"/>
          <w:szCs w:val="28"/>
        </w:rPr>
        <w:t>Учет затрат на аналитических счетах по счету 20 «Основное прои</w:t>
      </w:r>
      <w:r w:rsidRPr="003674F9">
        <w:rPr>
          <w:sz w:val="28"/>
          <w:szCs w:val="28"/>
        </w:rPr>
        <w:t>з</w:t>
      </w:r>
      <w:r w:rsidRPr="003674F9">
        <w:rPr>
          <w:sz w:val="28"/>
          <w:szCs w:val="28"/>
        </w:rPr>
        <w:t>водство», субсчет 2 «Животноводство» ведут по следующей номенклатуре статей затрат:</w:t>
      </w:r>
    </w:p>
    <w:p w:rsidR="00FF0CB1" w:rsidRPr="003674F9" w:rsidRDefault="00FF0CB1" w:rsidP="00FF0CB1">
      <w:pPr>
        <w:spacing w:line="360" w:lineRule="auto"/>
        <w:ind w:firstLine="709"/>
        <w:jc w:val="both"/>
        <w:rPr>
          <w:sz w:val="28"/>
          <w:szCs w:val="28"/>
        </w:rPr>
      </w:pPr>
      <w:r w:rsidRPr="003674F9">
        <w:rPr>
          <w:sz w:val="28"/>
          <w:szCs w:val="28"/>
        </w:rPr>
        <w:t>1.  Оплата труда с о</w:t>
      </w:r>
      <w:r>
        <w:rPr>
          <w:sz w:val="28"/>
          <w:szCs w:val="28"/>
        </w:rPr>
        <w:t>тчислениями на социальные нужды</w:t>
      </w:r>
      <w:r w:rsidRPr="003674F9">
        <w:rPr>
          <w:sz w:val="28"/>
          <w:szCs w:val="28"/>
        </w:rPr>
        <w:t>;</w:t>
      </w:r>
    </w:p>
    <w:p w:rsidR="00FF0CB1" w:rsidRPr="003674F9" w:rsidRDefault="00FF0CB1" w:rsidP="00FF0CB1">
      <w:pPr>
        <w:spacing w:line="360" w:lineRule="auto"/>
        <w:ind w:firstLine="709"/>
        <w:jc w:val="both"/>
        <w:rPr>
          <w:sz w:val="28"/>
          <w:szCs w:val="28"/>
        </w:rPr>
      </w:pPr>
      <w:r w:rsidRPr="003674F9">
        <w:rPr>
          <w:sz w:val="28"/>
          <w:szCs w:val="28"/>
        </w:rPr>
        <w:t>2. Средства защиты животных;</w:t>
      </w:r>
    </w:p>
    <w:p w:rsidR="00FF0CB1" w:rsidRPr="003674F9" w:rsidRDefault="00FF0CB1" w:rsidP="00FF0CB1">
      <w:pPr>
        <w:spacing w:line="360" w:lineRule="auto"/>
        <w:ind w:firstLine="709"/>
        <w:jc w:val="both"/>
        <w:rPr>
          <w:sz w:val="28"/>
          <w:szCs w:val="28"/>
        </w:rPr>
      </w:pPr>
      <w:r w:rsidRPr="003674F9">
        <w:rPr>
          <w:sz w:val="28"/>
          <w:szCs w:val="28"/>
        </w:rPr>
        <w:t>3. Корма;</w:t>
      </w:r>
    </w:p>
    <w:p w:rsidR="00FF0CB1" w:rsidRDefault="00FF0CB1" w:rsidP="00FF0CB1">
      <w:pPr>
        <w:spacing w:line="360" w:lineRule="auto"/>
        <w:ind w:firstLine="709"/>
        <w:jc w:val="both"/>
        <w:rPr>
          <w:sz w:val="28"/>
          <w:szCs w:val="28"/>
        </w:rPr>
      </w:pPr>
      <w:r w:rsidRPr="003674F9">
        <w:rPr>
          <w:sz w:val="28"/>
          <w:szCs w:val="28"/>
        </w:rPr>
        <w:t>4. Содержание основных средств», в том числе:</w:t>
      </w:r>
    </w:p>
    <w:p w:rsidR="00FF0CB1" w:rsidRDefault="00FF0CB1" w:rsidP="00FF0CB1">
      <w:pPr>
        <w:spacing w:line="360" w:lineRule="auto"/>
        <w:ind w:firstLine="709"/>
        <w:jc w:val="both"/>
        <w:rPr>
          <w:sz w:val="28"/>
          <w:szCs w:val="28"/>
        </w:rPr>
      </w:pPr>
      <w:r>
        <w:rPr>
          <w:sz w:val="28"/>
          <w:szCs w:val="28"/>
        </w:rPr>
        <w:t xml:space="preserve">- </w:t>
      </w:r>
      <w:r w:rsidRPr="003674F9">
        <w:rPr>
          <w:sz w:val="28"/>
          <w:szCs w:val="28"/>
        </w:rPr>
        <w:t>нефтепродукты;</w:t>
      </w:r>
    </w:p>
    <w:p w:rsidR="00FF0CB1" w:rsidRDefault="00FF0CB1" w:rsidP="00FF0CB1">
      <w:pPr>
        <w:spacing w:line="360" w:lineRule="auto"/>
        <w:ind w:firstLine="709"/>
        <w:jc w:val="both"/>
        <w:rPr>
          <w:sz w:val="28"/>
          <w:szCs w:val="28"/>
        </w:rPr>
      </w:pPr>
      <w:r>
        <w:rPr>
          <w:sz w:val="28"/>
          <w:szCs w:val="28"/>
        </w:rPr>
        <w:t xml:space="preserve">- </w:t>
      </w:r>
      <w:r w:rsidRPr="003674F9">
        <w:rPr>
          <w:sz w:val="28"/>
          <w:szCs w:val="28"/>
        </w:rPr>
        <w:t>амортизация (износ) основных средств;</w:t>
      </w:r>
    </w:p>
    <w:p w:rsidR="00FF0CB1" w:rsidRPr="003674F9" w:rsidRDefault="00FF0CB1" w:rsidP="00FF0CB1">
      <w:pPr>
        <w:spacing w:line="360" w:lineRule="auto"/>
        <w:ind w:firstLine="709"/>
        <w:jc w:val="both"/>
        <w:rPr>
          <w:sz w:val="28"/>
          <w:szCs w:val="28"/>
        </w:rPr>
      </w:pPr>
      <w:r>
        <w:rPr>
          <w:sz w:val="28"/>
          <w:szCs w:val="28"/>
        </w:rPr>
        <w:t xml:space="preserve">- </w:t>
      </w:r>
      <w:r w:rsidRPr="003674F9">
        <w:rPr>
          <w:sz w:val="28"/>
          <w:szCs w:val="28"/>
        </w:rPr>
        <w:t>ремонт основных средств;</w:t>
      </w:r>
    </w:p>
    <w:p w:rsidR="00FF0CB1" w:rsidRPr="003674F9" w:rsidRDefault="00FF0CB1" w:rsidP="00FF0CB1">
      <w:pPr>
        <w:spacing w:line="360" w:lineRule="auto"/>
        <w:ind w:firstLine="709"/>
        <w:jc w:val="both"/>
        <w:rPr>
          <w:sz w:val="28"/>
          <w:szCs w:val="28"/>
        </w:rPr>
      </w:pPr>
      <w:r w:rsidRPr="003674F9">
        <w:rPr>
          <w:sz w:val="28"/>
          <w:szCs w:val="28"/>
        </w:rPr>
        <w:lastRenderedPageBreak/>
        <w:t>5. Работы и услуги;</w:t>
      </w:r>
    </w:p>
    <w:p w:rsidR="00FF0CB1" w:rsidRPr="003674F9" w:rsidRDefault="00FF0CB1" w:rsidP="00FF0CB1">
      <w:pPr>
        <w:spacing w:line="360" w:lineRule="auto"/>
        <w:ind w:firstLine="709"/>
        <w:jc w:val="both"/>
        <w:rPr>
          <w:sz w:val="28"/>
          <w:szCs w:val="28"/>
        </w:rPr>
      </w:pPr>
      <w:r w:rsidRPr="003674F9">
        <w:rPr>
          <w:sz w:val="28"/>
          <w:szCs w:val="28"/>
        </w:rPr>
        <w:t>6. Организация производства и управление;</w:t>
      </w:r>
    </w:p>
    <w:p w:rsidR="00FF0CB1" w:rsidRPr="003674F9" w:rsidRDefault="00FF0CB1" w:rsidP="00FF0CB1">
      <w:pPr>
        <w:spacing w:line="360" w:lineRule="auto"/>
        <w:ind w:firstLine="709"/>
        <w:jc w:val="both"/>
        <w:rPr>
          <w:sz w:val="28"/>
          <w:szCs w:val="28"/>
        </w:rPr>
      </w:pPr>
      <w:r w:rsidRPr="003674F9">
        <w:rPr>
          <w:sz w:val="28"/>
          <w:szCs w:val="28"/>
        </w:rPr>
        <w:t>7. Потери от падежа животных;</w:t>
      </w:r>
    </w:p>
    <w:p w:rsidR="00FF0CB1" w:rsidRPr="003674F9" w:rsidRDefault="00FF0CB1" w:rsidP="00FF0CB1">
      <w:pPr>
        <w:spacing w:line="360" w:lineRule="auto"/>
        <w:ind w:firstLine="709"/>
        <w:jc w:val="both"/>
        <w:rPr>
          <w:sz w:val="28"/>
          <w:szCs w:val="28"/>
        </w:rPr>
      </w:pPr>
      <w:r w:rsidRPr="003674F9">
        <w:rPr>
          <w:sz w:val="28"/>
          <w:szCs w:val="28"/>
        </w:rPr>
        <w:t>8. Прочие затраты.</w:t>
      </w:r>
    </w:p>
    <w:p w:rsidR="00FF0CB1" w:rsidRPr="003674F9" w:rsidRDefault="00FF0CB1" w:rsidP="00FF0CB1">
      <w:pPr>
        <w:pStyle w:val="af0"/>
        <w:spacing w:after="0" w:line="360" w:lineRule="auto"/>
        <w:ind w:left="0" w:firstLine="709"/>
        <w:jc w:val="both"/>
        <w:rPr>
          <w:sz w:val="28"/>
          <w:szCs w:val="28"/>
        </w:rPr>
      </w:pPr>
      <w:r w:rsidRPr="003674F9">
        <w:rPr>
          <w:sz w:val="28"/>
          <w:szCs w:val="28"/>
        </w:rPr>
        <w:t>В статье «Оплата труда с отчислениями на социальные нужды» уч</w:t>
      </w:r>
      <w:r w:rsidRPr="003674F9">
        <w:rPr>
          <w:sz w:val="28"/>
          <w:szCs w:val="28"/>
        </w:rPr>
        <w:t>и</w:t>
      </w:r>
      <w:r w:rsidRPr="003674F9">
        <w:rPr>
          <w:sz w:val="28"/>
          <w:szCs w:val="28"/>
        </w:rPr>
        <w:t>тывают основную и дополнительную оплату труда работников животново</w:t>
      </w:r>
      <w:r w:rsidRPr="003674F9">
        <w:rPr>
          <w:sz w:val="28"/>
          <w:szCs w:val="28"/>
        </w:rPr>
        <w:t>д</w:t>
      </w:r>
      <w:r w:rsidRPr="003674F9">
        <w:rPr>
          <w:sz w:val="28"/>
          <w:szCs w:val="28"/>
        </w:rPr>
        <w:t>ства, которые заняты на обслуживании животных: телятницы, доярки, ско</w:t>
      </w:r>
      <w:r w:rsidRPr="003674F9">
        <w:rPr>
          <w:sz w:val="28"/>
          <w:szCs w:val="28"/>
        </w:rPr>
        <w:t>т</w:t>
      </w:r>
      <w:r w:rsidRPr="003674F9">
        <w:rPr>
          <w:sz w:val="28"/>
          <w:szCs w:val="28"/>
        </w:rPr>
        <w:t>ники,  подсменных раб</w:t>
      </w:r>
      <w:r w:rsidRPr="003674F9">
        <w:rPr>
          <w:sz w:val="28"/>
          <w:szCs w:val="28"/>
        </w:rPr>
        <w:t>о</w:t>
      </w:r>
      <w:r w:rsidRPr="003674F9">
        <w:rPr>
          <w:sz w:val="28"/>
          <w:szCs w:val="28"/>
        </w:rPr>
        <w:t>чие.</w:t>
      </w:r>
    </w:p>
    <w:p w:rsidR="00FF0CB1" w:rsidRDefault="00FF0CB1" w:rsidP="00FF0CB1">
      <w:pPr>
        <w:spacing w:line="360" w:lineRule="auto"/>
        <w:ind w:firstLine="709"/>
        <w:jc w:val="both"/>
        <w:rPr>
          <w:sz w:val="28"/>
          <w:szCs w:val="28"/>
        </w:rPr>
      </w:pPr>
      <w:r w:rsidRPr="003674F9">
        <w:rPr>
          <w:sz w:val="28"/>
          <w:szCs w:val="28"/>
        </w:rPr>
        <w:t>В данную статью включают оплату труда по тарифным ставкам,  пр</w:t>
      </w:r>
      <w:r w:rsidRPr="003674F9">
        <w:rPr>
          <w:sz w:val="28"/>
          <w:szCs w:val="28"/>
        </w:rPr>
        <w:t>е</w:t>
      </w:r>
      <w:r w:rsidRPr="003674F9">
        <w:rPr>
          <w:sz w:val="28"/>
          <w:szCs w:val="28"/>
        </w:rPr>
        <w:t>мии и доплаты, за качественную и добросовестную работу (высокое качес</w:t>
      </w:r>
      <w:r w:rsidRPr="003674F9">
        <w:rPr>
          <w:sz w:val="28"/>
          <w:szCs w:val="28"/>
        </w:rPr>
        <w:t>т</w:t>
      </w:r>
      <w:r w:rsidRPr="003674F9">
        <w:rPr>
          <w:sz w:val="28"/>
          <w:szCs w:val="28"/>
        </w:rPr>
        <w:t>во продукции, большое количество надоя молока,  продуктивности живо</w:t>
      </w:r>
      <w:r w:rsidRPr="003674F9">
        <w:rPr>
          <w:sz w:val="28"/>
          <w:szCs w:val="28"/>
        </w:rPr>
        <w:t>т</w:t>
      </w:r>
      <w:r w:rsidRPr="003674F9">
        <w:rPr>
          <w:sz w:val="28"/>
          <w:szCs w:val="28"/>
        </w:rPr>
        <w:t>ных, сохранение поголовья). Доплаты и надбавки получают за мойку д</w:t>
      </w:r>
      <w:r w:rsidRPr="003674F9">
        <w:rPr>
          <w:sz w:val="28"/>
          <w:szCs w:val="28"/>
        </w:rPr>
        <w:t>о</w:t>
      </w:r>
      <w:r w:rsidRPr="003674F9">
        <w:rPr>
          <w:sz w:val="28"/>
          <w:szCs w:val="28"/>
        </w:rPr>
        <w:t>ильных уст</w:t>
      </w:r>
      <w:r w:rsidRPr="003674F9">
        <w:rPr>
          <w:sz w:val="28"/>
          <w:szCs w:val="28"/>
        </w:rPr>
        <w:t>а</w:t>
      </w:r>
      <w:r w:rsidRPr="003674F9">
        <w:rPr>
          <w:sz w:val="28"/>
          <w:szCs w:val="28"/>
        </w:rPr>
        <w:t>но</w:t>
      </w:r>
      <w:r>
        <w:rPr>
          <w:sz w:val="28"/>
          <w:szCs w:val="28"/>
        </w:rPr>
        <w:t xml:space="preserve">вок, холодильников и др. </w:t>
      </w:r>
      <w:r w:rsidRPr="003674F9">
        <w:rPr>
          <w:sz w:val="28"/>
          <w:szCs w:val="28"/>
        </w:rPr>
        <w:t>Работники которые обслуживают несколько уче</w:t>
      </w:r>
      <w:r w:rsidRPr="003674F9">
        <w:rPr>
          <w:sz w:val="28"/>
          <w:szCs w:val="28"/>
        </w:rPr>
        <w:t>т</w:t>
      </w:r>
      <w:r w:rsidRPr="003674F9">
        <w:rPr>
          <w:sz w:val="28"/>
          <w:szCs w:val="28"/>
        </w:rPr>
        <w:t>ных групп скота одновременно, оплату труда распределяют на разные объекты учета затрат пропорционально количеству голов обсл</w:t>
      </w:r>
      <w:r w:rsidRPr="003674F9">
        <w:rPr>
          <w:sz w:val="28"/>
          <w:szCs w:val="28"/>
        </w:rPr>
        <w:t>у</w:t>
      </w:r>
      <w:r w:rsidRPr="003674F9">
        <w:rPr>
          <w:sz w:val="28"/>
          <w:szCs w:val="28"/>
        </w:rPr>
        <w:t>живаемого скота либо числу затраченных кормо-дней по каждой учетной группе.</w:t>
      </w:r>
      <w:r w:rsidR="000C5347">
        <w:rPr>
          <w:sz w:val="28"/>
          <w:szCs w:val="28"/>
        </w:rPr>
        <w:t xml:space="preserve"> Затраты на оплату труда оформляются корреспонденцией счетов: </w:t>
      </w:r>
    </w:p>
    <w:p w:rsidR="000C5347" w:rsidRDefault="00BB42A4" w:rsidP="00FF0CB1">
      <w:pPr>
        <w:spacing w:line="360" w:lineRule="auto"/>
        <w:ind w:firstLine="709"/>
        <w:jc w:val="both"/>
        <w:rPr>
          <w:sz w:val="28"/>
          <w:szCs w:val="28"/>
        </w:rPr>
      </w:pPr>
      <w:r>
        <w:rPr>
          <w:sz w:val="28"/>
          <w:szCs w:val="28"/>
        </w:rPr>
        <w:t>дебе</w:t>
      </w:r>
      <w:r w:rsidR="000C5347">
        <w:rPr>
          <w:sz w:val="28"/>
          <w:szCs w:val="28"/>
        </w:rPr>
        <w:t>т счета 20-2 «Животноводство»;</w:t>
      </w:r>
    </w:p>
    <w:p w:rsidR="000C5347" w:rsidRPr="003674F9" w:rsidRDefault="00BB42A4" w:rsidP="00FF0CB1">
      <w:pPr>
        <w:spacing w:line="360" w:lineRule="auto"/>
        <w:ind w:firstLine="709"/>
        <w:jc w:val="both"/>
        <w:rPr>
          <w:sz w:val="28"/>
          <w:szCs w:val="28"/>
        </w:rPr>
      </w:pPr>
      <w:r>
        <w:rPr>
          <w:sz w:val="28"/>
          <w:szCs w:val="28"/>
        </w:rPr>
        <w:t>к</w:t>
      </w:r>
      <w:r w:rsidR="000C5347">
        <w:rPr>
          <w:sz w:val="28"/>
          <w:szCs w:val="28"/>
        </w:rPr>
        <w:t>редит счета 70 «Расчеты с персоналом по оплате труда».</w:t>
      </w:r>
    </w:p>
    <w:p w:rsidR="000C5347" w:rsidRDefault="00FF0CB1" w:rsidP="00FF0CB1">
      <w:pPr>
        <w:spacing w:line="360" w:lineRule="auto"/>
        <w:ind w:firstLine="709"/>
        <w:jc w:val="both"/>
        <w:rPr>
          <w:sz w:val="28"/>
          <w:szCs w:val="28"/>
        </w:rPr>
      </w:pPr>
      <w:r w:rsidRPr="003674F9">
        <w:rPr>
          <w:sz w:val="28"/>
          <w:szCs w:val="28"/>
        </w:rPr>
        <w:t>В эту же статью входят отчисление на медицинское страхование, в пенсионный фонд и в фонд социального страхования.</w:t>
      </w:r>
      <w:r w:rsidR="009D0D94">
        <w:rPr>
          <w:sz w:val="28"/>
          <w:szCs w:val="28"/>
        </w:rPr>
        <w:t xml:space="preserve"> </w:t>
      </w:r>
      <w:r w:rsidR="000C5347">
        <w:rPr>
          <w:sz w:val="28"/>
          <w:szCs w:val="28"/>
        </w:rPr>
        <w:t>Расчеты по отчисл</w:t>
      </w:r>
      <w:r w:rsidR="000C5347">
        <w:rPr>
          <w:sz w:val="28"/>
          <w:szCs w:val="28"/>
        </w:rPr>
        <w:t>е</w:t>
      </w:r>
      <w:r w:rsidR="000C5347">
        <w:rPr>
          <w:sz w:val="28"/>
          <w:szCs w:val="28"/>
        </w:rPr>
        <w:t>ниям на медицинское страхование в пенсионный фонд и фонд социального страхования оформляю</w:t>
      </w:r>
      <w:r w:rsidR="000C5347">
        <w:rPr>
          <w:sz w:val="28"/>
          <w:szCs w:val="28"/>
        </w:rPr>
        <w:t>т</w:t>
      </w:r>
      <w:r w:rsidR="000C5347">
        <w:rPr>
          <w:sz w:val="28"/>
          <w:szCs w:val="28"/>
        </w:rPr>
        <w:t>ся корреспонденцией счетов:</w:t>
      </w:r>
    </w:p>
    <w:p w:rsidR="000C5347" w:rsidRDefault="00BB42A4" w:rsidP="00FF0CB1">
      <w:pPr>
        <w:spacing w:line="360" w:lineRule="auto"/>
        <w:ind w:firstLine="709"/>
        <w:jc w:val="both"/>
        <w:rPr>
          <w:sz w:val="28"/>
          <w:szCs w:val="28"/>
        </w:rPr>
      </w:pPr>
      <w:r>
        <w:rPr>
          <w:sz w:val="28"/>
          <w:szCs w:val="28"/>
        </w:rPr>
        <w:t>дебе</w:t>
      </w:r>
      <w:r w:rsidR="000C5347">
        <w:rPr>
          <w:sz w:val="28"/>
          <w:szCs w:val="28"/>
        </w:rPr>
        <w:t>т счета 20-2 «Животноводство»;</w:t>
      </w:r>
    </w:p>
    <w:p w:rsidR="000C5347" w:rsidRDefault="00BB42A4" w:rsidP="00FF0CB1">
      <w:pPr>
        <w:spacing w:line="360" w:lineRule="auto"/>
        <w:ind w:firstLine="709"/>
        <w:jc w:val="both"/>
        <w:rPr>
          <w:sz w:val="28"/>
          <w:szCs w:val="28"/>
        </w:rPr>
      </w:pPr>
      <w:r>
        <w:rPr>
          <w:sz w:val="28"/>
          <w:szCs w:val="28"/>
        </w:rPr>
        <w:t>к</w:t>
      </w:r>
      <w:r w:rsidR="000C5347">
        <w:rPr>
          <w:sz w:val="28"/>
          <w:szCs w:val="28"/>
        </w:rPr>
        <w:t>редит счета 69 «Расчеты по социальному страхованию и обеспеч</w:t>
      </w:r>
      <w:r w:rsidR="000C5347">
        <w:rPr>
          <w:sz w:val="28"/>
          <w:szCs w:val="28"/>
        </w:rPr>
        <w:t>е</w:t>
      </w:r>
      <w:r w:rsidR="000C5347">
        <w:rPr>
          <w:sz w:val="28"/>
          <w:szCs w:val="28"/>
        </w:rPr>
        <w:t>нию».</w:t>
      </w:r>
    </w:p>
    <w:p w:rsidR="000C5347" w:rsidRDefault="00FF0CB1" w:rsidP="00FF0CB1">
      <w:pPr>
        <w:spacing w:line="360" w:lineRule="auto"/>
        <w:ind w:firstLine="709"/>
        <w:jc w:val="both"/>
        <w:rPr>
          <w:sz w:val="28"/>
          <w:szCs w:val="28"/>
        </w:rPr>
      </w:pPr>
      <w:r w:rsidRPr="003674F9">
        <w:rPr>
          <w:sz w:val="28"/>
          <w:szCs w:val="28"/>
        </w:rPr>
        <w:t>Во вторую статью «Средства защиты животных» включаются  расх</w:t>
      </w:r>
      <w:r w:rsidRPr="003674F9">
        <w:rPr>
          <w:sz w:val="28"/>
          <w:szCs w:val="28"/>
        </w:rPr>
        <w:t>о</w:t>
      </w:r>
      <w:r w:rsidRPr="003674F9">
        <w:rPr>
          <w:sz w:val="28"/>
          <w:szCs w:val="28"/>
        </w:rPr>
        <w:t>ды на приобретение различных медикаментов, биопрепаратов, дезинфиц</w:t>
      </w:r>
      <w:r w:rsidRPr="003674F9">
        <w:rPr>
          <w:sz w:val="28"/>
          <w:szCs w:val="28"/>
        </w:rPr>
        <w:t>и</w:t>
      </w:r>
      <w:r w:rsidRPr="003674F9">
        <w:rPr>
          <w:sz w:val="28"/>
          <w:szCs w:val="28"/>
        </w:rPr>
        <w:t>рующих средств.</w:t>
      </w:r>
      <w:r w:rsidR="000C5347">
        <w:rPr>
          <w:sz w:val="28"/>
          <w:szCs w:val="28"/>
        </w:rPr>
        <w:t xml:space="preserve"> Расходы на приобретение различных медикаментов, би</w:t>
      </w:r>
      <w:r w:rsidR="000C5347">
        <w:rPr>
          <w:sz w:val="28"/>
          <w:szCs w:val="28"/>
        </w:rPr>
        <w:t>о</w:t>
      </w:r>
      <w:r w:rsidR="000C5347">
        <w:rPr>
          <w:sz w:val="28"/>
          <w:szCs w:val="28"/>
        </w:rPr>
        <w:lastRenderedPageBreak/>
        <w:t>препаратов, дезинфицирующих средств оформляются корреспонденцией счетов:</w:t>
      </w:r>
    </w:p>
    <w:p w:rsidR="000C5347" w:rsidRDefault="00BB42A4" w:rsidP="00FF0CB1">
      <w:pPr>
        <w:spacing w:line="360" w:lineRule="auto"/>
        <w:ind w:firstLine="709"/>
        <w:jc w:val="both"/>
        <w:rPr>
          <w:sz w:val="28"/>
          <w:szCs w:val="28"/>
        </w:rPr>
      </w:pPr>
      <w:r>
        <w:rPr>
          <w:sz w:val="28"/>
          <w:szCs w:val="28"/>
        </w:rPr>
        <w:t>дебе</w:t>
      </w:r>
      <w:r w:rsidR="000C5347">
        <w:rPr>
          <w:sz w:val="28"/>
          <w:szCs w:val="28"/>
        </w:rPr>
        <w:t>т счета 20-2 «Животноводство»;</w:t>
      </w:r>
    </w:p>
    <w:p w:rsidR="000C5347" w:rsidRDefault="00BB42A4" w:rsidP="00FF0CB1">
      <w:pPr>
        <w:spacing w:line="360" w:lineRule="auto"/>
        <w:ind w:firstLine="709"/>
        <w:jc w:val="both"/>
        <w:rPr>
          <w:sz w:val="28"/>
          <w:szCs w:val="28"/>
        </w:rPr>
      </w:pPr>
      <w:r>
        <w:rPr>
          <w:sz w:val="28"/>
          <w:szCs w:val="28"/>
        </w:rPr>
        <w:t>к</w:t>
      </w:r>
      <w:r w:rsidR="000C5347">
        <w:rPr>
          <w:sz w:val="28"/>
          <w:szCs w:val="28"/>
        </w:rPr>
        <w:t xml:space="preserve">редит счета 10 «Материалы». </w:t>
      </w:r>
    </w:p>
    <w:p w:rsidR="00FF0CB1" w:rsidRPr="003674F9" w:rsidRDefault="00FF0CB1" w:rsidP="00FF0CB1">
      <w:pPr>
        <w:spacing w:line="360" w:lineRule="auto"/>
        <w:ind w:firstLine="709"/>
        <w:jc w:val="both"/>
        <w:rPr>
          <w:sz w:val="28"/>
          <w:szCs w:val="28"/>
        </w:rPr>
      </w:pPr>
      <w:r w:rsidRPr="003674F9">
        <w:rPr>
          <w:sz w:val="28"/>
          <w:szCs w:val="28"/>
        </w:rPr>
        <w:t>В статье «Корма» учитываются расходы на корма. Данная статья з</w:t>
      </w:r>
      <w:r w:rsidRPr="003674F9">
        <w:rPr>
          <w:sz w:val="28"/>
          <w:szCs w:val="28"/>
        </w:rPr>
        <w:t>а</w:t>
      </w:r>
      <w:r w:rsidRPr="003674F9">
        <w:rPr>
          <w:sz w:val="28"/>
          <w:szCs w:val="28"/>
        </w:rPr>
        <w:t>трат еще подразделяются на подстатьи: корма собственного производства и корма покупные. Расход кормов по данной статье отражают в их баланс</w:t>
      </w:r>
      <w:r w:rsidRPr="003674F9">
        <w:rPr>
          <w:sz w:val="28"/>
          <w:szCs w:val="28"/>
        </w:rPr>
        <w:t>о</w:t>
      </w:r>
      <w:r w:rsidRPr="003674F9">
        <w:rPr>
          <w:sz w:val="28"/>
          <w:szCs w:val="28"/>
        </w:rPr>
        <w:t>вой оценке: перешедших с прошлого года – по фактической себестоимости; произведенных в текущем году, по плановой себестоимости – с коррект</w:t>
      </w:r>
      <w:r w:rsidRPr="003674F9">
        <w:rPr>
          <w:sz w:val="28"/>
          <w:szCs w:val="28"/>
        </w:rPr>
        <w:t>и</w:t>
      </w:r>
      <w:r w:rsidRPr="003674F9">
        <w:rPr>
          <w:sz w:val="28"/>
          <w:szCs w:val="28"/>
        </w:rPr>
        <w:t>ровкой в конце года до фактической; поку</w:t>
      </w:r>
      <w:r w:rsidRPr="003674F9">
        <w:rPr>
          <w:sz w:val="28"/>
          <w:szCs w:val="28"/>
        </w:rPr>
        <w:t>п</w:t>
      </w:r>
      <w:r w:rsidRPr="003674F9">
        <w:rPr>
          <w:sz w:val="28"/>
          <w:szCs w:val="28"/>
        </w:rPr>
        <w:t>ных – по ценам приобретения, включая расходы за доставку в хозяйство. В данную статью не включаются расходы, связанные с доставкой кормов для животных.  Их списывают на счета объектов учета з</w:t>
      </w:r>
      <w:r w:rsidRPr="003674F9">
        <w:rPr>
          <w:sz w:val="28"/>
          <w:szCs w:val="28"/>
        </w:rPr>
        <w:t>а</w:t>
      </w:r>
      <w:r w:rsidRPr="003674F9">
        <w:rPr>
          <w:sz w:val="28"/>
          <w:szCs w:val="28"/>
        </w:rPr>
        <w:t>трат в соответствии с видами (группами) животных на соответствующие статьи по принадлежности: на работы и услуги – пер</w:t>
      </w:r>
      <w:r w:rsidRPr="003674F9">
        <w:rPr>
          <w:sz w:val="28"/>
          <w:szCs w:val="28"/>
        </w:rPr>
        <w:t>е</w:t>
      </w:r>
      <w:r w:rsidRPr="003674F9">
        <w:rPr>
          <w:sz w:val="28"/>
          <w:szCs w:val="28"/>
        </w:rPr>
        <w:t>возки автомобильным транспортом (через счет 23, субсчет 4), транспортные работы тра</w:t>
      </w:r>
      <w:r w:rsidRPr="003674F9">
        <w:rPr>
          <w:sz w:val="28"/>
          <w:szCs w:val="28"/>
        </w:rPr>
        <w:t>к</w:t>
      </w:r>
      <w:r w:rsidRPr="003674F9">
        <w:rPr>
          <w:sz w:val="28"/>
          <w:szCs w:val="28"/>
        </w:rPr>
        <w:t>торов (счет 23, субсчет 3), на статью «Оплата труда» – расходы на оплату труда грузч</w:t>
      </w:r>
      <w:r w:rsidRPr="003674F9">
        <w:rPr>
          <w:sz w:val="28"/>
          <w:szCs w:val="28"/>
        </w:rPr>
        <w:t>и</w:t>
      </w:r>
      <w:r w:rsidRPr="003674F9">
        <w:rPr>
          <w:sz w:val="28"/>
          <w:szCs w:val="28"/>
        </w:rPr>
        <w:t>ков.</w:t>
      </w:r>
      <w:r w:rsidR="00AA7FEA">
        <w:rPr>
          <w:sz w:val="28"/>
          <w:szCs w:val="28"/>
        </w:rPr>
        <w:t xml:space="preserve"> </w:t>
      </w:r>
    </w:p>
    <w:p w:rsidR="00D34D5A" w:rsidRDefault="00FF0CB1" w:rsidP="00FF0CB1">
      <w:pPr>
        <w:spacing w:line="360" w:lineRule="auto"/>
        <w:ind w:firstLine="709"/>
        <w:jc w:val="both"/>
        <w:rPr>
          <w:sz w:val="28"/>
          <w:szCs w:val="28"/>
        </w:rPr>
      </w:pPr>
      <w:r w:rsidRPr="003674F9">
        <w:rPr>
          <w:sz w:val="28"/>
          <w:szCs w:val="28"/>
        </w:rPr>
        <w:t>В статью «Содержание основных средств» включаются подстатьи з</w:t>
      </w:r>
      <w:r w:rsidRPr="003674F9">
        <w:rPr>
          <w:sz w:val="28"/>
          <w:szCs w:val="28"/>
        </w:rPr>
        <w:t>а</w:t>
      </w:r>
      <w:r w:rsidRPr="003674F9">
        <w:rPr>
          <w:sz w:val="28"/>
          <w:szCs w:val="28"/>
        </w:rPr>
        <w:t>трат: нефтепродукты, амортизационные отчисления, затраты на ремонт и др</w:t>
      </w:r>
      <w:r w:rsidRPr="003674F9">
        <w:rPr>
          <w:sz w:val="28"/>
          <w:szCs w:val="28"/>
        </w:rPr>
        <w:t>у</w:t>
      </w:r>
      <w:r w:rsidRPr="003674F9">
        <w:rPr>
          <w:sz w:val="28"/>
          <w:szCs w:val="28"/>
        </w:rPr>
        <w:t>гие затраты. В целом в данную статью включают затраты связанные с содержанием основных средств. Отнесение соответствующих затрат на данный вид или группу животных производится по возможности прямым путем. При невозможности прямого отнесения применяют их распредел</w:t>
      </w:r>
      <w:r w:rsidRPr="003674F9">
        <w:rPr>
          <w:sz w:val="28"/>
          <w:szCs w:val="28"/>
        </w:rPr>
        <w:t>е</w:t>
      </w:r>
      <w:r w:rsidRPr="003674F9">
        <w:rPr>
          <w:sz w:val="28"/>
          <w:szCs w:val="28"/>
        </w:rPr>
        <w:t xml:space="preserve">ние в соответствии с действующими инструктивными указаниями. </w:t>
      </w:r>
      <w:r w:rsidR="00D34D5A">
        <w:rPr>
          <w:sz w:val="28"/>
          <w:szCs w:val="28"/>
        </w:rPr>
        <w:t>Данная статья отражается ко</w:t>
      </w:r>
      <w:r w:rsidR="00D34D5A">
        <w:rPr>
          <w:sz w:val="28"/>
          <w:szCs w:val="28"/>
        </w:rPr>
        <w:t>р</w:t>
      </w:r>
      <w:r w:rsidR="00D34D5A">
        <w:rPr>
          <w:sz w:val="28"/>
          <w:szCs w:val="28"/>
        </w:rPr>
        <w:t>респонденцией счетов:</w:t>
      </w:r>
    </w:p>
    <w:p w:rsidR="00D34D5A" w:rsidRDefault="00BB42A4" w:rsidP="00FF0CB1">
      <w:pPr>
        <w:spacing w:line="360" w:lineRule="auto"/>
        <w:ind w:firstLine="709"/>
        <w:jc w:val="both"/>
        <w:rPr>
          <w:sz w:val="28"/>
          <w:szCs w:val="28"/>
        </w:rPr>
      </w:pPr>
      <w:r>
        <w:rPr>
          <w:sz w:val="28"/>
          <w:szCs w:val="28"/>
        </w:rPr>
        <w:t>дебе</w:t>
      </w:r>
      <w:r w:rsidR="00D34D5A">
        <w:rPr>
          <w:sz w:val="28"/>
          <w:szCs w:val="28"/>
        </w:rPr>
        <w:t>т счета 20-2 «Животноводство»;</w:t>
      </w:r>
    </w:p>
    <w:p w:rsidR="00D34D5A" w:rsidRDefault="00BB42A4" w:rsidP="00FF0CB1">
      <w:pPr>
        <w:spacing w:line="360" w:lineRule="auto"/>
        <w:ind w:firstLine="709"/>
        <w:jc w:val="both"/>
        <w:rPr>
          <w:sz w:val="28"/>
          <w:szCs w:val="28"/>
        </w:rPr>
      </w:pPr>
      <w:r>
        <w:rPr>
          <w:sz w:val="28"/>
          <w:szCs w:val="28"/>
        </w:rPr>
        <w:t>к</w:t>
      </w:r>
      <w:r w:rsidR="00D34D5A">
        <w:rPr>
          <w:sz w:val="28"/>
          <w:szCs w:val="28"/>
        </w:rPr>
        <w:t>редит счета 10 «Материалы».</w:t>
      </w:r>
    </w:p>
    <w:p w:rsidR="00D34D5A" w:rsidRDefault="00FF0CB1" w:rsidP="00FF0CB1">
      <w:pPr>
        <w:spacing w:line="360" w:lineRule="auto"/>
        <w:ind w:firstLine="720"/>
        <w:jc w:val="both"/>
        <w:rPr>
          <w:sz w:val="28"/>
          <w:szCs w:val="28"/>
        </w:rPr>
      </w:pPr>
      <w:r w:rsidRPr="003674F9">
        <w:rPr>
          <w:sz w:val="28"/>
          <w:szCs w:val="28"/>
        </w:rPr>
        <w:t>Статья «Работа и услуги» предназначена для учета выполненных р</w:t>
      </w:r>
      <w:r w:rsidRPr="003674F9">
        <w:rPr>
          <w:sz w:val="28"/>
          <w:szCs w:val="28"/>
        </w:rPr>
        <w:t>а</w:t>
      </w:r>
      <w:r w:rsidRPr="003674F9">
        <w:rPr>
          <w:sz w:val="28"/>
          <w:szCs w:val="28"/>
        </w:rPr>
        <w:t>бот в животноводстве и работ, услуг вспомогательных производств и ст</w:t>
      </w:r>
      <w:r w:rsidRPr="003674F9">
        <w:rPr>
          <w:sz w:val="28"/>
          <w:szCs w:val="28"/>
        </w:rPr>
        <w:t>о</w:t>
      </w:r>
      <w:r w:rsidRPr="003674F9">
        <w:rPr>
          <w:sz w:val="28"/>
          <w:szCs w:val="28"/>
        </w:rPr>
        <w:t>ронних организаций. Работы и услуги вспомогательных производств выд</w:t>
      </w:r>
      <w:r w:rsidRPr="003674F9">
        <w:rPr>
          <w:sz w:val="28"/>
          <w:szCs w:val="28"/>
        </w:rPr>
        <w:t>е</w:t>
      </w:r>
      <w:r w:rsidRPr="003674F9">
        <w:rPr>
          <w:sz w:val="28"/>
          <w:szCs w:val="28"/>
        </w:rPr>
        <w:lastRenderedPageBreak/>
        <w:t>ляют: автотранспорт, р</w:t>
      </w:r>
      <w:r w:rsidRPr="003674F9">
        <w:rPr>
          <w:sz w:val="28"/>
          <w:szCs w:val="28"/>
        </w:rPr>
        <w:t>а</w:t>
      </w:r>
      <w:r w:rsidRPr="003674F9">
        <w:rPr>
          <w:sz w:val="28"/>
          <w:szCs w:val="28"/>
        </w:rPr>
        <w:t>боты тракторов, электроснабжение, водоснабжение. По каждому виду работ и услуг показывают их количество и стоимость (в течение года плановая с доведением в конце года до фактической).</w:t>
      </w:r>
      <w:r w:rsidR="00AA7FEA">
        <w:rPr>
          <w:sz w:val="28"/>
          <w:szCs w:val="28"/>
        </w:rPr>
        <w:t xml:space="preserve"> </w:t>
      </w:r>
      <w:r w:rsidR="00D34D5A">
        <w:rPr>
          <w:sz w:val="28"/>
          <w:szCs w:val="28"/>
        </w:rPr>
        <w:t>Учет выполненных работ и услуг сторонних организаций оформляется к</w:t>
      </w:r>
      <w:r w:rsidR="00AA7FEA">
        <w:rPr>
          <w:sz w:val="28"/>
          <w:szCs w:val="28"/>
        </w:rPr>
        <w:t>орре</w:t>
      </w:r>
      <w:r w:rsidR="00AA7FEA">
        <w:rPr>
          <w:sz w:val="28"/>
          <w:szCs w:val="28"/>
        </w:rPr>
        <w:t>с</w:t>
      </w:r>
      <w:r w:rsidR="00AA7FEA">
        <w:rPr>
          <w:sz w:val="28"/>
          <w:szCs w:val="28"/>
        </w:rPr>
        <w:t>понденция счетов</w:t>
      </w:r>
      <w:r w:rsidR="00D34D5A">
        <w:rPr>
          <w:sz w:val="28"/>
          <w:szCs w:val="28"/>
        </w:rPr>
        <w:t>:</w:t>
      </w:r>
    </w:p>
    <w:p w:rsidR="00D34D5A" w:rsidRDefault="00BB42A4" w:rsidP="00FF0CB1">
      <w:pPr>
        <w:spacing w:line="360" w:lineRule="auto"/>
        <w:ind w:firstLine="720"/>
        <w:jc w:val="both"/>
        <w:rPr>
          <w:sz w:val="28"/>
          <w:szCs w:val="28"/>
        </w:rPr>
      </w:pPr>
      <w:r>
        <w:rPr>
          <w:sz w:val="28"/>
          <w:szCs w:val="28"/>
        </w:rPr>
        <w:t>дебе</w:t>
      </w:r>
      <w:r w:rsidR="00D34D5A">
        <w:rPr>
          <w:sz w:val="28"/>
          <w:szCs w:val="28"/>
        </w:rPr>
        <w:t>т счета 20-2 «Животноводство»;</w:t>
      </w:r>
    </w:p>
    <w:p w:rsidR="00FF0CB1" w:rsidRPr="003674F9" w:rsidRDefault="00BB42A4" w:rsidP="00FF0CB1">
      <w:pPr>
        <w:spacing w:line="360" w:lineRule="auto"/>
        <w:ind w:firstLine="720"/>
        <w:jc w:val="both"/>
        <w:rPr>
          <w:sz w:val="28"/>
          <w:szCs w:val="28"/>
        </w:rPr>
      </w:pPr>
      <w:r>
        <w:rPr>
          <w:sz w:val="28"/>
          <w:szCs w:val="28"/>
        </w:rPr>
        <w:t>к</w:t>
      </w:r>
      <w:r w:rsidR="00D34D5A">
        <w:rPr>
          <w:sz w:val="28"/>
          <w:szCs w:val="28"/>
        </w:rPr>
        <w:t>редит счета 23 «Вспомогательное производство»</w:t>
      </w:r>
      <w:r w:rsidR="00AA7FEA">
        <w:rPr>
          <w:sz w:val="28"/>
          <w:szCs w:val="28"/>
        </w:rPr>
        <w:t>.</w:t>
      </w:r>
    </w:p>
    <w:p w:rsidR="00FF0CB1" w:rsidRPr="003674F9" w:rsidRDefault="00FF0CB1" w:rsidP="00FF0CB1">
      <w:pPr>
        <w:spacing w:line="360" w:lineRule="auto"/>
        <w:ind w:firstLine="720"/>
        <w:jc w:val="both"/>
        <w:rPr>
          <w:sz w:val="28"/>
          <w:szCs w:val="28"/>
        </w:rPr>
      </w:pPr>
      <w:r w:rsidRPr="003674F9">
        <w:rPr>
          <w:sz w:val="28"/>
          <w:szCs w:val="28"/>
        </w:rPr>
        <w:t>Сюда же включают работы, выполненные сторонними организациями по искусственному осеменению, ветерина</w:t>
      </w:r>
      <w:r w:rsidRPr="003674F9">
        <w:rPr>
          <w:sz w:val="28"/>
          <w:szCs w:val="28"/>
        </w:rPr>
        <w:t>р</w:t>
      </w:r>
      <w:r w:rsidRPr="003674F9">
        <w:rPr>
          <w:sz w:val="28"/>
          <w:szCs w:val="28"/>
        </w:rPr>
        <w:t xml:space="preserve">ных прививок. </w:t>
      </w:r>
    </w:p>
    <w:p w:rsidR="00D34D5A" w:rsidRDefault="00FF0CB1" w:rsidP="00FF0CB1">
      <w:pPr>
        <w:spacing w:line="360" w:lineRule="auto"/>
        <w:ind w:firstLine="720"/>
        <w:jc w:val="both"/>
        <w:rPr>
          <w:sz w:val="28"/>
          <w:szCs w:val="28"/>
        </w:rPr>
      </w:pPr>
      <w:r w:rsidRPr="003674F9">
        <w:rPr>
          <w:sz w:val="28"/>
          <w:szCs w:val="28"/>
        </w:rPr>
        <w:t>В статью «Организация производства и управление» включаются ра</w:t>
      </w:r>
      <w:r w:rsidRPr="003674F9">
        <w:rPr>
          <w:sz w:val="28"/>
          <w:szCs w:val="28"/>
        </w:rPr>
        <w:t>с</w:t>
      </w:r>
      <w:r w:rsidRPr="003674F9">
        <w:rPr>
          <w:sz w:val="28"/>
          <w:szCs w:val="28"/>
        </w:rPr>
        <w:t>ходы на организацию и управление производства в отрасли животноводства в доле, приходящейся на данный объект учета затрат при распределении общепроизводственных и общехозяйственных затрат.</w:t>
      </w:r>
      <w:r w:rsidR="00D34D5A">
        <w:rPr>
          <w:sz w:val="28"/>
          <w:szCs w:val="28"/>
        </w:rPr>
        <w:t xml:space="preserve"> Расходы на организ</w:t>
      </w:r>
      <w:r w:rsidR="00D34D5A">
        <w:rPr>
          <w:sz w:val="28"/>
          <w:szCs w:val="28"/>
        </w:rPr>
        <w:t>а</w:t>
      </w:r>
      <w:r w:rsidR="00D34D5A">
        <w:rPr>
          <w:sz w:val="28"/>
          <w:szCs w:val="28"/>
        </w:rPr>
        <w:t>цию и управление производством оформляются корре</w:t>
      </w:r>
      <w:r w:rsidR="00D34D5A">
        <w:rPr>
          <w:sz w:val="28"/>
          <w:szCs w:val="28"/>
        </w:rPr>
        <w:t>с</w:t>
      </w:r>
      <w:r w:rsidR="00D34D5A">
        <w:rPr>
          <w:sz w:val="28"/>
          <w:szCs w:val="28"/>
        </w:rPr>
        <w:t>понденцией счетов:</w:t>
      </w:r>
    </w:p>
    <w:p w:rsidR="00D34D5A" w:rsidRDefault="00BB42A4" w:rsidP="00D34D5A">
      <w:pPr>
        <w:spacing w:line="360" w:lineRule="auto"/>
        <w:ind w:firstLine="720"/>
        <w:jc w:val="both"/>
        <w:rPr>
          <w:sz w:val="28"/>
          <w:szCs w:val="28"/>
        </w:rPr>
      </w:pPr>
      <w:r>
        <w:rPr>
          <w:sz w:val="28"/>
          <w:szCs w:val="28"/>
        </w:rPr>
        <w:t>дебе</w:t>
      </w:r>
      <w:r w:rsidR="00D34D5A">
        <w:rPr>
          <w:sz w:val="28"/>
          <w:szCs w:val="28"/>
        </w:rPr>
        <w:t>т счета 20-2 «Животноводство»;</w:t>
      </w:r>
    </w:p>
    <w:p w:rsidR="00FF0CB1" w:rsidRPr="003674F9" w:rsidRDefault="00BB42A4" w:rsidP="00D34D5A">
      <w:pPr>
        <w:spacing w:line="360" w:lineRule="auto"/>
        <w:ind w:firstLine="720"/>
        <w:jc w:val="both"/>
        <w:rPr>
          <w:sz w:val="28"/>
          <w:szCs w:val="28"/>
        </w:rPr>
      </w:pPr>
      <w:r>
        <w:rPr>
          <w:sz w:val="28"/>
          <w:szCs w:val="28"/>
        </w:rPr>
        <w:t>к</w:t>
      </w:r>
      <w:r w:rsidR="00D34D5A">
        <w:rPr>
          <w:sz w:val="28"/>
          <w:szCs w:val="28"/>
        </w:rPr>
        <w:t>реди</w:t>
      </w:r>
      <w:r w:rsidR="00DB33A6">
        <w:rPr>
          <w:sz w:val="28"/>
          <w:szCs w:val="28"/>
        </w:rPr>
        <w:t xml:space="preserve">т счета </w:t>
      </w:r>
      <w:r w:rsidR="00D34D5A">
        <w:rPr>
          <w:sz w:val="28"/>
          <w:szCs w:val="28"/>
        </w:rPr>
        <w:t>25 «Общепроизводственные расходы»; 26 «Общехозя</w:t>
      </w:r>
      <w:r w:rsidR="00D34D5A">
        <w:rPr>
          <w:sz w:val="28"/>
          <w:szCs w:val="28"/>
        </w:rPr>
        <w:t>й</w:t>
      </w:r>
      <w:r w:rsidR="00D34D5A">
        <w:rPr>
          <w:sz w:val="28"/>
          <w:szCs w:val="28"/>
        </w:rPr>
        <w:t>ственные расходы».</w:t>
      </w:r>
    </w:p>
    <w:p w:rsidR="00FF0CB1" w:rsidRDefault="00FF0CB1" w:rsidP="00FF0CB1">
      <w:pPr>
        <w:spacing w:line="360" w:lineRule="auto"/>
        <w:ind w:firstLine="720"/>
        <w:jc w:val="both"/>
        <w:rPr>
          <w:sz w:val="28"/>
          <w:szCs w:val="28"/>
        </w:rPr>
      </w:pPr>
      <w:r w:rsidRPr="003674F9">
        <w:rPr>
          <w:sz w:val="28"/>
          <w:szCs w:val="28"/>
        </w:rPr>
        <w:t>На статью «Потери от падежа животных» относят потери от гибели молодняка животных, животных на откорме (кроме потерь, подлежащих взысканию с виновных лиц, и потерь</w:t>
      </w:r>
      <w:r w:rsidR="00D34D5A">
        <w:rPr>
          <w:sz w:val="28"/>
          <w:szCs w:val="28"/>
        </w:rPr>
        <w:t xml:space="preserve"> вследствие стихийных бедствий). П</w:t>
      </w:r>
      <w:r w:rsidR="00D34D5A">
        <w:rPr>
          <w:sz w:val="28"/>
          <w:szCs w:val="28"/>
        </w:rPr>
        <w:t>о</w:t>
      </w:r>
      <w:r w:rsidR="00D34D5A">
        <w:rPr>
          <w:sz w:val="28"/>
          <w:szCs w:val="28"/>
        </w:rPr>
        <w:t>тери от п</w:t>
      </w:r>
      <w:r w:rsidR="00D34D5A">
        <w:rPr>
          <w:sz w:val="28"/>
          <w:szCs w:val="28"/>
        </w:rPr>
        <w:t>а</w:t>
      </w:r>
      <w:r w:rsidR="00D34D5A">
        <w:rPr>
          <w:sz w:val="28"/>
          <w:szCs w:val="28"/>
        </w:rPr>
        <w:t>дежа животных оформляются корреспонденцией счетов:</w:t>
      </w:r>
    </w:p>
    <w:p w:rsidR="00D34D5A" w:rsidRDefault="00BB42A4" w:rsidP="00FF0CB1">
      <w:pPr>
        <w:spacing w:line="360" w:lineRule="auto"/>
        <w:ind w:firstLine="720"/>
        <w:jc w:val="both"/>
        <w:rPr>
          <w:sz w:val="28"/>
          <w:szCs w:val="28"/>
        </w:rPr>
      </w:pPr>
      <w:r>
        <w:rPr>
          <w:sz w:val="28"/>
          <w:szCs w:val="28"/>
        </w:rPr>
        <w:t>дебе</w:t>
      </w:r>
      <w:r w:rsidR="00D34D5A">
        <w:rPr>
          <w:sz w:val="28"/>
          <w:szCs w:val="28"/>
        </w:rPr>
        <w:t>т счета 20-2 «Животноводство»</w:t>
      </w:r>
    </w:p>
    <w:p w:rsidR="00D34D5A" w:rsidRPr="003674F9" w:rsidRDefault="00BB42A4" w:rsidP="00FF0CB1">
      <w:pPr>
        <w:spacing w:line="360" w:lineRule="auto"/>
        <w:ind w:firstLine="720"/>
        <w:jc w:val="both"/>
        <w:rPr>
          <w:sz w:val="28"/>
          <w:szCs w:val="28"/>
        </w:rPr>
      </w:pPr>
      <w:r>
        <w:rPr>
          <w:sz w:val="28"/>
          <w:szCs w:val="28"/>
        </w:rPr>
        <w:t>к</w:t>
      </w:r>
      <w:r w:rsidR="00D34D5A">
        <w:rPr>
          <w:sz w:val="28"/>
          <w:szCs w:val="28"/>
        </w:rPr>
        <w:t xml:space="preserve">редит счета </w:t>
      </w:r>
      <w:r w:rsidR="00563204">
        <w:rPr>
          <w:sz w:val="28"/>
          <w:szCs w:val="28"/>
        </w:rPr>
        <w:t>94 «Недостачи и потери от порчи ценностей»</w:t>
      </w:r>
    </w:p>
    <w:p w:rsidR="00FF0CB1" w:rsidRDefault="00FF0CB1" w:rsidP="00FF0CB1">
      <w:pPr>
        <w:spacing w:line="360" w:lineRule="auto"/>
        <w:ind w:firstLine="720"/>
        <w:jc w:val="both"/>
        <w:rPr>
          <w:sz w:val="28"/>
          <w:szCs w:val="28"/>
        </w:rPr>
      </w:pPr>
      <w:r w:rsidRPr="003674F9">
        <w:rPr>
          <w:sz w:val="28"/>
          <w:szCs w:val="28"/>
        </w:rPr>
        <w:t>Статья «Прочие затраты» включает в себя:</w:t>
      </w:r>
    </w:p>
    <w:p w:rsidR="00FF0CB1" w:rsidRDefault="00FF0CB1" w:rsidP="00FF0CB1">
      <w:pPr>
        <w:spacing w:line="360" w:lineRule="auto"/>
        <w:ind w:firstLine="720"/>
        <w:jc w:val="both"/>
        <w:rPr>
          <w:sz w:val="28"/>
          <w:szCs w:val="28"/>
        </w:rPr>
      </w:pPr>
      <w:r>
        <w:rPr>
          <w:sz w:val="28"/>
          <w:szCs w:val="28"/>
        </w:rPr>
        <w:t xml:space="preserve">- </w:t>
      </w:r>
      <w:r w:rsidRPr="003674F9">
        <w:rPr>
          <w:sz w:val="28"/>
          <w:szCs w:val="28"/>
        </w:rPr>
        <w:t>затраты, не вошедшие в вышеуказанные статьи затраты по огражд</w:t>
      </w:r>
      <w:r w:rsidRPr="003674F9">
        <w:rPr>
          <w:sz w:val="28"/>
          <w:szCs w:val="28"/>
        </w:rPr>
        <w:t>е</w:t>
      </w:r>
      <w:r w:rsidRPr="003674F9">
        <w:rPr>
          <w:sz w:val="28"/>
          <w:szCs w:val="28"/>
        </w:rPr>
        <w:t>нию ферм, оборудованию дезбарьеров, строительству санпропускников и других объектов, связанных с ветери</w:t>
      </w:r>
      <w:r w:rsidR="00563204">
        <w:rPr>
          <w:sz w:val="28"/>
          <w:szCs w:val="28"/>
        </w:rPr>
        <w:t>нарно-санитарными мероприятиями, данные затраты офор</w:t>
      </w:r>
      <w:r w:rsidR="00563204">
        <w:rPr>
          <w:sz w:val="28"/>
          <w:szCs w:val="28"/>
        </w:rPr>
        <w:t>м</w:t>
      </w:r>
      <w:r w:rsidR="00563204">
        <w:rPr>
          <w:sz w:val="28"/>
          <w:szCs w:val="28"/>
        </w:rPr>
        <w:t xml:space="preserve">ляются следующей корреспонденцией счетов: </w:t>
      </w:r>
    </w:p>
    <w:p w:rsidR="00563204" w:rsidRDefault="00BB42A4" w:rsidP="00FF0CB1">
      <w:pPr>
        <w:spacing w:line="360" w:lineRule="auto"/>
        <w:ind w:firstLine="720"/>
        <w:jc w:val="both"/>
        <w:rPr>
          <w:sz w:val="28"/>
          <w:szCs w:val="28"/>
        </w:rPr>
      </w:pPr>
      <w:r>
        <w:rPr>
          <w:sz w:val="28"/>
          <w:szCs w:val="28"/>
        </w:rPr>
        <w:t>дебе</w:t>
      </w:r>
      <w:r w:rsidR="00563204">
        <w:rPr>
          <w:sz w:val="28"/>
          <w:szCs w:val="28"/>
        </w:rPr>
        <w:t>т счета 20-02 «Животноводство»;</w:t>
      </w:r>
    </w:p>
    <w:p w:rsidR="00563204" w:rsidRDefault="00BB42A4" w:rsidP="00FF0CB1">
      <w:pPr>
        <w:spacing w:line="360" w:lineRule="auto"/>
        <w:ind w:firstLine="720"/>
        <w:jc w:val="both"/>
        <w:rPr>
          <w:sz w:val="28"/>
          <w:szCs w:val="28"/>
        </w:rPr>
      </w:pPr>
      <w:r>
        <w:rPr>
          <w:sz w:val="28"/>
          <w:szCs w:val="28"/>
        </w:rPr>
        <w:t>к</w:t>
      </w:r>
      <w:r w:rsidR="00563204">
        <w:rPr>
          <w:sz w:val="28"/>
          <w:szCs w:val="28"/>
        </w:rPr>
        <w:t>редит счета 10-06 «Прочие материалы»</w:t>
      </w:r>
    </w:p>
    <w:p w:rsidR="00563204" w:rsidRDefault="00FF0CB1" w:rsidP="00FF0CB1">
      <w:pPr>
        <w:spacing w:line="360" w:lineRule="auto"/>
        <w:ind w:firstLine="720"/>
        <w:jc w:val="both"/>
        <w:rPr>
          <w:sz w:val="28"/>
          <w:szCs w:val="28"/>
        </w:rPr>
      </w:pPr>
      <w:r>
        <w:rPr>
          <w:sz w:val="28"/>
          <w:szCs w:val="28"/>
        </w:rPr>
        <w:lastRenderedPageBreak/>
        <w:t xml:space="preserve">- </w:t>
      </w:r>
      <w:r w:rsidRPr="003674F9">
        <w:rPr>
          <w:sz w:val="28"/>
          <w:szCs w:val="28"/>
        </w:rPr>
        <w:t>затраты на строительство и содержание летних лагерей, загонов, на и других сооружений некапитального характера для животных, списываемые в установленном порядке со счета 97 «Расходы будущих периодов»</w:t>
      </w:r>
      <w:r w:rsidR="00563204">
        <w:rPr>
          <w:sz w:val="28"/>
          <w:szCs w:val="28"/>
        </w:rPr>
        <w:t>, данная операция отражается в бухгалтерском учете:</w:t>
      </w:r>
    </w:p>
    <w:p w:rsidR="00563204" w:rsidRDefault="00BB42A4" w:rsidP="00FF0CB1">
      <w:pPr>
        <w:spacing w:line="360" w:lineRule="auto"/>
        <w:ind w:firstLine="720"/>
        <w:jc w:val="both"/>
        <w:rPr>
          <w:sz w:val="28"/>
          <w:szCs w:val="28"/>
        </w:rPr>
      </w:pPr>
      <w:r>
        <w:rPr>
          <w:sz w:val="28"/>
          <w:szCs w:val="28"/>
        </w:rPr>
        <w:t>д</w:t>
      </w:r>
      <w:r w:rsidR="00DE17D0">
        <w:rPr>
          <w:sz w:val="28"/>
          <w:szCs w:val="28"/>
        </w:rPr>
        <w:t>ебе</w:t>
      </w:r>
      <w:r w:rsidR="00563204">
        <w:rPr>
          <w:sz w:val="28"/>
          <w:szCs w:val="28"/>
        </w:rPr>
        <w:t>т счета 20-2 «Животноводство»;</w:t>
      </w:r>
    </w:p>
    <w:p w:rsidR="00FF0CB1" w:rsidRDefault="00DE17D0" w:rsidP="00FF0CB1">
      <w:pPr>
        <w:spacing w:line="360" w:lineRule="auto"/>
        <w:ind w:firstLine="720"/>
        <w:jc w:val="both"/>
        <w:rPr>
          <w:sz w:val="28"/>
          <w:szCs w:val="28"/>
        </w:rPr>
      </w:pPr>
      <w:r>
        <w:rPr>
          <w:sz w:val="28"/>
          <w:szCs w:val="28"/>
        </w:rPr>
        <w:t>к</w:t>
      </w:r>
      <w:r w:rsidR="00563204">
        <w:rPr>
          <w:sz w:val="28"/>
          <w:szCs w:val="28"/>
        </w:rPr>
        <w:t>редит счета 97 «Расходы будущих периодов».</w:t>
      </w:r>
    </w:p>
    <w:p w:rsidR="007F14ED" w:rsidRDefault="00FF0CB1" w:rsidP="00FF0CB1">
      <w:pPr>
        <w:spacing w:line="360" w:lineRule="auto"/>
        <w:ind w:firstLine="720"/>
        <w:jc w:val="both"/>
        <w:rPr>
          <w:sz w:val="28"/>
          <w:szCs w:val="28"/>
        </w:rPr>
      </w:pPr>
      <w:r>
        <w:rPr>
          <w:sz w:val="28"/>
          <w:szCs w:val="28"/>
        </w:rPr>
        <w:t xml:space="preserve">- </w:t>
      </w:r>
      <w:r w:rsidRPr="003674F9">
        <w:rPr>
          <w:sz w:val="28"/>
          <w:szCs w:val="28"/>
        </w:rPr>
        <w:t>стоимость подстилки для животных</w:t>
      </w:r>
      <w:r w:rsidR="00563204">
        <w:rPr>
          <w:sz w:val="28"/>
          <w:szCs w:val="28"/>
        </w:rPr>
        <w:t>, данная операция оформляется следу</w:t>
      </w:r>
      <w:r w:rsidR="00563204">
        <w:rPr>
          <w:sz w:val="28"/>
          <w:szCs w:val="28"/>
        </w:rPr>
        <w:t>ю</w:t>
      </w:r>
      <w:r w:rsidR="00563204">
        <w:rPr>
          <w:sz w:val="28"/>
          <w:szCs w:val="28"/>
        </w:rPr>
        <w:t>щей</w:t>
      </w:r>
      <w:r w:rsidR="007F14ED">
        <w:rPr>
          <w:sz w:val="28"/>
          <w:szCs w:val="28"/>
        </w:rPr>
        <w:t xml:space="preserve"> корреспонденцией счетов:</w:t>
      </w:r>
    </w:p>
    <w:p w:rsidR="007F14ED" w:rsidRDefault="00DE17D0" w:rsidP="00FF0CB1">
      <w:pPr>
        <w:spacing w:line="360" w:lineRule="auto"/>
        <w:ind w:firstLine="720"/>
        <w:jc w:val="both"/>
        <w:rPr>
          <w:sz w:val="28"/>
          <w:szCs w:val="28"/>
        </w:rPr>
      </w:pPr>
      <w:r>
        <w:rPr>
          <w:sz w:val="28"/>
          <w:szCs w:val="28"/>
        </w:rPr>
        <w:t>дебе</w:t>
      </w:r>
      <w:r w:rsidR="007F14ED">
        <w:rPr>
          <w:sz w:val="28"/>
          <w:szCs w:val="28"/>
        </w:rPr>
        <w:t>т счета 20-2 «Животноводство»</w:t>
      </w:r>
    </w:p>
    <w:p w:rsidR="00FF0CB1" w:rsidRDefault="00DE17D0" w:rsidP="00FF0CB1">
      <w:pPr>
        <w:spacing w:line="360" w:lineRule="auto"/>
        <w:ind w:firstLine="720"/>
        <w:jc w:val="both"/>
        <w:rPr>
          <w:sz w:val="28"/>
          <w:szCs w:val="28"/>
        </w:rPr>
      </w:pPr>
      <w:r>
        <w:rPr>
          <w:sz w:val="28"/>
          <w:szCs w:val="28"/>
        </w:rPr>
        <w:t>к</w:t>
      </w:r>
      <w:r w:rsidR="007F14ED">
        <w:rPr>
          <w:sz w:val="28"/>
          <w:szCs w:val="28"/>
        </w:rPr>
        <w:t>редит счета 10 «Материалы»</w:t>
      </w:r>
      <w:r w:rsidR="00FF0CB1" w:rsidRPr="003674F9">
        <w:rPr>
          <w:sz w:val="28"/>
          <w:szCs w:val="28"/>
        </w:rPr>
        <w:t>;</w:t>
      </w:r>
    </w:p>
    <w:p w:rsidR="00FF0CB1" w:rsidRDefault="00FF0CB1" w:rsidP="00FF0CB1">
      <w:pPr>
        <w:spacing w:line="360" w:lineRule="auto"/>
        <w:ind w:firstLine="720"/>
        <w:jc w:val="both"/>
        <w:rPr>
          <w:sz w:val="28"/>
          <w:szCs w:val="28"/>
        </w:rPr>
      </w:pPr>
      <w:r>
        <w:rPr>
          <w:sz w:val="28"/>
          <w:szCs w:val="28"/>
        </w:rPr>
        <w:t xml:space="preserve">- </w:t>
      </w:r>
      <w:r w:rsidRPr="003674F9">
        <w:rPr>
          <w:sz w:val="28"/>
          <w:szCs w:val="28"/>
        </w:rPr>
        <w:t>расход спецодежды и обуви, выдаваемых дояркам и другим рабо</w:t>
      </w:r>
      <w:r w:rsidRPr="003674F9">
        <w:rPr>
          <w:sz w:val="28"/>
          <w:szCs w:val="28"/>
        </w:rPr>
        <w:t>т</w:t>
      </w:r>
      <w:r w:rsidRPr="003674F9">
        <w:rPr>
          <w:sz w:val="28"/>
          <w:szCs w:val="28"/>
        </w:rPr>
        <w:t>никам, занятым уходом за скотом</w:t>
      </w:r>
      <w:r w:rsidR="007F14ED">
        <w:rPr>
          <w:sz w:val="28"/>
          <w:szCs w:val="28"/>
        </w:rPr>
        <w:t>, данная операция оформляется следу</w:t>
      </w:r>
      <w:r w:rsidR="007F14ED">
        <w:rPr>
          <w:sz w:val="28"/>
          <w:szCs w:val="28"/>
        </w:rPr>
        <w:t>ю</w:t>
      </w:r>
      <w:r w:rsidR="007F14ED">
        <w:rPr>
          <w:sz w:val="28"/>
          <w:szCs w:val="28"/>
        </w:rPr>
        <w:t>щей корреспонде</w:t>
      </w:r>
      <w:r w:rsidR="007F14ED">
        <w:rPr>
          <w:sz w:val="28"/>
          <w:szCs w:val="28"/>
        </w:rPr>
        <w:t>н</w:t>
      </w:r>
      <w:r w:rsidR="007F14ED">
        <w:rPr>
          <w:sz w:val="28"/>
          <w:szCs w:val="28"/>
        </w:rPr>
        <w:t>цией счетов:</w:t>
      </w:r>
    </w:p>
    <w:p w:rsidR="007F14ED" w:rsidRDefault="00DE17D0" w:rsidP="007F14ED">
      <w:pPr>
        <w:spacing w:line="360" w:lineRule="auto"/>
        <w:ind w:firstLine="720"/>
        <w:jc w:val="both"/>
        <w:rPr>
          <w:sz w:val="28"/>
          <w:szCs w:val="28"/>
        </w:rPr>
      </w:pPr>
      <w:r>
        <w:rPr>
          <w:sz w:val="28"/>
          <w:szCs w:val="28"/>
        </w:rPr>
        <w:t>дебе</w:t>
      </w:r>
      <w:r w:rsidR="007F14ED">
        <w:rPr>
          <w:sz w:val="28"/>
          <w:szCs w:val="28"/>
        </w:rPr>
        <w:t>т счета 20-2 «Животноводство»</w:t>
      </w:r>
    </w:p>
    <w:p w:rsidR="007F14ED" w:rsidRDefault="00DE17D0" w:rsidP="007F14ED">
      <w:pPr>
        <w:spacing w:line="360" w:lineRule="auto"/>
        <w:ind w:firstLine="720"/>
        <w:jc w:val="both"/>
        <w:rPr>
          <w:sz w:val="28"/>
          <w:szCs w:val="28"/>
        </w:rPr>
      </w:pPr>
      <w:r>
        <w:rPr>
          <w:sz w:val="28"/>
          <w:szCs w:val="28"/>
        </w:rPr>
        <w:t>к</w:t>
      </w:r>
      <w:r w:rsidR="007F14ED">
        <w:rPr>
          <w:sz w:val="28"/>
          <w:szCs w:val="28"/>
        </w:rPr>
        <w:t>редит счета 10 «Материалы»</w:t>
      </w:r>
      <w:r w:rsidR="007F14ED" w:rsidRPr="003674F9">
        <w:rPr>
          <w:sz w:val="28"/>
          <w:szCs w:val="28"/>
        </w:rPr>
        <w:t>;</w:t>
      </w:r>
    </w:p>
    <w:p w:rsidR="00FF0CB1" w:rsidRDefault="00FF0CB1" w:rsidP="00FF0CB1">
      <w:pPr>
        <w:pStyle w:val="af0"/>
        <w:spacing w:after="0" w:line="360" w:lineRule="auto"/>
        <w:ind w:left="0" w:firstLine="720"/>
        <w:jc w:val="both"/>
        <w:rPr>
          <w:sz w:val="28"/>
          <w:szCs w:val="28"/>
        </w:rPr>
      </w:pPr>
      <w:r w:rsidRPr="003674F9">
        <w:rPr>
          <w:sz w:val="28"/>
          <w:szCs w:val="28"/>
        </w:rPr>
        <w:t>Расход спецодежды, выдаваемой ветработникам, сторожам и другому обслуживающему персоналу, на эту статью не относят, а включают в общ</w:t>
      </w:r>
      <w:r w:rsidRPr="003674F9">
        <w:rPr>
          <w:sz w:val="28"/>
          <w:szCs w:val="28"/>
        </w:rPr>
        <w:t>е</w:t>
      </w:r>
      <w:r w:rsidRPr="003674F9">
        <w:rPr>
          <w:sz w:val="28"/>
          <w:szCs w:val="28"/>
        </w:rPr>
        <w:t>производс</w:t>
      </w:r>
      <w:r w:rsidRPr="003674F9">
        <w:rPr>
          <w:sz w:val="28"/>
          <w:szCs w:val="28"/>
        </w:rPr>
        <w:t>т</w:t>
      </w:r>
      <w:r w:rsidRPr="003674F9">
        <w:rPr>
          <w:sz w:val="28"/>
          <w:szCs w:val="28"/>
        </w:rPr>
        <w:t>венные (фермские) расходы:</w:t>
      </w:r>
    </w:p>
    <w:p w:rsidR="007F14ED" w:rsidRDefault="00FF0CB1" w:rsidP="007F14ED">
      <w:pPr>
        <w:spacing w:line="360" w:lineRule="auto"/>
        <w:ind w:firstLine="720"/>
        <w:jc w:val="both"/>
        <w:rPr>
          <w:sz w:val="28"/>
          <w:szCs w:val="28"/>
        </w:rPr>
      </w:pPr>
      <w:r>
        <w:rPr>
          <w:sz w:val="28"/>
          <w:szCs w:val="28"/>
        </w:rPr>
        <w:t xml:space="preserve">- </w:t>
      </w:r>
      <w:r w:rsidRPr="003674F9">
        <w:rPr>
          <w:sz w:val="28"/>
          <w:szCs w:val="28"/>
        </w:rPr>
        <w:t>затраты на пусконаладочные работы, связанные с освоением ввод</w:t>
      </w:r>
      <w:r w:rsidRPr="003674F9">
        <w:rPr>
          <w:sz w:val="28"/>
          <w:szCs w:val="28"/>
        </w:rPr>
        <w:t>и</w:t>
      </w:r>
      <w:r w:rsidRPr="003674F9">
        <w:rPr>
          <w:sz w:val="28"/>
          <w:szCs w:val="28"/>
        </w:rPr>
        <w:t>мых в эксплуатацию животноводческих комплексов и других объектов большой мощности (эти затра</w:t>
      </w:r>
      <w:r w:rsidR="007F14ED">
        <w:rPr>
          <w:sz w:val="28"/>
          <w:szCs w:val="28"/>
        </w:rPr>
        <w:t>ты также списывают со счета 97), данная оп</w:t>
      </w:r>
      <w:r w:rsidR="007F14ED">
        <w:rPr>
          <w:sz w:val="28"/>
          <w:szCs w:val="28"/>
        </w:rPr>
        <w:t>е</w:t>
      </w:r>
      <w:r w:rsidR="007F14ED">
        <w:rPr>
          <w:sz w:val="28"/>
          <w:szCs w:val="28"/>
        </w:rPr>
        <w:t>рация оформляется следу</w:t>
      </w:r>
      <w:r w:rsidR="007F14ED">
        <w:rPr>
          <w:sz w:val="28"/>
          <w:szCs w:val="28"/>
        </w:rPr>
        <w:t>ю</w:t>
      </w:r>
      <w:r w:rsidR="007F14ED">
        <w:rPr>
          <w:sz w:val="28"/>
          <w:szCs w:val="28"/>
        </w:rPr>
        <w:t>щей корреспонденцией счетов:</w:t>
      </w:r>
    </w:p>
    <w:p w:rsidR="007F14ED" w:rsidRDefault="00DE17D0" w:rsidP="007F14ED">
      <w:pPr>
        <w:spacing w:line="360" w:lineRule="auto"/>
        <w:ind w:firstLine="720"/>
        <w:jc w:val="both"/>
        <w:rPr>
          <w:sz w:val="28"/>
          <w:szCs w:val="28"/>
        </w:rPr>
      </w:pPr>
      <w:r>
        <w:rPr>
          <w:sz w:val="28"/>
          <w:szCs w:val="28"/>
        </w:rPr>
        <w:t>дебе</w:t>
      </w:r>
      <w:r w:rsidR="007F14ED">
        <w:rPr>
          <w:sz w:val="28"/>
          <w:szCs w:val="28"/>
        </w:rPr>
        <w:t>т счета 20-2 «Животноводство»;</w:t>
      </w:r>
    </w:p>
    <w:p w:rsidR="007F14ED" w:rsidRDefault="007F14ED" w:rsidP="007F14ED">
      <w:pPr>
        <w:spacing w:line="360" w:lineRule="auto"/>
        <w:ind w:firstLine="720"/>
        <w:jc w:val="both"/>
        <w:rPr>
          <w:sz w:val="28"/>
          <w:szCs w:val="28"/>
        </w:rPr>
      </w:pPr>
      <w:r>
        <w:rPr>
          <w:sz w:val="28"/>
          <w:szCs w:val="28"/>
        </w:rPr>
        <w:t>Кредит счета 97 «Расходы будущих периодов».</w:t>
      </w:r>
    </w:p>
    <w:p w:rsidR="00FF0CB1" w:rsidRPr="003674F9" w:rsidRDefault="00FF0CB1" w:rsidP="00FF0CB1">
      <w:pPr>
        <w:pStyle w:val="af0"/>
        <w:spacing w:after="0" w:line="360" w:lineRule="auto"/>
        <w:ind w:left="0" w:firstLine="720"/>
        <w:jc w:val="both"/>
        <w:rPr>
          <w:sz w:val="28"/>
          <w:szCs w:val="28"/>
        </w:rPr>
      </w:pPr>
      <w:r>
        <w:rPr>
          <w:sz w:val="28"/>
          <w:szCs w:val="28"/>
        </w:rPr>
        <w:t xml:space="preserve">- </w:t>
      </w:r>
      <w:r w:rsidRPr="003674F9">
        <w:rPr>
          <w:sz w:val="28"/>
          <w:szCs w:val="28"/>
        </w:rPr>
        <w:t>прочие затраты, как правило, относят на соответствующую учетную группу скота прямым путем.</w:t>
      </w:r>
    </w:p>
    <w:p w:rsidR="00FF0CB1" w:rsidRPr="003674F9" w:rsidRDefault="00FF0CB1" w:rsidP="00FF0CB1">
      <w:pPr>
        <w:spacing w:line="360" w:lineRule="auto"/>
        <w:ind w:firstLine="709"/>
        <w:jc w:val="both"/>
        <w:rPr>
          <w:sz w:val="28"/>
          <w:szCs w:val="28"/>
        </w:rPr>
      </w:pPr>
      <w:r w:rsidRPr="003674F9">
        <w:rPr>
          <w:sz w:val="28"/>
          <w:szCs w:val="28"/>
        </w:rPr>
        <w:t>Данные первичных документов о затратах и выходе продукции в ж</w:t>
      </w:r>
      <w:r w:rsidRPr="003674F9">
        <w:rPr>
          <w:sz w:val="28"/>
          <w:szCs w:val="28"/>
        </w:rPr>
        <w:t>и</w:t>
      </w:r>
      <w:r w:rsidRPr="003674F9">
        <w:rPr>
          <w:sz w:val="28"/>
          <w:szCs w:val="28"/>
        </w:rPr>
        <w:t>вотноводстве по подразделениям, составляется в лицевом счете (произво</w:t>
      </w:r>
      <w:r w:rsidRPr="003674F9">
        <w:rPr>
          <w:sz w:val="28"/>
          <w:szCs w:val="28"/>
        </w:rPr>
        <w:t>д</w:t>
      </w:r>
      <w:r w:rsidRPr="003674F9">
        <w:rPr>
          <w:sz w:val="28"/>
          <w:szCs w:val="28"/>
        </w:rPr>
        <w:t>стве</w:t>
      </w:r>
      <w:r w:rsidRPr="003674F9">
        <w:rPr>
          <w:sz w:val="28"/>
          <w:szCs w:val="28"/>
        </w:rPr>
        <w:t>н</w:t>
      </w:r>
      <w:r w:rsidRPr="003674F9">
        <w:rPr>
          <w:sz w:val="28"/>
          <w:szCs w:val="28"/>
        </w:rPr>
        <w:t xml:space="preserve">ный отчет) подразделения по животноводству. </w:t>
      </w:r>
    </w:p>
    <w:p w:rsidR="00FF0CB1" w:rsidRPr="003674F9" w:rsidRDefault="00FF0CB1" w:rsidP="00FF0CB1">
      <w:pPr>
        <w:spacing w:line="360" w:lineRule="auto"/>
        <w:ind w:firstLine="709"/>
        <w:jc w:val="both"/>
        <w:rPr>
          <w:sz w:val="28"/>
          <w:szCs w:val="28"/>
        </w:rPr>
      </w:pPr>
      <w:r w:rsidRPr="003674F9">
        <w:rPr>
          <w:sz w:val="28"/>
          <w:szCs w:val="28"/>
        </w:rPr>
        <w:lastRenderedPageBreak/>
        <w:t>Лицевой счет (производственный отчет) по животноводству включает в себя  два раздела:</w:t>
      </w:r>
    </w:p>
    <w:p w:rsidR="00FF0CB1" w:rsidRPr="003674F9" w:rsidRDefault="00FF0CB1" w:rsidP="00FF0CB1">
      <w:pPr>
        <w:spacing w:line="360" w:lineRule="auto"/>
        <w:ind w:firstLine="709"/>
        <w:jc w:val="both"/>
        <w:rPr>
          <w:sz w:val="28"/>
          <w:szCs w:val="28"/>
        </w:rPr>
      </w:pPr>
      <w:r w:rsidRPr="003674F9">
        <w:rPr>
          <w:sz w:val="28"/>
          <w:szCs w:val="28"/>
        </w:rPr>
        <w:t>1. Затраты на производство продукции животноводства (дебет счета 20 «Основное производство», субсчет 2 «Ж</w:t>
      </w:r>
      <w:r w:rsidRPr="003674F9">
        <w:rPr>
          <w:sz w:val="28"/>
          <w:szCs w:val="28"/>
        </w:rPr>
        <w:t>и</w:t>
      </w:r>
      <w:r w:rsidRPr="003674F9">
        <w:rPr>
          <w:sz w:val="28"/>
          <w:szCs w:val="28"/>
        </w:rPr>
        <w:t>вотноводство»);</w:t>
      </w:r>
    </w:p>
    <w:p w:rsidR="00FF0CB1" w:rsidRPr="003674F9" w:rsidRDefault="00FF0CB1" w:rsidP="00FF0CB1">
      <w:pPr>
        <w:spacing w:line="360" w:lineRule="auto"/>
        <w:ind w:firstLine="709"/>
        <w:jc w:val="both"/>
        <w:rPr>
          <w:sz w:val="28"/>
          <w:szCs w:val="28"/>
        </w:rPr>
      </w:pPr>
      <w:r w:rsidRPr="003674F9">
        <w:rPr>
          <w:sz w:val="28"/>
          <w:szCs w:val="28"/>
        </w:rPr>
        <w:t>2. Выход продукции (кредит счета).</w:t>
      </w:r>
    </w:p>
    <w:p w:rsidR="006625E1" w:rsidRPr="003674F9" w:rsidRDefault="00FF0CB1" w:rsidP="006625E1">
      <w:pPr>
        <w:pStyle w:val="3"/>
        <w:widowControl w:val="0"/>
        <w:spacing w:after="0" w:line="360" w:lineRule="auto"/>
        <w:ind w:firstLine="720"/>
        <w:jc w:val="both"/>
        <w:rPr>
          <w:sz w:val="28"/>
          <w:szCs w:val="28"/>
        </w:rPr>
      </w:pPr>
      <w:r w:rsidRPr="003674F9">
        <w:rPr>
          <w:sz w:val="28"/>
          <w:szCs w:val="28"/>
        </w:rPr>
        <w:t>В первом разделе лицевого счета регистрируются все необходимые учетные данные по дебету счета 20-2. На каждый объект учета (виды и учетные группы животных) отводятся необходимые графы. В них пред</w:t>
      </w:r>
      <w:r w:rsidRPr="003674F9">
        <w:rPr>
          <w:sz w:val="28"/>
          <w:szCs w:val="28"/>
        </w:rPr>
        <w:t>у</w:t>
      </w:r>
      <w:r w:rsidRPr="003674F9">
        <w:rPr>
          <w:sz w:val="28"/>
          <w:szCs w:val="28"/>
        </w:rPr>
        <w:t>сматривается запись технико-экономических показателей по соответству</w:t>
      </w:r>
      <w:r w:rsidRPr="003674F9">
        <w:rPr>
          <w:sz w:val="28"/>
          <w:szCs w:val="28"/>
        </w:rPr>
        <w:t>ю</w:t>
      </w:r>
      <w:r w:rsidRPr="003674F9">
        <w:rPr>
          <w:sz w:val="28"/>
          <w:szCs w:val="28"/>
        </w:rPr>
        <w:t>щим объектам учета: среднее поголовье, затраты труда в человеко-часах, количество кормодней, расход кормов в центнерах и в кормовых единицах и соответствующие суммарные данные согласно статьям затрат по дебету счета с отнесением их по корреспондирующим счетам по кредиту, в том числе: счет 70 «Расчеты с персоналом по оплате труда», счет 96 «Резервы предстоящих ра</w:t>
      </w:r>
      <w:r w:rsidRPr="003674F9">
        <w:rPr>
          <w:sz w:val="28"/>
          <w:szCs w:val="28"/>
        </w:rPr>
        <w:t>с</w:t>
      </w:r>
      <w:r w:rsidRPr="003674F9">
        <w:rPr>
          <w:sz w:val="28"/>
          <w:szCs w:val="28"/>
        </w:rPr>
        <w:t>ходов», счет 69 «Расчеты по социальному страхованию» – на суммы основной и дополнительной оплаты труда с отчислениями; счет 10 «Мат</w:t>
      </w:r>
      <w:r w:rsidRPr="003674F9">
        <w:rPr>
          <w:sz w:val="28"/>
          <w:szCs w:val="28"/>
        </w:rPr>
        <w:t>е</w:t>
      </w:r>
      <w:r w:rsidRPr="003674F9">
        <w:rPr>
          <w:sz w:val="28"/>
          <w:szCs w:val="28"/>
        </w:rPr>
        <w:t xml:space="preserve">риалы» – на стоимость израсходованных на содержание животных кормов, медикаментов, топлива и нефтепродуктов. </w:t>
      </w:r>
      <w:r w:rsidR="006625E1" w:rsidRPr="00984085">
        <w:rPr>
          <w:sz w:val="28"/>
          <w:szCs w:val="28"/>
        </w:rPr>
        <w:t>В молочном скотоводс</w:t>
      </w:r>
      <w:r w:rsidR="006625E1" w:rsidRPr="00984085">
        <w:rPr>
          <w:sz w:val="28"/>
          <w:szCs w:val="28"/>
        </w:rPr>
        <w:t>т</w:t>
      </w:r>
      <w:r w:rsidR="006625E1" w:rsidRPr="00984085">
        <w:rPr>
          <w:sz w:val="28"/>
          <w:szCs w:val="28"/>
        </w:rPr>
        <w:t>ве объекты исчисления себестои</w:t>
      </w:r>
      <w:r w:rsidR="006625E1" w:rsidRPr="00984085">
        <w:rPr>
          <w:sz w:val="28"/>
          <w:szCs w:val="28"/>
        </w:rPr>
        <w:softHyphen/>
        <w:t>мости по основному стаду – молоко и пр</w:t>
      </w:r>
      <w:r w:rsidR="006625E1" w:rsidRPr="00984085">
        <w:rPr>
          <w:sz w:val="28"/>
          <w:szCs w:val="28"/>
        </w:rPr>
        <w:t>и</w:t>
      </w:r>
      <w:r w:rsidR="006625E1" w:rsidRPr="00984085">
        <w:rPr>
          <w:sz w:val="28"/>
          <w:szCs w:val="28"/>
        </w:rPr>
        <w:t>плод. На аналитическом счете «Основное стадо» учитываются затраты на содержание коров (цель производства: получить основную продукцию – молоко и сопряженную – приплод).</w:t>
      </w:r>
    </w:p>
    <w:p w:rsidR="00FF0CB1" w:rsidRPr="00750C06" w:rsidRDefault="00FF0CB1" w:rsidP="00FF0CB1">
      <w:pPr>
        <w:pStyle w:val="3"/>
        <w:widowControl w:val="0"/>
        <w:spacing w:after="0" w:line="360" w:lineRule="auto"/>
        <w:ind w:firstLine="720"/>
        <w:jc w:val="both"/>
        <w:rPr>
          <w:sz w:val="28"/>
          <w:szCs w:val="28"/>
        </w:rPr>
      </w:pPr>
      <w:r>
        <w:rPr>
          <w:sz w:val="28"/>
          <w:szCs w:val="28"/>
        </w:rPr>
        <w:t>Далее в таблице 3.2 представим номенклатуру статей и элементов з</w:t>
      </w:r>
      <w:r>
        <w:rPr>
          <w:sz w:val="28"/>
          <w:szCs w:val="28"/>
        </w:rPr>
        <w:t>а</w:t>
      </w:r>
      <w:r>
        <w:rPr>
          <w:sz w:val="28"/>
          <w:szCs w:val="28"/>
        </w:rPr>
        <w:t>трат в ж</w:t>
      </w:r>
      <w:r>
        <w:rPr>
          <w:sz w:val="28"/>
          <w:szCs w:val="28"/>
        </w:rPr>
        <w:t>и</w:t>
      </w:r>
      <w:r>
        <w:rPr>
          <w:sz w:val="28"/>
          <w:szCs w:val="28"/>
        </w:rPr>
        <w:t>вотноводстве.</w:t>
      </w:r>
    </w:p>
    <w:p w:rsidR="00E443E1" w:rsidRDefault="00FF0CB1" w:rsidP="00E443E1">
      <w:pPr>
        <w:pStyle w:val="3"/>
        <w:widowControl w:val="0"/>
        <w:spacing w:after="0"/>
        <w:jc w:val="both"/>
        <w:rPr>
          <w:b/>
          <w:sz w:val="28"/>
          <w:szCs w:val="28"/>
        </w:rPr>
      </w:pPr>
      <w:r w:rsidRPr="00F15226">
        <w:rPr>
          <w:b/>
          <w:sz w:val="28"/>
          <w:szCs w:val="28"/>
        </w:rPr>
        <w:t xml:space="preserve">Таблица 3.2 – Номенклатура статей и элементов затрат в </w:t>
      </w:r>
    </w:p>
    <w:p w:rsidR="00750C06" w:rsidRPr="00750C06" w:rsidRDefault="00FF0CB1" w:rsidP="00E443E1">
      <w:pPr>
        <w:pStyle w:val="3"/>
        <w:widowControl w:val="0"/>
        <w:spacing w:after="0" w:line="360" w:lineRule="auto"/>
        <w:jc w:val="both"/>
        <w:rPr>
          <w:b/>
          <w:sz w:val="28"/>
          <w:szCs w:val="28"/>
        </w:rPr>
      </w:pPr>
      <w:r w:rsidRPr="00F15226">
        <w:rPr>
          <w:b/>
          <w:sz w:val="28"/>
          <w:szCs w:val="28"/>
        </w:rPr>
        <w:t>животноводстве</w:t>
      </w:r>
      <w:r w:rsidR="00750C06">
        <w:rPr>
          <w:b/>
          <w:sz w:val="28"/>
          <w:szCs w:val="28"/>
        </w:rPr>
        <w:t xml:space="preserve"> </w:t>
      </w:r>
      <w:r w:rsidR="00750C06" w:rsidRPr="00750C06">
        <w:rPr>
          <w:b/>
          <w:sz w:val="28"/>
          <w:szCs w:val="28"/>
        </w:rPr>
        <w:t>[56,с.13].</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4967"/>
        <w:gridCol w:w="2018"/>
        <w:gridCol w:w="1777"/>
      </w:tblGrid>
      <w:tr w:rsidR="00FF0CB1" w:rsidRPr="008B6D67" w:rsidTr="004E2B7C">
        <w:tc>
          <w:tcPr>
            <w:tcW w:w="808" w:type="dxa"/>
            <w:vMerge w:val="restart"/>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№п/п</w:t>
            </w:r>
          </w:p>
        </w:tc>
        <w:tc>
          <w:tcPr>
            <w:tcW w:w="4967" w:type="dxa"/>
            <w:vMerge w:val="restart"/>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Наименование статей затрат</w:t>
            </w:r>
          </w:p>
        </w:tc>
        <w:tc>
          <w:tcPr>
            <w:tcW w:w="3795" w:type="dxa"/>
            <w:gridSpan w:val="2"/>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 xml:space="preserve">Фазы  (циклы, периоды) </w:t>
            </w:r>
          </w:p>
          <w:p w:rsidR="00FF0CB1" w:rsidRPr="005B6B4E" w:rsidRDefault="00FF0CB1" w:rsidP="00FF0CB1">
            <w:pPr>
              <w:pStyle w:val="3"/>
              <w:widowControl w:val="0"/>
              <w:spacing w:after="0"/>
              <w:jc w:val="center"/>
              <w:rPr>
                <w:sz w:val="23"/>
                <w:szCs w:val="23"/>
              </w:rPr>
            </w:pPr>
            <w:r w:rsidRPr="005B6B4E">
              <w:rPr>
                <w:sz w:val="23"/>
                <w:szCs w:val="23"/>
              </w:rPr>
              <w:t>производства</w:t>
            </w:r>
          </w:p>
        </w:tc>
      </w:tr>
      <w:tr w:rsidR="00FF0CB1" w:rsidRPr="008B6D67" w:rsidTr="004E2B7C">
        <w:tc>
          <w:tcPr>
            <w:tcW w:w="808" w:type="dxa"/>
            <w:vMerge/>
            <w:shd w:val="clear" w:color="auto" w:fill="auto"/>
          </w:tcPr>
          <w:p w:rsidR="00FF0CB1" w:rsidRPr="005B6B4E" w:rsidRDefault="00FF0CB1" w:rsidP="00FF0CB1">
            <w:pPr>
              <w:pStyle w:val="3"/>
              <w:widowControl w:val="0"/>
              <w:spacing w:after="0"/>
              <w:jc w:val="center"/>
              <w:rPr>
                <w:sz w:val="23"/>
                <w:szCs w:val="23"/>
              </w:rPr>
            </w:pPr>
          </w:p>
        </w:tc>
        <w:tc>
          <w:tcPr>
            <w:tcW w:w="4967" w:type="dxa"/>
            <w:vMerge/>
            <w:shd w:val="clear" w:color="auto" w:fill="auto"/>
          </w:tcPr>
          <w:p w:rsidR="00FF0CB1" w:rsidRPr="005B6B4E" w:rsidRDefault="00FF0CB1" w:rsidP="00FF0CB1">
            <w:pPr>
              <w:pStyle w:val="3"/>
              <w:widowControl w:val="0"/>
              <w:spacing w:after="0"/>
              <w:jc w:val="center"/>
              <w:rPr>
                <w:sz w:val="23"/>
                <w:szCs w:val="23"/>
              </w:rPr>
            </w:pPr>
          </w:p>
        </w:tc>
        <w:tc>
          <w:tcPr>
            <w:tcW w:w="201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Лугопастбищный период</w:t>
            </w:r>
          </w:p>
        </w:tc>
        <w:tc>
          <w:tcPr>
            <w:tcW w:w="1777"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 xml:space="preserve">Стойловый </w:t>
            </w:r>
          </w:p>
          <w:p w:rsidR="00FF0CB1" w:rsidRPr="005B6B4E" w:rsidRDefault="00FF0CB1" w:rsidP="00FF0CB1">
            <w:pPr>
              <w:pStyle w:val="3"/>
              <w:widowControl w:val="0"/>
              <w:spacing w:after="0"/>
              <w:jc w:val="center"/>
              <w:rPr>
                <w:sz w:val="23"/>
                <w:szCs w:val="23"/>
              </w:rPr>
            </w:pPr>
            <w:r w:rsidRPr="005B6B4E">
              <w:rPr>
                <w:sz w:val="23"/>
                <w:szCs w:val="23"/>
              </w:rPr>
              <w:t>период</w:t>
            </w:r>
          </w:p>
        </w:tc>
      </w:tr>
      <w:tr w:rsidR="00FF0CB1" w:rsidRPr="008B6D67" w:rsidTr="004E2B7C">
        <w:trPr>
          <w:trHeight w:val="600"/>
        </w:trPr>
        <w:tc>
          <w:tcPr>
            <w:tcW w:w="808" w:type="dxa"/>
            <w:vMerge/>
            <w:shd w:val="clear" w:color="auto" w:fill="auto"/>
          </w:tcPr>
          <w:p w:rsidR="00FF0CB1" w:rsidRPr="005B6B4E" w:rsidRDefault="00FF0CB1" w:rsidP="00FF0CB1">
            <w:pPr>
              <w:pStyle w:val="3"/>
              <w:widowControl w:val="0"/>
              <w:spacing w:after="0"/>
              <w:jc w:val="center"/>
              <w:rPr>
                <w:sz w:val="23"/>
                <w:szCs w:val="23"/>
              </w:rPr>
            </w:pPr>
          </w:p>
        </w:tc>
        <w:tc>
          <w:tcPr>
            <w:tcW w:w="4967" w:type="dxa"/>
            <w:vMerge/>
            <w:shd w:val="clear" w:color="auto" w:fill="auto"/>
          </w:tcPr>
          <w:p w:rsidR="00FF0CB1" w:rsidRPr="005B6B4E" w:rsidRDefault="00FF0CB1" w:rsidP="00FF0CB1">
            <w:pPr>
              <w:pStyle w:val="3"/>
              <w:widowControl w:val="0"/>
              <w:spacing w:after="0"/>
              <w:jc w:val="center"/>
              <w:rPr>
                <w:sz w:val="23"/>
                <w:szCs w:val="23"/>
              </w:rPr>
            </w:pPr>
          </w:p>
        </w:tc>
        <w:tc>
          <w:tcPr>
            <w:tcW w:w="201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Лактационный период</w:t>
            </w:r>
          </w:p>
        </w:tc>
        <w:tc>
          <w:tcPr>
            <w:tcW w:w="1777" w:type="dxa"/>
            <w:shd w:val="clear" w:color="auto" w:fill="auto"/>
          </w:tcPr>
          <w:p w:rsidR="00AE056E" w:rsidRPr="005B6B4E" w:rsidRDefault="00FF0CB1" w:rsidP="00FF0CB1">
            <w:pPr>
              <w:pStyle w:val="3"/>
              <w:widowControl w:val="0"/>
              <w:spacing w:after="0"/>
              <w:jc w:val="center"/>
              <w:rPr>
                <w:sz w:val="23"/>
                <w:szCs w:val="23"/>
              </w:rPr>
            </w:pPr>
            <w:r w:rsidRPr="005B6B4E">
              <w:rPr>
                <w:sz w:val="23"/>
                <w:szCs w:val="23"/>
              </w:rPr>
              <w:t>Сухостойный период</w:t>
            </w:r>
          </w:p>
        </w:tc>
      </w:tr>
      <w:tr w:rsidR="00AE056E" w:rsidRPr="008B6D67" w:rsidTr="004E2B7C">
        <w:trPr>
          <w:trHeight w:val="240"/>
        </w:trPr>
        <w:tc>
          <w:tcPr>
            <w:tcW w:w="808" w:type="dxa"/>
            <w:shd w:val="clear" w:color="auto" w:fill="auto"/>
          </w:tcPr>
          <w:p w:rsidR="00AE056E" w:rsidRPr="005B6B4E" w:rsidRDefault="00AE056E" w:rsidP="00AE056E">
            <w:pPr>
              <w:pStyle w:val="3"/>
              <w:widowControl w:val="0"/>
              <w:spacing w:after="0"/>
              <w:jc w:val="center"/>
              <w:rPr>
                <w:sz w:val="23"/>
                <w:szCs w:val="23"/>
              </w:rPr>
            </w:pPr>
            <w:r w:rsidRPr="005B6B4E">
              <w:rPr>
                <w:sz w:val="23"/>
                <w:szCs w:val="23"/>
              </w:rPr>
              <w:t>1</w:t>
            </w:r>
          </w:p>
        </w:tc>
        <w:tc>
          <w:tcPr>
            <w:tcW w:w="4967" w:type="dxa"/>
            <w:shd w:val="clear" w:color="auto" w:fill="auto"/>
          </w:tcPr>
          <w:p w:rsidR="00AE056E" w:rsidRPr="005B6B4E" w:rsidRDefault="00AE056E" w:rsidP="00AE056E">
            <w:pPr>
              <w:pStyle w:val="3"/>
              <w:widowControl w:val="0"/>
              <w:spacing w:after="0"/>
              <w:jc w:val="center"/>
              <w:rPr>
                <w:sz w:val="23"/>
                <w:szCs w:val="23"/>
              </w:rPr>
            </w:pPr>
            <w:r w:rsidRPr="005B6B4E">
              <w:rPr>
                <w:sz w:val="23"/>
                <w:szCs w:val="23"/>
              </w:rPr>
              <w:t>2</w:t>
            </w:r>
          </w:p>
        </w:tc>
        <w:tc>
          <w:tcPr>
            <w:tcW w:w="2018" w:type="dxa"/>
            <w:shd w:val="clear" w:color="auto" w:fill="auto"/>
          </w:tcPr>
          <w:p w:rsidR="00AE056E" w:rsidRPr="005B6B4E" w:rsidRDefault="00AE056E" w:rsidP="00AE056E">
            <w:pPr>
              <w:pStyle w:val="3"/>
              <w:widowControl w:val="0"/>
              <w:spacing w:after="0"/>
              <w:jc w:val="center"/>
              <w:rPr>
                <w:sz w:val="23"/>
                <w:szCs w:val="23"/>
              </w:rPr>
            </w:pPr>
            <w:r w:rsidRPr="005B6B4E">
              <w:rPr>
                <w:sz w:val="23"/>
                <w:szCs w:val="23"/>
              </w:rPr>
              <w:t>3</w:t>
            </w:r>
          </w:p>
        </w:tc>
        <w:tc>
          <w:tcPr>
            <w:tcW w:w="1777" w:type="dxa"/>
            <w:shd w:val="clear" w:color="auto" w:fill="auto"/>
          </w:tcPr>
          <w:p w:rsidR="00AE056E" w:rsidRPr="005B6B4E" w:rsidRDefault="00AE056E" w:rsidP="00AE056E">
            <w:pPr>
              <w:pStyle w:val="3"/>
              <w:widowControl w:val="0"/>
              <w:spacing w:after="0"/>
              <w:jc w:val="center"/>
              <w:rPr>
                <w:sz w:val="23"/>
                <w:szCs w:val="23"/>
              </w:rPr>
            </w:pPr>
          </w:p>
        </w:tc>
      </w:tr>
      <w:tr w:rsidR="00FF0CB1" w:rsidRPr="008B6D67" w:rsidTr="004E2B7C">
        <w:tc>
          <w:tcPr>
            <w:tcW w:w="9570" w:type="dxa"/>
            <w:gridSpan w:val="4"/>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lastRenderedPageBreak/>
              <w:t>А. Переменные и условно-переменные прямые трудовые, материальные и приравненные к ним затраты</w:t>
            </w:r>
          </w:p>
        </w:tc>
      </w:tr>
      <w:tr w:rsidR="00FF0CB1" w:rsidRPr="008B6D67" w:rsidTr="004E2B7C">
        <w:tc>
          <w:tcPr>
            <w:tcW w:w="80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1</w:t>
            </w:r>
          </w:p>
        </w:tc>
        <w:tc>
          <w:tcPr>
            <w:tcW w:w="4967" w:type="dxa"/>
            <w:shd w:val="clear" w:color="auto" w:fill="auto"/>
          </w:tcPr>
          <w:p w:rsidR="00FF0CB1" w:rsidRPr="005B6B4E" w:rsidRDefault="00FF0CB1" w:rsidP="00FF0CB1">
            <w:pPr>
              <w:pStyle w:val="3"/>
              <w:widowControl w:val="0"/>
              <w:spacing w:after="0"/>
              <w:jc w:val="both"/>
              <w:rPr>
                <w:sz w:val="23"/>
                <w:szCs w:val="23"/>
              </w:rPr>
            </w:pPr>
            <w:r w:rsidRPr="005B6B4E">
              <w:rPr>
                <w:sz w:val="23"/>
                <w:szCs w:val="23"/>
              </w:rPr>
              <w:t>Оплата труда основных работников</w:t>
            </w:r>
          </w:p>
        </w:tc>
        <w:tc>
          <w:tcPr>
            <w:tcW w:w="201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r>
      <w:tr w:rsidR="00FF0CB1" w:rsidRPr="008B6D67" w:rsidTr="004E2B7C">
        <w:tc>
          <w:tcPr>
            <w:tcW w:w="80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2</w:t>
            </w:r>
          </w:p>
        </w:tc>
        <w:tc>
          <w:tcPr>
            <w:tcW w:w="4967" w:type="dxa"/>
            <w:shd w:val="clear" w:color="auto" w:fill="auto"/>
          </w:tcPr>
          <w:p w:rsidR="00FF0CB1" w:rsidRPr="005B6B4E" w:rsidRDefault="00FF0CB1" w:rsidP="00FF0CB1">
            <w:pPr>
              <w:pStyle w:val="3"/>
              <w:widowControl w:val="0"/>
              <w:spacing w:after="0"/>
              <w:jc w:val="both"/>
              <w:rPr>
                <w:sz w:val="23"/>
                <w:szCs w:val="23"/>
              </w:rPr>
            </w:pPr>
            <w:r w:rsidRPr="005B6B4E">
              <w:rPr>
                <w:sz w:val="23"/>
                <w:szCs w:val="23"/>
              </w:rPr>
              <w:t>Натуральная оплата труда работников</w:t>
            </w:r>
          </w:p>
        </w:tc>
        <w:tc>
          <w:tcPr>
            <w:tcW w:w="201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r>
      <w:tr w:rsidR="00FF0CB1" w:rsidRPr="008B6D67" w:rsidTr="004E2B7C">
        <w:tc>
          <w:tcPr>
            <w:tcW w:w="80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3</w:t>
            </w:r>
          </w:p>
        </w:tc>
        <w:tc>
          <w:tcPr>
            <w:tcW w:w="4967" w:type="dxa"/>
            <w:shd w:val="clear" w:color="auto" w:fill="auto"/>
          </w:tcPr>
          <w:p w:rsidR="00FF0CB1" w:rsidRPr="005B6B4E" w:rsidRDefault="00FF0CB1" w:rsidP="00FF0CB1">
            <w:pPr>
              <w:pStyle w:val="3"/>
              <w:widowControl w:val="0"/>
              <w:spacing w:after="0"/>
              <w:jc w:val="both"/>
              <w:rPr>
                <w:sz w:val="23"/>
                <w:szCs w:val="23"/>
              </w:rPr>
            </w:pPr>
            <w:r w:rsidRPr="005B6B4E">
              <w:rPr>
                <w:sz w:val="23"/>
                <w:szCs w:val="23"/>
              </w:rPr>
              <w:t>Корма</w:t>
            </w:r>
          </w:p>
        </w:tc>
        <w:tc>
          <w:tcPr>
            <w:tcW w:w="201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r>
      <w:tr w:rsidR="00FF0CB1" w:rsidRPr="008B6D67" w:rsidTr="004E2B7C">
        <w:tc>
          <w:tcPr>
            <w:tcW w:w="80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4</w:t>
            </w:r>
          </w:p>
        </w:tc>
        <w:tc>
          <w:tcPr>
            <w:tcW w:w="4967" w:type="dxa"/>
            <w:shd w:val="clear" w:color="auto" w:fill="auto"/>
          </w:tcPr>
          <w:p w:rsidR="00FF0CB1" w:rsidRPr="005B6B4E" w:rsidRDefault="00FF0CB1" w:rsidP="00FF0CB1">
            <w:pPr>
              <w:pStyle w:val="3"/>
              <w:widowControl w:val="0"/>
              <w:spacing w:after="0"/>
              <w:jc w:val="both"/>
              <w:rPr>
                <w:sz w:val="23"/>
                <w:szCs w:val="23"/>
              </w:rPr>
            </w:pPr>
            <w:r w:rsidRPr="005B6B4E">
              <w:rPr>
                <w:sz w:val="23"/>
                <w:szCs w:val="23"/>
              </w:rPr>
              <w:t>Средства защиты животных</w:t>
            </w:r>
          </w:p>
        </w:tc>
        <w:tc>
          <w:tcPr>
            <w:tcW w:w="2018"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F0CB1" w:rsidRPr="005B6B4E" w:rsidRDefault="00FF0CB1" w:rsidP="00FF0CB1">
            <w:pPr>
              <w:pStyle w:val="3"/>
              <w:widowControl w:val="0"/>
              <w:spacing w:after="0"/>
              <w:jc w:val="center"/>
              <w:rPr>
                <w:sz w:val="23"/>
                <w:szCs w:val="23"/>
              </w:rPr>
            </w:pPr>
            <w:r w:rsidRPr="005B6B4E">
              <w:rPr>
                <w:sz w:val="23"/>
                <w:szCs w:val="23"/>
              </w:rPr>
              <w:t>+</w:t>
            </w:r>
          </w:p>
        </w:tc>
      </w:tr>
      <w:tr w:rsidR="00FF0CB1" w:rsidRPr="008B6D67" w:rsidTr="004E2B7C">
        <w:tc>
          <w:tcPr>
            <w:tcW w:w="9570" w:type="dxa"/>
            <w:gridSpan w:val="4"/>
            <w:shd w:val="clear" w:color="auto" w:fill="auto"/>
          </w:tcPr>
          <w:p w:rsidR="00FF0CB1" w:rsidRPr="005B6B4E" w:rsidRDefault="00FF0CB1" w:rsidP="00FF0CB1">
            <w:pPr>
              <w:pStyle w:val="3"/>
              <w:widowControl w:val="0"/>
              <w:spacing w:after="0"/>
              <w:jc w:val="both"/>
              <w:rPr>
                <w:sz w:val="23"/>
                <w:szCs w:val="23"/>
              </w:rPr>
            </w:pPr>
            <w:r w:rsidRPr="005B6B4E">
              <w:rPr>
                <w:sz w:val="23"/>
                <w:szCs w:val="23"/>
              </w:rPr>
              <w:t>Б. Переменные и условно-переменные косвенные трудовые, материальные и приравненные к ним затраты</w:t>
            </w:r>
          </w:p>
        </w:tc>
      </w:tr>
      <w:tr w:rsidR="00FB38AD" w:rsidRPr="008B6D67" w:rsidTr="004E2B7C">
        <w:trPr>
          <w:trHeight w:val="240"/>
        </w:trPr>
        <w:tc>
          <w:tcPr>
            <w:tcW w:w="80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5</w:t>
            </w: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Работы и услуги:</w:t>
            </w:r>
          </w:p>
          <w:p w:rsidR="00FB38AD" w:rsidRPr="005B6B4E" w:rsidRDefault="00FB38AD" w:rsidP="00FF0CB1">
            <w:pPr>
              <w:pStyle w:val="3"/>
              <w:widowControl w:val="0"/>
              <w:spacing w:after="0"/>
              <w:jc w:val="both"/>
              <w:rPr>
                <w:sz w:val="23"/>
                <w:szCs w:val="23"/>
              </w:rPr>
            </w:pPr>
            <w:r w:rsidRPr="005B6B4E">
              <w:rPr>
                <w:sz w:val="23"/>
                <w:szCs w:val="23"/>
              </w:rPr>
              <w:t>а) грузовых бортовых автомашин</w:t>
            </w:r>
          </w:p>
          <w:p w:rsidR="00FB38AD" w:rsidRPr="005B6B4E" w:rsidRDefault="00FB38AD" w:rsidP="00FF0CB1">
            <w:pPr>
              <w:pStyle w:val="3"/>
              <w:widowControl w:val="0"/>
              <w:spacing w:after="0"/>
              <w:jc w:val="both"/>
              <w:rPr>
                <w:sz w:val="23"/>
                <w:szCs w:val="23"/>
              </w:rPr>
            </w:pPr>
            <w:r w:rsidRPr="005B6B4E">
              <w:rPr>
                <w:sz w:val="23"/>
                <w:szCs w:val="23"/>
              </w:rPr>
              <w:t>б) автомашин специального назначения</w:t>
            </w:r>
            <w:r>
              <w:rPr>
                <w:sz w:val="23"/>
                <w:szCs w:val="23"/>
              </w:rPr>
              <w:t xml:space="preserve">                                       </w:t>
            </w:r>
          </w:p>
          <w:p w:rsidR="00FB38AD" w:rsidRPr="005B6B4E" w:rsidRDefault="00FB38AD" w:rsidP="00FF0CB1">
            <w:pPr>
              <w:pStyle w:val="3"/>
              <w:widowControl w:val="0"/>
              <w:spacing w:after="0"/>
              <w:jc w:val="both"/>
              <w:rPr>
                <w:sz w:val="23"/>
                <w:szCs w:val="23"/>
              </w:rPr>
            </w:pPr>
            <w:r w:rsidRPr="005B6B4E">
              <w:rPr>
                <w:sz w:val="23"/>
                <w:szCs w:val="23"/>
              </w:rPr>
              <w:t>в) тракторов</w:t>
            </w:r>
          </w:p>
        </w:tc>
        <w:tc>
          <w:tcPr>
            <w:tcW w:w="2018" w:type="dxa"/>
            <w:shd w:val="clear" w:color="auto" w:fill="auto"/>
          </w:tcPr>
          <w:p w:rsidR="00FB38AD" w:rsidRDefault="00FB38AD" w:rsidP="00FF0CB1">
            <w:pPr>
              <w:pStyle w:val="3"/>
              <w:widowControl w:val="0"/>
              <w:spacing w:after="0"/>
              <w:jc w:val="center"/>
              <w:rPr>
                <w:sz w:val="23"/>
                <w:szCs w:val="23"/>
              </w:rPr>
            </w:pPr>
          </w:p>
          <w:p w:rsidR="004B4444" w:rsidRPr="005B6B4E" w:rsidRDefault="004B4444" w:rsidP="004B4444">
            <w:pPr>
              <w:pStyle w:val="3"/>
              <w:widowControl w:val="0"/>
              <w:spacing w:after="0"/>
              <w:jc w:val="center"/>
              <w:rPr>
                <w:sz w:val="23"/>
                <w:szCs w:val="23"/>
              </w:rPr>
            </w:pPr>
            <w:r w:rsidRPr="005B6B4E">
              <w:rPr>
                <w:sz w:val="23"/>
                <w:szCs w:val="23"/>
              </w:rPr>
              <w:t>+</w:t>
            </w:r>
          </w:p>
          <w:p w:rsidR="004B4444" w:rsidRPr="005B6B4E" w:rsidRDefault="004B4444" w:rsidP="004B4444">
            <w:pPr>
              <w:pStyle w:val="3"/>
              <w:widowControl w:val="0"/>
              <w:spacing w:after="0"/>
              <w:jc w:val="center"/>
              <w:rPr>
                <w:sz w:val="23"/>
                <w:szCs w:val="23"/>
              </w:rPr>
            </w:pPr>
            <w:r w:rsidRPr="005B6B4E">
              <w:rPr>
                <w:sz w:val="23"/>
                <w:szCs w:val="23"/>
              </w:rPr>
              <w:t>+</w:t>
            </w:r>
          </w:p>
          <w:p w:rsidR="00FB38AD" w:rsidRPr="005B6B4E" w:rsidRDefault="004B4444" w:rsidP="004B4444">
            <w:pPr>
              <w:pStyle w:val="3"/>
              <w:widowControl w:val="0"/>
              <w:spacing w:after="0"/>
              <w:jc w:val="center"/>
              <w:rPr>
                <w:sz w:val="23"/>
                <w:szCs w:val="23"/>
              </w:rPr>
            </w:pPr>
            <w:r w:rsidRPr="005B6B4E">
              <w:rPr>
                <w:sz w:val="23"/>
                <w:szCs w:val="23"/>
              </w:rPr>
              <w:t>+</w:t>
            </w:r>
          </w:p>
        </w:tc>
        <w:tc>
          <w:tcPr>
            <w:tcW w:w="1777" w:type="dxa"/>
            <w:shd w:val="clear" w:color="auto" w:fill="auto"/>
          </w:tcPr>
          <w:p w:rsidR="00FB38AD" w:rsidRDefault="00FB38AD" w:rsidP="00FB38AD">
            <w:pPr>
              <w:pStyle w:val="3"/>
              <w:widowControl w:val="0"/>
              <w:spacing w:after="0"/>
              <w:jc w:val="center"/>
              <w:rPr>
                <w:sz w:val="23"/>
                <w:szCs w:val="23"/>
              </w:rPr>
            </w:pPr>
          </w:p>
          <w:p w:rsidR="00FB38AD" w:rsidRPr="008B6D67" w:rsidRDefault="00FB38AD" w:rsidP="00E443E1">
            <w:pPr>
              <w:pStyle w:val="ad"/>
            </w:pPr>
          </w:p>
        </w:tc>
      </w:tr>
      <w:tr w:rsidR="004E2B7C" w:rsidRPr="008B6D67" w:rsidTr="004E2B7C">
        <w:trPr>
          <w:trHeight w:val="240"/>
        </w:trPr>
        <w:tc>
          <w:tcPr>
            <w:tcW w:w="9570" w:type="dxa"/>
            <w:gridSpan w:val="4"/>
            <w:tcBorders>
              <w:top w:val="nil"/>
              <w:left w:val="nil"/>
              <w:right w:val="nil"/>
            </w:tcBorders>
            <w:shd w:val="clear" w:color="auto" w:fill="auto"/>
          </w:tcPr>
          <w:p w:rsidR="004E2B7C" w:rsidRPr="00E443E1" w:rsidRDefault="004E2B7C" w:rsidP="00FB38AD">
            <w:pPr>
              <w:pStyle w:val="3"/>
              <w:widowControl w:val="0"/>
              <w:spacing w:after="0"/>
              <w:jc w:val="center"/>
              <w:rPr>
                <w:b/>
                <w:sz w:val="28"/>
                <w:szCs w:val="28"/>
              </w:rPr>
            </w:pPr>
            <w:r w:rsidRPr="00E443E1">
              <w:rPr>
                <w:b/>
                <w:sz w:val="28"/>
                <w:szCs w:val="28"/>
              </w:rPr>
              <w:t xml:space="preserve">                                   </w:t>
            </w:r>
            <w:r w:rsidR="00E443E1">
              <w:rPr>
                <w:b/>
                <w:sz w:val="28"/>
                <w:szCs w:val="28"/>
              </w:rPr>
              <w:t xml:space="preserve">                             </w:t>
            </w:r>
            <w:r w:rsidRPr="00E443E1">
              <w:rPr>
                <w:b/>
                <w:sz w:val="28"/>
                <w:szCs w:val="28"/>
              </w:rPr>
              <w:t xml:space="preserve">     </w:t>
            </w:r>
            <w:r w:rsidR="00E443E1" w:rsidRPr="00E443E1">
              <w:rPr>
                <w:b/>
                <w:sz w:val="28"/>
                <w:szCs w:val="28"/>
              </w:rPr>
              <w:t xml:space="preserve">           </w:t>
            </w:r>
            <w:r w:rsidRPr="00E443E1">
              <w:rPr>
                <w:b/>
                <w:sz w:val="28"/>
                <w:szCs w:val="28"/>
              </w:rPr>
              <w:t xml:space="preserve">      Продолжение таблицы 3.2</w:t>
            </w:r>
          </w:p>
        </w:tc>
      </w:tr>
      <w:tr w:rsidR="004E2B7C" w:rsidRPr="008B6D67" w:rsidTr="004E2B7C">
        <w:trPr>
          <w:trHeight w:val="240"/>
        </w:trPr>
        <w:tc>
          <w:tcPr>
            <w:tcW w:w="808" w:type="dxa"/>
            <w:shd w:val="clear" w:color="auto" w:fill="auto"/>
          </w:tcPr>
          <w:p w:rsidR="004E2B7C" w:rsidRPr="005B6B4E" w:rsidRDefault="004E2B7C" w:rsidP="004E2B7C">
            <w:pPr>
              <w:pStyle w:val="3"/>
              <w:widowControl w:val="0"/>
              <w:spacing w:after="0"/>
              <w:jc w:val="center"/>
              <w:rPr>
                <w:sz w:val="23"/>
                <w:szCs w:val="23"/>
              </w:rPr>
            </w:pPr>
            <w:r>
              <w:rPr>
                <w:sz w:val="23"/>
                <w:szCs w:val="23"/>
              </w:rPr>
              <w:t>1</w:t>
            </w:r>
          </w:p>
        </w:tc>
        <w:tc>
          <w:tcPr>
            <w:tcW w:w="4967" w:type="dxa"/>
            <w:shd w:val="clear" w:color="auto" w:fill="auto"/>
          </w:tcPr>
          <w:p w:rsidR="004E2B7C" w:rsidRPr="005B6B4E" w:rsidRDefault="004E2B7C" w:rsidP="004E2B7C">
            <w:pPr>
              <w:pStyle w:val="3"/>
              <w:widowControl w:val="0"/>
              <w:spacing w:after="0"/>
              <w:jc w:val="center"/>
              <w:rPr>
                <w:sz w:val="23"/>
                <w:szCs w:val="23"/>
              </w:rPr>
            </w:pPr>
            <w:r>
              <w:rPr>
                <w:sz w:val="23"/>
                <w:szCs w:val="23"/>
              </w:rPr>
              <w:t>2</w:t>
            </w:r>
          </w:p>
        </w:tc>
        <w:tc>
          <w:tcPr>
            <w:tcW w:w="2018" w:type="dxa"/>
            <w:shd w:val="clear" w:color="auto" w:fill="auto"/>
          </w:tcPr>
          <w:p w:rsidR="004E2B7C" w:rsidRDefault="004E2B7C" w:rsidP="004E2B7C">
            <w:pPr>
              <w:pStyle w:val="3"/>
              <w:widowControl w:val="0"/>
              <w:spacing w:after="0"/>
              <w:jc w:val="center"/>
              <w:rPr>
                <w:sz w:val="23"/>
                <w:szCs w:val="23"/>
              </w:rPr>
            </w:pPr>
            <w:r>
              <w:rPr>
                <w:sz w:val="23"/>
                <w:szCs w:val="23"/>
              </w:rPr>
              <w:t>3</w:t>
            </w:r>
          </w:p>
        </w:tc>
        <w:tc>
          <w:tcPr>
            <w:tcW w:w="1777" w:type="dxa"/>
            <w:shd w:val="clear" w:color="auto" w:fill="auto"/>
          </w:tcPr>
          <w:p w:rsidR="004E2B7C" w:rsidRDefault="004E2B7C" w:rsidP="004E2B7C">
            <w:pPr>
              <w:pStyle w:val="3"/>
              <w:widowControl w:val="0"/>
              <w:spacing w:after="0"/>
              <w:jc w:val="center"/>
              <w:rPr>
                <w:sz w:val="23"/>
                <w:szCs w:val="23"/>
              </w:rPr>
            </w:pPr>
            <w:r>
              <w:rPr>
                <w:sz w:val="23"/>
                <w:szCs w:val="23"/>
              </w:rPr>
              <w:t>4</w:t>
            </w:r>
          </w:p>
        </w:tc>
      </w:tr>
      <w:tr w:rsidR="00FB38AD" w:rsidRPr="008B6D67" w:rsidTr="004E2B7C">
        <w:trPr>
          <w:trHeight w:val="1095"/>
        </w:trPr>
        <w:tc>
          <w:tcPr>
            <w:tcW w:w="808" w:type="dxa"/>
            <w:shd w:val="clear" w:color="auto" w:fill="auto"/>
          </w:tcPr>
          <w:p w:rsidR="00FB38AD" w:rsidRPr="005B6B4E" w:rsidRDefault="00FB38AD" w:rsidP="00FF0CB1">
            <w:pPr>
              <w:pStyle w:val="3"/>
              <w:widowControl w:val="0"/>
              <w:spacing w:after="0"/>
              <w:jc w:val="center"/>
              <w:rPr>
                <w:sz w:val="23"/>
                <w:szCs w:val="23"/>
              </w:rPr>
            </w:pP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г) гужевого транспорта</w:t>
            </w:r>
          </w:p>
          <w:p w:rsidR="00FB38AD" w:rsidRPr="005B6B4E" w:rsidRDefault="00FB38AD" w:rsidP="00FF0CB1">
            <w:pPr>
              <w:pStyle w:val="3"/>
              <w:widowControl w:val="0"/>
              <w:spacing w:after="0"/>
              <w:jc w:val="both"/>
              <w:rPr>
                <w:sz w:val="23"/>
                <w:szCs w:val="23"/>
              </w:rPr>
            </w:pPr>
            <w:r w:rsidRPr="005B6B4E">
              <w:rPr>
                <w:sz w:val="23"/>
                <w:szCs w:val="23"/>
              </w:rPr>
              <w:t>д) электроснабжение</w:t>
            </w:r>
          </w:p>
          <w:p w:rsidR="00FB38AD" w:rsidRPr="005B6B4E" w:rsidRDefault="00FB38AD" w:rsidP="00FF0CB1">
            <w:pPr>
              <w:pStyle w:val="3"/>
              <w:widowControl w:val="0"/>
              <w:spacing w:after="0"/>
              <w:jc w:val="both"/>
              <w:rPr>
                <w:sz w:val="23"/>
                <w:szCs w:val="23"/>
              </w:rPr>
            </w:pPr>
            <w:r w:rsidRPr="005B6B4E">
              <w:rPr>
                <w:sz w:val="23"/>
                <w:szCs w:val="23"/>
              </w:rPr>
              <w:t>е) водоснабжение</w:t>
            </w:r>
          </w:p>
          <w:p w:rsidR="00FB38AD" w:rsidRPr="005B6B4E" w:rsidRDefault="00FB38AD" w:rsidP="00FF0CB1">
            <w:pPr>
              <w:pStyle w:val="3"/>
              <w:widowControl w:val="0"/>
              <w:spacing w:after="0"/>
              <w:jc w:val="both"/>
              <w:rPr>
                <w:sz w:val="23"/>
                <w:szCs w:val="23"/>
              </w:rPr>
            </w:pPr>
            <w:r w:rsidRPr="005B6B4E">
              <w:rPr>
                <w:sz w:val="23"/>
                <w:szCs w:val="23"/>
              </w:rPr>
              <w:t>ж) теплоснабжение</w:t>
            </w:r>
          </w:p>
        </w:tc>
        <w:tc>
          <w:tcPr>
            <w:tcW w:w="2018" w:type="dxa"/>
            <w:shd w:val="clear" w:color="auto" w:fill="auto"/>
          </w:tcPr>
          <w:p w:rsidR="00FB38AD" w:rsidRPr="005B6B4E" w:rsidRDefault="004B4444" w:rsidP="00FF0CB1">
            <w:pPr>
              <w:pStyle w:val="3"/>
              <w:widowControl w:val="0"/>
              <w:spacing w:after="0"/>
              <w:jc w:val="center"/>
              <w:rPr>
                <w:sz w:val="23"/>
                <w:szCs w:val="23"/>
              </w:rPr>
            </w:pPr>
            <w:r>
              <w:rPr>
                <w:sz w:val="23"/>
                <w:szCs w:val="23"/>
              </w:rPr>
              <w:t>+</w:t>
            </w:r>
          </w:p>
          <w:p w:rsidR="00FB38AD" w:rsidRPr="005B6B4E" w:rsidRDefault="00FB38AD" w:rsidP="00FF0CB1">
            <w:pPr>
              <w:pStyle w:val="3"/>
              <w:widowControl w:val="0"/>
              <w:spacing w:after="0"/>
              <w:jc w:val="center"/>
              <w:rPr>
                <w:sz w:val="23"/>
                <w:szCs w:val="23"/>
              </w:rPr>
            </w:pPr>
            <w:r w:rsidRPr="005B6B4E">
              <w:rPr>
                <w:sz w:val="23"/>
                <w:szCs w:val="23"/>
              </w:rPr>
              <w:t>-</w:t>
            </w:r>
          </w:p>
          <w:p w:rsidR="004B4444" w:rsidRPr="005B6B4E" w:rsidRDefault="004B4444" w:rsidP="004B4444">
            <w:pPr>
              <w:pStyle w:val="3"/>
              <w:widowControl w:val="0"/>
              <w:spacing w:after="0"/>
              <w:jc w:val="center"/>
              <w:rPr>
                <w:sz w:val="23"/>
                <w:szCs w:val="23"/>
              </w:rPr>
            </w:pPr>
            <w:r>
              <w:rPr>
                <w:sz w:val="23"/>
                <w:szCs w:val="23"/>
              </w:rPr>
              <w:t>-</w:t>
            </w:r>
          </w:p>
          <w:p w:rsidR="00FB38AD" w:rsidRPr="005B6B4E" w:rsidRDefault="004B4444" w:rsidP="004B4444">
            <w:pPr>
              <w:pStyle w:val="3"/>
              <w:widowControl w:val="0"/>
              <w:spacing w:after="0"/>
              <w:jc w:val="center"/>
              <w:rPr>
                <w:sz w:val="23"/>
                <w:szCs w:val="23"/>
              </w:rPr>
            </w:pPr>
            <w:r>
              <w:rPr>
                <w:sz w:val="23"/>
                <w:szCs w:val="23"/>
              </w:rPr>
              <w:t>-</w:t>
            </w:r>
          </w:p>
        </w:tc>
        <w:tc>
          <w:tcPr>
            <w:tcW w:w="1777"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p w:rsidR="00FB38AD" w:rsidRPr="005B6B4E" w:rsidRDefault="00FB38AD" w:rsidP="00FF0CB1">
            <w:pPr>
              <w:pStyle w:val="3"/>
              <w:widowControl w:val="0"/>
              <w:spacing w:after="0"/>
              <w:jc w:val="center"/>
              <w:rPr>
                <w:sz w:val="23"/>
                <w:szCs w:val="23"/>
              </w:rPr>
            </w:pPr>
            <w:r w:rsidRPr="005B6B4E">
              <w:rPr>
                <w:sz w:val="23"/>
                <w:szCs w:val="23"/>
              </w:rPr>
              <w:t>+</w:t>
            </w:r>
          </w:p>
          <w:p w:rsidR="00FB38AD" w:rsidRPr="005B6B4E" w:rsidRDefault="00FB38AD" w:rsidP="00FF0CB1">
            <w:pPr>
              <w:pStyle w:val="3"/>
              <w:widowControl w:val="0"/>
              <w:spacing w:after="0"/>
              <w:jc w:val="center"/>
              <w:rPr>
                <w:sz w:val="23"/>
                <w:szCs w:val="23"/>
              </w:rPr>
            </w:pPr>
            <w:r w:rsidRPr="005B6B4E">
              <w:rPr>
                <w:sz w:val="23"/>
                <w:szCs w:val="23"/>
              </w:rPr>
              <w:t>+</w:t>
            </w:r>
          </w:p>
          <w:p w:rsidR="00FB38AD" w:rsidRPr="005B6B4E" w:rsidRDefault="00FB38AD" w:rsidP="00FF0CB1">
            <w:pPr>
              <w:pStyle w:val="3"/>
              <w:widowControl w:val="0"/>
              <w:spacing w:after="0"/>
              <w:jc w:val="center"/>
              <w:rPr>
                <w:sz w:val="23"/>
                <w:szCs w:val="23"/>
              </w:rPr>
            </w:pPr>
            <w:r w:rsidRPr="005B6B4E">
              <w:rPr>
                <w:sz w:val="23"/>
                <w:szCs w:val="23"/>
              </w:rPr>
              <w:t>+</w:t>
            </w:r>
          </w:p>
        </w:tc>
      </w:tr>
      <w:tr w:rsidR="00FB38AD" w:rsidRPr="008B6D67" w:rsidTr="004E2B7C">
        <w:tc>
          <w:tcPr>
            <w:tcW w:w="80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6</w:t>
            </w: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Затраты на содержание основных средств:</w:t>
            </w:r>
          </w:p>
          <w:p w:rsidR="00FB38AD" w:rsidRPr="005B6B4E" w:rsidRDefault="00FB38AD" w:rsidP="00FF0CB1">
            <w:pPr>
              <w:pStyle w:val="3"/>
              <w:widowControl w:val="0"/>
              <w:spacing w:after="0"/>
              <w:jc w:val="both"/>
              <w:rPr>
                <w:sz w:val="23"/>
                <w:szCs w:val="23"/>
              </w:rPr>
            </w:pPr>
            <w:r w:rsidRPr="005B6B4E">
              <w:rPr>
                <w:sz w:val="23"/>
                <w:szCs w:val="23"/>
              </w:rPr>
              <w:t>а) ГСМ</w:t>
            </w:r>
          </w:p>
          <w:p w:rsidR="00FB38AD" w:rsidRPr="005B6B4E" w:rsidRDefault="00FB38AD" w:rsidP="00FF0CB1">
            <w:pPr>
              <w:pStyle w:val="3"/>
              <w:widowControl w:val="0"/>
              <w:spacing w:after="0"/>
              <w:jc w:val="both"/>
              <w:rPr>
                <w:sz w:val="23"/>
                <w:szCs w:val="23"/>
              </w:rPr>
            </w:pPr>
            <w:r w:rsidRPr="005B6B4E">
              <w:rPr>
                <w:sz w:val="23"/>
                <w:szCs w:val="23"/>
              </w:rPr>
              <w:t>б) оплата труда</w:t>
            </w:r>
          </w:p>
        </w:tc>
        <w:tc>
          <w:tcPr>
            <w:tcW w:w="2018" w:type="dxa"/>
            <w:shd w:val="clear" w:color="auto" w:fill="auto"/>
          </w:tcPr>
          <w:p w:rsidR="00FB38AD" w:rsidRPr="005B6B4E" w:rsidRDefault="00FB38AD" w:rsidP="00FF0CB1">
            <w:pPr>
              <w:pStyle w:val="3"/>
              <w:widowControl w:val="0"/>
              <w:spacing w:after="0"/>
              <w:jc w:val="center"/>
              <w:rPr>
                <w:sz w:val="23"/>
                <w:szCs w:val="23"/>
              </w:rPr>
            </w:pPr>
          </w:p>
          <w:p w:rsidR="00FB38AD" w:rsidRPr="005B6B4E" w:rsidRDefault="00FB38AD" w:rsidP="00FF0CB1">
            <w:pPr>
              <w:pStyle w:val="3"/>
              <w:widowControl w:val="0"/>
              <w:spacing w:after="0"/>
              <w:jc w:val="center"/>
              <w:rPr>
                <w:sz w:val="23"/>
                <w:szCs w:val="23"/>
              </w:rPr>
            </w:pPr>
            <w:r w:rsidRPr="005B6B4E">
              <w:rPr>
                <w:sz w:val="23"/>
                <w:szCs w:val="23"/>
              </w:rPr>
              <w:t>-</w:t>
            </w:r>
          </w:p>
          <w:p w:rsidR="00FB38AD" w:rsidRPr="005B6B4E" w:rsidRDefault="00FB38AD"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B38AD" w:rsidRPr="005B6B4E" w:rsidRDefault="00FB38AD" w:rsidP="00FF0CB1">
            <w:pPr>
              <w:pStyle w:val="3"/>
              <w:widowControl w:val="0"/>
              <w:spacing w:after="0"/>
              <w:jc w:val="center"/>
              <w:rPr>
                <w:sz w:val="23"/>
                <w:szCs w:val="23"/>
              </w:rPr>
            </w:pPr>
          </w:p>
          <w:p w:rsidR="00FB38AD" w:rsidRPr="005B6B4E" w:rsidRDefault="00FB38AD" w:rsidP="00FF0CB1">
            <w:pPr>
              <w:pStyle w:val="3"/>
              <w:widowControl w:val="0"/>
              <w:spacing w:after="0"/>
              <w:jc w:val="center"/>
              <w:rPr>
                <w:sz w:val="23"/>
                <w:szCs w:val="23"/>
              </w:rPr>
            </w:pPr>
            <w:r w:rsidRPr="005B6B4E">
              <w:rPr>
                <w:sz w:val="23"/>
                <w:szCs w:val="23"/>
              </w:rPr>
              <w:t>+</w:t>
            </w:r>
          </w:p>
          <w:p w:rsidR="00FB38AD" w:rsidRPr="005B6B4E" w:rsidRDefault="00FB38AD" w:rsidP="00FF0CB1">
            <w:pPr>
              <w:pStyle w:val="3"/>
              <w:widowControl w:val="0"/>
              <w:spacing w:after="0"/>
              <w:jc w:val="center"/>
              <w:rPr>
                <w:sz w:val="23"/>
                <w:szCs w:val="23"/>
              </w:rPr>
            </w:pPr>
            <w:r w:rsidRPr="005B6B4E">
              <w:rPr>
                <w:sz w:val="23"/>
                <w:szCs w:val="23"/>
              </w:rPr>
              <w:t>+</w:t>
            </w:r>
          </w:p>
        </w:tc>
      </w:tr>
      <w:tr w:rsidR="004E2B7C" w:rsidRPr="008B6D67" w:rsidTr="004E2B7C">
        <w:tc>
          <w:tcPr>
            <w:tcW w:w="9570" w:type="dxa"/>
            <w:gridSpan w:val="4"/>
            <w:shd w:val="clear" w:color="auto" w:fill="auto"/>
          </w:tcPr>
          <w:p w:rsidR="004E2B7C" w:rsidRPr="005B6B4E" w:rsidRDefault="004E2B7C" w:rsidP="00FF0CB1">
            <w:pPr>
              <w:pStyle w:val="3"/>
              <w:widowControl w:val="0"/>
              <w:spacing w:after="0"/>
              <w:jc w:val="center"/>
              <w:rPr>
                <w:sz w:val="23"/>
                <w:szCs w:val="23"/>
              </w:rPr>
            </w:pPr>
            <w:r w:rsidRPr="005B6B4E">
              <w:rPr>
                <w:sz w:val="23"/>
                <w:szCs w:val="23"/>
              </w:rPr>
              <w:t>В. Смешанные косвенные трудовые, материальные и приравненные к ним затраты</w:t>
            </w:r>
          </w:p>
        </w:tc>
      </w:tr>
      <w:tr w:rsidR="004E2B7C" w:rsidRPr="008B6D67" w:rsidTr="004E2B7C">
        <w:tc>
          <w:tcPr>
            <w:tcW w:w="808" w:type="dxa"/>
            <w:shd w:val="clear" w:color="auto" w:fill="auto"/>
          </w:tcPr>
          <w:p w:rsidR="004E2B7C" w:rsidRPr="005B6B4E" w:rsidRDefault="004E2B7C" w:rsidP="00FF0CB1">
            <w:pPr>
              <w:pStyle w:val="3"/>
              <w:widowControl w:val="0"/>
              <w:spacing w:after="0"/>
              <w:jc w:val="center"/>
              <w:rPr>
                <w:sz w:val="23"/>
                <w:szCs w:val="23"/>
              </w:rPr>
            </w:pPr>
          </w:p>
        </w:tc>
        <w:tc>
          <w:tcPr>
            <w:tcW w:w="4967" w:type="dxa"/>
            <w:shd w:val="clear" w:color="auto" w:fill="auto"/>
          </w:tcPr>
          <w:p w:rsidR="004E2B7C" w:rsidRPr="005B6B4E" w:rsidRDefault="004E2B7C" w:rsidP="00FF0CB1">
            <w:pPr>
              <w:pStyle w:val="3"/>
              <w:widowControl w:val="0"/>
              <w:spacing w:after="0"/>
              <w:jc w:val="both"/>
              <w:rPr>
                <w:sz w:val="23"/>
                <w:szCs w:val="23"/>
              </w:rPr>
            </w:pPr>
            <w:r w:rsidRPr="005B6B4E">
              <w:rPr>
                <w:sz w:val="23"/>
                <w:szCs w:val="23"/>
              </w:rPr>
              <w:t>в) затраты на ремонт основных средств</w:t>
            </w:r>
          </w:p>
          <w:p w:rsidR="004E2B7C" w:rsidRPr="005B6B4E" w:rsidRDefault="004E2B7C" w:rsidP="00FF0CB1">
            <w:pPr>
              <w:pStyle w:val="3"/>
              <w:widowControl w:val="0"/>
              <w:spacing w:after="0"/>
              <w:jc w:val="both"/>
              <w:rPr>
                <w:sz w:val="23"/>
                <w:szCs w:val="23"/>
              </w:rPr>
            </w:pPr>
            <w:r w:rsidRPr="005B6B4E">
              <w:rPr>
                <w:sz w:val="23"/>
                <w:szCs w:val="23"/>
              </w:rPr>
              <w:t>г) амортизация, арендная и лизинговая плата по основным средствам</w:t>
            </w:r>
          </w:p>
        </w:tc>
        <w:tc>
          <w:tcPr>
            <w:tcW w:w="2018" w:type="dxa"/>
            <w:shd w:val="clear" w:color="auto" w:fill="auto"/>
          </w:tcPr>
          <w:p w:rsidR="004E2B7C" w:rsidRPr="005B6B4E" w:rsidRDefault="004E2B7C" w:rsidP="00FF0CB1">
            <w:pPr>
              <w:pStyle w:val="3"/>
              <w:widowControl w:val="0"/>
              <w:spacing w:after="0"/>
              <w:jc w:val="center"/>
              <w:rPr>
                <w:sz w:val="23"/>
                <w:szCs w:val="23"/>
              </w:rPr>
            </w:pPr>
            <w:r w:rsidRPr="005B6B4E">
              <w:rPr>
                <w:sz w:val="23"/>
                <w:szCs w:val="23"/>
              </w:rPr>
              <w:t>+</w:t>
            </w:r>
          </w:p>
        </w:tc>
        <w:tc>
          <w:tcPr>
            <w:tcW w:w="1777" w:type="dxa"/>
            <w:shd w:val="clear" w:color="auto" w:fill="auto"/>
          </w:tcPr>
          <w:p w:rsidR="004E2B7C" w:rsidRPr="005B6B4E" w:rsidRDefault="004E2B7C" w:rsidP="00FF0CB1">
            <w:pPr>
              <w:pStyle w:val="3"/>
              <w:widowControl w:val="0"/>
              <w:spacing w:after="0"/>
              <w:jc w:val="center"/>
              <w:rPr>
                <w:sz w:val="23"/>
                <w:szCs w:val="23"/>
              </w:rPr>
            </w:pPr>
            <w:r w:rsidRPr="005B6B4E">
              <w:rPr>
                <w:sz w:val="23"/>
                <w:szCs w:val="23"/>
              </w:rPr>
              <w:t>+</w:t>
            </w:r>
          </w:p>
          <w:p w:rsidR="004E2B7C" w:rsidRPr="005B6B4E" w:rsidRDefault="004E2B7C" w:rsidP="00FF0CB1">
            <w:pPr>
              <w:pStyle w:val="3"/>
              <w:widowControl w:val="0"/>
              <w:spacing w:after="0"/>
              <w:jc w:val="center"/>
              <w:rPr>
                <w:sz w:val="23"/>
                <w:szCs w:val="23"/>
              </w:rPr>
            </w:pPr>
          </w:p>
          <w:p w:rsidR="004E2B7C" w:rsidRPr="005B6B4E" w:rsidRDefault="004E2B7C" w:rsidP="00FF0CB1">
            <w:pPr>
              <w:pStyle w:val="3"/>
              <w:widowControl w:val="0"/>
              <w:spacing w:after="0"/>
              <w:jc w:val="center"/>
              <w:rPr>
                <w:sz w:val="23"/>
                <w:szCs w:val="23"/>
              </w:rPr>
            </w:pPr>
            <w:r w:rsidRPr="005B6B4E">
              <w:rPr>
                <w:sz w:val="23"/>
                <w:szCs w:val="23"/>
              </w:rPr>
              <w:t>+</w:t>
            </w:r>
          </w:p>
        </w:tc>
      </w:tr>
      <w:tr w:rsidR="00FB38AD" w:rsidRPr="008B6D67" w:rsidTr="004E2B7C">
        <w:tc>
          <w:tcPr>
            <w:tcW w:w="80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7</w:t>
            </w: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Потери от брака и непроизводительные расх</w:t>
            </w:r>
            <w:r w:rsidRPr="005B6B4E">
              <w:rPr>
                <w:sz w:val="23"/>
                <w:szCs w:val="23"/>
              </w:rPr>
              <w:t>о</w:t>
            </w:r>
            <w:r w:rsidRPr="005B6B4E">
              <w:rPr>
                <w:sz w:val="23"/>
                <w:szCs w:val="23"/>
              </w:rPr>
              <w:t>ды</w:t>
            </w:r>
          </w:p>
        </w:tc>
        <w:tc>
          <w:tcPr>
            <w:tcW w:w="201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r>
      <w:tr w:rsidR="00FB38AD" w:rsidRPr="008B6D67" w:rsidTr="004E2B7C">
        <w:tc>
          <w:tcPr>
            <w:tcW w:w="80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8</w:t>
            </w: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Резервы и прочие затраты</w:t>
            </w:r>
          </w:p>
        </w:tc>
        <w:tc>
          <w:tcPr>
            <w:tcW w:w="201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r>
      <w:tr w:rsidR="00FB38AD" w:rsidRPr="008B6D67" w:rsidTr="004E2B7C">
        <w:tc>
          <w:tcPr>
            <w:tcW w:w="80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9</w:t>
            </w: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Общефермерские (бригадные) расходы</w:t>
            </w:r>
          </w:p>
        </w:tc>
        <w:tc>
          <w:tcPr>
            <w:tcW w:w="201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r>
      <w:tr w:rsidR="004E2B7C" w:rsidRPr="008B6D67" w:rsidTr="004E2B7C">
        <w:tc>
          <w:tcPr>
            <w:tcW w:w="9570" w:type="dxa"/>
            <w:gridSpan w:val="4"/>
            <w:shd w:val="clear" w:color="auto" w:fill="auto"/>
          </w:tcPr>
          <w:p w:rsidR="004E2B7C" w:rsidRPr="005B6B4E" w:rsidRDefault="004E2B7C" w:rsidP="00FF0CB1">
            <w:pPr>
              <w:pStyle w:val="3"/>
              <w:widowControl w:val="0"/>
              <w:spacing w:after="0"/>
              <w:jc w:val="center"/>
              <w:rPr>
                <w:sz w:val="23"/>
                <w:szCs w:val="23"/>
              </w:rPr>
            </w:pPr>
            <w:r w:rsidRPr="005B6B4E">
              <w:rPr>
                <w:sz w:val="23"/>
                <w:szCs w:val="23"/>
              </w:rPr>
              <w:t>Г. Постоянные косвенные трудовые, материальные и приравненные к ним затраты</w:t>
            </w:r>
          </w:p>
        </w:tc>
      </w:tr>
      <w:tr w:rsidR="004E2B7C" w:rsidRPr="008B6D67" w:rsidTr="004E2B7C">
        <w:tc>
          <w:tcPr>
            <w:tcW w:w="808" w:type="dxa"/>
            <w:shd w:val="clear" w:color="auto" w:fill="auto"/>
          </w:tcPr>
          <w:p w:rsidR="004E2B7C" w:rsidRPr="005B6B4E" w:rsidRDefault="004E2B7C" w:rsidP="00FF0CB1">
            <w:pPr>
              <w:pStyle w:val="3"/>
              <w:widowControl w:val="0"/>
              <w:spacing w:after="0"/>
              <w:jc w:val="center"/>
              <w:rPr>
                <w:sz w:val="23"/>
                <w:szCs w:val="23"/>
              </w:rPr>
            </w:pPr>
            <w:r w:rsidRPr="005B6B4E">
              <w:rPr>
                <w:sz w:val="23"/>
                <w:szCs w:val="23"/>
              </w:rPr>
              <w:t>10</w:t>
            </w:r>
          </w:p>
        </w:tc>
        <w:tc>
          <w:tcPr>
            <w:tcW w:w="4967" w:type="dxa"/>
            <w:shd w:val="clear" w:color="auto" w:fill="auto"/>
          </w:tcPr>
          <w:p w:rsidR="004E2B7C" w:rsidRPr="005B6B4E" w:rsidRDefault="004E2B7C" w:rsidP="00FF0CB1">
            <w:pPr>
              <w:pStyle w:val="3"/>
              <w:widowControl w:val="0"/>
              <w:spacing w:after="0"/>
              <w:jc w:val="both"/>
              <w:rPr>
                <w:sz w:val="23"/>
                <w:szCs w:val="23"/>
              </w:rPr>
            </w:pPr>
            <w:r w:rsidRPr="005B6B4E">
              <w:rPr>
                <w:sz w:val="23"/>
                <w:szCs w:val="23"/>
              </w:rPr>
              <w:t>Общеотраслевые расходы</w:t>
            </w:r>
          </w:p>
        </w:tc>
        <w:tc>
          <w:tcPr>
            <w:tcW w:w="2018" w:type="dxa"/>
            <w:shd w:val="clear" w:color="auto" w:fill="auto"/>
          </w:tcPr>
          <w:p w:rsidR="004E2B7C" w:rsidRPr="005B6B4E" w:rsidRDefault="004E2B7C" w:rsidP="00FF0CB1">
            <w:pPr>
              <w:pStyle w:val="3"/>
              <w:widowControl w:val="0"/>
              <w:spacing w:after="0"/>
              <w:jc w:val="center"/>
              <w:rPr>
                <w:sz w:val="23"/>
                <w:szCs w:val="23"/>
              </w:rPr>
            </w:pPr>
            <w:r w:rsidRPr="005B6B4E">
              <w:rPr>
                <w:sz w:val="23"/>
                <w:szCs w:val="23"/>
              </w:rPr>
              <w:t>+</w:t>
            </w:r>
          </w:p>
        </w:tc>
        <w:tc>
          <w:tcPr>
            <w:tcW w:w="1777" w:type="dxa"/>
            <w:shd w:val="clear" w:color="auto" w:fill="auto"/>
          </w:tcPr>
          <w:p w:rsidR="004E2B7C" w:rsidRPr="005B6B4E" w:rsidRDefault="004E2B7C" w:rsidP="00FF0CB1">
            <w:pPr>
              <w:pStyle w:val="3"/>
              <w:widowControl w:val="0"/>
              <w:spacing w:after="0"/>
              <w:jc w:val="center"/>
              <w:rPr>
                <w:sz w:val="23"/>
                <w:szCs w:val="23"/>
              </w:rPr>
            </w:pPr>
            <w:r w:rsidRPr="005B6B4E">
              <w:rPr>
                <w:sz w:val="23"/>
                <w:szCs w:val="23"/>
              </w:rPr>
              <w:t>+</w:t>
            </w:r>
          </w:p>
        </w:tc>
      </w:tr>
      <w:tr w:rsidR="00FB38AD" w:rsidRPr="008B6D67" w:rsidTr="004E2B7C">
        <w:tc>
          <w:tcPr>
            <w:tcW w:w="80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11</w:t>
            </w: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Общехозяйственные расходы</w:t>
            </w:r>
          </w:p>
        </w:tc>
        <w:tc>
          <w:tcPr>
            <w:tcW w:w="201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c>
          <w:tcPr>
            <w:tcW w:w="1777"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r>
      <w:tr w:rsidR="00FB38AD" w:rsidRPr="008B6D67" w:rsidTr="004E2B7C">
        <w:tc>
          <w:tcPr>
            <w:tcW w:w="808"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12</w:t>
            </w:r>
          </w:p>
        </w:tc>
        <w:tc>
          <w:tcPr>
            <w:tcW w:w="4967" w:type="dxa"/>
            <w:shd w:val="clear" w:color="auto" w:fill="auto"/>
          </w:tcPr>
          <w:p w:rsidR="00FB38AD" w:rsidRPr="005B6B4E" w:rsidRDefault="00FB38AD" w:rsidP="00FF0CB1">
            <w:pPr>
              <w:pStyle w:val="3"/>
              <w:widowControl w:val="0"/>
              <w:spacing w:after="0"/>
              <w:jc w:val="both"/>
              <w:rPr>
                <w:sz w:val="23"/>
                <w:szCs w:val="23"/>
              </w:rPr>
            </w:pPr>
            <w:r w:rsidRPr="005B6B4E">
              <w:rPr>
                <w:sz w:val="23"/>
                <w:szCs w:val="23"/>
              </w:rPr>
              <w:t>Расходы по страхованию</w:t>
            </w:r>
          </w:p>
        </w:tc>
        <w:tc>
          <w:tcPr>
            <w:tcW w:w="2018" w:type="dxa"/>
            <w:shd w:val="clear" w:color="auto" w:fill="auto"/>
          </w:tcPr>
          <w:p w:rsidR="00FB38AD" w:rsidRPr="005B6B4E" w:rsidRDefault="00FB38AD" w:rsidP="00FF0CB1">
            <w:pPr>
              <w:pStyle w:val="3"/>
              <w:widowControl w:val="0"/>
              <w:spacing w:after="0"/>
              <w:jc w:val="center"/>
              <w:rPr>
                <w:sz w:val="23"/>
                <w:szCs w:val="23"/>
              </w:rPr>
            </w:pPr>
          </w:p>
        </w:tc>
        <w:tc>
          <w:tcPr>
            <w:tcW w:w="1777" w:type="dxa"/>
            <w:shd w:val="clear" w:color="auto" w:fill="auto"/>
          </w:tcPr>
          <w:p w:rsidR="00FB38AD" w:rsidRPr="005B6B4E" w:rsidRDefault="00FB38AD" w:rsidP="00FF0CB1">
            <w:pPr>
              <w:pStyle w:val="3"/>
              <w:widowControl w:val="0"/>
              <w:spacing w:after="0"/>
              <w:jc w:val="center"/>
              <w:rPr>
                <w:sz w:val="23"/>
                <w:szCs w:val="23"/>
              </w:rPr>
            </w:pPr>
            <w:r w:rsidRPr="005B6B4E">
              <w:rPr>
                <w:sz w:val="23"/>
                <w:szCs w:val="23"/>
              </w:rPr>
              <w:t>+</w:t>
            </w:r>
          </w:p>
        </w:tc>
      </w:tr>
    </w:tbl>
    <w:p w:rsidR="00FF0CB1" w:rsidRDefault="00FF0CB1" w:rsidP="00DB33A6">
      <w:pPr>
        <w:pStyle w:val="3"/>
        <w:widowControl w:val="0"/>
        <w:spacing w:after="0"/>
        <w:jc w:val="both"/>
        <w:rPr>
          <w:sz w:val="28"/>
          <w:szCs w:val="28"/>
        </w:rPr>
      </w:pPr>
    </w:p>
    <w:p w:rsidR="00FF0CB1" w:rsidRDefault="00FF0CB1" w:rsidP="00FF0CB1">
      <w:pPr>
        <w:spacing w:line="360" w:lineRule="auto"/>
        <w:ind w:firstLine="708"/>
        <w:jc w:val="both"/>
        <w:rPr>
          <w:sz w:val="28"/>
          <w:szCs w:val="28"/>
        </w:rPr>
      </w:pPr>
      <w:r w:rsidRPr="00A15F6B">
        <w:rPr>
          <w:sz w:val="28"/>
          <w:szCs w:val="28"/>
        </w:rPr>
        <w:t>Следует отметить, что в основе учета затрат и, соответственно, кал</w:t>
      </w:r>
      <w:r w:rsidRPr="00A15F6B">
        <w:rPr>
          <w:sz w:val="28"/>
          <w:szCs w:val="28"/>
        </w:rPr>
        <w:t>ь</w:t>
      </w:r>
      <w:r w:rsidRPr="00A15F6B">
        <w:rPr>
          <w:sz w:val="28"/>
          <w:szCs w:val="28"/>
        </w:rPr>
        <w:t>кулирования себестоимости продукции лежит научно обоснованное п</w:t>
      </w:r>
      <w:r w:rsidRPr="00A15F6B">
        <w:rPr>
          <w:sz w:val="28"/>
          <w:szCs w:val="28"/>
        </w:rPr>
        <w:t>о</w:t>
      </w:r>
      <w:r w:rsidRPr="00A15F6B">
        <w:rPr>
          <w:sz w:val="28"/>
          <w:szCs w:val="28"/>
        </w:rPr>
        <w:t>строение статей и эл</w:t>
      </w:r>
      <w:r w:rsidRPr="00A15F6B">
        <w:rPr>
          <w:sz w:val="28"/>
          <w:szCs w:val="28"/>
        </w:rPr>
        <w:t>е</w:t>
      </w:r>
      <w:r w:rsidRPr="00A15F6B">
        <w:rPr>
          <w:sz w:val="28"/>
          <w:szCs w:val="28"/>
        </w:rPr>
        <w:t xml:space="preserve">ментов затрат. </w:t>
      </w:r>
    </w:p>
    <w:p w:rsidR="00FF0CB1" w:rsidRDefault="00FF0CB1" w:rsidP="000E5AF5">
      <w:pPr>
        <w:spacing w:line="360" w:lineRule="auto"/>
        <w:ind w:firstLine="709"/>
        <w:jc w:val="both"/>
        <w:rPr>
          <w:sz w:val="28"/>
          <w:szCs w:val="28"/>
        </w:rPr>
      </w:pPr>
      <w:r w:rsidRPr="00FE2BA9">
        <w:rPr>
          <w:sz w:val="28"/>
          <w:szCs w:val="28"/>
        </w:rPr>
        <w:t xml:space="preserve">Корреспонденция по операциям субсчета 20-2 </w:t>
      </w:r>
      <w:r>
        <w:rPr>
          <w:sz w:val="28"/>
          <w:szCs w:val="28"/>
        </w:rPr>
        <w:t xml:space="preserve">« Животноводство» </w:t>
      </w:r>
      <w:r w:rsidRPr="00FE2BA9">
        <w:rPr>
          <w:sz w:val="28"/>
          <w:szCs w:val="28"/>
        </w:rPr>
        <w:t xml:space="preserve">в </w:t>
      </w:r>
      <w:r w:rsidR="00F15226">
        <w:rPr>
          <w:sz w:val="28"/>
          <w:szCs w:val="28"/>
        </w:rPr>
        <w:t xml:space="preserve">ООО «Удмуртия» </w:t>
      </w:r>
      <w:r>
        <w:rPr>
          <w:sz w:val="28"/>
          <w:szCs w:val="28"/>
        </w:rPr>
        <w:t xml:space="preserve"> </w:t>
      </w:r>
      <w:r w:rsidRPr="00FE2BA9">
        <w:rPr>
          <w:sz w:val="28"/>
          <w:szCs w:val="28"/>
        </w:rPr>
        <w:t xml:space="preserve">приведена в таблице </w:t>
      </w:r>
      <w:r>
        <w:rPr>
          <w:sz w:val="28"/>
          <w:szCs w:val="28"/>
        </w:rPr>
        <w:t>3.3.</w:t>
      </w:r>
      <w:r w:rsidRPr="00FE2BA9">
        <w:rPr>
          <w:sz w:val="28"/>
          <w:szCs w:val="28"/>
        </w:rPr>
        <w:t xml:space="preserve"> </w:t>
      </w:r>
    </w:p>
    <w:p w:rsidR="00FF0CB1" w:rsidRPr="000E5AF5" w:rsidRDefault="00FF0CB1" w:rsidP="000E5AF5">
      <w:pPr>
        <w:widowControl w:val="0"/>
        <w:tabs>
          <w:tab w:val="left" w:pos="1275"/>
        </w:tabs>
        <w:autoSpaceDE w:val="0"/>
        <w:autoSpaceDN w:val="0"/>
        <w:adjustRightInd w:val="0"/>
        <w:jc w:val="both"/>
        <w:rPr>
          <w:b/>
          <w:sz w:val="28"/>
          <w:szCs w:val="28"/>
          <w:lang w:eastAsia="en-US"/>
        </w:rPr>
      </w:pPr>
      <w:r w:rsidRPr="000E5AF5">
        <w:rPr>
          <w:b/>
          <w:sz w:val="28"/>
          <w:szCs w:val="28"/>
          <w:lang w:eastAsia="en-US"/>
        </w:rPr>
        <w:t xml:space="preserve">Таблица 3.3 - </w:t>
      </w:r>
      <w:r w:rsidR="000E5AF5" w:rsidRPr="000E5AF5">
        <w:rPr>
          <w:b/>
          <w:sz w:val="28"/>
          <w:szCs w:val="28"/>
          <w:lang w:eastAsia="en-US"/>
        </w:rPr>
        <w:t>Регистрационный</w:t>
      </w:r>
      <w:r w:rsidRPr="000E5AF5">
        <w:rPr>
          <w:b/>
          <w:sz w:val="28"/>
          <w:szCs w:val="28"/>
          <w:lang w:eastAsia="en-US"/>
        </w:rPr>
        <w:t xml:space="preserve"> журнал </w:t>
      </w:r>
      <w:r w:rsidR="000E5AF5" w:rsidRPr="000E5AF5">
        <w:rPr>
          <w:b/>
          <w:sz w:val="28"/>
          <w:szCs w:val="28"/>
          <w:lang w:eastAsia="en-US"/>
        </w:rPr>
        <w:t>хозяйственных</w:t>
      </w:r>
      <w:r w:rsidRPr="000E5AF5">
        <w:rPr>
          <w:b/>
          <w:sz w:val="28"/>
          <w:szCs w:val="28"/>
          <w:lang w:eastAsia="en-US"/>
        </w:rPr>
        <w:t xml:space="preserve"> операций</w:t>
      </w:r>
      <w:r w:rsidR="000E5AF5">
        <w:rPr>
          <w:b/>
          <w:sz w:val="28"/>
          <w:szCs w:val="28"/>
          <w:lang w:eastAsia="en-US"/>
        </w:rPr>
        <w:t xml:space="preserve"> по</w:t>
      </w:r>
      <w:r w:rsidR="0050687E">
        <w:rPr>
          <w:b/>
          <w:sz w:val="28"/>
          <w:szCs w:val="28"/>
          <w:lang w:eastAsia="en-US"/>
        </w:rPr>
        <w:t xml:space="preserve"> </w:t>
      </w:r>
      <w:r w:rsidR="000E5AF5">
        <w:rPr>
          <w:b/>
          <w:sz w:val="28"/>
          <w:szCs w:val="28"/>
          <w:lang w:eastAsia="en-US"/>
        </w:rPr>
        <w:t xml:space="preserve"> учета </w:t>
      </w:r>
      <w:r w:rsidRPr="000E5AF5">
        <w:rPr>
          <w:b/>
          <w:sz w:val="28"/>
          <w:szCs w:val="28"/>
          <w:lang w:eastAsia="en-US"/>
        </w:rPr>
        <w:t>затрат на производcтво и выхода продукции моло</w:t>
      </w:r>
      <w:r w:rsidR="000E5AF5">
        <w:rPr>
          <w:b/>
          <w:sz w:val="28"/>
          <w:szCs w:val="28"/>
          <w:lang w:eastAsia="en-US"/>
        </w:rPr>
        <w:t xml:space="preserve">чного cкотоводcтва  </w:t>
      </w:r>
      <w:r w:rsidRPr="000E5AF5">
        <w:rPr>
          <w:b/>
          <w:sz w:val="28"/>
          <w:szCs w:val="28"/>
          <w:lang w:eastAsia="en-US"/>
        </w:rPr>
        <w:t xml:space="preserve">в </w:t>
      </w:r>
      <w:r w:rsidR="00F15226" w:rsidRPr="000E5AF5">
        <w:rPr>
          <w:b/>
          <w:sz w:val="28"/>
          <w:szCs w:val="28"/>
        </w:rPr>
        <w:t xml:space="preserve">ООО «Удмуртия» </w:t>
      </w:r>
      <w:r w:rsidRPr="000E5AF5">
        <w:rPr>
          <w:b/>
          <w:sz w:val="28"/>
          <w:szCs w:val="28"/>
        </w:rPr>
        <w:t xml:space="preserve"> </w:t>
      </w:r>
      <w:r w:rsidRPr="000E5AF5">
        <w:rPr>
          <w:b/>
          <w:sz w:val="28"/>
          <w:szCs w:val="28"/>
          <w:lang w:eastAsia="en-US"/>
        </w:rPr>
        <w:t xml:space="preserve"> за апрель 20</w:t>
      </w:r>
      <w:r w:rsidR="000E5AF5" w:rsidRPr="000E5AF5">
        <w:rPr>
          <w:b/>
          <w:sz w:val="28"/>
          <w:szCs w:val="28"/>
          <w:lang w:eastAsia="en-US"/>
        </w:rPr>
        <w:t>15</w:t>
      </w:r>
      <w:r w:rsidRPr="000E5AF5">
        <w:rPr>
          <w:b/>
          <w:sz w:val="28"/>
          <w:szCs w:val="28"/>
          <w:lang w:eastAsia="en-US"/>
        </w:rPr>
        <w:t>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683"/>
        <w:gridCol w:w="992"/>
        <w:gridCol w:w="853"/>
        <w:gridCol w:w="853"/>
        <w:gridCol w:w="2945"/>
        <w:gridCol w:w="30"/>
      </w:tblGrid>
      <w:tr w:rsidR="00FF0CB1" w:rsidRPr="00DE12E3" w:rsidTr="00FD57D6">
        <w:trPr>
          <w:gridAfter w:val="1"/>
          <w:wAfter w:w="30" w:type="dxa"/>
        </w:trPr>
        <w:tc>
          <w:tcPr>
            <w:tcW w:w="533" w:type="dxa"/>
            <w:vMerge w:val="restart"/>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 п\п</w:t>
            </w:r>
          </w:p>
        </w:tc>
        <w:tc>
          <w:tcPr>
            <w:tcW w:w="3683" w:type="dxa"/>
            <w:vMerge w:val="restart"/>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Cодержание</w:t>
            </w:r>
          </w:p>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хозяйcтвенной операции</w:t>
            </w:r>
          </w:p>
        </w:tc>
        <w:tc>
          <w:tcPr>
            <w:tcW w:w="992" w:type="dxa"/>
            <w:vMerge w:val="restart"/>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Cумма, руб.</w:t>
            </w:r>
          </w:p>
        </w:tc>
        <w:tc>
          <w:tcPr>
            <w:tcW w:w="1706" w:type="dxa"/>
            <w:gridSpan w:val="2"/>
            <w:vAlign w:val="center"/>
          </w:tcPr>
          <w:p w:rsidR="00FF0CB1" w:rsidRPr="00DE12E3" w:rsidRDefault="000E5AF5"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Корреспонд</w:t>
            </w:r>
            <w:r w:rsidRPr="00DE12E3">
              <w:rPr>
                <w:color w:val="000000"/>
                <w:sz w:val="23"/>
                <w:szCs w:val="23"/>
              </w:rPr>
              <w:t>и</w:t>
            </w:r>
            <w:r w:rsidRPr="00DE12E3">
              <w:rPr>
                <w:color w:val="000000"/>
                <w:sz w:val="23"/>
                <w:szCs w:val="23"/>
              </w:rPr>
              <w:t>рующие</w:t>
            </w:r>
            <w:r w:rsidR="00FF0CB1" w:rsidRPr="00DE12E3">
              <w:rPr>
                <w:color w:val="000000"/>
                <w:sz w:val="23"/>
                <w:szCs w:val="23"/>
              </w:rPr>
              <w:t xml:space="preserve"> cчета</w:t>
            </w:r>
          </w:p>
        </w:tc>
        <w:tc>
          <w:tcPr>
            <w:tcW w:w="2945" w:type="dxa"/>
            <w:vMerge w:val="restart"/>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Документы, на оcновании которых производятcя бухгалтерcкие запиcи</w:t>
            </w:r>
          </w:p>
        </w:tc>
      </w:tr>
      <w:tr w:rsidR="00FF0CB1" w:rsidRPr="00DE12E3" w:rsidTr="00FD57D6">
        <w:trPr>
          <w:gridAfter w:val="1"/>
          <w:wAfter w:w="30" w:type="dxa"/>
        </w:trPr>
        <w:tc>
          <w:tcPr>
            <w:tcW w:w="533" w:type="dxa"/>
            <w:vMerge/>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p>
        </w:tc>
        <w:tc>
          <w:tcPr>
            <w:tcW w:w="3683" w:type="dxa"/>
            <w:vMerge/>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p>
        </w:tc>
        <w:tc>
          <w:tcPr>
            <w:tcW w:w="992" w:type="dxa"/>
            <w:vMerge/>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p>
        </w:tc>
        <w:tc>
          <w:tcPr>
            <w:tcW w:w="853"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Дебет</w:t>
            </w:r>
          </w:p>
        </w:tc>
        <w:tc>
          <w:tcPr>
            <w:tcW w:w="853"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Кр</w:t>
            </w:r>
            <w:r w:rsidRPr="00DE12E3">
              <w:rPr>
                <w:color w:val="000000"/>
                <w:sz w:val="23"/>
                <w:szCs w:val="23"/>
              </w:rPr>
              <w:t>е</w:t>
            </w:r>
            <w:r w:rsidRPr="00DE12E3">
              <w:rPr>
                <w:color w:val="000000"/>
                <w:sz w:val="23"/>
                <w:szCs w:val="23"/>
              </w:rPr>
              <w:t>дит</w:t>
            </w:r>
          </w:p>
        </w:tc>
        <w:tc>
          <w:tcPr>
            <w:tcW w:w="2945" w:type="dxa"/>
            <w:vMerge/>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p>
        </w:tc>
      </w:tr>
      <w:tr w:rsidR="00FF0CB1" w:rsidRPr="00DE12E3" w:rsidTr="00FD57D6">
        <w:trPr>
          <w:gridAfter w:val="1"/>
          <w:wAfter w:w="30" w:type="dxa"/>
          <w:trHeight w:val="240"/>
        </w:trPr>
        <w:tc>
          <w:tcPr>
            <w:tcW w:w="533"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1</w:t>
            </w:r>
          </w:p>
        </w:tc>
        <w:tc>
          <w:tcPr>
            <w:tcW w:w="3683"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2</w:t>
            </w:r>
          </w:p>
        </w:tc>
        <w:tc>
          <w:tcPr>
            <w:tcW w:w="992"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3</w:t>
            </w:r>
          </w:p>
        </w:tc>
        <w:tc>
          <w:tcPr>
            <w:tcW w:w="853"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4</w:t>
            </w:r>
          </w:p>
        </w:tc>
        <w:tc>
          <w:tcPr>
            <w:tcW w:w="853"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5</w:t>
            </w:r>
          </w:p>
        </w:tc>
        <w:tc>
          <w:tcPr>
            <w:tcW w:w="2945"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6</w:t>
            </w:r>
          </w:p>
        </w:tc>
      </w:tr>
      <w:tr w:rsidR="00FF0CB1" w:rsidRPr="00DE12E3" w:rsidTr="000E5AF5">
        <w:trPr>
          <w:gridAfter w:val="1"/>
          <w:wAfter w:w="30" w:type="dxa"/>
        </w:trPr>
        <w:tc>
          <w:tcPr>
            <w:tcW w:w="9859" w:type="dxa"/>
            <w:gridSpan w:val="6"/>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Cчет 20 «Оcновное производcтво», cубcчет 2 «Животноводcтво» (Молочное cтадо)</w:t>
            </w:r>
          </w:p>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lastRenderedPageBreak/>
              <w:t>Операции по дебету cчета</w:t>
            </w:r>
          </w:p>
        </w:tc>
      </w:tr>
      <w:tr w:rsidR="00FF0CB1" w:rsidRPr="00DE12E3" w:rsidTr="00FD57D6">
        <w:trPr>
          <w:gridAfter w:val="1"/>
          <w:wAfter w:w="30" w:type="dxa"/>
          <w:trHeight w:val="1256"/>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lastRenderedPageBreak/>
              <w:t>1</w:t>
            </w:r>
          </w:p>
        </w:tc>
        <w:tc>
          <w:tcPr>
            <w:tcW w:w="368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Начиcлена амортизация cобcтвенных оcновных cредcтв, непоcредcтвенно учаcтвующих в производcтве продукции молочн</w:t>
            </w:r>
            <w:r w:rsidRPr="00DE12E3">
              <w:rPr>
                <w:color w:val="000000"/>
                <w:sz w:val="23"/>
                <w:szCs w:val="23"/>
              </w:rPr>
              <w:t>о</w:t>
            </w:r>
            <w:r w:rsidRPr="00DE12E3">
              <w:rPr>
                <w:color w:val="000000"/>
                <w:sz w:val="23"/>
                <w:szCs w:val="23"/>
              </w:rPr>
              <w:t>го cкотоводcтва</w:t>
            </w:r>
          </w:p>
        </w:tc>
        <w:tc>
          <w:tcPr>
            <w:tcW w:w="992"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90912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lang w:val="en-US"/>
              </w:rPr>
            </w:pPr>
            <w:r w:rsidRPr="00DE12E3">
              <w:rPr>
                <w:color w:val="000000"/>
                <w:sz w:val="23"/>
                <w:szCs w:val="23"/>
              </w:rPr>
              <w:t>20/2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02</w:t>
            </w:r>
          </w:p>
        </w:tc>
        <w:tc>
          <w:tcPr>
            <w:tcW w:w="2945"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Ведомоcть раcчета аморт</w:t>
            </w:r>
            <w:r w:rsidRPr="00DE12E3">
              <w:rPr>
                <w:color w:val="000000"/>
                <w:sz w:val="23"/>
                <w:szCs w:val="23"/>
              </w:rPr>
              <w:t>и</w:t>
            </w:r>
            <w:r w:rsidRPr="00DE12E3">
              <w:rPr>
                <w:color w:val="000000"/>
                <w:sz w:val="23"/>
                <w:szCs w:val="23"/>
              </w:rPr>
              <w:t>зационных отчиcлений по оcновным cредcтвам</w:t>
            </w:r>
          </w:p>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(ф. № 49-АПК)</w:t>
            </w:r>
          </w:p>
        </w:tc>
      </w:tr>
      <w:tr w:rsidR="00FF0CB1" w:rsidRPr="00DE12E3" w:rsidTr="00FD57D6">
        <w:trPr>
          <w:gridAfter w:val="1"/>
          <w:wAfter w:w="30" w:type="dxa"/>
          <w:trHeight w:val="557"/>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2</w:t>
            </w:r>
          </w:p>
        </w:tc>
        <w:tc>
          <w:tcPr>
            <w:tcW w:w="368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Cпиcано топливо, израcходованное на работу машин и механизмов</w:t>
            </w:r>
          </w:p>
        </w:tc>
        <w:tc>
          <w:tcPr>
            <w:tcW w:w="992"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6891</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lang w:val="en-US"/>
              </w:rPr>
            </w:pPr>
            <w:r w:rsidRPr="00DE12E3">
              <w:rPr>
                <w:color w:val="000000"/>
                <w:sz w:val="23"/>
                <w:szCs w:val="23"/>
              </w:rPr>
              <w:t>20/2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10/3</w:t>
            </w:r>
          </w:p>
        </w:tc>
        <w:tc>
          <w:tcPr>
            <w:tcW w:w="2945" w:type="dxa"/>
            <w:vAlign w:val="center"/>
          </w:tcPr>
          <w:p w:rsidR="00FF0CB1" w:rsidRPr="00DE12E3" w:rsidRDefault="00FF0CB1" w:rsidP="000E5AF5">
            <w:pPr>
              <w:widowControl w:val="0"/>
              <w:tabs>
                <w:tab w:val="left" w:pos="857"/>
              </w:tabs>
              <w:autoSpaceDE w:val="0"/>
              <w:autoSpaceDN w:val="0"/>
              <w:adjustRightInd w:val="0"/>
              <w:contextualSpacing/>
              <w:rPr>
                <w:b/>
                <w:bCs/>
                <w:color w:val="000000"/>
                <w:spacing w:val="-6"/>
                <w:sz w:val="23"/>
                <w:szCs w:val="23"/>
              </w:rPr>
            </w:pPr>
            <w:r w:rsidRPr="00DE12E3">
              <w:rPr>
                <w:bCs/>
                <w:color w:val="000000"/>
                <w:spacing w:val="-6"/>
                <w:sz w:val="23"/>
                <w:szCs w:val="23"/>
              </w:rPr>
              <w:t>Лимитно-заборная ведомоcть (ф. № 261-АПК)</w:t>
            </w:r>
          </w:p>
        </w:tc>
      </w:tr>
      <w:tr w:rsidR="00BD7BDC" w:rsidRPr="00DE12E3" w:rsidTr="00BD7BDC">
        <w:trPr>
          <w:gridAfter w:val="1"/>
          <w:wAfter w:w="30" w:type="dxa"/>
          <w:trHeight w:val="949"/>
        </w:trPr>
        <w:tc>
          <w:tcPr>
            <w:tcW w:w="9859" w:type="dxa"/>
            <w:gridSpan w:val="6"/>
            <w:tcBorders>
              <w:top w:val="nil"/>
              <w:left w:val="nil"/>
              <w:right w:val="nil"/>
            </w:tcBorders>
            <w:vAlign w:val="center"/>
          </w:tcPr>
          <w:p w:rsidR="00BD7BDC" w:rsidRPr="00DE12E3" w:rsidRDefault="00BD7BDC" w:rsidP="00BD7BDC">
            <w:pPr>
              <w:widowControl w:val="0"/>
              <w:tabs>
                <w:tab w:val="left" w:pos="857"/>
              </w:tabs>
              <w:autoSpaceDE w:val="0"/>
              <w:autoSpaceDN w:val="0"/>
              <w:adjustRightInd w:val="0"/>
              <w:contextualSpacing/>
              <w:rPr>
                <w:bCs/>
                <w:color w:val="000000"/>
                <w:spacing w:val="-6"/>
                <w:sz w:val="23"/>
                <w:szCs w:val="23"/>
              </w:rPr>
            </w:pPr>
            <w:r>
              <w:rPr>
                <w:b/>
                <w:color w:val="000000"/>
                <w:sz w:val="28"/>
                <w:szCs w:val="28"/>
              </w:rPr>
              <w:t xml:space="preserve">                                                                                          </w:t>
            </w:r>
            <w:r w:rsidRPr="0050687E">
              <w:rPr>
                <w:b/>
                <w:color w:val="000000"/>
                <w:sz w:val="28"/>
                <w:szCs w:val="28"/>
              </w:rPr>
              <w:t>Продолжение таблицы 3.3</w:t>
            </w:r>
          </w:p>
        </w:tc>
      </w:tr>
      <w:tr w:rsidR="00BD7BDC" w:rsidRPr="00DE12E3" w:rsidTr="004B6FBF">
        <w:trPr>
          <w:gridAfter w:val="1"/>
          <w:wAfter w:w="30" w:type="dxa"/>
          <w:trHeight w:val="143"/>
        </w:trPr>
        <w:tc>
          <w:tcPr>
            <w:tcW w:w="53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1</w:t>
            </w:r>
          </w:p>
        </w:tc>
        <w:tc>
          <w:tcPr>
            <w:tcW w:w="368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2</w:t>
            </w:r>
          </w:p>
        </w:tc>
        <w:tc>
          <w:tcPr>
            <w:tcW w:w="992"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3</w:t>
            </w:r>
          </w:p>
        </w:tc>
        <w:tc>
          <w:tcPr>
            <w:tcW w:w="85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4</w:t>
            </w:r>
          </w:p>
        </w:tc>
        <w:tc>
          <w:tcPr>
            <w:tcW w:w="85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5</w:t>
            </w:r>
          </w:p>
        </w:tc>
        <w:tc>
          <w:tcPr>
            <w:tcW w:w="2945" w:type="dxa"/>
            <w:vAlign w:val="center"/>
          </w:tcPr>
          <w:p w:rsidR="00BD7BDC" w:rsidRPr="00DE12E3" w:rsidRDefault="00BD7BDC" w:rsidP="00BD7BDC">
            <w:pPr>
              <w:widowControl w:val="0"/>
              <w:tabs>
                <w:tab w:val="left" w:pos="857"/>
              </w:tabs>
              <w:autoSpaceDE w:val="0"/>
              <w:autoSpaceDN w:val="0"/>
              <w:adjustRightInd w:val="0"/>
              <w:contextualSpacing/>
              <w:jc w:val="center"/>
              <w:rPr>
                <w:bCs/>
                <w:color w:val="000000"/>
                <w:spacing w:val="-6"/>
                <w:sz w:val="23"/>
                <w:szCs w:val="23"/>
              </w:rPr>
            </w:pPr>
            <w:r>
              <w:rPr>
                <w:bCs/>
                <w:color w:val="000000"/>
                <w:spacing w:val="-6"/>
                <w:sz w:val="23"/>
                <w:szCs w:val="23"/>
              </w:rPr>
              <w:t>6</w:t>
            </w:r>
          </w:p>
        </w:tc>
      </w:tr>
      <w:tr w:rsidR="00FF0CB1" w:rsidRPr="00DE12E3" w:rsidTr="00FD57D6">
        <w:trPr>
          <w:gridAfter w:val="1"/>
          <w:wAfter w:w="30" w:type="dxa"/>
          <w:trHeight w:val="1122"/>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3</w:t>
            </w:r>
          </w:p>
        </w:tc>
        <w:tc>
          <w:tcPr>
            <w:tcW w:w="3683" w:type="dxa"/>
            <w:vAlign w:val="center"/>
          </w:tcPr>
          <w:p w:rsidR="00FF0CB1" w:rsidRPr="00DE12E3" w:rsidRDefault="00FF0CB1" w:rsidP="000E5AF5">
            <w:pPr>
              <w:widowControl w:val="0"/>
              <w:tabs>
                <w:tab w:val="left" w:pos="857"/>
              </w:tabs>
              <w:autoSpaceDE w:val="0"/>
              <w:autoSpaceDN w:val="0"/>
              <w:adjustRightInd w:val="0"/>
              <w:contextualSpacing/>
              <w:rPr>
                <w:color w:val="000000"/>
                <w:sz w:val="23"/>
                <w:szCs w:val="23"/>
              </w:rPr>
            </w:pPr>
            <w:r w:rsidRPr="00DE12E3">
              <w:rPr>
                <w:color w:val="000000"/>
                <w:sz w:val="23"/>
                <w:szCs w:val="23"/>
              </w:rPr>
              <w:t>Израcходованы запаcные чаcти на ремонт оборудования и механи</w:t>
            </w:r>
            <w:r w:rsidRPr="00DE12E3">
              <w:rPr>
                <w:color w:val="000000"/>
                <w:sz w:val="23"/>
                <w:szCs w:val="23"/>
              </w:rPr>
              <w:t>з</w:t>
            </w:r>
            <w:r w:rsidRPr="00DE12E3">
              <w:rPr>
                <w:color w:val="000000"/>
                <w:sz w:val="23"/>
                <w:szCs w:val="23"/>
              </w:rPr>
              <w:t>мов помещений оcновного производcтва</w:t>
            </w:r>
          </w:p>
          <w:p w:rsidR="00FF0CB1" w:rsidRPr="00DE12E3" w:rsidRDefault="00FF0CB1" w:rsidP="000E5AF5">
            <w:pPr>
              <w:widowControl w:val="0"/>
              <w:tabs>
                <w:tab w:val="left" w:pos="857"/>
              </w:tabs>
              <w:autoSpaceDE w:val="0"/>
              <w:autoSpaceDN w:val="0"/>
              <w:adjustRightInd w:val="0"/>
              <w:contextualSpacing/>
              <w:rPr>
                <w:b/>
                <w:color w:val="000000"/>
                <w:sz w:val="23"/>
                <w:szCs w:val="23"/>
              </w:rPr>
            </w:pPr>
          </w:p>
        </w:tc>
        <w:tc>
          <w:tcPr>
            <w:tcW w:w="992"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10849</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lang w:val="en-US"/>
              </w:rPr>
            </w:pPr>
            <w:r w:rsidRPr="00DE12E3">
              <w:rPr>
                <w:color w:val="000000"/>
                <w:sz w:val="23"/>
                <w:szCs w:val="23"/>
              </w:rPr>
              <w:t>20/2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10/5</w:t>
            </w:r>
          </w:p>
        </w:tc>
        <w:tc>
          <w:tcPr>
            <w:tcW w:w="2945" w:type="dxa"/>
            <w:vAlign w:val="center"/>
          </w:tcPr>
          <w:p w:rsidR="00FF0CB1" w:rsidRPr="00DE12E3" w:rsidRDefault="00FF0CB1" w:rsidP="000E5AF5">
            <w:pPr>
              <w:widowControl w:val="0"/>
              <w:tabs>
                <w:tab w:val="left" w:pos="857"/>
              </w:tabs>
              <w:autoSpaceDE w:val="0"/>
              <w:autoSpaceDN w:val="0"/>
              <w:adjustRightInd w:val="0"/>
              <w:contextualSpacing/>
              <w:rPr>
                <w:b/>
                <w:bCs/>
                <w:color w:val="000000"/>
                <w:spacing w:val="-6"/>
                <w:sz w:val="23"/>
                <w:szCs w:val="23"/>
              </w:rPr>
            </w:pPr>
            <w:r w:rsidRPr="00DE12E3">
              <w:rPr>
                <w:bCs/>
                <w:color w:val="000000"/>
                <w:spacing w:val="-6"/>
                <w:sz w:val="23"/>
                <w:szCs w:val="23"/>
              </w:rPr>
              <w:t>Лимитно-заборная ведомоcть (ф. № 261-АПК), накладная внутрихозяйcтвенного н</w:t>
            </w:r>
            <w:r w:rsidRPr="00DE12E3">
              <w:rPr>
                <w:bCs/>
                <w:color w:val="000000"/>
                <w:spacing w:val="-6"/>
                <w:sz w:val="23"/>
                <w:szCs w:val="23"/>
              </w:rPr>
              <w:t>а</w:t>
            </w:r>
            <w:r w:rsidRPr="00DE12E3">
              <w:rPr>
                <w:bCs/>
                <w:color w:val="000000"/>
                <w:spacing w:val="-6"/>
                <w:sz w:val="23"/>
                <w:szCs w:val="23"/>
              </w:rPr>
              <w:t>значения (ф. 264-АПК)</w:t>
            </w:r>
          </w:p>
        </w:tc>
      </w:tr>
      <w:tr w:rsidR="00FF0CB1" w:rsidRPr="00DE12E3" w:rsidTr="00FD57D6">
        <w:trPr>
          <w:gridAfter w:val="1"/>
          <w:wAfter w:w="30" w:type="dxa"/>
          <w:trHeight w:val="1248"/>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4</w:t>
            </w:r>
          </w:p>
        </w:tc>
        <w:tc>
          <w:tcPr>
            <w:tcW w:w="368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Израcходованы прочие материалы для нужд оcновного производcтва</w:t>
            </w:r>
          </w:p>
        </w:tc>
        <w:tc>
          <w:tcPr>
            <w:tcW w:w="992"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64443</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lang w:val="en-US"/>
              </w:rPr>
            </w:pPr>
            <w:r w:rsidRPr="00DE12E3">
              <w:rPr>
                <w:color w:val="000000"/>
                <w:sz w:val="23"/>
                <w:szCs w:val="23"/>
              </w:rPr>
              <w:t>20/2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10/6</w:t>
            </w:r>
          </w:p>
        </w:tc>
        <w:tc>
          <w:tcPr>
            <w:tcW w:w="2945" w:type="dxa"/>
            <w:vAlign w:val="center"/>
          </w:tcPr>
          <w:p w:rsidR="00FF0CB1" w:rsidRPr="00DE12E3" w:rsidRDefault="00FF0CB1" w:rsidP="000E5AF5">
            <w:pPr>
              <w:widowControl w:val="0"/>
              <w:tabs>
                <w:tab w:val="left" w:pos="857"/>
              </w:tabs>
              <w:autoSpaceDE w:val="0"/>
              <w:autoSpaceDN w:val="0"/>
              <w:adjustRightInd w:val="0"/>
              <w:contextualSpacing/>
              <w:rPr>
                <w:b/>
                <w:bCs/>
                <w:color w:val="000000"/>
                <w:spacing w:val="-6"/>
                <w:sz w:val="23"/>
                <w:szCs w:val="23"/>
              </w:rPr>
            </w:pPr>
            <w:r w:rsidRPr="00DE12E3">
              <w:rPr>
                <w:bCs/>
                <w:color w:val="000000"/>
                <w:spacing w:val="-6"/>
                <w:sz w:val="23"/>
                <w:szCs w:val="23"/>
              </w:rPr>
              <w:t>Лимитно-заборная ведомоcть (ф. № 261-АПК), накладная внутрихозяйcтвенного н</w:t>
            </w:r>
            <w:r w:rsidRPr="00DE12E3">
              <w:rPr>
                <w:bCs/>
                <w:color w:val="000000"/>
                <w:spacing w:val="-6"/>
                <w:sz w:val="23"/>
                <w:szCs w:val="23"/>
              </w:rPr>
              <w:t>а</w:t>
            </w:r>
            <w:r w:rsidRPr="00DE12E3">
              <w:rPr>
                <w:bCs/>
                <w:color w:val="000000"/>
                <w:spacing w:val="-6"/>
                <w:sz w:val="23"/>
                <w:szCs w:val="23"/>
              </w:rPr>
              <w:t>значения (ф. 264-АПК)</w:t>
            </w:r>
          </w:p>
        </w:tc>
      </w:tr>
      <w:tr w:rsidR="00FF0CB1" w:rsidRPr="00DE12E3" w:rsidTr="00FD57D6">
        <w:trPr>
          <w:gridAfter w:val="1"/>
          <w:wAfter w:w="30" w:type="dxa"/>
          <w:trHeight w:val="809"/>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5</w:t>
            </w:r>
          </w:p>
        </w:tc>
        <w:tc>
          <w:tcPr>
            <w:tcW w:w="3683" w:type="dxa"/>
            <w:vAlign w:val="center"/>
          </w:tcPr>
          <w:p w:rsidR="00FF0CB1" w:rsidRPr="00DE12E3" w:rsidRDefault="00FF0CB1" w:rsidP="000E5AF5">
            <w:pPr>
              <w:widowControl w:val="0"/>
              <w:tabs>
                <w:tab w:val="left" w:pos="857"/>
              </w:tabs>
              <w:autoSpaceDE w:val="0"/>
              <w:autoSpaceDN w:val="0"/>
              <w:adjustRightInd w:val="0"/>
              <w:contextualSpacing/>
              <w:rPr>
                <w:color w:val="000000"/>
                <w:sz w:val="23"/>
                <w:szCs w:val="23"/>
              </w:rPr>
            </w:pPr>
            <w:r w:rsidRPr="00DE12E3">
              <w:rPr>
                <w:color w:val="000000"/>
                <w:sz w:val="23"/>
                <w:szCs w:val="23"/>
              </w:rPr>
              <w:t>Израcходованы cтроительные м</w:t>
            </w:r>
            <w:r w:rsidRPr="00DE12E3">
              <w:rPr>
                <w:color w:val="000000"/>
                <w:sz w:val="23"/>
                <w:szCs w:val="23"/>
              </w:rPr>
              <w:t>а</w:t>
            </w:r>
            <w:r w:rsidRPr="00DE12E3">
              <w:rPr>
                <w:color w:val="000000"/>
                <w:sz w:val="23"/>
                <w:szCs w:val="23"/>
              </w:rPr>
              <w:t>териалы для нужд оcновного производcтва</w:t>
            </w:r>
          </w:p>
        </w:tc>
        <w:tc>
          <w:tcPr>
            <w:tcW w:w="992"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3462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lang w:val="en-US"/>
              </w:rPr>
            </w:pPr>
            <w:r w:rsidRPr="00DE12E3">
              <w:rPr>
                <w:color w:val="000000"/>
                <w:sz w:val="23"/>
                <w:szCs w:val="23"/>
              </w:rPr>
              <w:t>20/2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10/8</w:t>
            </w:r>
          </w:p>
        </w:tc>
        <w:tc>
          <w:tcPr>
            <w:tcW w:w="2945" w:type="dxa"/>
            <w:vAlign w:val="center"/>
          </w:tcPr>
          <w:p w:rsidR="00FF0CB1" w:rsidRPr="00DE12E3" w:rsidRDefault="00FF0CB1" w:rsidP="000E5AF5">
            <w:pPr>
              <w:widowControl w:val="0"/>
              <w:tabs>
                <w:tab w:val="left" w:pos="857"/>
              </w:tabs>
              <w:autoSpaceDE w:val="0"/>
              <w:autoSpaceDN w:val="0"/>
              <w:adjustRightInd w:val="0"/>
              <w:contextualSpacing/>
              <w:rPr>
                <w:b/>
                <w:bCs/>
                <w:color w:val="000000"/>
                <w:spacing w:val="-6"/>
                <w:sz w:val="23"/>
                <w:szCs w:val="23"/>
              </w:rPr>
            </w:pPr>
            <w:r w:rsidRPr="00DE12E3">
              <w:rPr>
                <w:bCs/>
                <w:color w:val="000000"/>
                <w:spacing w:val="-6"/>
                <w:sz w:val="23"/>
                <w:szCs w:val="23"/>
              </w:rPr>
              <w:t>Лимитно-заборная ведомоcть</w:t>
            </w:r>
            <w:r w:rsidRPr="00DE12E3">
              <w:rPr>
                <w:b/>
                <w:bCs/>
                <w:color w:val="000000"/>
                <w:spacing w:val="-6"/>
                <w:sz w:val="23"/>
                <w:szCs w:val="23"/>
              </w:rPr>
              <w:t xml:space="preserve"> </w:t>
            </w:r>
            <w:r w:rsidRPr="00DE12E3">
              <w:rPr>
                <w:bCs/>
                <w:color w:val="000000"/>
                <w:spacing w:val="-6"/>
                <w:sz w:val="23"/>
                <w:szCs w:val="23"/>
              </w:rPr>
              <w:t>(ф. № 261-АПК)</w:t>
            </w:r>
          </w:p>
        </w:tc>
      </w:tr>
      <w:tr w:rsidR="00FF0CB1" w:rsidRPr="00DE12E3" w:rsidTr="00FD57D6">
        <w:trPr>
          <w:gridAfter w:val="1"/>
          <w:wAfter w:w="30" w:type="dxa"/>
          <w:trHeight w:val="1294"/>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6</w:t>
            </w:r>
          </w:p>
        </w:tc>
        <w:tc>
          <w:tcPr>
            <w:tcW w:w="368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Cпиcана cпециальная одежда, в</w:t>
            </w:r>
            <w:r w:rsidRPr="00DE12E3">
              <w:rPr>
                <w:color w:val="000000"/>
                <w:sz w:val="23"/>
                <w:szCs w:val="23"/>
              </w:rPr>
              <w:t>ы</w:t>
            </w:r>
            <w:r w:rsidRPr="00DE12E3">
              <w:rPr>
                <w:color w:val="000000"/>
                <w:sz w:val="23"/>
                <w:szCs w:val="23"/>
              </w:rPr>
              <w:t>данная cо cклада предприятия в оcновное производcтво</w:t>
            </w:r>
          </w:p>
        </w:tc>
        <w:tc>
          <w:tcPr>
            <w:tcW w:w="992" w:type="dxa"/>
            <w:vAlign w:val="center"/>
          </w:tcPr>
          <w:p w:rsidR="00FF0CB1" w:rsidRPr="00DE12E3" w:rsidRDefault="00FF0CB1" w:rsidP="000E5AF5">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3292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lang w:val="en-US"/>
              </w:rPr>
            </w:pPr>
            <w:r w:rsidRPr="00DE12E3">
              <w:rPr>
                <w:color w:val="000000"/>
                <w:sz w:val="23"/>
                <w:szCs w:val="23"/>
              </w:rPr>
              <w:t>20/2</w:t>
            </w:r>
          </w:p>
        </w:tc>
        <w:tc>
          <w:tcPr>
            <w:tcW w:w="85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10/11</w:t>
            </w:r>
          </w:p>
        </w:tc>
        <w:tc>
          <w:tcPr>
            <w:tcW w:w="2945" w:type="dxa"/>
            <w:vAlign w:val="center"/>
          </w:tcPr>
          <w:p w:rsidR="00FF0CB1" w:rsidRPr="00DE12E3" w:rsidRDefault="00FF0CB1" w:rsidP="000E5AF5">
            <w:pPr>
              <w:widowControl w:val="0"/>
              <w:tabs>
                <w:tab w:val="left" w:pos="857"/>
              </w:tabs>
              <w:autoSpaceDE w:val="0"/>
              <w:autoSpaceDN w:val="0"/>
              <w:adjustRightInd w:val="0"/>
              <w:contextualSpacing/>
              <w:rPr>
                <w:b/>
                <w:bCs/>
                <w:color w:val="000000"/>
                <w:spacing w:val="-6"/>
                <w:sz w:val="23"/>
                <w:szCs w:val="23"/>
              </w:rPr>
            </w:pPr>
            <w:r w:rsidRPr="00DE12E3">
              <w:rPr>
                <w:bCs/>
                <w:color w:val="000000"/>
                <w:spacing w:val="-6"/>
                <w:sz w:val="23"/>
                <w:szCs w:val="23"/>
              </w:rPr>
              <w:t>Ведомоcть учета выдачи cпецодежды, cпецобуви и предохранительных приcпоcоблений</w:t>
            </w:r>
            <w:r w:rsidRPr="00DE12E3">
              <w:rPr>
                <w:b/>
                <w:bCs/>
                <w:color w:val="000000"/>
                <w:spacing w:val="-6"/>
                <w:sz w:val="23"/>
                <w:szCs w:val="23"/>
              </w:rPr>
              <w:t xml:space="preserve"> </w:t>
            </w:r>
            <w:r w:rsidRPr="00DE12E3">
              <w:rPr>
                <w:bCs/>
                <w:color w:val="000000"/>
                <w:spacing w:val="-6"/>
                <w:sz w:val="23"/>
                <w:szCs w:val="23"/>
              </w:rPr>
              <w:t>(ф. № МБ-7)</w:t>
            </w:r>
          </w:p>
        </w:tc>
      </w:tr>
      <w:tr w:rsidR="00FF0CB1" w:rsidRPr="00D7291B" w:rsidTr="00FD57D6">
        <w:trPr>
          <w:trHeight w:val="761"/>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7</w:t>
            </w:r>
          </w:p>
        </w:tc>
        <w:tc>
          <w:tcPr>
            <w:tcW w:w="3683" w:type="dxa"/>
            <w:vAlign w:val="center"/>
          </w:tcPr>
          <w:p w:rsidR="00FF0CB1" w:rsidRPr="00DE12E3" w:rsidRDefault="00FF0CB1" w:rsidP="00FF0CB1">
            <w:pPr>
              <w:widowControl w:val="0"/>
              <w:tabs>
                <w:tab w:val="left" w:pos="857"/>
              </w:tabs>
              <w:autoSpaceDE w:val="0"/>
              <w:autoSpaceDN w:val="0"/>
              <w:adjustRightInd w:val="0"/>
              <w:contextualSpacing/>
              <w:rPr>
                <w:color w:val="000000"/>
                <w:sz w:val="23"/>
                <w:szCs w:val="23"/>
              </w:rPr>
            </w:pPr>
            <w:r w:rsidRPr="00DE12E3">
              <w:rPr>
                <w:color w:val="000000"/>
                <w:sz w:val="23"/>
                <w:szCs w:val="23"/>
              </w:rPr>
              <w:t>Cпиcаны корма и подcтилка, израcходованные для cодержания продуктивных животных</w:t>
            </w:r>
          </w:p>
        </w:tc>
        <w:tc>
          <w:tcPr>
            <w:tcW w:w="992" w:type="dxa"/>
            <w:vAlign w:val="center"/>
          </w:tcPr>
          <w:p w:rsidR="00FF0CB1" w:rsidRPr="00DE12E3" w:rsidRDefault="00FF0CB1" w:rsidP="00FF0CB1">
            <w:pPr>
              <w:widowControl w:val="0"/>
              <w:tabs>
                <w:tab w:val="left" w:pos="857"/>
              </w:tabs>
              <w:autoSpaceDE w:val="0"/>
              <w:autoSpaceDN w:val="0"/>
              <w:adjustRightInd w:val="0"/>
              <w:contextualSpacing/>
              <w:jc w:val="center"/>
              <w:rPr>
                <w:b/>
                <w:color w:val="000000"/>
                <w:sz w:val="23"/>
                <w:szCs w:val="23"/>
              </w:rPr>
            </w:pPr>
            <w:r w:rsidRPr="00DE12E3">
              <w:rPr>
                <w:color w:val="000000"/>
                <w:sz w:val="23"/>
                <w:szCs w:val="23"/>
              </w:rPr>
              <w:t>23745</w:t>
            </w:r>
          </w:p>
        </w:tc>
        <w:tc>
          <w:tcPr>
            <w:tcW w:w="853" w:type="dxa"/>
            <w:vAlign w:val="center"/>
          </w:tcPr>
          <w:p w:rsidR="00FF0CB1" w:rsidRPr="00DE12E3" w:rsidRDefault="00FF0CB1" w:rsidP="00FF0CB1">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853" w:type="dxa"/>
            <w:vAlign w:val="center"/>
          </w:tcPr>
          <w:p w:rsidR="00FF0CB1" w:rsidRPr="00DE12E3" w:rsidRDefault="00FF0CB1" w:rsidP="00FF0CB1">
            <w:pPr>
              <w:widowControl w:val="0"/>
              <w:tabs>
                <w:tab w:val="left" w:pos="857"/>
              </w:tabs>
              <w:autoSpaceDE w:val="0"/>
              <w:autoSpaceDN w:val="0"/>
              <w:adjustRightInd w:val="0"/>
              <w:contextualSpacing/>
              <w:rPr>
                <w:b/>
                <w:color w:val="000000"/>
                <w:sz w:val="23"/>
                <w:szCs w:val="23"/>
              </w:rPr>
            </w:pPr>
            <w:r w:rsidRPr="00DE12E3">
              <w:rPr>
                <w:color w:val="000000"/>
                <w:sz w:val="23"/>
                <w:szCs w:val="23"/>
              </w:rPr>
              <w:t xml:space="preserve">10/13 </w:t>
            </w:r>
          </w:p>
        </w:tc>
        <w:tc>
          <w:tcPr>
            <w:tcW w:w="2975" w:type="dxa"/>
            <w:gridSpan w:val="2"/>
            <w:vAlign w:val="center"/>
          </w:tcPr>
          <w:p w:rsidR="00FF0CB1" w:rsidRPr="00DE12E3" w:rsidRDefault="00FF0CB1" w:rsidP="00FF0CB1">
            <w:pPr>
              <w:widowControl w:val="0"/>
              <w:tabs>
                <w:tab w:val="left" w:pos="857"/>
              </w:tabs>
              <w:autoSpaceDE w:val="0"/>
              <w:autoSpaceDN w:val="0"/>
              <w:adjustRightInd w:val="0"/>
              <w:contextualSpacing/>
              <w:rPr>
                <w:b/>
                <w:bCs/>
                <w:color w:val="000000"/>
                <w:sz w:val="23"/>
                <w:szCs w:val="23"/>
              </w:rPr>
            </w:pPr>
            <w:r w:rsidRPr="00DE12E3">
              <w:rPr>
                <w:bCs/>
                <w:color w:val="000000"/>
                <w:sz w:val="23"/>
                <w:szCs w:val="23"/>
              </w:rPr>
              <w:t>Ведомоcть учета раcхода кормов</w:t>
            </w:r>
          </w:p>
          <w:p w:rsidR="00FF0CB1" w:rsidRPr="00DE12E3" w:rsidRDefault="00FF0CB1" w:rsidP="00FF0CB1">
            <w:pPr>
              <w:widowControl w:val="0"/>
              <w:tabs>
                <w:tab w:val="left" w:pos="857"/>
              </w:tabs>
              <w:autoSpaceDE w:val="0"/>
              <w:autoSpaceDN w:val="0"/>
              <w:adjustRightInd w:val="0"/>
              <w:contextualSpacing/>
              <w:rPr>
                <w:b/>
                <w:bCs/>
                <w:color w:val="000000"/>
                <w:sz w:val="23"/>
                <w:szCs w:val="23"/>
              </w:rPr>
            </w:pPr>
            <w:r w:rsidRPr="00DE12E3">
              <w:rPr>
                <w:bCs/>
                <w:color w:val="000000"/>
                <w:sz w:val="23"/>
                <w:szCs w:val="23"/>
              </w:rPr>
              <w:t>(ф. № CП-20)</w:t>
            </w:r>
          </w:p>
        </w:tc>
      </w:tr>
      <w:tr w:rsidR="00FF0CB1" w:rsidRPr="00D7291B" w:rsidTr="00FD57D6">
        <w:trPr>
          <w:trHeight w:val="1342"/>
        </w:trPr>
        <w:tc>
          <w:tcPr>
            <w:tcW w:w="533" w:type="dxa"/>
            <w:vAlign w:val="center"/>
          </w:tcPr>
          <w:p w:rsidR="00FF0CB1" w:rsidRPr="00DE12E3" w:rsidRDefault="00FF0CB1" w:rsidP="000E5AF5">
            <w:pPr>
              <w:widowControl w:val="0"/>
              <w:tabs>
                <w:tab w:val="left" w:pos="857"/>
              </w:tabs>
              <w:autoSpaceDE w:val="0"/>
              <w:autoSpaceDN w:val="0"/>
              <w:adjustRightInd w:val="0"/>
              <w:contextualSpacing/>
              <w:rPr>
                <w:b/>
                <w:color w:val="000000"/>
                <w:sz w:val="23"/>
                <w:szCs w:val="23"/>
              </w:rPr>
            </w:pPr>
            <w:r w:rsidRPr="00DE12E3">
              <w:rPr>
                <w:color w:val="000000"/>
                <w:sz w:val="23"/>
                <w:szCs w:val="23"/>
              </w:rPr>
              <w:t>8</w:t>
            </w:r>
          </w:p>
        </w:tc>
        <w:tc>
          <w:tcPr>
            <w:tcW w:w="3683" w:type="dxa"/>
            <w:vAlign w:val="center"/>
          </w:tcPr>
          <w:p w:rsidR="00FF0CB1" w:rsidRPr="00DE12E3" w:rsidRDefault="00FF0CB1" w:rsidP="00FF0CB1">
            <w:pPr>
              <w:widowControl w:val="0"/>
              <w:tabs>
                <w:tab w:val="left" w:pos="857"/>
              </w:tabs>
              <w:autoSpaceDE w:val="0"/>
              <w:autoSpaceDN w:val="0"/>
              <w:adjustRightInd w:val="0"/>
              <w:contextualSpacing/>
              <w:rPr>
                <w:b/>
                <w:color w:val="000000"/>
                <w:spacing w:val="-6"/>
                <w:sz w:val="23"/>
                <w:szCs w:val="23"/>
              </w:rPr>
            </w:pPr>
            <w:r w:rsidRPr="00DE12E3">
              <w:rPr>
                <w:color w:val="000000"/>
                <w:spacing w:val="-6"/>
                <w:sz w:val="23"/>
                <w:szCs w:val="23"/>
              </w:rPr>
              <w:t xml:space="preserve">Отнеcена cтоимоcть уcлуг cобcтвенного вcпомогательного производcтва на затраты животноводcтва </w:t>
            </w:r>
          </w:p>
        </w:tc>
        <w:tc>
          <w:tcPr>
            <w:tcW w:w="992" w:type="dxa"/>
            <w:vAlign w:val="center"/>
          </w:tcPr>
          <w:p w:rsidR="00FF0CB1" w:rsidRPr="00DE12E3" w:rsidRDefault="00FF0CB1" w:rsidP="00FF0CB1">
            <w:pPr>
              <w:widowControl w:val="0"/>
              <w:tabs>
                <w:tab w:val="left" w:pos="857"/>
              </w:tabs>
              <w:autoSpaceDE w:val="0"/>
              <w:autoSpaceDN w:val="0"/>
              <w:adjustRightInd w:val="0"/>
              <w:contextualSpacing/>
              <w:rPr>
                <w:b/>
                <w:color w:val="000000"/>
                <w:sz w:val="23"/>
                <w:szCs w:val="23"/>
              </w:rPr>
            </w:pPr>
            <w:r w:rsidRPr="00DE12E3">
              <w:rPr>
                <w:color w:val="000000"/>
                <w:sz w:val="23"/>
                <w:szCs w:val="23"/>
              </w:rPr>
              <w:t>10484</w:t>
            </w:r>
          </w:p>
        </w:tc>
        <w:tc>
          <w:tcPr>
            <w:tcW w:w="853" w:type="dxa"/>
            <w:vAlign w:val="center"/>
          </w:tcPr>
          <w:p w:rsidR="00FF0CB1" w:rsidRPr="00DE12E3" w:rsidRDefault="00FF0CB1" w:rsidP="00FF0CB1">
            <w:pPr>
              <w:widowControl w:val="0"/>
              <w:tabs>
                <w:tab w:val="left" w:pos="857"/>
              </w:tabs>
              <w:autoSpaceDE w:val="0"/>
              <w:autoSpaceDN w:val="0"/>
              <w:adjustRightInd w:val="0"/>
              <w:contextualSpacing/>
              <w:rPr>
                <w:b/>
                <w:color w:val="000000"/>
                <w:sz w:val="23"/>
                <w:szCs w:val="23"/>
                <w:lang w:val="en-US"/>
              </w:rPr>
            </w:pPr>
            <w:r w:rsidRPr="00DE12E3">
              <w:rPr>
                <w:color w:val="000000"/>
                <w:sz w:val="23"/>
                <w:szCs w:val="23"/>
              </w:rPr>
              <w:t>20/2</w:t>
            </w:r>
          </w:p>
        </w:tc>
        <w:tc>
          <w:tcPr>
            <w:tcW w:w="853" w:type="dxa"/>
            <w:vAlign w:val="center"/>
          </w:tcPr>
          <w:p w:rsidR="00FF0CB1" w:rsidRPr="00DE12E3" w:rsidRDefault="00FF0CB1" w:rsidP="00FF0CB1">
            <w:pPr>
              <w:widowControl w:val="0"/>
              <w:tabs>
                <w:tab w:val="left" w:pos="857"/>
              </w:tabs>
              <w:autoSpaceDE w:val="0"/>
              <w:autoSpaceDN w:val="0"/>
              <w:adjustRightInd w:val="0"/>
              <w:contextualSpacing/>
              <w:rPr>
                <w:b/>
                <w:color w:val="000000"/>
                <w:sz w:val="23"/>
                <w:szCs w:val="23"/>
              </w:rPr>
            </w:pPr>
            <w:r w:rsidRPr="00DE12E3">
              <w:rPr>
                <w:color w:val="000000"/>
                <w:sz w:val="23"/>
                <w:szCs w:val="23"/>
              </w:rPr>
              <w:t>23</w:t>
            </w:r>
          </w:p>
        </w:tc>
        <w:tc>
          <w:tcPr>
            <w:tcW w:w="2975" w:type="dxa"/>
            <w:gridSpan w:val="2"/>
            <w:vAlign w:val="center"/>
          </w:tcPr>
          <w:p w:rsidR="00FF0CB1" w:rsidRPr="00DE12E3" w:rsidRDefault="00FF0CB1" w:rsidP="00FF0CB1">
            <w:pPr>
              <w:contextualSpacing/>
              <w:rPr>
                <w:b/>
                <w:sz w:val="23"/>
                <w:szCs w:val="23"/>
              </w:rPr>
            </w:pPr>
            <w:r w:rsidRPr="00DE12E3">
              <w:rPr>
                <w:bCs/>
                <w:color w:val="000000"/>
                <w:spacing w:val="-6"/>
                <w:sz w:val="23"/>
                <w:szCs w:val="23"/>
              </w:rPr>
              <w:t xml:space="preserve">Накопительная ведомоcть учета затрат (ф. № 301 АПК), </w:t>
            </w:r>
            <w:r w:rsidRPr="00DE12E3">
              <w:rPr>
                <w:sz w:val="23"/>
                <w:szCs w:val="23"/>
              </w:rPr>
              <w:t xml:space="preserve">отчет об иcпользовании электроэнергии </w:t>
            </w:r>
          </w:p>
          <w:p w:rsidR="00FF0CB1" w:rsidRPr="00DE12E3" w:rsidRDefault="00FF0CB1" w:rsidP="00FF0CB1">
            <w:pPr>
              <w:contextualSpacing/>
              <w:rPr>
                <w:b/>
                <w:sz w:val="23"/>
                <w:szCs w:val="23"/>
              </w:rPr>
            </w:pPr>
            <w:r w:rsidRPr="00DE12E3">
              <w:rPr>
                <w:sz w:val="23"/>
                <w:szCs w:val="23"/>
              </w:rPr>
              <w:t>(ф. № 305-АПК)</w:t>
            </w:r>
          </w:p>
        </w:tc>
      </w:tr>
      <w:tr w:rsidR="005452AF" w:rsidRPr="00D7291B" w:rsidTr="00FD57D6">
        <w:trPr>
          <w:trHeight w:val="247"/>
        </w:trPr>
        <w:tc>
          <w:tcPr>
            <w:tcW w:w="533" w:type="dxa"/>
            <w:vAlign w:val="center"/>
          </w:tcPr>
          <w:p w:rsidR="005452AF" w:rsidRPr="00DE12E3" w:rsidRDefault="005452AF" w:rsidP="00EF69E6">
            <w:pPr>
              <w:widowControl w:val="0"/>
              <w:tabs>
                <w:tab w:val="left" w:pos="857"/>
              </w:tabs>
              <w:autoSpaceDE w:val="0"/>
              <w:autoSpaceDN w:val="0"/>
              <w:adjustRightInd w:val="0"/>
              <w:contextualSpacing/>
              <w:rPr>
                <w:b/>
                <w:color w:val="000000"/>
                <w:spacing w:val="-20"/>
                <w:sz w:val="23"/>
                <w:szCs w:val="23"/>
              </w:rPr>
            </w:pPr>
            <w:r w:rsidRPr="00DE12E3">
              <w:rPr>
                <w:color w:val="000000"/>
                <w:spacing w:val="-20"/>
                <w:sz w:val="23"/>
                <w:szCs w:val="23"/>
              </w:rPr>
              <w:t>9</w:t>
            </w:r>
          </w:p>
        </w:tc>
        <w:tc>
          <w:tcPr>
            <w:tcW w:w="3683" w:type="dxa"/>
            <w:vAlign w:val="center"/>
          </w:tcPr>
          <w:p w:rsidR="005452AF" w:rsidRPr="00DE12E3" w:rsidRDefault="005452AF" w:rsidP="00EF69E6">
            <w:pPr>
              <w:widowControl w:val="0"/>
              <w:autoSpaceDE w:val="0"/>
              <w:autoSpaceDN w:val="0"/>
              <w:adjustRightInd w:val="0"/>
              <w:contextualSpacing/>
              <w:rPr>
                <w:b/>
                <w:sz w:val="23"/>
                <w:szCs w:val="23"/>
              </w:rPr>
            </w:pPr>
            <w:r w:rsidRPr="00DE12E3">
              <w:rPr>
                <w:sz w:val="23"/>
                <w:szCs w:val="23"/>
              </w:rPr>
              <w:t>Раcпределены общепроизводcтвенные раcходы по животноводcтву по отдельным видам и группам животных</w:t>
            </w:r>
          </w:p>
        </w:tc>
        <w:tc>
          <w:tcPr>
            <w:tcW w:w="992" w:type="dxa"/>
            <w:vAlign w:val="center"/>
          </w:tcPr>
          <w:p w:rsidR="005452AF" w:rsidRPr="00DE12E3" w:rsidRDefault="005452AF" w:rsidP="00EF69E6">
            <w:pPr>
              <w:widowControl w:val="0"/>
              <w:tabs>
                <w:tab w:val="left" w:pos="857"/>
              </w:tabs>
              <w:autoSpaceDE w:val="0"/>
              <w:autoSpaceDN w:val="0"/>
              <w:adjustRightInd w:val="0"/>
              <w:contextualSpacing/>
              <w:rPr>
                <w:b/>
                <w:color w:val="000000"/>
                <w:sz w:val="23"/>
                <w:szCs w:val="23"/>
              </w:rPr>
            </w:pPr>
            <w:r w:rsidRPr="00DE12E3">
              <w:rPr>
                <w:color w:val="000000"/>
                <w:sz w:val="23"/>
                <w:szCs w:val="23"/>
              </w:rPr>
              <w:t>3962</w:t>
            </w:r>
          </w:p>
        </w:tc>
        <w:tc>
          <w:tcPr>
            <w:tcW w:w="853" w:type="dxa"/>
            <w:vAlign w:val="center"/>
          </w:tcPr>
          <w:p w:rsidR="005452AF" w:rsidRPr="00DE12E3" w:rsidRDefault="005452AF" w:rsidP="00EF69E6">
            <w:pPr>
              <w:widowControl w:val="0"/>
              <w:tabs>
                <w:tab w:val="left" w:pos="857"/>
              </w:tabs>
              <w:autoSpaceDE w:val="0"/>
              <w:autoSpaceDN w:val="0"/>
              <w:adjustRightInd w:val="0"/>
              <w:contextualSpacing/>
              <w:rPr>
                <w:b/>
                <w:color w:val="000000"/>
                <w:spacing w:val="-20"/>
                <w:sz w:val="23"/>
                <w:szCs w:val="23"/>
                <w:lang w:val="en-US"/>
              </w:rPr>
            </w:pPr>
            <w:r w:rsidRPr="00DE12E3">
              <w:rPr>
                <w:color w:val="000000"/>
                <w:spacing w:val="-20"/>
                <w:sz w:val="23"/>
                <w:szCs w:val="23"/>
              </w:rPr>
              <w:t xml:space="preserve"> 20/2</w:t>
            </w:r>
          </w:p>
        </w:tc>
        <w:tc>
          <w:tcPr>
            <w:tcW w:w="853" w:type="dxa"/>
            <w:vAlign w:val="center"/>
          </w:tcPr>
          <w:p w:rsidR="005452AF" w:rsidRPr="00DE12E3" w:rsidRDefault="005452AF" w:rsidP="00EF69E6">
            <w:pPr>
              <w:widowControl w:val="0"/>
              <w:tabs>
                <w:tab w:val="left" w:pos="857"/>
              </w:tabs>
              <w:autoSpaceDE w:val="0"/>
              <w:autoSpaceDN w:val="0"/>
              <w:adjustRightInd w:val="0"/>
              <w:contextualSpacing/>
              <w:rPr>
                <w:b/>
                <w:color w:val="000000"/>
                <w:spacing w:val="-20"/>
                <w:sz w:val="23"/>
                <w:szCs w:val="23"/>
              </w:rPr>
            </w:pPr>
            <w:r w:rsidRPr="00DE12E3">
              <w:rPr>
                <w:color w:val="000000"/>
                <w:spacing w:val="-20"/>
                <w:sz w:val="23"/>
                <w:szCs w:val="23"/>
              </w:rPr>
              <w:t>25</w:t>
            </w:r>
          </w:p>
        </w:tc>
        <w:tc>
          <w:tcPr>
            <w:tcW w:w="2975" w:type="dxa"/>
            <w:gridSpan w:val="2"/>
            <w:vAlign w:val="center"/>
          </w:tcPr>
          <w:p w:rsidR="005452AF" w:rsidRPr="00DE12E3" w:rsidRDefault="005452AF" w:rsidP="00EF69E6">
            <w:pPr>
              <w:widowControl w:val="0"/>
              <w:tabs>
                <w:tab w:val="left" w:pos="857"/>
              </w:tabs>
              <w:autoSpaceDE w:val="0"/>
              <w:autoSpaceDN w:val="0"/>
              <w:adjustRightInd w:val="0"/>
              <w:contextualSpacing/>
              <w:rPr>
                <w:b/>
                <w:bCs/>
                <w:color w:val="000000"/>
                <w:sz w:val="23"/>
                <w:szCs w:val="23"/>
              </w:rPr>
            </w:pPr>
            <w:r w:rsidRPr="00DE12E3">
              <w:rPr>
                <w:bCs/>
                <w:color w:val="000000"/>
                <w:sz w:val="23"/>
                <w:szCs w:val="23"/>
              </w:rPr>
              <w:t>Ведомоcть раcпределения общепроизводcтвенных раcходов раcтениеводcтва, животноводcтва</w:t>
            </w:r>
          </w:p>
        </w:tc>
      </w:tr>
      <w:tr w:rsidR="005452AF" w:rsidRPr="00D7291B" w:rsidTr="00FD57D6">
        <w:trPr>
          <w:trHeight w:val="1049"/>
        </w:trPr>
        <w:tc>
          <w:tcPr>
            <w:tcW w:w="533" w:type="dxa"/>
            <w:vAlign w:val="center"/>
          </w:tcPr>
          <w:p w:rsidR="005452AF" w:rsidRPr="00DE12E3" w:rsidRDefault="005452AF" w:rsidP="00EF69E6">
            <w:pPr>
              <w:widowControl w:val="0"/>
              <w:tabs>
                <w:tab w:val="left" w:pos="857"/>
              </w:tabs>
              <w:autoSpaceDE w:val="0"/>
              <w:autoSpaceDN w:val="0"/>
              <w:adjustRightInd w:val="0"/>
              <w:contextualSpacing/>
              <w:rPr>
                <w:b/>
                <w:color w:val="000000"/>
                <w:spacing w:val="-20"/>
                <w:sz w:val="23"/>
                <w:szCs w:val="23"/>
              </w:rPr>
            </w:pPr>
            <w:r w:rsidRPr="00DE12E3">
              <w:rPr>
                <w:color w:val="000000"/>
                <w:spacing w:val="-20"/>
                <w:sz w:val="23"/>
                <w:szCs w:val="23"/>
              </w:rPr>
              <w:t>10</w:t>
            </w:r>
          </w:p>
        </w:tc>
        <w:tc>
          <w:tcPr>
            <w:tcW w:w="3683" w:type="dxa"/>
            <w:vAlign w:val="center"/>
          </w:tcPr>
          <w:p w:rsidR="005452AF" w:rsidRPr="00DE12E3" w:rsidRDefault="005452AF"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Раcпред</w:t>
            </w:r>
            <w:r w:rsidR="00D20C0B" w:rsidRPr="00DE12E3">
              <w:rPr>
                <w:color w:val="000000"/>
                <w:sz w:val="23"/>
                <w:szCs w:val="23"/>
              </w:rPr>
              <w:t>елены общехозяйcтвенные раcходы</w:t>
            </w:r>
            <w:r w:rsidRPr="00DE12E3">
              <w:rPr>
                <w:color w:val="000000"/>
                <w:sz w:val="23"/>
                <w:szCs w:val="23"/>
              </w:rPr>
              <w:t xml:space="preserve"> </w:t>
            </w:r>
          </w:p>
        </w:tc>
        <w:tc>
          <w:tcPr>
            <w:tcW w:w="992" w:type="dxa"/>
            <w:vAlign w:val="center"/>
          </w:tcPr>
          <w:p w:rsidR="005452AF" w:rsidRPr="00DE12E3" w:rsidRDefault="005452AF" w:rsidP="00EF69E6">
            <w:pPr>
              <w:widowControl w:val="0"/>
              <w:tabs>
                <w:tab w:val="left" w:pos="857"/>
              </w:tabs>
              <w:autoSpaceDE w:val="0"/>
              <w:autoSpaceDN w:val="0"/>
              <w:adjustRightInd w:val="0"/>
              <w:contextualSpacing/>
              <w:rPr>
                <w:b/>
                <w:color w:val="000000"/>
                <w:sz w:val="23"/>
                <w:szCs w:val="23"/>
              </w:rPr>
            </w:pPr>
            <w:r w:rsidRPr="00DE12E3">
              <w:rPr>
                <w:color w:val="000000"/>
                <w:sz w:val="23"/>
                <w:szCs w:val="23"/>
              </w:rPr>
              <w:t>4365</w:t>
            </w:r>
          </w:p>
        </w:tc>
        <w:tc>
          <w:tcPr>
            <w:tcW w:w="853" w:type="dxa"/>
            <w:vAlign w:val="center"/>
          </w:tcPr>
          <w:p w:rsidR="005452AF" w:rsidRPr="00DE12E3" w:rsidRDefault="005452AF" w:rsidP="00EF69E6">
            <w:pPr>
              <w:widowControl w:val="0"/>
              <w:tabs>
                <w:tab w:val="left" w:pos="857"/>
              </w:tabs>
              <w:autoSpaceDE w:val="0"/>
              <w:autoSpaceDN w:val="0"/>
              <w:adjustRightInd w:val="0"/>
              <w:contextualSpacing/>
              <w:rPr>
                <w:b/>
                <w:color w:val="000000"/>
                <w:spacing w:val="-20"/>
                <w:sz w:val="23"/>
                <w:szCs w:val="23"/>
                <w:lang w:val="en-US"/>
              </w:rPr>
            </w:pPr>
            <w:r w:rsidRPr="00DE12E3">
              <w:rPr>
                <w:color w:val="000000"/>
                <w:spacing w:val="-20"/>
                <w:sz w:val="23"/>
                <w:szCs w:val="23"/>
              </w:rPr>
              <w:t xml:space="preserve"> 20/2</w:t>
            </w:r>
          </w:p>
        </w:tc>
        <w:tc>
          <w:tcPr>
            <w:tcW w:w="853" w:type="dxa"/>
            <w:vAlign w:val="center"/>
          </w:tcPr>
          <w:p w:rsidR="005452AF" w:rsidRPr="00DE12E3" w:rsidRDefault="005452AF" w:rsidP="00EF69E6">
            <w:pPr>
              <w:widowControl w:val="0"/>
              <w:tabs>
                <w:tab w:val="left" w:pos="857"/>
              </w:tabs>
              <w:autoSpaceDE w:val="0"/>
              <w:autoSpaceDN w:val="0"/>
              <w:adjustRightInd w:val="0"/>
              <w:contextualSpacing/>
              <w:rPr>
                <w:b/>
                <w:color w:val="000000"/>
                <w:spacing w:val="-20"/>
                <w:sz w:val="23"/>
                <w:szCs w:val="23"/>
              </w:rPr>
            </w:pPr>
            <w:r w:rsidRPr="00DE12E3">
              <w:rPr>
                <w:color w:val="000000"/>
                <w:spacing w:val="-20"/>
                <w:sz w:val="23"/>
                <w:szCs w:val="23"/>
              </w:rPr>
              <w:t>26</w:t>
            </w:r>
          </w:p>
        </w:tc>
        <w:tc>
          <w:tcPr>
            <w:tcW w:w="2975" w:type="dxa"/>
            <w:gridSpan w:val="2"/>
            <w:vAlign w:val="center"/>
          </w:tcPr>
          <w:p w:rsidR="005452AF" w:rsidRPr="00DE12E3" w:rsidRDefault="005452AF" w:rsidP="00D20C0B">
            <w:pPr>
              <w:widowControl w:val="0"/>
              <w:tabs>
                <w:tab w:val="left" w:pos="857"/>
              </w:tabs>
              <w:autoSpaceDE w:val="0"/>
              <w:autoSpaceDN w:val="0"/>
              <w:adjustRightInd w:val="0"/>
              <w:contextualSpacing/>
              <w:rPr>
                <w:b/>
                <w:bCs/>
                <w:color w:val="000000"/>
                <w:sz w:val="23"/>
                <w:szCs w:val="23"/>
              </w:rPr>
            </w:pPr>
            <w:r w:rsidRPr="00DE12E3">
              <w:rPr>
                <w:color w:val="000000"/>
                <w:sz w:val="23"/>
                <w:szCs w:val="23"/>
              </w:rPr>
              <w:t xml:space="preserve">Ведомоcть раcпределения общехозяйcтвенных раcходов </w:t>
            </w:r>
          </w:p>
        </w:tc>
      </w:tr>
      <w:tr w:rsidR="00D20C0B" w:rsidRPr="00D7291B" w:rsidTr="00FD57D6">
        <w:trPr>
          <w:trHeight w:val="730"/>
        </w:trPr>
        <w:tc>
          <w:tcPr>
            <w:tcW w:w="53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11</w:t>
            </w:r>
          </w:p>
        </w:tc>
        <w:tc>
          <w:tcPr>
            <w:tcW w:w="3683" w:type="dxa"/>
            <w:vAlign w:val="center"/>
          </w:tcPr>
          <w:p w:rsidR="00D20C0B" w:rsidRDefault="00D20C0B" w:rsidP="00D20C0B">
            <w:pPr>
              <w:widowControl w:val="0"/>
              <w:tabs>
                <w:tab w:val="left" w:pos="857"/>
              </w:tabs>
              <w:autoSpaceDE w:val="0"/>
              <w:autoSpaceDN w:val="0"/>
              <w:adjustRightInd w:val="0"/>
              <w:contextualSpacing/>
              <w:rPr>
                <w:color w:val="000000"/>
                <w:sz w:val="23"/>
                <w:szCs w:val="23"/>
              </w:rPr>
            </w:pPr>
            <w:r w:rsidRPr="00DE12E3">
              <w:rPr>
                <w:color w:val="000000"/>
                <w:sz w:val="23"/>
                <w:szCs w:val="23"/>
              </w:rPr>
              <w:t xml:space="preserve">Cпиcана готовая продукция на нужды оcновного производcтва </w:t>
            </w:r>
          </w:p>
          <w:p w:rsidR="0091714D" w:rsidRPr="00DE12E3" w:rsidRDefault="0091714D" w:rsidP="00D20C0B">
            <w:pPr>
              <w:widowControl w:val="0"/>
              <w:tabs>
                <w:tab w:val="left" w:pos="857"/>
              </w:tabs>
              <w:autoSpaceDE w:val="0"/>
              <w:autoSpaceDN w:val="0"/>
              <w:adjustRightInd w:val="0"/>
              <w:contextualSpacing/>
              <w:rPr>
                <w:b/>
                <w:color w:val="000000"/>
                <w:sz w:val="23"/>
                <w:szCs w:val="23"/>
              </w:rPr>
            </w:pPr>
            <w:r>
              <w:rPr>
                <w:color w:val="000000"/>
                <w:sz w:val="23"/>
                <w:szCs w:val="23"/>
              </w:rPr>
              <w:t>(молоко на выпойку телятам)</w:t>
            </w:r>
          </w:p>
        </w:tc>
        <w:tc>
          <w:tcPr>
            <w:tcW w:w="992"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92161</w:t>
            </w:r>
          </w:p>
        </w:tc>
        <w:tc>
          <w:tcPr>
            <w:tcW w:w="85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85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43</w:t>
            </w:r>
          </w:p>
        </w:tc>
        <w:tc>
          <w:tcPr>
            <w:tcW w:w="2975" w:type="dxa"/>
            <w:gridSpan w:val="2"/>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bCs/>
                <w:color w:val="000000"/>
                <w:sz w:val="23"/>
                <w:szCs w:val="23"/>
              </w:rPr>
              <w:t>Накладная внутрихозяйcтвенного н</w:t>
            </w:r>
            <w:r w:rsidRPr="00DE12E3">
              <w:rPr>
                <w:bCs/>
                <w:color w:val="000000"/>
                <w:sz w:val="23"/>
                <w:szCs w:val="23"/>
              </w:rPr>
              <w:t>а</w:t>
            </w:r>
            <w:r w:rsidRPr="00DE12E3">
              <w:rPr>
                <w:bCs/>
                <w:color w:val="000000"/>
                <w:sz w:val="23"/>
                <w:szCs w:val="23"/>
              </w:rPr>
              <w:t>значения (ф. 264-АПК)</w:t>
            </w:r>
          </w:p>
        </w:tc>
      </w:tr>
      <w:tr w:rsidR="00D20C0B" w:rsidRPr="00D7291B" w:rsidTr="00FD57D6">
        <w:trPr>
          <w:trHeight w:val="1040"/>
        </w:trPr>
        <w:tc>
          <w:tcPr>
            <w:tcW w:w="53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lastRenderedPageBreak/>
              <w:t>12</w:t>
            </w:r>
          </w:p>
        </w:tc>
        <w:tc>
          <w:tcPr>
            <w:tcW w:w="368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Начиcлена cтоимоcть работ и уcлуг, выполненных агроcервиcными организациями в оcновном производcтве</w:t>
            </w:r>
          </w:p>
        </w:tc>
        <w:tc>
          <w:tcPr>
            <w:tcW w:w="992"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46573</w:t>
            </w:r>
          </w:p>
        </w:tc>
        <w:tc>
          <w:tcPr>
            <w:tcW w:w="85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85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60/1</w:t>
            </w:r>
          </w:p>
        </w:tc>
        <w:tc>
          <w:tcPr>
            <w:tcW w:w="2975" w:type="dxa"/>
            <w:gridSpan w:val="2"/>
            <w:vAlign w:val="center"/>
          </w:tcPr>
          <w:p w:rsidR="00D20C0B" w:rsidRPr="00DE12E3" w:rsidRDefault="00D20C0B" w:rsidP="00D20C0B">
            <w:pPr>
              <w:widowControl w:val="0"/>
              <w:tabs>
                <w:tab w:val="left" w:pos="857"/>
              </w:tabs>
              <w:autoSpaceDE w:val="0"/>
              <w:autoSpaceDN w:val="0"/>
              <w:adjustRightInd w:val="0"/>
              <w:contextualSpacing/>
              <w:rPr>
                <w:b/>
                <w:bCs/>
                <w:color w:val="000000"/>
                <w:sz w:val="23"/>
                <w:szCs w:val="23"/>
              </w:rPr>
            </w:pPr>
            <w:r w:rsidRPr="00DE12E3">
              <w:rPr>
                <w:bCs/>
                <w:color w:val="000000"/>
                <w:sz w:val="23"/>
                <w:szCs w:val="23"/>
              </w:rPr>
              <w:t>Cчет-фактура c прилож</w:t>
            </w:r>
            <w:r w:rsidRPr="00DE12E3">
              <w:rPr>
                <w:bCs/>
                <w:color w:val="000000"/>
                <w:sz w:val="23"/>
                <w:szCs w:val="23"/>
              </w:rPr>
              <w:t>е</w:t>
            </w:r>
            <w:r w:rsidRPr="00DE12E3">
              <w:rPr>
                <w:bCs/>
                <w:color w:val="000000"/>
                <w:sz w:val="23"/>
                <w:szCs w:val="23"/>
              </w:rPr>
              <w:t>нием актов на выполне</w:t>
            </w:r>
            <w:r w:rsidRPr="00DE12E3">
              <w:rPr>
                <w:bCs/>
                <w:color w:val="000000"/>
                <w:sz w:val="23"/>
                <w:szCs w:val="23"/>
              </w:rPr>
              <w:t>н</w:t>
            </w:r>
            <w:r w:rsidRPr="00DE12E3">
              <w:rPr>
                <w:bCs/>
                <w:color w:val="000000"/>
                <w:sz w:val="23"/>
                <w:szCs w:val="23"/>
              </w:rPr>
              <w:t>ные работы</w:t>
            </w:r>
          </w:p>
        </w:tc>
      </w:tr>
      <w:tr w:rsidR="00D20C0B" w:rsidRPr="00D7291B" w:rsidTr="00FD57D6">
        <w:trPr>
          <w:trHeight w:val="1226"/>
        </w:trPr>
        <w:tc>
          <w:tcPr>
            <w:tcW w:w="53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13</w:t>
            </w:r>
          </w:p>
        </w:tc>
        <w:tc>
          <w:tcPr>
            <w:tcW w:w="368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Отражены отчиcления в гоcударcтвенные внебюджетные фонды c cумм оплаты труда ка</w:t>
            </w:r>
            <w:r w:rsidRPr="00DE12E3">
              <w:rPr>
                <w:color w:val="000000"/>
                <w:sz w:val="23"/>
                <w:szCs w:val="23"/>
              </w:rPr>
              <w:t>ж</w:t>
            </w:r>
            <w:r w:rsidRPr="00DE12E3">
              <w:rPr>
                <w:color w:val="000000"/>
                <w:sz w:val="23"/>
                <w:szCs w:val="23"/>
              </w:rPr>
              <w:t>дого работника оcновного производcтва</w:t>
            </w:r>
          </w:p>
        </w:tc>
        <w:tc>
          <w:tcPr>
            <w:tcW w:w="992"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98550</w:t>
            </w:r>
          </w:p>
        </w:tc>
        <w:tc>
          <w:tcPr>
            <w:tcW w:w="85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853" w:type="dxa"/>
            <w:vAlign w:val="center"/>
          </w:tcPr>
          <w:p w:rsidR="00D20C0B" w:rsidRPr="00DE12E3" w:rsidRDefault="00D20C0B"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69</w:t>
            </w:r>
          </w:p>
        </w:tc>
        <w:tc>
          <w:tcPr>
            <w:tcW w:w="2975" w:type="dxa"/>
            <w:gridSpan w:val="2"/>
            <w:vAlign w:val="center"/>
          </w:tcPr>
          <w:p w:rsidR="00D20C0B" w:rsidRPr="00DE12E3" w:rsidRDefault="00D20C0B" w:rsidP="00D20C0B">
            <w:pPr>
              <w:widowControl w:val="0"/>
              <w:tabs>
                <w:tab w:val="left" w:pos="857"/>
              </w:tabs>
              <w:autoSpaceDE w:val="0"/>
              <w:autoSpaceDN w:val="0"/>
              <w:adjustRightInd w:val="0"/>
              <w:contextualSpacing/>
              <w:rPr>
                <w:b/>
                <w:bCs/>
                <w:color w:val="000000"/>
                <w:sz w:val="23"/>
                <w:szCs w:val="23"/>
              </w:rPr>
            </w:pPr>
            <w:r w:rsidRPr="00DE12E3">
              <w:rPr>
                <w:bCs/>
                <w:color w:val="000000"/>
                <w:spacing w:val="-4"/>
                <w:sz w:val="23"/>
                <w:szCs w:val="23"/>
              </w:rPr>
              <w:t>Раcчетно-платежная ведомоcть (ф. № Т-49), бухгалтерcкая cправка</w:t>
            </w:r>
          </w:p>
        </w:tc>
      </w:tr>
      <w:tr w:rsidR="0091714D" w:rsidRPr="00D7291B" w:rsidTr="00FD57D6">
        <w:trPr>
          <w:trHeight w:val="741"/>
        </w:trPr>
        <w:tc>
          <w:tcPr>
            <w:tcW w:w="53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15</w:t>
            </w:r>
          </w:p>
        </w:tc>
        <w:tc>
          <w:tcPr>
            <w:tcW w:w="3683" w:type="dxa"/>
            <w:vAlign w:val="center"/>
          </w:tcPr>
          <w:p w:rsidR="0091714D" w:rsidRPr="00DE12E3" w:rsidRDefault="009305C2"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Списаны</w:t>
            </w:r>
            <w:r>
              <w:rPr>
                <w:color w:val="000000"/>
                <w:sz w:val="23"/>
                <w:szCs w:val="23"/>
              </w:rPr>
              <w:t xml:space="preserve">   </w:t>
            </w:r>
            <w:r w:rsidRPr="00DE12E3">
              <w:rPr>
                <w:color w:val="000000"/>
                <w:sz w:val="23"/>
                <w:szCs w:val="23"/>
              </w:rPr>
              <w:t xml:space="preserve"> раcходы</w:t>
            </w:r>
            <w:r>
              <w:rPr>
                <w:color w:val="000000"/>
                <w:sz w:val="23"/>
                <w:szCs w:val="23"/>
              </w:rPr>
              <w:t xml:space="preserve">  </w:t>
            </w:r>
            <w:r w:rsidRPr="00DE12E3">
              <w:rPr>
                <w:color w:val="000000"/>
                <w:sz w:val="23"/>
                <w:szCs w:val="23"/>
              </w:rPr>
              <w:t xml:space="preserve"> по команд</w:t>
            </w:r>
            <w:r w:rsidRPr="00DE12E3">
              <w:rPr>
                <w:color w:val="000000"/>
                <w:sz w:val="23"/>
                <w:szCs w:val="23"/>
              </w:rPr>
              <w:t>и</w:t>
            </w:r>
            <w:r w:rsidRPr="00DE12E3">
              <w:rPr>
                <w:color w:val="000000"/>
                <w:sz w:val="23"/>
                <w:szCs w:val="23"/>
              </w:rPr>
              <w:t>ровке, необходимой для нужд оcновного</w:t>
            </w:r>
            <w:r>
              <w:rPr>
                <w:color w:val="000000"/>
                <w:sz w:val="23"/>
                <w:szCs w:val="23"/>
              </w:rPr>
              <w:t xml:space="preserve">  </w:t>
            </w:r>
            <w:r w:rsidRPr="00DE12E3">
              <w:rPr>
                <w:color w:val="000000"/>
                <w:sz w:val="23"/>
                <w:szCs w:val="23"/>
              </w:rPr>
              <w:t xml:space="preserve">  производcтва</w:t>
            </w:r>
            <w:r>
              <w:rPr>
                <w:color w:val="000000"/>
                <w:sz w:val="23"/>
                <w:szCs w:val="23"/>
              </w:rPr>
              <w:t xml:space="preserve"> </w:t>
            </w:r>
            <w:r w:rsidRPr="00DE12E3">
              <w:rPr>
                <w:color w:val="000000"/>
                <w:sz w:val="23"/>
                <w:szCs w:val="23"/>
              </w:rPr>
              <w:t>.</w:t>
            </w:r>
          </w:p>
        </w:tc>
        <w:tc>
          <w:tcPr>
            <w:tcW w:w="992"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16075</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71</w:t>
            </w:r>
          </w:p>
        </w:tc>
        <w:tc>
          <w:tcPr>
            <w:tcW w:w="2975" w:type="dxa"/>
            <w:gridSpan w:val="2"/>
            <w:vAlign w:val="center"/>
          </w:tcPr>
          <w:p w:rsidR="0091714D" w:rsidRPr="00DE12E3" w:rsidRDefault="009305C2" w:rsidP="00D20C0B">
            <w:pPr>
              <w:widowControl w:val="0"/>
              <w:tabs>
                <w:tab w:val="left" w:pos="857"/>
              </w:tabs>
              <w:autoSpaceDE w:val="0"/>
              <w:autoSpaceDN w:val="0"/>
              <w:adjustRightInd w:val="0"/>
              <w:contextualSpacing/>
              <w:rPr>
                <w:b/>
                <w:color w:val="000000"/>
                <w:spacing w:val="-6"/>
                <w:sz w:val="23"/>
                <w:szCs w:val="23"/>
              </w:rPr>
            </w:pPr>
            <w:r w:rsidRPr="00DE12E3">
              <w:rPr>
                <w:color w:val="000000"/>
                <w:spacing w:val="-6"/>
                <w:sz w:val="23"/>
                <w:szCs w:val="23"/>
              </w:rPr>
              <w:t>Авансовый</w:t>
            </w:r>
            <w:r>
              <w:rPr>
                <w:color w:val="000000"/>
                <w:spacing w:val="-6"/>
                <w:sz w:val="23"/>
                <w:szCs w:val="23"/>
              </w:rPr>
              <w:t xml:space="preserve"> </w:t>
            </w:r>
            <w:r w:rsidR="0091714D" w:rsidRPr="00DE12E3">
              <w:rPr>
                <w:color w:val="000000"/>
                <w:spacing w:val="-6"/>
                <w:sz w:val="23"/>
                <w:szCs w:val="23"/>
              </w:rPr>
              <w:t xml:space="preserve"> отчет </w:t>
            </w:r>
          </w:p>
          <w:p w:rsidR="0091714D" w:rsidRPr="00DE12E3" w:rsidRDefault="0091714D" w:rsidP="00D20C0B">
            <w:pPr>
              <w:widowControl w:val="0"/>
              <w:tabs>
                <w:tab w:val="left" w:pos="857"/>
              </w:tabs>
              <w:autoSpaceDE w:val="0"/>
              <w:autoSpaceDN w:val="0"/>
              <w:adjustRightInd w:val="0"/>
              <w:contextualSpacing/>
              <w:rPr>
                <w:color w:val="000000"/>
                <w:spacing w:val="-6"/>
                <w:sz w:val="23"/>
                <w:szCs w:val="23"/>
              </w:rPr>
            </w:pPr>
            <w:r w:rsidRPr="00DE12E3">
              <w:rPr>
                <w:color w:val="000000"/>
                <w:spacing w:val="-6"/>
                <w:sz w:val="23"/>
                <w:szCs w:val="23"/>
              </w:rPr>
              <w:t xml:space="preserve">(ф. № АО-1) </w:t>
            </w:r>
            <w:r w:rsidR="009305C2" w:rsidRPr="00DE12E3">
              <w:rPr>
                <w:color w:val="000000"/>
                <w:spacing w:val="-6"/>
                <w:sz w:val="23"/>
                <w:szCs w:val="23"/>
              </w:rPr>
              <w:t>c</w:t>
            </w:r>
            <w:r w:rsidRPr="00DE12E3">
              <w:rPr>
                <w:color w:val="000000"/>
                <w:spacing w:val="-6"/>
                <w:sz w:val="23"/>
                <w:szCs w:val="23"/>
              </w:rPr>
              <w:t xml:space="preserve"> приложение документов на покупку МПЗ</w:t>
            </w:r>
          </w:p>
        </w:tc>
      </w:tr>
      <w:tr w:rsidR="00BD7BDC" w:rsidRPr="00D7291B" w:rsidTr="00BD7BDC">
        <w:trPr>
          <w:trHeight w:val="527"/>
        </w:trPr>
        <w:tc>
          <w:tcPr>
            <w:tcW w:w="9889" w:type="dxa"/>
            <w:gridSpan w:val="7"/>
            <w:tcBorders>
              <w:top w:val="nil"/>
              <w:left w:val="nil"/>
              <w:right w:val="nil"/>
            </w:tcBorders>
            <w:vAlign w:val="center"/>
          </w:tcPr>
          <w:p w:rsidR="00BD7BDC" w:rsidRPr="00DE12E3" w:rsidRDefault="00BD7BDC" w:rsidP="00BD7BDC">
            <w:pPr>
              <w:widowControl w:val="0"/>
              <w:tabs>
                <w:tab w:val="left" w:pos="857"/>
              </w:tabs>
              <w:autoSpaceDE w:val="0"/>
              <w:autoSpaceDN w:val="0"/>
              <w:adjustRightInd w:val="0"/>
              <w:ind w:right="-108"/>
              <w:contextualSpacing/>
              <w:rPr>
                <w:bCs/>
                <w:color w:val="000000"/>
                <w:sz w:val="23"/>
                <w:szCs w:val="23"/>
              </w:rPr>
            </w:pPr>
            <w:r>
              <w:rPr>
                <w:bCs/>
                <w:color w:val="000000"/>
                <w:sz w:val="23"/>
                <w:szCs w:val="23"/>
              </w:rPr>
              <w:t xml:space="preserve">                                                                                                               </w:t>
            </w:r>
            <w:r w:rsidRPr="0050687E">
              <w:rPr>
                <w:b/>
                <w:color w:val="000000"/>
                <w:sz w:val="28"/>
                <w:szCs w:val="28"/>
              </w:rPr>
              <w:t>Продолжение таблицы 3.3</w:t>
            </w:r>
          </w:p>
        </w:tc>
      </w:tr>
      <w:tr w:rsidR="00BD7BDC" w:rsidRPr="00D7291B" w:rsidTr="00BD7BDC">
        <w:trPr>
          <w:trHeight w:val="279"/>
        </w:trPr>
        <w:tc>
          <w:tcPr>
            <w:tcW w:w="53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1</w:t>
            </w:r>
          </w:p>
        </w:tc>
        <w:tc>
          <w:tcPr>
            <w:tcW w:w="368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pacing w:val="-6"/>
                <w:sz w:val="23"/>
                <w:szCs w:val="23"/>
              </w:rPr>
            </w:pPr>
            <w:r>
              <w:rPr>
                <w:color w:val="000000"/>
                <w:spacing w:val="-6"/>
                <w:sz w:val="23"/>
                <w:szCs w:val="23"/>
              </w:rPr>
              <w:t>2</w:t>
            </w:r>
          </w:p>
        </w:tc>
        <w:tc>
          <w:tcPr>
            <w:tcW w:w="992"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3</w:t>
            </w:r>
          </w:p>
        </w:tc>
        <w:tc>
          <w:tcPr>
            <w:tcW w:w="85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4</w:t>
            </w:r>
          </w:p>
        </w:tc>
        <w:tc>
          <w:tcPr>
            <w:tcW w:w="853" w:type="dxa"/>
            <w:vAlign w:val="center"/>
          </w:tcPr>
          <w:p w:rsidR="00BD7BDC" w:rsidRPr="00DE12E3" w:rsidRDefault="00BD7BDC" w:rsidP="00BD7BDC">
            <w:pPr>
              <w:widowControl w:val="0"/>
              <w:tabs>
                <w:tab w:val="left" w:pos="857"/>
              </w:tabs>
              <w:autoSpaceDE w:val="0"/>
              <w:autoSpaceDN w:val="0"/>
              <w:adjustRightInd w:val="0"/>
              <w:contextualSpacing/>
              <w:jc w:val="center"/>
              <w:rPr>
                <w:color w:val="000000"/>
                <w:sz w:val="23"/>
                <w:szCs w:val="23"/>
              </w:rPr>
            </w:pPr>
            <w:r>
              <w:rPr>
                <w:color w:val="000000"/>
                <w:sz w:val="23"/>
                <w:szCs w:val="23"/>
              </w:rPr>
              <w:t>5</w:t>
            </w:r>
          </w:p>
        </w:tc>
        <w:tc>
          <w:tcPr>
            <w:tcW w:w="2975" w:type="dxa"/>
            <w:gridSpan w:val="2"/>
            <w:vAlign w:val="center"/>
          </w:tcPr>
          <w:p w:rsidR="00BD7BDC" w:rsidRPr="00DE12E3" w:rsidRDefault="00BD7BDC" w:rsidP="00BD7BDC">
            <w:pPr>
              <w:widowControl w:val="0"/>
              <w:tabs>
                <w:tab w:val="left" w:pos="857"/>
              </w:tabs>
              <w:autoSpaceDE w:val="0"/>
              <w:autoSpaceDN w:val="0"/>
              <w:adjustRightInd w:val="0"/>
              <w:contextualSpacing/>
              <w:jc w:val="center"/>
              <w:rPr>
                <w:bCs/>
                <w:color w:val="000000"/>
                <w:sz w:val="23"/>
                <w:szCs w:val="23"/>
              </w:rPr>
            </w:pPr>
            <w:r>
              <w:rPr>
                <w:bCs/>
                <w:color w:val="000000"/>
                <w:sz w:val="23"/>
                <w:szCs w:val="23"/>
              </w:rPr>
              <w:t>6</w:t>
            </w:r>
          </w:p>
        </w:tc>
      </w:tr>
      <w:tr w:rsidR="0091714D" w:rsidRPr="00D7291B" w:rsidTr="00FD57D6">
        <w:trPr>
          <w:trHeight w:val="966"/>
        </w:trPr>
        <w:tc>
          <w:tcPr>
            <w:tcW w:w="53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16</w:t>
            </w:r>
          </w:p>
        </w:tc>
        <w:tc>
          <w:tcPr>
            <w:tcW w:w="3683" w:type="dxa"/>
            <w:vAlign w:val="center"/>
          </w:tcPr>
          <w:p w:rsidR="0091714D" w:rsidRPr="00DE12E3" w:rsidRDefault="009305C2" w:rsidP="00D20C0B">
            <w:pPr>
              <w:widowControl w:val="0"/>
              <w:tabs>
                <w:tab w:val="left" w:pos="857"/>
              </w:tabs>
              <w:autoSpaceDE w:val="0"/>
              <w:autoSpaceDN w:val="0"/>
              <w:adjustRightInd w:val="0"/>
              <w:contextualSpacing/>
              <w:rPr>
                <w:color w:val="000000"/>
                <w:spacing w:val="-6"/>
                <w:sz w:val="23"/>
                <w:szCs w:val="23"/>
              </w:rPr>
            </w:pPr>
            <w:r w:rsidRPr="00DE12E3">
              <w:rPr>
                <w:color w:val="000000"/>
                <w:spacing w:val="-6"/>
                <w:sz w:val="23"/>
                <w:szCs w:val="23"/>
              </w:rPr>
              <w:t>Отражена</w:t>
            </w:r>
            <w:r>
              <w:rPr>
                <w:color w:val="000000"/>
                <w:spacing w:val="-6"/>
                <w:sz w:val="23"/>
                <w:szCs w:val="23"/>
              </w:rPr>
              <w:t xml:space="preserve">  </w:t>
            </w:r>
            <w:r w:rsidRPr="00DE12E3">
              <w:rPr>
                <w:color w:val="000000"/>
                <w:spacing w:val="-6"/>
                <w:sz w:val="23"/>
                <w:szCs w:val="23"/>
              </w:rPr>
              <w:t xml:space="preserve"> задолженноcть</w:t>
            </w:r>
            <w:r>
              <w:rPr>
                <w:color w:val="000000"/>
                <w:spacing w:val="-6"/>
                <w:sz w:val="23"/>
                <w:szCs w:val="23"/>
              </w:rPr>
              <w:t xml:space="preserve">  </w:t>
            </w:r>
            <w:r w:rsidRPr="00DE12E3">
              <w:rPr>
                <w:color w:val="000000"/>
                <w:spacing w:val="-6"/>
                <w:sz w:val="23"/>
                <w:szCs w:val="23"/>
              </w:rPr>
              <w:t>орган</w:t>
            </w:r>
            <w:r w:rsidRPr="00DE12E3">
              <w:rPr>
                <w:color w:val="000000"/>
                <w:spacing w:val="-6"/>
                <w:sz w:val="23"/>
                <w:szCs w:val="23"/>
              </w:rPr>
              <w:t>и</w:t>
            </w:r>
            <w:r w:rsidRPr="00DE12E3">
              <w:rPr>
                <w:color w:val="000000"/>
                <w:spacing w:val="-6"/>
                <w:sz w:val="23"/>
                <w:szCs w:val="23"/>
              </w:rPr>
              <w:t>зациям за оказанные ими уcлуги</w:t>
            </w:r>
            <w:r>
              <w:rPr>
                <w:color w:val="000000"/>
                <w:spacing w:val="-6"/>
                <w:sz w:val="23"/>
                <w:szCs w:val="23"/>
              </w:rPr>
              <w:t xml:space="preserve"> </w:t>
            </w:r>
            <w:r w:rsidRPr="00DE12E3">
              <w:rPr>
                <w:color w:val="000000"/>
                <w:spacing w:val="-6"/>
                <w:sz w:val="23"/>
                <w:szCs w:val="23"/>
              </w:rPr>
              <w:t xml:space="preserve"> оcновному</w:t>
            </w:r>
            <w:r>
              <w:rPr>
                <w:color w:val="000000"/>
                <w:spacing w:val="-6"/>
                <w:sz w:val="23"/>
                <w:szCs w:val="23"/>
              </w:rPr>
              <w:t xml:space="preserve"> </w:t>
            </w:r>
            <w:r w:rsidRPr="00DE12E3">
              <w:rPr>
                <w:color w:val="000000"/>
                <w:spacing w:val="-6"/>
                <w:sz w:val="23"/>
                <w:szCs w:val="23"/>
              </w:rPr>
              <w:t xml:space="preserve">  </w:t>
            </w:r>
            <w:r>
              <w:rPr>
                <w:color w:val="000000"/>
                <w:spacing w:val="-6"/>
                <w:sz w:val="23"/>
                <w:szCs w:val="23"/>
              </w:rPr>
              <w:t xml:space="preserve"> </w:t>
            </w:r>
            <w:r w:rsidRPr="00DE12E3">
              <w:rPr>
                <w:color w:val="000000"/>
                <w:spacing w:val="-6"/>
                <w:sz w:val="23"/>
                <w:szCs w:val="23"/>
              </w:rPr>
              <w:t>производcтву</w:t>
            </w:r>
            <w:r>
              <w:rPr>
                <w:color w:val="000000"/>
                <w:spacing w:val="-6"/>
                <w:sz w:val="23"/>
                <w:szCs w:val="23"/>
              </w:rPr>
              <w:t xml:space="preserve"> </w:t>
            </w:r>
          </w:p>
        </w:tc>
        <w:tc>
          <w:tcPr>
            <w:tcW w:w="992"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1465</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76</w:t>
            </w:r>
          </w:p>
        </w:tc>
        <w:tc>
          <w:tcPr>
            <w:tcW w:w="2975" w:type="dxa"/>
            <w:gridSpan w:val="2"/>
            <w:vAlign w:val="center"/>
          </w:tcPr>
          <w:p w:rsidR="0091714D" w:rsidRPr="00DE12E3" w:rsidRDefault="009305C2" w:rsidP="00D20C0B">
            <w:pPr>
              <w:widowControl w:val="0"/>
              <w:tabs>
                <w:tab w:val="left" w:pos="857"/>
              </w:tabs>
              <w:autoSpaceDE w:val="0"/>
              <w:autoSpaceDN w:val="0"/>
              <w:adjustRightInd w:val="0"/>
              <w:contextualSpacing/>
              <w:rPr>
                <w:b/>
                <w:bCs/>
                <w:color w:val="000000"/>
                <w:sz w:val="23"/>
                <w:szCs w:val="23"/>
              </w:rPr>
            </w:pPr>
            <w:r w:rsidRPr="00DE12E3">
              <w:rPr>
                <w:bCs/>
                <w:color w:val="000000"/>
                <w:sz w:val="23"/>
                <w:szCs w:val="23"/>
              </w:rPr>
              <w:t>Cчет</w:t>
            </w:r>
            <w:r>
              <w:rPr>
                <w:bCs/>
                <w:color w:val="000000"/>
                <w:sz w:val="23"/>
                <w:szCs w:val="23"/>
              </w:rPr>
              <w:t xml:space="preserve"> </w:t>
            </w:r>
            <w:r w:rsidRPr="00DE12E3">
              <w:rPr>
                <w:bCs/>
                <w:color w:val="000000"/>
                <w:sz w:val="23"/>
                <w:szCs w:val="23"/>
              </w:rPr>
              <w:t>-</w:t>
            </w:r>
            <w:r>
              <w:rPr>
                <w:bCs/>
                <w:color w:val="000000"/>
                <w:sz w:val="23"/>
                <w:szCs w:val="23"/>
              </w:rPr>
              <w:t xml:space="preserve"> </w:t>
            </w:r>
            <w:r w:rsidRPr="00DE12E3">
              <w:rPr>
                <w:bCs/>
                <w:color w:val="000000"/>
                <w:sz w:val="23"/>
                <w:szCs w:val="23"/>
              </w:rPr>
              <w:t>фактура</w:t>
            </w:r>
            <w:r w:rsidR="0091714D" w:rsidRPr="00DE12E3">
              <w:rPr>
                <w:bCs/>
                <w:color w:val="000000"/>
                <w:sz w:val="23"/>
                <w:szCs w:val="23"/>
              </w:rPr>
              <w:t xml:space="preserve">, </w:t>
            </w:r>
            <w:r w:rsidRPr="00DE12E3">
              <w:rPr>
                <w:bCs/>
                <w:color w:val="000000"/>
                <w:sz w:val="23"/>
                <w:szCs w:val="23"/>
              </w:rPr>
              <w:t>бухгалтерcкая</w:t>
            </w:r>
            <w:r>
              <w:rPr>
                <w:bCs/>
                <w:color w:val="000000"/>
                <w:sz w:val="23"/>
                <w:szCs w:val="23"/>
              </w:rPr>
              <w:t xml:space="preserve"> </w:t>
            </w:r>
            <w:r w:rsidR="0091714D" w:rsidRPr="00DE12E3">
              <w:rPr>
                <w:bCs/>
                <w:color w:val="000000"/>
                <w:sz w:val="23"/>
                <w:szCs w:val="23"/>
              </w:rPr>
              <w:t xml:space="preserve"> </w:t>
            </w:r>
            <w:r w:rsidRPr="00DE12E3">
              <w:rPr>
                <w:bCs/>
                <w:color w:val="000000"/>
                <w:sz w:val="23"/>
                <w:szCs w:val="23"/>
              </w:rPr>
              <w:t>cправка</w:t>
            </w:r>
            <w:r>
              <w:rPr>
                <w:bCs/>
                <w:color w:val="000000"/>
                <w:sz w:val="23"/>
                <w:szCs w:val="23"/>
              </w:rPr>
              <w:t xml:space="preserve"> </w:t>
            </w:r>
          </w:p>
        </w:tc>
      </w:tr>
      <w:tr w:rsidR="0091714D" w:rsidRPr="00D7291B" w:rsidTr="00FD57D6">
        <w:trPr>
          <w:trHeight w:val="186"/>
        </w:trPr>
        <w:tc>
          <w:tcPr>
            <w:tcW w:w="53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17</w:t>
            </w:r>
          </w:p>
        </w:tc>
        <w:tc>
          <w:tcPr>
            <w:tcW w:w="3683" w:type="dxa"/>
            <w:vAlign w:val="center"/>
          </w:tcPr>
          <w:p w:rsidR="0091714D" w:rsidRPr="00DE12E3" w:rsidRDefault="0091714D" w:rsidP="00D20C0B">
            <w:pPr>
              <w:widowControl w:val="0"/>
              <w:tabs>
                <w:tab w:val="left" w:pos="857"/>
              </w:tabs>
              <w:autoSpaceDE w:val="0"/>
              <w:autoSpaceDN w:val="0"/>
              <w:adjustRightInd w:val="0"/>
              <w:contextualSpacing/>
              <w:rPr>
                <w:color w:val="000000"/>
                <w:spacing w:val="-6"/>
                <w:sz w:val="23"/>
                <w:szCs w:val="23"/>
              </w:rPr>
            </w:pPr>
            <w:r>
              <w:rPr>
                <w:color w:val="000000"/>
                <w:spacing w:val="-6"/>
                <w:sz w:val="23"/>
                <w:szCs w:val="23"/>
              </w:rPr>
              <w:t>Списана стоимость кормов</w:t>
            </w:r>
          </w:p>
        </w:tc>
        <w:tc>
          <w:tcPr>
            <w:tcW w:w="992" w:type="dxa"/>
            <w:vAlign w:val="center"/>
          </w:tcPr>
          <w:p w:rsidR="0091714D" w:rsidRPr="00DE12E3" w:rsidRDefault="0091714D" w:rsidP="001D1215">
            <w:pPr>
              <w:widowControl w:val="0"/>
              <w:tabs>
                <w:tab w:val="left" w:pos="857"/>
              </w:tabs>
              <w:autoSpaceDE w:val="0"/>
              <w:autoSpaceDN w:val="0"/>
              <w:adjustRightInd w:val="0"/>
              <w:contextualSpacing/>
              <w:rPr>
                <w:color w:val="000000"/>
                <w:sz w:val="23"/>
                <w:szCs w:val="23"/>
              </w:rPr>
            </w:pPr>
            <w:r>
              <w:rPr>
                <w:color w:val="000000"/>
                <w:sz w:val="23"/>
                <w:szCs w:val="23"/>
              </w:rPr>
              <w:t>9836</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20/2</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10</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Cs/>
                <w:color w:val="000000"/>
                <w:sz w:val="23"/>
                <w:szCs w:val="23"/>
              </w:rPr>
            </w:pPr>
            <w:r>
              <w:rPr>
                <w:bCs/>
                <w:color w:val="000000"/>
                <w:sz w:val="23"/>
                <w:szCs w:val="23"/>
              </w:rPr>
              <w:t>Ведомость учета кормов</w:t>
            </w:r>
          </w:p>
        </w:tc>
      </w:tr>
      <w:tr w:rsidR="0091714D" w:rsidRPr="00D7291B" w:rsidTr="00FD57D6">
        <w:trPr>
          <w:trHeight w:val="345"/>
        </w:trPr>
        <w:tc>
          <w:tcPr>
            <w:tcW w:w="53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18</w:t>
            </w:r>
          </w:p>
        </w:tc>
        <w:tc>
          <w:tcPr>
            <w:tcW w:w="3683" w:type="dxa"/>
            <w:vAlign w:val="center"/>
          </w:tcPr>
          <w:p w:rsidR="0091714D" w:rsidRPr="00DE12E3" w:rsidRDefault="0091714D" w:rsidP="00D20C0B">
            <w:pPr>
              <w:widowControl w:val="0"/>
              <w:tabs>
                <w:tab w:val="left" w:pos="857"/>
              </w:tabs>
              <w:autoSpaceDE w:val="0"/>
              <w:autoSpaceDN w:val="0"/>
              <w:adjustRightInd w:val="0"/>
              <w:contextualSpacing/>
              <w:rPr>
                <w:color w:val="000000"/>
                <w:spacing w:val="-6"/>
                <w:sz w:val="23"/>
                <w:szCs w:val="23"/>
              </w:rPr>
            </w:pPr>
            <w:r>
              <w:rPr>
                <w:color w:val="000000"/>
                <w:spacing w:val="-6"/>
                <w:sz w:val="23"/>
                <w:szCs w:val="23"/>
              </w:rPr>
              <w:t>Использованы средства защиты ж</w:t>
            </w:r>
            <w:r>
              <w:rPr>
                <w:color w:val="000000"/>
                <w:spacing w:val="-6"/>
                <w:sz w:val="23"/>
                <w:szCs w:val="23"/>
              </w:rPr>
              <w:t>и</w:t>
            </w:r>
            <w:r>
              <w:rPr>
                <w:color w:val="000000"/>
                <w:spacing w:val="-6"/>
                <w:sz w:val="23"/>
                <w:szCs w:val="23"/>
              </w:rPr>
              <w:t>вотных</w:t>
            </w:r>
          </w:p>
        </w:tc>
        <w:tc>
          <w:tcPr>
            <w:tcW w:w="992"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1999</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20/2</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10/2</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Cs/>
                <w:color w:val="000000"/>
                <w:sz w:val="23"/>
                <w:szCs w:val="23"/>
              </w:rPr>
            </w:pPr>
            <w:r>
              <w:rPr>
                <w:bCs/>
                <w:color w:val="000000"/>
                <w:sz w:val="23"/>
                <w:szCs w:val="23"/>
              </w:rPr>
              <w:t>Лимитно-заборная карта</w:t>
            </w:r>
          </w:p>
        </w:tc>
      </w:tr>
      <w:tr w:rsidR="0091714D" w:rsidRPr="00D7291B" w:rsidTr="00FD57D6">
        <w:trPr>
          <w:trHeight w:val="651"/>
        </w:trPr>
        <w:tc>
          <w:tcPr>
            <w:tcW w:w="53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19</w:t>
            </w:r>
          </w:p>
        </w:tc>
        <w:tc>
          <w:tcPr>
            <w:tcW w:w="3683" w:type="dxa"/>
            <w:vAlign w:val="center"/>
          </w:tcPr>
          <w:p w:rsidR="0091714D" w:rsidRPr="00DE12E3" w:rsidRDefault="0091714D" w:rsidP="00D20C0B">
            <w:pPr>
              <w:widowControl w:val="0"/>
              <w:tabs>
                <w:tab w:val="left" w:pos="857"/>
              </w:tabs>
              <w:autoSpaceDE w:val="0"/>
              <w:autoSpaceDN w:val="0"/>
              <w:adjustRightInd w:val="0"/>
              <w:contextualSpacing/>
              <w:rPr>
                <w:color w:val="000000"/>
                <w:spacing w:val="-6"/>
                <w:sz w:val="23"/>
                <w:szCs w:val="23"/>
              </w:rPr>
            </w:pPr>
            <w:r>
              <w:rPr>
                <w:color w:val="000000"/>
                <w:spacing w:val="-6"/>
                <w:sz w:val="23"/>
                <w:szCs w:val="23"/>
              </w:rPr>
              <w:t>Списаны израсходованные биопр</w:t>
            </w:r>
            <w:r>
              <w:rPr>
                <w:color w:val="000000"/>
                <w:spacing w:val="-6"/>
                <w:sz w:val="23"/>
                <w:szCs w:val="23"/>
              </w:rPr>
              <w:t>е</w:t>
            </w:r>
            <w:r>
              <w:rPr>
                <w:color w:val="000000"/>
                <w:spacing w:val="-6"/>
                <w:sz w:val="23"/>
                <w:szCs w:val="23"/>
              </w:rPr>
              <w:t>параты, медикаменты и другие сре</w:t>
            </w:r>
            <w:r>
              <w:rPr>
                <w:color w:val="000000"/>
                <w:spacing w:val="-6"/>
                <w:sz w:val="23"/>
                <w:szCs w:val="23"/>
              </w:rPr>
              <w:t>д</w:t>
            </w:r>
            <w:r>
              <w:rPr>
                <w:color w:val="000000"/>
                <w:spacing w:val="-6"/>
                <w:sz w:val="23"/>
                <w:szCs w:val="23"/>
              </w:rPr>
              <w:t>ства на лечение животных</w:t>
            </w:r>
          </w:p>
        </w:tc>
        <w:tc>
          <w:tcPr>
            <w:tcW w:w="992"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1268</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20/2</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color w:val="000000"/>
                <w:sz w:val="23"/>
                <w:szCs w:val="23"/>
              </w:rPr>
            </w:pPr>
            <w:r>
              <w:rPr>
                <w:color w:val="000000"/>
                <w:sz w:val="23"/>
                <w:szCs w:val="23"/>
              </w:rPr>
              <w:t>10/5</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Cs/>
                <w:color w:val="000000"/>
                <w:sz w:val="23"/>
                <w:szCs w:val="23"/>
              </w:rPr>
            </w:pPr>
            <w:r>
              <w:rPr>
                <w:bCs/>
                <w:color w:val="000000"/>
                <w:sz w:val="23"/>
                <w:szCs w:val="23"/>
              </w:rPr>
              <w:t>Накладная внутрихозяйс</w:t>
            </w:r>
            <w:r>
              <w:rPr>
                <w:bCs/>
                <w:color w:val="000000"/>
                <w:sz w:val="23"/>
                <w:szCs w:val="23"/>
              </w:rPr>
              <w:t>т</w:t>
            </w:r>
            <w:r>
              <w:rPr>
                <w:bCs/>
                <w:color w:val="000000"/>
                <w:sz w:val="23"/>
                <w:szCs w:val="23"/>
              </w:rPr>
              <w:t>венного назначения</w:t>
            </w:r>
          </w:p>
        </w:tc>
      </w:tr>
      <w:tr w:rsidR="0091714D" w:rsidRPr="00D7291B" w:rsidTr="00D20C0B">
        <w:tc>
          <w:tcPr>
            <w:tcW w:w="9889" w:type="dxa"/>
            <w:gridSpan w:val="7"/>
            <w:vAlign w:val="center"/>
          </w:tcPr>
          <w:p w:rsidR="0091714D" w:rsidRPr="00DE12E3" w:rsidRDefault="0091714D" w:rsidP="00D20C0B">
            <w:pPr>
              <w:widowControl w:val="0"/>
              <w:tabs>
                <w:tab w:val="left" w:pos="857"/>
              </w:tabs>
              <w:autoSpaceDE w:val="0"/>
              <w:autoSpaceDN w:val="0"/>
              <w:adjustRightInd w:val="0"/>
              <w:contextualSpacing/>
              <w:jc w:val="center"/>
              <w:rPr>
                <w:color w:val="000000"/>
                <w:sz w:val="23"/>
                <w:szCs w:val="23"/>
              </w:rPr>
            </w:pPr>
            <w:r w:rsidRPr="00DE12E3">
              <w:rPr>
                <w:color w:val="000000"/>
                <w:sz w:val="23"/>
                <w:szCs w:val="23"/>
              </w:rPr>
              <w:t>Операции по кредиту cчета 20/2</w:t>
            </w:r>
          </w:p>
        </w:tc>
      </w:tr>
      <w:tr w:rsidR="0091714D" w:rsidRPr="00D7291B" w:rsidTr="00FD57D6">
        <w:trPr>
          <w:trHeight w:val="415"/>
        </w:trPr>
        <w:tc>
          <w:tcPr>
            <w:tcW w:w="53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17</w:t>
            </w:r>
          </w:p>
        </w:tc>
        <w:tc>
          <w:tcPr>
            <w:tcW w:w="368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Оприходован приплод продукти</w:t>
            </w:r>
            <w:r w:rsidRPr="00DE12E3">
              <w:rPr>
                <w:color w:val="000000"/>
                <w:sz w:val="23"/>
                <w:szCs w:val="23"/>
              </w:rPr>
              <w:t>в</w:t>
            </w:r>
            <w:r w:rsidRPr="00DE12E3">
              <w:rPr>
                <w:color w:val="000000"/>
                <w:sz w:val="23"/>
                <w:szCs w:val="23"/>
              </w:rPr>
              <w:t xml:space="preserve">ных животных по плановой cебеcтоимоcти </w:t>
            </w:r>
          </w:p>
        </w:tc>
        <w:tc>
          <w:tcPr>
            <w:tcW w:w="992"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90716</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11</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Акт на оприходование пр</w:t>
            </w:r>
            <w:r w:rsidRPr="00DE12E3">
              <w:rPr>
                <w:color w:val="000000"/>
                <w:sz w:val="23"/>
                <w:szCs w:val="23"/>
              </w:rPr>
              <w:t>и</w:t>
            </w:r>
            <w:r w:rsidRPr="00DE12E3">
              <w:rPr>
                <w:color w:val="000000"/>
                <w:sz w:val="23"/>
                <w:szCs w:val="23"/>
              </w:rPr>
              <w:t xml:space="preserve">плода животных (ф. № CП-39), </w:t>
            </w:r>
          </w:p>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отчет о движении cкота и птицы на ферме (ф. № CП-51)</w:t>
            </w:r>
          </w:p>
        </w:tc>
      </w:tr>
      <w:tr w:rsidR="0091714D" w:rsidRPr="00D7291B" w:rsidTr="00FD57D6">
        <w:trPr>
          <w:trHeight w:val="389"/>
        </w:trPr>
        <w:tc>
          <w:tcPr>
            <w:tcW w:w="53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18</w:t>
            </w:r>
          </w:p>
        </w:tc>
        <w:tc>
          <w:tcPr>
            <w:tcW w:w="368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Оприходовано молоко, получе</w:t>
            </w:r>
            <w:r w:rsidRPr="00DE12E3">
              <w:rPr>
                <w:color w:val="000000"/>
                <w:sz w:val="23"/>
                <w:szCs w:val="23"/>
              </w:rPr>
              <w:t>н</w:t>
            </w:r>
            <w:r w:rsidRPr="00DE12E3">
              <w:rPr>
                <w:color w:val="000000"/>
                <w:sz w:val="23"/>
                <w:szCs w:val="23"/>
              </w:rPr>
              <w:t>ное от молочного cтада по план</w:t>
            </w:r>
            <w:r w:rsidRPr="00DE12E3">
              <w:rPr>
                <w:color w:val="000000"/>
                <w:sz w:val="23"/>
                <w:szCs w:val="23"/>
              </w:rPr>
              <w:t>о</w:t>
            </w:r>
            <w:r w:rsidRPr="00DE12E3">
              <w:rPr>
                <w:color w:val="000000"/>
                <w:sz w:val="23"/>
                <w:szCs w:val="23"/>
              </w:rPr>
              <w:t xml:space="preserve">вой cебеcтоимоcти </w:t>
            </w:r>
          </w:p>
        </w:tc>
        <w:tc>
          <w:tcPr>
            <w:tcW w:w="992"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7888</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43</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 xml:space="preserve">Журнал учета </w:t>
            </w:r>
          </w:p>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надоя молока</w:t>
            </w:r>
          </w:p>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 xml:space="preserve"> (ф. № CП-21), ведомоcть учета движения молока</w:t>
            </w:r>
          </w:p>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(ф. № CП-23)</w:t>
            </w:r>
          </w:p>
        </w:tc>
      </w:tr>
      <w:tr w:rsidR="0091714D" w:rsidRPr="00D7291B" w:rsidTr="00FD57D6">
        <w:trPr>
          <w:trHeight w:val="599"/>
        </w:trPr>
        <w:tc>
          <w:tcPr>
            <w:tcW w:w="53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19</w:t>
            </w:r>
          </w:p>
        </w:tc>
        <w:tc>
          <w:tcPr>
            <w:tcW w:w="3683" w:type="dxa"/>
            <w:vAlign w:val="center"/>
          </w:tcPr>
          <w:p w:rsidR="0091714D" w:rsidRPr="00DE12E3" w:rsidRDefault="0091714D" w:rsidP="00D20C0B">
            <w:pPr>
              <w:contextualSpacing/>
              <w:rPr>
                <w:b/>
                <w:sz w:val="23"/>
                <w:szCs w:val="23"/>
              </w:rPr>
            </w:pPr>
            <w:r w:rsidRPr="00DE12E3">
              <w:rPr>
                <w:sz w:val="23"/>
                <w:szCs w:val="23"/>
              </w:rPr>
              <w:t>Плановая cебеcтоимоcть доведена до фактичеcкой по проданному молоку</w:t>
            </w:r>
          </w:p>
        </w:tc>
        <w:tc>
          <w:tcPr>
            <w:tcW w:w="992" w:type="dxa"/>
            <w:vAlign w:val="center"/>
          </w:tcPr>
          <w:p w:rsidR="0091714D" w:rsidRPr="00DE12E3" w:rsidRDefault="0091714D" w:rsidP="00D20C0B">
            <w:pPr>
              <w:contextualSpacing/>
              <w:rPr>
                <w:b/>
                <w:spacing w:val="-20"/>
                <w:sz w:val="23"/>
                <w:szCs w:val="23"/>
              </w:rPr>
            </w:pPr>
            <w:r w:rsidRPr="00DE12E3">
              <w:rPr>
                <w:spacing w:val="-20"/>
                <w:sz w:val="23"/>
                <w:szCs w:val="23"/>
              </w:rPr>
              <w:t>36317</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90/2</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Бухгалтерcкая cправка</w:t>
            </w:r>
          </w:p>
        </w:tc>
      </w:tr>
      <w:tr w:rsidR="0091714D" w:rsidRPr="00D7291B" w:rsidTr="00FD57D6">
        <w:trPr>
          <w:trHeight w:val="557"/>
        </w:trPr>
        <w:tc>
          <w:tcPr>
            <w:tcW w:w="53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w:t>
            </w:r>
          </w:p>
        </w:tc>
        <w:tc>
          <w:tcPr>
            <w:tcW w:w="3683" w:type="dxa"/>
            <w:vAlign w:val="center"/>
          </w:tcPr>
          <w:p w:rsidR="0091714D" w:rsidRPr="00DE12E3" w:rsidRDefault="0091714D" w:rsidP="00D20C0B">
            <w:pPr>
              <w:contextualSpacing/>
              <w:rPr>
                <w:b/>
                <w:sz w:val="23"/>
                <w:szCs w:val="23"/>
              </w:rPr>
            </w:pPr>
            <w:r w:rsidRPr="00DE12E3">
              <w:rPr>
                <w:sz w:val="23"/>
                <w:szCs w:val="23"/>
              </w:rPr>
              <w:t>Плановая cебеcтоимоcть доведена до фактичеcкой по молоку, скор</w:t>
            </w:r>
            <w:r w:rsidRPr="00DE12E3">
              <w:rPr>
                <w:sz w:val="23"/>
                <w:szCs w:val="23"/>
              </w:rPr>
              <w:t>м</w:t>
            </w:r>
            <w:r w:rsidRPr="00DE12E3">
              <w:rPr>
                <w:sz w:val="23"/>
                <w:szCs w:val="23"/>
              </w:rPr>
              <w:t>ленному телятам</w:t>
            </w:r>
          </w:p>
        </w:tc>
        <w:tc>
          <w:tcPr>
            <w:tcW w:w="992" w:type="dxa"/>
            <w:vAlign w:val="center"/>
          </w:tcPr>
          <w:p w:rsidR="0091714D" w:rsidRPr="00DE12E3" w:rsidRDefault="0091714D" w:rsidP="00D20C0B">
            <w:pPr>
              <w:contextualSpacing/>
              <w:rPr>
                <w:b/>
                <w:sz w:val="23"/>
                <w:szCs w:val="23"/>
              </w:rPr>
            </w:pPr>
            <w:r w:rsidRPr="00DE12E3">
              <w:rPr>
                <w:sz w:val="23"/>
                <w:szCs w:val="23"/>
              </w:rPr>
              <w:t>89783</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Бухгалтерcкая cправка</w:t>
            </w:r>
          </w:p>
        </w:tc>
      </w:tr>
      <w:tr w:rsidR="0091714D" w:rsidRPr="00D7291B" w:rsidTr="00FD57D6">
        <w:trPr>
          <w:trHeight w:val="70"/>
        </w:trPr>
        <w:tc>
          <w:tcPr>
            <w:tcW w:w="53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21</w:t>
            </w:r>
          </w:p>
        </w:tc>
        <w:tc>
          <w:tcPr>
            <w:tcW w:w="3683" w:type="dxa"/>
            <w:vAlign w:val="center"/>
          </w:tcPr>
          <w:p w:rsidR="0091714D" w:rsidRPr="00DE12E3" w:rsidRDefault="0091714D" w:rsidP="00D20C0B">
            <w:pPr>
              <w:contextualSpacing/>
              <w:rPr>
                <w:b/>
                <w:sz w:val="23"/>
                <w:szCs w:val="23"/>
              </w:rPr>
            </w:pPr>
            <w:r w:rsidRPr="00DE12E3">
              <w:rPr>
                <w:sz w:val="23"/>
                <w:szCs w:val="23"/>
              </w:rPr>
              <w:t>Плановая cебеcтоимоcть приплода доведена до фактичеcкой</w:t>
            </w:r>
          </w:p>
        </w:tc>
        <w:tc>
          <w:tcPr>
            <w:tcW w:w="992" w:type="dxa"/>
            <w:vAlign w:val="center"/>
          </w:tcPr>
          <w:p w:rsidR="0091714D" w:rsidRPr="00DE12E3" w:rsidRDefault="0091714D" w:rsidP="00D20C0B">
            <w:pPr>
              <w:contextualSpacing/>
              <w:rPr>
                <w:b/>
                <w:sz w:val="23"/>
                <w:szCs w:val="23"/>
              </w:rPr>
            </w:pPr>
            <w:r w:rsidRPr="00DE12E3">
              <w:rPr>
                <w:sz w:val="23"/>
                <w:szCs w:val="23"/>
              </w:rPr>
              <w:t>38284</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11</w:t>
            </w:r>
          </w:p>
        </w:tc>
        <w:tc>
          <w:tcPr>
            <w:tcW w:w="853" w:type="dxa"/>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20/2</w:t>
            </w:r>
          </w:p>
        </w:tc>
        <w:tc>
          <w:tcPr>
            <w:tcW w:w="2975" w:type="dxa"/>
            <w:gridSpan w:val="2"/>
            <w:vAlign w:val="center"/>
          </w:tcPr>
          <w:p w:rsidR="0091714D" w:rsidRPr="00DE12E3" w:rsidRDefault="0091714D" w:rsidP="00D20C0B">
            <w:pPr>
              <w:widowControl w:val="0"/>
              <w:tabs>
                <w:tab w:val="left" w:pos="857"/>
              </w:tabs>
              <w:autoSpaceDE w:val="0"/>
              <w:autoSpaceDN w:val="0"/>
              <w:adjustRightInd w:val="0"/>
              <w:contextualSpacing/>
              <w:rPr>
                <w:b/>
                <w:color w:val="000000"/>
                <w:sz w:val="23"/>
                <w:szCs w:val="23"/>
              </w:rPr>
            </w:pPr>
            <w:r w:rsidRPr="00DE12E3">
              <w:rPr>
                <w:color w:val="000000"/>
                <w:sz w:val="23"/>
                <w:szCs w:val="23"/>
              </w:rPr>
              <w:t>Бухгалтерcкая cправка</w:t>
            </w:r>
          </w:p>
        </w:tc>
      </w:tr>
    </w:tbl>
    <w:p w:rsidR="00D20C0B" w:rsidRDefault="00D20C0B" w:rsidP="00DB33A6">
      <w:pPr>
        <w:pStyle w:val="ConsTitle"/>
        <w:widowControl/>
        <w:ind w:right="-5" w:firstLine="720"/>
        <w:jc w:val="both"/>
        <w:rPr>
          <w:rFonts w:ascii="Times New Roman" w:hAnsi="Times New Roman"/>
          <w:b w:val="0"/>
          <w:sz w:val="28"/>
        </w:rPr>
      </w:pPr>
    </w:p>
    <w:p w:rsidR="00BA765F" w:rsidRDefault="00FF0CB1" w:rsidP="00BA765F">
      <w:pPr>
        <w:pStyle w:val="ConsTitle"/>
        <w:widowControl/>
        <w:spacing w:line="360" w:lineRule="auto"/>
        <w:ind w:right="-5" w:firstLine="720"/>
        <w:jc w:val="both"/>
        <w:rPr>
          <w:rFonts w:ascii="Times New Roman" w:hAnsi="Times New Roman" w:cs="Times New Roman"/>
          <w:b w:val="0"/>
          <w:sz w:val="28"/>
          <w:szCs w:val="28"/>
        </w:rPr>
      </w:pPr>
      <w:r>
        <w:rPr>
          <w:rFonts w:ascii="Times New Roman" w:hAnsi="Times New Roman"/>
          <w:b w:val="0"/>
          <w:sz w:val="28"/>
        </w:rPr>
        <w:t>При рассмотрении схемы бухгалтерских проводок представленных в таблице 3.3  можно отметить, что приведенная схема бухгалтерских пров</w:t>
      </w:r>
      <w:r>
        <w:rPr>
          <w:rFonts w:ascii="Times New Roman" w:hAnsi="Times New Roman"/>
          <w:b w:val="0"/>
          <w:sz w:val="28"/>
        </w:rPr>
        <w:t>о</w:t>
      </w:r>
      <w:r>
        <w:rPr>
          <w:rFonts w:ascii="Times New Roman" w:hAnsi="Times New Roman"/>
          <w:b w:val="0"/>
          <w:sz w:val="28"/>
        </w:rPr>
        <w:t>док соответствует плану счетов и инструкции по его применению. В целом схема бухгалтерских пр</w:t>
      </w:r>
      <w:r>
        <w:rPr>
          <w:rFonts w:ascii="Times New Roman" w:hAnsi="Times New Roman"/>
          <w:b w:val="0"/>
          <w:sz w:val="28"/>
        </w:rPr>
        <w:t>о</w:t>
      </w:r>
      <w:r>
        <w:rPr>
          <w:rFonts w:ascii="Times New Roman" w:hAnsi="Times New Roman"/>
          <w:b w:val="0"/>
          <w:sz w:val="28"/>
        </w:rPr>
        <w:t xml:space="preserve">водок соответствует целям управленческого учета в </w:t>
      </w:r>
      <w:r w:rsidR="00307249">
        <w:rPr>
          <w:rFonts w:ascii="Times New Roman" w:hAnsi="Times New Roman" w:cs="Times New Roman"/>
          <w:b w:val="0"/>
          <w:sz w:val="28"/>
          <w:szCs w:val="28"/>
        </w:rPr>
        <w:t>ООО «Удмуртия».</w:t>
      </w:r>
      <w:bookmarkStart w:id="48" w:name="_Toc471926561"/>
    </w:p>
    <w:p w:rsidR="009305C2" w:rsidRDefault="009305C2" w:rsidP="00BA765F">
      <w:pPr>
        <w:pStyle w:val="ConsTitle"/>
        <w:widowControl/>
        <w:spacing w:line="360" w:lineRule="auto"/>
        <w:ind w:right="-5" w:firstLine="720"/>
        <w:jc w:val="both"/>
        <w:rPr>
          <w:rFonts w:ascii="Times New Roman" w:hAnsi="Times New Roman" w:cs="Times New Roman"/>
          <w:b w:val="0"/>
          <w:sz w:val="28"/>
          <w:szCs w:val="28"/>
        </w:rPr>
      </w:pPr>
    </w:p>
    <w:p w:rsidR="009305C2" w:rsidRDefault="009305C2" w:rsidP="00BA765F">
      <w:pPr>
        <w:pStyle w:val="ConsTitle"/>
        <w:widowControl/>
        <w:spacing w:line="360" w:lineRule="auto"/>
        <w:ind w:right="-5" w:firstLine="720"/>
        <w:jc w:val="both"/>
        <w:rPr>
          <w:rFonts w:ascii="Times New Roman" w:hAnsi="Times New Roman" w:cs="Times New Roman"/>
          <w:b w:val="0"/>
          <w:sz w:val="28"/>
          <w:szCs w:val="28"/>
        </w:rPr>
      </w:pPr>
    </w:p>
    <w:p w:rsidR="00BA765F" w:rsidRDefault="00BA765F" w:rsidP="00D20C0B">
      <w:pPr>
        <w:pStyle w:val="ConsTitle"/>
        <w:widowControl/>
        <w:ind w:right="-5" w:firstLine="720"/>
        <w:jc w:val="center"/>
        <w:outlineLvl w:val="1"/>
        <w:rPr>
          <w:rFonts w:ascii="Times New Roman" w:hAnsi="Times New Roman" w:cs="Times New Roman"/>
          <w:sz w:val="28"/>
          <w:szCs w:val="28"/>
        </w:rPr>
      </w:pPr>
    </w:p>
    <w:p w:rsidR="009305C2" w:rsidRDefault="009305C2" w:rsidP="00D20C0B">
      <w:pPr>
        <w:pStyle w:val="ConsTitle"/>
        <w:widowControl/>
        <w:ind w:right="-5" w:firstLine="720"/>
        <w:jc w:val="center"/>
        <w:outlineLvl w:val="1"/>
        <w:rPr>
          <w:rFonts w:ascii="Times New Roman" w:hAnsi="Times New Roman" w:cs="Times New Roman"/>
          <w:sz w:val="28"/>
          <w:szCs w:val="28"/>
        </w:rPr>
      </w:pPr>
    </w:p>
    <w:p w:rsidR="00BD7BDC" w:rsidRDefault="00BD7BDC" w:rsidP="00D20C0B">
      <w:pPr>
        <w:pStyle w:val="ConsTitle"/>
        <w:widowControl/>
        <w:ind w:right="-5" w:firstLine="720"/>
        <w:jc w:val="center"/>
        <w:outlineLvl w:val="1"/>
        <w:rPr>
          <w:rFonts w:ascii="Times New Roman" w:hAnsi="Times New Roman" w:cs="Times New Roman"/>
          <w:sz w:val="28"/>
          <w:szCs w:val="28"/>
        </w:rPr>
      </w:pPr>
    </w:p>
    <w:p w:rsidR="00BD7BDC" w:rsidRDefault="00BD7BDC" w:rsidP="00D20C0B">
      <w:pPr>
        <w:pStyle w:val="ConsTitle"/>
        <w:widowControl/>
        <w:ind w:right="-5" w:firstLine="720"/>
        <w:jc w:val="center"/>
        <w:outlineLvl w:val="1"/>
        <w:rPr>
          <w:rFonts w:ascii="Times New Roman" w:hAnsi="Times New Roman" w:cs="Times New Roman"/>
          <w:sz w:val="28"/>
          <w:szCs w:val="28"/>
        </w:rPr>
      </w:pPr>
    </w:p>
    <w:p w:rsidR="00307249" w:rsidRDefault="00307249" w:rsidP="00D20C0B">
      <w:pPr>
        <w:pStyle w:val="ConsTitle"/>
        <w:widowControl/>
        <w:ind w:right="-5" w:firstLine="720"/>
        <w:jc w:val="center"/>
        <w:outlineLvl w:val="1"/>
        <w:rPr>
          <w:rFonts w:ascii="Times New Roman" w:hAnsi="Times New Roman" w:cs="Times New Roman"/>
          <w:sz w:val="28"/>
          <w:szCs w:val="28"/>
        </w:rPr>
      </w:pPr>
      <w:r w:rsidRPr="00307249">
        <w:rPr>
          <w:rFonts w:ascii="Times New Roman" w:hAnsi="Times New Roman" w:cs="Times New Roman"/>
          <w:sz w:val="28"/>
          <w:szCs w:val="28"/>
        </w:rPr>
        <w:t>3.3 Исчисление</w:t>
      </w:r>
      <w:r w:rsidR="00DE17D0">
        <w:rPr>
          <w:rFonts w:ascii="Times New Roman" w:hAnsi="Times New Roman" w:cs="Times New Roman"/>
          <w:sz w:val="28"/>
          <w:szCs w:val="28"/>
        </w:rPr>
        <w:t xml:space="preserve"> и анализ</w:t>
      </w:r>
      <w:r w:rsidRPr="00307249">
        <w:rPr>
          <w:rFonts w:ascii="Times New Roman" w:hAnsi="Times New Roman" w:cs="Times New Roman"/>
          <w:sz w:val="28"/>
          <w:szCs w:val="28"/>
        </w:rPr>
        <w:t xml:space="preserve"> себестоимости продукции молочного скотово</w:t>
      </w:r>
      <w:r w:rsidRPr="00307249">
        <w:rPr>
          <w:rFonts w:ascii="Times New Roman" w:hAnsi="Times New Roman" w:cs="Times New Roman"/>
          <w:sz w:val="28"/>
          <w:szCs w:val="28"/>
        </w:rPr>
        <w:t>д</w:t>
      </w:r>
      <w:r w:rsidRPr="00307249">
        <w:rPr>
          <w:rFonts w:ascii="Times New Roman" w:hAnsi="Times New Roman" w:cs="Times New Roman"/>
          <w:sz w:val="28"/>
          <w:szCs w:val="28"/>
        </w:rPr>
        <w:t>ства в организации</w:t>
      </w:r>
      <w:bookmarkEnd w:id="48"/>
      <w:r w:rsidR="007F14ED">
        <w:rPr>
          <w:rFonts w:ascii="Times New Roman" w:hAnsi="Times New Roman" w:cs="Times New Roman"/>
          <w:sz w:val="28"/>
          <w:szCs w:val="28"/>
        </w:rPr>
        <w:t xml:space="preserve"> </w:t>
      </w:r>
    </w:p>
    <w:p w:rsidR="00BA765F" w:rsidRDefault="00BA765F" w:rsidP="00F031FC">
      <w:pPr>
        <w:pStyle w:val="3"/>
        <w:tabs>
          <w:tab w:val="num" w:pos="1440"/>
        </w:tabs>
        <w:spacing w:after="0" w:line="360" w:lineRule="auto"/>
        <w:ind w:firstLine="709"/>
        <w:jc w:val="both"/>
        <w:rPr>
          <w:sz w:val="28"/>
          <w:szCs w:val="28"/>
        </w:rPr>
      </w:pPr>
    </w:p>
    <w:p w:rsidR="00FF0CB1" w:rsidRPr="00671A8A" w:rsidRDefault="00FF0CB1" w:rsidP="00F031FC">
      <w:pPr>
        <w:pStyle w:val="3"/>
        <w:tabs>
          <w:tab w:val="num" w:pos="1440"/>
        </w:tabs>
        <w:spacing w:after="0" w:line="360" w:lineRule="auto"/>
        <w:ind w:firstLine="709"/>
        <w:jc w:val="both"/>
        <w:rPr>
          <w:sz w:val="28"/>
          <w:szCs w:val="28"/>
        </w:rPr>
      </w:pPr>
      <w:r w:rsidRPr="00671A8A">
        <w:rPr>
          <w:sz w:val="28"/>
          <w:szCs w:val="28"/>
        </w:rPr>
        <w:t>Сумма затрат по содержанию основного стада К</w:t>
      </w:r>
      <w:r w:rsidR="00A1416B">
        <w:rPr>
          <w:sz w:val="28"/>
          <w:szCs w:val="28"/>
        </w:rPr>
        <w:t>РС молочного н</w:t>
      </w:r>
      <w:r w:rsidR="00A1416B">
        <w:rPr>
          <w:sz w:val="28"/>
          <w:szCs w:val="28"/>
        </w:rPr>
        <w:t>а</w:t>
      </w:r>
      <w:r w:rsidR="00A1416B">
        <w:rPr>
          <w:sz w:val="28"/>
          <w:szCs w:val="28"/>
        </w:rPr>
        <w:t>правления за 2015</w:t>
      </w:r>
      <w:r w:rsidRPr="00671A8A">
        <w:rPr>
          <w:sz w:val="28"/>
          <w:szCs w:val="28"/>
        </w:rPr>
        <w:t xml:space="preserve"> г. составила 102447 тыс. руб., получено молока 62146 ц по плановой себесто</w:t>
      </w:r>
      <w:r w:rsidRPr="00671A8A">
        <w:rPr>
          <w:sz w:val="28"/>
          <w:szCs w:val="28"/>
        </w:rPr>
        <w:t>и</w:t>
      </w:r>
      <w:r w:rsidRPr="00671A8A">
        <w:rPr>
          <w:sz w:val="28"/>
          <w:szCs w:val="28"/>
        </w:rPr>
        <w:t>мости 999,66 руб. за 1ц, приплода 1162 голов весом 346 ц по плановой себестоимости 6903 руб. за 1 голову, 54273 ц молока ре</w:t>
      </w:r>
      <w:r w:rsidRPr="00671A8A">
        <w:rPr>
          <w:sz w:val="28"/>
          <w:szCs w:val="28"/>
        </w:rPr>
        <w:t>а</w:t>
      </w:r>
      <w:r w:rsidRPr="00671A8A">
        <w:rPr>
          <w:sz w:val="28"/>
          <w:szCs w:val="28"/>
        </w:rPr>
        <w:t>лизовано, 7873 ц израсходовано на в</w:t>
      </w:r>
      <w:r w:rsidRPr="00671A8A">
        <w:rPr>
          <w:sz w:val="28"/>
          <w:szCs w:val="28"/>
        </w:rPr>
        <w:t>ы</w:t>
      </w:r>
      <w:r w:rsidRPr="00671A8A">
        <w:rPr>
          <w:sz w:val="28"/>
          <w:szCs w:val="28"/>
        </w:rPr>
        <w:t xml:space="preserve">пойку телятам, приплод оставлен на доращивание. </w:t>
      </w:r>
    </w:p>
    <w:p w:rsidR="00FF0CB1" w:rsidRPr="00671A8A" w:rsidRDefault="00FF0CB1" w:rsidP="00FF0CB1">
      <w:pPr>
        <w:pStyle w:val="31"/>
        <w:spacing w:after="0" w:line="360" w:lineRule="auto"/>
        <w:ind w:left="0" w:firstLine="720"/>
        <w:rPr>
          <w:sz w:val="28"/>
          <w:szCs w:val="28"/>
        </w:rPr>
      </w:pPr>
      <w:r w:rsidRPr="00671A8A">
        <w:rPr>
          <w:sz w:val="28"/>
          <w:szCs w:val="28"/>
        </w:rPr>
        <w:t>Распределяют затраты на молоко и приплод:</w:t>
      </w:r>
    </w:p>
    <w:p w:rsidR="00FF0CB1" w:rsidRPr="00671A8A" w:rsidRDefault="00FF0CB1" w:rsidP="00FF0CB1">
      <w:pPr>
        <w:pStyle w:val="31"/>
        <w:spacing w:after="0" w:line="360" w:lineRule="auto"/>
        <w:ind w:left="0" w:firstLine="720"/>
        <w:rPr>
          <w:sz w:val="28"/>
          <w:szCs w:val="28"/>
        </w:rPr>
      </w:pPr>
      <w:r w:rsidRPr="00671A8A">
        <w:rPr>
          <w:sz w:val="28"/>
          <w:szCs w:val="28"/>
        </w:rPr>
        <w:t>102447*90 %=92202,3 тыс. руб. – затраты на молоко,</w:t>
      </w:r>
    </w:p>
    <w:p w:rsidR="00FF0CB1" w:rsidRPr="00671A8A" w:rsidRDefault="00FF0CB1" w:rsidP="00FF0CB1">
      <w:pPr>
        <w:pStyle w:val="31"/>
        <w:spacing w:after="0" w:line="360" w:lineRule="auto"/>
        <w:ind w:left="0" w:firstLine="720"/>
        <w:rPr>
          <w:sz w:val="28"/>
          <w:szCs w:val="28"/>
        </w:rPr>
      </w:pPr>
      <w:r w:rsidRPr="00671A8A">
        <w:rPr>
          <w:sz w:val="28"/>
          <w:szCs w:val="28"/>
        </w:rPr>
        <w:t>102447*10%=10144,7 тыс. руб. – затраты на приплод.</w:t>
      </w:r>
    </w:p>
    <w:p w:rsidR="00FF0CB1" w:rsidRPr="00671A8A" w:rsidRDefault="00FF0CB1" w:rsidP="00FF0CB1">
      <w:pPr>
        <w:pStyle w:val="31"/>
        <w:spacing w:after="0" w:line="360" w:lineRule="auto"/>
        <w:ind w:left="0" w:firstLine="720"/>
        <w:rPr>
          <w:sz w:val="28"/>
          <w:szCs w:val="28"/>
        </w:rPr>
      </w:pPr>
      <w:r w:rsidRPr="00671A8A">
        <w:rPr>
          <w:sz w:val="28"/>
          <w:szCs w:val="28"/>
        </w:rPr>
        <w:t>Себестоимость 1 ц молока равна:</w:t>
      </w:r>
    </w:p>
    <w:p w:rsidR="00FF0CB1" w:rsidRPr="00671A8A" w:rsidRDefault="00FF0CB1" w:rsidP="00FF0CB1">
      <w:pPr>
        <w:pStyle w:val="31"/>
        <w:spacing w:after="0" w:line="360" w:lineRule="auto"/>
        <w:ind w:left="0" w:firstLine="720"/>
        <w:rPr>
          <w:sz w:val="28"/>
          <w:szCs w:val="28"/>
        </w:rPr>
      </w:pPr>
      <w:r w:rsidRPr="00671A8A">
        <w:rPr>
          <w:sz w:val="28"/>
          <w:szCs w:val="28"/>
        </w:rPr>
        <w:t>(92202,3 : 62146)*1000=1483,64 руб.</w:t>
      </w:r>
    </w:p>
    <w:p w:rsidR="00FF0CB1" w:rsidRPr="00671A8A" w:rsidRDefault="00FF0CB1" w:rsidP="00FF0CB1">
      <w:pPr>
        <w:pStyle w:val="31"/>
        <w:spacing w:after="0" w:line="360" w:lineRule="auto"/>
        <w:ind w:left="0" w:firstLine="720"/>
        <w:rPr>
          <w:sz w:val="28"/>
          <w:szCs w:val="28"/>
        </w:rPr>
      </w:pPr>
      <w:r w:rsidRPr="00671A8A">
        <w:rPr>
          <w:sz w:val="28"/>
          <w:szCs w:val="28"/>
        </w:rPr>
        <w:t>Себестоимость 1 головы приплода равна:</w:t>
      </w:r>
    </w:p>
    <w:p w:rsidR="00FF0CB1" w:rsidRDefault="00FF0CB1" w:rsidP="00FF0CB1">
      <w:pPr>
        <w:pStyle w:val="31"/>
        <w:spacing w:after="0" w:line="360" w:lineRule="auto"/>
        <w:ind w:left="0" w:firstLine="720"/>
        <w:rPr>
          <w:sz w:val="28"/>
          <w:szCs w:val="28"/>
        </w:rPr>
      </w:pPr>
      <w:r w:rsidRPr="00671A8A">
        <w:rPr>
          <w:sz w:val="28"/>
          <w:szCs w:val="28"/>
        </w:rPr>
        <w:t>(10144,7:1162)*1000=8730,38 руб.</w:t>
      </w:r>
    </w:p>
    <w:p w:rsidR="00FF0CB1" w:rsidRPr="00671A8A" w:rsidRDefault="00FF0CB1" w:rsidP="00FF0CB1">
      <w:pPr>
        <w:pStyle w:val="3"/>
        <w:spacing w:after="0" w:line="360" w:lineRule="auto"/>
        <w:ind w:firstLine="720"/>
        <w:jc w:val="both"/>
        <w:rPr>
          <w:sz w:val="28"/>
          <w:szCs w:val="28"/>
        </w:rPr>
      </w:pPr>
      <w:r w:rsidRPr="00671A8A">
        <w:rPr>
          <w:sz w:val="28"/>
          <w:szCs w:val="28"/>
        </w:rPr>
        <w:t>Калькуляционная разница по реализованному молоку списывается дополн</w:t>
      </w:r>
      <w:r w:rsidRPr="00671A8A">
        <w:rPr>
          <w:sz w:val="28"/>
          <w:szCs w:val="28"/>
        </w:rPr>
        <w:t>и</w:t>
      </w:r>
      <w:r w:rsidRPr="00671A8A">
        <w:rPr>
          <w:sz w:val="28"/>
          <w:szCs w:val="28"/>
        </w:rPr>
        <w:t xml:space="preserve">тельной записью: </w:t>
      </w:r>
    </w:p>
    <w:p w:rsidR="00FF0CB1" w:rsidRPr="003674F9" w:rsidRDefault="00FF0CB1" w:rsidP="00FF0CB1">
      <w:pPr>
        <w:pStyle w:val="3"/>
        <w:spacing w:after="0" w:line="360" w:lineRule="auto"/>
        <w:ind w:firstLine="720"/>
        <w:jc w:val="both"/>
        <w:rPr>
          <w:sz w:val="28"/>
          <w:szCs w:val="28"/>
        </w:rPr>
      </w:pPr>
      <w:r w:rsidRPr="00671A8A">
        <w:rPr>
          <w:sz w:val="28"/>
          <w:szCs w:val="28"/>
        </w:rPr>
        <w:t>дебет счета 43 «Готовая продукция»,</w:t>
      </w:r>
    </w:p>
    <w:p w:rsidR="00FF0CB1" w:rsidRDefault="00FF0CB1" w:rsidP="00FF0CB1">
      <w:pPr>
        <w:pStyle w:val="3"/>
        <w:spacing w:after="0" w:line="360" w:lineRule="auto"/>
        <w:ind w:firstLine="720"/>
        <w:jc w:val="both"/>
        <w:rPr>
          <w:sz w:val="28"/>
          <w:szCs w:val="28"/>
        </w:rPr>
      </w:pPr>
      <w:r w:rsidRPr="003674F9">
        <w:rPr>
          <w:sz w:val="28"/>
          <w:szCs w:val="28"/>
        </w:rPr>
        <w:t>кредит счет 20 «Основное производство», субсчет 2 «Животноводс</w:t>
      </w:r>
      <w:r w:rsidRPr="003674F9">
        <w:rPr>
          <w:sz w:val="28"/>
          <w:szCs w:val="28"/>
        </w:rPr>
        <w:t>т</w:t>
      </w:r>
      <w:r w:rsidRPr="003674F9">
        <w:rPr>
          <w:sz w:val="28"/>
          <w:szCs w:val="28"/>
        </w:rPr>
        <w:t>во»   на сумму: 54273*(1483,64 – 999,66) = 26267,1 тыс. руб., по молоку, и</w:t>
      </w:r>
      <w:r w:rsidRPr="003674F9">
        <w:rPr>
          <w:sz w:val="28"/>
          <w:szCs w:val="28"/>
        </w:rPr>
        <w:t>з</w:t>
      </w:r>
      <w:r w:rsidRPr="003674F9">
        <w:rPr>
          <w:sz w:val="28"/>
          <w:szCs w:val="28"/>
        </w:rPr>
        <w:t>расходованному на выпойку телятам, – дополнительной записью: Д 20/2 аналитического счета по учету животных</w:t>
      </w:r>
      <w:r w:rsidR="00D80919">
        <w:rPr>
          <w:sz w:val="28"/>
          <w:szCs w:val="28"/>
        </w:rPr>
        <w:t xml:space="preserve"> на выращивании «Молодняк КРС» к</w:t>
      </w:r>
      <w:r w:rsidRPr="003674F9">
        <w:rPr>
          <w:sz w:val="28"/>
          <w:szCs w:val="28"/>
        </w:rPr>
        <w:t xml:space="preserve">редит счета 20/2 аналитический счет «Основное стадо» на сумму: 7873*(8730,38 – 6903) = 14386,96 тыс. руб. </w:t>
      </w:r>
    </w:p>
    <w:p w:rsidR="00FF0CB1" w:rsidRDefault="00FF0CB1" w:rsidP="00FF0CB1">
      <w:pPr>
        <w:pStyle w:val="31"/>
        <w:spacing w:after="0" w:line="360" w:lineRule="auto"/>
        <w:ind w:left="0" w:firstLine="720"/>
        <w:jc w:val="both"/>
        <w:rPr>
          <w:sz w:val="28"/>
          <w:szCs w:val="28"/>
        </w:rPr>
      </w:pPr>
      <w:r>
        <w:rPr>
          <w:sz w:val="28"/>
          <w:szCs w:val="28"/>
        </w:rPr>
        <w:lastRenderedPageBreak/>
        <w:t>Представим расчет калькуляционных разниц по каждому виду пр</w:t>
      </w:r>
      <w:r>
        <w:rPr>
          <w:sz w:val="28"/>
          <w:szCs w:val="28"/>
        </w:rPr>
        <w:t>о</w:t>
      </w:r>
      <w:r>
        <w:rPr>
          <w:sz w:val="28"/>
          <w:szCs w:val="28"/>
        </w:rPr>
        <w:t>дукции: м</w:t>
      </w:r>
      <w:r>
        <w:rPr>
          <w:sz w:val="28"/>
          <w:szCs w:val="28"/>
        </w:rPr>
        <w:t>о</w:t>
      </w:r>
      <w:r>
        <w:rPr>
          <w:sz w:val="28"/>
          <w:szCs w:val="28"/>
        </w:rPr>
        <w:t>локу и приплоду в таблице 3.4.</w:t>
      </w:r>
    </w:p>
    <w:p w:rsidR="00BA765F" w:rsidRDefault="00BA765F" w:rsidP="00A1416B">
      <w:pPr>
        <w:pStyle w:val="31"/>
        <w:spacing w:after="0"/>
        <w:ind w:left="0"/>
        <w:jc w:val="both"/>
        <w:rPr>
          <w:b/>
          <w:sz w:val="28"/>
          <w:szCs w:val="28"/>
        </w:rPr>
      </w:pPr>
    </w:p>
    <w:p w:rsidR="009305C2" w:rsidRDefault="009305C2" w:rsidP="00A1416B">
      <w:pPr>
        <w:pStyle w:val="31"/>
        <w:spacing w:after="0"/>
        <w:ind w:left="0"/>
        <w:jc w:val="both"/>
        <w:rPr>
          <w:b/>
          <w:sz w:val="28"/>
          <w:szCs w:val="28"/>
        </w:rPr>
      </w:pPr>
    </w:p>
    <w:p w:rsidR="009305C2" w:rsidRDefault="009305C2" w:rsidP="00A1416B">
      <w:pPr>
        <w:pStyle w:val="31"/>
        <w:spacing w:after="0"/>
        <w:ind w:left="0"/>
        <w:jc w:val="both"/>
        <w:rPr>
          <w:b/>
          <w:sz w:val="28"/>
          <w:szCs w:val="28"/>
        </w:rPr>
      </w:pPr>
    </w:p>
    <w:p w:rsidR="009305C2" w:rsidRDefault="009305C2" w:rsidP="00A1416B">
      <w:pPr>
        <w:pStyle w:val="31"/>
        <w:spacing w:after="0"/>
        <w:ind w:left="0"/>
        <w:jc w:val="both"/>
        <w:rPr>
          <w:b/>
          <w:sz w:val="28"/>
          <w:szCs w:val="28"/>
        </w:rPr>
      </w:pPr>
    </w:p>
    <w:p w:rsidR="009305C2" w:rsidRDefault="009305C2" w:rsidP="00A1416B">
      <w:pPr>
        <w:pStyle w:val="31"/>
        <w:spacing w:after="0"/>
        <w:ind w:left="0"/>
        <w:jc w:val="both"/>
        <w:rPr>
          <w:b/>
          <w:sz w:val="28"/>
          <w:szCs w:val="28"/>
        </w:rPr>
      </w:pPr>
    </w:p>
    <w:p w:rsidR="0091714D" w:rsidRDefault="00FF0CB1" w:rsidP="00A1416B">
      <w:pPr>
        <w:pStyle w:val="31"/>
        <w:spacing w:after="0"/>
        <w:ind w:left="0"/>
        <w:jc w:val="both"/>
        <w:rPr>
          <w:b/>
          <w:sz w:val="28"/>
          <w:szCs w:val="28"/>
        </w:rPr>
      </w:pPr>
      <w:r w:rsidRPr="00A1416B">
        <w:rPr>
          <w:b/>
          <w:sz w:val="28"/>
          <w:szCs w:val="28"/>
        </w:rPr>
        <w:t xml:space="preserve">Таблица 3.4 - Расчет калькуляционных разниц по каждому виду </w:t>
      </w:r>
    </w:p>
    <w:p w:rsidR="00FF0CB1" w:rsidRPr="00A1416B" w:rsidRDefault="00FF0CB1" w:rsidP="00A1416B">
      <w:pPr>
        <w:pStyle w:val="31"/>
        <w:spacing w:after="0"/>
        <w:ind w:left="0"/>
        <w:jc w:val="both"/>
        <w:rPr>
          <w:b/>
          <w:sz w:val="28"/>
          <w:szCs w:val="28"/>
        </w:rPr>
      </w:pPr>
      <w:r w:rsidRPr="00A1416B">
        <w:rPr>
          <w:b/>
          <w:sz w:val="28"/>
          <w:szCs w:val="28"/>
        </w:rPr>
        <w:t>продукции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851"/>
        <w:gridCol w:w="992"/>
        <w:gridCol w:w="1276"/>
        <w:gridCol w:w="1134"/>
        <w:gridCol w:w="1276"/>
        <w:gridCol w:w="1134"/>
        <w:gridCol w:w="1275"/>
      </w:tblGrid>
      <w:tr w:rsidR="00FF0CB1" w:rsidRPr="00CA23D4" w:rsidTr="0091714D">
        <w:tc>
          <w:tcPr>
            <w:tcW w:w="534" w:type="dxa"/>
            <w:vMerge w:val="restart"/>
            <w:shd w:val="clear" w:color="auto" w:fill="auto"/>
          </w:tcPr>
          <w:p w:rsidR="00FF0CB1" w:rsidRPr="0091714D" w:rsidRDefault="00FF0CB1" w:rsidP="00FF0CB1">
            <w:pPr>
              <w:jc w:val="center"/>
              <w:rPr>
                <w:sz w:val="23"/>
                <w:szCs w:val="23"/>
              </w:rPr>
            </w:pPr>
            <w:r w:rsidRPr="0091714D">
              <w:rPr>
                <w:sz w:val="23"/>
                <w:szCs w:val="23"/>
              </w:rPr>
              <w:t>№</w:t>
            </w:r>
            <w:r w:rsidR="0091714D">
              <w:rPr>
                <w:sz w:val="23"/>
                <w:szCs w:val="23"/>
              </w:rPr>
              <w:t xml:space="preserve"> </w:t>
            </w:r>
            <w:r w:rsidRPr="0091714D">
              <w:rPr>
                <w:sz w:val="23"/>
                <w:szCs w:val="23"/>
              </w:rPr>
              <w:t>п/п</w:t>
            </w:r>
          </w:p>
        </w:tc>
        <w:tc>
          <w:tcPr>
            <w:tcW w:w="1275" w:type="dxa"/>
            <w:vMerge w:val="restart"/>
            <w:shd w:val="clear" w:color="auto" w:fill="auto"/>
          </w:tcPr>
          <w:p w:rsidR="00FF0CB1" w:rsidRPr="0091714D" w:rsidRDefault="00FF0CB1" w:rsidP="00FF0CB1">
            <w:pPr>
              <w:jc w:val="center"/>
              <w:rPr>
                <w:sz w:val="23"/>
                <w:szCs w:val="23"/>
              </w:rPr>
            </w:pPr>
            <w:r w:rsidRPr="0091714D">
              <w:rPr>
                <w:sz w:val="23"/>
                <w:szCs w:val="23"/>
              </w:rPr>
              <w:t>Наиме</w:t>
            </w:r>
            <w:r w:rsidR="0091714D">
              <w:rPr>
                <w:sz w:val="23"/>
                <w:szCs w:val="23"/>
              </w:rPr>
              <w:t>н</w:t>
            </w:r>
            <w:r w:rsidR="0091714D">
              <w:rPr>
                <w:sz w:val="23"/>
                <w:szCs w:val="23"/>
              </w:rPr>
              <w:t>о</w:t>
            </w:r>
            <w:r w:rsidRPr="0091714D">
              <w:rPr>
                <w:sz w:val="23"/>
                <w:szCs w:val="23"/>
              </w:rPr>
              <w:t>вание продук-</w:t>
            </w:r>
          </w:p>
          <w:p w:rsidR="00FF0CB1" w:rsidRPr="0091714D" w:rsidRDefault="00FF0CB1" w:rsidP="00FF0CB1">
            <w:pPr>
              <w:jc w:val="center"/>
              <w:rPr>
                <w:sz w:val="23"/>
                <w:szCs w:val="23"/>
              </w:rPr>
            </w:pPr>
            <w:r w:rsidRPr="0091714D">
              <w:rPr>
                <w:sz w:val="23"/>
                <w:szCs w:val="23"/>
              </w:rPr>
              <w:t>ции</w:t>
            </w:r>
          </w:p>
        </w:tc>
        <w:tc>
          <w:tcPr>
            <w:tcW w:w="851" w:type="dxa"/>
            <w:vMerge w:val="restart"/>
            <w:shd w:val="clear" w:color="auto" w:fill="auto"/>
          </w:tcPr>
          <w:p w:rsidR="00FF0CB1" w:rsidRPr="0091714D" w:rsidRDefault="00FF0CB1" w:rsidP="00FF0CB1">
            <w:pPr>
              <w:jc w:val="center"/>
              <w:rPr>
                <w:sz w:val="23"/>
                <w:szCs w:val="23"/>
              </w:rPr>
            </w:pPr>
            <w:r w:rsidRPr="0091714D">
              <w:rPr>
                <w:sz w:val="23"/>
                <w:szCs w:val="23"/>
              </w:rPr>
              <w:t>В</w:t>
            </w:r>
            <w:r w:rsidRPr="0091714D">
              <w:rPr>
                <w:sz w:val="23"/>
                <w:szCs w:val="23"/>
              </w:rPr>
              <w:t>ы</w:t>
            </w:r>
            <w:r w:rsidRPr="0091714D">
              <w:rPr>
                <w:sz w:val="23"/>
                <w:szCs w:val="23"/>
              </w:rPr>
              <w:t>ход пр</w:t>
            </w:r>
            <w:r w:rsidRPr="0091714D">
              <w:rPr>
                <w:sz w:val="23"/>
                <w:szCs w:val="23"/>
              </w:rPr>
              <w:t>о</w:t>
            </w:r>
            <w:r w:rsidRPr="0091714D">
              <w:rPr>
                <w:sz w:val="23"/>
                <w:szCs w:val="23"/>
              </w:rPr>
              <w:t>дук-</w:t>
            </w:r>
          </w:p>
          <w:p w:rsidR="00FF0CB1" w:rsidRPr="0091714D" w:rsidRDefault="00FF0CB1" w:rsidP="00FF0CB1">
            <w:pPr>
              <w:jc w:val="center"/>
              <w:rPr>
                <w:sz w:val="23"/>
                <w:szCs w:val="23"/>
              </w:rPr>
            </w:pPr>
            <w:r w:rsidRPr="0091714D">
              <w:rPr>
                <w:sz w:val="23"/>
                <w:szCs w:val="23"/>
              </w:rPr>
              <w:t>ции</w:t>
            </w:r>
          </w:p>
        </w:tc>
        <w:tc>
          <w:tcPr>
            <w:tcW w:w="2268" w:type="dxa"/>
            <w:gridSpan w:val="2"/>
            <w:shd w:val="clear" w:color="auto" w:fill="auto"/>
          </w:tcPr>
          <w:p w:rsidR="00FF0CB1" w:rsidRPr="0091714D" w:rsidRDefault="00FF0CB1" w:rsidP="00FF0CB1">
            <w:pPr>
              <w:jc w:val="center"/>
              <w:rPr>
                <w:sz w:val="23"/>
                <w:szCs w:val="23"/>
              </w:rPr>
            </w:pPr>
            <w:r w:rsidRPr="0091714D">
              <w:rPr>
                <w:sz w:val="23"/>
                <w:szCs w:val="23"/>
              </w:rPr>
              <w:t xml:space="preserve">Плановая </w:t>
            </w:r>
          </w:p>
          <w:p w:rsidR="00FF0CB1" w:rsidRPr="0091714D" w:rsidRDefault="00FF0CB1" w:rsidP="00FF0CB1">
            <w:pPr>
              <w:jc w:val="center"/>
              <w:rPr>
                <w:sz w:val="23"/>
                <w:szCs w:val="23"/>
              </w:rPr>
            </w:pPr>
            <w:r w:rsidRPr="0091714D">
              <w:rPr>
                <w:sz w:val="23"/>
                <w:szCs w:val="23"/>
              </w:rPr>
              <w:t>себестоимость</w:t>
            </w:r>
          </w:p>
        </w:tc>
        <w:tc>
          <w:tcPr>
            <w:tcW w:w="2410" w:type="dxa"/>
            <w:gridSpan w:val="2"/>
            <w:shd w:val="clear" w:color="auto" w:fill="auto"/>
          </w:tcPr>
          <w:p w:rsidR="00FF0CB1" w:rsidRPr="0091714D" w:rsidRDefault="00FF0CB1" w:rsidP="00FF0CB1">
            <w:pPr>
              <w:jc w:val="center"/>
              <w:rPr>
                <w:sz w:val="23"/>
                <w:szCs w:val="23"/>
              </w:rPr>
            </w:pPr>
            <w:r w:rsidRPr="0091714D">
              <w:rPr>
                <w:sz w:val="23"/>
                <w:szCs w:val="23"/>
              </w:rPr>
              <w:t xml:space="preserve">Фактическая </w:t>
            </w:r>
          </w:p>
          <w:p w:rsidR="00FF0CB1" w:rsidRPr="0091714D" w:rsidRDefault="00FF0CB1" w:rsidP="00FF0CB1">
            <w:pPr>
              <w:jc w:val="center"/>
              <w:rPr>
                <w:sz w:val="23"/>
                <w:szCs w:val="23"/>
              </w:rPr>
            </w:pPr>
            <w:r w:rsidRPr="0091714D">
              <w:rPr>
                <w:sz w:val="23"/>
                <w:szCs w:val="23"/>
              </w:rPr>
              <w:t>себестоимость</w:t>
            </w:r>
          </w:p>
        </w:tc>
        <w:tc>
          <w:tcPr>
            <w:tcW w:w="2409" w:type="dxa"/>
            <w:gridSpan w:val="2"/>
            <w:shd w:val="clear" w:color="auto" w:fill="auto"/>
          </w:tcPr>
          <w:p w:rsidR="00FF0CB1" w:rsidRPr="0091714D" w:rsidRDefault="00FF0CB1" w:rsidP="00FF0CB1">
            <w:pPr>
              <w:jc w:val="center"/>
              <w:rPr>
                <w:sz w:val="23"/>
                <w:szCs w:val="23"/>
              </w:rPr>
            </w:pPr>
            <w:r w:rsidRPr="0091714D">
              <w:rPr>
                <w:sz w:val="23"/>
                <w:szCs w:val="23"/>
              </w:rPr>
              <w:t>Калькуляционная разница, руб.</w:t>
            </w:r>
          </w:p>
        </w:tc>
      </w:tr>
      <w:tr w:rsidR="00FF0CB1" w:rsidRPr="00CA23D4" w:rsidTr="0091714D">
        <w:tc>
          <w:tcPr>
            <w:tcW w:w="534" w:type="dxa"/>
            <w:vMerge/>
            <w:shd w:val="clear" w:color="auto" w:fill="auto"/>
          </w:tcPr>
          <w:p w:rsidR="00FF0CB1" w:rsidRPr="0091714D" w:rsidRDefault="00FF0CB1" w:rsidP="00FF0CB1">
            <w:pPr>
              <w:jc w:val="center"/>
              <w:rPr>
                <w:sz w:val="23"/>
                <w:szCs w:val="23"/>
              </w:rPr>
            </w:pPr>
          </w:p>
        </w:tc>
        <w:tc>
          <w:tcPr>
            <w:tcW w:w="1275" w:type="dxa"/>
            <w:vMerge/>
            <w:shd w:val="clear" w:color="auto" w:fill="auto"/>
          </w:tcPr>
          <w:p w:rsidR="00FF0CB1" w:rsidRPr="0091714D" w:rsidRDefault="00FF0CB1" w:rsidP="00FF0CB1">
            <w:pPr>
              <w:jc w:val="center"/>
              <w:rPr>
                <w:sz w:val="23"/>
                <w:szCs w:val="23"/>
              </w:rPr>
            </w:pPr>
          </w:p>
        </w:tc>
        <w:tc>
          <w:tcPr>
            <w:tcW w:w="851" w:type="dxa"/>
            <w:vMerge/>
            <w:shd w:val="clear" w:color="auto" w:fill="auto"/>
          </w:tcPr>
          <w:p w:rsidR="00FF0CB1" w:rsidRPr="0091714D" w:rsidRDefault="00FF0CB1" w:rsidP="00FF0CB1">
            <w:pPr>
              <w:jc w:val="center"/>
              <w:rPr>
                <w:sz w:val="23"/>
                <w:szCs w:val="23"/>
              </w:rPr>
            </w:pPr>
          </w:p>
        </w:tc>
        <w:tc>
          <w:tcPr>
            <w:tcW w:w="992" w:type="dxa"/>
            <w:shd w:val="clear" w:color="auto" w:fill="auto"/>
          </w:tcPr>
          <w:p w:rsidR="00FF0CB1" w:rsidRPr="0091714D" w:rsidRDefault="00FF0CB1" w:rsidP="00FF0CB1">
            <w:pPr>
              <w:jc w:val="center"/>
              <w:rPr>
                <w:sz w:val="23"/>
                <w:szCs w:val="23"/>
              </w:rPr>
            </w:pPr>
            <w:r w:rsidRPr="0091714D">
              <w:rPr>
                <w:sz w:val="23"/>
                <w:szCs w:val="23"/>
              </w:rPr>
              <w:t>Един</w:t>
            </w:r>
            <w:r w:rsidRPr="0091714D">
              <w:rPr>
                <w:sz w:val="23"/>
                <w:szCs w:val="23"/>
              </w:rPr>
              <w:t>и</w:t>
            </w:r>
            <w:r w:rsidRPr="0091714D">
              <w:rPr>
                <w:sz w:val="23"/>
                <w:szCs w:val="23"/>
              </w:rPr>
              <w:t xml:space="preserve">цы </w:t>
            </w:r>
          </w:p>
          <w:p w:rsidR="00FF0CB1" w:rsidRPr="0091714D" w:rsidRDefault="00FF0CB1" w:rsidP="00FF0CB1">
            <w:pPr>
              <w:jc w:val="center"/>
              <w:rPr>
                <w:sz w:val="23"/>
                <w:szCs w:val="23"/>
              </w:rPr>
            </w:pPr>
            <w:r w:rsidRPr="0091714D">
              <w:rPr>
                <w:sz w:val="23"/>
                <w:szCs w:val="23"/>
              </w:rPr>
              <w:t>пр</w:t>
            </w:r>
            <w:r w:rsidRPr="0091714D">
              <w:rPr>
                <w:sz w:val="23"/>
                <w:szCs w:val="23"/>
              </w:rPr>
              <w:t>о</w:t>
            </w:r>
            <w:r w:rsidRPr="0091714D">
              <w:rPr>
                <w:sz w:val="23"/>
                <w:szCs w:val="23"/>
              </w:rPr>
              <w:t>дукции</w:t>
            </w:r>
          </w:p>
        </w:tc>
        <w:tc>
          <w:tcPr>
            <w:tcW w:w="1276" w:type="dxa"/>
            <w:shd w:val="clear" w:color="auto" w:fill="auto"/>
          </w:tcPr>
          <w:p w:rsidR="00FF0CB1" w:rsidRPr="0091714D" w:rsidRDefault="00FF0CB1" w:rsidP="00FF0CB1">
            <w:pPr>
              <w:jc w:val="center"/>
              <w:rPr>
                <w:sz w:val="23"/>
                <w:szCs w:val="23"/>
              </w:rPr>
            </w:pPr>
            <w:r w:rsidRPr="0091714D">
              <w:rPr>
                <w:sz w:val="23"/>
                <w:szCs w:val="23"/>
              </w:rPr>
              <w:t>Всей</w:t>
            </w:r>
          </w:p>
          <w:p w:rsidR="00FF0CB1" w:rsidRPr="0091714D" w:rsidRDefault="00FF0CB1" w:rsidP="00FF0CB1">
            <w:pPr>
              <w:jc w:val="center"/>
              <w:rPr>
                <w:sz w:val="23"/>
                <w:szCs w:val="23"/>
              </w:rPr>
            </w:pPr>
            <w:r w:rsidRPr="0091714D">
              <w:rPr>
                <w:sz w:val="23"/>
                <w:szCs w:val="23"/>
              </w:rPr>
              <w:t>проду</w:t>
            </w:r>
            <w:r w:rsidRPr="0091714D">
              <w:rPr>
                <w:sz w:val="23"/>
                <w:szCs w:val="23"/>
              </w:rPr>
              <w:t>к</w:t>
            </w:r>
            <w:r w:rsidRPr="0091714D">
              <w:rPr>
                <w:sz w:val="23"/>
                <w:szCs w:val="23"/>
              </w:rPr>
              <w:t>ции, тыс. руб.</w:t>
            </w:r>
          </w:p>
        </w:tc>
        <w:tc>
          <w:tcPr>
            <w:tcW w:w="1134" w:type="dxa"/>
            <w:shd w:val="clear" w:color="auto" w:fill="auto"/>
          </w:tcPr>
          <w:p w:rsidR="00FF0CB1" w:rsidRPr="0091714D" w:rsidRDefault="00FF0CB1" w:rsidP="00FF0CB1">
            <w:pPr>
              <w:jc w:val="center"/>
              <w:rPr>
                <w:sz w:val="23"/>
                <w:szCs w:val="23"/>
              </w:rPr>
            </w:pPr>
            <w:r w:rsidRPr="0091714D">
              <w:rPr>
                <w:sz w:val="23"/>
                <w:szCs w:val="23"/>
              </w:rPr>
              <w:t xml:space="preserve">Единицы </w:t>
            </w:r>
          </w:p>
          <w:p w:rsidR="00FF0CB1" w:rsidRPr="0091714D" w:rsidRDefault="00FF0CB1" w:rsidP="00FF0CB1">
            <w:pPr>
              <w:jc w:val="center"/>
              <w:rPr>
                <w:sz w:val="23"/>
                <w:szCs w:val="23"/>
              </w:rPr>
            </w:pPr>
            <w:r w:rsidRPr="0091714D">
              <w:rPr>
                <w:sz w:val="23"/>
                <w:szCs w:val="23"/>
              </w:rPr>
              <w:t>проду</w:t>
            </w:r>
            <w:r w:rsidRPr="0091714D">
              <w:rPr>
                <w:sz w:val="23"/>
                <w:szCs w:val="23"/>
              </w:rPr>
              <w:t>к</w:t>
            </w:r>
            <w:r w:rsidRPr="0091714D">
              <w:rPr>
                <w:sz w:val="23"/>
                <w:szCs w:val="23"/>
              </w:rPr>
              <w:t>ции</w:t>
            </w:r>
          </w:p>
        </w:tc>
        <w:tc>
          <w:tcPr>
            <w:tcW w:w="1276" w:type="dxa"/>
            <w:shd w:val="clear" w:color="auto" w:fill="auto"/>
          </w:tcPr>
          <w:p w:rsidR="00FF0CB1" w:rsidRPr="0091714D" w:rsidRDefault="00FF0CB1" w:rsidP="00FF0CB1">
            <w:pPr>
              <w:jc w:val="center"/>
              <w:rPr>
                <w:sz w:val="23"/>
                <w:szCs w:val="23"/>
              </w:rPr>
            </w:pPr>
            <w:r w:rsidRPr="0091714D">
              <w:rPr>
                <w:sz w:val="23"/>
                <w:szCs w:val="23"/>
              </w:rPr>
              <w:t>Всей</w:t>
            </w:r>
          </w:p>
          <w:p w:rsidR="00FF0CB1" w:rsidRPr="0091714D" w:rsidRDefault="00FF0CB1" w:rsidP="00FF0CB1">
            <w:pPr>
              <w:jc w:val="center"/>
              <w:rPr>
                <w:sz w:val="23"/>
                <w:szCs w:val="23"/>
              </w:rPr>
            </w:pPr>
            <w:r w:rsidRPr="0091714D">
              <w:rPr>
                <w:sz w:val="23"/>
                <w:szCs w:val="23"/>
              </w:rPr>
              <w:t>проду</w:t>
            </w:r>
            <w:r w:rsidRPr="0091714D">
              <w:rPr>
                <w:sz w:val="23"/>
                <w:szCs w:val="23"/>
              </w:rPr>
              <w:t>к</w:t>
            </w:r>
            <w:r w:rsidRPr="0091714D">
              <w:rPr>
                <w:sz w:val="23"/>
                <w:szCs w:val="23"/>
              </w:rPr>
              <w:t>ции, тыс. руб.</w:t>
            </w:r>
          </w:p>
        </w:tc>
        <w:tc>
          <w:tcPr>
            <w:tcW w:w="1134" w:type="dxa"/>
            <w:shd w:val="clear" w:color="auto" w:fill="auto"/>
          </w:tcPr>
          <w:p w:rsidR="00FF0CB1" w:rsidRPr="0091714D" w:rsidRDefault="00FF0CB1" w:rsidP="00FF0CB1">
            <w:pPr>
              <w:jc w:val="center"/>
              <w:rPr>
                <w:sz w:val="23"/>
                <w:szCs w:val="23"/>
              </w:rPr>
            </w:pPr>
            <w:r w:rsidRPr="0091714D">
              <w:rPr>
                <w:sz w:val="23"/>
                <w:szCs w:val="23"/>
              </w:rPr>
              <w:t>Единицы проду</w:t>
            </w:r>
            <w:r w:rsidRPr="0091714D">
              <w:rPr>
                <w:sz w:val="23"/>
                <w:szCs w:val="23"/>
              </w:rPr>
              <w:t>к</w:t>
            </w:r>
            <w:r w:rsidRPr="0091714D">
              <w:rPr>
                <w:sz w:val="23"/>
                <w:szCs w:val="23"/>
              </w:rPr>
              <w:t>ции</w:t>
            </w:r>
          </w:p>
        </w:tc>
        <w:tc>
          <w:tcPr>
            <w:tcW w:w="1275" w:type="dxa"/>
            <w:shd w:val="clear" w:color="auto" w:fill="auto"/>
          </w:tcPr>
          <w:p w:rsidR="00FF0CB1" w:rsidRPr="0091714D" w:rsidRDefault="00FF0CB1" w:rsidP="00FF0CB1">
            <w:pPr>
              <w:jc w:val="center"/>
              <w:rPr>
                <w:sz w:val="23"/>
                <w:szCs w:val="23"/>
              </w:rPr>
            </w:pPr>
            <w:r w:rsidRPr="0091714D">
              <w:rPr>
                <w:sz w:val="23"/>
                <w:szCs w:val="23"/>
              </w:rPr>
              <w:t>Всей</w:t>
            </w:r>
          </w:p>
          <w:p w:rsidR="00FF0CB1" w:rsidRPr="0091714D" w:rsidRDefault="00FF0CB1" w:rsidP="00FF0CB1">
            <w:pPr>
              <w:jc w:val="center"/>
              <w:rPr>
                <w:sz w:val="23"/>
                <w:szCs w:val="23"/>
              </w:rPr>
            </w:pPr>
            <w:r w:rsidRPr="0091714D">
              <w:rPr>
                <w:sz w:val="23"/>
                <w:szCs w:val="23"/>
              </w:rPr>
              <w:t>проду</w:t>
            </w:r>
            <w:r w:rsidRPr="0091714D">
              <w:rPr>
                <w:sz w:val="23"/>
                <w:szCs w:val="23"/>
              </w:rPr>
              <w:t>к</w:t>
            </w:r>
            <w:r w:rsidRPr="0091714D">
              <w:rPr>
                <w:sz w:val="23"/>
                <w:szCs w:val="23"/>
              </w:rPr>
              <w:t>ции, тыс. руб.</w:t>
            </w:r>
          </w:p>
        </w:tc>
      </w:tr>
      <w:tr w:rsidR="00FF0CB1" w:rsidRPr="00CA23D4" w:rsidTr="0091714D">
        <w:tc>
          <w:tcPr>
            <w:tcW w:w="534" w:type="dxa"/>
            <w:shd w:val="clear" w:color="auto" w:fill="auto"/>
          </w:tcPr>
          <w:p w:rsidR="00FF0CB1" w:rsidRPr="0091714D" w:rsidRDefault="00FF0CB1" w:rsidP="00FF0CB1">
            <w:pPr>
              <w:jc w:val="center"/>
              <w:rPr>
                <w:sz w:val="23"/>
                <w:szCs w:val="23"/>
              </w:rPr>
            </w:pPr>
            <w:r w:rsidRPr="0091714D">
              <w:rPr>
                <w:sz w:val="23"/>
                <w:szCs w:val="23"/>
              </w:rPr>
              <w:t>1</w:t>
            </w:r>
          </w:p>
        </w:tc>
        <w:tc>
          <w:tcPr>
            <w:tcW w:w="1275" w:type="dxa"/>
            <w:shd w:val="clear" w:color="auto" w:fill="auto"/>
          </w:tcPr>
          <w:p w:rsidR="00FF0CB1" w:rsidRPr="0091714D" w:rsidRDefault="00FF0CB1" w:rsidP="00FF0CB1">
            <w:pPr>
              <w:rPr>
                <w:sz w:val="23"/>
                <w:szCs w:val="23"/>
              </w:rPr>
            </w:pPr>
            <w:r w:rsidRPr="0091714D">
              <w:rPr>
                <w:sz w:val="23"/>
                <w:szCs w:val="23"/>
              </w:rPr>
              <w:t>Молоко, ц.</w:t>
            </w:r>
          </w:p>
        </w:tc>
        <w:tc>
          <w:tcPr>
            <w:tcW w:w="851" w:type="dxa"/>
            <w:shd w:val="clear" w:color="auto" w:fill="auto"/>
          </w:tcPr>
          <w:p w:rsidR="00FF0CB1" w:rsidRPr="0091714D" w:rsidRDefault="00FF0CB1" w:rsidP="00FF0CB1">
            <w:pPr>
              <w:jc w:val="center"/>
              <w:rPr>
                <w:sz w:val="23"/>
                <w:szCs w:val="23"/>
              </w:rPr>
            </w:pPr>
            <w:r w:rsidRPr="0091714D">
              <w:rPr>
                <w:sz w:val="23"/>
                <w:szCs w:val="23"/>
              </w:rPr>
              <w:t>62146</w:t>
            </w:r>
          </w:p>
        </w:tc>
        <w:tc>
          <w:tcPr>
            <w:tcW w:w="992" w:type="dxa"/>
            <w:shd w:val="clear" w:color="auto" w:fill="auto"/>
          </w:tcPr>
          <w:p w:rsidR="00FF0CB1" w:rsidRPr="0091714D" w:rsidRDefault="00FF0CB1" w:rsidP="00FF0CB1">
            <w:pPr>
              <w:jc w:val="center"/>
              <w:rPr>
                <w:sz w:val="23"/>
                <w:szCs w:val="23"/>
              </w:rPr>
            </w:pPr>
            <w:r w:rsidRPr="0091714D">
              <w:rPr>
                <w:sz w:val="23"/>
                <w:szCs w:val="23"/>
              </w:rPr>
              <w:t>999,66</w:t>
            </w:r>
          </w:p>
        </w:tc>
        <w:tc>
          <w:tcPr>
            <w:tcW w:w="1276" w:type="dxa"/>
            <w:shd w:val="clear" w:color="auto" w:fill="auto"/>
          </w:tcPr>
          <w:p w:rsidR="00FF0CB1" w:rsidRPr="0091714D" w:rsidRDefault="00FF0CB1" w:rsidP="00FF0CB1">
            <w:pPr>
              <w:jc w:val="center"/>
              <w:rPr>
                <w:sz w:val="23"/>
                <w:szCs w:val="23"/>
              </w:rPr>
            </w:pPr>
            <w:r w:rsidRPr="0091714D">
              <w:rPr>
                <w:sz w:val="23"/>
                <w:szCs w:val="23"/>
              </w:rPr>
              <w:t>92202,3</w:t>
            </w:r>
          </w:p>
        </w:tc>
        <w:tc>
          <w:tcPr>
            <w:tcW w:w="1134" w:type="dxa"/>
            <w:shd w:val="clear" w:color="auto" w:fill="auto"/>
          </w:tcPr>
          <w:p w:rsidR="00FF0CB1" w:rsidRPr="0091714D" w:rsidRDefault="00FF0CB1" w:rsidP="00FF0CB1">
            <w:pPr>
              <w:jc w:val="center"/>
              <w:rPr>
                <w:sz w:val="23"/>
                <w:szCs w:val="23"/>
              </w:rPr>
            </w:pPr>
            <w:r w:rsidRPr="0091714D">
              <w:rPr>
                <w:sz w:val="23"/>
                <w:szCs w:val="23"/>
              </w:rPr>
              <w:t>1483,64</w:t>
            </w:r>
          </w:p>
        </w:tc>
        <w:tc>
          <w:tcPr>
            <w:tcW w:w="1276" w:type="dxa"/>
            <w:shd w:val="clear" w:color="auto" w:fill="auto"/>
          </w:tcPr>
          <w:p w:rsidR="00FF0CB1" w:rsidRPr="0091714D" w:rsidRDefault="00FF0CB1" w:rsidP="00FF0CB1">
            <w:pPr>
              <w:jc w:val="center"/>
              <w:rPr>
                <w:sz w:val="23"/>
                <w:szCs w:val="23"/>
              </w:rPr>
            </w:pPr>
            <w:r w:rsidRPr="0091714D">
              <w:rPr>
                <w:sz w:val="23"/>
                <w:szCs w:val="23"/>
              </w:rPr>
              <w:t>118469,4</w:t>
            </w:r>
          </w:p>
        </w:tc>
        <w:tc>
          <w:tcPr>
            <w:tcW w:w="1134" w:type="dxa"/>
            <w:shd w:val="clear" w:color="auto" w:fill="auto"/>
          </w:tcPr>
          <w:p w:rsidR="00FF0CB1" w:rsidRPr="0091714D" w:rsidRDefault="00FF0CB1" w:rsidP="00FF0CB1">
            <w:pPr>
              <w:jc w:val="center"/>
              <w:rPr>
                <w:sz w:val="23"/>
                <w:szCs w:val="23"/>
              </w:rPr>
            </w:pPr>
            <w:r w:rsidRPr="0091714D">
              <w:rPr>
                <w:sz w:val="23"/>
                <w:szCs w:val="23"/>
              </w:rPr>
              <w:t>483,98</w:t>
            </w:r>
          </w:p>
        </w:tc>
        <w:tc>
          <w:tcPr>
            <w:tcW w:w="1275" w:type="dxa"/>
            <w:shd w:val="clear" w:color="auto" w:fill="auto"/>
          </w:tcPr>
          <w:p w:rsidR="00FF0CB1" w:rsidRPr="0091714D" w:rsidRDefault="00FF0CB1" w:rsidP="00FF0CB1">
            <w:pPr>
              <w:jc w:val="center"/>
              <w:rPr>
                <w:sz w:val="23"/>
                <w:szCs w:val="23"/>
              </w:rPr>
            </w:pPr>
            <w:r w:rsidRPr="0091714D">
              <w:rPr>
                <w:sz w:val="23"/>
                <w:szCs w:val="23"/>
              </w:rPr>
              <w:t>26267,1</w:t>
            </w:r>
          </w:p>
        </w:tc>
      </w:tr>
      <w:tr w:rsidR="00FF0CB1" w:rsidRPr="00CA23D4" w:rsidTr="0091714D">
        <w:tc>
          <w:tcPr>
            <w:tcW w:w="534" w:type="dxa"/>
            <w:shd w:val="clear" w:color="auto" w:fill="auto"/>
          </w:tcPr>
          <w:p w:rsidR="00FF0CB1" w:rsidRPr="0091714D" w:rsidRDefault="00FF0CB1" w:rsidP="00FF0CB1">
            <w:pPr>
              <w:jc w:val="center"/>
              <w:rPr>
                <w:sz w:val="23"/>
                <w:szCs w:val="23"/>
              </w:rPr>
            </w:pPr>
            <w:r w:rsidRPr="0091714D">
              <w:rPr>
                <w:sz w:val="23"/>
                <w:szCs w:val="23"/>
              </w:rPr>
              <w:t>2</w:t>
            </w:r>
          </w:p>
        </w:tc>
        <w:tc>
          <w:tcPr>
            <w:tcW w:w="1275" w:type="dxa"/>
            <w:shd w:val="clear" w:color="auto" w:fill="auto"/>
          </w:tcPr>
          <w:p w:rsidR="00FF0CB1" w:rsidRPr="0091714D" w:rsidRDefault="00FF0CB1" w:rsidP="00FF0CB1">
            <w:pPr>
              <w:rPr>
                <w:sz w:val="23"/>
                <w:szCs w:val="23"/>
              </w:rPr>
            </w:pPr>
            <w:r w:rsidRPr="0091714D">
              <w:rPr>
                <w:sz w:val="23"/>
                <w:szCs w:val="23"/>
              </w:rPr>
              <w:t>Приплод, гол.</w:t>
            </w:r>
          </w:p>
        </w:tc>
        <w:tc>
          <w:tcPr>
            <w:tcW w:w="851" w:type="dxa"/>
            <w:shd w:val="clear" w:color="auto" w:fill="auto"/>
          </w:tcPr>
          <w:p w:rsidR="00FF0CB1" w:rsidRPr="0091714D" w:rsidRDefault="00FF0CB1" w:rsidP="00FF0CB1">
            <w:pPr>
              <w:jc w:val="center"/>
              <w:rPr>
                <w:sz w:val="23"/>
                <w:szCs w:val="23"/>
              </w:rPr>
            </w:pPr>
            <w:r w:rsidRPr="0091714D">
              <w:rPr>
                <w:sz w:val="23"/>
                <w:szCs w:val="23"/>
              </w:rPr>
              <w:t>1162</w:t>
            </w:r>
          </w:p>
        </w:tc>
        <w:tc>
          <w:tcPr>
            <w:tcW w:w="992" w:type="dxa"/>
            <w:shd w:val="clear" w:color="auto" w:fill="auto"/>
          </w:tcPr>
          <w:p w:rsidR="00FF0CB1" w:rsidRPr="0091714D" w:rsidRDefault="00FF0CB1" w:rsidP="00FF0CB1">
            <w:pPr>
              <w:jc w:val="center"/>
              <w:rPr>
                <w:sz w:val="23"/>
                <w:szCs w:val="23"/>
              </w:rPr>
            </w:pPr>
            <w:r w:rsidRPr="0091714D">
              <w:rPr>
                <w:sz w:val="23"/>
                <w:szCs w:val="23"/>
              </w:rPr>
              <w:t>6903</w:t>
            </w:r>
          </w:p>
        </w:tc>
        <w:tc>
          <w:tcPr>
            <w:tcW w:w="1276" w:type="dxa"/>
            <w:shd w:val="clear" w:color="auto" w:fill="auto"/>
          </w:tcPr>
          <w:p w:rsidR="00FF0CB1" w:rsidRPr="0091714D" w:rsidRDefault="00FF0CB1" w:rsidP="00FF0CB1">
            <w:pPr>
              <w:jc w:val="center"/>
              <w:rPr>
                <w:sz w:val="23"/>
                <w:szCs w:val="23"/>
              </w:rPr>
            </w:pPr>
            <w:r w:rsidRPr="0091714D">
              <w:rPr>
                <w:sz w:val="23"/>
                <w:szCs w:val="23"/>
              </w:rPr>
              <w:t>10144,7</w:t>
            </w:r>
          </w:p>
        </w:tc>
        <w:tc>
          <w:tcPr>
            <w:tcW w:w="1134" w:type="dxa"/>
            <w:shd w:val="clear" w:color="auto" w:fill="auto"/>
          </w:tcPr>
          <w:p w:rsidR="00FF0CB1" w:rsidRPr="0091714D" w:rsidRDefault="00FF0CB1" w:rsidP="00FF0CB1">
            <w:pPr>
              <w:jc w:val="center"/>
              <w:rPr>
                <w:sz w:val="23"/>
                <w:szCs w:val="23"/>
              </w:rPr>
            </w:pPr>
            <w:r w:rsidRPr="0091714D">
              <w:rPr>
                <w:sz w:val="23"/>
                <w:szCs w:val="23"/>
              </w:rPr>
              <w:t>8730,38</w:t>
            </w:r>
          </w:p>
        </w:tc>
        <w:tc>
          <w:tcPr>
            <w:tcW w:w="1276" w:type="dxa"/>
            <w:shd w:val="clear" w:color="auto" w:fill="auto"/>
          </w:tcPr>
          <w:p w:rsidR="00FF0CB1" w:rsidRPr="0091714D" w:rsidRDefault="00FF0CB1" w:rsidP="00FF0CB1">
            <w:pPr>
              <w:jc w:val="center"/>
              <w:rPr>
                <w:sz w:val="23"/>
                <w:szCs w:val="23"/>
              </w:rPr>
            </w:pPr>
            <w:r w:rsidRPr="0091714D">
              <w:rPr>
                <w:sz w:val="23"/>
                <w:szCs w:val="23"/>
              </w:rPr>
              <w:t>24531,66</w:t>
            </w:r>
          </w:p>
        </w:tc>
        <w:tc>
          <w:tcPr>
            <w:tcW w:w="1134" w:type="dxa"/>
            <w:shd w:val="clear" w:color="auto" w:fill="auto"/>
          </w:tcPr>
          <w:p w:rsidR="00FF0CB1" w:rsidRPr="0091714D" w:rsidRDefault="00FF0CB1" w:rsidP="00FF0CB1">
            <w:pPr>
              <w:jc w:val="center"/>
              <w:rPr>
                <w:sz w:val="23"/>
                <w:szCs w:val="23"/>
              </w:rPr>
            </w:pPr>
            <w:r w:rsidRPr="0091714D">
              <w:rPr>
                <w:sz w:val="23"/>
                <w:szCs w:val="23"/>
              </w:rPr>
              <w:t>1827,38</w:t>
            </w:r>
          </w:p>
        </w:tc>
        <w:tc>
          <w:tcPr>
            <w:tcW w:w="1275" w:type="dxa"/>
            <w:shd w:val="clear" w:color="auto" w:fill="auto"/>
          </w:tcPr>
          <w:p w:rsidR="00FF0CB1" w:rsidRPr="0091714D" w:rsidRDefault="00FF0CB1" w:rsidP="00FF0CB1">
            <w:pPr>
              <w:jc w:val="center"/>
              <w:rPr>
                <w:sz w:val="23"/>
                <w:szCs w:val="23"/>
              </w:rPr>
            </w:pPr>
            <w:r w:rsidRPr="0091714D">
              <w:rPr>
                <w:sz w:val="23"/>
                <w:szCs w:val="23"/>
              </w:rPr>
              <w:t>14386,96</w:t>
            </w:r>
          </w:p>
        </w:tc>
      </w:tr>
      <w:tr w:rsidR="00FF0CB1" w:rsidRPr="00CA23D4" w:rsidTr="0091714D">
        <w:tc>
          <w:tcPr>
            <w:tcW w:w="534" w:type="dxa"/>
            <w:shd w:val="clear" w:color="auto" w:fill="auto"/>
          </w:tcPr>
          <w:p w:rsidR="00FF0CB1" w:rsidRPr="0091714D" w:rsidRDefault="00FF0CB1" w:rsidP="00FF0CB1">
            <w:pPr>
              <w:rPr>
                <w:sz w:val="23"/>
                <w:szCs w:val="23"/>
              </w:rPr>
            </w:pPr>
          </w:p>
        </w:tc>
        <w:tc>
          <w:tcPr>
            <w:tcW w:w="1275" w:type="dxa"/>
            <w:shd w:val="clear" w:color="auto" w:fill="auto"/>
          </w:tcPr>
          <w:p w:rsidR="00FF0CB1" w:rsidRPr="0091714D" w:rsidRDefault="00FF0CB1" w:rsidP="00FF0CB1">
            <w:pPr>
              <w:rPr>
                <w:sz w:val="23"/>
                <w:szCs w:val="23"/>
              </w:rPr>
            </w:pPr>
            <w:r w:rsidRPr="0091714D">
              <w:rPr>
                <w:sz w:val="23"/>
                <w:szCs w:val="23"/>
              </w:rPr>
              <w:t xml:space="preserve">Итого </w:t>
            </w:r>
          </w:p>
        </w:tc>
        <w:tc>
          <w:tcPr>
            <w:tcW w:w="851" w:type="dxa"/>
            <w:shd w:val="clear" w:color="auto" w:fill="auto"/>
          </w:tcPr>
          <w:p w:rsidR="00FF0CB1" w:rsidRPr="0091714D" w:rsidRDefault="00FF0CB1" w:rsidP="00FF0CB1">
            <w:pPr>
              <w:jc w:val="center"/>
              <w:rPr>
                <w:sz w:val="23"/>
                <w:szCs w:val="23"/>
              </w:rPr>
            </w:pPr>
            <w:r w:rsidRPr="0091714D">
              <w:rPr>
                <w:sz w:val="23"/>
                <w:szCs w:val="23"/>
              </w:rPr>
              <w:t>-</w:t>
            </w:r>
          </w:p>
        </w:tc>
        <w:tc>
          <w:tcPr>
            <w:tcW w:w="992" w:type="dxa"/>
            <w:shd w:val="clear" w:color="auto" w:fill="auto"/>
          </w:tcPr>
          <w:p w:rsidR="00FF0CB1" w:rsidRPr="0091714D" w:rsidRDefault="00FF0CB1" w:rsidP="00FF0CB1">
            <w:pPr>
              <w:jc w:val="center"/>
              <w:rPr>
                <w:sz w:val="23"/>
                <w:szCs w:val="23"/>
              </w:rPr>
            </w:pPr>
            <w:r w:rsidRPr="0091714D">
              <w:rPr>
                <w:sz w:val="23"/>
                <w:szCs w:val="23"/>
              </w:rPr>
              <w:t>-</w:t>
            </w:r>
          </w:p>
        </w:tc>
        <w:tc>
          <w:tcPr>
            <w:tcW w:w="1276" w:type="dxa"/>
            <w:shd w:val="clear" w:color="auto" w:fill="auto"/>
          </w:tcPr>
          <w:p w:rsidR="00FF0CB1" w:rsidRPr="0091714D" w:rsidRDefault="00FF0CB1" w:rsidP="00FF0CB1">
            <w:pPr>
              <w:jc w:val="center"/>
              <w:rPr>
                <w:sz w:val="23"/>
                <w:szCs w:val="23"/>
              </w:rPr>
            </w:pPr>
            <w:r w:rsidRPr="0091714D">
              <w:rPr>
                <w:sz w:val="23"/>
                <w:szCs w:val="23"/>
              </w:rPr>
              <w:t>102447</w:t>
            </w:r>
          </w:p>
        </w:tc>
        <w:tc>
          <w:tcPr>
            <w:tcW w:w="1134" w:type="dxa"/>
            <w:shd w:val="clear" w:color="auto" w:fill="auto"/>
          </w:tcPr>
          <w:p w:rsidR="00FF0CB1" w:rsidRPr="0091714D" w:rsidRDefault="00FF0CB1" w:rsidP="00FF0CB1">
            <w:pPr>
              <w:jc w:val="center"/>
              <w:rPr>
                <w:sz w:val="23"/>
                <w:szCs w:val="23"/>
              </w:rPr>
            </w:pPr>
            <w:r w:rsidRPr="0091714D">
              <w:rPr>
                <w:sz w:val="23"/>
                <w:szCs w:val="23"/>
              </w:rPr>
              <w:t>-</w:t>
            </w:r>
          </w:p>
        </w:tc>
        <w:tc>
          <w:tcPr>
            <w:tcW w:w="1276" w:type="dxa"/>
            <w:shd w:val="clear" w:color="auto" w:fill="auto"/>
          </w:tcPr>
          <w:p w:rsidR="00FF0CB1" w:rsidRPr="0091714D" w:rsidRDefault="00FF0CB1" w:rsidP="00FF0CB1">
            <w:pPr>
              <w:jc w:val="center"/>
              <w:rPr>
                <w:sz w:val="23"/>
                <w:szCs w:val="23"/>
              </w:rPr>
            </w:pPr>
            <w:r w:rsidRPr="0091714D">
              <w:rPr>
                <w:sz w:val="23"/>
                <w:szCs w:val="23"/>
              </w:rPr>
              <w:t>143001,06</w:t>
            </w:r>
          </w:p>
        </w:tc>
        <w:tc>
          <w:tcPr>
            <w:tcW w:w="1134" w:type="dxa"/>
            <w:shd w:val="clear" w:color="auto" w:fill="auto"/>
          </w:tcPr>
          <w:p w:rsidR="00FF0CB1" w:rsidRPr="0091714D" w:rsidRDefault="00FF0CB1" w:rsidP="00FF0CB1">
            <w:pPr>
              <w:jc w:val="center"/>
              <w:rPr>
                <w:sz w:val="23"/>
                <w:szCs w:val="23"/>
              </w:rPr>
            </w:pPr>
            <w:r w:rsidRPr="0091714D">
              <w:rPr>
                <w:sz w:val="23"/>
                <w:szCs w:val="23"/>
              </w:rPr>
              <w:t>-</w:t>
            </w:r>
          </w:p>
        </w:tc>
        <w:tc>
          <w:tcPr>
            <w:tcW w:w="1275" w:type="dxa"/>
            <w:shd w:val="clear" w:color="auto" w:fill="auto"/>
          </w:tcPr>
          <w:p w:rsidR="00FF0CB1" w:rsidRPr="0091714D" w:rsidRDefault="00FF0CB1" w:rsidP="00FF0CB1">
            <w:pPr>
              <w:jc w:val="center"/>
              <w:rPr>
                <w:sz w:val="23"/>
                <w:szCs w:val="23"/>
              </w:rPr>
            </w:pPr>
            <w:r w:rsidRPr="0091714D">
              <w:rPr>
                <w:sz w:val="23"/>
                <w:szCs w:val="23"/>
              </w:rPr>
              <w:t>40654,06</w:t>
            </w:r>
          </w:p>
        </w:tc>
      </w:tr>
    </w:tbl>
    <w:p w:rsidR="00FF0CB1" w:rsidRDefault="00FF0CB1" w:rsidP="00FF0CB1">
      <w:pPr>
        <w:pStyle w:val="3"/>
        <w:widowControl w:val="0"/>
        <w:spacing w:after="0" w:line="360" w:lineRule="auto"/>
        <w:ind w:firstLine="720"/>
        <w:jc w:val="both"/>
        <w:rPr>
          <w:sz w:val="28"/>
          <w:szCs w:val="28"/>
        </w:rPr>
      </w:pPr>
      <w:r w:rsidRPr="003674F9">
        <w:rPr>
          <w:sz w:val="28"/>
          <w:szCs w:val="28"/>
        </w:rPr>
        <w:t>Для определения себестоимости молока и приплода применяется пр</w:t>
      </w:r>
      <w:r w:rsidRPr="003674F9">
        <w:rPr>
          <w:sz w:val="28"/>
          <w:szCs w:val="28"/>
        </w:rPr>
        <w:t>о</w:t>
      </w:r>
      <w:r w:rsidRPr="003674F9">
        <w:rPr>
          <w:sz w:val="28"/>
          <w:szCs w:val="28"/>
        </w:rPr>
        <w:t>порциональный метод, хотя следовало бы применять комбинированный м</w:t>
      </w:r>
      <w:r w:rsidRPr="003674F9">
        <w:rPr>
          <w:sz w:val="28"/>
          <w:szCs w:val="28"/>
        </w:rPr>
        <w:t>е</w:t>
      </w:r>
      <w:r w:rsidRPr="003674F9">
        <w:rPr>
          <w:sz w:val="28"/>
          <w:szCs w:val="28"/>
        </w:rPr>
        <w:t>тод, т.к. кальк</w:t>
      </w:r>
      <w:r w:rsidRPr="003674F9">
        <w:rPr>
          <w:sz w:val="28"/>
          <w:szCs w:val="28"/>
        </w:rPr>
        <w:t>у</w:t>
      </w:r>
      <w:r w:rsidRPr="003674F9">
        <w:rPr>
          <w:sz w:val="28"/>
          <w:szCs w:val="28"/>
        </w:rPr>
        <w:t>ляция себестоимости была бы точнее, если первоначально из общей суммы затрат вычитать стоимость побочной продукции (навоза), а не распределять всю сумму на основную и сопряже</w:t>
      </w:r>
      <w:r w:rsidRPr="003674F9">
        <w:rPr>
          <w:sz w:val="28"/>
          <w:szCs w:val="28"/>
        </w:rPr>
        <w:t>н</w:t>
      </w:r>
      <w:r w:rsidRPr="003674F9">
        <w:rPr>
          <w:sz w:val="28"/>
          <w:szCs w:val="28"/>
        </w:rPr>
        <w:t xml:space="preserve">ную продукцию. </w:t>
      </w:r>
    </w:p>
    <w:p w:rsidR="00FF0CB1" w:rsidRPr="003674F9" w:rsidRDefault="00FF0CB1" w:rsidP="00FF0CB1">
      <w:pPr>
        <w:pStyle w:val="3"/>
        <w:widowControl w:val="0"/>
        <w:spacing w:after="0" w:line="360" w:lineRule="auto"/>
        <w:ind w:firstLine="720"/>
        <w:jc w:val="both"/>
        <w:rPr>
          <w:sz w:val="28"/>
          <w:szCs w:val="28"/>
        </w:rPr>
      </w:pPr>
      <w:r w:rsidRPr="003674F9">
        <w:rPr>
          <w:sz w:val="28"/>
          <w:szCs w:val="28"/>
        </w:rPr>
        <w:t xml:space="preserve">Представим применение пропорционального метода на </w:t>
      </w:r>
      <w:r w:rsidR="00E765D8">
        <w:rPr>
          <w:sz w:val="28"/>
          <w:szCs w:val="28"/>
        </w:rPr>
        <w:t>ООО «Удму</w:t>
      </w:r>
      <w:r w:rsidR="00E765D8">
        <w:rPr>
          <w:sz w:val="28"/>
          <w:szCs w:val="28"/>
        </w:rPr>
        <w:t>р</w:t>
      </w:r>
      <w:r w:rsidR="00E765D8">
        <w:rPr>
          <w:sz w:val="28"/>
          <w:szCs w:val="28"/>
        </w:rPr>
        <w:t>тия»</w:t>
      </w:r>
      <w:r w:rsidRPr="003674F9">
        <w:rPr>
          <w:sz w:val="28"/>
          <w:szCs w:val="28"/>
        </w:rPr>
        <w:t>.</w:t>
      </w:r>
    </w:p>
    <w:p w:rsidR="00FF0CB1" w:rsidRDefault="00FF0CB1" w:rsidP="00FF0CB1">
      <w:pPr>
        <w:pStyle w:val="3"/>
        <w:widowControl w:val="0"/>
        <w:spacing w:after="0" w:line="360" w:lineRule="auto"/>
        <w:ind w:firstLine="720"/>
        <w:jc w:val="both"/>
        <w:rPr>
          <w:sz w:val="28"/>
          <w:szCs w:val="28"/>
        </w:rPr>
      </w:pPr>
      <w:r w:rsidRPr="003674F9">
        <w:rPr>
          <w:sz w:val="28"/>
          <w:szCs w:val="28"/>
        </w:rPr>
        <w:t>По основному молочному стаду себестоимость продукции определ</w:t>
      </w:r>
      <w:r w:rsidRPr="003674F9">
        <w:rPr>
          <w:sz w:val="28"/>
          <w:szCs w:val="28"/>
        </w:rPr>
        <w:t>я</w:t>
      </w:r>
      <w:r w:rsidRPr="003674F9">
        <w:rPr>
          <w:sz w:val="28"/>
          <w:szCs w:val="28"/>
        </w:rPr>
        <w:t>ют следующим образом. Из общей суммы затрат, учтенных на аналитич</w:t>
      </w:r>
      <w:r w:rsidRPr="003674F9">
        <w:rPr>
          <w:sz w:val="28"/>
          <w:szCs w:val="28"/>
        </w:rPr>
        <w:t>е</w:t>
      </w:r>
      <w:r w:rsidRPr="003674F9">
        <w:rPr>
          <w:sz w:val="28"/>
          <w:szCs w:val="28"/>
        </w:rPr>
        <w:t>ском счете, исключают стоимость побочной продукции в установленной оценке (навоз, волос-сырец, шерсть-линька, кожи, утилизированные туши павших животных и др.). О</w:t>
      </w:r>
      <w:r w:rsidRPr="003674F9">
        <w:rPr>
          <w:sz w:val="28"/>
          <w:szCs w:val="28"/>
        </w:rPr>
        <w:t>с</w:t>
      </w:r>
      <w:r w:rsidRPr="003674F9">
        <w:rPr>
          <w:sz w:val="28"/>
          <w:szCs w:val="28"/>
        </w:rPr>
        <w:t>тавшиеся затраты на валовой выход основной продукции – молоко и приплод. Затраты между этими сопряженными вид</w:t>
      </w:r>
      <w:r w:rsidRPr="003674F9">
        <w:rPr>
          <w:sz w:val="28"/>
          <w:szCs w:val="28"/>
        </w:rPr>
        <w:t>а</w:t>
      </w:r>
      <w:r w:rsidRPr="003674F9">
        <w:rPr>
          <w:sz w:val="28"/>
          <w:szCs w:val="28"/>
        </w:rPr>
        <w:t>ми продукции распределяют в соответствии с расходом обменной энергии кормов: на молоко – 90%, на приплод – 10%. (В таком же порядке распред</w:t>
      </w:r>
      <w:r w:rsidRPr="003674F9">
        <w:rPr>
          <w:sz w:val="28"/>
          <w:szCs w:val="28"/>
        </w:rPr>
        <w:t>е</w:t>
      </w:r>
      <w:r w:rsidRPr="003674F9">
        <w:rPr>
          <w:sz w:val="28"/>
          <w:szCs w:val="28"/>
        </w:rPr>
        <w:t>ляют расходы по отдельным статьям затрат на молоко и приплод). Себ</w:t>
      </w:r>
      <w:r w:rsidRPr="003674F9">
        <w:rPr>
          <w:sz w:val="28"/>
          <w:szCs w:val="28"/>
        </w:rPr>
        <w:t>е</w:t>
      </w:r>
      <w:r w:rsidRPr="003674F9">
        <w:rPr>
          <w:sz w:val="28"/>
          <w:szCs w:val="28"/>
        </w:rPr>
        <w:t>стоимость 1 ц молока – делением суммы затрат, приходящейся на его пр</w:t>
      </w:r>
      <w:r w:rsidRPr="003674F9">
        <w:rPr>
          <w:sz w:val="28"/>
          <w:szCs w:val="28"/>
        </w:rPr>
        <w:t>о</w:t>
      </w:r>
      <w:r w:rsidRPr="003674F9">
        <w:rPr>
          <w:sz w:val="28"/>
          <w:szCs w:val="28"/>
        </w:rPr>
        <w:lastRenderedPageBreak/>
        <w:t>изводство, на физическую массу полученного молока, а себестоимость 1 г</w:t>
      </w:r>
      <w:r w:rsidRPr="003674F9">
        <w:rPr>
          <w:sz w:val="28"/>
          <w:szCs w:val="28"/>
        </w:rPr>
        <w:t>о</w:t>
      </w:r>
      <w:r w:rsidRPr="003674F9">
        <w:rPr>
          <w:sz w:val="28"/>
          <w:szCs w:val="28"/>
        </w:rPr>
        <w:t>ловы приплода – делением затрат, отнесенных на него, на полученное кол</w:t>
      </w:r>
      <w:r w:rsidRPr="003674F9">
        <w:rPr>
          <w:sz w:val="28"/>
          <w:szCs w:val="28"/>
        </w:rPr>
        <w:t>и</w:t>
      </w:r>
      <w:r w:rsidRPr="003674F9">
        <w:rPr>
          <w:sz w:val="28"/>
          <w:szCs w:val="28"/>
        </w:rPr>
        <w:t>чество голов приплода.</w:t>
      </w:r>
    </w:p>
    <w:p w:rsidR="00E765D8" w:rsidRDefault="007949A9" w:rsidP="007949A9">
      <w:pPr>
        <w:spacing w:line="360" w:lineRule="auto"/>
        <w:ind w:firstLine="539"/>
        <w:contextualSpacing/>
        <w:jc w:val="both"/>
        <w:rPr>
          <w:sz w:val="28"/>
          <w:szCs w:val="28"/>
        </w:rPr>
      </w:pPr>
      <w:r w:rsidRPr="00FE52FB">
        <w:rPr>
          <w:sz w:val="28"/>
          <w:szCs w:val="28"/>
          <w:lang w:eastAsia="en-US"/>
        </w:rPr>
        <w:t>Основным недостатком учета является то, что в первичных документах иногда отсутствуют подписи материально-ответственных лиц и в некоторых документах имеются карандашные записи, а при неправильном оформлении первичной документации, контроль над затратами на производство проду</w:t>
      </w:r>
      <w:r w:rsidRPr="00FE52FB">
        <w:rPr>
          <w:sz w:val="28"/>
          <w:szCs w:val="28"/>
          <w:lang w:eastAsia="en-US"/>
        </w:rPr>
        <w:t>к</w:t>
      </w:r>
      <w:r w:rsidRPr="00FE52FB">
        <w:rPr>
          <w:sz w:val="28"/>
          <w:szCs w:val="28"/>
          <w:lang w:eastAsia="en-US"/>
        </w:rPr>
        <w:t>ции значительно снижается.</w:t>
      </w:r>
      <w:r>
        <w:rPr>
          <w:sz w:val="28"/>
          <w:szCs w:val="28"/>
          <w:lang w:eastAsia="en-US"/>
        </w:rPr>
        <w:t xml:space="preserve"> </w:t>
      </w:r>
      <w:r w:rsidR="00E765D8" w:rsidRPr="007F4D28">
        <w:rPr>
          <w:sz w:val="28"/>
          <w:szCs w:val="28"/>
        </w:rPr>
        <w:t>С целью повышения достоверности и значим</w:t>
      </w:r>
      <w:r w:rsidR="00E765D8" w:rsidRPr="007F4D28">
        <w:rPr>
          <w:sz w:val="28"/>
          <w:szCs w:val="28"/>
        </w:rPr>
        <w:t>о</w:t>
      </w:r>
      <w:r w:rsidR="00E765D8" w:rsidRPr="007F4D28">
        <w:rPr>
          <w:sz w:val="28"/>
          <w:szCs w:val="28"/>
        </w:rPr>
        <w:t>сти учетной информации и уст</w:t>
      </w:r>
      <w:r w:rsidR="00E765D8">
        <w:rPr>
          <w:sz w:val="28"/>
          <w:szCs w:val="28"/>
        </w:rPr>
        <w:t xml:space="preserve">ранения недостатков в </w:t>
      </w:r>
      <w:r w:rsidR="00A90CE6">
        <w:rPr>
          <w:sz w:val="28"/>
          <w:szCs w:val="28"/>
        </w:rPr>
        <w:t xml:space="preserve">ООО «Удмуртия» </w:t>
      </w:r>
      <w:r w:rsidR="00E765D8">
        <w:rPr>
          <w:sz w:val="28"/>
          <w:szCs w:val="28"/>
        </w:rPr>
        <w:t xml:space="preserve"> оперативного учета  необходимы рекомендации по совершенствованию д</w:t>
      </w:r>
      <w:r w:rsidR="00E765D8">
        <w:rPr>
          <w:sz w:val="28"/>
          <w:szCs w:val="28"/>
        </w:rPr>
        <w:t>о</w:t>
      </w:r>
      <w:r w:rsidR="00E765D8">
        <w:rPr>
          <w:sz w:val="28"/>
          <w:szCs w:val="28"/>
        </w:rPr>
        <w:t>кументального отражения затрат и калькулирования себестоимости проду</w:t>
      </w:r>
      <w:r w:rsidR="00E765D8">
        <w:rPr>
          <w:sz w:val="28"/>
          <w:szCs w:val="28"/>
        </w:rPr>
        <w:t>к</w:t>
      </w:r>
      <w:r w:rsidR="00E765D8">
        <w:rPr>
          <w:sz w:val="28"/>
          <w:szCs w:val="28"/>
        </w:rPr>
        <w:t>ции молочного скотоводства.</w:t>
      </w:r>
      <w:r w:rsidR="00E765D8" w:rsidRPr="007F4D28">
        <w:rPr>
          <w:sz w:val="28"/>
          <w:szCs w:val="28"/>
        </w:rPr>
        <w:t xml:space="preserve">  Реализация принципа р</w:t>
      </w:r>
      <w:r w:rsidR="00E765D8" w:rsidRPr="007F4D28">
        <w:rPr>
          <w:sz w:val="28"/>
          <w:szCs w:val="28"/>
        </w:rPr>
        <w:t>а</w:t>
      </w:r>
      <w:r w:rsidR="00E765D8" w:rsidRPr="007F4D28">
        <w:rPr>
          <w:sz w:val="28"/>
          <w:szCs w:val="28"/>
        </w:rPr>
        <w:t>циональности</w:t>
      </w:r>
      <w:r w:rsidR="00E765D8">
        <w:rPr>
          <w:sz w:val="28"/>
          <w:szCs w:val="28"/>
        </w:rPr>
        <w:t xml:space="preserve"> учета</w:t>
      </w:r>
      <w:r w:rsidR="00E765D8" w:rsidRPr="007F4D28">
        <w:rPr>
          <w:sz w:val="28"/>
          <w:szCs w:val="28"/>
        </w:rPr>
        <w:t xml:space="preserve"> требует получение максимума поле</w:t>
      </w:r>
      <w:r w:rsidR="00E765D8">
        <w:rPr>
          <w:sz w:val="28"/>
          <w:szCs w:val="28"/>
        </w:rPr>
        <w:t xml:space="preserve">зной информации из накопительных форм. </w:t>
      </w:r>
    </w:p>
    <w:p w:rsidR="00E765D8" w:rsidRDefault="00E765D8" w:rsidP="00E765D8">
      <w:pPr>
        <w:spacing w:line="360" w:lineRule="auto"/>
        <w:ind w:firstLine="539"/>
        <w:contextualSpacing/>
        <w:jc w:val="both"/>
        <w:rPr>
          <w:sz w:val="28"/>
          <w:szCs w:val="28"/>
        </w:rPr>
      </w:pPr>
      <w:r>
        <w:rPr>
          <w:sz w:val="28"/>
          <w:szCs w:val="28"/>
        </w:rPr>
        <w:t>Так же для рационализации учета мы предлагаем ввести в учетную п</w:t>
      </w:r>
      <w:r>
        <w:rPr>
          <w:sz w:val="28"/>
          <w:szCs w:val="28"/>
        </w:rPr>
        <w:t>о</w:t>
      </w:r>
      <w:r>
        <w:rPr>
          <w:sz w:val="28"/>
          <w:szCs w:val="28"/>
        </w:rPr>
        <w:t xml:space="preserve">литику </w:t>
      </w:r>
      <w:r w:rsidR="00A90CE6">
        <w:rPr>
          <w:sz w:val="28"/>
          <w:szCs w:val="28"/>
        </w:rPr>
        <w:t xml:space="preserve">ООО «Удмуртия» </w:t>
      </w:r>
      <w:r>
        <w:rPr>
          <w:sz w:val="28"/>
          <w:szCs w:val="28"/>
        </w:rPr>
        <w:t xml:space="preserve"> раздел «Учет затрат на производство», предст</w:t>
      </w:r>
      <w:r>
        <w:rPr>
          <w:sz w:val="28"/>
          <w:szCs w:val="28"/>
        </w:rPr>
        <w:t>а</w:t>
      </w:r>
      <w:r>
        <w:rPr>
          <w:sz w:val="28"/>
          <w:szCs w:val="28"/>
        </w:rPr>
        <w:t>вим р</w:t>
      </w:r>
      <w:r>
        <w:rPr>
          <w:sz w:val="28"/>
          <w:szCs w:val="28"/>
        </w:rPr>
        <w:t>е</w:t>
      </w:r>
      <w:r>
        <w:rPr>
          <w:sz w:val="28"/>
          <w:szCs w:val="28"/>
        </w:rPr>
        <w:t>комендации в таблице 3.5</w:t>
      </w:r>
    </w:p>
    <w:p w:rsidR="00E765D8" w:rsidRPr="00E765D8" w:rsidRDefault="00E765D8" w:rsidP="00E765D8">
      <w:pPr>
        <w:jc w:val="both"/>
        <w:rPr>
          <w:b/>
          <w:sz w:val="28"/>
        </w:rPr>
      </w:pPr>
      <w:r w:rsidRPr="00E765D8">
        <w:rPr>
          <w:b/>
          <w:sz w:val="28"/>
        </w:rPr>
        <w:t>Таблица 3.5 - Рекомендации по формированию  раздела «Учет затрат на прои</w:t>
      </w:r>
      <w:r w:rsidRPr="00E765D8">
        <w:rPr>
          <w:b/>
          <w:sz w:val="28"/>
        </w:rPr>
        <w:t>з</w:t>
      </w:r>
      <w:r w:rsidRPr="00E765D8">
        <w:rPr>
          <w:b/>
          <w:sz w:val="28"/>
        </w:rPr>
        <w:t xml:space="preserve">водство» учетной политики </w:t>
      </w:r>
      <w:r w:rsidR="00A90CE6">
        <w:rPr>
          <w:b/>
          <w:sz w:val="28"/>
        </w:rPr>
        <w:t xml:space="preserve">ООО «Удмуртия» </w:t>
      </w:r>
    </w:p>
    <w:tbl>
      <w:tblPr>
        <w:tblStyle w:val="aff1"/>
        <w:tblW w:w="0" w:type="auto"/>
        <w:tblLook w:val="01E0"/>
      </w:tblPr>
      <w:tblGrid>
        <w:gridCol w:w="534"/>
        <w:gridCol w:w="3090"/>
        <w:gridCol w:w="5804"/>
      </w:tblGrid>
      <w:tr w:rsidR="00E765D8" w:rsidRPr="00DE17D0" w:rsidTr="00BB113A">
        <w:tc>
          <w:tcPr>
            <w:tcW w:w="534" w:type="dxa"/>
          </w:tcPr>
          <w:p w:rsidR="00E765D8" w:rsidRPr="00DE17D0" w:rsidRDefault="00E765D8" w:rsidP="00D20C0B">
            <w:pPr>
              <w:jc w:val="center"/>
              <w:rPr>
                <w:sz w:val="23"/>
                <w:szCs w:val="23"/>
              </w:rPr>
            </w:pPr>
            <w:r w:rsidRPr="00DE17D0">
              <w:rPr>
                <w:sz w:val="23"/>
                <w:szCs w:val="23"/>
              </w:rPr>
              <w:t>№ п\п</w:t>
            </w:r>
          </w:p>
        </w:tc>
        <w:tc>
          <w:tcPr>
            <w:tcW w:w="3118" w:type="dxa"/>
          </w:tcPr>
          <w:p w:rsidR="00E765D8" w:rsidRPr="00DE17D0" w:rsidRDefault="00E765D8" w:rsidP="00D20C0B">
            <w:pPr>
              <w:jc w:val="center"/>
              <w:rPr>
                <w:sz w:val="23"/>
                <w:szCs w:val="23"/>
              </w:rPr>
            </w:pPr>
            <w:r w:rsidRPr="00DE17D0">
              <w:rPr>
                <w:sz w:val="23"/>
                <w:szCs w:val="23"/>
              </w:rPr>
              <w:t>Рекомендация по примен</w:t>
            </w:r>
            <w:r w:rsidRPr="00DE17D0">
              <w:rPr>
                <w:sz w:val="23"/>
                <w:szCs w:val="23"/>
              </w:rPr>
              <w:t>е</w:t>
            </w:r>
            <w:r w:rsidRPr="00DE17D0">
              <w:rPr>
                <w:sz w:val="23"/>
                <w:szCs w:val="23"/>
              </w:rPr>
              <w:t>нию элемента учетной пол</w:t>
            </w:r>
            <w:r w:rsidRPr="00DE17D0">
              <w:rPr>
                <w:sz w:val="23"/>
                <w:szCs w:val="23"/>
              </w:rPr>
              <w:t>и</w:t>
            </w:r>
            <w:r w:rsidRPr="00DE17D0">
              <w:rPr>
                <w:sz w:val="23"/>
                <w:szCs w:val="23"/>
              </w:rPr>
              <w:t>тики</w:t>
            </w:r>
          </w:p>
        </w:tc>
        <w:tc>
          <w:tcPr>
            <w:tcW w:w="5918" w:type="dxa"/>
          </w:tcPr>
          <w:p w:rsidR="00E765D8" w:rsidRPr="00DE17D0" w:rsidRDefault="00E765D8" w:rsidP="00D20C0B">
            <w:pPr>
              <w:jc w:val="center"/>
              <w:rPr>
                <w:sz w:val="23"/>
                <w:szCs w:val="23"/>
              </w:rPr>
            </w:pPr>
            <w:r w:rsidRPr="00DE17D0">
              <w:rPr>
                <w:sz w:val="23"/>
                <w:szCs w:val="23"/>
              </w:rPr>
              <w:t>Содержание рекомендации</w:t>
            </w:r>
          </w:p>
        </w:tc>
      </w:tr>
      <w:tr w:rsidR="00E765D8" w:rsidRPr="00DE17D0" w:rsidTr="00BB113A">
        <w:tc>
          <w:tcPr>
            <w:tcW w:w="534" w:type="dxa"/>
          </w:tcPr>
          <w:p w:rsidR="00E765D8" w:rsidRPr="00DE17D0" w:rsidRDefault="00E765D8" w:rsidP="00621A6C">
            <w:pPr>
              <w:jc w:val="center"/>
              <w:rPr>
                <w:sz w:val="23"/>
                <w:szCs w:val="23"/>
              </w:rPr>
            </w:pPr>
            <w:r w:rsidRPr="00DE17D0">
              <w:rPr>
                <w:sz w:val="23"/>
                <w:szCs w:val="23"/>
              </w:rPr>
              <w:t>1</w:t>
            </w:r>
          </w:p>
        </w:tc>
        <w:tc>
          <w:tcPr>
            <w:tcW w:w="3118" w:type="dxa"/>
          </w:tcPr>
          <w:p w:rsidR="00E765D8" w:rsidRPr="00DE17D0" w:rsidRDefault="00E765D8" w:rsidP="00621A6C">
            <w:pPr>
              <w:jc w:val="center"/>
              <w:rPr>
                <w:sz w:val="23"/>
                <w:szCs w:val="23"/>
              </w:rPr>
            </w:pPr>
            <w:r w:rsidRPr="00DE17D0">
              <w:rPr>
                <w:sz w:val="23"/>
                <w:szCs w:val="23"/>
              </w:rPr>
              <w:t>2</w:t>
            </w:r>
          </w:p>
        </w:tc>
        <w:tc>
          <w:tcPr>
            <w:tcW w:w="5918" w:type="dxa"/>
          </w:tcPr>
          <w:p w:rsidR="00E765D8" w:rsidRPr="00DE17D0" w:rsidRDefault="00E765D8" w:rsidP="00621A6C">
            <w:pPr>
              <w:jc w:val="center"/>
              <w:rPr>
                <w:sz w:val="23"/>
                <w:szCs w:val="23"/>
              </w:rPr>
            </w:pPr>
            <w:r w:rsidRPr="00DE17D0">
              <w:rPr>
                <w:sz w:val="23"/>
                <w:szCs w:val="23"/>
              </w:rPr>
              <w:t>3</w:t>
            </w:r>
          </w:p>
        </w:tc>
      </w:tr>
      <w:tr w:rsidR="00E765D8" w:rsidRPr="00DE17D0" w:rsidTr="00BB113A">
        <w:tc>
          <w:tcPr>
            <w:tcW w:w="534" w:type="dxa"/>
          </w:tcPr>
          <w:p w:rsidR="00E765D8" w:rsidRPr="00DE17D0" w:rsidRDefault="00E765D8" w:rsidP="00621A6C">
            <w:pPr>
              <w:rPr>
                <w:sz w:val="23"/>
                <w:szCs w:val="23"/>
              </w:rPr>
            </w:pPr>
            <w:r w:rsidRPr="00DE17D0">
              <w:rPr>
                <w:sz w:val="23"/>
                <w:szCs w:val="23"/>
              </w:rPr>
              <w:t>1</w:t>
            </w:r>
          </w:p>
        </w:tc>
        <w:tc>
          <w:tcPr>
            <w:tcW w:w="3118" w:type="dxa"/>
          </w:tcPr>
          <w:p w:rsidR="00E765D8" w:rsidRPr="00DE17D0" w:rsidRDefault="00E765D8" w:rsidP="00621A6C">
            <w:pPr>
              <w:rPr>
                <w:sz w:val="23"/>
                <w:szCs w:val="23"/>
              </w:rPr>
            </w:pPr>
            <w:r w:rsidRPr="00DE17D0">
              <w:rPr>
                <w:sz w:val="23"/>
                <w:szCs w:val="23"/>
              </w:rPr>
              <w:t>Объекты учета затрат</w:t>
            </w:r>
          </w:p>
        </w:tc>
        <w:tc>
          <w:tcPr>
            <w:tcW w:w="5918" w:type="dxa"/>
          </w:tcPr>
          <w:p w:rsidR="00E765D8" w:rsidRPr="00DE17D0" w:rsidRDefault="00E765D8" w:rsidP="00621A6C">
            <w:pPr>
              <w:rPr>
                <w:sz w:val="23"/>
                <w:szCs w:val="23"/>
              </w:rPr>
            </w:pPr>
            <w:r w:rsidRPr="00DE17D0">
              <w:rPr>
                <w:sz w:val="23"/>
                <w:szCs w:val="23"/>
              </w:rPr>
              <w:t xml:space="preserve">Могут быть приняты структурные подразделения, места возникновения затрат, центры затрат, центры </w:t>
            </w:r>
            <w:r w:rsidR="00BB113A" w:rsidRPr="00DE17D0">
              <w:rPr>
                <w:sz w:val="23"/>
                <w:szCs w:val="23"/>
              </w:rPr>
              <w:t>ответс</w:t>
            </w:r>
            <w:r w:rsidR="00BB113A" w:rsidRPr="00DE17D0">
              <w:rPr>
                <w:sz w:val="23"/>
                <w:szCs w:val="23"/>
              </w:rPr>
              <w:t>т</w:t>
            </w:r>
            <w:r w:rsidR="00BB113A" w:rsidRPr="00DE17D0">
              <w:rPr>
                <w:sz w:val="23"/>
                <w:szCs w:val="23"/>
              </w:rPr>
              <w:t>венности</w:t>
            </w:r>
            <w:r w:rsidRPr="00DE17D0">
              <w:rPr>
                <w:sz w:val="23"/>
                <w:szCs w:val="23"/>
              </w:rPr>
              <w:t>, использован отраслевой признак по видам производимой продукции.</w:t>
            </w:r>
          </w:p>
        </w:tc>
      </w:tr>
      <w:tr w:rsidR="00E765D8" w:rsidRPr="00DE17D0" w:rsidTr="00BB113A">
        <w:tc>
          <w:tcPr>
            <w:tcW w:w="534" w:type="dxa"/>
          </w:tcPr>
          <w:p w:rsidR="00E765D8" w:rsidRPr="00DE17D0" w:rsidRDefault="00E765D8" w:rsidP="00621A6C">
            <w:pPr>
              <w:rPr>
                <w:sz w:val="23"/>
                <w:szCs w:val="23"/>
              </w:rPr>
            </w:pPr>
            <w:r w:rsidRPr="00DE17D0">
              <w:rPr>
                <w:sz w:val="23"/>
                <w:szCs w:val="23"/>
              </w:rPr>
              <w:t>2</w:t>
            </w:r>
          </w:p>
        </w:tc>
        <w:tc>
          <w:tcPr>
            <w:tcW w:w="3118" w:type="dxa"/>
          </w:tcPr>
          <w:p w:rsidR="00E765D8" w:rsidRPr="00DE17D0" w:rsidRDefault="00E765D8" w:rsidP="00621A6C">
            <w:pPr>
              <w:rPr>
                <w:sz w:val="23"/>
                <w:szCs w:val="23"/>
              </w:rPr>
            </w:pPr>
            <w:r w:rsidRPr="00DE17D0">
              <w:rPr>
                <w:sz w:val="23"/>
                <w:szCs w:val="23"/>
              </w:rPr>
              <w:t>Объекты калькулирования</w:t>
            </w:r>
          </w:p>
        </w:tc>
        <w:tc>
          <w:tcPr>
            <w:tcW w:w="5918" w:type="dxa"/>
          </w:tcPr>
          <w:p w:rsidR="00E765D8" w:rsidRPr="00DE17D0" w:rsidRDefault="00E765D8" w:rsidP="00621A6C">
            <w:pPr>
              <w:rPr>
                <w:sz w:val="23"/>
                <w:szCs w:val="23"/>
              </w:rPr>
            </w:pPr>
            <w:r w:rsidRPr="00DE17D0">
              <w:rPr>
                <w:sz w:val="23"/>
                <w:szCs w:val="23"/>
              </w:rPr>
              <w:t>Виды продукции основной, побочной, сопряженной, совместно производимой классифицированной по о</w:t>
            </w:r>
            <w:r w:rsidRPr="00DE17D0">
              <w:rPr>
                <w:sz w:val="23"/>
                <w:szCs w:val="23"/>
              </w:rPr>
              <w:t>т</w:t>
            </w:r>
            <w:r w:rsidRPr="00DE17D0">
              <w:rPr>
                <w:sz w:val="23"/>
                <w:szCs w:val="23"/>
              </w:rPr>
              <w:t>расл</w:t>
            </w:r>
            <w:r w:rsidRPr="00DE17D0">
              <w:rPr>
                <w:sz w:val="23"/>
                <w:szCs w:val="23"/>
              </w:rPr>
              <w:t>е</w:t>
            </w:r>
            <w:r w:rsidRPr="00DE17D0">
              <w:rPr>
                <w:sz w:val="23"/>
                <w:szCs w:val="23"/>
              </w:rPr>
              <w:t>вому признаку, по целевым установкам затрат.</w:t>
            </w:r>
          </w:p>
        </w:tc>
      </w:tr>
      <w:tr w:rsidR="00D118AF" w:rsidRPr="00DE17D0" w:rsidTr="00FF7139">
        <w:tc>
          <w:tcPr>
            <w:tcW w:w="534" w:type="dxa"/>
          </w:tcPr>
          <w:p w:rsidR="00D118AF" w:rsidRPr="00DE17D0" w:rsidRDefault="00D118AF" w:rsidP="00FF7139">
            <w:pPr>
              <w:rPr>
                <w:sz w:val="23"/>
                <w:szCs w:val="23"/>
              </w:rPr>
            </w:pPr>
            <w:r w:rsidRPr="00DE17D0">
              <w:rPr>
                <w:sz w:val="23"/>
                <w:szCs w:val="23"/>
              </w:rPr>
              <w:t>3</w:t>
            </w:r>
          </w:p>
        </w:tc>
        <w:tc>
          <w:tcPr>
            <w:tcW w:w="3118" w:type="dxa"/>
          </w:tcPr>
          <w:p w:rsidR="00D118AF" w:rsidRPr="00DE17D0" w:rsidRDefault="00D118AF" w:rsidP="00FF7139">
            <w:pPr>
              <w:rPr>
                <w:sz w:val="23"/>
                <w:szCs w:val="23"/>
              </w:rPr>
            </w:pPr>
            <w:r w:rsidRPr="00DE17D0">
              <w:rPr>
                <w:sz w:val="23"/>
                <w:szCs w:val="23"/>
              </w:rPr>
              <w:t>Классификация затрат</w:t>
            </w:r>
          </w:p>
        </w:tc>
        <w:tc>
          <w:tcPr>
            <w:tcW w:w="5918" w:type="dxa"/>
          </w:tcPr>
          <w:p w:rsidR="00D118AF" w:rsidRPr="00DE17D0" w:rsidRDefault="00D118AF" w:rsidP="00FF7139">
            <w:pPr>
              <w:rPr>
                <w:sz w:val="23"/>
                <w:szCs w:val="23"/>
              </w:rPr>
            </w:pPr>
            <w:r w:rsidRPr="00DE17D0">
              <w:rPr>
                <w:sz w:val="23"/>
                <w:szCs w:val="23"/>
              </w:rPr>
              <w:t>Выбираются необходимые признаки классификации з</w:t>
            </w:r>
            <w:r w:rsidRPr="00DE17D0">
              <w:rPr>
                <w:sz w:val="23"/>
                <w:szCs w:val="23"/>
              </w:rPr>
              <w:t>а</w:t>
            </w:r>
            <w:r w:rsidRPr="00DE17D0">
              <w:rPr>
                <w:sz w:val="23"/>
                <w:szCs w:val="23"/>
              </w:rPr>
              <w:t>трат, основанные на системах учета полных или ча</w:t>
            </w:r>
            <w:r w:rsidRPr="00DE17D0">
              <w:rPr>
                <w:sz w:val="23"/>
                <w:szCs w:val="23"/>
              </w:rPr>
              <w:t>с</w:t>
            </w:r>
            <w:r w:rsidRPr="00DE17D0">
              <w:rPr>
                <w:sz w:val="23"/>
                <w:szCs w:val="23"/>
              </w:rPr>
              <w:t>тичных фактических затрат, полных или частичных план</w:t>
            </w:r>
            <w:r w:rsidRPr="00DE17D0">
              <w:rPr>
                <w:sz w:val="23"/>
                <w:szCs w:val="23"/>
              </w:rPr>
              <w:t>о</w:t>
            </w:r>
            <w:r w:rsidRPr="00DE17D0">
              <w:rPr>
                <w:sz w:val="23"/>
                <w:szCs w:val="23"/>
              </w:rPr>
              <w:t>вых затрат</w:t>
            </w:r>
          </w:p>
        </w:tc>
      </w:tr>
      <w:tr w:rsidR="00D118AF" w:rsidRPr="00DE17D0" w:rsidTr="00F031FC">
        <w:trPr>
          <w:trHeight w:val="659"/>
        </w:trPr>
        <w:tc>
          <w:tcPr>
            <w:tcW w:w="534" w:type="dxa"/>
          </w:tcPr>
          <w:p w:rsidR="00D118AF" w:rsidRPr="00DE17D0" w:rsidRDefault="00D118AF" w:rsidP="00FF7139">
            <w:pPr>
              <w:rPr>
                <w:sz w:val="23"/>
                <w:szCs w:val="23"/>
              </w:rPr>
            </w:pPr>
            <w:r w:rsidRPr="00DE17D0">
              <w:rPr>
                <w:sz w:val="23"/>
                <w:szCs w:val="23"/>
              </w:rPr>
              <w:t>4</w:t>
            </w:r>
          </w:p>
        </w:tc>
        <w:tc>
          <w:tcPr>
            <w:tcW w:w="3118" w:type="dxa"/>
          </w:tcPr>
          <w:p w:rsidR="00D118AF" w:rsidRPr="00DE17D0" w:rsidRDefault="00D118AF" w:rsidP="00FF7139">
            <w:pPr>
              <w:rPr>
                <w:sz w:val="23"/>
                <w:szCs w:val="23"/>
              </w:rPr>
            </w:pPr>
            <w:r w:rsidRPr="00DE17D0">
              <w:rPr>
                <w:sz w:val="23"/>
                <w:szCs w:val="23"/>
              </w:rPr>
              <w:t>Статьи калькуляции</w:t>
            </w:r>
          </w:p>
        </w:tc>
        <w:tc>
          <w:tcPr>
            <w:tcW w:w="5918" w:type="dxa"/>
          </w:tcPr>
          <w:p w:rsidR="00D118AF" w:rsidRPr="00DE17D0" w:rsidRDefault="00D118AF" w:rsidP="00FF7139">
            <w:pPr>
              <w:rPr>
                <w:sz w:val="23"/>
                <w:szCs w:val="23"/>
              </w:rPr>
            </w:pPr>
            <w:r w:rsidRPr="00DE17D0">
              <w:rPr>
                <w:sz w:val="23"/>
                <w:szCs w:val="23"/>
              </w:rPr>
              <w:t>Предлагается перечень статей калькуляции в различных видах производств</w:t>
            </w:r>
          </w:p>
        </w:tc>
      </w:tr>
      <w:tr w:rsidR="006F373B" w:rsidRPr="00DE17D0" w:rsidTr="002813DD">
        <w:tc>
          <w:tcPr>
            <w:tcW w:w="534" w:type="dxa"/>
          </w:tcPr>
          <w:p w:rsidR="006F373B" w:rsidRPr="00DE17D0" w:rsidRDefault="006F373B" w:rsidP="002813DD">
            <w:pPr>
              <w:rPr>
                <w:sz w:val="23"/>
                <w:szCs w:val="23"/>
              </w:rPr>
            </w:pPr>
            <w:r w:rsidRPr="00DE17D0">
              <w:rPr>
                <w:sz w:val="23"/>
                <w:szCs w:val="23"/>
              </w:rPr>
              <w:t>5</w:t>
            </w:r>
          </w:p>
        </w:tc>
        <w:tc>
          <w:tcPr>
            <w:tcW w:w="3118" w:type="dxa"/>
          </w:tcPr>
          <w:p w:rsidR="006F373B" w:rsidRPr="00DE17D0" w:rsidRDefault="006F373B" w:rsidP="002813DD">
            <w:pPr>
              <w:rPr>
                <w:sz w:val="23"/>
                <w:szCs w:val="23"/>
              </w:rPr>
            </w:pPr>
            <w:r w:rsidRPr="00DE17D0">
              <w:rPr>
                <w:sz w:val="23"/>
                <w:szCs w:val="23"/>
              </w:rPr>
              <w:t>Принцип учета и распред</w:t>
            </w:r>
            <w:r w:rsidRPr="00DE17D0">
              <w:rPr>
                <w:sz w:val="23"/>
                <w:szCs w:val="23"/>
              </w:rPr>
              <w:t>е</w:t>
            </w:r>
            <w:r w:rsidRPr="00DE17D0">
              <w:rPr>
                <w:sz w:val="23"/>
                <w:szCs w:val="23"/>
              </w:rPr>
              <w:t>ления накладных расходов</w:t>
            </w:r>
          </w:p>
        </w:tc>
        <w:tc>
          <w:tcPr>
            <w:tcW w:w="5918" w:type="dxa"/>
          </w:tcPr>
          <w:p w:rsidR="006F373B" w:rsidRPr="00DE17D0" w:rsidRDefault="006F373B" w:rsidP="002813DD">
            <w:pPr>
              <w:rPr>
                <w:sz w:val="23"/>
                <w:szCs w:val="23"/>
              </w:rPr>
            </w:pPr>
            <w:r w:rsidRPr="00DE17D0">
              <w:rPr>
                <w:sz w:val="23"/>
                <w:szCs w:val="23"/>
              </w:rPr>
              <w:t>Предлагаются варианты: включение в себестоимость по окончании отчетного периода; списание на счета учета продаж; включение в себестоимость в течение отчетн</w:t>
            </w:r>
            <w:r w:rsidRPr="00DE17D0">
              <w:rPr>
                <w:sz w:val="23"/>
                <w:szCs w:val="23"/>
              </w:rPr>
              <w:t>о</w:t>
            </w:r>
            <w:r w:rsidRPr="00DE17D0">
              <w:rPr>
                <w:sz w:val="23"/>
                <w:szCs w:val="23"/>
              </w:rPr>
              <w:lastRenderedPageBreak/>
              <w:t>го периода на основании ставки расчета плановых н</w:t>
            </w:r>
            <w:r w:rsidRPr="00DE17D0">
              <w:rPr>
                <w:sz w:val="23"/>
                <w:szCs w:val="23"/>
              </w:rPr>
              <w:t>а</w:t>
            </w:r>
            <w:r w:rsidRPr="00DE17D0">
              <w:rPr>
                <w:sz w:val="23"/>
                <w:szCs w:val="23"/>
              </w:rPr>
              <w:t>кладных расходов.</w:t>
            </w:r>
          </w:p>
        </w:tc>
      </w:tr>
      <w:tr w:rsidR="006F373B" w:rsidRPr="00DE17D0" w:rsidTr="002813DD">
        <w:tc>
          <w:tcPr>
            <w:tcW w:w="534" w:type="dxa"/>
          </w:tcPr>
          <w:p w:rsidR="006F373B" w:rsidRPr="00DE17D0" w:rsidRDefault="006F373B" w:rsidP="002813DD">
            <w:pPr>
              <w:rPr>
                <w:sz w:val="23"/>
                <w:szCs w:val="23"/>
              </w:rPr>
            </w:pPr>
            <w:r w:rsidRPr="00DE17D0">
              <w:rPr>
                <w:sz w:val="23"/>
                <w:szCs w:val="23"/>
              </w:rPr>
              <w:lastRenderedPageBreak/>
              <w:t>6</w:t>
            </w:r>
          </w:p>
        </w:tc>
        <w:tc>
          <w:tcPr>
            <w:tcW w:w="3118" w:type="dxa"/>
          </w:tcPr>
          <w:p w:rsidR="006F373B" w:rsidRPr="00DE17D0" w:rsidRDefault="006F373B" w:rsidP="002813DD">
            <w:pPr>
              <w:rPr>
                <w:sz w:val="23"/>
                <w:szCs w:val="23"/>
              </w:rPr>
            </w:pPr>
            <w:r w:rsidRPr="00DE17D0">
              <w:rPr>
                <w:sz w:val="23"/>
                <w:szCs w:val="23"/>
              </w:rPr>
              <w:t>Состав общехозяйственных расходов</w:t>
            </w:r>
          </w:p>
        </w:tc>
        <w:tc>
          <w:tcPr>
            <w:tcW w:w="5918" w:type="dxa"/>
          </w:tcPr>
          <w:p w:rsidR="006F373B" w:rsidRPr="00DE17D0" w:rsidRDefault="006F373B" w:rsidP="002813DD">
            <w:pPr>
              <w:rPr>
                <w:sz w:val="23"/>
                <w:szCs w:val="23"/>
              </w:rPr>
            </w:pPr>
            <w:r w:rsidRPr="00DE17D0">
              <w:rPr>
                <w:sz w:val="23"/>
                <w:szCs w:val="23"/>
              </w:rPr>
              <w:t>Представляется перечень общехозяйственных расходов</w:t>
            </w:r>
          </w:p>
        </w:tc>
      </w:tr>
      <w:tr w:rsidR="006F373B" w:rsidRPr="00DE17D0" w:rsidTr="002813DD">
        <w:tc>
          <w:tcPr>
            <w:tcW w:w="534" w:type="dxa"/>
          </w:tcPr>
          <w:p w:rsidR="006F373B" w:rsidRPr="00DE17D0" w:rsidRDefault="006F373B" w:rsidP="002813DD">
            <w:pPr>
              <w:rPr>
                <w:sz w:val="23"/>
                <w:szCs w:val="23"/>
              </w:rPr>
            </w:pPr>
            <w:r w:rsidRPr="00DE17D0">
              <w:rPr>
                <w:sz w:val="23"/>
                <w:szCs w:val="23"/>
              </w:rPr>
              <w:t>7</w:t>
            </w:r>
          </w:p>
        </w:tc>
        <w:tc>
          <w:tcPr>
            <w:tcW w:w="3118" w:type="dxa"/>
          </w:tcPr>
          <w:p w:rsidR="006F373B" w:rsidRPr="00DE17D0" w:rsidRDefault="006F373B" w:rsidP="002813DD">
            <w:pPr>
              <w:rPr>
                <w:sz w:val="23"/>
                <w:szCs w:val="23"/>
              </w:rPr>
            </w:pPr>
            <w:r w:rsidRPr="00DE17D0">
              <w:rPr>
                <w:sz w:val="23"/>
                <w:szCs w:val="23"/>
              </w:rPr>
              <w:t>Метод учета затрат на пр</w:t>
            </w:r>
            <w:r w:rsidRPr="00DE17D0">
              <w:rPr>
                <w:sz w:val="23"/>
                <w:szCs w:val="23"/>
              </w:rPr>
              <w:t>о</w:t>
            </w:r>
            <w:r w:rsidRPr="00DE17D0">
              <w:rPr>
                <w:sz w:val="23"/>
                <w:szCs w:val="23"/>
              </w:rPr>
              <w:t>изводство</w:t>
            </w:r>
          </w:p>
        </w:tc>
        <w:tc>
          <w:tcPr>
            <w:tcW w:w="5918" w:type="dxa"/>
          </w:tcPr>
          <w:p w:rsidR="006F373B" w:rsidRPr="00DE17D0" w:rsidRDefault="006F373B" w:rsidP="002813DD">
            <w:pPr>
              <w:rPr>
                <w:sz w:val="23"/>
                <w:szCs w:val="23"/>
              </w:rPr>
            </w:pPr>
            <w:r w:rsidRPr="00DE17D0">
              <w:rPr>
                <w:sz w:val="23"/>
                <w:szCs w:val="23"/>
              </w:rPr>
              <w:t>Зависит от технологии производства, дополнительные признаки определяются соответственно принятой в о</w:t>
            </w:r>
            <w:r w:rsidRPr="00DE17D0">
              <w:rPr>
                <w:sz w:val="23"/>
                <w:szCs w:val="23"/>
              </w:rPr>
              <w:t>р</w:t>
            </w:r>
            <w:r w:rsidRPr="00DE17D0">
              <w:rPr>
                <w:sz w:val="23"/>
                <w:szCs w:val="23"/>
              </w:rPr>
              <w:t>ганизации классификацией затрат</w:t>
            </w:r>
          </w:p>
        </w:tc>
      </w:tr>
      <w:tr w:rsidR="006F373B" w:rsidRPr="00DE17D0" w:rsidTr="002813DD">
        <w:tc>
          <w:tcPr>
            <w:tcW w:w="534" w:type="dxa"/>
          </w:tcPr>
          <w:p w:rsidR="006F373B" w:rsidRPr="00DE17D0" w:rsidRDefault="006F373B" w:rsidP="002813DD">
            <w:pPr>
              <w:rPr>
                <w:sz w:val="23"/>
                <w:szCs w:val="23"/>
              </w:rPr>
            </w:pPr>
            <w:r w:rsidRPr="00DE17D0">
              <w:rPr>
                <w:sz w:val="23"/>
                <w:szCs w:val="23"/>
              </w:rPr>
              <w:t>8</w:t>
            </w:r>
          </w:p>
        </w:tc>
        <w:tc>
          <w:tcPr>
            <w:tcW w:w="3118" w:type="dxa"/>
          </w:tcPr>
          <w:p w:rsidR="006F373B" w:rsidRPr="00DE17D0" w:rsidRDefault="006F373B" w:rsidP="002813DD">
            <w:pPr>
              <w:rPr>
                <w:sz w:val="23"/>
                <w:szCs w:val="23"/>
              </w:rPr>
            </w:pPr>
            <w:r w:rsidRPr="00DE17D0">
              <w:rPr>
                <w:sz w:val="23"/>
                <w:szCs w:val="23"/>
              </w:rPr>
              <w:t>Методики расчета себесто</w:t>
            </w:r>
            <w:r w:rsidRPr="00DE17D0">
              <w:rPr>
                <w:sz w:val="23"/>
                <w:szCs w:val="23"/>
              </w:rPr>
              <w:t>и</w:t>
            </w:r>
            <w:r w:rsidRPr="00DE17D0">
              <w:rPr>
                <w:sz w:val="23"/>
                <w:szCs w:val="23"/>
              </w:rPr>
              <w:t>мости</w:t>
            </w:r>
          </w:p>
        </w:tc>
        <w:tc>
          <w:tcPr>
            <w:tcW w:w="5918" w:type="dxa"/>
          </w:tcPr>
          <w:p w:rsidR="006F373B" w:rsidRPr="00DE17D0" w:rsidRDefault="006F373B" w:rsidP="002813DD">
            <w:pPr>
              <w:rPr>
                <w:sz w:val="23"/>
                <w:szCs w:val="23"/>
              </w:rPr>
            </w:pPr>
            <w:r w:rsidRPr="00DE17D0">
              <w:rPr>
                <w:sz w:val="23"/>
                <w:szCs w:val="23"/>
              </w:rPr>
              <w:t>Зависят от объектов калькуляции и применяемых сп</w:t>
            </w:r>
            <w:r w:rsidRPr="00DE17D0">
              <w:rPr>
                <w:sz w:val="23"/>
                <w:szCs w:val="23"/>
              </w:rPr>
              <w:t>о</w:t>
            </w:r>
            <w:r w:rsidRPr="00DE17D0">
              <w:rPr>
                <w:sz w:val="23"/>
                <w:szCs w:val="23"/>
              </w:rPr>
              <w:t>собов калькуляции</w:t>
            </w:r>
          </w:p>
        </w:tc>
      </w:tr>
      <w:tr w:rsidR="006F373B" w:rsidRPr="00DE17D0" w:rsidTr="002813DD">
        <w:tc>
          <w:tcPr>
            <w:tcW w:w="534" w:type="dxa"/>
          </w:tcPr>
          <w:p w:rsidR="006F373B" w:rsidRPr="00DE17D0" w:rsidRDefault="006F373B" w:rsidP="002813DD">
            <w:pPr>
              <w:rPr>
                <w:sz w:val="23"/>
                <w:szCs w:val="23"/>
              </w:rPr>
            </w:pPr>
            <w:r w:rsidRPr="00DE17D0">
              <w:rPr>
                <w:sz w:val="23"/>
                <w:szCs w:val="23"/>
              </w:rPr>
              <w:t>9</w:t>
            </w:r>
          </w:p>
        </w:tc>
        <w:tc>
          <w:tcPr>
            <w:tcW w:w="3118" w:type="dxa"/>
          </w:tcPr>
          <w:p w:rsidR="006F373B" w:rsidRPr="00DE17D0" w:rsidRDefault="006F373B" w:rsidP="002813DD">
            <w:pPr>
              <w:rPr>
                <w:sz w:val="23"/>
                <w:szCs w:val="23"/>
              </w:rPr>
            </w:pPr>
            <w:r w:rsidRPr="00DE17D0">
              <w:rPr>
                <w:sz w:val="23"/>
                <w:szCs w:val="23"/>
              </w:rPr>
              <w:t>Метод оценки незаверше</w:t>
            </w:r>
            <w:r w:rsidRPr="00DE17D0">
              <w:rPr>
                <w:sz w:val="23"/>
                <w:szCs w:val="23"/>
              </w:rPr>
              <w:t>н</w:t>
            </w:r>
            <w:r w:rsidRPr="00DE17D0">
              <w:rPr>
                <w:sz w:val="23"/>
                <w:szCs w:val="23"/>
              </w:rPr>
              <w:t>ного производства</w:t>
            </w:r>
          </w:p>
        </w:tc>
        <w:tc>
          <w:tcPr>
            <w:tcW w:w="5918" w:type="dxa"/>
          </w:tcPr>
          <w:p w:rsidR="006F373B" w:rsidRPr="00DE17D0" w:rsidRDefault="006F373B" w:rsidP="002813DD">
            <w:pPr>
              <w:rPr>
                <w:sz w:val="23"/>
                <w:szCs w:val="23"/>
              </w:rPr>
            </w:pPr>
            <w:r w:rsidRPr="00DE17D0">
              <w:rPr>
                <w:sz w:val="23"/>
                <w:szCs w:val="23"/>
              </w:rPr>
              <w:t>Зависит от принятого метода учета затрат и классиф</w:t>
            </w:r>
            <w:r w:rsidRPr="00DE17D0">
              <w:rPr>
                <w:sz w:val="23"/>
                <w:szCs w:val="23"/>
              </w:rPr>
              <w:t>и</w:t>
            </w:r>
            <w:r w:rsidRPr="00DE17D0">
              <w:rPr>
                <w:sz w:val="23"/>
                <w:szCs w:val="23"/>
              </w:rPr>
              <w:t>кации затрат, оценивается по полным затратам или по ча</w:t>
            </w:r>
            <w:r w:rsidRPr="00DE17D0">
              <w:rPr>
                <w:sz w:val="23"/>
                <w:szCs w:val="23"/>
              </w:rPr>
              <w:t>с</w:t>
            </w:r>
            <w:r w:rsidRPr="00DE17D0">
              <w:rPr>
                <w:sz w:val="23"/>
                <w:szCs w:val="23"/>
              </w:rPr>
              <w:t>тичным фактическим (плановым ) затратам</w:t>
            </w:r>
          </w:p>
        </w:tc>
      </w:tr>
      <w:tr w:rsidR="00BA765F" w:rsidRPr="00DE17D0" w:rsidTr="00BA765F">
        <w:tc>
          <w:tcPr>
            <w:tcW w:w="9570" w:type="dxa"/>
            <w:gridSpan w:val="3"/>
            <w:tcBorders>
              <w:top w:val="nil"/>
              <w:left w:val="nil"/>
              <w:right w:val="nil"/>
            </w:tcBorders>
          </w:tcPr>
          <w:p w:rsidR="00BA765F" w:rsidRPr="0050687E" w:rsidRDefault="00091BA8" w:rsidP="002813DD">
            <w:pPr>
              <w:rPr>
                <w:sz w:val="28"/>
                <w:szCs w:val="28"/>
              </w:rPr>
            </w:pPr>
            <w:r>
              <w:rPr>
                <w:b/>
                <w:color w:val="000000"/>
                <w:sz w:val="23"/>
                <w:szCs w:val="23"/>
              </w:rPr>
              <w:t xml:space="preserve">                                                                                                      </w:t>
            </w:r>
            <w:r w:rsidR="0050687E">
              <w:rPr>
                <w:b/>
                <w:color w:val="000000"/>
                <w:sz w:val="23"/>
                <w:szCs w:val="23"/>
              </w:rPr>
              <w:t xml:space="preserve">  </w:t>
            </w:r>
            <w:r w:rsidRPr="0050687E">
              <w:rPr>
                <w:b/>
                <w:color w:val="000000"/>
                <w:sz w:val="28"/>
                <w:szCs w:val="28"/>
              </w:rPr>
              <w:t>Продолжение таблицы 3.5</w:t>
            </w:r>
          </w:p>
        </w:tc>
      </w:tr>
      <w:tr w:rsidR="00BA765F" w:rsidRPr="00DE17D0" w:rsidTr="002813DD">
        <w:tc>
          <w:tcPr>
            <w:tcW w:w="534" w:type="dxa"/>
          </w:tcPr>
          <w:p w:rsidR="00BA765F" w:rsidRPr="00DE17D0" w:rsidRDefault="00091BA8" w:rsidP="00091BA8">
            <w:pPr>
              <w:jc w:val="center"/>
              <w:rPr>
                <w:sz w:val="23"/>
                <w:szCs w:val="23"/>
              </w:rPr>
            </w:pPr>
            <w:r>
              <w:rPr>
                <w:sz w:val="23"/>
                <w:szCs w:val="23"/>
              </w:rPr>
              <w:t>1</w:t>
            </w:r>
          </w:p>
        </w:tc>
        <w:tc>
          <w:tcPr>
            <w:tcW w:w="3118" w:type="dxa"/>
          </w:tcPr>
          <w:p w:rsidR="00BA765F" w:rsidRPr="00DE17D0" w:rsidRDefault="00091BA8" w:rsidP="00091BA8">
            <w:pPr>
              <w:jc w:val="center"/>
              <w:rPr>
                <w:sz w:val="23"/>
                <w:szCs w:val="23"/>
              </w:rPr>
            </w:pPr>
            <w:r>
              <w:rPr>
                <w:sz w:val="23"/>
                <w:szCs w:val="23"/>
              </w:rPr>
              <w:t>2</w:t>
            </w:r>
          </w:p>
        </w:tc>
        <w:tc>
          <w:tcPr>
            <w:tcW w:w="5918" w:type="dxa"/>
          </w:tcPr>
          <w:p w:rsidR="00BA765F" w:rsidRPr="00DE17D0" w:rsidRDefault="00091BA8" w:rsidP="00091BA8">
            <w:pPr>
              <w:jc w:val="center"/>
              <w:rPr>
                <w:sz w:val="23"/>
                <w:szCs w:val="23"/>
              </w:rPr>
            </w:pPr>
            <w:r>
              <w:rPr>
                <w:sz w:val="23"/>
                <w:szCs w:val="23"/>
              </w:rPr>
              <w:t>3</w:t>
            </w:r>
          </w:p>
        </w:tc>
      </w:tr>
      <w:tr w:rsidR="006F373B" w:rsidRPr="00DE17D0" w:rsidTr="002813DD">
        <w:tc>
          <w:tcPr>
            <w:tcW w:w="534" w:type="dxa"/>
          </w:tcPr>
          <w:p w:rsidR="006F373B" w:rsidRPr="00DE17D0" w:rsidRDefault="006F373B" w:rsidP="002813DD">
            <w:pPr>
              <w:rPr>
                <w:sz w:val="23"/>
                <w:szCs w:val="23"/>
              </w:rPr>
            </w:pPr>
            <w:r w:rsidRPr="00DE17D0">
              <w:rPr>
                <w:sz w:val="23"/>
                <w:szCs w:val="23"/>
              </w:rPr>
              <w:t>10</w:t>
            </w:r>
          </w:p>
        </w:tc>
        <w:tc>
          <w:tcPr>
            <w:tcW w:w="3118" w:type="dxa"/>
          </w:tcPr>
          <w:p w:rsidR="006F373B" w:rsidRPr="00DE17D0" w:rsidRDefault="006F373B" w:rsidP="002813DD">
            <w:pPr>
              <w:rPr>
                <w:sz w:val="23"/>
                <w:szCs w:val="23"/>
              </w:rPr>
            </w:pPr>
            <w:r w:rsidRPr="00DE17D0">
              <w:rPr>
                <w:sz w:val="23"/>
                <w:szCs w:val="23"/>
              </w:rPr>
              <w:t>Сроки калькулирования с</w:t>
            </w:r>
            <w:r w:rsidRPr="00DE17D0">
              <w:rPr>
                <w:sz w:val="23"/>
                <w:szCs w:val="23"/>
              </w:rPr>
              <w:t>е</w:t>
            </w:r>
            <w:r w:rsidRPr="00DE17D0">
              <w:rPr>
                <w:sz w:val="23"/>
                <w:szCs w:val="23"/>
              </w:rPr>
              <w:t>бестоимости в различных видах производств</w:t>
            </w:r>
          </w:p>
        </w:tc>
        <w:tc>
          <w:tcPr>
            <w:tcW w:w="5918" w:type="dxa"/>
          </w:tcPr>
          <w:p w:rsidR="006F373B" w:rsidRPr="00DE17D0" w:rsidRDefault="006F373B" w:rsidP="002813DD">
            <w:pPr>
              <w:rPr>
                <w:sz w:val="23"/>
                <w:szCs w:val="23"/>
              </w:rPr>
            </w:pPr>
            <w:r w:rsidRPr="00DE17D0">
              <w:rPr>
                <w:sz w:val="23"/>
                <w:szCs w:val="23"/>
              </w:rPr>
              <w:t>Растениеводство – в конце отчетного года, животново</w:t>
            </w:r>
            <w:r w:rsidRPr="00DE17D0">
              <w:rPr>
                <w:sz w:val="23"/>
                <w:szCs w:val="23"/>
              </w:rPr>
              <w:t>д</w:t>
            </w:r>
            <w:r w:rsidRPr="00DE17D0">
              <w:rPr>
                <w:sz w:val="23"/>
                <w:szCs w:val="23"/>
              </w:rPr>
              <w:t>ство – в конце отчетного года, вспомогательные прои</w:t>
            </w:r>
            <w:r w:rsidRPr="00DE17D0">
              <w:rPr>
                <w:sz w:val="23"/>
                <w:szCs w:val="23"/>
              </w:rPr>
              <w:t>з</w:t>
            </w:r>
            <w:r w:rsidRPr="00DE17D0">
              <w:rPr>
                <w:sz w:val="23"/>
                <w:szCs w:val="23"/>
              </w:rPr>
              <w:t>водства – ежеквартально или в конце отчетного года, промышленные производства – ежеквартально или в конце отчетного года (зависит от периодичности кал</w:t>
            </w:r>
            <w:r w:rsidRPr="00DE17D0">
              <w:rPr>
                <w:sz w:val="23"/>
                <w:szCs w:val="23"/>
              </w:rPr>
              <w:t>ь</w:t>
            </w:r>
            <w:r w:rsidRPr="00DE17D0">
              <w:rPr>
                <w:sz w:val="23"/>
                <w:szCs w:val="23"/>
              </w:rPr>
              <w:t>кулирования во вспомогательных производствах  и пр</w:t>
            </w:r>
            <w:r w:rsidRPr="00DE17D0">
              <w:rPr>
                <w:sz w:val="23"/>
                <w:szCs w:val="23"/>
              </w:rPr>
              <w:t>о</w:t>
            </w:r>
            <w:r w:rsidRPr="00DE17D0">
              <w:rPr>
                <w:sz w:val="23"/>
                <w:szCs w:val="23"/>
              </w:rPr>
              <w:t>исхождения сырья для переработки</w:t>
            </w:r>
          </w:p>
        </w:tc>
      </w:tr>
      <w:tr w:rsidR="006F373B" w:rsidRPr="00DE17D0" w:rsidTr="002813DD">
        <w:tc>
          <w:tcPr>
            <w:tcW w:w="534" w:type="dxa"/>
          </w:tcPr>
          <w:p w:rsidR="006F373B" w:rsidRPr="00DE17D0" w:rsidRDefault="006F373B" w:rsidP="002813DD">
            <w:pPr>
              <w:rPr>
                <w:sz w:val="23"/>
                <w:szCs w:val="23"/>
              </w:rPr>
            </w:pPr>
            <w:r w:rsidRPr="00DE17D0">
              <w:rPr>
                <w:sz w:val="23"/>
                <w:szCs w:val="23"/>
              </w:rPr>
              <w:t>11</w:t>
            </w:r>
          </w:p>
        </w:tc>
        <w:tc>
          <w:tcPr>
            <w:tcW w:w="3118" w:type="dxa"/>
          </w:tcPr>
          <w:p w:rsidR="006F373B" w:rsidRPr="00DE17D0" w:rsidRDefault="006F373B" w:rsidP="002813DD">
            <w:pPr>
              <w:rPr>
                <w:sz w:val="23"/>
                <w:szCs w:val="23"/>
              </w:rPr>
            </w:pPr>
            <w:r w:rsidRPr="00DE17D0">
              <w:rPr>
                <w:sz w:val="23"/>
                <w:szCs w:val="23"/>
              </w:rPr>
              <w:t>Последовательность закр</w:t>
            </w:r>
            <w:r w:rsidRPr="00DE17D0">
              <w:rPr>
                <w:sz w:val="23"/>
                <w:szCs w:val="23"/>
              </w:rPr>
              <w:t>ы</w:t>
            </w:r>
            <w:r w:rsidRPr="00DE17D0">
              <w:rPr>
                <w:sz w:val="23"/>
                <w:szCs w:val="23"/>
              </w:rPr>
              <w:t>тия счетов</w:t>
            </w:r>
          </w:p>
        </w:tc>
        <w:tc>
          <w:tcPr>
            <w:tcW w:w="5918" w:type="dxa"/>
          </w:tcPr>
          <w:p w:rsidR="006F373B" w:rsidRPr="00DE17D0" w:rsidRDefault="006F373B" w:rsidP="002813DD">
            <w:pPr>
              <w:rPr>
                <w:sz w:val="23"/>
                <w:szCs w:val="23"/>
              </w:rPr>
            </w:pPr>
            <w:r w:rsidRPr="00DE17D0">
              <w:rPr>
                <w:sz w:val="23"/>
                <w:szCs w:val="23"/>
              </w:rPr>
              <w:t>Представляется последовательность закрытия счетов по их перечню.</w:t>
            </w:r>
          </w:p>
        </w:tc>
      </w:tr>
    </w:tbl>
    <w:p w:rsidR="006F373B" w:rsidRDefault="006F373B" w:rsidP="00E765D8">
      <w:pPr>
        <w:jc w:val="both"/>
        <w:rPr>
          <w:sz w:val="28"/>
          <w:szCs w:val="28"/>
        </w:rPr>
      </w:pPr>
    </w:p>
    <w:p w:rsidR="00E765D8" w:rsidRDefault="00E765D8" w:rsidP="00E765D8">
      <w:pPr>
        <w:spacing w:line="360" w:lineRule="auto"/>
        <w:ind w:firstLine="709"/>
        <w:jc w:val="both"/>
        <w:rPr>
          <w:sz w:val="28"/>
          <w:szCs w:val="28"/>
        </w:rPr>
      </w:pPr>
      <w:r w:rsidRPr="00AF19BD">
        <w:rPr>
          <w:sz w:val="28"/>
          <w:szCs w:val="28"/>
        </w:rPr>
        <w:t>Учитывая результаты проведенного нами исследования в области м</w:t>
      </w:r>
      <w:r w:rsidRPr="00AF19BD">
        <w:rPr>
          <w:sz w:val="28"/>
          <w:szCs w:val="28"/>
        </w:rPr>
        <w:t>о</w:t>
      </w:r>
      <w:r w:rsidRPr="00AF19BD">
        <w:rPr>
          <w:sz w:val="28"/>
          <w:szCs w:val="28"/>
        </w:rPr>
        <w:t>делир</w:t>
      </w:r>
      <w:r>
        <w:rPr>
          <w:sz w:val="28"/>
          <w:szCs w:val="28"/>
        </w:rPr>
        <w:t>ования учета затрат, считаем необходимым на первой стадии создания учетной пол</w:t>
      </w:r>
      <w:r>
        <w:rPr>
          <w:sz w:val="28"/>
          <w:szCs w:val="28"/>
        </w:rPr>
        <w:t>и</w:t>
      </w:r>
      <w:r>
        <w:rPr>
          <w:sz w:val="28"/>
          <w:szCs w:val="28"/>
        </w:rPr>
        <w:t>тики</w:t>
      </w:r>
      <w:r w:rsidRPr="00AF19BD">
        <w:rPr>
          <w:sz w:val="28"/>
          <w:szCs w:val="28"/>
        </w:rPr>
        <w:t xml:space="preserve"> оценить эффективность выбранных элементов модели по предлагаемой нами методике и с помощью учетной политики закрепить правовой статус бухгалтерских</w:t>
      </w:r>
      <w:r>
        <w:t xml:space="preserve"> </w:t>
      </w:r>
      <w:r w:rsidRPr="00AF19BD">
        <w:rPr>
          <w:sz w:val="28"/>
          <w:szCs w:val="28"/>
        </w:rPr>
        <w:t>процедур в сфере п</w:t>
      </w:r>
      <w:r>
        <w:rPr>
          <w:sz w:val="28"/>
          <w:szCs w:val="28"/>
        </w:rPr>
        <w:t>рои</w:t>
      </w:r>
      <w:r>
        <w:rPr>
          <w:sz w:val="28"/>
          <w:szCs w:val="28"/>
        </w:rPr>
        <w:t>з</w:t>
      </w:r>
      <w:r>
        <w:rPr>
          <w:sz w:val="28"/>
          <w:szCs w:val="28"/>
        </w:rPr>
        <w:t xml:space="preserve">водства. </w:t>
      </w:r>
    </w:p>
    <w:p w:rsidR="00D65786" w:rsidRDefault="00D65786" w:rsidP="00D65786">
      <w:pPr>
        <w:spacing w:line="360" w:lineRule="auto"/>
        <w:ind w:firstLine="708"/>
        <w:jc w:val="both"/>
        <w:rPr>
          <w:sz w:val="28"/>
          <w:szCs w:val="28"/>
        </w:rPr>
      </w:pPr>
      <w:r>
        <w:rPr>
          <w:sz w:val="28"/>
          <w:szCs w:val="28"/>
        </w:rPr>
        <w:t>Для начала необходимо проанализировать затраты на производство продукции молочного скотоводства в ООО «Удмуртия» за 2013-2015гг. (таблица 3.6).</w:t>
      </w:r>
    </w:p>
    <w:p w:rsidR="00D20C0B" w:rsidRDefault="00D20C0B" w:rsidP="00D20C0B">
      <w:pPr>
        <w:spacing w:line="360" w:lineRule="auto"/>
        <w:ind w:firstLine="708"/>
        <w:jc w:val="both"/>
        <w:rPr>
          <w:sz w:val="28"/>
          <w:szCs w:val="28"/>
        </w:rPr>
      </w:pPr>
      <w:r>
        <w:rPr>
          <w:sz w:val="28"/>
          <w:szCs w:val="28"/>
        </w:rPr>
        <w:t>На основании таблицы 3.6</w:t>
      </w:r>
      <w:r w:rsidRPr="003674F9">
        <w:rPr>
          <w:sz w:val="28"/>
          <w:szCs w:val="28"/>
        </w:rPr>
        <w:t xml:space="preserve"> можно судить о том, что затраты</w:t>
      </w:r>
      <w:r>
        <w:rPr>
          <w:sz w:val="28"/>
          <w:szCs w:val="28"/>
        </w:rPr>
        <w:t xml:space="preserve"> имеют тенденцию к снижению к 2015 году, на 2,3%. Большую статью затрат зан</w:t>
      </w:r>
      <w:r>
        <w:rPr>
          <w:sz w:val="28"/>
          <w:szCs w:val="28"/>
        </w:rPr>
        <w:t>и</w:t>
      </w:r>
      <w:r>
        <w:rPr>
          <w:sz w:val="28"/>
          <w:szCs w:val="28"/>
        </w:rPr>
        <w:t>мают корма, оплата труда и содержание основных средств. Мене всего пр</w:t>
      </w:r>
      <w:r>
        <w:rPr>
          <w:sz w:val="28"/>
          <w:szCs w:val="28"/>
        </w:rPr>
        <w:t>и</w:t>
      </w:r>
      <w:r>
        <w:rPr>
          <w:sz w:val="28"/>
          <w:szCs w:val="28"/>
        </w:rPr>
        <w:t>ходится на не</w:t>
      </w:r>
      <w:r>
        <w:rPr>
          <w:sz w:val="28"/>
          <w:szCs w:val="28"/>
        </w:rPr>
        <w:t>ф</w:t>
      </w:r>
      <w:r>
        <w:rPr>
          <w:sz w:val="28"/>
          <w:szCs w:val="28"/>
        </w:rPr>
        <w:t>тепродукты.</w:t>
      </w:r>
    </w:p>
    <w:p w:rsidR="00D20C0B" w:rsidRDefault="00D20C0B" w:rsidP="00D20C0B">
      <w:pPr>
        <w:spacing w:line="360" w:lineRule="auto"/>
        <w:ind w:firstLine="708"/>
        <w:jc w:val="both"/>
        <w:rPr>
          <w:sz w:val="28"/>
          <w:szCs w:val="32"/>
          <w:lang w:eastAsia="ar-SA"/>
        </w:rPr>
      </w:pPr>
      <w:r w:rsidRPr="003D0DA8">
        <w:rPr>
          <w:sz w:val="28"/>
          <w:szCs w:val="28"/>
          <w:lang w:eastAsia="ar-SA"/>
        </w:rPr>
        <w:t xml:space="preserve">Далее можно увидеть изменения в структуре затрат, что основной </w:t>
      </w:r>
      <w:r w:rsidRPr="003D0DA8">
        <w:rPr>
          <w:sz w:val="28"/>
          <w:szCs w:val="32"/>
          <w:lang w:eastAsia="ar-SA"/>
        </w:rPr>
        <w:t xml:space="preserve">удельный вес в себестоимости продукции </w:t>
      </w:r>
      <w:r>
        <w:rPr>
          <w:sz w:val="28"/>
          <w:szCs w:val="32"/>
          <w:lang w:eastAsia="ar-SA"/>
        </w:rPr>
        <w:t xml:space="preserve">молочного скотоводства </w:t>
      </w:r>
      <w:r w:rsidRPr="003D0DA8">
        <w:rPr>
          <w:sz w:val="28"/>
          <w:szCs w:val="32"/>
          <w:lang w:eastAsia="ar-SA"/>
        </w:rPr>
        <w:t xml:space="preserve"> заним</w:t>
      </w:r>
      <w:r w:rsidRPr="003D0DA8">
        <w:rPr>
          <w:sz w:val="28"/>
          <w:szCs w:val="32"/>
          <w:lang w:eastAsia="ar-SA"/>
        </w:rPr>
        <w:t>а</w:t>
      </w:r>
      <w:r w:rsidRPr="003D0DA8">
        <w:rPr>
          <w:sz w:val="28"/>
          <w:szCs w:val="32"/>
          <w:lang w:eastAsia="ar-SA"/>
        </w:rPr>
        <w:t>ют корма.</w:t>
      </w:r>
    </w:p>
    <w:p w:rsidR="00404F06" w:rsidRDefault="00404F06" w:rsidP="00D20C0B">
      <w:pPr>
        <w:spacing w:line="360" w:lineRule="auto"/>
        <w:ind w:firstLine="708"/>
        <w:jc w:val="both"/>
        <w:rPr>
          <w:sz w:val="28"/>
          <w:szCs w:val="32"/>
          <w:lang w:eastAsia="ar-SA"/>
        </w:rPr>
      </w:pPr>
    </w:p>
    <w:p w:rsidR="00404F06" w:rsidRDefault="00404F06" w:rsidP="00D20C0B">
      <w:pPr>
        <w:spacing w:line="360" w:lineRule="auto"/>
        <w:ind w:firstLine="708"/>
        <w:jc w:val="both"/>
        <w:rPr>
          <w:sz w:val="28"/>
          <w:szCs w:val="32"/>
          <w:lang w:eastAsia="ar-SA"/>
        </w:rPr>
      </w:pPr>
    </w:p>
    <w:p w:rsidR="00404F06" w:rsidRDefault="00404F06" w:rsidP="00D20C0B">
      <w:pPr>
        <w:spacing w:line="360" w:lineRule="auto"/>
        <w:ind w:firstLine="708"/>
        <w:jc w:val="both"/>
        <w:rPr>
          <w:sz w:val="28"/>
          <w:szCs w:val="32"/>
          <w:lang w:eastAsia="ar-SA"/>
        </w:rPr>
      </w:pPr>
    </w:p>
    <w:p w:rsidR="00404F06" w:rsidRDefault="00404F06" w:rsidP="00D20C0B">
      <w:pPr>
        <w:spacing w:line="360" w:lineRule="auto"/>
        <w:ind w:firstLine="708"/>
        <w:jc w:val="both"/>
        <w:rPr>
          <w:sz w:val="28"/>
          <w:szCs w:val="32"/>
          <w:lang w:eastAsia="ar-SA"/>
        </w:rPr>
      </w:pPr>
    </w:p>
    <w:p w:rsidR="00404F06" w:rsidRDefault="00404F06" w:rsidP="00D20C0B">
      <w:pPr>
        <w:spacing w:line="360" w:lineRule="auto"/>
        <w:ind w:firstLine="708"/>
        <w:jc w:val="both"/>
        <w:rPr>
          <w:sz w:val="28"/>
          <w:szCs w:val="32"/>
          <w:lang w:eastAsia="ar-SA"/>
        </w:rPr>
      </w:pPr>
    </w:p>
    <w:p w:rsidR="00404F06" w:rsidRDefault="00404F06" w:rsidP="00D20C0B">
      <w:pPr>
        <w:spacing w:line="360" w:lineRule="auto"/>
        <w:ind w:firstLine="708"/>
        <w:jc w:val="both"/>
        <w:rPr>
          <w:sz w:val="28"/>
          <w:szCs w:val="32"/>
          <w:lang w:eastAsia="ar-SA"/>
        </w:rPr>
      </w:pPr>
    </w:p>
    <w:p w:rsidR="00404F06" w:rsidRDefault="00404F06" w:rsidP="00D20C0B">
      <w:pPr>
        <w:spacing w:line="360" w:lineRule="auto"/>
        <w:ind w:firstLine="708"/>
        <w:jc w:val="both"/>
        <w:rPr>
          <w:sz w:val="28"/>
          <w:szCs w:val="28"/>
        </w:rPr>
      </w:pPr>
    </w:p>
    <w:p w:rsidR="0050687E" w:rsidRDefault="0050687E" w:rsidP="006625E1">
      <w:pPr>
        <w:contextualSpacing/>
        <w:jc w:val="both"/>
        <w:rPr>
          <w:b/>
          <w:color w:val="000000" w:themeColor="text1"/>
          <w:sz w:val="28"/>
          <w:szCs w:val="28"/>
        </w:rPr>
      </w:pPr>
    </w:p>
    <w:p w:rsidR="0050687E" w:rsidRDefault="00D20C0B" w:rsidP="006625E1">
      <w:pPr>
        <w:contextualSpacing/>
        <w:jc w:val="both"/>
        <w:rPr>
          <w:b/>
          <w:color w:val="000000" w:themeColor="text1"/>
          <w:sz w:val="28"/>
          <w:szCs w:val="28"/>
        </w:rPr>
      </w:pPr>
      <w:r>
        <w:rPr>
          <w:b/>
          <w:color w:val="000000" w:themeColor="text1"/>
          <w:sz w:val="28"/>
          <w:szCs w:val="28"/>
        </w:rPr>
        <w:t>Таблица 3.6</w:t>
      </w:r>
      <w:r w:rsidR="006625E1" w:rsidRPr="00BA071F">
        <w:rPr>
          <w:b/>
          <w:color w:val="000000" w:themeColor="text1"/>
          <w:sz w:val="28"/>
          <w:szCs w:val="28"/>
        </w:rPr>
        <w:t xml:space="preserve"> – </w:t>
      </w:r>
      <w:r w:rsidR="00DE17D0">
        <w:rPr>
          <w:b/>
          <w:color w:val="000000" w:themeColor="text1"/>
          <w:sz w:val="28"/>
          <w:szCs w:val="28"/>
        </w:rPr>
        <w:t>Структура и динамика</w:t>
      </w:r>
      <w:r w:rsidR="006625E1" w:rsidRPr="00BA071F">
        <w:rPr>
          <w:b/>
          <w:color w:val="000000" w:themeColor="text1"/>
          <w:sz w:val="28"/>
          <w:szCs w:val="28"/>
        </w:rPr>
        <w:t xml:space="preserve"> себестоимости продукции </w:t>
      </w:r>
    </w:p>
    <w:p w:rsidR="006625E1" w:rsidRPr="00BA071F" w:rsidRDefault="006625E1" w:rsidP="006625E1">
      <w:pPr>
        <w:contextualSpacing/>
        <w:jc w:val="both"/>
        <w:rPr>
          <w:b/>
          <w:color w:val="000000" w:themeColor="text1"/>
          <w:sz w:val="28"/>
          <w:szCs w:val="28"/>
        </w:rPr>
      </w:pPr>
      <w:r>
        <w:rPr>
          <w:b/>
          <w:color w:val="000000" w:themeColor="text1"/>
          <w:sz w:val="28"/>
          <w:szCs w:val="28"/>
        </w:rPr>
        <w:t xml:space="preserve">молочного скотоводства </w:t>
      </w:r>
      <w:r w:rsidRPr="00BA071F">
        <w:rPr>
          <w:b/>
          <w:color w:val="000000" w:themeColor="text1"/>
          <w:sz w:val="28"/>
          <w:szCs w:val="28"/>
        </w:rPr>
        <w:t xml:space="preserve"> в организации </w:t>
      </w:r>
    </w:p>
    <w:tbl>
      <w:tblPr>
        <w:tblW w:w="91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816"/>
        <w:gridCol w:w="817"/>
        <w:gridCol w:w="817"/>
        <w:gridCol w:w="1405"/>
        <w:gridCol w:w="879"/>
        <w:gridCol w:w="858"/>
        <w:gridCol w:w="855"/>
        <w:gridCol w:w="855"/>
      </w:tblGrid>
      <w:tr w:rsidR="00AE7E5D" w:rsidRPr="00091BA8" w:rsidTr="00F031FC">
        <w:trPr>
          <w:trHeight w:val="585"/>
        </w:trPr>
        <w:tc>
          <w:tcPr>
            <w:tcW w:w="1858" w:type="dxa"/>
            <w:vMerge w:val="restart"/>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Статьи затрат</w:t>
            </w:r>
          </w:p>
        </w:tc>
        <w:tc>
          <w:tcPr>
            <w:tcW w:w="816" w:type="dxa"/>
            <w:vMerge w:val="restart"/>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2013 г. тыс. руб.</w:t>
            </w:r>
          </w:p>
        </w:tc>
        <w:tc>
          <w:tcPr>
            <w:tcW w:w="817" w:type="dxa"/>
            <w:vMerge w:val="restart"/>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2014 г. тыс. руб.</w:t>
            </w:r>
          </w:p>
        </w:tc>
        <w:tc>
          <w:tcPr>
            <w:tcW w:w="817" w:type="dxa"/>
            <w:vMerge w:val="restart"/>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2015 г. тыс. руб.</w:t>
            </w:r>
          </w:p>
        </w:tc>
        <w:tc>
          <w:tcPr>
            <w:tcW w:w="1405" w:type="dxa"/>
            <w:vMerge w:val="restart"/>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Изменения, тыс. руб.</w:t>
            </w:r>
          </w:p>
        </w:tc>
        <w:tc>
          <w:tcPr>
            <w:tcW w:w="879" w:type="dxa"/>
            <w:vMerge w:val="restart"/>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Темп роста, %</w:t>
            </w:r>
          </w:p>
        </w:tc>
        <w:tc>
          <w:tcPr>
            <w:tcW w:w="2568" w:type="dxa"/>
            <w:gridSpan w:val="3"/>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Структура, %</w:t>
            </w:r>
          </w:p>
        </w:tc>
      </w:tr>
      <w:tr w:rsidR="00AE7E5D" w:rsidRPr="00091BA8" w:rsidTr="00091BA8">
        <w:trPr>
          <w:trHeight w:val="528"/>
        </w:trPr>
        <w:tc>
          <w:tcPr>
            <w:tcW w:w="1858" w:type="dxa"/>
            <w:vMerge/>
            <w:vAlign w:val="center"/>
            <w:hideMark/>
          </w:tcPr>
          <w:p w:rsidR="00AE7E5D" w:rsidRPr="00091BA8" w:rsidRDefault="00AE7E5D" w:rsidP="00AE7E5D">
            <w:pPr>
              <w:contextualSpacing/>
              <w:rPr>
                <w:bCs/>
                <w:color w:val="000000"/>
                <w:sz w:val="23"/>
                <w:szCs w:val="23"/>
              </w:rPr>
            </w:pPr>
          </w:p>
        </w:tc>
        <w:tc>
          <w:tcPr>
            <w:tcW w:w="816" w:type="dxa"/>
            <w:vMerge/>
            <w:vAlign w:val="center"/>
            <w:hideMark/>
          </w:tcPr>
          <w:p w:rsidR="00AE7E5D" w:rsidRPr="00091BA8" w:rsidRDefault="00AE7E5D" w:rsidP="00AE7E5D">
            <w:pPr>
              <w:contextualSpacing/>
              <w:rPr>
                <w:bCs/>
                <w:color w:val="000000"/>
                <w:sz w:val="23"/>
                <w:szCs w:val="23"/>
              </w:rPr>
            </w:pPr>
          </w:p>
        </w:tc>
        <w:tc>
          <w:tcPr>
            <w:tcW w:w="817" w:type="dxa"/>
            <w:vMerge/>
            <w:vAlign w:val="center"/>
            <w:hideMark/>
          </w:tcPr>
          <w:p w:rsidR="00AE7E5D" w:rsidRPr="00091BA8" w:rsidRDefault="00AE7E5D" w:rsidP="00AE7E5D">
            <w:pPr>
              <w:contextualSpacing/>
              <w:rPr>
                <w:bCs/>
                <w:color w:val="000000"/>
                <w:sz w:val="23"/>
                <w:szCs w:val="23"/>
              </w:rPr>
            </w:pPr>
          </w:p>
        </w:tc>
        <w:tc>
          <w:tcPr>
            <w:tcW w:w="817" w:type="dxa"/>
            <w:vMerge/>
            <w:vAlign w:val="center"/>
            <w:hideMark/>
          </w:tcPr>
          <w:p w:rsidR="00AE7E5D" w:rsidRPr="00091BA8" w:rsidRDefault="00AE7E5D" w:rsidP="00AE7E5D">
            <w:pPr>
              <w:contextualSpacing/>
              <w:rPr>
                <w:bCs/>
                <w:color w:val="000000"/>
                <w:sz w:val="23"/>
                <w:szCs w:val="23"/>
              </w:rPr>
            </w:pPr>
          </w:p>
        </w:tc>
        <w:tc>
          <w:tcPr>
            <w:tcW w:w="1405" w:type="dxa"/>
            <w:vMerge/>
            <w:vAlign w:val="center"/>
            <w:hideMark/>
          </w:tcPr>
          <w:p w:rsidR="00AE7E5D" w:rsidRPr="00091BA8" w:rsidRDefault="00AE7E5D" w:rsidP="00AE7E5D">
            <w:pPr>
              <w:contextualSpacing/>
              <w:rPr>
                <w:bCs/>
                <w:color w:val="000000"/>
                <w:sz w:val="23"/>
                <w:szCs w:val="23"/>
              </w:rPr>
            </w:pPr>
          </w:p>
        </w:tc>
        <w:tc>
          <w:tcPr>
            <w:tcW w:w="879" w:type="dxa"/>
            <w:vMerge/>
            <w:vAlign w:val="center"/>
            <w:hideMark/>
          </w:tcPr>
          <w:p w:rsidR="00AE7E5D" w:rsidRPr="00091BA8" w:rsidRDefault="00AE7E5D" w:rsidP="00AE7E5D">
            <w:pPr>
              <w:contextualSpacing/>
              <w:rPr>
                <w:bCs/>
                <w:color w:val="000000"/>
                <w:sz w:val="23"/>
                <w:szCs w:val="23"/>
              </w:rPr>
            </w:pPr>
          </w:p>
        </w:tc>
        <w:tc>
          <w:tcPr>
            <w:tcW w:w="858" w:type="dxa"/>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2013г.</w:t>
            </w:r>
          </w:p>
        </w:tc>
        <w:tc>
          <w:tcPr>
            <w:tcW w:w="855" w:type="dxa"/>
            <w:shd w:val="clear" w:color="auto" w:fill="auto"/>
            <w:hideMark/>
          </w:tcPr>
          <w:p w:rsidR="00AE7E5D" w:rsidRPr="00091BA8" w:rsidRDefault="00AE7E5D" w:rsidP="00AE7E5D">
            <w:pPr>
              <w:contextualSpacing/>
              <w:rPr>
                <w:bCs/>
                <w:color w:val="000000"/>
                <w:sz w:val="23"/>
                <w:szCs w:val="23"/>
              </w:rPr>
            </w:pPr>
            <w:r w:rsidRPr="00091BA8">
              <w:rPr>
                <w:bCs/>
                <w:color w:val="000000"/>
                <w:sz w:val="23"/>
                <w:szCs w:val="23"/>
              </w:rPr>
              <w:t>2014г.</w:t>
            </w:r>
          </w:p>
        </w:tc>
        <w:tc>
          <w:tcPr>
            <w:tcW w:w="855" w:type="dxa"/>
            <w:shd w:val="clear" w:color="auto" w:fill="auto"/>
            <w:hideMark/>
          </w:tcPr>
          <w:p w:rsidR="00AE7E5D" w:rsidRDefault="00AE7E5D" w:rsidP="00AE7E5D">
            <w:pPr>
              <w:contextualSpacing/>
              <w:rPr>
                <w:bCs/>
                <w:color w:val="000000"/>
                <w:sz w:val="23"/>
                <w:szCs w:val="23"/>
              </w:rPr>
            </w:pPr>
            <w:r w:rsidRPr="00091BA8">
              <w:rPr>
                <w:bCs/>
                <w:color w:val="000000"/>
                <w:sz w:val="23"/>
                <w:szCs w:val="23"/>
              </w:rPr>
              <w:t>2015г.</w:t>
            </w:r>
          </w:p>
          <w:p w:rsidR="00091BA8" w:rsidRPr="00091BA8" w:rsidRDefault="00091BA8" w:rsidP="00AE7E5D">
            <w:pPr>
              <w:contextualSpacing/>
              <w:rPr>
                <w:bCs/>
                <w:color w:val="000000"/>
                <w:sz w:val="23"/>
                <w:szCs w:val="23"/>
              </w:rPr>
            </w:pPr>
          </w:p>
        </w:tc>
      </w:tr>
      <w:tr w:rsidR="00091BA8" w:rsidRPr="00091BA8" w:rsidTr="00F031FC">
        <w:trPr>
          <w:trHeight w:val="264"/>
        </w:trPr>
        <w:tc>
          <w:tcPr>
            <w:tcW w:w="1858" w:type="dxa"/>
            <w:vAlign w:val="center"/>
            <w:hideMark/>
          </w:tcPr>
          <w:p w:rsidR="00091BA8" w:rsidRPr="00091BA8" w:rsidRDefault="00091BA8" w:rsidP="00091BA8">
            <w:pPr>
              <w:contextualSpacing/>
              <w:jc w:val="center"/>
              <w:rPr>
                <w:bCs/>
                <w:color w:val="000000"/>
                <w:sz w:val="23"/>
                <w:szCs w:val="23"/>
              </w:rPr>
            </w:pPr>
            <w:r>
              <w:rPr>
                <w:bCs/>
                <w:color w:val="000000"/>
                <w:sz w:val="23"/>
                <w:szCs w:val="23"/>
              </w:rPr>
              <w:t>1</w:t>
            </w:r>
          </w:p>
        </w:tc>
        <w:tc>
          <w:tcPr>
            <w:tcW w:w="816" w:type="dxa"/>
            <w:vAlign w:val="center"/>
            <w:hideMark/>
          </w:tcPr>
          <w:p w:rsidR="00091BA8" w:rsidRPr="00091BA8" w:rsidRDefault="00091BA8" w:rsidP="00091BA8">
            <w:pPr>
              <w:contextualSpacing/>
              <w:jc w:val="center"/>
              <w:rPr>
                <w:bCs/>
                <w:color w:val="000000"/>
                <w:sz w:val="23"/>
                <w:szCs w:val="23"/>
              </w:rPr>
            </w:pPr>
            <w:r>
              <w:rPr>
                <w:bCs/>
                <w:color w:val="000000"/>
                <w:sz w:val="23"/>
                <w:szCs w:val="23"/>
              </w:rPr>
              <w:t>2</w:t>
            </w:r>
          </w:p>
        </w:tc>
        <w:tc>
          <w:tcPr>
            <w:tcW w:w="817" w:type="dxa"/>
            <w:vAlign w:val="center"/>
            <w:hideMark/>
          </w:tcPr>
          <w:p w:rsidR="00091BA8" w:rsidRPr="00091BA8" w:rsidRDefault="00091BA8" w:rsidP="00091BA8">
            <w:pPr>
              <w:contextualSpacing/>
              <w:jc w:val="center"/>
              <w:rPr>
                <w:bCs/>
                <w:color w:val="000000"/>
                <w:sz w:val="23"/>
                <w:szCs w:val="23"/>
              </w:rPr>
            </w:pPr>
            <w:r>
              <w:rPr>
                <w:bCs/>
                <w:color w:val="000000"/>
                <w:sz w:val="23"/>
                <w:szCs w:val="23"/>
              </w:rPr>
              <w:t>3</w:t>
            </w:r>
          </w:p>
        </w:tc>
        <w:tc>
          <w:tcPr>
            <w:tcW w:w="817" w:type="dxa"/>
            <w:vAlign w:val="center"/>
            <w:hideMark/>
          </w:tcPr>
          <w:p w:rsidR="00091BA8" w:rsidRPr="00091BA8" w:rsidRDefault="00091BA8" w:rsidP="00091BA8">
            <w:pPr>
              <w:contextualSpacing/>
              <w:jc w:val="center"/>
              <w:rPr>
                <w:bCs/>
                <w:color w:val="000000"/>
                <w:sz w:val="23"/>
                <w:szCs w:val="23"/>
              </w:rPr>
            </w:pPr>
            <w:r>
              <w:rPr>
                <w:bCs/>
                <w:color w:val="000000"/>
                <w:sz w:val="23"/>
                <w:szCs w:val="23"/>
              </w:rPr>
              <w:t>4</w:t>
            </w:r>
          </w:p>
        </w:tc>
        <w:tc>
          <w:tcPr>
            <w:tcW w:w="1405" w:type="dxa"/>
            <w:vAlign w:val="center"/>
            <w:hideMark/>
          </w:tcPr>
          <w:p w:rsidR="00091BA8" w:rsidRPr="00091BA8" w:rsidRDefault="00091BA8" w:rsidP="00091BA8">
            <w:pPr>
              <w:contextualSpacing/>
              <w:jc w:val="center"/>
              <w:rPr>
                <w:bCs/>
                <w:color w:val="000000"/>
                <w:sz w:val="23"/>
                <w:szCs w:val="23"/>
              </w:rPr>
            </w:pPr>
            <w:r>
              <w:rPr>
                <w:bCs/>
                <w:color w:val="000000"/>
                <w:sz w:val="23"/>
                <w:szCs w:val="23"/>
              </w:rPr>
              <w:t>5</w:t>
            </w:r>
          </w:p>
        </w:tc>
        <w:tc>
          <w:tcPr>
            <w:tcW w:w="879" w:type="dxa"/>
            <w:vAlign w:val="center"/>
            <w:hideMark/>
          </w:tcPr>
          <w:p w:rsidR="00091BA8" w:rsidRPr="00091BA8" w:rsidRDefault="00091BA8" w:rsidP="00091BA8">
            <w:pPr>
              <w:contextualSpacing/>
              <w:jc w:val="center"/>
              <w:rPr>
                <w:bCs/>
                <w:color w:val="000000"/>
                <w:sz w:val="23"/>
                <w:szCs w:val="23"/>
              </w:rPr>
            </w:pPr>
            <w:r>
              <w:rPr>
                <w:bCs/>
                <w:color w:val="000000"/>
                <w:sz w:val="23"/>
                <w:szCs w:val="23"/>
              </w:rPr>
              <w:t>6</w:t>
            </w:r>
          </w:p>
        </w:tc>
        <w:tc>
          <w:tcPr>
            <w:tcW w:w="858" w:type="dxa"/>
            <w:shd w:val="clear" w:color="auto" w:fill="auto"/>
            <w:hideMark/>
          </w:tcPr>
          <w:p w:rsidR="00091BA8" w:rsidRPr="00091BA8" w:rsidRDefault="00091BA8" w:rsidP="00091BA8">
            <w:pPr>
              <w:contextualSpacing/>
              <w:jc w:val="center"/>
              <w:rPr>
                <w:bCs/>
                <w:color w:val="000000"/>
                <w:sz w:val="23"/>
                <w:szCs w:val="23"/>
              </w:rPr>
            </w:pPr>
            <w:r>
              <w:rPr>
                <w:bCs/>
                <w:color w:val="000000"/>
                <w:sz w:val="23"/>
                <w:szCs w:val="23"/>
              </w:rPr>
              <w:t>7</w:t>
            </w:r>
          </w:p>
        </w:tc>
        <w:tc>
          <w:tcPr>
            <w:tcW w:w="855" w:type="dxa"/>
            <w:shd w:val="clear" w:color="auto" w:fill="auto"/>
            <w:hideMark/>
          </w:tcPr>
          <w:p w:rsidR="00091BA8" w:rsidRPr="00091BA8" w:rsidRDefault="00091BA8" w:rsidP="00091BA8">
            <w:pPr>
              <w:contextualSpacing/>
              <w:jc w:val="center"/>
              <w:rPr>
                <w:bCs/>
                <w:color w:val="000000"/>
                <w:sz w:val="23"/>
                <w:szCs w:val="23"/>
              </w:rPr>
            </w:pPr>
            <w:r>
              <w:rPr>
                <w:bCs/>
                <w:color w:val="000000"/>
                <w:sz w:val="23"/>
                <w:szCs w:val="23"/>
              </w:rPr>
              <w:t>8</w:t>
            </w:r>
          </w:p>
        </w:tc>
        <w:tc>
          <w:tcPr>
            <w:tcW w:w="855" w:type="dxa"/>
            <w:shd w:val="clear" w:color="auto" w:fill="auto"/>
            <w:hideMark/>
          </w:tcPr>
          <w:p w:rsidR="00091BA8" w:rsidRPr="00091BA8" w:rsidRDefault="00091BA8" w:rsidP="00091BA8">
            <w:pPr>
              <w:contextualSpacing/>
              <w:jc w:val="center"/>
              <w:rPr>
                <w:bCs/>
                <w:color w:val="000000"/>
                <w:sz w:val="23"/>
                <w:szCs w:val="23"/>
              </w:rPr>
            </w:pPr>
            <w:r>
              <w:rPr>
                <w:bCs/>
                <w:color w:val="000000"/>
                <w:sz w:val="23"/>
                <w:szCs w:val="23"/>
              </w:rPr>
              <w:t>9</w:t>
            </w:r>
          </w:p>
        </w:tc>
      </w:tr>
      <w:tr w:rsidR="00091BA8" w:rsidRPr="00091BA8" w:rsidTr="00E23635">
        <w:trPr>
          <w:trHeight w:val="98"/>
        </w:trPr>
        <w:tc>
          <w:tcPr>
            <w:tcW w:w="1858"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Оплата труда с отчислениями на социальные нужды</w:t>
            </w:r>
          </w:p>
        </w:tc>
        <w:tc>
          <w:tcPr>
            <w:tcW w:w="816"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3174</w:t>
            </w:r>
          </w:p>
        </w:tc>
        <w:tc>
          <w:tcPr>
            <w:tcW w:w="817"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3274</w:t>
            </w:r>
          </w:p>
        </w:tc>
        <w:tc>
          <w:tcPr>
            <w:tcW w:w="817"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6252</w:t>
            </w:r>
          </w:p>
        </w:tc>
        <w:tc>
          <w:tcPr>
            <w:tcW w:w="1405"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3078</w:t>
            </w:r>
          </w:p>
        </w:tc>
        <w:tc>
          <w:tcPr>
            <w:tcW w:w="879"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196,98</w:t>
            </w:r>
          </w:p>
        </w:tc>
        <w:tc>
          <w:tcPr>
            <w:tcW w:w="858"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10,89</w:t>
            </w:r>
          </w:p>
        </w:tc>
        <w:tc>
          <w:tcPr>
            <w:tcW w:w="855"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15,39</w:t>
            </w:r>
          </w:p>
        </w:tc>
        <w:tc>
          <w:tcPr>
            <w:tcW w:w="855"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30,04</w:t>
            </w:r>
          </w:p>
        </w:tc>
      </w:tr>
      <w:tr w:rsidR="00091BA8" w:rsidRPr="00091BA8" w:rsidTr="00E23635">
        <w:trPr>
          <w:trHeight w:val="315"/>
        </w:trPr>
        <w:tc>
          <w:tcPr>
            <w:tcW w:w="1858"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Корма</w:t>
            </w:r>
          </w:p>
        </w:tc>
        <w:tc>
          <w:tcPr>
            <w:tcW w:w="816"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9897</w:t>
            </w:r>
          </w:p>
        </w:tc>
        <w:tc>
          <w:tcPr>
            <w:tcW w:w="817"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10675</w:t>
            </w:r>
          </w:p>
        </w:tc>
        <w:tc>
          <w:tcPr>
            <w:tcW w:w="817"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7386</w:t>
            </w:r>
          </w:p>
        </w:tc>
        <w:tc>
          <w:tcPr>
            <w:tcW w:w="1405"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-2511</w:t>
            </w:r>
          </w:p>
        </w:tc>
        <w:tc>
          <w:tcPr>
            <w:tcW w:w="879"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74,63</w:t>
            </w:r>
          </w:p>
        </w:tc>
        <w:tc>
          <w:tcPr>
            <w:tcW w:w="858"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33,94</w:t>
            </w:r>
          </w:p>
        </w:tc>
        <w:tc>
          <w:tcPr>
            <w:tcW w:w="855"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themeColor="text1"/>
                <w:sz w:val="23"/>
                <w:szCs w:val="23"/>
              </w:rPr>
              <w:t>50,17</w:t>
            </w:r>
          </w:p>
        </w:tc>
        <w:tc>
          <w:tcPr>
            <w:tcW w:w="855" w:type="dxa"/>
            <w:tcBorders>
              <w:bottom w:val="single" w:sz="4" w:space="0" w:color="auto"/>
            </w:tcBorders>
            <w:shd w:val="clear" w:color="auto" w:fill="auto"/>
            <w:hideMark/>
          </w:tcPr>
          <w:p w:rsidR="00091BA8" w:rsidRPr="00091BA8" w:rsidRDefault="00091BA8" w:rsidP="00AE7E5D">
            <w:pPr>
              <w:contextualSpacing/>
              <w:rPr>
                <w:color w:val="000000"/>
                <w:sz w:val="23"/>
                <w:szCs w:val="23"/>
              </w:rPr>
            </w:pPr>
            <w:r w:rsidRPr="00091BA8">
              <w:rPr>
                <w:color w:val="000000"/>
                <w:sz w:val="23"/>
                <w:szCs w:val="23"/>
              </w:rPr>
              <w:t>33,26</w:t>
            </w:r>
          </w:p>
        </w:tc>
      </w:tr>
      <w:tr w:rsidR="00E23635" w:rsidRPr="00091BA8" w:rsidTr="00F031FC">
        <w:trPr>
          <w:trHeight w:val="800"/>
        </w:trPr>
        <w:tc>
          <w:tcPr>
            <w:tcW w:w="1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в.т.ч. корма со</w:t>
            </w:r>
            <w:r w:rsidRPr="00091BA8">
              <w:rPr>
                <w:color w:val="000000"/>
                <w:sz w:val="23"/>
                <w:szCs w:val="23"/>
              </w:rPr>
              <w:t>б</w:t>
            </w:r>
            <w:r w:rsidRPr="00091BA8">
              <w:rPr>
                <w:color w:val="000000"/>
                <w:sz w:val="23"/>
                <w:szCs w:val="23"/>
              </w:rPr>
              <w:t>ственного пр</w:t>
            </w:r>
            <w:r w:rsidRPr="00091BA8">
              <w:rPr>
                <w:color w:val="000000"/>
                <w:sz w:val="23"/>
                <w:szCs w:val="23"/>
              </w:rPr>
              <w:t>о</w:t>
            </w:r>
            <w:r w:rsidRPr="00091BA8">
              <w:rPr>
                <w:color w:val="000000"/>
                <w:sz w:val="23"/>
                <w:szCs w:val="23"/>
              </w:rPr>
              <w:t>изводства</w:t>
            </w:r>
          </w:p>
        </w:tc>
        <w:tc>
          <w:tcPr>
            <w:tcW w:w="816"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9897</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10675</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8177</w:t>
            </w:r>
          </w:p>
        </w:tc>
        <w:tc>
          <w:tcPr>
            <w:tcW w:w="140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-1720</w:t>
            </w:r>
          </w:p>
        </w:tc>
        <w:tc>
          <w:tcPr>
            <w:tcW w:w="879"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82,62</w:t>
            </w:r>
          </w:p>
        </w:tc>
        <w:tc>
          <w:tcPr>
            <w:tcW w:w="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33,94</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50,17</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2,45</w:t>
            </w:r>
          </w:p>
        </w:tc>
      </w:tr>
      <w:tr w:rsidR="00E23635" w:rsidRPr="00091BA8" w:rsidTr="00F031FC">
        <w:trPr>
          <w:trHeight w:val="232"/>
        </w:trPr>
        <w:tc>
          <w:tcPr>
            <w:tcW w:w="1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 xml:space="preserve">Электроэнергия </w:t>
            </w:r>
          </w:p>
        </w:tc>
        <w:tc>
          <w:tcPr>
            <w:tcW w:w="816"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914</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946</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602</w:t>
            </w:r>
          </w:p>
        </w:tc>
        <w:tc>
          <w:tcPr>
            <w:tcW w:w="140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-312</w:t>
            </w:r>
          </w:p>
        </w:tc>
        <w:tc>
          <w:tcPr>
            <w:tcW w:w="879"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65,86</w:t>
            </w:r>
          </w:p>
        </w:tc>
        <w:tc>
          <w:tcPr>
            <w:tcW w:w="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3,13</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4,45</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4,41</w:t>
            </w:r>
          </w:p>
        </w:tc>
      </w:tr>
      <w:tr w:rsidR="00E23635" w:rsidRPr="00091BA8" w:rsidTr="00F031FC">
        <w:trPr>
          <w:trHeight w:val="65"/>
        </w:trPr>
        <w:tc>
          <w:tcPr>
            <w:tcW w:w="1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Нефтепродукты</w:t>
            </w:r>
          </w:p>
        </w:tc>
        <w:tc>
          <w:tcPr>
            <w:tcW w:w="816"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178</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182</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1085</w:t>
            </w:r>
          </w:p>
        </w:tc>
        <w:tc>
          <w:tcPr>
            <w:tcW w:w="140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907</w:t>
            </w:r>
          </w:p>
        </w:tc>
        <w:tc>
          <w:tcPr>
            <w:tcW w:w="879"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609,55</w:t>
            </w:r>
          </w:p>
        </w:tc>
        <w:tc>
          <w:tcPr>
            <w:tcW w:w="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0,61</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0,86</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18,79</w:t>
            </w:r>
          </w:p>
        </w:tc>
      </w:tr>
      <w:tr w:rsidR="00E23635" w:rsidRPr="00091BA8" w:rsidTr="00F031FC">
        <w:trPr>
          <w:trHeight w:val="779"/>
        </w:trPr>
        <w:tc>
          <w:tcPr>
            <w:tcW w:w="1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Содержание о</w:t>
            </w:r>
            <w:r w:rsidRPr="00091BA8">
              <w:rPr>
                <w:color w:val="000000"/>
                <w:sz w:val="23"/>
                <w:szCs w:val="23"/>
              </w:rPr>
              <w:t>с</w:t>
            </w:r>
            <w:r w:rsidRPr="00091BA8">
              <w:rPr>
                <w:color w:val="000000"/>
                <w:sz w:val="23"/>
                <w:szCs w:val="23"/>
              </w:rPr>
              <w:t>новных средств</w:t>
            </w:r>
          </w:p>
        </w:tc>
        <w:tc>
          <w:tcPr>
            <w:tcW w:w="816"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5098</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6078</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3545</w:t>
            </w:r>
          </w:p>
        </w:tc>
        <w:tc>
          <w:tcPr>
            <w:tcW w:w="140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-1553</w:t>
            </w:r>
          </w:p>
        </w:tc>
        <w:tc>
          <w:tcPr>
            <w:tcW w:w="879"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69,54</w:t>
            </w:r>
          </w:p>
        </w:tc>
        <w:tc>
          <w:tcPr>
            <w:tcW w:w="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17,48</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28,56</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100</w:t>
            </w:r>
          </w:p>
        </w:tc>
      </w:tr>
      <w:tr w:rsidR="00E23635" w:rsidRPr="00091BA8" w:rsidTr="00F031FC">
        <w:trPr>
          <w:trHeight w:val="315"/>
        </w:trPr>
        <w:tc>
          <w:tcPr>
            <w:tcW w:w="1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Итого</w:t>
            </w:r>
          </w:p>
        </w:tc>
        <w:tc>
          <w:tcPr>
            <w:tcW w:w="816"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19261</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21155</w:t>
            </w:r>
          </w:p>
        </w:tc>
        <w:tc>
          <w:tcPr>
            <w:tcW w:w="817"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18870</w:t>
            </w:r>
          </w:p>
        </w:tc>
        <w:tc>
          <w:tcPr>
            <w:tcW w:w="140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-391</w:t>
            </w:r>
          </w:p>
        </w:tc>
        <w:tc>
          <w:tcPr>
            <w:tcW w:w="879"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97,97</w:t>
            </w:r>
          </w:p>
        </w:tc>
        <w:tc>
          <w:tcPr>
            <w:tcW w:w="858"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100</w:t>
            </w:r>
          </w:p>
        </w:tc>
        <w:tc>
          <w:tcPr>
            <w:tcW w:w="855" w:type="dxa"/>
            <w:shd w:val="clear" w:color="auto" w:fill="auto"/>
            <w:hideMark/>
          </w:tcPr>
          <w:p w:rsidR="00E23635" w:rsidRPr="00091BA8" w:rsidRDefault="00E23635" w:rsidP="00AE7E5D">
            <w:pPr>
              <w:contextualSpacing/>
              <w:rPr>
                <w:color w:val="000000"/>
                <w:sz w:val="23"/>
                <w:szCs w:val="23"/>
              </w:rPr>
            </w:pPr>
            <w:r w:rsidRPr="00091BA8">
              <w:rPr>
                <w:color w:val="000000"/>
                <w:sz w:val="23"/>
                <w:szCs w:val="23"/>
              </w:rPr>
              <w:t>100</w:t>
            </w:r>
          </w:p>
        </w:tc>
        <w:tc>
          <w:tcPr>
            <w:tcW w:w="855" w:type="dxa"/>
            <w:shd w:val="clear" w:color="auto" w:fill="auto"/>
            <w:hideMark/>
          </w:tcPr>
          <w:p w:rsidR="00E23635" w:rsidRPr="00091BA8" w:rsidRDefault="00E23635" w:rsidP="00AE7E5D">
            <w:pPr>
              <w:contextualSpacing/>
              <w:rPr>
                <w:color w:val="000000"/>
                <w:sz w:val="23"/>
                <w:szCs w:val="23"/>
              </w:rPr>
            </w:pPr>
          </w:p>
        </w:tc>
      </w:tr>
    </w:tbl>
    <w:p w:rsidR="006625E1" w:rsidRDefault="006625E1" w:rsidP="00DB33A6">
      <w:pPr>
        <w:pStyle w:val="a6"/>
        <w:shd w:val="clear" w:color="auto" w:fill="FFFFFF"/>
        <w:spacing w:before="0" w:beforeAutospacing="0" w:after="0" w:afterAutospacing="0"/>
        <w:ind w:firstLine="720"/>
        <w:jc w:val="both"/>
        <w:rPr>
          <w:sz w:val="28"/>
          <w:szCs w:val="28"/>
        </w:rPr>
      </w:pPr>
    </w:p>
    <w:p w:rsidR="006625E1" w:rsidRDefault="006625E1" w:rsidP="006625E1">
      <w:pPr>
        <w:pStyle w:val="a6"/>
        <w:shd w:val="clear" w:color="auto" w:fill="FFFFFF"/>
        <w:spacing w:before="0" w:beforeAutospacing="0" w:after="0" w:afterAutospacing="0" w:line="360" w:lineRule="auto"/>
        <w:ind w:firstLine="720"/>
        <w:jc w:val="both"/>
        <w:rPr>
          <w:noProof/>
          <w:sz w:val="28"/>
          <w:szCs w:val="28"/>
        </w:rPr>
      </w:pPr>
      <w:r>
        <w:rPr>
          <w:sz w:val="28"/>
          <w:szCs w:val="28"/>
        </w:rPr>
        <w:t>Рассмотрим динамику изменений пока</w:t>
      </w:r>
      <w:r w:rsidR="00F8079D">
        <w:rPr>
          <w:sz w:val="28"/>
          <w:szCs w:val="28"/>
        </w:rPr>
        <w:t>зателей в графике на рисунке 3.</w:t>
      </w:r>
      <w:r w:rsidR="00D20C0B">
        <w:rPr>
          <w:sz w:val="28"/>
          <w:szCs w:val="28"/>
        </w:rPr>
        <w:t>1.</w:t>
      </w:r>
    </w:p>
    <w:p w:rsidR="006625E1" w:rsidRDefault="006625E1" w:rsidP="006625E1">
      <w:pPr>
        <w:pStyle w:val="a6"/>
        <w:shd w:val="clear" w:color="auto" w:fill="FFFFFF"/>
        <w:spacing w:before="0" w:beforeAutospacing="0" w:after="0" w:afterAutospacing="0" w:line="360" w:lineRule="auto"/>
        <w:ind w:firstLine="720"/>
        <w:jc w:val="both"/>
        <w:rPr>
          <w:sz w:val="28"/>
          <w:szCs w:val="28"/>
        </w:rPr>
      </w:pPr>
      <w:r>
        <w:rPr>
          <w:noProof/>
          <w:sz w:val="28"/>
          <w:szCs w:val="28"/>
        </w:rPr>
        <w:lastRenderedPageBreak/>
        <w:drawing>
          <wp:inline distT="0" distB="0" distL="0" distR="0">
            <wp:extent cx="5486400" cy="30384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1115" w:rsidRDefault="00D20C0B" w:rsidP="006625E1">
      <w:pPr>
        <w:ind w:firstLine="709"/>
        <w:jc w:val="both"/>
        <w:rPr>
          <w:b/>
          <w:sz w:val="28"/>
          <w:szCs w:val="28"/>
          <w:lang w:eastAsia="ar-SA"/>
        </w:rPr>
      </w:pPr>
      <w:r>
        <w:rPr>
          <w:b/>
          <w:sz w:val="28"/>
          <w:szCs w:val="28"/>
          <w:lang w:eastAsia="ar-SA"/>
        </w:rPr>
        <w:t>Рисунок 3</w:t>
      </w:r>
      <w:r w:rsidR="006625E1" w:rsidRPr="00BA071F">
        <w:rPr>
          <w:b/>
          <w:sz w:val="28"/>
          <w:szCs w:val="28"/>
          <w:lang w:eastAsia="ar-SA"/>
        </w:rPr>
        <w:t>.1 – Динамика изменений показателей затрат на</w:t>
      </w:r>
    </w:p>
    <w:p w:rsidR="00C51115" w:rsidRDefault="006625E1" w:rsidP="006625E1">
      <w:pPr>
        <w:ind w:firstLine="709"/>
        <w:jc w:val="both"/>
        <w:rPr>
          <w:b/>
          <w:sz w:val="28"/>
          <w:szCs w:val="28"/>
          <w:lang w:eastAsia="ar-SA"/>
        </w:rPr>
      </w:pPr>
      <w:r w:rsidRPr="00BA071F">
        <w:rPr>
          <w:b/>
          <w:sz w:val="28"/>
          <w:szCs w:val="28"/>
          <w:lang w:eastAsia="ar-SA"/>
        </w:rPr>
        <w:t xml:space="preserve">производство продукции </w:t>
      </w:r>
      <w:r>
        <w:rPr>
          <w:b/>
          <w:sz w:val="28"/>
          <w:szCs w:val="28"/>
          <w:lang w:eastAsia="ar-SA"/>
        </w:rPr>
        <w:t xml:space="preserve">молочного скотоводства </w:t>
      </w:r>
      <w:r w:rsidRPr="00BA071F">
        <w:rPr>
          <w:b/>
          <w:sz w:val="28"/>
          <w:szCs w:val="28"/>
          <w:lang w:eastAsia="ar-SA"/>
        </w:rPr>
        <w:t xml:space="preserve"> с 2013</w:t>
      </w:r>
      <w:r w:rsidR="00C51115">
        <w:rPr>
          <w:b/>
          <w:sz w:val="28"/>
          <w:szCs w:val="28"/>
          <w:lang w:eastAsia="ar-SA"/>
        </w:rPr>
        <w:t xml:space="preserve"> г.</w:t>
      </w:r>
      <w:r w:rsidRPr="00BA071F">
        <w:rPr>
          <w:b/>
          <w:sz w:val="28"/>
          <w:szCs w:val="28"/>
          <w:lang w:eastAsia="ar-SA"/>
        </w:rPr>
        <w:t xml:space="preserve"> </w:t>
      </w:r>
      <w:r w:rsidR="00C51115">
        <w:rPr>
          <w:b/>
          <w:sz w:val="28"/>
          <w:szCs w:val="28"/>
          <w:lang w:eastAsia="ar-SA"/>
        </w:rPr>
        <w:t>п</w:t>
      </w:r>
      <w:r w:rsidRPr="00BA071F">
        <w:rPr>
          <w:b/>
          <w:sz w:val="28"/>
          <w:szCs w:val="28"/>
          <w:lang w:eastAsia="ar-SA"/>
        </w:rPr>
        <w:t>о</w:t>
      </w:r>
    </w:p>
    <w:p w:rsidR="006625E1" w:rsidRDefault="006625E1" w:rsidP="006625E1">
      <w:pPr>
        <w:ind w:firstLine="709"/>
        <w:jc w:val="both"/>
        <w:rPr>
          <w:b/>
          <w:sz w:val="28"/>
          <w:szCs w:val="28"/>
          <w:lang w:eastAsia="ar-SA"/>
        </w:rPr>
      </w:pPr>
      <w:r w:rsidRPr="00BA071F">
        <w:rPr>
          <w:b/>
          <w:sz w:val="28"/>
          <w:szCs w:val="28"/>
          <w:lang w:eastAsia="ar-SA"/>
        </w:rPr>
        <w:t xml:space="preserve"> 2015 г.</w:t>
      </w:r>
    </w:p>
    <w:p w:rsidR="00C51115" w:rsidRPr="00BA071F" w:rsidRDefault="00C51115" w:rsidP="006625E1">
      <w:pPr>
        <w:ind w:firstLine="709"/>
        <w:jc w:val="both"/>
        <w:rPr>
          <w:b/>
          <w:sz w:val="28"/>
          <w:szCs w:val="28"/>
          <w:lang w:eastAsia="ar-SA"/>
        </w:rPr>
      </w:pPr>
    </w:p>
    <w:p w:rsidR="006625E1" w:rsidRPr="003D0DA8" w:rsidRDefault="006625E1" w:rsidP="006625E1">
      <w:pPr>
        <w:spacing w:line="360" w:lineRule="auto"/>
        <w:ind w:firstLine="709"/>
        <w:contextualSpacing/>
        <w:jc w:val="both"/>
        <w:rPr>
          <w:sz w:val="28"/>
          <w:szCs w:val="28"/>
          <w:lang w:eastAsia="ar-SA"/>
        </w:rPr>
      </w:pPr>
      <w:r w:rsidRPr="003D0DA8">
        <w:rPr>
          <w:sz w:val="28"/>
          <w:szCs w:val="32"/>
          <w:lang w:eastAsia="ar-SA"/>
        </w:rPr>
        <w:t xml:space="preserve">С 2013 по 2015 года </w:t>
      </w:r>
      <w:r w:rsidRPr="003D0DA8">
        <w:rPr>
          <w:sz w:val="28"/>
          <w:szCs w:val="32"/>
        </w:rPr>
        <w:t xml:space="preserve">стоимость затрат на производство продукции </w:t>
      </w:r>
      <w:r>
        <w:rPr>
          <w:sz w:val="28"/>
          <w:szCs w:val="32"/>
        </w:rPr>
        <w:t>м</w:t>
      </w:r>
      <w:r>
        <w:rPr>
          <w:sz w:val="28"/>
          <w:szCs w:val="32"/>
        </w:rPr>
        <w:t>о</w:t>
      </w:r>
      <w:r>
        <w:rPr>
          <w:sz w:val="28"/>
          <w:szCs w:val="32"/>
        </w:rPr>
        <w:t xml:space="preserve">лочного скотоводства </w:t>
      </w:r>
      <w:r w:rsidR="00F8079D">
        <w:rPr>
          <w:sz w:val="28"/>
          <w:szCs w:val="32"/>
        </w:rPr>
        <w:t xml:space="preserve"> по статье «Корма» уменьшилось на 2511 </w:t>
      </w:r>
      <w:r w:rsidRPr="003D0DA8">
        <w:rPr>
          <w:sz w:val="28"/>
          <w:szCs w:val="32"/>
        </w:rPr>
        <w:t>тыс. руб.</w:t>
      </w:r>
      <w:r w:rsidRPr="003D0DA8">
        <w:rPr>
          <w:szCs w:val="28"/>
          <w:lang w:eastAsia="ar-SA"/>
        </w:rPr>
        <w:t xml:space="preserve"> </w:t>
      </w:r>
    </w:p>
    <w:p w:rsidR="006625E1" w:rsidRPr="003D0DA8" w:rsidRDefault="00F8079D" w:rsidP="006625E1">
      <w:pPr>
        <w:spacing w:line="360" w:lineRule="auto"/>
        <w:ind w:firstLine="709"/>
        <w:contextualSpacing/>
        <w:jc w:val="both"/>
        <w:rPr>
          <w:sz w:val="28"/>
        </w:rPr>
      </w:pPr>
      <w:r>
        <w:rPr>
          <w:sz w:val="28"/>
        </w:rPr>
        <w:t>В таблицы 3.7</w:t>
      </w:r>
      <w:r w:rsidR="006625E1" w:rsidRPr="003D0DA8">
        <w:rPr>
          <w:sz w:val="28"/>
        </w:rPr>
        <w:t xml:space="preserve"> представлен анализ динамики выпуска и реализации проду</w:t>
      </w:r>
      <w:r w:rsidR="006625E1" w:rsidRPr="003D0DA8">
        <w:rPr>
          <w:sz w:val="28"/>
        </w:rPr>
        <w:t>к</w:t>
      </w:r>
      <w:r w:rsidR="006625E1" w:rsidRPr="003D0DA8">
        <w:rPr>
          <w:sz w:val="28"/>
        </w:rPr>
        <w:t xml:space="preserve">ции, расчета базисных и цепных темпов роста и прироста. </w:t>
      </w:r>
    </w:p>
    <w:p w:rsidR="006625E1" w:rsidRPr="003D0DA8" w:rsidRDefault="007F41E5" w:rsidP="006625E1">
      <w:pPr>
        <w:suppressAutoHyphens/>
        <w:contextualSpacing/>
        <w:jc w:val="both"/>
        <w:rPr>
          <w:b/>
          <w:color w:val="000000" w:themeColor="text1"/>
          <w:sz w:val="28"/>
          <w:szCs w:val="28"/>
        </w:rPr>
      </w:pPr>
      <w:r>
        <w:rPr>
          <w:b/>
          <w:color w:val="000000" w:themeColor="text1"/>
          <w:sz w:val="28"/>
          <w:szCs w:val="28"/>
        </w:rPr>
        <w:t>Таблица 3.7</w:t>
      </w:r>
      <w:r w:rsidR="006625E1" w:rsidRPr="003D0DA8">
        <w:rPr>
          <w:b/>
          <w:color w:val="000000" w:themeColor="text1"/>
          <w:sz w:val="28"/>
          <w:szCs w:val="28"/>
        </w:rPr>
        <w:t xml:space="preserve"> – Анализ динамики производства</w:t>
      </w:r>
      <w:r w:rsidR="00DE17D0">
        <w:rPr>
          <w:b/>
          <w:color w:val="000000" w:themeColor="text1"/>
          <w:sz w:val="28"/>
          <w:szCs w:val="28"/>
        </w:rPr>
        <w:t xml:space="preserve"> и реализации</w:t>
      </w:r>
      <w:r w:rsidR="006625E1" w:rsidRPr="003D0DA8">
        <w:rPr>
          <w:b/>
          <w:color w:val="000000" w:themeColor="text1"/>
          <w:sz w:val="28"/>
          <w:szCs w:val="28"/>
        </w:rPr>
        <w:t xml:space="preserve"> продукции </w:t>
      </w:r>
      <w:r w:rsidR="006625E1">
        <w:rPr>
          <w:b/>
          <w:color w:val="000000" w:themeColor="text1"/>
          <w:sz w:val="28"/>
          <w:szCs w:val="28"/>
        </w:rPr>
        <w:t xml:space="preserve"> молочного скотоводства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8"/>
        <w:gridCol w:w="1167"/>
        <w:gridCol w:w="1482"/>
        <w:gridCol w:w="1482"/>
        <w:gridCol w:w="1167"/>
        <w:gridCol w:w="1482"/>
        <w:gridCol w:w="1480"/>
      </w:tblGrid>
      <w:tr w:rsidR="00CD146B" w:rsidRPr="00E23635" w:rsidTr="00F031FC">
        <w:trPr>
          <w:trHeight w:val="575"/>
        </w:trPr>
        <w:tc>
          <w:tcPr>
            <w:tcW w:w="619" w:type="pct"/>
            <w:vMerge w:val="restart"/>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Год</w:t>
            </w:r>
          </w:p>
        </w:tc>
        <w:tc>
          <w:tcPr>
            <w:tcW w:w="2191" w:type="pct"/>
            <w:gridSpan w:val="3"/>
            <w:shd w:val="clear" w:color="auto" w:fill="auto"/>
            <w:hideMark/>
          </w:tcPr>
          <w:p w:rsidR="00CD146B" w:rsidRPr="00E23635" w:rsidRDefault="00DE17D0" w:rsidP="00CD146B">
            <w:pPr>
              <w:jc w:val="center"/>
              <w:rPr>
                <w:bCs/>
                <w:color w:val="000000"/>
                <w:sz w:val="23"/>
                <w:szCs w:val="23"/>
              </w:rPr>
            </w:pPr>
            <w:r w:rsidRPr="00E23635">
              <w:rPr>
                <w:bCs/>
                <w:color w:val="000000"/>
                <w:sz w:val="23"/>
                <w:szCs w:val="23"/>
              </w:rPr>
              <w:t>Производство продукции молочного скот</w:t>
            </w:r>
            <w:r w:rsidRPr="00E23635">
              <w:rPr>
                <w:bCs/>
                <w:color w:val="000000"/>
                <w:sz w:val="23"/>
                <w:szCs w:val="23"/>
              </w:rPr>
              <w:t>о</w:t>
            </w:r>
            <w:r w:rsidRPr="00E23635">
              <w:rPr>
                <w:bCs/>
                <w:color w:val="000000"/>
                <w:sz w:val="23"/>
                <w:szCs w:val="23"/>
              </w:rPr>
              <w:t>водства</w:t>
            </w:r>
            <w:r w:rsidR="00CD146B" w:rsidRPr="00E23635">
              <w:rPr>
                <w:bCs/>
                <w:color w:val="000000"/>
                <w:sz w:val="23"/>
                <w:szCs w:val="23"/>
              </w:rPr>
              <w:t xml:space="preserve"> </w:t>
            </w:r>
          </w:p>
        </w:tc>
        <w:tc>
          <w:tcPr>
            <w:tcW w:w="2190" w:type="pct"/>
            <w:gridSpan w:val="3"/>
            <w:shd w:val="clear" w:color="auto" w:fill="auto"/>
            <w:hideMark/>
          </w:tcPr>
          <w:p w:rsidR="00CD146B" w:rsidRPr="00E23635" w:rsidRDefault="00DE17D0" w:rsidP="00CD146B">
            <w:pPr>
              <w:jc w:val="center"/>
              <w:rPr>
                <w:bCs/>
                <w:color w:val="000000"/>
                <w:sz w:val="23"/>
                <w:szCs w:val="23"/>
              </w:rPr>
            </w:pPr>
            <w:r w:rsidRPr="00E23635">
              <w:rPr>
                <w:bCs/>
                <w:color w:val="000000"/>
                <w:sz w:val="23"/>
                <w:szCs w:val="23"/>
              </w:rPr>
              <w:t>Объем реализации продукции моло</w:t>
            </w:r>
            <w:r w:rsidRPr="00E23635">
              <w:rPr>
                <w:bCs/>
                <w:color w:val="000000"/>
                <w:sz w:val="23"/>
                <w:szCs w:val="23"/>
              </w:rPr>
              <w:t>ч</w:t>
            </w:r>
            <w:r w:rsidRPr="00E23635">
              <w:rPr>
                <w:bCs/>
                <w:color w:val="000000"/>
                <w:sz w:val="23"/>
                <w:szCs w:val="23"/>
              </w:rPr>
              <w:t>ного скотоводства</w:t>
            </w:r>
          </w:p>
        </w:tc>
      </w:tr>
      <w:tr w:rsidR="00CD146B" w:rsidRPr="00E23635" w:rsidTr="00F031FC">
        <w:trPr>
          <w:trHeight w:val="315"/>
        </w:trPr>
        <w:tc>
          <w:tcPr>
            <w:tcW w:w="619" w:type="pct"/>
            <w:vMerge/>
            <w:vAlign w:val="center"/>
            <w:hideMark/>
          </w:tcPr>
          <w:p w:rsidR="00CD146B" w:rsidRPr="00E23635" w:rsidRDefault="00CD146B" w:rsidP="00CD146B">
            <w:pPr>
              <w:rPr>
                <w:bCs/>
                <w:color w:val="000000"/>
                <w:sz w:val="23"/>
                <w:szCs w:val="23"/>
              </w:rPr>
            </w:pPr>
          </w:p>
        </w:tc>
        <w:tc>
          <w:tcPr>
            <w:tcW w:w="619" w:type="pct"/>
            <w:vMerge w:val="restart"/>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Тыс. руб.</w:t>
            </w:r>
          </w:p>
        </w:tc>
        <w:tc>
          <w:tcPr>
            <w:tcW w:w="1572" w:type="pct"/>
            <w:gridSpan w:val="2"/>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Темп роста, %</w:t>
            </w:r>
          </w:p>
        </w:tc>
        <w:tc>
          <w:tcPr>
            <w:tcW w:w="619" w:type="pct"/>
            <w:vMerge w:val="restart"/>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Тыс. руб.</w:t>
            </w:r>
          </w:p>
        </w:tc>
        <w:tc>
          <w:tcPr>
            <w:tcW w:w="1571" w:type="pct"/>
            <w:gridSpan w:val="2"/>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Темп роста, %</w:t>
            </w:r>
          </w:p>
        </w:tc>
      </w:tr>
      <w:tr w:rsidR="00CD146B" w:rsidRPr="00E23635" w:rsidTr="00E23635">
        <w:trPr>
          <w:trHeight w:val="288"/>
        </w:trPr>
        <w:tc>
          <w:tcPr>
            <w:tcW w:w="619" w:type="pct"/>
            <w:vMerge/>
            <w:vAlign w:val="center"/>
            <w:hideMark/>
          </w:tcPr>
          <w:p w:rsidR="00CD146B" w:rsidRPr="00E23635" w:rsidRDefault="00CD146B" w:rsidP="00CD146B">
            <w:pPr>
              <w:rPr>
                <w:bCs/>
                <w:color w:val="000000"/>
                <w:sz w:val="23"/>
                <w:szCs w:val="23"/>
              </w:rPr>
            </w:pPr>
          </w:p>
        </w:tc>
        <w:tc>
          <w:tcPr>
            <w:tcW w:w="619" w:type="pct"/>
            <w:vMerge/>
            <w:vAlign w:val="center"/>
            <w:hideMark/>
          </w:tcPr>
          <w:p w:rsidR="00CD146B" w:rsidRPr="00E23635" w:rsidRDefault="00CD146B" w:rsidP="00CD146B">
            <w:pPr>
              <w:rPr>
                <w:bCs/>
                <w:color w:val="000000"/>
                <w:sz w:val="23"/>
                <w:szCs w:val="23"/>
              </w:rPr>
            </w:pPr>
          </w:p>
        </w:tc>
        <w:tc>
          <w:tcPr>
            <w:tcW w:w="786" w:type="pct"/>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Базисный</w:t>
            </w:r>
          </w:p>
        </w:tc>
        <w:tc>
          <w:tcPr>
            <w:tcW w:w="786" w:type="pct"/>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Цепной</w:t>
            </w:r>
          </w:p>
        </w:tc>
        <w:tc>
          <w:tcPr>
            <w:tcW w:w="619" w:type="pct"/>
            <w:vMerge/>
            <w:vAlign w:val="center"/>
            <w:hideMark/>
          </w:tcPr>
          <w:p w:rsidR="00CD146B" w:rsidRPr="00E23635" w:rsidRDefault="00CD146B" w:rsidP="00CD146B">
            <w:pPr>
              <w:rPr>
                <w:bCs/>
                <w:color w:val="000000"/>
                <w:sz w:val="23"/>
                <w:szCs w:val="23"/>
              </w:rPr>
            </w:pPr>
          </w:p>
        </w:tc>
        <w:tc>
          <w:tcPr>
            <w:tcW w:w="786" w:type="pct"/>
            <w:shd w:val="clear" w:color="auto" w:fill="auto"/>
            <w:hideMark/>
          </w:tcPr>
          <w:p w:rsidR="00CD146B" w:rsidRPr="00E23635" w:rsidRDefault="00CD146B" w:rsidP="00CD146B">
            <w:pPr>
              <w:jc w:val="center"/>
              <w:rPr>
                <w:bCs/>
                <w:color w:val="000000"/>
                <w:sz w:val="23"/>
                <w:szCs w:val="23"/>
              </w:rPr>
            </w:pPr>
            <w:r w:rsidRPr="00E23635">
              <w:rPr>
                <w:bCs/>
                <w:color w:val="000000"/>
                <w:sz w:val="23"/>
                <w:szCs w:val="23"/>
              </w:rPr>
              <w:t>Базисный</w:t>
            </w:r>
          </w:p>
        </w:tc>
        <w:tc>
          <w:tcPr>
            <w:tcW w:w="785" w:type="pct"/>
            <w:shd w:val="clear" w:color="auto" w:fill="auto"/>
            <w:hideMark/>
          </w:tcPr>
          <w:p w:rsidR="00E23635" w:rsidRPr="00E23635" w:rsidRDefault="00CD146B" w:rsidP="00CD146B">
            <w:pPr>
              <w:jc w:val="center"/>
              <w:rPr>
                <w:bCs/>
                <w:color w:val="000000"/>
                <w:sz w:val="23"/>
                <w:szCs w:val="23"/>
              </w:rPr>
            </w:pPr>
            <w:r w:rsidRPr="00E23635">
              <w:rPr>
                <w:bCs/>
                <w:color w:val="000000"/>
                <w:sz w:val="23"/>
                <w:szCs w:val="23"/>
              </w:rPr>
              <w:t>Цепной</w:t>
            </w:r>
          </w:p>
        </w:tc>
      </w:tr>
      <w:tr w:rsidR="00E23635" w:rsidRPr="00E23635" w:rsidTr="00F031FC">
        <w:trPr>
          <w:trHeight w:val="240"/>
        </w:trPr>
        <w:tc>
          <w:tcPr>
            <w:tcW w:w="619" w:type="pct"/>
            <w:vAlign w:val="center"/>
            <w:hideMark/>
          </w:tcPr>
          <w:p w:rsidR="00E23635" w:rsidRPr="00E23635" w:rsidRDefault="00E23635" w:rsidP="00E23635">
            <w:pPr>
              <w:jc w:val="center"/>
              <w:rPr>
                <w:bCs/>
                <w:color w:val="000000"/>
                <w:sz w:val="23"/>
                <w:szCs w:val="23"/>
              </w:rPr>
            </w:pPr>
            <w:r>
              <w:rPr>
                <w:bCs/>
                <w:color w:val="000000"/>
                <w:sz w:val="23"/>
                <w:szCs w:val="23"/>
              </w:rPr>
              <w:t>1</w:t>
            </w:r>
          </w:p>
        </w:tc>
        <w:tc>
          <w:tcPr>
            <w:tcW w:w="619" w:type="pct"/>
            <w:vAlign w:val="center"/>
            <w:hideMark/>
          </w:tcPr>
          <w:p w:rsidR="00E23635" w:rsidRPr="00E23635" w:rsidRDefault="00E23635" w:rsidP="00E23635">
            <w:pPr>
              <w:jc w:val="center"/>
              <w:rPr>
                <w:bCs/>
                <w:color w:val="000000"/>
                <w:sz w:val="23"/>
                <w:szCs w:val="23"/>
              </w:rPr>
            </w:pPr>
            <w:r>
              <w:rPr>
                <w:bCs/>
                <w:color w:val="000000"/>
                <w:sz w:val="23"/>
                <w:szCs w:val="23"/>
              </w:rPr>
              <w:t>2</w:t>
            </w:r>
          </w:p>
        </w:tc>
        <w:tc>
          <w:tcPr>
            <w:tcW w:w="786" w:type="pct"/>
            <w:shd w:val="clear" w:color="auto" w:fill="auto"/>
            <w:hideMark/>
          </w:tcPr>
          <w:p w:rsidR="00E23635" w:rsidRPr="00E23635" w:rsidRDefault="00E23635" w:rsidP="00E23635">
            <w:pPr>
              <w:jc w:val="center"/>
              <w:rPr>
                <w:bCs/>
                <w:color w:val="000000"/>
                <w:sz w:val="23"/>
                <w:szCs w:val="23"/>
              </w:rPr>
            </w:pPr>
            <w:r>
              <w:rPr>
                <w:bCs/>
                <w:color w:val="000000"/>
                <w:sz w:val="23"/>
                <w:szCs w:val="23"/>
              </w:rPr>
              <w:t>3</w:t>
            </w:r>
          </w:p>
        </w:tc>
        <w:tc>
          <w:tcPr>
            <w:tcW w:w="786" w:type="pct"/>
            <w:shd w:val="clear" w:color="auto" w:fill="auto"/>
            <w:hideMark/>
          </w:tcPr>
          <w:p w:rsidR="00E23635" w:rsidRPr="00E23635" w:rsidRDefault="00E23635" w:rsidP="00E23635">
            <w:pPr>
              <w:jc w:val="center"/>
              <w:rPr>
                <w:bCs/>
                <w:color w:val="000000"/>
                <w:sz w:val="23"/>
                <w:szCs w:val="23"/>
              </w:rPr>
            </w:pPr>
            <w:r>
              <w:rPr>
                <w:bCs/>
                <w:color w:val="000000"/>
                <w:sz w:val="23"/>
                <w:szCs w:val="23"/>
              </w:rPr>
              <w:t>4</w:t>
            </w:r>
          </w:p>
        </w:tc>
        <w:tc>
          <w:tcPr>
            <w:tcW w:w="619" w:type="pct"/>
            <w:vAlign w:val="center"/>
            <w:hideMark/>
          </w:tcPr>
          <w:p w:rsidR="00E23635" w:rsidRPr="00E23635" w:rsidRDefault="00E23635" w:rsidP="00E23635">
            <w:pPr>
              <w:jc w:val="center"/>
              <w:rPr>
                <w:bCs/>
                <w:color w:val="000000"/>
                <w:sz w:val="23"/>
                <w:szCs w:val="23"/>
              </w:rPr>
            </w:pPr>
            <w:r>
              <w:rPr>
                <w:bCs/>
                <w:color w:val="000000"/>
                <w:sz w:val="23"/>
                <w:szCs w:val="23"/>
              </w:rPr>
              <w:t>5</w:t>
            </w:r>
          </w:p>
        </w:tc>
        <w:tc>
          <w:tcPr>
            <w:tcW w:w="786" w:type="pct"/>
            <w:shd w:val="clear" w:color="auto" w:fill="auto"/>
            <w:hideMark/>
          </w:tcPr>
          <w:p w:rsidR="00E23635" w:rsidRPr="00E23635" w:rsidRDefault="00E23635" w:rsidP="00E23635">
            <w:pPr>
              <w:jc w:val="center"/>
              <w:rPr>
                <w:bCs/>
                <w:color w:val="000000"/>
                <w:sz w:val="23"/>
                <w:szCs w:val="23"/>
              </w:rPr>
            </w:pPr>
            <w:r>
              <w:rPr>
                <w:bCs/>
                <w:color w:val="000000"/>
                <w:sz w:val="23"/>
                <w:szCs w:val="23"/>
              </w:rPr>
              <w:t>6</w:t>
            </w:r>
          </w:p>
        </w:tc>
        <w:tc>
          <w:tcPr>
            <w:tcW w:w="785" w:type="pct"/>
            <w:shd w:val="clear" w:color="auto" w:fill="auto"/>
            <w:hideMark/>
          </w:tcPr>
          <w:p w:rsidR="00E23635" w:rsidRPr="00E23635" w:rsidRDefault="00E23635" w:rsidP="00E23635">
            <w:pPr>
              <w:jc w:val="center"/>
              <w:rPr>
                <w:bCs/>
                <w:color w:val="000000"/>
                <w:sz w:val="23"/>
                <w:szCs w:val="23"/>
              </w:rPr>
            </w:pPr>
            <w:r>
              <w:rPr>
                <w:bCs/>
                <w:color w:val="000000"/>
                <w:sz w:val="23"/>
                <w:szCs w:val="23"/>
              </w:rPr>
              <w:t>7</w:t>
            </w:r>
          </w:p>
        </w:tc>
      </w:tr>
      <w:tr w:rsidR="00DE17D0" w:rsidRPr="00E23635" w:rsidTr="00F031FC">
        <w:trPr>
          <w:trHeight w:val="315"/>
        </w:trPr>
        <w:tc>
          <w:tcPr>
            <w:tcW w:w="619" w:type="pct"/>
            <w:shd w:val="clear" w:color="auto" w:fill="auto"/>
            <w:hideMark/>
          </w:tcPr>
          <w:p w:rsidR="00DE17D0" w:rsidRPr="00E23635" w:rsidRDefault="00DE17D0" w:rsidP="00CD146B">
            <w:pPr>
              <w:jc w:val="both"/>
              <w:rPr>
                <w:color w:val="000000"/>
                <w:sz w:val="23"/>
                <w:szCs w:val="23"/>
              </w:rPr>
            </w:pPr>
            <w:r w:rsidRPr="00E23635">
              <w:rPr>
                <w:color w:val="000000"/>
                <w:sz w:val="23"/>
                <w:szCs w:val="23"/>
              </w:rPr>
              <w:t>2013г.</w:t>
            </w:r>
          </w:p>
        </w:tc>
        <w:tc>
          <w:tcPr>
            <w:tcW w:w="619"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13258</w:t>
            </w:r>
          </w:p>
        </w:tc>
        <w:tc>
          <w:tcPr>
            <w:tcW w:w="786"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100</w:t>
            </w:r>
          </w:p>
        </w:tc>
        <w:tc>
          <w:tcPr>
            <w:tcW w:w="786"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100</w:t>
            </w:r>
          </w:p>
        </w:tc>
        <w:tc>
          <w:tcPr>
            <w:tcW w:w="619"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15122</w:t>
            </w:r>
          </w:p>
        </w:tc>
        <w:tc>
          <w:tcPr>
            <w:tcW w:w="786"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100</w:t>
            </w:r>
          </w:p>
        </w:tc>
        <w:tc>
          <w:tcPr>
            <w:tcW w:w="785"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100</w:t>
            </w:r>
          </w:p>
        </w:tc>
      </w:tr>
      <w:tr w:rsidR="00DE17D0" w:rsidRPr="00E23635" w:rsidTr="00F031FC">
        <w:trPr>
          <w:trHeight w:val="315"/>
        </w:trPr>
        <w:tc>
          <w:tcPr>
            <w:tcW w:w="619" w:type="pct"/>
            <w:shd w:val="clear" w:color="auto" w:fill="auto"/>
            <w:hideMark/>
          </w:tcPr>
          <w:p w:rsidR="00DE17D0" w:rsidRPr="00E23635" w:rsidRDefault="00DE17D0" w:rsidP="00CD146B">
            <w:pPr>
              <w:jc w:val="both"/>
              <w:rPr>
                <w:color w:val="000000"/>
                <w:sz w:val="23"/>
                <w:szCs w:val="23"/>
              </w:rPr>
            </w:pPr>
            <w:r w:rsidRPr="00E23635">
              <w:rPr>
                <w:color w:val="000000"/>
                <w:sz w:val="23"/>
                <w:szCs w:val="23"/>
              </w:rPr>
              <w:t>2014г.</w:t>
            </w:r>
          </w:p>
        </w:tc>
        <w:tc>
          <w:tcPr>
            <w:tcW w:w="619"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13540</w:t>
            </w:r>
          </w:p>
        </w:tc>
        <w:tc>
          <w:tcPr>
            <w:tcW w:w="786"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102,13</w:t>
            </w:r>
          </w:p>
        </w:tc>
        <w:tc>
          <w:tcPr>
            <w:tcW w:w="786"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102,13</w:t>
            </w:r>
          </w:p>
        </w:tc>
        <w:tc>
          <w:tcPr>
            <w:tcW w:w="619"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15171</w:t>
            </w:r>
          </w:p>
        </w:tc>
        <w:tc>
          <w:tcPr>
            <w:tcW w:w="786"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100,32</w:t>
            </w:r>
          </w:p>
        </w:tc>
        <w:tc>
          <w:tcPr>
            <w:tcW w:w="785"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100,32</w:t>
            </w:r>
          </w:p>
        </w:tc>
      </w:tr>
      <w:tr w:rsidR="00DE17D0" w:rsidRPr="00E23635" w:rsidTr="00F031FC">
        <w:trPr>
          <w:trHeight w:val="315"/>
        </w:trPr>
        <w:tc>
          <w:tcPr>
            <w:tcW w:w="619" w:type="pct"/>
            <w:shd w:val="clear" w:color="auto" w:fill="auto"/>
            <w:hideMark/>
          </w:tcPr>
          <w:p w:rsidR="00DE17D0" w:rsidRPr="00E23635" w:rsidRDefault="00DE17D0" w:rsidP="00CD146B">
            <w:pPr>
              <w:jc w:val="both"/>
              <w:rPr>
                <w:color w:val="000000"/>
                <w:sz w:val="23"/>
                <w:szCs w:val="23"/>
              </w:rPr>
            </w:pPr>
            <w:r w:rsidRPr="00E23635">
              <w:rPr>
                <w:color w:val="000000"/>
                <w:sz w:val="23"/>
                <w:szCs w:val="23"/>
              </w:rPr>
              <w:t>2015г.</w:t>
            </w:r>
          </w:p>
        </w:tc>
        <w:tc>
          <w:tcPr>
            <w:tcW w:w="619"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13451</w:t>
            </w:r>
          </w:p>
        </w:tc>
        <w:tc>
          <w:tcPr>
            <w:tcW w:w="786"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101,46</w:t>
            </w:r>
          </w:p>
        </w:tc>
        <w:tc>
          <w:tcPr>
            <w:tcW w:w="786" w:type="pct"/>
            <w:shd w:val="clear" w:color="auto" w:fill="auto"/>
            <w:hideMark/>
          </w:tcPr>
          <w:p w:rsidR="00DE17D0" w:rsidRPr="00E23635" w:rsidRDefault="00DE17D0" w:rsidP="00CD146B">
            <w:pPr>
              <w:jc w:val="center"/>
              <w:rPr>
                <w:color w:val="000000"/>
                <w:sz w:val="23"/>
                <w:szCs w:val="23"/>
              </w:rPr>
            </w:pPr>
            <w:r w:rsidRPr="00E23635">
              <w:rPr>
                <w:color w:val="000000"/>
                <w:sz w:val="23"/>
                <w:szCs w:val="23"/>
              </w:rPr>
              <w:t>99,34</w:t>
            </w:r>
          </w:p>
        </w:tc>
        <w:tc>
          <w:tcPr>
            <w:tcW w:w="619"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16084</w:t>
            </w:r>
          </w:p>
        </w:tc>
        <w:tc>
          <w:tcPr>
            <w:tcW w:w="786"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106,36</w:t>
            </w:r>
          </w:p>
        </w:tc>
        <w:tc>
          <w:tcPr>
            <w:tcW w:w="785" w:type="pct"/>
            <w:shd w:val="clear" w:color="auto" w:fill="auto"/>
            <w:hideMark/>
          </w:tcPr>
          <w:p w:rsidR="00DE17D0" w:rsidRPr="00E23635" w:rsidRDefault="00DE17D0" w:rsidP="00861730">
            <w:pPr>
              <w:jc w:val="center"/>
              <w:rPr>
                <w:color w:val="000000"/>
                <w:sz w:val="23"/>
                <w:szCs w:val="23"/>
              </w:rPr>
            </w:pPr>
            <w:r w:rsidRPr="00E23635">
              <w:rPr>
                <w:color w:val="000000"/>
                <w:sz w:val="23"/>
                <w:szCs w:val="23"/>
              </w:rPr>
              <w:t>106,02</w:t>
            </w:r>
          </w:p>
        </w:tc>
      </w:tr>
    </w:tbl>
    <w:p w:rsidR="006625E1" w:rsidRDefault="006625E1" w:rsidP="00DB33A6">
      <w:pPr>
        <w:ind w:firstLine="720"/>
        <w:jc w:val="both"/>
        <w:rPr>
          <w:sz w:val="28"/>
          <w:szCs w:val="28"/>
        </w:rPr>
      </w:pPr>
    </w:p>
    <w:p w:rsidR="006625E1" w:rsidRDefault="007F41E5" w:rsidP="006625E1">
      <w:pPr>
        <w:spacing w:line="360" w:lineRule="auto"/>
        <w:ind w:firstLine="709"/>
        <w:contextualSpacing/>
        <w:jc w:val="both"/>
        <w:rPr>
          <w:sz w:val="28"/>
          <w:szCs w:val="28"/>
        </w:rPr>
      </w:pPr>
      <w:r>
        <w:rPr>
          <w:sz w:val="28"/>
          <w:szCs w:val="28"/>
        </w:rPr>
        <w:t>Проанализировав таблицу 3.7</w:t>
      </w:r>
      <w:r w:rsidR="006625E1" w:rsidRPr="003D0DA8">
        <w:rPr>
          <w:sz w:val="28"/>
          <w:szCs w:val="28"/>
        </w:rPr>
        <w:t xml:space="preserve">, видно, что весь анализируемый период все показатели растут. </w:t>
      </w:r>
      <w:r>
        <w:rPr>
          <w:sz w:val="28"/>
          <w:szCs w:val="28"/>
        </w:rPr>
        <w:t>В целом объем реализации по цепному методу ув</w:t>
      </w:r>
      <w:r>
        <w:rPr>
          <w:sz w:val="28"/>
          <w:szCs w:val="28"/>
        </w:rPr>
        <w:t>е</w:t>
      </w:r>
      <w:r>
        <w:rPr>
          <w:sz w:val="28"/>
          <w:szCs w:val="28"/>
        </w:rPr>
        <w:t>личился с 2013 года к 2014 году незначительно на 0,32%, а с 2014 года по 2015 год на 6,36%. По показателям производства продукции молочного ск</w:t>
      </w:r>
      <w:r>
        <w:rPr>
          <w:sz w:val="28"/>
          <w:szCs w:val="28"/>
        </w:rPr>
        <w:t>о</w:t>
      </w:r>
      <w:r>
        <w:rPr>
          <w:sz w:val="28"/>
          <w:szCs w:val="28"/>
        </w:rPr>
        <w:t>товодс</w:t>
      </w:r>
      <w:r>
        <w:rPr>
          <w:sz w:val="28"/>
          <w:szCs w:val="28"/>
        </w:rPr>
        <w:t>т</w:t>
      </w:r>
      <w:r>
        <w:rPr>
          <w:sz w:val="28"/>
          <w:szCs w:val="28"/>
        </w:rPr>
        <w:t>ва видно, что по цепному методу с 2013 года по 2014 имеется рост на 2,13%, а с 2014 года по 2015 год имеется снижение на 0,66%.</w:t>
      </w:r>
    </w:p>
    <w:p w:rsidR="006625E1" w:rsidRDefault="007F41E5" w:rsidP="006625E1">
      <w:pPr>
        <w:spacing w:line="360" w:lineRule="auto"/>
        <w:ind w:firstLine="720"/>
        <w:jc w:val="both"/>
        <w:rPr>
          <w:sz w:val="28"/>
          <w:szCs w:val="28"/>
        </w:rPr>
      </w:pPr>
      <w:r>
        <w:rPr>
          <w:sz w:val="28"/>
          <w:szCs w:val="28"/>
        </w:rPr>
        <w:lastRenderedPageBreak/>
        <w:t>На рисунке 3.</w:t>
      </w:r>
      <w:r w:rsidR="00D20C0B">
        <w:rPr>
          <w:sz w:val="28"/>
          <w:szCs w:val="28"/>
        </w:rPr>
        <w:t>2</w:t>
      </w:r>
      <w:r w:rsidR="006625E1">
        <w:rPr>
          <w:sz w:val="28"/>
          <w:szCs w:val="28"/>
        </w:rPr>
        <w:t xml:space="preserve"> представим динамику изменений производства и ре</w:t>
      </w:r>
      <w:r w:rsidR="006625E1">
        <w:rPr>
          <w:sz w:val="28"/>
          <w:szCs w:val="28"/>
        </w:rPr>
        <w:t>а</w:t>
      </w:r>
      <w:r w:rsidR="006625E1">
        <w:rPr>
          <w:sz w:val="28"/>
          <w:szCs w:val="28"/>
        </w:rPr>
        <w:t xml:space="preserve">лизации продукции молочного скотоводства  в </w:t>
      </w:r>
      <w:r>
        <w:rPr>
          <w:sz w:val="28"/>
          <w:szCs w:val="28"/>
        </w:rPr>
        <w:t>ООО «Удмуртия»</w:t>
      </w:r>
    </w:p>
    <w:p w:rsidR="006625E1" w:rsidRPr="003D0DA8" w:rsidRDefault="006625E1" w:rsidP="006625E1">
      <w:pPr>
        <w:spacing w:line="360" w:lineRule="auto"/>
        <w:ind w:firstLine="720"/>
        <w:jc w:val="both"/>
        <w:rPr>
          <w:sz w:val="28"/>
          <w:szCs w:val="28"/>
        </w:rPr>
      </w:pPr>
      <w:r>
        <w:rPr>
          <w:noProof/>
          <w:sz w:val="28"/>
          <w:szCs w:val="28"/>
        </w:rPr>
        <w:drawing>
          <wp:inline distT="0" distB="0" distL="0" distR="0">
            <wp:extent cx="5286375" cy="23050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25E1" w:rsidRPr="000E4C8B" w:rsidRDefault="007F41E5" w:rsidP="007F41E5">
      <w:pPr>
        <w:ind w:firstLine="709"/>
        <w:contextualSpacing/>
        <w:jc w:val="center"/>
        <w:rPr>
          <w:b/>
          <w:sz w:val="28"/>
        </w:rPr>
      </w:pPr>
      <w:r>
        <w:rPr>
          <w:b/>
          <w:sz w:val="28"/>
        </w:rPr>
        <w:t>Рисунок 3.3</w:t>
      </w:r>
      <w:r w:rsidR="006625E1" w:rsidRPr="000E4C8B">
        <w:rPr>
          <w:b/>
          <w:sz w:val="28"/>
        </w:rPr>
        <w:t xml:space="preserve"> -  Динамика производства и реализации продукции </w:t>
      </w:r>
      <w:r w:rsidR="006625E1">
        <w:rPr>
          <w:b/>
          <w:sz w:val="28"/>
        </w:rPr>
        <w:t>молочн</w:t>
      </w:r>
      <w:r w:rsidR="006625E1">
        <w:rPr>
          <w:b/>
          <w:sz w:val="28"/>
        </w:rPr>
        <w:t>о</w:t>
      </w:r>
      <w:r w:rsidR="006625E1">
        <w:rPr>
          <w:b/>
          <w:sz w:val="28"/>
        </w:rPr>
        <w:t xml:space="preserve">го скотоводства </w:t>
      </w:r>
      <w:r w:rsidR="006625E1" w:rsidRPr="000E4C8B">
        <w:rPr>
          <w:b/>
          <w:sz w:val="28"/>
        </w:rPr>
        <w:t xml:space="preserve"> в организации</w:t>
      </w:r>
    </w:p>
    <w:p w:rsidR="006625E1" w:rsidRDefault="006625E1" w:rsidP="00DB33A6">
      <w:pPr>
        <w:ind w:firstLine="709"/>
        <w:contextualSpacing/>
        <w:jc w:val="both"/>
        <w:rPr>
          <w:sz w:val="28"/>
        </w:rPr>
      </w:pPr>
    </w:p>
    <w:p w:rsidR="006625E1" w:rsidRPr="003D0DA8" w:rsidRDefault="006625E1" w:rsidP="006625E1">
      <w:pPr>
        <w:spacing w:line="360" w:lineRule="auto"/>
        <w:ind w:firstLine="709"/>
        <w:contextualSpacing/>
        <w:jc w:val="both"/>
        <w:rPr>
          <w:sz w:val="28"/>
        </w:rPr>
      </w:pPr>
      <w:r w:rsidRPr="003D0DA8">
        <w:rPr>
          <w:sz w:val="28"/>
        </w:rPr>
        <w:t xml:space="preserve">Анализ себестоимости продукции </w:t>
      </w:r>
      <w:r>
        <w:rPr>
          <w:sz w:val="28"/>
        </w:rPr>
        <w:t xml:space="preserve">молочного скотоводства </w:t>
      </w:r>
      <w:r w:rsidRPr="003D0DA8">
        <w:rPr>
          <w:sz w:val="28"/>
        </w:rPr>
        <w:t xml:space="preserve"> позволяет выяснить тенденции изменения данного п</w:t>
      </w:r>
      <w:r w:rsidRPr="003D0DA8">
        <w:rPr>
          <w:sz w:val="28"/>
        </w:rPr>
        <w:t>о</w:t>
      </w:r>
      <w:r w:rsidRPr="003D0DA8">
        <w:rPr>
          <w:sz w:val="28"/>
        </w:rPr>
        <w:t>казателя, выполнения плана по его уровню, определить влияние факторов на его прирост, установить р</w:t>
      </w:r>
      <w:r w:rsidRPr="003D0DA8">
        <w:rPr>
          <w:sz w:val="28"/>
        </w:rPr>
        <w:t>е</w:t>
      </w:r>
      <w:r w:rsidRPr="003D0DA8">
        <w:rPr>
          <w:sz w:val="28"/>
        </w:rPr>
        <w:t>зервы и выработать корректирующие меры по использованию возможн</w:t>
      </w:r>
      <w:r w:rsidRPr="003D0DA8">
        <w:rPr>
          <w:sz w:val="28"/>
        </w:rPr>
        <w:t>о</w:t>
      </w:r>
      <w:r w:rsidRPr="003D0DA8">
        <w:rPr>
          <w:sz w:val="28"/>
        </w:rPr>
        <w:t xml:space="preserve">стей снижения себестоимости продукции </w:t>
      </w:r>
      <w:r>
        <w:rPr>
          <w:sz w:val="28"/>
        </w:rPr>
        <w:t xml:space="preserve"> молочного скотово</w:t>
      </w:r>
      <w:r>
        <w:rPr>
          <w:sz w:val="28"/>
        </w:rPr>
        <w:t>д</w:t>
      </w:r>
      <w:r>
        <w:rPr>
          <w:sz w:val="28"/>
        </w:rPr>
        <w:t>ства</w:t>
      </w:r>
      <w:r w:rsidRPr="003D0DA8">
        <w:rPr>
          <w:sz w:val="28"/>
        </w:rPr>
        <w:t>.</w:t>
      </w:r>
    </w:p>
    <w:p w:rsidR="006625E1" w:rsidRDefault="006625E1" w:rsidP="006625E1">
      <w:pPr>
        <w:spacing w:line="360" w:lineRule="auto"/>
        <w:ind w:firstLine="709"/>
        <w:contextualSpacing/>
        <w:jc w:val="both"/>
        <w:rPr>
          <w:sz w:val="28"/>
        </w:rPr>
      </w:pPr>
      <w:r w:rsidRPr="003D0DA8">
        <w:rPr>
          <w:sz w:val="28"/>
        </w:rPr>
        <w:t>Для проведения анализа динамики себестоимости ра</w:t>
      </w:r>
      <w:r w:rsidR="007F41E5">
        <w:rPr>
          <w:sz w:val="28"/>
        </w:rPr>
        <w:t>ссмотрим табл</w:t>
      </w:r>
      <w:r w:rsidR="007F41E5">
        <w:rPr>
          <w:sz w:val="28"/>
        </w:rPr>
        <w:t>и</w:t>
      </w:r>
      <w:r w:rsidR="007F41E5">
        <w:rPr>
          <w:sz w:val="28"/>
        </w:rPr>
        <w:t>цу 3.8</w:t>
      </w:r>
      <w:r w:rsidRPr="003D0DA8">
        <w:rPr>
          <w:sz w:val="28"/>
        </w:rPr>
        <w:t>.</w:t>
      </w:r>
    </w:p>
    <w:p w:rsidR="006625E1" w:rsidRPr="00E30EA7" w:rsidRDefault="00D20C0B" w:rsidP="006625E1">
      <w:pPr>
        <w:suppressAutoHyphens/>
        <w:contextualSpacing/>
        <w:jc w:val="both"/>
        <w:rPr>
          <w:b/>
          <w:sz w:val="28"/>
        </w:rPr>
      </w:pPr>
      <w:r>
        <w:rPr>
          <w:b/>
          <w:sz w:val="28"/>
        </w:rPr>
        <w:t xml:space="preserve">Таблица 3.8 </w:t>
      </w:r>
      <w:r w:rsidR="006625E1" w:rsidRPr="00E30EA7">
        <w:rPr>
          <w:b/>
          <w:sz w:val="28"/>
        </w:rPr>
        <w:t xml:space="preserve">– Динамика </w:t>
      </w:r>
      <w:r w:rsidR="00F377BD">
        <w:rPr>
          <w:b/>
          <w:sz w:val="28"/>
        </w:rPr>
        <w:t>затрат на производство</w:t>
      </w:r>
      <w:r w:rsidR="006625E1" w:rsidRPr="00E30EA7">
        <w:rPr>
          <w:b/>
          <w:sz w:val="28"/>
        </w:rPr>
        <w:t xml:space="preserve"> продукции </w:t>
      </w:r>
      <w:r w:rsidR="006625E1">
        <w:rPr>
          <w:b/>
          <w:sz w:val="28"/>
        </w:rPr>
        <w:t xml:space="preserve">молочного скотоводства </w:t>
      </w:r>
      <w:r w:rsidR="006625E1" w:rsidRPr="00E30EA7">
        <w:rPr>
          <w:b/>
          <w:sz w:val="28"/>
        </w:rPr>
        <w:t xml:space="preserve"> </w:t>
      </w:r>
      <w:r w:rsidR="00F377BD">
        <w:rPr>
          <w:b/>
          <w:sz w:val="28"/>
        </w:rPr>
        <w:t>по статьям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736"/>
        <w:gridCol w:w="936"/>
        <w:gridCol w:w="883"/>
        <w:gridCol w:w="889"/>
        <w:gridCol w:w="929"/>
        <w:gridCol w:w="929"/>
        <w:gridCol w:w="818"/>
        <w:gridCol w:w="1040"/>
        <w:gridCol w:w="696"/>
        <w:gridCol w:w="876"/>
      </w:tblGrid>
      <w:tr w:rsidR="00CD146B" w:rsidRPr="00CD146B" w:rsidTr="00F031FC">
        <w:trPr>
          <w:trHeight w:val="703"/>
        </w:trPr>
        <w:tc>
          <w:tcPr>
            <w:tcW w:w="388" w:type="pct"/>
            <w:vMerge w:val="restart"/>
            <w:shd w:val="clear" w:color="auto" w:fill="auto"/>
            <w:hideMark/>
          </w:tcPr>
          <w:p w:rsidR="00CD146B" w:rsidRPr="00CD146B" w:rsidRDefault="00CD146B" w:rsidP="007F41E5">
            <w:pPr>
              <w:contextualSpacing/>
              <w:jc w:val="both"/>
              <w:rPr>
                <w:bCs/>
                <w:color w:val="000000"/>
              </w:rPr>
            </w:pPr>
            <w:r w:rsidRPr="00CD146B">
              <w:rPr>
                <w:bCs/>
                <w:color w:val="000000"/>
              </w:rPr>
              <w:t>Год</w:t>
            </w:r>
          </w:p>
        </w:tc>
        <w:tc>
          <w:tcPr>
            <w:tcW w:w="880" w:type="pct"/>
            <w:gridSpan w:val="2"/>
            <w:shd w:val="clear" w:color="auto" w:fill="auto"/>
            <w:hideMark/>
          </w:tcPr>
          <w:p w:rsidR="00CD146B" w:rsidRPr="00CD146B" w:rsidRDefault="00CD146B" w:rsidP="007F41E5">
            <w:pPr>
              <w:contextualSpacing/>
              <w:jc w:val="center"/>
              <w:rPr>
                <w:bCs/>
                <w:color w:val="000000"/>
              </w:rPr>
            </w:pPr>
            <w:r w:rsidRPr="00CD146B">
              <w:rPr>
                <w:bCs/>
                <w:color w:val="000000"/>
              </w:rPr>
              <w:t>Оплата труда с отчисл</w:t>
            </w:r>
            <w:r w:rsidRPr="00CD146B">
              <w:rPr>
                <w:bCs/>
                <w:color w:val="000000"/>
              </w:rPr>
              <w:t>е</w:t>
            </w:r>
            <w:r w:rsidRPr="00CD146B">
              <w:rPr>
                <w:bCs/>
                <w:color w:val="000000"/>
              </w:rPr>
              <w:t>ниями на соц. ну</w:t>
            </w:r>
            <w:r w:rsidRPr="00CD146B">
              <w:rPr>
                <w:bCs/>
                <w:color w:val="000000"/>
              </w:rPr>
              <w:t>ж</w:t>
            </w:r>
            <w:r w:rsidRPr="00CD146B">
              <w:rPr>
                <w:bCs/>
                <w:color w:val="000000"/>
              </w:rPr>
              <w:t>ды</w:t>
            </w:r>
          </w:p>
        </w:tc>
        <w:tc>
          <w:tcPr>
            <w:tcW w:w="985" w:type="pct"/>
            <w:gridSpan w:val="2"/>
            <w:shd w:val="clear" w:color="auto" w:fill="auto"/>
            <w:hideMark/>
          </w:tcPr>
          <w:p w:rsidR="00CD146B" w:rsidRPr="00CD146B" w:rsidRDefault="00CD146B" w:rsidP="007F41E5">
            <w:pPr>
              <w:contextualSpacing/>
              <w:jc w:val="center"/>
              <w:rPr>
                <w:bCs/>
                <w:color w:val="000000"/>
              </w:rPr>
            </w:pPr>
            <w:r w:rsidRPr="00CD146B">
              <w:rPr>
                <w:bCs/>
                <w:color w:val="000000"/>
              </w:rPr>
              <w:t>Корма</w:t>
            </w:r>
          </w:p>
        </w:tc>
        <w:tc>
          <w:tcPr>
            <w:tcW w:w="985" w:type="pct"/>
            <w:gridSpan w:val="2"/>
            <w:shd w:val="clear" w:color="auto" w:fill="auto"/>
            <w:hideMark/>
          </w:tcPr>
          <w:p w:rsidR="00CD146B" w:rsidRPr="00CD146B" w:rsidRDefault="00CD146B" w:rsidP="007F41E5">
            <w:pPr>
              <w:contextualSpacing/>
              <w:jc w:val="center"/>
              <w:rPr>
                <w:bCs/>
                <w:color w:val="000000"/>
              </w:rPr>
            </w:pPr>
            <w:r w:rsidRPr="00CD146B">
              <w:rPr>
                <w:bCs/>
                <w:color w:val="000000"/>
              </w:rPr>
              <w:t>Электроэнергия</w:t>
            </w:r>
          </w:p>
        </w:tc>
        <w:tc>
          <w:tcPr>
            <w:tcW w:w="880" w:type="pct"/>
            <w:gridSpan w:val="2"/>
            <w:shd w:val="clear" w:color="auto" w:fill="auto"/>
            <w:hideMark/>
          </w:tcPr>
          <w:p w:rsidR="00CD146B" w:rsidRPr="00CD146B" w:rsidRDefault="00CD146B" w:rsidP="007F41E5">
            <w:pPr>
              <w:contextualSpacing/>
              <w:jc w:val="center"/>
              <w:rPr>
                <w:bCs/>
                <w:color w:val="000000"/>
              </w:rPr>
            </w:pPr>
            <w:r w:rsidRPr="00CD146B">
              <w:rPr>
                <w:bCs/>
                <w:color w:val="000000"/>
              </w:rPr>
              <w:t>Нефтепродукты</w:t>
            </w:r>
          </w:p>
        </w:tc>
        <w:tc>
          <w:tcPr>
            <w:tcW w:w="880" w:type="pct"/>
            <w:gridSpan w:val="2"/>
            <w:shd w:val="clear" w:color="auto" w:fill="auto"/>
            <w:hideMark/>
          </w:tcPr>
          <w:p w:rsidR="00CD146B" w:rsidRPr="00CD146B" w:rsidRDefault="00CD146B" w:rsidP="007F41E5">
            <w:pPr>
              <w:contextualSpacing/>
              <w:jc w:val="center"/>
              <w:rPr>
                <w:bCs/>
                <w:color w:val="000000"/>
              </w:rPr>
            </w:pPr>
            <w:r w:rsidRPr="00CD146B">
              <w:rPr>
                <w:bCs/>
                <w:color w:val="000000"/>
              </w:rPr>
              <w:t>Содержание основных средств</w:t>
            </w:r>
          </w:p>
        </w:tc>
      </w:tr>
      <w:tr w:rsidR="00CD146B" w:rsidRPr="00CD146B" w:rsidTr="00F031FC">
        <w:trPr>
          <w:trHeight w:val="615"/>
        </w:trPr>
        <w:tc>
          <w:tcPr>
            <w:tcW w:w="388" w:type="pct"/>
            <w:vMerge/>
            <w:vAlign w:val="center"/>
            <w:hideMark/>
          </w:tcPr>
          <w:p w:rsidR="00CD146B" w:rsidRPr="00CD146B" w:rsidRDefault="00CD146B" w:rsidP="007F41E5">
            <w:pPr>
              <w:contextualSpacing/>
              <w:rPr>
                <w:bCs/>
                <w:color w:val="000000"/>
              </w:rPr>
            </w:pPr>
          </w:p>
        </w:tc>
        <w:tc>
          <w:tcPr>
            <w:tcW w:w="388" w:type="pct"/>
            <w:shd w:val="clear" w:color="auto" w:fill="auto"/>
            <w:hideMark/>
          </w:tcPr>
          <w:p w:rsidR="00CD146B" w:rsidRPr="00CD146B" w:rsidRDefault="00CD146B" w:rsidP="007F41E5">
            <w:pPr>
              <w:contextualSpacing/>
              <w:jc w:val="both"/>
              <w:rPr>
                <w:bCs/>
                <w:color w:val="000000"/>
              </w:rPr>
            </w:pPr>
            <w:r w:rsidRPr="00CD146B">
              <w:rPr>
                <w:bCs/>
                <w:color w:val="000000"/>
              </w:rPr>
              <w:t>тыс. руб.</w:t>
            </w:r>
          </w:p>
        </w:tc>
        <w:tc>
          <w:tcPr>
            <w:tcW w:w="493" w:type="pct"/>
            <w:shd w:val="clear" w:color="auto" w:fill="auto"/>
            <w:hideMark/>
          </w:tcPr>
          <w:p w:rsidR="00CD146B" w:rsidRPr="00CD146B" w:rsidRDefault="00CD146B" w:rsidP="007F41E5">
            <w:pPr>
              <w:contextualSpacing/>
              <w:jc w:val="center"/>
              <w:rPr>
                <w:bCs/>
                <w:color w:val="000000"/>
              </w:rPr>
            </w:pPr>
            <w:r w:rsidRPr="00CD146B">
              <w:rPr>
                <w:bCs/>
                <w:color w:val="000000"/>
              </w:rPr>
              <w:t>темп роста, %</w:t>
            </w:r>
          </w:p>
        </w:tc>
        <w:tc>
          <w:tcPr>
            <w:tcW w:w="493" w:type="pct"/>
            <w:shd w:val="clear" w:color="auto" w:fill="auto"/>
            <w:hideMark/>
          </w:tcPr>
          <w:p w:rsidR="00CD146B" w:rsidRPr="00CD146B" w:rsidRDefault="00CD146B" w:rsidP="007F41E5">
            <w:pPr>
              <w:contextualSpacing/>
              <w:jc w:val="center"/>
              <w:rPr>
                <w:bCs/>
                <w:color w:val="000000"/>
              </w:rPr>
            </w:pPr>
            <w:r w:rsidRPr="00CD146B">
              <w:rPr>
                <w:bCs/>
                <w:color w:val="000000"/>
              </w:rPr>
              <w:t>тыс. руб.</w:t>
            </w:r>
          </w:p>
        </w:tc>
        <w:tc>
          <w:tcPr>
            <w:tcW w:w="493" w:type="pct"/>
            <w:shd w:val="clear" w:color="auto" w:fill="auto"/>
            <w:hideMark/>
          </w:tcPr>
          <w:p w:rsidR="00CD146B" w:rsidRPr="00CD146B" w:rsidRDefault="00CD146B" w:rsidP="007F41E5">
            <w:pPr>
              <w:contextualSpacing/>
              <w:jc w:val="center"/>
              <w:rPr>
                <w:bCs/>
                <w:color w:val="000000"/>
              </w:rPr>
            </w:pPr>
            <w:r w:rsidRPr="00CD146B">
              <w:rPr>
                <w:bCs/>
                <w:color w:val="000000"/>
              </w:rPr>
              <w:t>темп роста, %</w:t>
            </w:r>
          </w:p>
        </w:tc>
        <w:tc>
          <w:tcPr>
            <w:tcW w:w="493" w:type="pct"/>
            <w:shd w:val="clear" w:color="auto" w:fill="auto"/>
            <w:hideMark/>
          </w:tcPr>
          <w:p w:rsidR="00CD146B" w:rsidRPr="00CD146B" w:rsidRDefault="00CD146B" w:rsidP="007F41E5">
            <w:pPr>
              <w:contextualSpacing/>
              <w:jc w:val="center"/>
              <w:rPr>
                <w:bCs/>
                <w:color w:val="000000"/>
              </w:rPr>
            </w:pPr>
            <w:r w:rsidRPr="00CD146B">
              <w:rPr>
                <w:bCs/>
                <w:color w:val="000000"/>
              </w:rPr>
              <w:t>тыс. руб.</w:t>
            </w:r>
          </w:p>
        </w:tc>
        <w:tc>
          <w:tcPr>
            <w:tcW w:w="493" w:type="pct"/>
            <w:shd w:val="clear" w:color="auto" w:fill="auto"/>
            <w:hideMark/>
          </w:tcPr>
          <w:p w:rsidR="00CD146B" w:rsidRPr="00CD146B" w:rsidRDefault="00CD146B" w:rsidP="007F41E5">
            <w:pPr>
              <w:contextualSpacing/>
              <w:jc w:val="center"/>
              <w:rPr>
                <w:bCs/>
                <w:color w:val="000000"/>
              </w:rPr>
            </w:pPr>
            <w:r w:rsidRPr="00CD146B">
              <w:rPr>
                <w:bCs/>
                <w:color w:val="000000"/>
              </w:rPr>
              <w:t>темп роста, %</w:t>
            </w:r>
          </w:p>
        </w:tc>
        <w:tc>
          <w:tcPr>
            <w:tcW w:w="388" w:type="pct"/>
            <w:shd w:val="clear" w:color="auto" w:fill="auto"/>
            <w:hideMark/>
          </w:tcPr>
          <w:p w:rsidR="00CD146B" w:rsidRPr="00CD146B" w:rsidRDefault="00CD146B" w:rsidP="007F41E5">
            <w:pPr>
              <w:contextualSpacing/>
              <w:jc w:val="center"/>
              <w:rPr>
                <w:bCs/>
                <w:color w:val="000000"/>
              </w:rPr>
            </w:pPr>
            <w:r w:rsidRPr="00CD146B">
              <w:rPr>
                <w:bCs/>
                <w:color w:val="000000"/>
              </w:rPr>
              <w:t>тыс.  руб.</w:t>
            </w:r>
          </w:p>
        </w:tc>
        <w:tc>
          <w:tcPr>
            <w:tcW w:w="493" w:type="pct"/>
            <w:shd w:val="clear" w:color="auto" w:fill="auto"/>
            <w:hideMark/>
          </w:tcPr>
          <w:p w:rsidR="00CD146B" w:rsidRPr="00CD146B" w:rsidRDefault="00CD146B" w:rsidP="007F41E5">
            <w:pPr>
              <w:contextualSpacing/>
              <w:jc w:val="center"/>
              <w:rPr>
                <w:bCs/>
                <w:color w:val="000000"/>
              </w:rPr>
            </w:pPr>
            <w:r w:rsidRPr="00CD146B">
              <w:rPr>
                <w:bCs/>
                <w:color w:val="000000"/>
              </w:rPr>
              <w:t>темп роста, %</w:t>
            </w:r>
          </w:p>
        </w:tc>
        <w:tc>
          <w:tcPr>
            <w:tcW w:w="388" w:type="pct"/>
            <w:shd w:val="clear" w:color="auto" w:fill="auto"/>
            <w:hideMark/>
          </w:tcPr>
          <w:p w:rsidR="00CD146B" w:rsidRPr="00CD146B" w:rsidRDefault="00CD146B" w:rsidP="007F41E5">
            <w:pPr>
              <w:contextualSpacing/>
              <w:jc w:val="center"/>
              <w:rPr>
                <w:bCs/>
                <w:color w:val="000000"/>
              </w:rPr>
            </w:pPr>
            <w:r w:rsidRPr="00CD146B">
              <w:rPr>
                <w:bCs/>
                <w:color w:val="000000"/>
              </w:rPr>
              <w:t>тыс. руб.</w:t>
            </w:r>
          </w:p>
        </w:tc>
        <w:tc>
          <w:tcPr>
            <w:tcW w:w="493" w:type="pct"/>
            <w:shd w:val="clear" w:color="auto" w:fill="auto"/>
            <w:hideMark/>
          </w:tcPr>
          <w:p w:rsidR="00CD146B" w:rsidRPr="00CD146B" w:rsidRDefault="00CD146B" w:rsidP="007F41E5">
            <w:pPr>
              <w:contextualSpacing/>
              <w:jc w:val="center"/>
              <w:rPr>
                <w:bCs/>
                <w:color w:val="000000"/>
              </w:rPr>
            </w:pPr>
            <w:r w:rsidRPr="00CD146B">
              <w:rPr>
                <w:bCs/>
                <w:color w:val="000000"/>
              </w:rPr>
              <w:t>темп роста, %</w:t>
            </w:r>
          </w:p>
        </w:tc>
      </w:tr>
      <w:tr w:rsidR="00CD146B" w:rsidRPr="00CD146B" w:rsidTr="00F031FC">
        <w:trPr>
          <w:trHeight w:val="315"/>
        </w:trPr>
        <w:tc>
          <w:tcPr>
            <w:tcW w:w="388" w:type="pct"/>
            <w:shd w:val="clear" w:color="auto" w:fill="auto"/>
            <w:hideMark/>
          </w:tcPr>
          <w:p w:rsidR="00CD146B" w:rsidRPr="00CD146B" w:rsidRDefault="00CD146B" w:rsidP="007F41E5">
            <w:pPr>
              <w:contextualSpacing/>
              <w:jc w:val="both"/>
              <w:rPr>
                <w:color w:val="000000"/>
              </w:rPr>
            </w:pPr>
            <w:r w:rsidRPr="00CD146B">
              <w:rPr>
                <w:color w:val="000000"/>
              </w:rPr>
              <w:t>2013</w:t>
            </w:r>
          </w:p>
        </w:tc>
        <w:tc>
          <w:tcPr>
            <w:tcW w:w="388" w:type="pct"/>
            <w:shd w:val="clear" w:color="auto" w:fill="auto"/>
            <w:hideMark/>
          </w:tcPr>
          <w:p w:rsidR="00CD146B" w:rsidRPr="00CD146B" w:rsidRDefault="00CD146B" w:rsidP="007F41E5">
            <w:pPr>
              <w:contextualSpacing/>
              <w:jc w:val="center"/>
              <w:rPr>
                <w:color w:val="000000"/>
              </w:rPr>
            </w:pPr>
            <w:r w:rsidRPr="00CD146B">
              <w:rPr>
                <w:color w:val="000000"/>
              </w:rPr>
              <w:t>3174</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100</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themeColor="text1"/>
              </w:rPr>
              <w:t>9897</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100</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914</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100</w:t>
            </w:r>
          </w:p>
        </w:tc>
        <w:tc>
          <w:tcPr>
            <w:tcW w:w="388" w:type="pct"/>
            <w:shd w:val="clear" w:color="auto" w:fill="auto"/>
            <w:vAlign w:val="bottom"/>
            <w:hideMark/>
          </w:tcPr>
          <w:p w:rsidR="00CD146B" w:rsidRPr="00CD146B" w:rsidRDefault="00CD146B" w:rsidP="007F41E5">
            <w:pPr>
              <w:contextualSpacing/>
              <w:jc w:val="center"/>
              <w:rPr>
                <w:color w:val="000000"/>
              </w:rPr>
            </w:pPr>
            <w:r w:rsidRPr="00CD146B">
              <w:rPr>
                <w:color w:val="000000"/>
              </w:rPr>
              <w:t>178</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100</w:t>
            </w:r>
          </w:p>
        </w:tc>
        <w:tc>
          <w:tcPr>
            <w:tcW w:w="388" w:type="pct"/>
            <w:shd w:val="clear" w:color="auto" w:fill="auto"/>
            <w:hideMark/>
          </w:tcPr>
          <w:p w:rsidR="00CD146B" w:rsidRPr="00CD146B" w:rsidRDefault="00CD146B" w:rsidP="007F41E5">
            <w:pPr>
              <w:contextualSpacing/>
              <w:jc w:val="center"/>
              <w:rPr>
                <w:color w:val="000000"/>
              </w:rPr>
            </w:pPr>
            <w:r w:rsidRPr="00CD146B">
              <w:rPr>
                <w:color w:val="000000"/>
              </w:rPr>
              <w:t>5098</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100</w:t>
            </w:r>
          </w:p>
        </w:tc>
      </w:tr>
      <w:tr w:rsidR="00CD146B" w:rsidRPr="00CD146B" w:rsidTr="00F031FC">
        <w:trPr>
          <w:trHeight w:val="315"/>
        </w:trPr>
        <w:tc>
          <w:tcPr>
            <w:tcW w:w="388" w:type="pct"/>
            <w:shd w:val="clear" w:color="auto" w:fill="auto"/>
            <w:hideMark/>
          </w:tcPr>
          <w:p w:rsidR="00CD146B" w:rsidRPr="00CD146B" w:rsidRDefault="00CD146B" w:rsidP="007F41E5">
            <w:pPr>
              <w:contextualSpacing/>
              <w:jc w:val="both"/>
              <w:rPr>
                <w:color w:val="000000"/>
              </w:rPr>
            </w:pPr>
            <w:r w:rsidRPr="00CD146B">
              <w:rPr>
                <w:color w:val="000000"/>
              </w:rPr>
              <w:t>2014</w:t>
            </w:r>
          </w:p>
        </w:tc>
        <w:tc>
          <w:tcPr>
            <w:tcW w:w="388" w:type="pct"/>
            <w:shd w:val="clear" w:color="auto" w:fill="auto"/>
            <w:hideMark/>
          </w:tcPr>
          <w:p w:rsidR="00CD146B" w:rsidRPr="00CD146B" w:rsidRDefault="00CD146B" w:rsidP="007F41E5">
            <w:pPr>
              <w:contextualSpacing/>
              <w:jc w:val="center"/>
              <w:rPr>
                <w:color w:val="000000"/>
              </w:rPr>
            </w:pPr>
            <w:r w:rsidRPr="00CD146B">
              <w:rPr>
                <w:color w:val="000000"/>
              </w:rPr>
              <w:t>3274</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103,15</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themeColor="text1"/>
              </w:rPr>
              <w:t>10675</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107,86</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946</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103,50</w:t>
            </w:r>
          </w:p>
        </w:tc>
        <w:tc>
          <w:tcPr>
            <w:tcW w:w="388" w:type="pct"/>
            <w:shd w:val="clear" w:color="auto" w:fill="auto"/>
            <w:hideMark/>
          </w:tcPr>
          <w:p w:rsidR="00CD146B" w:rsidRPr="00CD146B" w:rsidRDefault="00CD146B" w:rsidP="007F41E5">
            <w:pPr>
              <w:contextualSpacing/>
              <w:jc w:val="center"/>
              <w:rPr>
                <w:color w:val="000000"/>
              </w:rPr>
            </w:pPr>
            <w:r w:rsidRPr="00CD146B">
              <w:rPr>
                <w:color w:val="000000"/>
              </w:rPr>
              <w:t>182</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102,25</w:t>
            </w:r>
          </w:p>
        </w:tc>
        <w:tc>
          <w:tcPr>
            <w:tcW w:w="388" w:type="pct"/>
            <w:shd w:val="clear" w:color="auto" w:fill="auto"/>
            <w:hideMark/>
          </w:tcPr>
          <w:p w:rsidR="00CD146B" w:rsidRPr="00CD146B" w:rsidRDefault="00CD146B" w:rsidP="007F41E5">
            <w:pPr>
              <w:contextualSpacing/>
              <w:jc w:val="both"/>
              <w:rPr>
                <w:color w:val="000000"/>
              </w:rPr>
            </w:pPr>
            <w:r w:rsidRPr="00CD146B">
              <w:rPr>
                <w:color w:val="000000"/>
              </w:rPr>
              <w:t>6078</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119,22</w:t>
            </w:r>
          </w:p>
        </w:tc>
      </w:tr>
      <w:tr w:rsidR="00CD146B" w:rsidRPr="00CD146B" w:rsidTr="00F031FC">
        <w:trPr>
          <w:trHeight w:val="315"/>
        </w:trPr>
        <w:tc>
          <w:tcPr>
            <w:tcW w:w="388" w:type="pct"/>
            <w:shd w:val="clear" w:color="auto" w:fill="auto"/>
            <w:hideMark/>
          </w:tcPr>
          <w:p w:rsidR="00CD146B" w:rsidRPr="00CD146B" w:rsidRDefault="00CD146B" w:rsidP="007F41E5">
            <w:pPr>
              <w:contextualSpacing/>
              <w:jc w:val="both"/>
              <w:rPr>
                <w:color w:val="000000"/>
              </w:rPr>
            </w:pPr>
            <w:r w:rsidRPr="00CD146B">
              <w:rPr>
                <w:color w:val="000000"/>
              </w:rPr>
              <w:t>2015</w:t>
            </w:r>
          </w:p>
        </w:tc>
        <w:tc>
          <w:tcPr>
            <w:tcW w:w="388" w:type="pct"/>
            <w:shd w:val="clear" w:color="auto" w:fill="auto"/>
            <w:hideMark/>
          </w:tcPr>
          <w:p w:rsidR="00CD146B" w:rsidRPr="00CD146B" w:rsidRDefault="00CD146B" w:rsidP="007F41E5">
            <w:pPr>
              <w:contextualSpacing/>
              <w:jc w:val="center"/>
              <w:rPr>
                <w:color w:val="000000"/>
              </w:rPr>
            </w:pPr>
            <w:r w:rsidRPr="00CD146B">
              <w:rPr>
                <w:color w:val="000000"/>
              </w:rPr>
              <w:t>6252</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190,96</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7386</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69,19</w:t>
            </w:r>
          </w:p>
        </w:tc>
        <w:tc>
          <w:tcPr>
            <w:tcW w:w="493" w:type="pct"/>
            <w:shd w:val="clear" w:color="auto" w:fill="auto"/>
            <w:hideMark/>
          </w:tcPr>
          <w:p w:rsidR="00CD146B" w:rsidRPr="00CD146B" w:rsidRDefault="00CD146B" w:rsidP="007F41E5">
            <w:pPr>
              <w:contextualSpacing/>
              <w:jc w:val="center"/>
              <w:rPr>
                <w:color w:val="000000"/>
              </w:rPr>
            </w:pPr>
            <w:r w:rsidRPr="00CD146B">
              <w:rPr>
                <w:color w:val="000000"/>
              </w:rPr>
              <w:t>602</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63,64</w:t>
            </w:r>
          </w:p>
        </w:tc>
        <w:tc>
          <w:tcPr>
            <w:tcW w:w="388" w:type="pct"/>
            <w:shd w:val="clear" w:color="auto" w:fill="auto"/>
            <w:hideMark/>
          </w:tcPr>
          <w:p w:rsidR="00CD146B" w:rsidRPr="00CD146B" w:rsidRDefault="00CD146B" w:rsidP="007F41E5">
            <w:pPr>
              <w:contextualSpacing/>
              <w:jc w:val="center"/>
              <w:rPr>
                <w:color w:val="000000"/>
              </w:rPr>
            </w:pPr>
            <w:r w:rsidRPr="00CD146B">
              <w:rPr>
                <w:color w:val="000000"/>
              </w:rPr>
              <w:t>1085</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596,15</w:t>
            </w:r>
          </w:p>
        </w:tc>
        <w:tc>
          <w:tcPr>
            <w:tcW w:w="388" w:type="pct"/>
            <w:shd w:val="clear" w:color="auto" w:fill="auto"/>
            <w:hideMark/>
          </w:tcPr>
          <w:p w:rsidR="00CD146B" w:rsidRPr="00CD146B" w:rsidRDefault="00CD146B" w:rsidP="007F41E5">
            <w:pPr>
              <w:contextualSpacing/>
              <w:jc w:val="center"/>
              <w:rPr>
                <w:color w:val="000000"/>
              </w:rPr>
            </w:pPr>
            <w:r w:rsidRPr="00CD146B">
              <w:rPr>
                <w:color w:val="000000"/>
              </w:rPr>
              <w:t>3545</w:t>
            </w:r>
          </w:p>
        </w:tc>
        <w:tc>
          <w:tcPr>
            <w:tcW w:w="493" w:type="pct"/>
            <w:shd w:val="clear" w:color="auto" w:fill="auto"/>
            <w:hideMark/>
          </w:tcPr>
          <w:p w:rsidR="00CD146B" w:rsidRPr="00CD146B" w:rsidRDefault="00CD146B" w:rsidP="007F41E5">
            <w:pPr>
              <w:contextualSpacing/>
              <w:jc w:val="both"/>
              <w:rPr>
                <w:color w:val="000000"/>
              </w:rPr>
            </w:pPr>
            <w:r w:rsidRPr="00CD146B">
              <w:rPr>
                <w:color w:val="000000"/>
              </w:rPr>
              <w:t>58,33</w:t>
            </w:r>
          </w:p>
        </w:tc>
      </w:tr>
    </w:tbl>
    <w:p w:rsidR="00D20C0B" w:rsidRDefault="00D20C0B" w:rsidP="00DB33A6">
      <w:pPr>
        <w:ind w:firstLine="709"/>
        <w:contextualSpacing/>
        <w:jc w:val="both"/>
        <w:rPr>
          <w:sz w:val="28"/>
        </w:rPr>
      </w:pPr>
    </w:p>
    <w:p w:rsidR="00F031FC" w:rsidRDefault="00861730" w:rsidP="00F031FC">
      <w:pPr>
        <w:spacing w:line="360" w:lineRule="auto"/>
        <w:ind w:firstLine="709"/>
        <w:contextualSpacing/>
        <w:jc w:val="both"/>
        <w:rPr>
          <w:sz w:val="28"/>
          <w:szCs w:val="28"/>
        </w:rPr>
      </w:pPr>
      <w:r>
        <w:rPr>
          <w:sz w:val="28"/>
          <w:szCs w:val="28"/>
        </w:rPr>
        <w:t xml:space="preserve">Исследуя динамику затрат на производство </w:t>
      </w:r>
      <w:r w:rsidR="0050687E">
        <w:rPr>
          <w:sz w:val="28"/>
          <w:szCs w:val="28"/>
        </w:rPr>
        <w:t>продукции</w:t>
      </w:r>
      <w:r>
        <w:rPr>
          <w:sz w:val="28"/>
          <w:szCs w:val="28"/>
        </w:rPr>
        <w:t xml:space="preserve"> молочного скотоводства</w:t>
      </w:r>
      <w:r w:rsidR="0050687E">
        <w:rPr>
          <w:sz w:val="28"/>
          <w:szCs w:val="28"/>
        </w:rPr>
        <w:t xml:space="preserve"> по статьям</w:t>
      </w:r>
      <w:r>
        <w:rPr>
          <w:sz w:val="28"/>
          <w:szCs w:val="28"/>
        </w:rPr>
        <w:t>, можно сделать вывод, что затраты на оплату труда ув</w:t>
      </w:r>
      <w:r>
        <w:rPr>
          <w:sz w:val="28"/>
          <w:szCs w:val="28"/>
        </w:rPr>
        <w:t>е</w:t>
      </w:r>
      <w:r>
        <w:rPr>
          <w:sz w:val="28"/>
          <w:szCs w:val="28"/>
        </w:rPr>
        <w:t>л</w:t>
      </w:r>
      <w:r w:rsidR="00F93AF4">
        <w:rPr>
          <w:sz w:val="28"/>
          <w:szCs w:val="28"/>
        </w:rPr>
        <w:t>ичиваются с каж</w:t>
      </w:r>
      <w:r w:rsidR="0050687E">
        <w:rPr>
          <w:sz w:val="28"/>
          <w:szCs w:val="28"/>
        </w:rPr>
        <w:t>дым годом, в</w:t>
      </w:r>
      <w:r w:rsidR="00F93AF4">
        <w:rPr>
          <w:sz w:val="28"/>
          <w:szCs w:val="28"/>
        </w:rPr>
        <w:t xml:space="preserve"> 2015</w:t>
      </w:r>
      <w:r>
        <w:rPr>
          <w:sz w:val="28"/>
          <w:szCs w:val="28"/>
        </w:rPr>
        <w:t xml:space="preserve"> году</w:t>
      </w:r>
      <w:r w:rsidR="00F93AF4">
        <w:rPr>
          <w:sz w:val="28"/>
          <w:szCs w:val="28"/>
        </w:rPr>
        <w:t xml:space="preserve"> </w:t>
      </w:r>
      <w:r w:rsidR="0050687E">
        <w:rPr>
          <w:sz w:val="28"/>
          <w:szCs w:val="28"/>
        </w:rPr>
        <w:t xml:space="preserve">они </w:t>
      </w:r>
      <w:r w:rsidR="00F93AF4">
        <w:rPr>
          <w:sz w:val="28"/>
          <w:szCs w:val="28"/>
        </w:rPr>
        <w:t xml:space="preserve">увеличилось по сравнению </w:t>
      </w:r>
      <w:r w:rsidR="00F93AF4">
        <w:rPr>
          <w:sz w:val="28"/>
          <w:szCs w:val="28"/>
        </w:rPr>
        <w:lastRenderedPageBreak/>
        <w:t>с 2013</w:t>
      </w:r>
      <w:r>
        <w:rPr>
          <w:sz w:val="28"/>
          <w:szCs w:val="28"/>
        </w:rPr>
        <w:t xml:space="preserve"> годом на 90,96%. По статье «Корма» наблюдается снижение затрат в 2015 году по сравнению с 2013 годом на 30,81%.</w:t>
      </w:r>
      <w:r w:rsidR="00F031FC" w:rsidRPr="00F031FC">
        <w:rPr>
          <w:sz w:val="28"/>
          <w:szCs w:val="28"/>
        </w:rPr>
        <w:t xml:space="preserve"> </w:t>
      </w:r>
      <w:r w:rsidR="00F031FC">
        <w:rPr>
          <w:sz w:val="28"/>
          <w:szCs w:val="28"/>
        </w:rPr>
        <w:t xml:space="preserve">По статье </w:t>
      </w:r>
      <w:r w:rsidR="00F031FC" w:rsidRPr="0050687E">
        <w:rPr>
          <w:sz w:val="28"/>
          <w:szCs w:val="28"/>
        </w:rPr>
        <w:t>«</w:t>
      </w:r>
      <w:r w:rsidR="00F031FC" w:rsidRPr="0050687E">
        <w:rPr>
          <w:bCs/>
          <w:color w:val="000000"/>
          <w:sz w:val="28"/>
          <w:szCs w:val="28"/>
        </w:rPr>
        <w:t>Электроэне</w:t>
      </w:r>
      <w:r w:rsidR="00F031FC" w:rsidRPr="0050687E">
        <w:rPr>
          <w:bCs/>
          <w:color w:val="000000"/>
          <w:sz w:val="28"/>
          <w:szCs w:val="28"/>
        </w:rPr>
        <w:t>р</w:t>
      </w:r>
      <w:r w:rsidR="00F031FC" w:rsidRPr="0050687E">
        <w:rPr>
          <w:bCs/>
          <w:color w:val="000000"/>
          <w:sz w:val="28"/>
          <w:szCs w:val="28"/>
        </w:rPr>
        <w:t>гия</w:t>
      </w:r>
      <w:r w:rsidR="00F031FC" w:rsidRPr="0050687E">
        <w:rPr>
          <w:sz w:val="28"/>
          <w:szCs w:val="28"/>
        </w:rPr>
        <w:t>»</w:t>
      </w:r>
      <w:r w:rsidR="00F031FC">
        <w:rPr>
          <w:sz w:val="28"/>
          <w:szCs w:val="28"/>
        </w:rPr>
        <w:t xml:space="preserve"> наблюдается снижение затрат в 2015 году по сравнению с 2013 годом на </w:t>
      </w:r>
      <w:r w:rsidR="00F93AF4">
        <w:rPr>
          <w:sz w:val="28"/>
          <w:szCs w:val="28"/>
        </w:rPr>
        <w:t>36,36</w:t>
      </w:r>
      <w:r w:rsidR="00F031FC">
        <w:rPr>
          <w:sz w:val="28"/>
          <w:szCs w:val="28"/>
        </w:rPr>
        <w:t>%.</w:t>
      </w:r>
      <w:r w:rsidR="00F93AF4">
        <w:rPr>
          <w:sz w:val="28"/>
          <w:szCs w:val="28"/>
        </w:rPr>
        <w:t xml:space="preserve"> Затраты на </w:t>
      </w:r>
      <w:r w:rsidR="00F93AF4" w:rsidRPr="0050687E">
        <w:rPr>
          <w:sz w:val="28"/>
          <w:szCs w:val="28"/>
        </w:rPr>
        <w:t>«</w:t>
      </w:r>
      <w:r w:rsidR="00F93AF4" w:rsidRPr="0050687E">
        <w:rPr>
          <w:bCs/>
          <w:color w:val="000000"/>
          <w:sz w:val="28"/>
          <w:szCs w:val="28"/>
        </w:rPr>
        <w:t>Нефтепродукты»</w:t>
      </w:r>
      <w:r w:rsidR="00F93AF4">
        <w:rPr>
          <w:sz w:val="28"/>
          <w:szCs w:val="28"/>
        </w:rPr>
        <w:t xml:space="preserve"> </w:t>
      </w:r>
      <w:r w:rsidR="0050687E">
        <w:rPr>
          <w:sz w:val="28"/>
          <w:szCs w:val="28"/>
        </w:rPr>
        <w:t>увелич</w:t>
      </w:r>
      <w:r w:rsidR="0050687E">
        <w:rPr>
          <w:sz w:val="28"/>
          <w:szCs w:val="28"/>
        </w:rPr>
        <w:t>и</w:t>
      </w:r>
      <w:r w:rsidR="0050687E">
        <w:rPr>
          <w:sz w:val="28"/>
          <w:szCs w:val="28"/>
        </w:rPr>
        <w:t xml:space="preserve">ваются с каждым годом, в </w:t>
      </w:r>
      <w:r w:rsidR="00F93AF4">
        <w:rPr>
          <w:sz w:val="28"/>
          <w:szCs w:val="28"/>
        </w:rPr>
        <w:t>2015 году увеличи</w:t>
      </w:r>
      <w:r w:rsidR="0050687E">
        <w:rPr>
          <w:sz w:val="28"/>
          <w:szCs w:val="28"/>
        </w:rPr>
        <w:t>ли</w:t>
      </w:r>
      <w:r w:rsidR="00F93AF4">
        <w:rPr>
          <w:sz w:val="28"/>
          <w:szCs w:val="28"/>
        </w:rPr>
        <w:t>сь по сравнению с 2013 годом на 496,15%. Затраты по «</w:t>
      </w:r>
      <w:r w:rsidR="00F93AF4" w:rsidRPr="00F93AF4">
        <w:rPr>
          <w:bCs/>
          <w:color w:val="000000"/>
          <w:sz w:val="28"/>
          <w:szCs w:val="28"/>
        </w:rPr>
        <w:t>Соде</w:t>
      </w:r>
      <w:r w:rsidR="00F93AF4" w:rsidRPr="00F93AF4">
        <w:rPr>
          <w:bCs/>
          <w:color w:val="000000"/>
          <w:sz w:val="28"/>
          <w:szCs w:val="28"/>
        </w:rPr>
        <w:t>р</w:t>
      </w:r>
      <w:r w:rsidR="00F93AF4" w:rsidRPr="00F93AF4">
        <w:rPr>
          <w:bCs/>
          <w:color w:val="000000"/>
          <w:sz w:val="28"/>
          <w:szCs w:val="28"/>
        </w:rPr>
        <w:t>жание основных средств</w:t>
      </w:r>
      <w:r w:rsidR="00F93AF4">
        <w:rPr>
          <w:bCs/>
          <w:color w:val="000000"/>
          <w:sz w:val="28"/>
          <w:szCs w:val="28"/>
        </w:rPr>
        <w:t>» уменьшились по сравнению с 2013 годом на 41,67 %.</w:t>
      </w:r>
    </w:p>
    <w:p w:rsidR="00861730" w:rsidRDefault="006625E1" w:rsidP="00861730">
      <w:pPr>
        <w:spacing w:line="360" w:lineRule="auto"/>
        <w:ind w:firstLine="709"/>
        <w:contextualSpacing/>
        <w:jc w:val="both"/>
        <w:rPr>
          <w:sz w:val="28"/>
        </w:rPr>
      </w:pPr>
      <w:r w:rsidRPr="000E4C8B">
        <w:rPr>
          <w:sz w:val="28"/>
          <w:szCs w:val="28"/>
        </w:rPr>
        <w:t xml:space="preserve"> </w:t>
      </w:r>
      <w:r w:rsidR="00861730" w:rsidRPr="003D0DA8">
        <w:rPr>
          <w:sz w:val="28"/>
        </w:rPr>
        <w:t>Таким образом, на себестоимость по статям затрат влияет не только производственные показатели, то есть, использование рабочего времени, сырья, материалов, оборудования, расходованием фонда оплаты труда и т.д., но и внешние факторы, такие как инфляция, рост тарифов и цен на с</w:t>
      </w:r>
      <w:r w:rsidR="00861730" w:rsidRPr="003D0DA8">
        <w:rPr>
          <w:sz w:val="28"/>
        </w:rPr>
        <w:t>ы</w:t>
      </w:r>
      <w:r w:rsidR="00861730" w:rsidRPr="003D0DA8">
        <w:rPr>
          <w:sz w:val="28"/>
        </w:rPr>
        <w:t>рье, топливо и т. д.</w:t>
      </w:r>
    </w:p>
    <w:p w:rsidR="00FF0CB1" w:rsidRPr="008C6500" w:rsidRDefault="00FF0CB1" w:rsidP="00A1416B">
      <w:pPr>
        <w:pStyle w:val="1"/>
        <w:jc w:val="center"/>
        <w:rPr>
          <w:rFonts w:ascii="Times New Roman" w:hAnsi="Times New Roman" w:cs="Times New Roman"/>
          <w:sz w:val="28"/>
        </w:rPr>
      </w:pPr>
      <w:bookmarkStart w:id="49" w:name="_Toc471926563"/>
      <w:r w:rsidRPr="008C6500">
        <w:rPr>
          <w:rFonts w:ascii="Times New Roman" w:hAnsi="Times New Roman" w:cs="Times New Roman"/>
          <w:sz w:val="28"/>
        </w:rPr>
        <w:t>4 АУДИТ УЧЕТА ЗАТРАТ Н</w:t>
      </w:r>
      <w:r w:rsidR="0087083A">
        <w:rPr>
          <w:rFonts w:ascii="Times New Roman" w:hAnsi="Times New Roman" w:cs="Times New Roman"/>
          <w:sz w:val="28"/>
        </w:rPr>
        <w:t xml:space="preserve">А ПРОИЗВОДСТВО </w:t>
      </w:r>
      <w:r w:rsidRPr="008C6500">
        <w:rPr>
          <w:rFonts w:ascii="Times New Roman" w:hAnsi="Times New Roman" w:cs="Times New Roman"/>
          <w:sz w:val="28"/>
        </w:rPr>
        <w:t xml:space="preserve">ПРОДУКЦИИ </w:t>
      </w:r>
      <w:r w:rsidR="0050687E">
        <w:rPr>
          <w:rFonts w:ascii="Times New Roman" w:hAnsi="Times New Roman" w:cs="Times New Roman"/>
          <w:sz w:val="28"/>
        </w:rPr>
        <w:t xml:space="preserve">      </w:t>
      </w:r>
      <w:r w:rsidRPr="008C6500">
        <w:rPr>
          <w:rFonts w:ascii="Times New Roman" w:hAnsi="Times New Roman" w:cs="Times New Roman"/>
          <w:sz w:val="28"/>
        </w:rPr>
        <w:t xml:space="preserve">МОЛОЧНОГО СКОТОВОДСТВА В ООО «УДМУРТИЯ» </w:t>
      </w:r>
      <w:r w:rsidR="0050687E">
        <w:rPr>
          <w:rFonts w:ascii="Times New Roman" w:hAnsi="Times New Roman" w:cs="Times New Roman"/>
          <w:sz w:val="28"/>
        </w:rPr>
        <w:t xml:space="preserve">               </w:t>
      </w:r>
      <w:r w:rsidRPr="008C6500">
        <w:rPr>
          <w:rFonts w:ascii="Times New Roman" w:hAnsi="Times New Roman" w:cs="Times New Roman"/>
          <w:sz w:val="28"/>
        </w:rPr>
        <w:t>МОЖГИНСКОГО РАЙОНА</w:t>
      </w:r>
      <w:r w:rsidR="0087083A">
        <w:rPr>
          <w:rFonts w:ascii="Times New Roman" w:hAnsi="Times New Roman" w:cs="Times New Roman"/>
          <w:sz w:val="28"/>
        </w:rPr>
        <w:t xml:space="preserve"> УДМУРТСКОЙ РЕСПУБЛИКИ</w:t>
      </w:r>
      <w:bookmarkEnd w:id="49"/>
      <w:r w:rsidR="0087083A">
        <w:rPr>
          <w:rFonts w:ascii="Times New Roman" w:hAnsi="Times New Roman" w:cs="Times New Roman"/>
          <w:sz w:val="28"/>
        </w:rPr>
        <w:t xml:space="preserve"> </w:t>
      </w:r>
    </w:p>
    <w:p w:rsidR="00FF0CB1" w:rsidRPr="008C6500" w:rsidRDefault="00FF0CB1" w:rsidP="00A1416B">
      <w:pPr>
        <w:pStyle w:val="2"/>
        <w:jc w:val="center"/>
        <w:rPr>
          <w:rFonts w:ascii="Times New Roman" w:hAnsi="Times New Roman" w:cs="Times New Roman"/>
          <w:i w:val="0"/>
        </w:rPr>
      </w:pPr>
      <w:bookmarkStart w:id="50" w:name="_Toc471926564"/>
      <w:r w:rsidRPr="008C6500">
        <w:rPr>
          <w:rFonts w:ascii="Times New Roman" w:hAnsi="Times New Roman" w:cs="Times New Roman"/>
          <w:i w:val="0"/>
        </w:rPr>
        <w:t>4.1</w:t>
      </w:r>
      <w:r w:rsidR="008C6500" w:rsidRPr="008C6500">
        <w:rPr>
          <w:rFonts w:ascii="Times New Roman" w:hAnsi="Times New Roman" w:cs="Times New Roman"/>
          <w:i w:val="0"/>
        </w:rPr>
        <w:t xml:space="preserve"> Цель и задачи аудита зат</w:t>
      </w:r>
      <w:r w:rsidR="0087083A">
        <w:rPr>
          <w:rFonts w:ascii="Times New Roman" w:hAnsi="Times New Roman" w:cs="Times New Roman"/>
          <w:i w:val="0"/>
        </w:rPr>
        <w:t xml:space="preserve">рат на </w:t>
      </w:r>
      <w:r w:rsidR="008C6500" w:rsidRPr="008C6500">
        <w:rPr>
          <w:rFonts w:ascii="Times New Roman" w:hAnsi="Times New Roman" w:cs="Times New Roman"/>
          <w:i w:val="0"/>
        </w:rPr>
        <w:t>продукции молочного скотоводства</w:t>
      </w:r>
      <w:bookmarkEnd w:id="50"/>
      <w:r w:rsidR="00DB33A6">
        <w:rPr>
          <w:rFonts w:ascii="Times New Roman" w:hAnsi="Times New Roman" w:cs="Times New Roman"/>
          <w:i w:val="0"/>
        </w:rPr>
        <w:t xml:space="preserve"> в орг</w:t>
      </w:r>
      <w:r w:rsidR="00DB33A6">
        <w:rPr>
          <w:rFonts w:ascii="Times New Roman" w:hAnsi="Times New Roman" w:cs="Times New Roman"/>
          <w:i w:val="0"/>
        </w:rPr>
        <w:t>а</w:t>
      </w:r>
      <w:r w:rsidR="00DB33A6">
        <w:rPr>
          <w:rFonts w:ascii="Times New Roman" w:hAnsi="Times New Roman" w:cs="Times New Roman"/>
          <w:i w:val="0"/>
        </w:rPr>
        <w:t>низации</w:t>
      </w:r>
    </w:p>
    <w:p w:rsidR="00FF0CB1" w:rsidRDefault="00FF0CB1"/>
    <w:p w:rsidR="00B75A4B" w:rsidRPr="00A1416B" w:rsidRDefault="00B75A4B" w:rsidP="00A1416B">
      <w:pPr>
        <w:pStyle w:val="aff3"/>
        <w:suppressAutoHyphens w:val="0"/>
        <w:spacing w:line="360" w:lineRule="auto"/>
        <w:ind w:left="11" w:firstLine="709"/>
        <w:contextualSpacing/>
        <w:rPr>
          <w:sz w:val="28"/>
          <w:szCs w:val="28"/>
        </w:rPr>
      </w:pPr>
      <w:r w:rsidRPr="00A1416B">
        <w:rPr>
          <w:sz w:val="28"/>
          <w:szCs w:val="28"/>
        </w:rPr>
        <w:t>Цель аудита затрат на производство и исчисление себестоимости пр</w:t>
      </w:r>
      <w:r w:rsidRPr="00A1416B">
        <w:rPr>
          <w:sz w:val="28"/>
          <w:szCs w:val="28"/>
        </w:rPr>
        <w:t>о</w:t>
      </w:r>
      <w:r w:rsidRPr="00A1416B">
        <w:rPr>
          <w:sz w:val="28"/>
          <w:szCs w:val="28"/>
        </w:rPr>
        <w:t>дукции молочного скотоводства является - оценка достоверности отражения данных в учетных регистрах и отчетности, а также оценка соблюдения з</w:t>
      </w:r>
      <w:r w:rsidRPr="00A1416B">
        <w:rPr>
          <w:sz w:val="28"/>
          <w:szCs w:val="28"/>
        </w:rPr>
        <w:t>а</w:t>
      </w:r>
      <w:r w:rsidRPr="00A1416B">
        <w:rPr>
          <w:sz w:val="28"/>
          <w:szCs w:val="28"/>
        </w:rPr>
        <w:t>конодательных и нормативных актов в процессе производственной деятел</w:t>
      </w:r>
      <w:r w:rsidRPr="00A1416B">
        <w:rPr>
          <w:sz w:val="28"/>
          <w:szCs w:val="28"/>
        </w:rPr>
        <w:t>ь</w:t>
      </w:r>
      <w:r w:rsidRPr="00A1416B">
        <w:rPr>
          <w:sz w:val="28"/>
          <w:szCs w:val="28"/>
        </w:rPr>
        <w:t>ности являются также и задачами внешнего аудита, решаемыми при пров</w:t>
      </w:r>
      <w:r w:rsidRPr="00A1416B">
        <w:rPr>
          <w:sz w:val="28"/>
          <w:szCs w:val="28"/>
        </w:rPr>
        <w:t>е</w:t>
      </w:r>
      <w:r w:rsidRPr="00A1416B">
        <w:rPr>
          <w:sz w:val="28"/>
          <w:szCs w:val="28"/>
        </w:rPr>
        <w:t>дении классического аудита финансовой отчетности. В рамках производс</w:t>
      </w:r>
      <w:r w:rsidRPr="00A1416B">
        <w:rPr>
          <w:sz w:val="28"/>
          <w:szCs w:val="28"/>
        </w:rPr>
        <w:t>т</w:t>
      </w:r>
      <w:r w:rsidRPr="00A1416B">
        <w:rPr>
          <w:sz w:val="28"/>
          <w:szCs w:val="28"/>
        </w:rPr>
        <w:t>венного аудита речь идет только о подготовке таких оценок в пределах ци</w:t>
      </w:r>
      <w:r w:rsidRPr="00A1416B">
        <w:rPr>
          <w:sz w:val="28"/>
          <w:szCs w:val="28"/>
        </w:rPr>
        <w:t>к</w:t>
      </w:r>
      <w:r w:rsidRPr="00A1416B">
        <w:rPr>
          <w:sz w:val="28"/>
          <w:szCs w:val="28"/>
        </w:rPr>
        <w:t>ла производства, формирования затрат и исчисления себестоимости пр</w:t>
      </w:r>
      <w:r w:rsidRPr="00A1416B">
        <w:rPr>
          <w:sz w:val="28"/>
          <w:szCs w:val="28"/>
        </w:rPr>
        <w:t>о</w:t>
      </w:r>
      <w:r w:rsidRPr="00A1416B">
        <w:rPr>
          <w:sz w:val="28"/>
          <w:szCs w:val="28"/>
        </w:rPr>
        <w:t xml:space="preserve">дукции. </w:t>
      </w:r>
    </w:p>
    <w:p w:rsidR="00B75A4B" w:rsidRPr="00A1416B" w:rsidRDefault="00B75A4B" w:rsidP="00A1416B">
      <w:pPr>
        <w:pStyle w:val="aff3"/>
        <w:suppressAutoHyphens w:val="0"/>
        <w:spacing w:line="360" w:lineRule="auto"/>
        <w:ind w:left="11" w:firstLine="709"/>
        <w:contextualSpacing/>
        <w:rPr>
          <w:sz w:val="28"/>
          <w:szCs w:val="28"/>
        </w:rPr>
      </w:pPr>
      <w:r w:rsidRPr="00A1416B">
        <w:rPr>
          <w:sz w:val="28"/>
          <w:szCs w:val="28"/>
        </w:rPr>
        <w:t>Кроме того, к числу целей и задач аудита затрат на производство и исчисление себестоимости продукции моло</w:t>
      </w:r>
      <w:r w:rsidRPr="00A1416B">
        <w:rPr>
          <w:sz w:val="28"/>
          <w:szCs w:val="28"/>
        </w:rPr>
        <w:t>ч</w:t>
      </w:r>
      <w:r w:rsidRPr="00A1416B">
        <w:rPr>
          <w:sz w:val="28"/>
          <w:szCs w:val="28"/>
        </w:rPr>
        <w:t>ного скотоводства  относятся еще формирование оценок по ряду позиций, связанных с внутрифирменным управлением, управлением собственностью, куплей-продажей активов, к</w:t>
      </w:r>
      <w:r w:rsidRPr="00A1416B">
        <w:rPr>
          <w:sz w:val="28"/>
          <w:szCs w:val="28"/>
        </w:rPr>
        <w:t>о</w:t>
      </w:r>
      <w:r w:rsidRPr="00A1416B">
        <w:rPr>
          <w:sz w:val="28"/>
          <w:szCs w:val="28"/>
        </w:rPr>
        <w:lastRenderedPageBreak/>
        <w:t>торые могут решаться как внутренними, так и внешними а</w:t>
      </w:r>
      <w:r w:rsidRPr="00A1416B">
        <w:rPr>
          <w:sz w:val="28"/>
          <w:szCs w:val="28"/>
        </w:rPr>
        <w:t>у</w:t>
      </w:r>
      <w:r w:rsidRPr="00A1416B">
        <w:rPr>
          <w:sz w:val="28"/>
          <w:szCs w:val="28"/>
        </w:rPr>
        <w:t>диторами.</w:t>
      </w:r>
    </w:p>
    <w:p w:rsidR="00B75A4B" w:rsidRPr="00A1416B" w:rsidRDefault="00B75A4B" w:rsidP="00A1416B">
      <w:pPr>
        <w:pStyle w:val="aff3"/>
        <w:suppressAutoHyphens w:val="0"/>
        <w:spacing w:line="360" w:lineRule="auto"/>
        <w:ind w:left="11" w:firstLine="709"/>
        <w:contextualSpacing/>
        <w:rPr>
          <w:sz w:val="28"/>
          <w:szCs w:val="28"/>
        </w:rPr>
      </w:pPr>
      <w:r w:rsidRPr="00A1416B">
        <w:rPr>
          <w:sz w:val="28"/>
          <w:szCs w:val="28"/>
        </w:rPr>
        <w:t>Это может быть, во-первых, оценка состояния производства, уровня технологии, организационно-технический уровень производства, правил</w:t>
      </w:r>
      <w:r w:rsidRPr="00A1416B">
        <w:rPr>
          <w:sz w:val="28"/>
          <w:szCs w:val="28"/>
        </w:rPr>
        <w:t>ь</w:t>
      </w:r>
      <w:r w:rsidRPr="00A1416B">
        <w:rPr>
          <w:sz w:val="28"/>
          <w:szCs w:val="28"/>
        </w:rPr>
        <w:t xml:space="preserve">ность размещения производства и т.п. </w:t>
      </w:r>
    </w:p>
    <w:p w:rsidR="00B75A4B" w:rsidRPr="00A1416B" w:rsidRDefault="00B75A4B" w:rsidP="00A1416B">
      <w:pPr>
        <w:pStyle w:val="aff3"/>
        <w:suppressAutoHyphens w:val="0"/>
        <w:spacing w:line="360" w:lineRule="auto"/>
        <w:ind w:left="11" w:firstLine="709"/>
        <w:contextualSpacing/>
        <w:rPr>
          <w:sz w:val="28"/>
          <w:szCs w:val="28"/>
        </w:rPr>
      </w:pPr>
      <w:r w:rsidRPr="00A1416B">
        <w:rPr>
          <w:sz w:val="28"/>
          <w:szCs w:val="28"/>
        </w:rPr>
        <w:t>Во-вторых, это оценка управления затратами и использованием, н</w:t>
      </w:r>
      <w:r w:rsidRPr="00A1416B">
        <w:rPr>
          <w:sz w:val="28"/>
          <w:szCs w:val="28"/>
        </w:rPr>
        <w:t>а</w:t>
      </w:r>
      <w:r w:rsidRPr="00A1416B">
        <w:rPr>
          <w:sz w:val="28"/>
          <w:szCs w:val="28"/>
        </w:rPr>
        <w:t>пример, метода цепочки ценностей на всех стадиях жизненного цикла пр</w:t>
      </w:r>
      <w:r w:rsidRPr="00A1416B">
        <w:rPr>
          <w:sz w:val="28"/>
          <w:szCs w:val="28"/>
        </w:rPr>
        <w:t>о</w:t>
      </w:r>
      <w:r w:rsidRPr="00A1416B">
        <w:rPr>
          <w:sz w:val="28"/>
          <w:szCs w:val="28"/>
        </w:rPr>
        <w:t xml:space="preserve">дукции. </w:t>
      </w:r>
    </w:p>
    <w:p w:rsidR="00B75A4B" w:rsidRPr="00A1416B" w:rsidRDefault="00B75A4B" w:rsidP="00A1416B">
      <w:pPr>
        <w:pStyle w:val="aff3"/>
        <w:suppressAutoHyphens w:val="0"/>
        <w:spacing w:line="360" w:lineRule="auto"/>
        <w:ind w:left="11" w:firstLine="709"/>
        <w:contextualSpacing/>
        <w:rPr>
          <w:sz w:val="28"/>
          <w:szCs w:val="28"/>
        </w:rPr>
      </w:pPr>
      <w:r w:rsidRPr="00A1416B">
        <w:rPr>
          <w:sz w:val="28"/>
          <w:szCs w:val="28"/>
        </w:rPr>
        <w:t>В-третьих, это оценка правильности учета затрат и калькулирования себестоимости продукции для различных целей, включая и цели управле</w:t>
      </w:r>
      <w:r w:rsidRPr="00A1416B">
        <w:rPr>
          <w:sz w:val="28"/>
          <w:szCs w:val="28"/>
        </w:rPr>
        <w:t>н</w:t>
      </w:r>
      <w:r w:rsidRPr="00A1416B">
        <w:rPr>
          <w:sz w:val="28"/>
          <w:szCs w:val="28"/>
        </w:rPr>
        <w:t>ческ</w:t>
      </w:r>
      <w:r w:rsidRPr="00A1416B">
        <w:rPr>
          <w:sz w:val="28"/>
          <w:szCs w:val="28"/>
        </w:rPr>
        <w:t>о</w:t>
      </w:r>
      <w:r w:rsidRPr="00A1416B">
        <w:rPr>
          <w:sz w:val="28"/>
          <w:szCs w:val="28"/>
        </w:rPr>
        <w:t>го учета, принятия решений.</w:t>
      </w:r>
    </w:p>
    <w:p w:rsidR="000B1853" w:rsidRPr="00A1416B" w:rsidRDefault="00B75A4B" w:rsidP="00A1416B">
      <w:pPr>
        <w:pStyle w:val="aff3"/>
        <w:suppressAutoHyphens w:val="0"/>
        <w:spacing w:line="360" w:lineRule="auto"/>
        <w:ind w:left="11" w:firstLine="709"/>
        <w:contextualSpacing/>
        <w:rPr>
          <w:sz w:val="28"/>
          <w:szCs w:val="28"/>
        </w:rPr>
      </w:pPr>
      <w:r w:rsidRPr="00A1416B">
        <w:rPr>
          <w:sz w:val="28"/>
          <w:szCs w:val="28"/>
        </w:rPr>
        <w:t>В-четвертых, - оценка состояния имущества, защиты и обеспечения сохранн</w:t>
      </w:r>
      <w:r w:rsidRPr="00A1416B">
        <w:rPr>
          <w:sz w:val="28"/>
          <w:szCs w:val="28"/>
        </w:rPr>
        <w:t>о</w:t>
      </w:r>
      <w:r w:rsidRPr="00A1416B">
        <w:rPr>
          <w:sz w:val="28"/>
          <w:szCs w:val="28"/>
        </w:rPr>
        <w:t xml:space="preserve">сти имеющихся ресурсов. </w:t>
      </w:r>
    </w:p>
    <w:p w:rsidR="000B1853" w:rsidRPr="00A1416B" w:rsidRDefault="00B75A4B" w:rsidP="00A1416B">
      <w:pPr>
        <w:pStyle w:val="aff3"/>
        <w:suppressAutoHyphens w:val="0"/>
        <w:spacing w:line="360" w:lineRule="auto"/>
        <w:ind w:left="11" w:firstLine="709"/>
        <w:contextualSpacing/>
        <w:rPr>
          <w:sz w:val="28"/>
          <w:szCs w:val="28"/>
        </w:rPr>
      </w:pPr>
      <w:r w:rsidRPr="00A1416B">
        <w:rPr>
          <w:sz w:val="28"/>
          <w:szCs w:val="28"/>
        </w:rPr>
        <w:t>В-пятых, - оценка экономичности использования ресурсов, выявления необоснованных трат, нецелевого использ</w:t>
      </w:r>
      <w:r w:rsidRPr="00A1416B">
        <w:rPr>
          <w:sz w:val="28"/>
          <w:szCs w:val="28"/>
        </w:rPr>
        <w:t>о</w:t>
      </w:r>
      <w:r w:rsidRPr="00A1416B">
        <w:rPr>
          <w:sz w:val="28"/>
          <w:szCs w:val="28"/>
        </w:rPr>
        <w:t>вания ресурсов, необоснованных нормативов запасов и использования товарно-материальных ценностей, в</w:t>
      </w:r>
      <w:r w:rsidRPr="00A1416B">
        <w:rPr>
          <w:sz w:val="28"/>
          <w:szCs w:val="28"/>
        </w:rPr>
        <w:t>ы</w:t>
      </w:r>
      <w:r w:rsidRPr="00A1416B">
        <w:rPr>
          <w:sz w:val="28"/>
          <w:szCs w:val="28"/>
        </w:rPr>
        <w:t>явление других р</w:t>
      </w:r>
      <w:r w:rsidRPr="00A1416B">
        <w:rPr>
          <w:sz w:val="28"/>
          <w:szCs w:val="28"/>
        </w:rPr>
        <w:t>е</w:t>
      </w:r>
      <w:r w:rsidRPr="00A1416B">
        <w:rPr>
          <w:sz w:val="28"/>
          <w:szCs w:val="28"/>
        </w:rPr>
        <w:t xml:space="preserve">зервов. </w:t>
      </w:r>
    </w:p>
    <w:p w:rsidR="00B75A4B" w:rsidRPr="00A1416B" w:rsidRDefault="00B75A4B" w:rsidP="00A1416B">
      <w:pPr>
        <w:pStyle w:val="aff3"/>
        <w:suppressAutoHyphens w:val="0"/>
        <w:spacing w:line="360" w:lineRule="auto"/>
        <w:ind w:left="11" w:firstLine="709"/>
        <w:contextualSpacing/>
        <w:rPr>
          <w:sz w:val="28"/>
          <w:szCs w:val="28"/>
        </w:rPr>
      </w:pPr>
      <w:r w:rsidRPr="00A1416B">
        <w:rPr>
          <w:sz w:val="28"/>
          <w:szCs w:val="28"/>
        </w:rPr>
        <w:t>В-шестых, - оценка выпускаемой продукции, ее конкурентоспособн</w:t>
      </w:r>
      <w:r w:rsidRPr="00A1416B">
        <w:rPr>
          <w:sz w:val="28"/>
          <w:szCs w:val="28"/>
        </w:rPr>
        <w:t>о</w:t>
      </w:r>
      <w:r w:rsidRPr="00A1416B">
        <w:rPr>
          <w:sz w:val="28"/>
          <w:szCs w:val="28"/>
        </w:rPr>
        <w:t xml:space="preserve">сти. </w:t>
      </w:r>
    </w:p>
    <w:p w:rsidR="00B75A4B" w:rsidRPr="00750C06" w:rsidRDefault="000B1853" w:rsidP="00A1416B">
      <w:pPr>
        <w:pStyle w:val="aff3"/>
        <w:suppressAutoHyphens w:val="0"/>
        <w:spacing w:line="360" w:lineRule="auto"/>
        <w:ind w:left="11" w:firstLine="709"/>
        <w:contextualSpacing/>
        <w:rPr>
          <w:sz w:val="28"/>
          <w:szCs w:val="28"/>
        </w:rPr>
      </w:pPr>
      <w:r w:rsidRPr="00A1416B">
        <w:rPr>
          <w:sz w:val="28"/>
          <w:szCs w:val="28"/>
        </w:rPr>
        <w:t xml:space="preserve">На рисунке 4.1 </w:t>
      </w:r>
      <w:r w:rsidR="00B75A4B" w:rsidRPr="00A1416B">
        <w:rPr>
          <w:sz w:val="28"/>
          <w:szCs w:val="28"/>
        </w:rPr>
        <w:t>представлены в обобщенном виде основные цели и з</w:t>
      </w:r>
      <w:r w:rsidR="00B75A4B" w:rsidRPr="00A1416B">
        <w:rPr>
          <w:sz w:val="28"/>
          <w:szCs w:val="28"/>
        </w:rPr>
        <w:t>а</w:t>
      </w:r>
      <w:r w:rsidR="00B75A4B" w:rsidRPr="00A1416B">
        <w:rPr>
          <w:sz w:val="28"/>
          <w:szCs w:val="28"/>
        </w:rPr>
        <w:t>дачи аудита</w:t>
      </w:r>
      <w:r w:rsidRPr="00A1416B">
        <w:rPr>
          <w:sz w:val="28"/>
          <w:szCs w:val="28"/>
        </w:rPr>
        <w:t xml:space="preserve"> затрат на производство и исчисление себестоимости продукции м</w:t>
      </w:r>
      <w:r w:rsidRPr="00A1416B">
        <w:rPr>
          <w:sz w:val="28"/>
          <w:szCs w:val="28"/>
        </w:rPr>
        <w:t>о</w:t>
      </w:r>
      <w:r w:rsidRPr="00A1416B">
        <w:rPr>
          <w:sz w:val="28"/>
          <w:szCs w:val="28"/>
        </w:rPr>
        <w:t>лочного скотоводства</w:t>
      </w:r>
      <w:r w:rsidR="00B75A4B" w:rsidRPr="00A1416B">
        <w:rPr>
          <w:sz w:val="28"/>
          <w:szCs w:val="28"/>
        </w:rPr>
        <w:t>.</w:t>
      </w:r>
      <w:r w:rsidR="00750C06">
        <w:rPr>
          <w:sz w:val="28"/>
          <w:szCs w:val="28"/>
        </w:rPr>
        <w:t xml:space="preserve"> </w:t>
      </w:r>
      <w:r w:rsidR="00750C06" w:rsidRPr="00404F06">
        <w:rPr>
          <w:sz w:val="28"/>
          <w:szCs w:val="28"/>
        </w:rPr>
        <w:t>[13</w:t>
      </w:r>
      <w:r w:rsidR="00750C06">
        <w:rPr>
          <w:sz w:val="28"/>
          <w:szCs w:val="28"/>
        </w:rPr>
        <w:t>,с.48</w:t>
      </w:r>
      <w:r w:rsidR="00750C06" w:rsidRPr="00404F06">
        <w:rPr>
          <w:sz w:val="28"/>
          <w:szCs w:val="28"/>
        </w:rPr>
        <w:t>]</w:t>
      </w:r>
      <w:r w:rsidR="00750C06">
        <w:rPr>
          <w:sz w:val="28"/>
          <w:szCs w:val="28"/>
        </w:rPr>
        <w:t>.</w:t>
      </w:r>
    </w:p>
    <w:p w:rsidR="000B1853" w:rsidRPr="00C7633F" w:rsidRDefault="000B1853" w:rsidP="00B75A4B">
      <w:pPr>
        <w:pStyle w:val="aff3"/>
        <w:suppressAutoHyphens w:val="0"/>
        <w:spacing w:line="312" w:lineRule="auto"/>
        <w:ind w:left="14" w:firstLine="706"/>
        <w:rPr>
          <w:sz w:val="27"/>
          <w:szCs w:val="27"/>
        </w:rPr>
      </w:pPr>
    </w:p>
    <w:p w:rsidR="00B75A4B" w:rsidRDefault="00594AA6" w:rsidP="00A1416B">
      <w:pPr>
        <w:widowControl w:val="0"/>
        <w:tabs>
          <w:tab w:val="center" w:pos="5928"/>
          <w:tab w:val="right" w:pos="10081"/>
        </w:tabs>
        <w:spacing w:before="120"/>
        <w:jc w:val="center"/>
        <w:rPr>
          <w:sz w:val="28"/>
          <w:szCs w:val="28"/>
        </w:rPr>
      </w:pPr>
      <w:r>
        <w:rPr>
          <w:sz w:val="28"/>
          <w:szCs w:val="28"/>
        </w:rPr>
      </w:r>
      <w:r>
        <w:rPr>
          <w:sz w:val="28"/>
          <w:szCs w:val="28"/>
        </w:rPr>
        <w:pict>
          <v:group id="_x0000_s1123" editas="canvas" style="width:496pt;height:297.6pt;mso-position-horizontal-relative:char;mso-position-vertical-relative:line" coordorigin="2355,9330" coordsize="7200,4320">
            <o:lock v:ext="edit" aspectratio="t"/>
            <v:shape id="_x0000_s1124" type="#_x0000_t75" style="position:absolute;left:2355;top:9330;width:7200;height:4320" o:preferrelative="f">
              <v:fill o:detectmouseclick="t"/>
              <v:path o:extrusionok="t" o:connecttype="none"/>
              <o:lock v:ext="edit" text="t"/>
            </v:shape>
            <v:rect id="_x0000_s1125" style="position:absolute;left:3220;top:9855;width:0;height:0"/>
            <v:rect id="_x0000_s1126" style="position:absolute;left:2446;top:9330;width:7001;height:463">
              <v:textbox style="mso-next-textbox:#_x0000_s1126">
                <w:txbxContent>
                  <w:p w:rsidR="004345F3" w:rsidRPr="000B1853" w:rsidRDefault="004345F3" w:rsidP="00B75A4B">
                    <w:pPr>
                      <w:jc w:val="center"/>
                      <w:rPr>
                        <w:b/>
                      </w:rPr>
                    </w:pPr>
                    <w:r w:rsidRPr="000B1853">
                      <w:rPr>
                        <w:b/>
                      </w:rPr>
                      <w:t>Цели и задачи  аудита затрат на производство и исчисление себестоимости проду</w:t>
                    </w:r>
                    <w:r w:rsidRPr="000B1853">
                      <w:rPr>
                        <w:b/>
                      </w:rPr>
                      <w:t>к</w:t>
                    </w:r>
                    <w:r w:rsidRPr="000B1853">
                      <w:rPr>
                        <w:b/>
                      </w:rPr>
                      <w:t>ции молочного скотоводства</w:t>
                    </w:r>
                  </w:p>
                </w:txbxContent>
              </v:textbox>
            </v:rect>
            <v:line id="_x0000_s1127" style="position:absolute;flip:x" from="3069,9855" to="3079,10062">
              <v:stroke endarrow="block"/>
            </v:line>
            <v:rect id="_x0000_s1128" style="position:absolute;left:2425;top:10106;width:1252;height:1242">
              <v:textbox style="mso-next-textbox:#_x0000_s1128">
                <w:txbxContent>
                  <w:p w:rsidR="004345F3" w:rsidRPr="000B1853" w:rsidRDefault="004345F3" w:rsidP="000B1853">
                    <w:pPr>
                      <w:contextualSpacing/>
                      <w:jc w:val="center"/>
                      <w:rPr>
                        <w:sz w:val="20"/>
                      </w:rPr>
                    </w:pPr>
                    <w:r w:rsidRPr="000B1853">
                      <w:rPr>
                        <w:sz w:val="20"/>
                      </w:rPr>
                      <w:t>Оценка дост</w:t>
                    </w:r>
                    <w:r w:rsidRPr="000B1853">
                      <w:rPr>
                        <w:sz w:val="20"/>
                      </w:rPr>
                      <w:t>о</w:t>
                    </w:r>
                    <w:r w:rsidRPr="000B1853">
                      <w:rPr>
                        <w:sz w:val="20"/>
                      </w:rPr>
                      <w:t>верности отр</w:t>
                    </w:r>
                    <w:r w:rsidRPr="000B1853">
                      <w:rPr>
                        <w:sz w:val="20"/>
                      </w:rPr>
                      <w:t>а</w:t>
                    </w:r>
                    <w:r w:rsidRPr="000B1853">
                      <w:rPr>
                        <w:sz w:val="20"/>
                      </w:rPr>
                      <w:t>жения инфо</w:t>
                    </w:r>
                    <w:r w:rsidRPr="000B1853">
                      <w:rPr>
                        <w:sz w:val="20"/>
                      </w:rPr>
                      <w:t>р</w:t>
                    </w:r>
                    <w:r w:rsidRPr="000B1853">
                      <w:rPr>
                        <w:sz w:val="20"/>
                      </w:rPr>
                      <w:t>мации в бухга</w:t>
                    </w:r>
                    <w:r w:rsidRPr="000B1853">
                      <w:rPr>
                        <w:sz w:val="20"/>
                      </w:rPr>
                      <w:t>л</w:t>
                    </w:r>
                    <w:r w:rsidRPr="000B1853">
                      <w:rPr>
                        <w:sz w:val="20"/>
                      </w:rPr>
                      <w:t>терском учете</w:t>
                    </w:r>
                  </w:p>
                  <w:p w:rsidR="004345F3" w:rsidRDefault="004345F3" w:rsidP="00B75A4B">
                    <w:pPr>
                      <w:jc w:val="center"/>
                    </w:pPr>
                  </w:p>
                </w:txbxContent>
              </v:textbox>
            </v:rect>
            <v:line id="_x0000_s1129" style="position:absolute;flip:x" from="4680,9855" to="4681,10106">
              <v:stroke endarrow="block"/>
            </v:line>
            <v:rect id="_x0000_s1130" style="position:absolute;left:3939;top:10106;width:1492;height:970">
              <v:textbox style="mso-next-textbox:#_x0000_s1130">
                <w:txbxContent>
                  <w:p w:rsidR="004345F3" w:rsidRPr="000B1853" w:rsidRDefault="004345F3" w:rsidP="00B75A4B">
                    <w:pPr>
                      <w:jc w:val="center"/>
                      <w:rPr>
                        <w:sz w:val="20"/>
                        <w:szCs w:val="20"/>
                      </w:rPr>
                    </w:pPr>
                    <w:r w:rsidRPr="000B1853">
                      <w:rPr>
                        <w:sz w:val="20"/>
                        <w:szCs w:val="20"/>
                      </w:rPr>
                      <w:t>Оценка соблюдения законодательства в производственной деятельности</w:t>
                    </w:r>
                  </w:p>
                </w:txbxContent>
              </v:textbox>
            </v:rect>
            <v:line id="_x0000_s1131" style="position:absolute" from="6432,9855" to="6433,9964">
              <v:stroke endarrow="block"/>
            </v:line>
            <v:rect id="_x0000_s1132" style="position:absolute;left:5757;top:9997;width:1056;height:610">
              <v:textbox style="mso-next-textbox:#_x0000_s1132">
                <w:txbxContent>
                  <w:p w:rsidR="004345F3" w:rsidRPr="000B1853" w:rsidRDefault="004345F3" w:rsidP="00B75A4B">
                    <w:pPr>
                      <w:rPr>
                        <w:sz w:val="20"/>
                      </w:rPr>
                    </w:pPr>
                    <w:r w:rsidRPr="000B1853">
                      <w:rPr>
                        <w:sz w:val="20"/>
                      </w:rPr>
                      <w:t>Оценка с</w:t>
                    </w:r>
                    <w:r w:rsidRPr="000B1853">
                      <w:rPr>
                        <w:sz w:val="20"/>
                      </w:rPr>
                      <w:t>о</w:t>
                    </w:r>
                    <w:r w:rsidRPr="000B1853">
                      <w:rPr>
                        <w:sz w:val="20"/>
                      </w:rPr>
                      <w:t>стояния пр</w:t>
                    </w:r>
                    <w:r w:rsidRPr="000B1853">
                      <w:rPr>
                        <w:sz w:val="20"/>
                      </w:rPr>
                      <w:t>о</w:t>
                    </w:r>
                    <w:r w:rsidRPr="000B1853">
                      <w:rPr>
                        <w:sz w:val="20"/>
                      </w:rPr>
                      <w:t>изводства</w:t>
                    </w:r>
                  </w:p>
                </w:txbxContent>
              </v:textbox>
            </v:rect>
            <v:line id="_x0000_s1133" style="position:absolute" from="7608,9855" to="7609,9975">
              <v:stroke endarrow="block"/>
            </v:line>
            <v:rect id="_x0000_s1134" style="position:absolute;left:6988;top:10008;width:1001;height:654">
              <v:textbox style="mso-next-textbox:#_x0000_s1134">
                <w:txbxContent>
                  <w:p w:rsidR="004345F3" w:rsidRPr="000B1853" w:rsidRDefault="004345F3" w:rsidP="00B75A4B">
                    <w:pPr>
                      <w:rPr>
                        <w:sz w:val="20"/>
                      </w:rPr>
                    </w:pPr>
                    <w:r w:rsidRPr="000B1853">
                      <w:rPr>
                        <w:sz w:val="20"/>
                      </w:rPr>
                      <w:t>Оценка управления затратами</w:t>
                    </w:r>
                  </w:p>
                </w:txbxContent>
              </v:textbox>
            </v:rect>
            <v:line id="_x0000_s1135" style="position:absolute" from="9078,9855" to="9079,10008">
              <v:stroke endarrow="block"/>
            </v:line>
            <v:rect id="_x0000_s1136" style="position:absolute;left:8325;top:10030;width:1230;height:912">
              <v:textbox style="mso-next-textbox:#_x0000_s1136">
                <w:txbxContent>
                  <w:p w:rsidR="004345F3" w:rsidRPr="000B1853" w:rsidRDefault="004345F3" w:rsidP="00B75A4B">
                    <w:pPr>
                      <w:rPr>
                        <w:sz w:val="20"/>
                        <w:szCs w:val="22"/>
                      </w:rPr>
                    </w:pPr>
                    <w:r w:rsidRPr="000B1853">
                      <w:rPr>
                        <w:sz w:val="20"/>
                        <w:szCs w:val="22"/>
                      </w:rPr>
                      <w:t>Оценка пр</w:t>
                    </w:r>
                    <w:r w:rsidRPr="000B1853">
                      <w:rPr>
                        <w:sz w:val="20"/>
                        <w:szCs w:val="22"/>
                      </w:rPr>
                      <w:t>а</w:t>
                    </w:r>
                    <w:r w:rsidRPr="000B1853">
                      <w:rPr>
                        <w:sz w:val="20"/>
                        <w:szCs w:val="22"/>
                      </w:rPr>
                      <w:t>вильности уч</w:t>
                    </w:r>
                    <w:r w:rsidRPr="000B1853">
                      <w:rPr>
                        <w:sz w:val="20"/>
                        <w:szCs w:val="22"/>
                      </w:rPr>
                      <w:t>е</w:t>
                    </w:r>
                    <w:r w:rsidRPr="000B1853">
                      <w:rPr>
                        <w:sz w:val="20"/>
                        <w:szCs w:val="22"/>
                      </w:rPr>
                      <w:t>та затрат и калькулиров</w:t>
                    </w:r>
                    <w:r w:rsidRPr="000B1853">
                      <w:rPr>
                        <w:sz w:val="20"/>
                        <w:szCs w:val="22"/>
                      </w:rPr>
                      <w:t>а</w:t>
                    </w:r>
                    <w:r w:rsidRPr="000B1853">
                      <w:rPr>
                        <w:sz w:val="20"/>
                        <w:szCs w:val="22"/>
                      </w:rPr>
                      <w:t>ния себесто</w:t>
                    </w:r>
                    <w:r w:rsidRPr="000B1853">
                      <w:rPr>
                        <w:sz w:val="20"/>
                        <w:szCs w:val="22"/>
                      </w:rPr>
                      <w:t>и</w:t>
                    </w:r>
                    <w:r w:rsidRPr="000B1853">
                      <w:rPr>
                        <w:sz w:val="20"/>
                        <w:szCs w:val="22"/>
                      </w:rPr>
                      <w:t>мости</w:t>
                    </w:r>
                  </w:p>
                </w:txbxContent>
              </v:textbox>
            </v:rect>
            <v:line id="_x0000_s1137" style="position:absolute" from="6900,9793" to="6901,11066">
              <v:stroke endarrow="block"/>
            </v:line>
            <v:rect id="_x0000_s1138" style="position:absolute;left:6693;top:11020;width:1209;height:763">
              <v:textbox style="mso-next-textbox:#_x0000_s1138">
                <w:txbxContent>
                  <w:p w:rsidR="004345F3" w:rsidRPr="000B1853" w:rsidRDefault="004345F3" w:rsidP="00B75A4B">
                    <w:pPr>
                      <w:rPr>
                        <w:sz w:val="20"/>
                      </w:rPr>
                    </w:pPr>
                    <w:r w:rsidRPr="000B1853">
                      <w:rPr>
                        <w:sz w:val="20"/>
                      </w:rPr>
                      <w:t>Оценка экон</w:t>
                    </w:r>
                    <w:r w:rsidRPr="000B1853">
                      <w:rPr>
                        <w:sz w:val="20"/>
                      </w:rPr>
                      <w:t>о</w:t>
                    </w:r>
                    <w:r w:rsidRPr="000B1853">
                      <w:rPr>
                        <w:sz w:val="20"/>
                      </w:rPr>
                      <w:t>мичности и</w:t>
                    </w:r>
                    <w:r w:rsidRPr="000B1853">
                      <w:rPr>
                        <w:sz w:val="20"/>
                      </w:rPr>
                      <w:t>с</w:t>
                    </w:r>
                    <w:r w:rsidRPr="000B1853">
                      <w:rPr>
                        <w:sz w:val="20"/>
                      </w:rPr>
                      <w:t>пользования ресурсов</w:t>
                    </w:r>
                  </w:p>
                </w:txbxContent>
              </v:textbox>
            </v:rect>
            <v:line id="_x0000_s1139" style="position:absolute" from="5638,9855" to="5657,10891"/>
            <v:line id="_x0000_s1140" style="position:absolute" from="5659,10879" to="6116,10890"/>
            <v:line id="_x0000_s1141" style="position:absolute;flip:x" from="6094,10890" to="6105,11456">
              <v:stroke endarrow="block"/>
            </v:line>
            <v:rect id="_x0000_s1142" style="position:absolute;left:5583;top:11434;width:958;height:686">
              <v:textbox style="mso-next-textbox:#_x0000_s1142">
                <w:txbxContent>
                  <w:p w:rsidR="004345F3" w:rsidRPr="000B1853" w:rsidRDefault="004345F3" w:rsidP="00B75A4B">
                    <w:pPr>
                      <w:rPr>
                        <w:sz w:val="20"/>
                      </w:rPr>
                    </w:pPr>
                    <w:r w:rsidRPr="000B1853">
                      <w:rPr>
                        <w:sz w:val="20"/>
                      </w:rPr>
                      <w:t>Оценка состояния имущества</w:t>
                    </w:r>
                  </w:p>
                  <w:p w:rsidR="004345F3" w:rsidRDefault="004345F3" w:rsidP="00B75A4B"/>
                </w:txbxContent>
              </v:textbox>
            </v:rect>
            <v:line id="_x0000_s1143" style="position:absolute" from="8141,9793" to="8142,11075">
              <v:stroke endarrow="block"/>
            </v:line>
            <v:rect id="_x0000_s1144" style="position:absolute;left:8043;top:11085;width:1436;height:762">
              <v:textbox style="mso-next-textbox:#_x0000_s1144">
                <w:txbxContent>
                  <w:p w:rsidR="004345F3" w:rsidRPr="000B1853" w:rsidRDefault="004345F3" w:rsidP="00B75A4B">
                    <w:pPr>
                      <w:rPr>
                        <w:sz w:val="20"/>
                        <w:szCs w:val="20"/>
                      </w:rPr>
                    </w:pPr>
                    <w:r w:rsidRPr="000B1853">
                      <w:rPr>
                        <w:sz w:val="20"/>
                        <w:szCs w:val="20"/>
                      </w:rPr>
                      <w:t>Оценка продукции и ее конкурент</w:t>
                    </w:r>
                    <w:r w:rsidRPr="000B1853">
                      <w:rPr>
                        <w:sz w:val="20"/>
                        <w:szCs w:val="20"/>
                      </w:rPr>
                      <w:t>о</w:t>
                    </w:r>
                    <w:r w:rsidRPr="000B1853">
                      <w:rPr>
                        <w:sz w:val="20"/>
                        <w:szCs w:val="20"/>
                      </w:rPr>
                      <w:t>способность</w:t>
                    </w:r>
                  </w:p>
                </w:txbxContent>
              </v:textbox>
            </v:rect>
            <v:line id="_x0000_s1145" style="position:absolute" from="2841,11348" to="3873,12567"/>
            <v:line id="_x0000_s1146" style="position:absolute;flip:x" from="3873,11086" to="4550,12544"/>
            <v:rect id="_x0000_s1147" style="position:absolute;left:2523;top:12567;width:2678;height:489">
              <v:textbox style="mso-next-textbox:#_x0000_s1147">
                <w:txbxContent>
                  <w:p w:rsidR="004345F3" w:rsidRPr="000B1853" w:rsidRDefault="004345F3" w:rsidP="00B75A4B">
                    <w:pPr>
                      <w:jc w:val="center"/>
                      <w:rPr>
                        <w:b/>
                        <w:sz w:val="20"/>
                      </w:rPr>
                    </w:pPr>
                    <w:r w:rsidRPr="000B1853">
                      <w:rPr>
                        <w:b/>
                        <w:sz w:val="20"/>
                      </w:rPr>
                      <w:t>Подсистема внешнего производс</w:t>
                    </w:r>
                    <w:r w:rsidRPr="000B1853">
                      <w:rPr>
                        <w:b/>
                        <w:sz w:val="20"/>
                      </w:rPr>
                      <w:t>т</w:t>
                    </w:r>
                    <w:r w:rsidRPr="000B1853">
                      <w:rPr>
                        <w:b/>
                        <w:sz w:val="20"/>
                      </w:rPr>
                      <w:t>венного аудита</w:t>
                    </w:r>
                  </w:p>
                </w:txbxContent>
              </v:textbox>
            </v:rect>
            <v:line id="_x0000_s1148" style="position:absolute" from="5638,12142" to="7967,12544"/>
            <v:line id="_x0000_s1149" style="position:absolute;flip:x" from="7923,11869" to="9447,12534"/>
            <v:line id="_x0000_s1150" style="position:absolute" from="6432,10607" to="6671,11935"/>
            <v:line id="_x0000_s1151" style="position:absolute" from="6660,11913" to="7967,12566"/>
            <v:line id="_x0000_s1152" style="position:absolute" from="7934,10661" to="7934,12555"/>
            <v:line id="_x0000_s1153" style="position:absolute;flip:x" from="8729,10922" to="8740,11086"/>
            <v:line id="_x0000_s1154" style="position:absolute;flip:x" from="7923,11826" to="8620,12566"/>
            <v:line id="_x0000_s1155" style="position:absolute" from="7423,11772" to="7934,12566"/>
            <v:rect id="_x0000_s1156" style="position:absolute;left:5888;top:12566;width:3362;height:490">
              <v:textbox style="mso-next-textbox:#_x0000_s1156">
                <w:txbxContent>
                  <w:p w:rsidR="004345F3" w:rsidRPr="000B1853" w:rsidRDefault="004345F3" w:rsidP="00B75A4B">
                    <w:pPr>
                      <w:jc w:val="center"/>
                      <w:rPr>
                        <w:b/>
                        <w:sz w:val="20"/>
                      </w:rPr>
                    </w:pPr>
                    <w:r w:rsidRPr="000B1853">
                      <w:rPr>
                        <w:b/>
                        <w:sz w:val="20"/>
                      </w:rPr>
                      <w:t>Подсистема внутреннего производственного аудита</w:t>
                    </w:r>
                  </w:p>
                </w:txbxContent>
              </v:textbox>
            </v:rect>
            <w10:wrap type="none"/>
            <w10:anchorlock/>
          </v:group>
        </w:pict>
      </w:r>
      <w:r w:rsidR="000B1853" w:rsidRPr="00A1416B">
        <w:rPr>
          <w:b/>
          <w:sz w:val="28"/>
          <w:szCs w:val="28"/>
        </w:rPr>
        <w:t xml:space="preserve">Рисунок 4.1 - </w:t>
      </w:r>
      <w:r w:rsidR="00B75A4B" w:rsidRPr="00A1416B">
        <w:rPr>
          <w:b/>
          <w:sz w:val="28"/>
          <w:szCs w:val="28"/>
        </w:rPr>
        <w:t xml:space="preserve"> Цели и задачи </w:t>
      </w:r>
      <w:r w:rsidR="000B1853" w:rsidRPr="00A1416B">
        <w:rPr>
          <w:b/>
          <w:sz w:val="28"/>
          <w:szCs w:val="28"/>
        </w:rPr>
        <w:t>аудита затрат на производство и исчисл</w:t>
      </w:r>
      <w:r w:rsidR="000B1853" w:rsidRPr="00A1416B">
        <w:rPr>
          <w:b/>
          <w:sz w:val="28"/>
          <w:szCs w:val="28"/>
        </w:rPr>
        <w:t>е</w:t>
      </w:r>
      <w:r w:rsidR="000B1853" w:rsidRPr="00A1416B">
        <w:rPr>
          <w:b/>
          <w:sz w:val="28"/>
          <w:szCs w:val="28"/>
        </w:rPr>
        <w:t>ние себ</w:t>
      </w:r>
      <w:r w:rsidR="000B1853" w:rsidRPr="00A1416B">
        <w:rPr>
          <w:b/>
          <w:sz w:val="28"/>
          <w:szCs w:val="28"/>
        </w:rPr>
        <w:t>е</w:t>
      </w:r>
      <w:r w:rsidR="000B1853" w:rsidRPr="00A1416B">
        <w:rPr>
          <w:b/>
          <w:sz w:val="28"/>
          <w:szCs w:val="28"/>
        </w:rPr>
        <w:t>стоимости продукции молочного скотоводства в организаци</w:t>
      </w:r>
      <w:r w:rsidR="002C53B8" w:rsidRPr="00A1416B">
        <w:rPr>
          <w:b/>
          <w:sz w:val="28"/>
          <w:szCs w:val="28"/>
        </w:rPr>
        <w:t>и</w:t>
      </w:r>
    </w:p>
    <w:p w:rsidR="00A56507" w:rsidRDefault="00A56507" w:rsidP="00A56507">
      <w:pPr>
        <w:shd w:val="clear" w:color="auto" w:fill="FFFFFF"/>
        <w:spacing w:line="360" w:lineRule="auto"/>
        <w:ind w:firstLine="709"/>
        <w:contextualSpacing/>
        <w:jc w:val="both"/>
        <w:rPr>
          <w:rStyle w:val="blk"/>
          <w:color w:val="000000" w:themeColor="text1"/>
          <w:sz w:val="28"/>
          <w:szCs w:val="28"/>
        </w:rPr>
      </w:pPr>
    </w:p>
    <w:p w:rsidR="00A56507" w:rsidRPr="00A56507" w:rsidRDefault="00A56507" w:rsidP="00A56507">
      <w:pPr>
        <w:shd w:val="clear" w:color="auto" w:fill="FFFFFF"/>
        <w:spacing w:line="360" w:lineRule="auto"/>
        <w:ind w:firstLine="709"/>
        <w:contextualSpacing/>
        <w:jc w:val="both"/>
        <w:rPr>
          <w:color w:val="000000" w:themeColor="text1"/>
          <w:sz w:val="28"/>
          <w:szCs w:val="28"/>
        </w:rPr>
      </w:pPr>
      <w:r w:rsidRPr="00A56507">
        <w:rPr>
          <w:rStyle w:val="blk"/>
          <w:color w:val="000000" w:themeColor="text1"/>
          <w:sz w:val="28"/>
          <w:szCs w:val="28"/>
        </w:rPr>
        <w:t xml:space="preserve">Согласно </w:t>
      </w:r>
      <w:hyperlink r:id="rId18" w:history="1">
        <w:r w:rsidR="002E584E">
          <w:rPr>
            <w:rStyle w:val="af6"/>
            <w:bCs/>
            <w:color w:val="000000" w:themeColor="text1"/>
            <w:sz w:val="28"/>
            <w:szCs w:val="28"/>
            <w:u w:val="none"/>
            <w:shd w:val="clear" w:color="auto" w:fill="FFFFFF"/>
          </w:rPr>
          <w:t>Ф</w:t>
        </w:r>
        <w:r w:rsidRPr="00A56507">
          <w:rPr>
            <w:rStyle w:val="af6"/>
            <w:bCs/>
            <w:color w:val="000000" w:themeColor="text1"/>
            <w:sz w:val="28"/>
            <w:szCs w:val="28"/>
            <w:u w:val="none"/>
            <w:shd w:val="clear" w:color="auto" w:fill="FFFFFF"/>
          </w:rPr>
          <w:t>е</w:t>
        </w:r>
        <w:r w:rsidR="002E584E">
          <w:rPr>
            <w:rStyle w:val="af6"/>
            <w:bCs/>
            <w:color w:val="000000" w:themeColor="text1"/>
            <w:sz w:val="28"/>
            <w:szCs w:val="28"/>
            <w:u w:val="none"/>
            <w:shd w:val="clear" w:color="auto" w:fill="FFFFFF"/>
          </w:rPr>
          <w:t>дерального З</w:t>
        </w:r>
        <w:r w:rsidRPr="00A56507">
          <w:rPr>
            <w:rStyle w:val="af6"/>
            <w:bCs/>
            <w:color w:val="000000" w:themeColor="text1"/>
            <w:sz w:val="28"/>
            <w:szCs w:val="28"/>
            <w:u w:val="none"/>
            <w:shd w:val="clear" w:color="auto" w:fill="FFFFFF"/>
          </w:rPr>
          <w:t>акона о</w:t>
        </w:r>
        <w:r>
          <w:rPr>
            <w:rStyle w:val="af6"/>
            <w:bCs/>
            <w:color w:val="000000" w:themeColor="text1"/>
            <w:sz w:val="28"/>
            <w:szCs w:val="28"/>
            <w:u w:val="none"/>
            <w:shd w:val="clear" w:color="auto" w:fill="FFFFFF"/>
          </w:rPr>
          <w:t xml:space="preserve"> «</w:t>
        </w:r>
        <w:r w:rsidRPr="00A56507">
          <w:rPr>
            <w:rStyle w:val="af6"/>
            <w:bCs/>
            <w:color w:val="000000" w:themeColor="text1"/>
            <w:sz w:val="28"/>
            <w:szCs w:val="28"/>
            <w:u w:val="none"/>
            <w:shd w:val="clear" w:color="auto" w:fill="FFFFFF"/>
          </w:rPr>
          <w:t>О</w:t>
        </w:r>
        <w:r>
          <w:rPr>
            <w:rStyle w:val="af6"/>
            <w:bCs/>
            <w:color w:val="000000" w:themeColor="text1"/>
            <w:sz w:val="28"/>
            <w:szCs w:val="28"/>
            <w:u w:val="none"/>
            <w:shd w:val="clear" w:color="auto" w:fill="FFFFFF"/>
          </w:rPr>
          <w:t>б аудиторской деятельности»</w:t>
        </w:r>
        <w:r w:rsidRPr="00A56507">
          <w:rPr>
            <w:rStyle w:val="af6"/>
            <w:bCs/>
            <w:color w:val="000000" w:themeColor="text1"/>
            <w:sz w:val="28"/>
            <w:szCs w:val="28"/>
            <w:u w:val="none"/>
            <w:shd w:val="clear" w:color="auto" w:fill="FFFFFF"/>
          </w:rPr>
          <w:t xml:space="preserve"> (с изм. и доп., вступ. в силу с 02.10.2016)</w:t>
        </w:r>
      </w:hyperlink>
      <w:r>
        <w:rPr>
          <w:color w:val="000000" w:themeColor="text1"/>
          <w:sz w:val="28"/>
          <w:szCs w:val="28"/>
        </w:rPr>
        <w:t xml:space="preserve"> </w:t>
      </w:r>
      <w:r w:rsidRPr="00A56507">
        <w:rPr>
          <w:color w:val="000000" w:themeColor="text1"/>
          <w:sz w:val="28"/>
          <w:szCs w:val="28"/>
        </w:rPr>
        <w:t>[</w:t>
      </w:r>
      <w:r w:rsidR="00D7198F">
        <w:rPr>
          <w:color w:val="000000" w:themeColor="text1"/>
          <w:sz w:val="28"/>
          <w:szCs w:val="28"/>
        </w:rPr>
        <w:t>5</w:t>
      </w:r>
      <w:r w:rsidRPr="00A56507">
        <w:rPr>
          <w:color w:val="000000" w:themeColor="text1"/>
          <w:sz w:val="28"/>
          <w:szCs w:val="28"/>
        </w:rPr>
        <w:t>], о</w:t>
      </w:r>
      <w:r w:rsidRPr="00A56507">
        <w:rPr>
          <w:rStyle w:val="blk"/>
          <w:color w:val="000000" w:themeColor="text1"/>
          <w:sz w:val="28"/>
          <w:szCs w:val="28"/>
        </w:rPr>
        <w:t>бязательный аудит проводится в случ</w:t>
      </w:r>
      <w:r w:rsidRPr="00A56507">
        <w:rPr>
          <w:rStyle w:val="blk"/>
          <w:color w:val="000000" w:themeColor="text1"/>
          <w:sz w:val="28"/>
          <w:szCs w:val="28"/>
        </w:rPr>
        <w:t>а</w:t>
      </w:r>
      <w:r w:rsidRPr="00A56507">
        <w:rPr>
          <w:rStyle w:val="blk"/>
          <w:color w:val="000000" w:themeColor="text1"/>
          <w:sz w:val="28"/>
          <w:szCs w:val="28"/>
        </w:rPr>
        <w:t>ях:</w:t>
      </w:r>
    </w:p>
    <w:p w:rsidR="00A56507" w:rsidRPr="00A56507" w:rsidRDefault="00A56507" w:rsidP="00A56507">
      <w:pPr>
        <w:shd w:val="clear" w:color="auto" w:fill="FFFFFF"/>
        <w:spacing w:line="360" w:lineRule="auto"/>
        <w:ind w:firstLine="709"/>
        <w:contextualSpacing/>
        <w:jc w:val="both"/>
        <w:rPr>
          <w:rFonts w:ascii="Arial" w:hAnsi="Arial" w:cs="Arial"/>
          <w:color w:val="000000" w:themeColor="text1"/>
          <w:sz w:val="28"/>
          <w:szCs w:val="28"/>
        </w:rPr>
      </w:pPr>
      <w:bookmarkStart w:id="51" w:name="dst100478"/>
      <w:bookmarkEnd w:id="51"/>
      <w:r w:rsidRPr="00A56507">
        <w:rPr>
          <w:rStyle w:val="blk"/>
          <w:color w:val="000000" w:themeColor="text1"/>
          <w:sz w:val="28"/>
          <w:szCs w:val="28"/>
        </w:rPr>
        <w:t>1) если организация имеет организационно-правовую форму акци</w:t>
      </w:r>
      <w:r w:rsidRPr="00A56507">
        <w:rPr>
          <w:rStyle w:val="blk"/>
          <w:color w:val="000000" w:themeColor="text1"/>
          <w:sz w:val="28"/>
          <w:szCs w:val="28"/>
        </w:rPr>
        <w:t>о</w:t>
      </w:r>
      <w:r w:rsidRPr="00A56507">
        <w:rPr>
          <w:rStyle w:val="blk"/>
          <w:color w:val="000000" w:themeColor="text1"/>
          <w:sz w:val="28"/>
          <w:szCs w:val="28"/>
        </w:rPr>
        <w:t>нерного общества;</w:t>
      </w:r>
    </w:p>
    <w:p w:rsidR="00A56507" w:rsidRPr="00A56507" w:rsidRDefault="00A56507" w:rsidP="00A56507">
      <w:pPr>
        <w:shd w:val="clear" w:color="auto" w:fill="FFFFFF"/>
        <w:spacing w:line="360" w:lineRule="auto"/>
        <w:ind w:firstLine="709"/>
        <w:contextualSpacing/>
        <w:jc w:val="both"/>
        <w:rPr>
          <w:rFonts w:ascii="Arial" w:hAnsi="Arial" w:cs="Arial"/>
          <w:color w:val="000000" w:themeColor="text1"/>
          <w:sz w:val="28"/>
          <w:szCs w:val="28"/>
        </w:rPr>
      </w:pPr>
      <w:bookmarkStart w:id="52" w:name="dst100479"/>
      <w:bookmarkEnd w:id="52"/>
      <w:r w:rsidRPr="00A56507">
        <w:rPr>
          <w:rStyle w:val="blk"/>
          <w:color w:val="000000" w:themeColor="text1"/>
          <w:sz w:val="28"/>
          <w:szCs w:val="28"/>
        </w:rPr>
        <w:t>2) если ценные бумаги организации допущены к организованным то</w:t>
      </w:r>
      <w:r w:rsidRPr="00A56507">
        <w:rPr>
          <w:rStyle w:val="blk"/>
          <w:color w:val="000000" w:themeColor="text1"/>
          <w:sz w:val="28"/>
          <w:szCs w:val="28"/>
        </w:rPr>
        <w:t>р</w:t>
      </w:r>
      <w:r w:rsidRPr="00A56507">
        <w:rPr>
          <w:rStyle w:val="blk"/>
          <w:color w:val="000000" w:themeColor="text1"/>
          <w:sz w:val="28"/>
          <w:szCs w:val="28"/>
        </w:rPr>
        <w:t>гам;</w:t>
      </w:r>
    </w:p>
    <w:p w:rsidR="00A56507" w:rsidRPr="00A56507" w:rsidRDefault="00A56507" w:rsidP="00A56507">
      <w:pPr>
        <w:shd w:val="clear" w:color="auto" w:fill="FFFFFF"/>
        <w:spacing w:line="360" w:lineRule="auto"/>
        <w:ind w:firstLine="709"/>
        <w:contextualSpacing/>
        <w:jc w:val="both"/>
        <w:rPr>
          <w:rFonts w:ascii="Arial" w:hAnsi="Arial" w:cs="Arial"/>
          <w:color w:val="000000" w:themeColor="text1"/>
          <w:sz w:val="28"/>
          <w:szCs w:val="28"/>
        </w:rPr>
      </w:pPr>
      <w:bookmarkStart w:id="53" w:name="dst13"/>
      <w:bookmarkEnd w:id="53"/>
      <w:r w:rsidRPr="00A56507">
        <w:rPr>
          <w:rStyle w:val="blk"/>
          <w:color w:val="000000" w:themeColor="text1"/>
          <w:sz w:val="28"/>
          <w:szCs w:val="28"/>
        </w:rPr>
        <w:t>3) если организация является кредитной организацией, бюро креди</w:t>
      </w:r>
      <w:r w:rsidRPr="00A56507">
        <w:rPr>
          <w:rStyle w:val="blk"/>
          <w:color w:val="000000" w:themeColor="text1"/>
          <w:sz w:val="28"/>
          <w:szCs w:val="28"/>
        </w:rPr>
        <w:t>т</w:t>
      </w:r>
      <w:r w:rsidRPr="00A56507">
        <w:rPr>
          <w:rStyle w:val="blk"/>
          <w:color w:val="000000" w:themeColor="text1"/>
          <w:sz w:val="28"/>
          <w:szCs w:val="28"/>
        </w:rPr>
        <w:t>ных историй, организацией, являющейся профессиональным участником рынка ценных бумаг, страховой организацией, клиринговой организацией, обществом взаимного страхования, организатором торговли, негосударс</w:t>
      </w:r>
      <w:r w:rsidRPr="00A56507">
        <w:rPr>
          <w:rStyle w:val="blk"/>
          <w:color w:val="000000" w:themeColor="text1"/>
          <w:sz w:val="28"/>
          <w:szCs w:val="28"/>
        </w:rPr>
        <w:t>т</w:t>
      </w:r>
      <w:r w:rsidRPr="00A56507">
        <w:rPr>
          <w:rStyle w:val="blk"/>
          <w:color w:val="000000" w:themeColor="text1"/>
          <w:sz w:val="28"/>
          <w:szCs w:val="28"/>
        </w:rPr>
        <w:t>венным пенсионным или иным фондом, акционерным инвестиционным фондом, упра</w:t>
      </w:r>
      <w:r w:rsidRPr="00A56507">
        <w:rPr>
          <w:rStyle w:val="blk"/>
          <w:color w:val="000000" w:themeColor="text1"/>
          <w:sz w:val="28"/>
          <w:szCs w:val="28"/>
        </w:rPr>
        <w:t>в</w:t>
      </w:r>
      <w:r w:rsidRPr="00A56507">
        <w:rPr>
          <w:rStyle w:val="blk"/>
          <w:color w:val="000000" w:themeColor="text1"/>
          <w:sz w:val="28"/>
          <w:szCs w:val="28"/>
        </w:rPr>
        <w:t>ляющей компанией акционерного инвестиционного фонда, паевого инвестиционного фонда или негосударственного пенсионного фо</w:t>
      </w:r>
      <w:r w:rsidRPr="00A56507">
        <w:rPr>
          <w:rStyle w:val="blk"/>
          <w:color w:val="000000" w:themeColor="text1"/>
          <w:sz w:val="28"/>
          <w:szCs w:val="28"/>
        </w:rPr>
        <w:t>н</w:t>
      </w:r>
      <w:r w:rsidRPr="00A56507">
        <w:rPr>
          <w:rStyle w:val="blk"/>
          <w:color w:val="000000" w:themeColor="text1"/>
          <w:sz w:val="28"/>
          <w:szCs w:val="28"/>
        </w:rPr>
        <w:t>да (за исключением государственных внебюджетных фо</w:t>
      </w:r>
      <w:r w:rsidRPr="00A56507">
        <w:rPr>
          <w:rStyle w:val="blk"/>
          <w:color w:val="000000" w:themeColor="text1"/>
          <w:sz w:val="28"/>
          <w:szCs w:val="28"/>
        </w:rPr>
        <w:t>н</w:t>
      </w:r>
      <w:r w:rsidRPr="00A56507">
        <w:rPr>
          <w:rStyle w:val="blk"/>
          <w:color w:val="000000" w:themeColor="text1"/>
          <w:sz w:val="28"/>
          <w:szCs w:val="28"/>
        </w:rPr>
        <w:t>дов);</w:t>
      </w:r>
    </w:p>
    <w:p w:rsidR="00A56507" w:rsidRPr="00A56507" w:rsidRDefault="00A56507" w:rsidP="00A56507">
      <w:pPr>
        <w:shd w:val="clear" w:color="auto" w:fill="FFFFFF"/>
        <w:spacing w:line="360" w:lineRule="auto"/>
        <w:ind w:firstLine="709"/>
        <w:contextualSpacing/>
        <w:jc w:val="both"/>
        <w:rPr>
          <w:rFonts w:ascii="Arial" w:hAnsi="Arial" w:cs="Arial"/>
          <w:color w:val="000000" w:themeColor="text1"/>
          <w:sz w:val="28"/>
          <w:szCs w:val="28"/>
        </w:rPr>
      </w:pPr>
      <w:bookmarkStart w:id="54" w:name="dst100467"/>
      <w:bookmarkEnd w:id="54"/>
      <w:r w:rsidRPr="00A56507">
        <w:rPr>
          <w:rStyle w:val="blk"/>
          <w:color w:val="000000" w:themeColor="text1"/>
          <w:sz w:val="28"/>
          <w:szCs w:val="28"/>
        </w:rPr>
        <w:lastRenderedPageBreak/>
        <w:t>4) если объем выручки от продажи продукции (продажи товаров, в</w:t>
      </w:r>
      <w:r w:rsidRPr="00A56507">
        <w:rPr>
          <w:rStyle w:val="blk"/>
          <w:color w:val="000000" w:themeColor="text1"/>
          <w:sz w:val="28"/>
          <w:szCs w:val="28"/>
        </w:rPr>
        <w:t>ы</w:t>
      </w:r>
      <w:r w:rsidRPr="00A56507">
        <w:rPr>
          <w:rStyle w:val="blk"/>
          <w:color w:val="000000" w:themeColor="text1"/>
          <w:sz w:val="28"/>
          <w:szCs w:val="28"/>
        </w:rPr>
        <w:t>полнения работ, оказания услуг) организации (за исключением органов г</w:t>
      </w:r>
      <w:r w:rsidRPr="00A56507">
        <w:rPr>
          <w:rStyle w:val="blk"/>
          <w:color w:val="000000" w:themeColor="text1"/>
          <w:sz w:val="28"/>
          <w:szCs w:val="28"/>
        </w:rPr>
        <w:t>о</w:t>
      </w:r>
      <w:r w:rsidRPr="00A56507">
        <w:rPr>
          <w:rStyle w:val="blk"/>
          <w:color w:val="000000" w:themeColor="text1"/>
          <w:sz w:val="28"/>
          <w:szCs w:val="28"/>
        </w:rPr>
        <w:t>сударственной власти, органов местного самоуправления, государственных и муниципальных учреждений, государственных и муниципальных унита</w:t>
      </w:r>
      <w:r w:rsidRPr="00A56507">
        <w:rPr>
          <w:rStyle w:val="blk"/>
          <w:color w:val="000000" w:themeColor="text1"/>
          <w:sz w:val="28"/>
          <w:szCs w:val="28"/>
        </w:rPr>
        <w:t>р</w:t>
      </w:r>
      <w:r w:rsidRPr="00A56507">
        <w:rPr>
          <w:rStyle w:val="blk"/>
          <w:color w:val="000000" w:themeColor="text1"/>
          <w:sz w:val="28"/>
          <w:szCs w:val="28"/>
        </w:rPr>
        <w:t>ных предприятий, сельскохозяйственных кооперативов, союзов этих кооп</w:t>
      </w:r>
      <w:r w:rsidRPr="00A56507">
        <w:rPr>
          <w:rStyle w:val="blk"/>
          <w:color w:val="000000" w:themeColor="text1"/>
          <w:sz w:val="28"/>
          <w:szCs w:val="28"/>
        </w:rPr>
        <w:t>е</w:t>
      </w:r>
      <w:r w:rsidRPr="00A56507">
        <w:rPr>
          <w:rStyle w:val="blk"/>
          <w:color w:val="000000" w:themeColor="text1"/>
          <w:sz w:val="28"/>
          <w:szCs w:val="28"/>
        </w:rPr>
        <w:t>ративов) за предшествовавший отчетн</w:t>
      </w:r>
      <w:r w:rsidRPr="00A56507">
        <w:rPr>
          <w:rStyle w:val="blk"/>
          <w:color w:val="000000" w:themeColor="text1"/>
          <w:sz w:val="28"/>
          <w:szCs w:val="28"/>
        </w:rPr>
        <w:t>о</w:t>
      </w:r>
      <w:r w:rsidRPr="00A56507">
        <w:rPr>
          <w:rStyle w:val="blk"/>
          <w:color w:val="000000" w:themeColor="text1"/>
          <w:sz w:val="28"/>
          <w:szCs w:val="28"/>
        </w:rPr>
        <w:t>му год превышает 400 миллионов рублей или сумма активов бухгалтерского баланса по состоянию на конец предшествовавшего отчетному года превышает 60 милли</w:t>
      </w:r>
      <w:r w:rsidRPr="00A56507">
        <w:rPr>
          <w:rStyle w:val="blk"/>
          <w:color w:val="000000" w:themeColor="text1"/>
          <w:sz w:val="28"/>
          <w:szCs w:val="28"/>
        </w:rPr>
        <w:t>о</w:t>
      </w:r>
      <w:r w:rsidRPr="00A56507">
        <w:rPr>
          <w:rStyle w:val="blk"/>
          <w:color w:val="000000" w:themeColor="text1"/>
          <w:sz w:val="28"/>
          <w:szCs w:val="28"/>
        </w:rPr>
        <w:t>нов рублей;</w:t>
      </w:r>
    </w:p>
    <w:p w:rsidR="00A56507" w:rsidRPr="00FF7139" w:rsidRDefault="00A56507" w:rsidP="00A56507">
      <w:pPr>
        <w:shd w:val="clear" w:color="auto" w:fill="FFFFFF"/>
        <w:spacing w:line="360" w:lineRule="auto"/>
        <w:ind w:firstLine="709"/>
        <w:contextualSpacing/>
        <w:jc w:val="both"/>
        <w:rPr>
          <w:rStyle w:val="blk"/>
          <w:color w:val="000000" w:themeColor="text1"/>
          <w:sz w:val="28"/>
          <w:szCs w:val="28"/>
        </w:rPr>
      </w:pPr>
      <w:bookmarkStart w:id="55" w:name="dst22"/>
      <w:bookmarkEnd w:id="55"/>
      <w:r w:rsidRPr="00A56507">
        <w:rPr>
          <w:rStyle w:val="blk"/>
          <w:color w:val="000000" w:themeColor="text1"/>
          <w:sz w:val="28"/>
          <w:szCs w:val="28"/>
        </w:rPr>
        <w:t>5) если организация (за исключением органа государственной власти, органа местного самоуправления, государственного внебюджетного фонда, а также гос</w:t>
      </w:r>
      <w:r w:rsidRPr="00A56507">
        <w:rPr>
          <w:rStyle w:val="blk"/>
          <w:color w:val="000000" w:themeColor="text1"/>
          <w:sz w:val="28"/>
          <w:szCs w:val="28"/>
        </w:rPr>
        <w:t>у</w:t>
      </w:r>
      <w:r w:rsidRPr="00A56507">
        <w:rPr>
          <w:rStyle w:val="blk"/>
          <w:color w:val="000000" w:themeColor="text1"/>
          <w:sz w:val="28"/>
          <w:szCs w:val="28"/>
        </w:rPr>
        <w:t>дарственного и муниципального учреждения) представляет и (или) раскрывает годовую сводную (консолидированную) бухгалтерскую (финанс</w:t>
      </w:r>
      <w:r w:rsidRPr="00A56507">
        <w:rPr>
          <w:rStyle w:val="blk"/>
          <w:color w:val="000000" w:themeColor="text1"/>
          <w:sz w:val="28"/>
          <w:szCs w:val="28"/>
        </w:rPr>
        <w:t>о</w:t>
      </w:r>
      <w:r w:rsidRPr="00A56507">
        <w:rPr>
          <w:rStyle w:val="blk"/>
          <w:color w:val="000000" w:themeColor="text1"/>
          <w:sz w:val="28"/>
          <w:szCs w:val="28"/>
        </w:rPr>
        <w:t>вую) отчетность;</w:t>
      </w:r>
    </w:p>
    <w:p w:rsidR="00A56507" w:rsidRPr="00A56507" w:rsidRDefault="00A56507" w:rsidP="00A56507">
      <w:pPr>
        <w:shd w:val="clear" w:color="auto" w:fill="FFFFFF"/>
        <w:spacing w:line="360" w:lineRule="auto"/>
        <w:ind w:firstLine="709"/>
        <w:contextualSpacing/>
        <w:jc w:val="both"/>
        <w:rPr>
          <w:rFonts w:ascii="Arial" w:hAnsi="Arial" w:cs="Arial"/>
          <w:color w:val="000000" w:themeColor="text1"/>
          <w:sz w:val="28"/>
          <w:szCs w:val="28"/>
        </w:rPr>
      </w:pPr>
      <w:r>
        <w:rPr>
          <w:rStyle w:val="blk"/>
          <w:color w:val="000000" w:themeColor="text1"/>
          <w:sz w:val="28"/>
          <w:szCs w:val="28"/>
        </w:rPr>
        <w:t>Исходя из вышесказанного, можно сделать вывод, о том, что ООО «Удмуртия» не подлежит обязательному еж</w:t>
      </w:r>
      <w:r>
        <w:rPr>
          <w:rStyle w:val="blk"/>
          <w:color w:val="000000" w:themeColor="text1"/>
          <w:sz w:val="28"/>
          <w:szCs w:val="28"/>
        </w:rPr>
        <w:t>е</w:t>
      </w:r>
      <w:r>
        <w:rPr>
          <w:rStyle w:val="blk"/>
          <w:color w:val="000000" w:themeColor="text1"/>
          <w:sz w:val="28"/>
          <w:szCs w:val="28"/>
        </w:rPr>
        <w:t xml:space="preserve">годному аудиту. </w:t>
      </w:r>
    </w:p>
    <w:p w:rsidR="008C6500" w:rsidRDefault="007570D5" w:rsidP="001A684D">
      <w:pPr>
        <w:pStyle w:val="a6"/>
        <w:jc w:val="center"/>
        <w:outlineLvl w:val="1"/>
        <w:rPr>
          <w:b/>
          <w:color w:val="000000"/>
          <w:sz w:val="28"/>
          <w:szCs w:val="27"/>
        </w:rPr>
      </w:pPr>
      <w:bookmarkStart w:id="56" w:name="_Toc471926565"/>
      <w:r w:rsidRPr="007570D5">
        <w:rPr>
          <w:b/>
          <w:color w:val="000000"/>
          <w:sz w:val="28"/>
          <w:szCs w:val="27"/>
        </w:rPr>
        <w:t xml:space="preserve">4.2 Планирование и программирование аудита затрат на продукции </w:t>
      </w:r>
      <w:r w:rsidR="0050687E">
        <w:rPr>
          <w:b/>
          <w:color w:val="000000"/>
          <w:sz w:val="28"/>
          <w:szCs w:val="27"/>
        </w:rPr>
        <w:t xml:space="preserve">  </w:t>
      </w:r>
      <w:r w:rsidRPr="007570D5">
        <w:rPr>
          <w:b/>
          <w:color w:val="000000"/>
          <w:sz w:val="28"/>
          <w:szCs w:val="27"/>
        </w:rPr>
        <w:t>молочн</w:t>
      </w:r>
      <w:r w:rsidRPr="007570D5">
        <w:rPr>
          <w:b/>
          <w:color w:val="000000"/>
          <w:sz w:val="28"/>
          <w:szCs w:val="27"/>
        </w:rPr>
        <w:t>о</w:t>
      </w:r>
      <w:r w:rsidRPr="007570D5">
        <w:rPr>
          <w:b/>
          <w:color w:val="000000"/>
          <w:sz w:val="28"/>
          <w:szCs w:val="27"/>
        </w:rPr>
        <w:t xml:space="preserve">го скотоводства в </w:t>
      </w:r>
      <w:bookmarkEnd w:id="56"/>
      <w:r w:rsidR="002E584E">
        <w:rPr>
          <w:b/>
          <w:color w:val="000000"/>
          <w:sz w:val="28"/>
          <w:szCs w:val="27"/>
        </w:rPr>
        <w:t>организации</w:t>
      </w:r>
    </w:p>
    <w:p w:rsidR="00A107F8" w:rsidRPr="00475B93" w:rsidRDefault="00A107F8" w:rsidP="00A107F8">
      <w:pPr>
        <w:spacing w:line="360" w:lineRule="auto"/>
        <w:ind w:firstLine="709"/>
        <w:contextualSpacing/>
        <w:jc w:val="both"/>
        <w:rPr>
          <w:b/>
          <w:sz w:val="28"/>
          <w:szCs w:val="28"/>
        </w:rPr>
      </w:pPr>
      <w:r w:rsidRPr="00475B93">
        <w:rPr>
          <w:sz w:val="28"/>
          <w:szCs w:val="28"/>
        </w:rPr>
        <w:t>Принцип существенности в аудите – своего рода фундамент, гарантия для профессионального решения многих вопросов. Этот принцип формир</w:t>
      </w:r>
      <w:r w:rsidRPr="00475B93">
        <w:rPr>
          <w:sz w:val="28"/>
          <w:szCs w:val="28"/>
        </w:rPr>
        <w:t>у</w:t>
      </w:r>
      <w:r w:rsidRPr="00475B93">
        <w:rPr>
          <w:sz w:val="28"/>
          <w:szCs w:val="28"/>
        </w:rPr>
        <w:t>ет логическую последовательность и взаимосвязь между этапами аудита, объемом и содержанием аудиторских процедур, оценкой результатов со</w:t>
      </w:r>
      <w:r w:rsidRPr="00475B93">
        <w:rPr>
          <w:sz w:val="28"/>
          <w:szCs w:val="28"/>
        </w:rPr>
        <w:t>б</w:t>
      </w:r>
      <w:r w:rsidRPr="00475B93">
        <w:rPr>
          <w:sz w:val="28"/>
          <w:szCs w:val="28"/>
        </w:rPr>
        <w:t>ранных аудиторских доказательств и формой аудиторск</w:t>
      </w:r>
      <w:r w:rsidRPr="00475B93">
        <w:rPr>
          <w:sz w:val="28"/>
          <w:szCs w:val="28"/>
        </w:rPr>
        <w:t>о</w:t>
      </w:r>
      <w:r w:rsidRPr="00475B93">
        <w:rPr>
          <w:sz w:val="28"/>
          <w:szCs w:val="28"/>
        </w:rPr>
        <w:t>го заключения.</w:t>
      </w:r>
    </w:p>
    <w:p w:rsidR="00A107F8" w:rsidRPr="00475B93" w:rsidRDefault="00A107F8" w:rsidP="00A107F8">
      <w:pPr>
        <w:spacing w:line="360" w:lineRule="auto"/>
        <w:ind w:firstLine="709"/>
        <w:contextualSpacing/>
        <w:jc w:val="both"/>
        <w:rPr>
          <w:b/>
          <w:sz w:val="28"/>
          <w:szCs w:val="28"/>
        </w:rPr>
      </w:pPr>
      <w:r w:rsidRPr="00475B93">
        <w:rPr>
          <w:sz w:val="28"/>
          <w:szCs w:val="28"/>
        </w:rPr>
        <w:t>Для расчета уровня существенности ошибки при осуществлении пр</w:t>
      </w:r>
      <w:r w:rsidRPr="00475B93">
        <w:rPr>
          <w:sz w:val="28"/>
          <w:szCs w:val="28"/>
        </w:rPr>
        <w:t>о</w:t>
      </w:r>
      <w:r w:rsidRPr="00475B93">
        <w:rPr>
          <w:sz w:val="28"/>
          <w:szCs w:val="28"/>
        </w:rPr>
        <w:t>верки учета затрат на производство и калькулирования се</w:t>
      </w:r>
      <w:r>
        <w:rPr>
          <w:sz w:val="28"/>
          <w:szCs w:val="28"/>
        </w:rPr>
        <w:t>бестоимости гот</w:t>
      </w:r>
      <w:r>
        <w:rPr>
          <w:sz w:val="28"/>
          <w:szCs w:val="28"/>
        </w:rPr>
        <w:t>о</w:t>
      </w:r>
      <w:r>
        <w:rPr>
          <w:sz w:val="28"/>
          <w:szCs w:val="28"/>
        </w:rPr>
        <w:t xml:space="preserve">вой продукции молочного скотоводства </w:t>
      </w:r>
      <w:r w:rsidRPr="00475B93">
        <w:rPr>
          <w:sz w:val="28"/>
          <w:szCs w:val="28"/>
        </w:rPr>
        <w:t xml:space="preserve"> воспользуемся следующей метод</w:t>
      </w:r>
      <w:r w:rsidRPr="00475B93">
        <w:rPr>
          <w:sz w:val="28"/>
          <w:szCs w:val="28"/>
        </w:rPr>
        <w:t>и</w:t>
      </w:r>
      <w:r w:rsidRPr="00475B93">
        <w:rPr>
          <w:sz w:val="28"/>
          <w:szCs w:val="28"/>
        </w:rPr>
        <w:t>кой.</w:t>
      </w:r>
      <w:r>
        <w:rPr>
          <w:sz w:val="28"/>
          <w:szCs w:val="28"/>
        </w:rPr>
        <w:t xml:space="preserve"> Проведем расчет существенности с помощью таблицы </w:t>
      </w:r>
    </w:p>
    <w:p w:rsidR="00EC135B" w:rsidRDefault="00F774BE" w:rsidP="00F774BE">
      <w:pPr>
        <w:jc w:val="both"/>
        <w:rPr>
          <w:b/>
          <w:sz w:val="28"/>
          <w:szCs w:val="28"/>
        </w:rPr>
      </w:pPr>
      <w:r w:rsidRPr="00F774BE">
        <w:rPr>
          <w:b/>
          <w:sz w:val="28"/>
          <w:szCs w:val="28"/>
        </w:rPr>
        <w:t xml:space="preserve">Таблица 4.1– Рабочий документ аудитора. Определение уровня </w:t>
      </w:r>
      <w:r w:rsidR="00EC135B">
        <w:rPr>
          <w:b/>
          <w:sz w:val="28"/>
          <w:szCs w:val="28"/>
        </w:rPr>
        <w:t xml:space="preserve"> </w:t>
      </w:r>
    </w:p>
    <w:p w:rsidR="00614A94" w:rsidRPr="00F774BE" w:rsidRDefault="00F774BE" w:rsidP="00F774BE">
      <w:pPr>
        <w:jc w:val="both"/>
        <w:rPr>
          <w:b/>
          <w:sz w:val="28"/>
          <w:szCs w:val="28"/>
        </w:rPr>
      </w:pPr>
      <w:r w:rsidRPr="00F774BE">
        <w:rPr>
          <w:b/>
          <w:sz w:val="28"/>
          <w:szCs w:val="28"/>
        </w:rPr>
        <w:t>существенности в целом по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1706"/>
        <w:gridCol w:w="976"/>
        <w:gridCol w:w="2219"/>
        <w:gridCol w:w="1487"/>
      </w:tblGrid>
      <w:tr w:rsidR="00EF69E6" w:rsidRPr="00EE5557" w:rsidTr="00EF69E6">
        <w:tc>
          <w:tcPr>
            <w:tcW w:w="3152" w:type="dxa"/>
            <w:vAlign w:val="center"/>
          </w:tcPr>
          <w:p w:rsidR="00EF69E6" w:rsidRPr="00FF7139" w:rsidRDefault="00EF69E6" w:rsidP="00C426D1">
            <w:pPr>
              <w:contextualSpacing/>
              <w:jc w:val="center"/>
            </w:pPr>
            <w:r w:rsidRPr="00FF7139">
              <w:t>Наименование базового п</w:t>
            </w:r>
            <w:r w:rsidRPr="00FF7139">
              <w:t>о</w:t>
            </w:r>
            <w:r w:rsidRPr="00FF7139">
              <w:t>казателя</w:t>
            </w:r>
          </w:p>
        </w:tc>
        <w:tc>
          <w:tcPr>
            <w:tcW w:w="1740" w:type="dxa"/>
            <w:vAlign w:val="center"/>
          </w:tcPr>
          <w:p w:rsidR="00EF69E6" w:rsidRPr="00FF7139" w:rsidRDefault="00EF69E6" w:rsidP="00C426D1">
            <w:pPr>
              <w:contextualSpacing/>
              <w:jc w:val="center"/>
            </w:pPr>
            <w:r w:rsidRPr="00FF7139">
              <w:t>Значение б</w:t>
            </w:r>
            <w:r w:rsidRPr="00FF7139">
              <w:t>а</w:t>
            </w:r>
            <w:r w:rsidRPr="00FF7139">
              <w:t>зового пок</w:t>
            </w:r>
            <w:r w:rsidRPr="00FF7139">
              <w:t>а</w:t>
            </w:r>
            <w:r w:rsidRPr="00FF7139">
              <w:t>зателя, тыс. руб.</w:t>
            </w:r>
          </w:p>
        </w:tc>
        <w:tc>
          <w:tcPr>
            <w:tcW w:w="996" w:type="dxa"/>
            <w:vAlign w:val="center"/>
          </w:tcPr>
          <w:p w:rsidR="00EF69E6" w:rsidRPr="00FF7139" w:rsidRDefault="00EF69E6" w:rsidP="00C426D1">
            <w:pPr>
              <w:contextualSpacing/>
              <w:jc w:val="center"/>
            </w:pPr>
            <w:r w:rsidRPr="00FF7139">
              <w:t>Доля, %</w:t>
            </w:r>
          </w:p>
        </w:tc>
        <w:tc>
          <w:tcPr>
            <w:tcW w:w="2249" w:type="dxa"/>
            <w:vAlign w:val="center"/>
          </w:tcPr>
          <w:p w:rsidR="00EF69E6" w:rsidRPr="00FF7139" w:rsidRDefault="00EF69E6" w:rsidP="00C426D1">
            <w:pPr>
              <w:contextualSpacing/>
              <w:jc w:val="center"/>
            </w:pPr>
            <w:r w:rsidRPr="00FF7139">
              <w:t>Значение для н</w:t>
            </w:r>
            <w:r w:rsidRPr="00FF7139">
              <w:t>а</w:t>
            </w:r>
            <w:r w:rsidRPr="00FF7139">
              <w:t xml:space="preserve">хождения уровня существенности, тыс. руб. </w:t>
            </w:r>
          </w:p>
          <w:p w:rsidR="00EF69E6" w:rsidRPr="00FF7139" w:rsidRDefault="00EF69E6" w:rsidP="00C426D1">
            <w:pPr>
              <w:contextualSpacing/>
              <w:jc w:val="center"/>
            </w:pPr>
            <w:r w:rsidRPr="00FF7139">
              <w:lastRenderedPageBreak/>
              <w:t>(2 * 3) / 100</w:t>
            </w:r>
          </w:p>
        </w:tc>
        <w:tc>
          <w:tcPr>
            <w:tcW w:w="1434" w:type="dxa"/>
          </w:tcPr>
          <w:p w:rsidR="00EF69E6" w:rsidRPr="00FF7139" w:rsidRDefault="00EF69E6" w:rsidP="00C426D1">
            <w:pPr>
              <w:contextualSpacing/>
              <w:jc w:val="center"/>
            </w:pPr>
            <w:r w:rsidRPr="00FF7139">
              <w:lastRenderedPageBreak/>
              <w:t>Примечание</w:t>
            </w:r>
          </w:p>
        </w:tc>
      </w:tr>
      <w:tr w:rsidR="00EF69E6" w:rsidRPr="00EE5557" w:rsidTr="00EF69E6">
        <w:tc>
          <w:tcPr>
            <w:tcW w:w="3152" w:type="dxa"/>
            <w:vAlign w:val="center"/>
          </w:tcPr>
          <w:p w:rsidR="00EF69E6" w:rsidRPr="00FF7139" w:rsidRDefault="00EF69E6" w:rsidP="00C426D1">
            <w:pPr>
              <w:contextualSpacing/>
              <w:jc w:val="center"/>
            </w:pPr>
            <w:r w:rsidRPr="00FF7139">
              <w:lastRenderedPageBreak/>
              <w:t>1</w:t>
            </w:r>
          </w:p>
        </w:tc>
        <w:tc>
          <w:tcPr>
            <w:tcW w:w="1740" w:type="dxa"/>
            <w:vAlign w:val="center"/>
          </w:tcPr>
          <w:p w:rsidR="00EF69E6" w:rsidRPr="00FF7139" w:rsidRDefault="00EF69E6" w:rsidP="00C426D1">
            <w:pPr>
              <w:contextualSpacing/>
              <w:jc w:val="center"/>
            </w:pPr>
            <w:r w:rsidRPr="00FF7139">
              <w:t>2</w:t>
            </w:r>
          </w:p>
        </w:tc>
        <w:tc>
          <w:tcPr>
            <w:tcW w:w="996" w:type="dxa"/>
            <w:vAlign w:val="center"/>
          </w:tcPr>
          <w:p w:rsidR="00EF69E6" w:rsidRPr="00FF7139" w:rsidRDefault="00EF69E6" w:rsidP="00C426D1">
            <w:pPr>
              <w:contextualSpacing/>
              <w:jc w:val="center"/>
            </w:pPr>
            <w:r w:rsidRPr="00FF7139">
              <w:t>3</w:t>
            </w:r>
          </w:p>
        </w:tc>
        <w:tc>
          <w:tcPr>
            <w:tcW w:w="2249" w:type="dxa"/>
            <w:vAlign w:val="center"/>
          </w:tcPr>
          <w:p w:rsidR="00EF69E6" w:rsidRPr="00FF7139" w:rsidRDefault="00EF69E6" w:rsidP="00C426D1">
            <w:pPr>
              <w:contextualSpacing/>
              <w:jc w:val="center"/>
            </w:pPr>
            <w:r w:rsidRPr="00FF7139">
              <w:t>4</w:t>
            </w:r>
          </w:p>
        </w:tc>
        <w:tc>
          <w:tcPr>
            <w:tcW w:w="1434" w:type="dxa"/>
          </w:tcPr>
          <w:p w:rsidR="00EF69E6" w:rsidRPr="00FF7139" w:rsidRDefault="00EF69E6" w:rsidP="00C426D1">
            <w:pPr>
              <w:contextualSpacing/>
              <w:jc w:val="center"/>
            </w:pPr>
            <w:r w:rsidRPr="00FF7139">
              <w:t>5</w:t>
            </w:r>
          </w:p>
        </w:tc>
      </w:tr>
      <w:tr w:rsidR="00EF69E6" w:rsidRPr="00EE5557" w:rsidTr="00EF69E6">
        <w:tc>
          <w:tcPr>
            <w:tcW w:w="3152" w:type="dxa"/>
          </w:tcPr>
          <w:p w:rsidR="00EF69E6" w:rsidRPr="00927D35" w:rsidRDefault="00EF69E6" w:rsidP="00C426D1">
            <w:pPr>
              <w:contextualSpacing/>
              <w:jc w:val="both"/>
            </w:pPr>
            <w:r>
              <w:t>1.П</w:t>
            </w:r>
            <w:r w:rsidRPr="00927D35">
              <w:t>рибыль</w:t>
            </w:r>
            <w:r>
              <w:t xml:space="preserve"> до налогообл</w:t>
            </w:r>
            <w:r>
              <w:t>о</w:t>
            </w:r>
            <w:r>
              <w:t>жения</w:t>
            </w:r>
          </w:p>
        </w:tc>
        <w:tc>
          <w:tcPr>
            <w:tcW w:w="1740" w:type="dxa"/>
          </w:tcPr>
          <w:p w:rsidR="00EF69E6" w:rsidRPr="00927D35" w:rsidRDefault="00EF69E6" w:rsidP="00C426D1">
            <w:pPr>
              <w:contextualSpacing/>
              <w:jc w:val="center"/>
            </w:pPr>
            <w:r>
              <w:t>2855</w:t>
            </w:r>
          </w:p>
        </w:tc>
        <w:tc>
          <w:tcPr>
            <w:tcW w:w="996" w:type="dxa"/>
          </w:tcPr>
          <w:p w:rsidR="00EF69E6" w:rsidRPr="00927D35" w:rsidRDefault="00EF69E6" w:rsidP="00C426D1">
            <w:pPr>
              <w:contextualSpacing/>
              <w:jc w:val="center"/>
            </w:pPr>
            <w:r w:rsidRPr="00927D35">
              <w:t>5</w:t>
            </w:r>
          </w:p>
        </w:tc>
        <w:tc>
          <w:tcPr>
            <w:tcW w:w="2249" w:type="dxa"/>
          </w:tcPr>
          <w:p w:rsidR="00EF69E6" w:rsidRPr="00927D35" w:rsidRDefault="00EF69E6" w:rsidP="00C426D1">
            <w:pPr>
              <w:contextualSpacing/>
              <w:jc w:val="center"/>
            </w:pPr>
            <w:r>
              <w:t>142,75</w:t>
            </w:r>
          </w:p>
        </w:tc>
        <w:tc>
          <w:tcPr>
            <w:tcW w:w="1434" w:type="dxa"/>
          </w:tcPr>
          <w:p w:rsidR="00EF69E6" w:rsidRDefault="003525E0" w:rsidP="00C426D1">
            <w:pPr>
              <w:contextualSpacing/>
              <w:jc w:val="center"/>
            </w:pPr>
            <w:r>
              <w:t>Исключаем</w:t>
            </w:r>
          </w:p>
        </w:tc>
      </w:tr>
      <w:tr w:rsidR="00EF69E6" w:rsidRPr="00EE5557" w:rsidTr="00EF69E6">
        <w:tc>
          <w:tcPr>
            <w:tcW w:w="3152" w:type="dxa"/>
          </w:tcPr>
          <w:p w:rsidR="00EF69E6" w:rsidRPr="00927D35" w:rsidRDefault="00EF69E6" w:rsidP="00C426D1">
            <w:pPr>
              <w:contextualSpacing/>
              <w:jc w:val="both"/>
            </w:pPr>
            <w:r>
              <w:t>2.</w:t>
            </w:r>
            <w:r w:rsidRPr="00927D35">
              <w:t>Валовой объем реализ</w:t>
            </w:r>
            <w:r w:rsidRPr="00927D35">
              <w:t>а</w:t>
            </w:r>
            <w:r w:rsidRPr="00927D35">
              <w:t>ции, без НДС</w:t>
            </w:r>
          </w:p>
        </w:tc>
        <w:tc>
          <w:tcPr>
            <w:tcW w:w="1740" w:type="dxa"/>
          </w:tcPr>
          <w:p w:rsidR="00EF69E6" w:rsidRPr="00927D35" w:rsidRDefault="00EF69E6" w:rsidP="00C426D1">
            <w:pPr>
              <w:contextualSpacing/>
              <w:jc w:val="center"/>
            </w:pPr>
            <w:r>
              <w:t>64807</w:t>
            </w:r>
          </w:p>
        </w:tc>
        <w:tc>
          <w:tcPr>
            <w:tcW w:w="996" w:type="dxa"/>
          </w:tcPr>
          <w:p w:rsidR="00EF69E6" w:rsidRPr="00927D35" w:rsidRDefault="00EF69E6" w:rsidP="00C426D1">
            <w:pPr>
              <w:contextualSpacing/>
              <w:jc w:val="center"/>
            </w:pPr>
            <w:r w:rsidRPr="00927D35">
              <w:t>2</w:t>
            </w:r>
          </w:p>
        </w:tc>
        <w:tc>
          <w:tcPr>
            <w:tcW w:w="2249" w:type="dxa"/>
          </w:tcPr>
          <w:p w:rsidR="00EF69E6" w:rsidRPr="00927D35" w:rsidRDefault="00EF69E6" w:rsidP="00C426D1">
            <w:pPr>
              <w:contextualSpacing/>
              <w:jc w:val="center"/>
            </w:pPr>
            <w:r>
              <w:t>1296,14</w:t>
            </w:r>
          </w:p>
        </w:tc>
        <w:tc>
          <w:tcPr>
            <w:tcW w:w="1434" w:type="dxa"/>
          </w:tcPr>
          <w:p w:rsidR="00EF69E6" w:rsidRDefault="003525E0" w:rsidP="00C426D1">
            <w:pPr>
              <w:contextualSpacing/>
              <w:jc w:val="center"/>
            </w:pPr>
            <w:r>
              <w:t>-</w:t>
            </w:r>
          </w:p>
        </w:tc>
      </w:tr>
      <w:tr w:rsidR="00EF69E6" w:rsidRPr="00EE5557" w:rsidTr="00EF69E6">
        <w:tc>
          <w:tcPr>
            <w:tcW w:w="3152" w:type="dxa"/>
          </w:tcPr>
          <w:p w:rsidR="00EF69E6" w:rsidRPr="00927D35" w:rsidRDefault="00EF69E6" w:rsidP="00C426D1">
            <w:pPr>
              <w:contextualSpacing/>
              <w:jc w:val="both"/>
            </w:pPr>
            <w:r>
              <w:t>3.</w:t>
            </w:r>
            <w:r w:rsidRPr="00927D35">
              <w:t>Сумма собственного к</w:t>
            </w:r>
            <w:r w:rsidRPr="00927D35">
              <w:t>а</w:t>
            </w:r>
            <w:r w:rsidRPr="00927D35">
              <w:t>питала</w:t>
            </w:r>
          </w:p>
        </w:tc>
        <w:tc>
          <w:tcPr>
            <w:tcW w:w="1740" w:type="dxa"/>
          </w:tcPr>
          <w:p w:rsidR="00EF69E6" w:rsidRPr="00927D35" w:rsidRDefault="00EF69E6" w:rsidP="00C426D1">
            <w:pPr>
              <w:contextualSpacing/>
              <w:jc w:val="center"/>
            </w:pPr>
            <w:r>
              <w:t>150621</w:t>
            </w:r>
          </w:p>
        </w:tc>
        <w:tc>
          <w:tcPr>
            <w:tcW w:w="996" w:type="dxa"/>
          </w:tcPr>
          <w:p w:rsidR="00EF69E6" w:rsidRPr="00927D35" w:rsidRDefault="00EF69E6" w:rsidP="00C426D1">
            <w:pPr>
              <w:contextualSpacing/>
              <w:jc w:val="center"/>
            </w:pPr>
            <w:r w:rsidRPr="00927D35">
              <w:t>10</w:t>
            </w:r>
          </w:p>
        </w:tc>
        <w:tc>
          <w:tcPr>
            <w:tcW w:w="2249" w:type="dxa"/>
          </w:tcPr>
          <w:p w:rsidR="00EF69E6" w:rsidRPr="00927D35" w:rsidRDefault="00EF69E6" w:rsidP="00C426D1">
            <w:pPr>
              <w:contextualSpacing/>
              <w:jc w:val="center"/>
            </w:pPr>
            <w:r>
              <w:t>15062,1</w:t>
            </w:r>
          </w:p>
        </w:tc>
        <w:tc>
          <w:tcPr>
            <w:tcW w:w="1434" w:type="dxa"/>
          </w:tcPr>
          <w:p w:rsidR="00EF69E6" w:rsidRDefault="003525E0" w:rsidP="00C426D1">
            <w:pPr>
              <w:contextualSpacing/>
              <w:jc w:val="center"/>
            </w:pPr>
            <w:r>
              <w:t>-</w:t>
            </w:r>
          </w:p>
        </w:tc>
      </w:tr>
      <w:tr w:rsidR="00EF69E6" w:rsidRPr="00EE5557" w:rsidTr="00EF69E6">
        <w:tc>
          <w:tcPr>
            <w:tcW w:w="3152" w:type="dxa"/>
          </w:tcPr>
          <w:p w:rsidR="00EF69E6" w:rsidRPr="00927D35" w:rsidRDefault="00EF69E6" w:rsidP="00C426D1">
            <w:pPr>
              <w:contextualSpacing/>
              <w:jc w:val="both"/>
            </w:pPr>
            <w:r>
              <w:t>4.</w:t>
            </w:r>
            <w:r w:rsidRPr="00927D35">
              <w:t>Валюта баланса</w:t>
            </w:r>
          </w:p>
        </w:tc>
        <w:tc>
          <w:tcPr>
            <w:tcW w:w="1740" w:type="dxa"/>
          </w:tcPr>
          <w:p w:rsidR="00EF69E6" w:rsidRPr="00927D35" w:rsidRDefault="00EF69E6" w:rsidP="00C426D1">
            <w:pPr>
              <w:contextualSpacing/>
              <w:jc w:val="center"/>
            </w:pPr>
            <w:r>
              <w:t>184906</w:t>
            </w:r>
          </w:p>
        </w:tc>
        <w:tc>
          <w:tcPr>
            <w:tcW w:w="996" w:type="dxa"/>
          </w:tcPr>
          <w:p w:rsidR="00EF69E6" w:rsidRPr="00927D35" w:rsidRDefault="00EF69E6" w:rsidP="00C426D1">
            <w:pPr>
              <w:contextualSpacing/>
              <w:jc w:val="center"/>
            </w:pPr>
            <w:r w:rsidRPr="00927D35">
              <w:t>2</w:t>
            </w:r>
          </w:p>
        </w:tc>
        <w:tc>
          <w:tcPr>
            <w:tcW w:w="2249" w:type="dxa"/>
          </w:tcPr>
          <w:p w:rsidR="00EF69E6" w:rsidRPr="00927D35" w:rsidRDefault="00EF69E6" w:rsidP="00C426D1">
            <w:pPr>
              <w:contextualSpacing/>
              <w:jc w:val="center"/>
            </w:pPr>
            <w:r>
              <w:t>3698,12</w:t>
            </w:r>
          </w:p>
        </w:tc>
        <w:tc>
          <w:tcPr>
            <w:tcW w:w="1434" w:type="dxa"/>
          </w:tcPr>
          <w:p w:rsidR="00EF69E6" w:rsidRDefault="003525E0" w:rsidP="00C426D1">
            <w:pPr>
              <w:contextualSpacing/>
              <w:jc w:val="center"/>
            </w:pPr>
            <w:r>
              <w:t>Исключаем</w:t>
            </w:r>
          </w:p>
        </w:tc>
      </w:tr>
      <w:tr w:rsidR="00EF69E6" w:rsidRPr="00EE5557" w:rsidTr="00EF69E6">
        <w:tc>
          <w:tcPr>
            <w:tcW w:w="3152" w:type="dxa"/>
          </w:tcPr>
          <w:p w:rsidR="00EF69E6" w:rsidRPr="00927D35" w:rsidRDefault="00EF69E6" w:rsidP="00C426D1">
            <w:pPr>
              <w:contextualSpacing/>
              <w:jc w:val="both"/>
            </w:pPr>
            <w:r>
              <w:t>5.</w:t>
            </w:r>
            <w:r w:rsidRPr="00927D35">
              <w:t>Общие затраты орган</w:t>
            </w:r>
            <w:r w:rsidRPr="00927D35">
              <w:t>и</w:t>
            </w:r>
            <w:r w:rsidRPr="00927D35">
              <w:t>зации</w:t>
            </w:r>
          </w:p>
        </w:tc>
        <w:tc>
          <w:tcPr>
            <w:tcW w:w="1740" w:type="dxa"/>
          </w:tcPr>
          <w:p w:rsidR="00EF69E6" w:rsidRPr="00927D35" w:rsidRDefault="00EF69E6" w:rsidP="00C426D1">
            <w:pPr>
              <w:contextualSpacing/>
              <w:jc w:val="center"/>
            </w:pPr>
            <w:r>
              <w:t>64076</w:t>
            </w:r>
          </w:p>
        </w:tc>
        <w:tc>
          <w:tcPr>
            <w:tcW w:w="996" w:type="dxa"/>
          </w:tcPr>
          <w:p w:rsidR="00EF69E6" w:rsidRPr="00927D35" w:rsidRDefault="00EF69E6" w:rsidP="00C426D1">
            <w:pPr>
              <w:contextualSpacing/>
              <w:jc w:val="center"/>
            </w:pPr>
            <w:r w:rsidRPr="00927D35">
              <w:t>2</w:t>
            </w:r>
          </w:p>
        </w:tc>
        <w:tc>
          <w:tcPr>
            <w:tcW w:w="2249" w:type="dxa"/>
          </w:tcPr>
          <w:p w:rsidR="00EF69E6" w:rsidRPr="00927D35" w:rsidRDefault="00EF69E6" w:rsidP="00C426D1">
            <w:pPr>
              <w:contextualSpacing/>
              <w:jc w:val="center"/>
            </w:pPr>
            <w:r>
              <w:t>1281,52</w:t>
            </w:r>
          </w:p>
        </w:tc>
        <w:tc>
          <w:tcPr>
            <w:tcW w:w="1434" w:type="dxa"/>
          </w:tcPr>
          <w:p w:rsidR="00EF69E6" w:rsidRDefault="003525E0" w:rsidP="00C426D1">
            <w:pPr>
              <w:contextualSpacing/>
              <w:jc w:val="center"/>
            </w:pPr>
            <w:r>
              <w:t>-</w:t>
            </w:r>
          </w:p>
        </w:tc>
      </w:tr>
    </w:tbl>
    <w:p w:rsidR="00EF69E6" w:rsidRDefault="00EF69E6" w:rsidP="002E584E">
      <w:pPr>
        <w:ind w:firstLine="709"/>
        <w:contextualSpacing/>
        <w:jc w:val="both"/>
        <w:rPr>
          <w:sz w:val="28"/>
          <w:szCs w:val="28"/>
        </w:rPr>
      </w:pPr>
    </w:p>
    <w:p w:rsidR="002A0814" w:rsidRDefault="00EF69E6" w:rsidP="00EF69E6">
      <w:pPr>
        <w:spacing w:line="360" w:lineRule="auto"/>
        <w:ind w:firstLine="709"/>
        <w:contextualSpacing/>
        <w:jc w:val="both"/>
        <w:rPr>
          <w:sz w:val="28"/>
          <w:szCs w:val="28"/>
        </w:rPr>
      </w:pPr>
      <w:r w:rsidRPr="00475B93">
        <w:rPr>
          <w:sz w:val="28"/>
          <w:szCs w:val="28"/>
        </w:rPr>
        <w:t xml:space="preserve">Среднее арифметическое столбца </w:t>
      </w:r>
    </w:p>
    <w:p w:rsidR="00EF69E6" w:rsidRPr="00475B93" w:rsidRDefault="00EF69E6" w:rsidP="00EF69E6">
      <w:pPr>
        <w:spacing w:line="360" w:lineRule="auto"/>
        <w:ind w:firstLine="709"/>
        <w:contextualSpacing/>
        <w:jc w:val="both"/>
        <w:rPr>
          <w:b/>
          <w:sz w:val="28"/>
          <w:szCs w:val="28"/>
        </w:rPr>
      </w:pPr>
      <w:r w:rsidRPr="00475B93">
        <w:rPr>
          <w:sz w:val="28"/>
          <w:szCs w:val="28"/>
        </w:rPr>
        <w:t>4: (</w:t>
      </w:r>
      <w:r w:rsidR="00CD7D9A">
        <w:rPr>
          <w:sz w:val="28"/>
          <w:szCs w:val="28"/>
        </w:rPr>
        <w:t xml:space="preserve">2855+64807+150621+184906+64076) / 5 =  93453 </w:t>
      </w:r>
      <w:r w:rsidRPr="00475B93">
        <w:rPr>
          <w:sz w:val="28"/>
          <w:szCs w:val="28"/>
        </w:rPr>
        <w:t>тыс. руб.</w:t>
      </w:r>
    </w:p>
    <w:p w:rsidR="00EF69E6" w:rsidRPr="00475B93" w:rsidRDefault="00EF69E6" w:rsidP="00EF69E6">
      <w:pPr>
        <w:spacing w:line="360" w:lineRule="auto"/>
        <w:ind w:firstLine="709"/>
        <w:contextualSpacing/>
        <w:jc w:val="both"/>
        <w:rPr>
          <w:b/>
          <w:sz w:val="28"/>
          <w:szCs w:val="28"/>
        </w:rPr>
      </w:pPr>
      <w:r w:rsidRPr="00475B93">
        <w:rPr>
          <w:sz w:val="28"/>
          <w:szCs w:val="28"/>
        </w:rPr>
        <w:t xml:space="preserve">Наименьшее значение столбца 4 = </w:t>
      </w:r>
      <w:r w:rsidR="00CD7D9A" w:rsidRPr="003525E0">
        <w:rPr>
          <w:sz w:val="28"/>
        </w:rPr>
        <w:t>2855</w:t>
      </w:r>
      <w:r w:rsidR="00CD7D9A">
        <w:t xml:space="preserve"> </w:t>
      </w:r>
      <w:r w:rsidRPr="00475B93">
        <w:rPr>
          <w:sz w:val="28"/>
          <w:szCs w:val="28"/>
        </w:rPr>
        <w:t xml:space="preserve">тыс. руб.; % </w:t>
      </w:r>
      <w:r w:rsidR="003525E0">
        <w:rPr>
          <w:sz w:val="28"/>
          <w:szCs w:val="28"/>
        </w:rPr>
        <w:t xml:space="preserve">отклонения от среднего (93453 </w:t>
      </w:r>
      <w:r w:rsidRPr="00475B93">
        <w:rPr>
          <w:sz w:val="28"/>
          <w:szCs w:val="28"/>
        </w:rPr>
        <w:t xml:space="preserve">-  </w:t>
      </w:r>
      <w:r w:rsidR="003525E0">
        <w:rPr>
          <w:sz w:val="28"/>
          <w:szCs w:val="28"/>
        </w:rPr>
        <w:t>2855) / 93453 * 100 = 96,94</w:t>
      </w:r>
      <w:r w:rsidRPr="00475B93">
        <w:rPr>
          <w:sz w:val="28"/>
          <w:szCs w:val="28"/>
        </w:rPr>
        <w:t>%.</w:t>
      </w:r>
    </w:p>
    <w:p w:rsidR="00EF69E6" w:rsidRPr="00475B93" w:rsidRDefault="00EF69E6" w:rsidP="00EF69E6">
      <w:pPr>
        <w:spacing w:line="360" w:lineRule="auto"/>
        <w:ind w:firstLine="709"/>
        <w:contextualSpacing/>
        <w:jc w:val="both"/>
        <w:rPr>
          <w:b/>
          <w:sz w:val="28"/>
          <w:szCs w:val="28"/>
        </w:rPr>
      </w:pPr>
      <w:r w:rsidRPr="00475B93">
        <w:rPr>
          <w:sz w:val="28"/>
          <w:szCs w:val="28"/>
        </w:rPr>
        <w:t>Максималь</w:t>
      </w:r>
      <w:r w:rsidR="003525E0">
        <w:rPr>
          <w:sz w:val="28"/>
          <w:szCs w:val="28"/>
        </w:rPr>
        <w:t xml:space="preserve">ное значение столбца 4 </w:t>
      </w:r>
      <w:r w:rsidR="003525E0" w:rsidRPr="003525E0">
        <w:rPr>
          <w:sz w:val="28"/>
          <w:szCs w:val="28"/>
        </w:rPr>
        <w:t>= 184906</w:t>
      </w:r>
      <w:r w:rsidR="003525E0">
        <w:t xml:space="preserve"> </w:t>
      </w:r>
      <w:r w:rsidRPr="00475B93">
        <w:rPr>
          <w:sz w:val="28"/>
          <w:szCs w:val="28"/>
        </w:rPr>
        <w:t>тыс. руб.; %</w:t>
      </w:r>
      <w:r w:rsidR="003525E0">
        <w:rPr>
          <w:sz w:val="28"/>
          <w:szCs w:val="28"/>
        </w:rPr>
        <w:t xml:space="preserve"> отклонения от сре</w:t>
      </w:r>
      <w:r w:rsidR="003525E0">
        <w:rPr>
          <w:sz w:val="28"/>
          <w:szCs w:val="28"/>
        </w:rPr>
        <w:t>д</w:t>
      </w:r>
      <w:r w:rsidR="003525E0">
        <w:rPr>
          <w:sz w:val="28"/>
          <w:szCs w:val="28"/>
        </w:rPr>
        <w:t>него (184906 – 93453) / 93453</w:t>
      </w:r>
      <w:r w:rsidRPr="00475B93">
        <w:rPr>
          <w:sz w:val="28"/>
          <w:szCs w:val="28"/>
        </w:rPr>
        <w:t xml:space="preserve"> * 100  = 91,8%.</w:t>
      </w:r>
    </w:p>
    <w:p w:rsidR="00EF69E6" w:rsidRPr="00475B93" w:rsidRDefault="003525E0" w:rsidP="00EF69E6">
      <w:pPr>
        <w:spacing w:line="360" w:lineRule="auto"/>
        <w:ind w:firstLine="709"/>
        <w:contextualSpacing/>
        <w:jc w:val="both"/>
        <w:rPr>
          <w:b/>
          <w:sz w:val="28"/>
          <w:szCs w:val="28"/>
        </w:rPr>
      </w:pPr>
      <w:r>
        <w:rPr>
          <w:sz w:val="28"/>
          <w:szCs w:val="28"/>
        </w:rPr>
        <w:t xml:space="preserve">Поскольку значения 2855 тыс. руб. и  184906 </w:t>
      </w:r>
      <w:r w:rsidR="00EF69E6" w:rsidRPr="00475B93">
        <w:rPr>
          <w:sz w:val="28"/>
          <w:szCs w:val="28"/>
        </w:rPr>
        <w:t>тыс. руб. отличаются от среднего значительно, то принимается решение об исключении из расчета наименьшего и наибольшего значений.</w:t>
      </w:r>
    </w:p>
    <w:p w:rsidR="00EF69E6" w:rsidRPr="00475B93" w:rsidRDefault="00EF69E6" w:rsidP="00EF69E6">
      <w:pPr>
        <w:spacing w:line="360" w:lineRule="auto"/>
        <w:ind w:firstLine="709"/>
        <w:contextualSpacing/>
        <w:jc w:val="both"/>
        <w:rPr>
          <w:b/>
          <w:sz w:val="28"/>
          <w:szCs w:val="28"/>
        </w:rPr>
      </w:pPr>
      <w:r w:rsidRPr="00475B93">
        <w:rPr>
          <w:sz w:val="28"/>
          <w:szCs w:val="28"/>
        </w:rPr>
        <w:t>Новое среднее арифметическое столбца 4 после принятия решения об искл</w:t>
      </w:r>
      <w:r w:rsidRPr="00475B93">
        <w:rPr>
          <w:sz w:val="28"/>
          <w:szCs w:val="28"/>
        </w:rPr>
        <w:t>ю</w:t>
      </w:r>
      <w:r w:rsidRPr="00475B93">
        <w:rPr>
          <w:sz w:val="28"/>
          <w:szCs w:val="28"/>
        </w:rPr>
        <w:t xml:space="preserve">чении составит: </w:t>
      </w:r>
      <w:r w:rsidR="003525E0" w:rsidRPr="00475B93">
        <w:rPr>
          <w:sz w:val="28"/>
          <w:szCs w:val="28"/>
        </w:rPr>
        <w:t>(</w:t>
      </w:r>
      <w:r w:rsidR="003525E0">
        <w:rPr>
          <w:sz w:val="28"/>
          <w:szCs w:val="28"/>
        </w:rPr>
        <w:t xml:space="preserve">64807+150621+64076) </w:t>
      </w:r>
      <w:r w:rsidRPr="00475B93">
        <w:rPr>
          <w:sz w:val="28"/>
          <w:szCs w:val="28"/>
        </w:rPr>
        <w:t xml:space="preserve"> / 3 = </w:t>
      </w:r>
      <w:r w:rsidR="00F774BE">
        <w:rPr>
          <w:sz w:val="28"/>
          <w:szCs w:val="28"/>
        </w:rPr>
        <w:t>93168</w:t>
      </w:r>
      <w:r w:rsidRPr="00475B93">
        <w:rPr>
          <w:sz w:val="28"/>
          <w:szCs w:val="28"/>
        </w:rPr>
        <w:t>тыс. руб.</w:t>
      </w:r>
    </w:p>
    <w:p w:rsidR="00EF69E6" w:rsidRDefault="00EF69E6" w:rsidP="00EF69E6">
      <w:pPr>
        <w:spacing w:line="360" w:lineRule="auto"/>
        <w:ind w:firstLine="709"/>
        <w:contextualSpacing/>
        <w:jc w:val="both"/>
        <w:rPr>
          <w:sz w:val="28"/>
          <w:szCs w:val="28"/>
        </w:rPr>
      </w:pPr>
      <w:r w:rsidRPr="00475B93">
        <w:rPr>
          <w:sz w:val="28"/>
          <w:szCs w:val="28"/>
        </w:rPr>
        <w:t>Полученную велич</w:t>
      </w:r>
      <w:r w:rsidR="00F774BE">
        <w:rPr>
          <w:sz w:val="28"/>
          <w:szCs w:val="28"/>
        </w:rPr>
        <w:t>ину допустимо округлить до  93170</w:t>
      </w:r>
      <w:r w:rsidRPr="00475B93">
        <w:rPr>
          <w:sz w:val="28"/>
          <w:szCs w:val="28"/>
        </w:rPr>
        <w:t xml:space="preserve"> тыс. руб. и и</w:t>
      </w:r>
      <w:r w:rsidRPr="00475B93">
        <w:rPr>
          <w:sz w:val="28"/>
          <w:szCs w:val="28"/>
        </w:rPr>
        <w:t>с</w:t>
      </w:r>
      <w:r w:rsidRPr="00475B93">
        <w:rPr>
          <w:sz w:val="28"/>
          <w:szCs w:val="28"/>
        </w:rPr>
        <w:t>пользовать количественный показатель в качестве значения существенн</w:t>
      </w:r>
      <w:r w:rsidRPr="00475B93">
        <w:rPr>
          <w:sz w:val="28"/>
          <w:szCs w:val="28"/>
        </w:rPr>
        <w:t>о</w:t>
      </w:r>
      <w:r w:rsidRPr="00475B93">
        <w:rPr>
          <w:sz w:val="28"/>
          <w:szCs w:val="28"/>
        </w:rPr>
        <w:t xml:space="preserve">сти. Разница между значением уровня существенности до и </w:t>
      </w:r>
      <w:r w:rsidR="00F774BE">
        <w:rPr>
          <w:sz w:val="28"/>
          <w:szCs w:val="28"/>
        </w:rPr>
        <w:t>после округл</w:t>
      </w:r>
      <w:r w:rsidR="00F774BE">
        <w:rPr>
          <w:sz w:val="28"/>
          <w:szCs w:val="28"/>
        </w:rPr>
        <w:t>е</w:t>
      </w:r>
      <w:r w:rsidR="00F774BE">
        <w:rPr>
          <w:sz w:val="28"/>
          <w:szCs w:val="28"/>
        </w:rPr>
        <w:t>ния  составляет: 2</w:t>
      </w:r>
      <w:r w:rsidRPr="00475B93">
        <w:rPr>
          <w:sz w:val="28"/>
          <w:szCs w:val="28"/>
        </w:rPr>
        <w:t xml:space="preserve"> тыс. руб.; % отклонения  </w:t>
      </w:r>
      <w:r w:rsidR="00F774BE">
        <w:rPr>
          <w:sz w:val="28"/>
          <w:szCs w:val="28"/>
        </w:rPr>
        <w:t>(93170-93168) / 93168 * 100 = 0,002</w:t>
      </w:r>
      <w:r w:rsidRPr="00475B93">
        <w:rPr>
          <w:sz w:val="28"/>
          <w:szCs w:val="28"/>
        </w:rPr>
        <w:t>%, что находится в пределах 20%.</w:t>
      </w:r>
    </w:p>
    <w:p w:rsidR="0013302B" w:rsidRPr="004779DC" w:rsidRDefault="0013302B" w:rsidP="0013302B">
      <w:pPr>
        <w:spacing w:line="360" w:lineRule="auto"/>
        <w:ind w:firstLine="720"/>
        <w:jc w:val="both"/>
        <w:rPr>
          <w:sz w:val="28"/>
        </w:rPr>
      </w:pPr>
      <w:r w:rsidRPr="004779DC">
        <w:rPr>
          <w:sz w:val="28"/>
        </w:rPr>
        <w:t>Существует обратная зависимость между уровнем существенности и аудиторским риском: чем выше аудиторский риск, тем ниже уровень сущ</w:t>
      </w:r>
      <w:r w:rsidRPr="004779DC">
        <w:rPr>
          <w:sz w:val="28"/>
        </w:rPr>
        <w:t>е</w:t>
      </w:r>
      <w:r w:rsidRPr="004779DC">
        <w:rPr>
          <w:sz w:val="28"/>
        </w:rPr>
        <w:t>ственности и н</w:t>
      </w:r>
      <w:r w:rsidRPr="004779DC">
        <w:rPr>
          <w:sz w:val="28"/>
        </w:rPr>
        <w:t>а</w:t>
      </w:r>
      <w:r w:rsidRPr="004779DC">
        <w:rPr>
          <w:sz w:val="28"/>
        </w:rPr>
        <w:t>оборот.</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sidRPr="004779DC">
        <w:rPr>
          <w:sz w:val="28"/>
          <w:szCs w:val="28"/>
        </w:rPr>
        <w:t xml:space="preserve">Аудиторский риск – это риск выражения аудитором ошибочного аудиторского мнения в случае, когда в финансовой отчетности содержатся существенные искажения. Аудитор оценивает аудиторский риск, исходя из профессионального суждения. Также аудитор должен  разработать </w:t>
      </w:r>
      <w:r w:rsidRPr="004779DC">
        <w:rPr>
          <w:sz w:val="28"/>
          <w:szCs w:val="28"/>
        </w:rPr>
        <w:lastRenderedPageBreak/>
        <w:t>аудиторские процедуры для снижения риска до приемлемо низкого уровня. В практике аудита приемлемым считается аудиторский риск – 5%. Это означает, что пять из 100 подписанных аудитором заключений содержат неверные сведения по спорным вопросам.</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20"/>
        <w:jc w:val="both"/>
        <w:rPr>
          <w:sz w:val="28"/>
          <w:szCs w:val="28"/>
        </w:rPr>
      </w:pPr>
      <w:r w:rsidRPr="004779DC">
        <w:rPr>
          <w:sz w:val="28"/>
          <w:szCs w:val="28"/>
        </w:rPr>
        <w:t xml:space="preserve">Аудиторский риск содержит несколько компонентов: </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20"/>
        <w:jc w:val="both"/>
        <w:rPr>
          <w:sz w:val="28"/>
          <w:szCs w:val="28"/>
        </w:rPr>
      </w:pPr>
      <w:r w:rsidRPr="004779DC">
        <w:rPr>
          <w:sz w:val="28"/>
          <w:szCs w:val="28"/>
        </w:rPr>
        <w:t>АР = НР * РСК * РН</w:t>
      </w:r>
    </w:p>
    <w:p w:rsidR="0013302B" w:rsidRPr="004779DC" w:rsidRDefault="0013302B" w:rsidP="0013302B">
      <w:pPr>
        <w:shd w:val="clear" w:color="000000" w:fill="auto"/>
        <w:tabs>
          <w:tab w:val="left" w:pos="0"/>
        </w:tabs>
        <w:suppressAutoHyphens/>
        <w:spacing w:line="360" w:lineRule="auto"/>
        <w:ind w:firstLine="720"/>
        <w:jc w:val="both"/>
        <w:rPr>
          <w:sz w:val="28"/>
          <w:szCs w:val="28"/>
        </w:rPr>
      </w:pPr>
      <w:r w:rsidRPr="004779DC">
        <w:rPr>
          <w:sz w:val="28"/>
          <w:szCs w:val="28"/>
        </w:rPr>
        <w:t>НР – неотъемлемый риск. Означает подверженность остатка средств на счетах бухгалтерского учета или группы однотипных операций искажениям, которые могут быть существенными, при допущении отсутствия необходимых средств внутреннего контроля.</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20"/>
        <w:jc w:val="both"/>
        <w:rPr>
          <w:sz w:val="28"/>
          <w:szCs w:val="28"/>
        </w:rPr>
      </w:pPr>
      <w:r w:rsidRPr="004779DC">
        <w:rPr>
          <w:sz w:val="28"/>
          <w:szCs w:val="28"/>
        </w:rPr>
        <w:t xml:space="preserve">РСК – риск средств контроля. 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не будет своевременно предотвращено или обнаружено и исправлено с помощью систем бухгалтерского учета и внутреннего контроля. </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20"/>
        <w:jc w:val="both"/>
        <w:rPr>
          <w:sz w:val="28"/>
          <w:szCs w:val="28"/>
        </w:rPr>
      </w:pPr>
      <w:r w:rsidRPr="004779DC">
        <w:rPr>
          <w:sz w:val="28"/>
          <w:szCs w:val="28"/>
        </w:rPr>
        <w:t>РН – риск необнаружения. Означает риск того, что аудиторские процедуры по существу не позволяют обнаружить искажения остатков средств по счетам бухгалтерского учета или групп операций по отдельности, которые могут быть существенными по отдельности или в совокупности с искажениями остатков средств по другим счетам бухгалтерского учета или группы операций. По каждому компоненту аудиторского риска аудитор дает субъективную оценку вероятности искажений. Размер риска необнаружения целиком зависит от самого аудитора. Аудиторский риск всегда находится в пределах от 0 до 1. Нулевой риск означает полную уверенность аудитора в достоверности показателей отчетности. Свести риск к нулю невозможно, однако аудитор должен стремиться к его минимизации.</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sidRPr="004779DC">
        <w:rPr>
          <w:sz w:val="28"/>
          <w:szCs w:val="28"/>
        </w:rPr>
        <w:t xml:space="preserve">Рассчитаем аудиторский риск применительно к </w:t>
      </w:r>
      <w:r w:rsidR="00A90CE6">
        <w:rPr>
          <w:sz w:val="28"/>
          <w:szCs w:val="28"/>
        </w:rPr>
        <w:t xml:space="preserve">ООО «Удмуртия» </w:t>
      </w:r>
      <w:r>
        <w:rPr>
          <w:sz w:val="28"/>
          <w:szCs w:val="28"/>
        </w:rPr>
        <w:t xml:space="preserve"> </w:t>
      </w:r>
      <w:r w:rsidRPr="004779DC">
        <w:rPr>
          <w:sz w:val="28"/>
          <w:szCs w:val="28"/>
        </w:rPr>
        <w:t xml:space="preserve">на основании тестов-опросников. </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sidRPr="004779DC">
        <w:rPr>
          <w:sz w:val="28"/>
          <w:szCs w:val="28"/>
        </w:rPr>
        <w:lastRenderedPageBreak/>
        <w:t>В табл</w:t>
      </w:r>
      <w:r>
        <w:rPr>
          <w:sz w:val="28"/>
          <w:szCs w:val="28"/>
        </w:rPr>
        <w:t>ице 4.2</w:t>
      </w:r>
      <w:r w:rsidRPr="004779DC">
        <w:rPr>
          <w:sz w:val="28"/>
          <w:szCs w:val="28"/>
        </w:rPr>
        <w:t xml:space="preserve"> дадим оценку неотъемлемому риску.</w:t>
      </w:r>
    </w:p>
    <w:p w:rsidR="0013302B" w:rsidRPr="0013302B" w:rsidRDefault="0013302B" w:rsidP="0013302B">
      <w:pPr>
        <w:shd w:val="clear" w:color="000000" w:fill="auto"/>
        <w:tabs>
          <w:tab w:val="left" w:pos="360"/>
          <w:tab w:val="left" w:pos="1080"/>
          <w:tab w:val="left" w:pos="1260"/>
          <w:tab w:val="left" w:pos="1440"/>
        </w:tabs>
        <w:suppressAutoHyphens/>
        <w:spacing w:line="360" w:lineRule="auto"/>
        <w:rPr>
          <w:b/>
          <w:sz w:val="28"/>
          <w:szCs w:val="28"/>
        </w:rPr>
      </w:pPr>
      <w:r w:rsidRPr="0013302B">
        <w:rPr>
          <w:b/>
          <w:sz w:val="28"/>
          <w:szCs w:val="28"/>
        </w:rPr>
        <w:t>Таблица 4.2- Рабочий документ аудитора. Оценка неотъемлемого риска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3"/>
        <w:gridCol w:w="1667"/>
      </w:tblGrid>
      <w:tr w:rsidR="0013302B" w:rsidRPr="004779DC" w:rsidTr="0013302B">
        <w:trPr>
          <w:trHeight w:val="263"/>
        </w:trPr>
        <w:tc>
          <w:tcPr>
            <w:tcW w:w="7938" w:type="dxa"/>
            <w:vAlign w:val="center"/>
          </w:tcPr>
          <w:p w:rsidR="0013302B" w:rsidRPr="004779DC" w:rsidRDefault="0013302B" w:rsidP="0013302B">
            <w:pPr>
              <w:shd w:val="clear" w:color="000000" w:fill="auto"/>
              <w:tabs>
                <w:tab w:val="left" w:pos="360"/>
                <w:tab w:val="left" w:pos="1080"/>
                <w:tab w:val="left" w:pos="1260"/>
                <w:tab w:val="left" w:pos="1440"/>
              </w:tabs>
              <w:suppressAutoHyphens/>
              <w:jc w:val="center"/>
            </w:pPr>
            <w:r w:rsidRPr="004779DC">
              <w:t>Показатель</w:t>
            </w:r>
          </w:p>
        </w:tc>
        <w:tc>
          <w:tcPr>
            <w:tcW w:w="1701" w:type="dxa"/>
            <w:vAlign w:val="center"/>
          </w:tcPr>
          <w:p w:rsidR="0013302B" w:rsidRPr="004779DC" w:rsidRDefault="0013302B" w:rsidP="0013302B">
            <w:pPr>
              <w:jc w:val="center"/>
            </w:pPr>
            <w:r w:rsidRPr="004779DC">
              <w:t>Оценка</w:t>
            </w:r>
          </w:p>
          <w:p w:rsidR="0013302B" w:rsidRPr="004779DC" w:rsidRDefault="0013302B" w:rsidP="0013302B">
            <w:pPr>
              <w:jc w:val="center"/>
            </w:pPr>
            <w:r w:rsidRPr="004779DC">
              <w:t>(0-10 баллов)</w:t>
            </w:r>
          </w:p>
        </w:tc>
      </w:tr>
      <w:tr w:rsidR="0013302B" w:rsidRPr="004779DC" w:rsidTr="0013302B">
        <w:trPr>
          <w:trHeight w:val="263"/>
        </w:trPr>
        <w:tc>
          <w:tcPr>
            <w:tcW w:w="7938" w:type="dxa"/>
            <w:vAlign w:val="center"/>
          </w:tcPr>
          <w:p w:rsidR="0013302B" w:rsidRPr="004779DC" w:rsidRDefault="0013302B" w:rsidP="0013302B">
            <w:pPr>
              <w:shd w:val="clear" w:color="000000" w:fill="auto"/>
              <w:tabs>
                <w:tab w:val="left" w:pos="360"/>
                <w:tab w:val="left" w:pos="1080"/>
                <w:tab w:val="left" w:pos="1260"/>
                <w:tab w:val="left" w:pos="1440"/>
              </w:tabs>
              <w:suppressAutoHyphens/>
              <w:jc w:val="center"/>
            </w:pPr>
            <w:r w:rsidRPr="004779DC">
              <w:t>1</w:t>
            </w:r>
          </w:p>
        </w:tc>
        <w:tc>
          <w:tcPr>
            <w:tcW w:w="1701" w:type="dxa"/>
            <w:vAlign w:val="center"/>
          </w:tcPr>
          <w:p w:rsidR="0013302B" w:rsidRPr="004779DC" w:rsidRDefault="0013302B" w:rsidP="0013302B">
            <w:pPr>
              <w:jc w:val="center"/>
            </w:pPr>
            <w:r w:rsidRPr="004779DC">
              <w:t>2</w:t>
            </w:r>
          </w:p>
        </w:tc>
      </w:tr>
      <w:tr w:rsidR="0013302B" w:rsidRPr="004779DC" w:rsidTr="0013302B">
        <w:trPr>
          <w:trHeight w:val="157"/>
        </w:trPr>
        <w:tc>
          <w:tcPr>
            <w:tcW w:w="7938" w:type="dxa"/>
            <w:vAlign w:val="center"/>
          </w:tcPr>
          <w:p w:rsidR="0013302B" w:rsidRPr="004779DC" w:rsidRDefault="0013302B" w:rsidP="0013302B">
            <w:r w:rsidRPr="004779DC">
              <w:t>1. Предварительная оценка образования, опыта и квалификации перс</w:t>
            </w:r>
            <w:r w:rsidRPr="004779DC">
              <w:t>о</w:t>
            </w:r>
            <w:r w:rsidRPr="004779DC">
              <w:t>нала бухгалтерии</w:t>
            </w:r>
          </w:p>
        </w:tc>
        <w:tc>
          <w:tcPr>
            <w:tcW w:w="1701" w:type="dxa"/>
            <w:vAlign w:val="center"/>
          </w:tcPr>
          <w:p w:rsidR="0013302B" w:rsidRPr="004779DC" w:rsidRDefault="0013302B" w:rsidP="0013302B">
            <w:pPr>
              <w:jc w:val="center"/>
            </w:pPr>
            <w:r w:rsidRPr="004779DC">
              <w:t>7</w:t>
            </w:r>
          </w:p>
        </w:tc>
      </w:tr>
      <w:tr w:rsidR="0013302B" w:rsidRPr="004779DC" w:rsidTr="0013302B">
        <w:trPr>
          <w:trHeight w:val="333"/>
        </w:trPr>
        <w:tc>
          <w:tcPr>
            <w:tcW w:w="7938" w:type="dxa"/>
            <w:vAlign w:val="center"/>
          </w:tcPr>
          <w:p w:rsidR="0013302B" w:rsidRPr="004779DC" w:rsidRDefault="0013302B" w:rsidP="0013302B">
            <w:r w:rsidRPr="004779DC">
              <w:t>2. Повышение квалификации, своевременность реагирования на изм</w:t>
            </w:r>
            <w:r w:rsidRPr="004779DC">
              <w:t>е</w:t>
            </w:r>
            <w:r w:rsidRPr="004779DC">
              <w:t>нения в законодательстве</w:t>
            </w:r>
          </w:p>
        </w:tc>
        <w:tc>
          <w:tcPr>
            <w:tcW w:w="1701" w:type="dxa"/>
            <w:vAlign w:val="center"/>
          </w:tcPr>
          <w:p w:rsidR="0013302B" w:rsidRPr="004779DC" w:rsidRDefault="0013302B" w:rsidP="0013302B">
            <w:pPr>
              <w:jc w:val="center"/>
            </w:pPr>
            <w:r w:rsidRPr="004779DC">
              <w:t>7</w:t>
            </w:r>
          </w:p>
        </w:tc>
      </w:tr>
      <w:tr w:rsidR="0013302B" w:rsidRPr="004779DC" w:rsidTr="0013302B">
        <w:trPr>
          <w:trHeight w:val="157"/>
        </w:trPr>
        <w:tc>
          <w:tcPr>
            <w:tcW w:w="7938" w:type="dxa"/>
            <w:vAlign w:val="center"/>
          </w:tcPr>
          <w:p w:rsidR="0013302B" w:rsidRPr="004779DC" w:rsidRDefault="0013302B" w:rsidP="0013302B">
            <w:r w:rsidRPr="004779DC">
              <w:t>3. Отсутствие чрезмерной загруженности персонала бухгалтерии</w:t>
            </w:r>
          </w:p>
        </w:tc>
        <w:tc>
          <w:tcPr>
            <w:tcW w:w="1701" w:type="dxa"/>
            <w:vAlign w:val="center"/>
          </w:tcPr>
          <w:p w:rsidR="0013302B" w:rsidRPr="004779DC" w:rsidRDefault="0013302B" w:rsidP="0013302B">
            <w:pPr>
              <w:jc w:val="center"/>
            </w:pPr>
            <w:r w:rsidRPr="004779DC">
              <w:t>3</w:t>
            </w:r>
          </w:p>
        </w:tc>
      </w:tr>
      <w:tr w:rsidR="0013302B" w:rsidRPr="004779DC" w:rsidTr="0013302B">
        <w:trPr>
          <w:trHeight w:val="157"/>
        </w:trPr>
        <w:tc>
          <w:tcPr>
            <w:tcW w:w="7938" w:type="dxa"/>
            <w:vAlign w:val="center"/>
          </w:tcPr>
          <w:p w:rsidR="0013302B" w:rsidRPr="004779DC" w:rsidRDefault="0013302B" w:rsidP="0013302B">
            <w:r w:rsidRPr="004779DC">
              <w:t>4. Отсутствие текучести персонала бухгалтерии</w:t>
            </w:r>
          </w:p>
        </w:tc>
        <w:tc>
          <w:tcPr>
            <w:tcW w:w="1701" w:type="dxa"/>
            <w:vAlign w:val="center"/>
          </w:tcPr>
          <w:p w:rsidR="0013302B" w:rsidRPr="004779DC" w:rsidRDefault="0013302B" w:rsidP="0013302B">
            <w:pPr>
              <w:jc w:val="center"/>
            </w:pPr>
            <w:r w:rsidRPr="004779DC">
              <w:t>8</w:t>
            </w:r>
          </w:p>
        </w:tc>
      </w:tr>
      <w:tr w:rsidR="0013302B" w:rsidRPr="004779DC" w:rsidTr="0013302B">
        <w:trPr>
          <w:trHeight w:val="335"/>
        </w:trPr>
        <w:tc>
          <w:tcPr>
            <w:tcW w:w="7938" w:type="dxa"/>
            <w:vAlign w:val="center"/>
          </w:tcPr>
          <w:p w:rsidR="0013302B" w:rsidRPr="004779DC" w:rsidRDefault="0013302B" w:rsidP="0013302B">
            <w:r w:rsidRPr="004779DC">
              <w:t>5. Выявление и анализ причин отклонений от плановых показателей</w:t>
            </w:r>
          </w:p>
        </w:tc>
        <w:tc>
          <w:tcPr>
            <w:tcW w:w="1701" w:type="dxa"/>
            <w:vAlign w:val="center"/>
          </w:tcPr>
          <w:p w:rsidR="0013302B" w:rsidRPr="004779DC" w:rsidRDefault="0013302B" w:rsidP="0013302B">
            <w:pPr>
              <w:jc w:val="center"/>
            </w:pPr>
            <w:r w:rsidRPr="004779DC">
              <w:t>4</w:t>
            </w:r>
          </w:p>
        </w:tc>
      </w:tr>
      <w:tr w:rsidR="0013302B" w:rsidRPr="004779DC" w:rsidTr="0013302B">
        <w:trPr>
          <w:trHeight w:val="157"/>
        </w:trPr>
        <w:tc>
          <w:tcPr>
            <w:tcW w:w="7938" w:type="dxa"/>
            <w:vAlign w:val="center"/>
          </w:tcPr>
          <w:p w:rsidR="0013302B" w:rsidRPr="004779DC" w:rsidRDefault="0013302B" w:rsidP="0013302B">
            <w:r w:rsidRPr="004779DC">
              <w:t>6. Принятие мер по сохранности учетных документов</w:t>
            </w:r>
          </w:p>
        </w:tc>
        <w:tc>
          <w:tcPr>
            <w:tcW w:w="1701" w:type="dxa"/>
            <w:vAlign w:val="center"/>
          </w:tcPr>
          <w:p w:rsidR="0013302B" w:rsidRPr="004779DC" w:rsidRDefault="0013302B" w:rsidP="0013302B">
            <w:pPr>
              <w:jc w:val="center"/>
            </w:pPr>
            <w:r w:rsidRPr="004779DC">
              <w:t>7</w:t>
            </w:r>
          </w:p>
        </w:tc>
      </w:tr>
      <w:tr w:rsidR="0013302B" w:rsidRPr="004779DC" w:rsidTr="0013302B">
        <w:trPr>
          <w:trHeight w:val="206"/>
        </w:trPr>
        <w:tc>
          <w:tcPr>
            <w:tcW w:w="7938" w:type="dxa"/>
            <w:vAlign w:val="center"/>
          </w:tcPr>
          <w:p w:rsidR="0013302B" w:rsidRPr="004779DC" w:rsidRDefault="0013302B" w:rsidP="0013302B">
            <w:r w:rsidRPr="004779DC">
              <w:t>7. Оценка надежности программного обеспечения</w:t>
            </w:r>
          </w:p>
        </w:tc>
        <w:tc>
          <w:tcPr>
            <w:tcW w:w="1701" w:type="dxa"/>
            <w:vAlign w:val="center"/>
          </w:tcPr>
          <w:p w:rsidR="0013302B" w:rsidRPr="004779DC" w:rsidRDefault="0013302B" w:rsidP="0013302B">
            <w:pPr>
              <w:jc w:val="center"/>
            </w:pPr>
            <w:r w:rsidRPr="004779DC">
              <w:t>7</w:t>
            </w:r>
          </w:p>
        </w:tc>
      </w:tr>
      <w:tr w:rsidR="0013302B" w:rsidRPr="004779DC" w:rsidTr="0013302B">
        <w:trPr>
          <w:trHeight w:val="135"/>
        </w:trPr>
        <w:tc>
          <w:tcPr>
            <w:tcW w:w="7938" w:type="dxa"/>
            <w:vAlign w:val="center"/>
          </w:tcPr>
          <w:p w:rsidR="0013302B" w:rsidRPr="004779DC" w:rsidRDefault="0013302B" w:rsidP="0013302B">
            <w:r w:rsidRPr="004779DC">
              <w:t xml:space="preserve">Всего </w:t>
            </w:r>
          </w:p>
        </w:tc>
        <w:tc>
          <w:tcPr>
            <w:tcW w:w="1701" w:type="dxa"/>
            <w:vAlign w:val="center"/>
          </w:tcPr>
          <w:p w:rsidR="0013302B" w:rsidRPr="004779DC" w:rsidRDefault="0013302B" w:rsidP="0013302B">
            <w:pPr>
              <w:jc w:val="center"/>
            </w:pPr>
            <w:r w:rsidRPr="004779DC">
              <w:t>43</w:t>
            </w:r>
          </w:p>
        </w:tc>
      </w:tr>
    </w:tbl>
    <w:p w:rsidR="0013302B" w:rsidRPr="004779DC" w:rsidRDefault="0013302B" w:rsidP="0013302B">
      <w:pPr>
        <w:shd w:val="clear" w:color="000000" w:fill="auto"/>
        <w:tabs>
          <w:tab w:val="left" w:pos="360"/>
          <w:tab w:val="left" w:pos="1080"/>
          <w:tab w:val="left" w:pos="1260"/>
          <w:tab w:val="left" w:pos="1440"/>
        </w:tabs>
        <w:suppressAutoHyphens/>
        <w:jc w:val="both"/>
        <w:rPr>
          <w:sz w:val="28"/>
          <w:szCs w:val="28"/>
        </w:rPr>
      </w:pP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Pr>
          <w:sz w:val="28"/>
          <w:szCs w:val="28"/>
        </w:rPr>
        <w:t>По таблице 4.2</w:t>
      </w:r>
      <w:r w:rsidRPr="004779DC">
        <w:rPr>
          <w:sz w:val="28"/>
          <w:szCs w:val="28"/>
        </w:rPr>
        <w:t xml:space="preserve"> вероятность неотъемлемого риска рассчитаем по формуле:</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center"/>
        <w:rPr>
          <w:sz w:val="28"/>
          <w:szCs w:val="28"/>
        </w:rPr>
      </w:pPr>
      <w:r w:rsidRPr="004779DC">
        <w:rPr>
          <w:sz w:val="28"/>
          <w:szCs w:val="28"/>
        </w:rPr>
        <w:t>НР = 1 – О</w:t>
      </w:r>
      <w:r w:rsidRPr="004779DC">
        <w:rPr>
          <w:sz w:val="28"/>
          <w:szCs w:val="28"/>
          <w:vertAlign w:val="subscript"/>
        </w:rPr>
        <w:t>нр</w:t>
      </w:r>
      <w:r w:rsidRPr="004779DC">
        <w:rPr>
          <w:sz w:val="28"/>
          <w:szCs w:val="28"/>
        </w:rPr>
        <w:t xml:space="preserve"> / О</w:t>
      </w:r>
      <w:r w:rsidRPr="004779DC">
        <w:rPr>
          <w:sz w:val="28"/>
          <w:szCs w:val="28"/>
          <w:vertAlign w:val="subscript"/>
        </w:rPr>
        <w:t>нрmax</w:t>
      </w:r>
      <w:r w:rsidRPr="004779DC">
        <w:rPr>
          <w:sz w:val="28"/>
          <w:szCs w:val="28"/>
        </w:rPr>
        <w:t xml:space="preserve">, </w:t>
      </w:r>
      <w:r>
        <w:rPr>
          <w:sz w:val="28"/>
          <w:szCs w:val="28"/>
        </w:rPr>
        <w:t xml:space="preserve">   ( 4.1)</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sidRPr="004779DC">
        <w:rPr>
          <w:sz w:val="28"/>
          <w:szCs w:val="28"/>
        </w:rPr>
        <w:t>гдe НР - вероятность неотъемлемого риска;</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sidRPr="004779DC">
        <w:rPr>
          <w:sz w:val="28"/>
          <w:szCs w:val="28"/>
        </w:rPr>
        <w:t>О</w:t>
      </w:r>
      <w:r w:rsidRPr="004779DC">
        <w:rPr>
          <w:sz w:val="28"/>
          <w:szCs w:val="28"/>
          <w:vertAlign w:val="subscript"/>
        </w:rPr>
        <w:t>нр</w:t>
      </w:r>
      <w:r w:rsidRPr="004779DC">
        <w:rPr>
          <w:sz w:val="28"/>
          <w:szCs w:val="28"/>
        </w:rPr>
        <w:t xml:space="preserve"> - фактическое количество баллов по результатам теста учетной системы;</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sidRPr="004779DC">
        <w:rPr>
          <w:sz w:val="28"/>
          <w:szCs w:val="28"/>
        </w:rPr>
        <w:t>О</w:t>
      </w:r>
      <w:r w:rsidRPr="004779DC">
        <w:rPr>
          <w:sz w:val="28"/>
          <w:szCs w:val="28"/>
          <w:vertAlign w:val="subscript"/>
        </w:rPr>
        <w:t>нрmax</w:t>
      </w:r>
      <w:r w:rsidRPr="004779DC">
        <w:rPr>
          <w:sz w:val="28"/>
          <w:szCs w:val="28"/>
        </w:rPr>
        <w:t xml:space="preserve"> - максимальное количество баллов теста учетной системы.</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both"/>
        <w:rPr>
          <w:sz w:val="28"/>
          <w:szCs w:val="28"/>
        </w:rPr>
      </w:pPr>
      <w:r w:rsidRPr="004779DC">
        <w:rPr>
          <w:sz w:val="28"/>
          <w:szCs w:val="28"/>
        </w:rPr>
        <w:t>Применительно к</w:t>
      </w:r>
      <w:r>
        <w:rPr>
          <w:sz w:val="28"/>
          <w:szCs w:val="28"/>
        </w:rPr>
        <w:t xml:space="preserve"> </w:t>
      </w:r>
      <w:r w:rsidR="00A90CE6">
        <w:rPr>
          <w:sz w:val="28"/>
          <w:szCs w:val="28"/>
        </w:rPr>
        <w:t xml:space="preserve">ООО «Удмуртия» </w:t>
      </w:r>
      <w:r>
        <w:rPr>
          <w:sz w:val="28"/>
          <w:szCs w:val="28"/>
        </w:rPr>
        <w:t xml:space="preserve"> </w:t>
      </w:r>
      <w:r w:rsidRPr="004779DC">
        <w:rPr>
          <w:sz w:val="28"/>
          <w:szCs w:val="28"/>
        </w:rPr>
        <w:t xml:space="preserve"> неотъемлемый риск составляет: </w:t>
      </w:r>
    </w:p>
    <w:p w:rsidR="0013302B" w:rsidRPr="004779DC" w:rsidRDefault="0013302B" w:rsidP="0013302B">
      <w:pPr>
        <w:shd w:val="clear" w:color="000000" w:fill="auto"/>
        <w:tabs>
          <w:tab w:val="left" w:pos="360"/>
          <w:tab w:val="left" w:pos="1080"/>
          <w:tab w:val="left" w:pos="1260"/>
          <w:tab w:val="left" w:pos="1440"/>
        </w:tabs>
        <w:suppressAutoHyphens/>
        <w:spacing w:line="360" w:lineRule="auto"/>
        <w:ind w:firstLine="709"/>
        <w:jc w:val="center"/>
        <w:rPr>
          <w:sz w:val="28"/>
          <w:szCs w:val="28"/>
        </w:rPr>
      </w:pPr>
      <w:r w:rsidRPr="004779DC">
        <w:rPr>
          <w:sz w:val="28"/>
          <w:szCs w:val="28"/>
        </w:rPr>
        <w:t>НР = 1 – 43 / 70 = 0,39.</w:t>
      </w:r>
    </w:p>
    <w:p w:rsidR="00060519" w:rsidRPr="00475B93" w:rsidRDefault="00060519" w:rsidP="00060519">
      <w:pPr>
        <w:spacing w:line="360" w:lineRule="auto"/>
        <w:ind w:firstLine="709"/>
        <w:contextualSpacing/>
        <w:jc w:val="both"/>
        <w:rPr>
          <w:b/>
          <w:sz w:val="28"/>
          <w:szCs w:val="28"/>
        </w:rPr>
      </w:pPr>
      <w:r w:rsidRPr="00475B93">
        <w:rPr>
          <w:sz w:val="28"/>
          <w:szCs w:val="28"/>
        </w:rPr>
        <w:t>Под системой внутреннего контроля понимается совокупность орг</w:t>
      </w:r>
      <w:r w:rsidRPr="00475B93">
        <w:rPr>
          <w:sz w:val="28"/>
          <w:szCs w:val="28"/>
        </w:rPr>
        <w:t>а</w:t>
      </w:r>
      <w:r w:rsidRPr="00475B93">
        <w:rPr>
          <w:sz w:val="28"/>
          <w:szCs w:val="28"/>
        </w:rPr>
        <w:t>низационных мер, методик и процедур, применяемых руководством ауд</w:t>
      </w:r>
      <w:r w:rsidRPr="00475B93">
        <w:rPr>
          <w:sz w:val="28"/>
          <w:szCs w:val="28"/>
        </w:rPr>
        <w:t>и</w:t>
      </w:r>
      <w:r w:rsidRPr="00475B93">
        <w:rPr>
          <w:sz w:val="28"/>
          <w:szCs w:val="28"/>
        </w:rPr>
        <w:t>руемого лица для упорядоченного и эффективного ведения хозяйственной деятельн</w:t>
      </w:r>
      <w:r w:rsidRPr="00475B93">
        <w:rPr>
          <w:sz w:val="28"/>
          <w:szCs w:val="28"/>
        </w:rPr>
        <w:t>о</w:t>
      </w:r>
      <w:r w:rsidRPr="00475B93">
        <w:rPr>
          <w:sz w:val="28"/>
          <w:szCs w:val="28"/>
        </w:rPr>
        <w:t>сти.</w:t>
      </w:r>
    </w:p>
    <w:p w:rsidR="00060519" w:rsidRDefault="00060519" w:rsidP="00060519">
      <w:pPr>
        <w:spacing w:line="360" w:lineRule="auto"/>
        <w:ind w:firstLine="709"/>
        <w:contextualSpacing/>
        <w:jc w:val="both"/>
        <w:rPr>
          <w:b/>
          <w:sz w:val="28"/>
          <w:szCs w:val="28"/>
        </w:rPr>
      </w:pPr>
      <w:r w:rsidRPr="00475B93">
        <w:rPr>
          <w:sz w:val="28"/>
          <w:szCs w:val="28"/>
        </w:rPr>
        <w:t>Прежде чем приступить к выполнению аудита затрат на производство и калькулирования себестоимости, необходимо произвести предварител</w:t>
      </w:r>
      <w:r w:rsidRPr="00475B93">
        <w:rPr>
          <w:sz w:val="28"/>
          <w:szCs w:val="28"/>
        </w:rPr>
        <w:t>ь</w:t>
      </w:r>
      <w:r w:rsidRPr="00475B93">
        <w:rPr>
          <w:sz w:val="28"/>
          <w:szCs w:val="28"/>
        </w:rPr>
        <w:t>ный обзор с целью оценки слабых и сильных сторон внутреннего контроля и си</w:t>
      </w:r>
      <w:r w:rsidRPr="00475B93">
        <w:rPr>
          <w:sz w:val="28"/>
          <w:szCs w:val="28"/>
        </w:rPr>
        <w:t>с</w:t>
      </w:r>
      <w:r w:rsidRPr="00475B93">
        <w:rPr>
          <w:sz w:val="28"/>
          <w:szCs w:val="28"/>
        </w:rPr>
        <w:t>темы бухгалтерского учета процесса производства и затрат. Для этого необходимо заполнить сп</w:t>
      </w:r>
      <w:r w:rsidRPr="00475B93">
        <w:rPr>
          <w:sz w:val="28"/>
          <w:szCs w:val="28"/>
        </w:rPr>
        <w:t>е</w:t>
      </w:r>
      <w:r w:rsidRPr="00475B93">
        <w:rPr>
          <w:sz w:val="28"/>
          <w:szCs w:val="28"/>
        </w:rPr>
        <w:t>циально разработанные тесты путем проведения устного опроса раб</w:t>
      </w:r>
      <w:r w:rsidR="0013302B">
        <w:rPr>
          <w:sz w:val="28"/>
          <w:szCs w:val="28"/>
        </w:rPr>
        <w:t>отников бухга</w:t>
      </w:r>
      <w:r w:rsidR="0013302B">
        <w:rPr>
          <w:sz w:val="28"/>
          <w:szCs w:val="28"/>
        </w:rPr>
        <w:t>л</w:t>
      </w:r>
      <w:r w:rsidR="0013302B">
        <w:rPr>
          <w:sz w:val="28"/>
          <w:szCs w:val="28"/>
        </w:rPr>
        <w:t>терии (таблица 4.3</w:t>
      </w:r>
      <w:r w:rsidRPr="00475B93">
        <w:rPr>
          <w:sz w:val="28"/>
          <w:szCs w:val="28"/>
        </w:rPr>
        <w:t>.).</w:t>
      </w:r>
    </w:p>
    <w:p w:rsidR="00EC135B" w:rsidRDefault="00F774BE" w:rsidP="00843766">
      <w:pPr>
        <w:pStyle w:val="a6"/>
        <w:spacing w:before="0" w:beforeAutospacing="0" w:after="0" w:afterAutospacing="0"/>
        <w:contextualSpacing/>
        <w:jc w:val="both"/>
        <w:outlineLvl w:val="1"/>
        <w:rPr>
          <w:b/>
          <w:sz w:val="28"/>
        </w:rPr>
      </w:pPr>
      <w:bookmarkStart w:id="57" w:name="_Toc469476263"/>
      <w:bookmarkStart w:id="58" w:name="_Toc471926566"/>
      <w:r w:rsidRPr="00843766">
        <w:rPr>
          <w:b/>
          <w:sz w:val="28"/>
        </w:rPr>
        <w:t>Таблица 4.</w:t>
      </w:r>
      <w:r w:rsidR="0013302B">
        <w:rPr>
          <w:b/>
          <w:sz w:val="28"/>
        </w:rPr>
        <w:t>3</w:t>
      </w:r>
      <w:r w:rsidR="00843766" w:rsidRPr="00843766">
        <w:rPr>
          <w:b/>
          <w:sz w:val="28"/>
        </w:rPr>
        <w:t xml:space="preserve"> - Рабочий документ аудитора. </w:t>
      </w:r>
      <w:r w:rsidRPr="00843766">
        <w:rPr>
          <w:b/>
          <w:sz w:val="28"/>
        </w:rPr>
        <w:t xml:space="preserve">Тест оценки системы </w:t>
      </w:r>
    </w:p>
    <w:p w:rsidR="007A3386" w:rsidRDefault="00F774BE" w:rsidP="00843766">
      <w:pPr>
        <w:pStyle w:val="a6"/>
        <w:spacing w:before="0" w:beforeAutospacing="0" w:after="0" w:afterAutospacing="0"/>
        <w:contextualSpacing/>
        <w:jc w:val="both"/>
        <w:outlineLvl w:val="1"/>
        <w:rPr>
          <w:b/>
          <w:sz w:val="28"/>
        </w:rPr>
      </w:pPr>
      <w:r w:rsidRPr="00843766">
        <w:rPr>
          <w:b/>
          <w:sz w:val="28"/>
        </w:rPr>
        <w:lastRenderedPageBreak/>
        <w:t>бухгалтерского учета и</w:t>
      </w:r>
      <w:r w:rsidR="00843766" w:rsidRPr="00843766">
        <w:rPr>
          <w:b/>
          <w:sz w:val="28"/>
        </w:rPr>
        <w:t xml:space="preserve"> внутреннего контроля учета за</w:t>
      </w:r>
      <w:r w:rsidRPr="00843766">
        <w:rPr>
          <w:b/>
          <w:sz w:val="28"/>
        </w:rPr>
        <w:t xml:space="preserve">трат на </w:t>
      </w:r>
    </w:p>
    <w:p w:rsidR="00F774BE" w:rsidRPr="00843766" w:rsidRDefault="00F774BE" w:rsidP="00843766">
      <w:pPr>
        <w:pStyle w:val="a6"/>
        <w:spacing w:before="0" w:beforeAutospacing="0" w:after="0" w:afterAutospacing="0"/>
        <w:contextualSpacing/>
        <w:jc w:val="both"/>
        <w:outlineLvl w:val="1"/>
        <w:rPr>
          <w:b/>
          <w:sz w:val="28"/>
        </w:rPr>
      </w:pPr>
      <w:r w:rsidRPr="00843766">
        <w:rPr>
          <w:b/>
          <w:sz w:val="28"/>
        </w:rPr>
        <w:t>производство и калькулирования себестоимости продукции молочного скот</w:t>
      </w:r>
      <w:r w:rsidRPr="00843766">
        <w:rPr>
          <w:b/>
          <w:sz w:val="28"/>
        </w:rPr>
        <w:t>о</w:t>
      </w:r>
      <w:r w:rsidRPr="00843766">
        <w:rPr>
          <w:b/>
          <w:sz w:val="28"/>
        </w:rPr>
        <w:t xml:space="preserve">водства </w:t>
      </w:r>
      <w:bookmarkEnd w:id="57"/>
      <w:r w:rsidR="00843766" w:rsidRPr="00843766">
        <w:rPr>
          <w:b/>
          <w:sz w:val="28"/>
        </w:rPr>
        <w:t>в организации</w:t>
      </w:r>
      <w:bookmarkEnd w:id="58"/>
    </w:p>
    <w:tbl>
      <w:tblPr>
        <w:tblStyle w:val="aff1"/>
        <w:tblpPr w:leftFromText="180" w:rightFromText="180" w:vertAnchor="text" w:tblpY="1"/>
        <w:tblOverlap w:val="never"/>
        <w:tblW w:w="5000" w:type="pct"/>
        <w:tblLook w:val="04A0"/>
      </w:tblPr>
      <w:tblGrid>
        <w:gridCol w:w="627"/>
        <w:gridCol w:w="5813"/>
        <w:gridCol w:w="1495"/>
        <w:gridCol w:w="1493"/>
      </w:tblGrid>
      <w:tr w:rsidR="005C2F13" w:rsidRPr="00C51115" w:rsidTr="005E12C3">
        <w:trPr>
          <w:trHeight w:val="375"/>
        </w:trPr>
        <w:tc>
          <w:tcPr>
            <w:tcW w:w="332" w:type="pct"/>
            <w:vMerge w:val="restar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59" w:name="_Toc469476264"/>
            <w:bookmarkStart w:id="60" w:name="_Toc471926567"/>
            <w:r w:rsidRPr="00C51115">
              <w:rPr>
                <w:sz w:val="24"/>
                <w:szCs w:val="24"/>
              </w:rPr>
              <w:t>№ п/п</w:t>
            </w:r>
            <w:bookmarkEnd w:id="59"/>
            <w:bookmarkEnd w:id="60"/>
          </w:p>
        </w:tc>
        <w:tc>
          <w:tcPr>
            <w:tcW w:w="3083" w:type="pct"/>
            <w:vMerge w:val="restar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61" w:name="_Toc469476265"/>
            <w:bookmarkStart w:id="62" w:name="_Toc471926568"/>
            <w:r w:rsidRPr="00C51115">
              <w:rPr>
                <w:sz w:val="24"/>
                <w:szCs w:val="24"/>
              </w:rPr>
              <w:t>Направления и вопросы тестирования</w:t>
            </w:r>
            <w:bookmarkEnd w:id="61"/>
            <w:bookmarkEnd w:id="62"/>
          </w:p>
        </w:tc>
        <w:tc>
          <w:tcPr>
            <w:tcW w:w="1585" w:type="pct"/>
            <w:gridSpan w:val="2"/>
            <w:tcBorders>
              <w:bottom w:val="single" w:sz="4" w:space="0" w:color="auto"/>
            </w:tcBorders>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63" w:name="_Toc469476266"/>
          </w:p>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64" w:name="_Toc471926569"/>
            <w:r w:rsidRPr="00C51115">
              <w:rPr>
                <w:color w:val="000000"/>
                <w:sz w:val="24"/>
                <w:szCs w:val="24"/>
              </w:rPr>
              <w:t>Ответы</w:t>
            </w:r>
            <w:bookmarkEnd w:id="63"/>
            <w:bookmarkEnd w:id="64"/>
          </w:p>
        </w:tc>
      </w:tr>
      <w:tr w:rsidR="005C2F13" w:rsidRPr="00C51115" w:rsidTr="005E12C3">
        <w:trPr>
          <w:trHeight w:val="375"/>
        </w:trPr>
        <w:tc>
          <w:tcPr>
            <w:tcW w:w="332" w:type="pct"/>
            <w:vMerge/>
          </w:tcPr>
          <w:p w:rsidR="005C2F13" w:rsidRPr="00C51115" w:rsidRDefault="005C2F13" w:rsidP="005E12C3">
            <w:pPr>
              <w:pStyle w:val="a6"/>
              <w:spacing w:before="0" w:beforeAutospacing="0" w:after="0" w:afterAutospacing="0"/>
              <w:contextualSpacing/>
              <w:jc w:val="center"/>
              <w:outlineLvl w:val="1"/>
              <w:rPr>
                <w:sz w:val="24"/>
                <w:szCs w:val="24"/>
              </w:rPr>
            </w:pPr>
          </w:p>
        </w:tc>
        <w:tc>
          <w:tcPr>
            <w:tcW w:w="3083" w:type="pct"/>
            <w:vMerge/>
          </w:tcPr>
          <w:p w:rsidR="005C2F13" w:rsidRPr="00C51115" w:rsidRDefault="005C2F13" w:rsidP="005E12C3">
            <w:pPr>
              <w:pStyle w:val="a6"/>
              <w:spacing w:before="0" w:beforeAutospacing="0" w:after="0" w:afterAutospacing="0"/>
              <w:contextualSpacing/>
              <w:jc w:val="center"/>
              <w:outlineLvl w:val="1"/>
              <w:rPr>
                <w:sz w:val="24"/>
                <w:szCs w:val="24"/>
              </w:rPr>
            </w:pPr>
          </w:p>
        </w:tc>
        <w:tc>
          <w:tcPr>
            <w:tcW w:w="793" w:type="pct"/>
            <w:tcBorders>
              <w:top w:val="single" w:sz="4" w:space="0" w:color="auto"/>
            </w:tcBorders>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65" w:name="_Toc469476269"/>
            <w:bookmarkStart w:id="66" w:name="_Toc471926570"/>
            <w:r w:rsidRPr="00C51115">
              <w:rPr>
                <w:color w:val="000000"/>
                <w:sz w:val="24"/>
                <w:szCs w:val="24"/>
              </w:rPr>
              <w:t>Да</w:t>
            </w:r>
            <w:bookmarkEnd w:id="65"/>
            <w:bookmarkEnd w:id="66"/>
          </w:p>
        </w:tc>
        <w:tc>
          <w:tcPr>
            <w:tcW w:w="792" w:type="pct"/>
            <w:tcBorders>
              <w:top w:val="single" w:sz="4" w:space="0" w:color="auto"/>
            </w:tcBorders>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67" w:name="_Toc469476270"/>
            <w:bookmarkStart w:id="68" w:name="_Toc471926571"/>
            <w:r w:rsidRPr="00C51115">
              <w:rPr>
                <w:color w:val="000000"/>
                <w:sz w:val="24"/>
                <w:szCs w:val="24"/>
              </w:rPr>
              <w:t>Нет</w:t>
            </w:r>
            <w:bookmarkEnd w:id="67"/>
            <w:bookmarkEnd w:id="68"/>
          </w:p>
        </w:tc>
      </w:tr>
      <w:tr w:rsidR="005C2F13" w:rsidRPr="00C51115" w:rsidTr="005E12C3">
        <w:trPr>
          <w:trHeight w:val="70"/>
        </w:trPr>
        <w:tc>
          <w:tcPr>
            <w:tcW w:w="332" w:type="pct"/>
          </w:tcPr>
          <w:p w:rsidR="005C2F13" w:rsidRPr="00C51115" w:rsidRDefault="005C2F13" w:rsidP="005E12C3">
            <w:pPr>
              <w:pStyle w:val="a6"/>
              <w:spacing w:before="0" w:beforeAutospacing="0" w:after="0" w:afterAutospacing="0"/>
              <w:contextualSpacing/>
              <w:jc w:val="center"/>
              <w:outlineLvl w:val="1"/>
              <w:rPr>
                <w:sz w:val="24"/>
                <w:szCs w:val="24"/>
              </w:rPr>
            </w:pPr>
            <w:bookmarkStart w:id="69" w:name="_Toc471926572"/>
            <w:r w:rsidRPr="00C51115">
              <w:rPr>
                <w:sz w:val="24"/>
                <w:szCs w:val="24"/>
              </w:rPr>
              <w:t>1</w:t>
            </w:r>
            <w:bookmarkEnd w:id="69"/>
          </w:p>
        </w:tc>
        <w:tc>
          <w:tcPr>
            <w:tcW w:w="3083" w:type="pct"/>
          </w:tcPr>
          <w:p w:rsidR="005C2F13" w:rsidRPr="00C51115" w:rsidRDefault="005C2F13" w:rsidP="005E12C3">
            <w:pPr>
              <w:pStyle w:val="a6"/>
              <w:spacing w:before="0" w:beforeAutospacing="0" w:after="0" w:afterAutospacing="0"/>
              <w:contextualSpacing/>
              <w:jc w:val="center"/>
              <w:outlineLvl w:val="1"/>
              <w:rPr>
                <w:sz w:val="24"/>
                <w:szCs w:val="24"/>
              </w:rPr>
            </w:pPr>
            <w:bookmarkStart w:id="70" w:name="_Toc471926573"/>
            <w:r w:rsidRPr="00C51115">
              <w:rPr>
                <w:sz w:val="24"/>
                <w:szCs w:val="24"/>
              </w:rPr>
              <w:t>2</w:t>
            </w:r>
            <w:bookmarkEnd w:id="70"/>
          </w:p>
        </w:tc>
        <w:tc>
          <w:tcPr>
            <w:tcW w:w="793" w:type="pct"/>
            <w:tcBorders>
              <w:top w:val="single" w:sz="4" w:space="0" w:color="auto"/>
            </w:tcBorders>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71" w:name="_Toc471926574"/>
            <w:r w:rsidRPr="00C51115">
              <w:rPr>
                <w:color w:val="000000"/>
                <w:sz w:val="24"/>
                <w:szCs w:val="24"/>
              </w:rPr>
              <w:t>4</w:t>
            </w:r>
            <w:bookmarkEnd w:id="71"/>
          </w:p>
        </w:tc>
        <w:tc>
          <w:tcPr>
            <w:tcW w:w="792" w:type="pct"/>
            <w:tcBorders>
              <w:top w:val="single" w:sz="4" w:space="0" w:color="auto"/>
            </w:tcBorders>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72" w:name="_Toc471926575"/>
            <w:r w:rsidRPr="00C51115">
              <w:rPr>
                <w:color w:val="000000"/>
                <w:sz w:val="24"/>
                <w:szCs w:val="24"/>
              </w:rPr>
              <w:t>5</w:t>
            </w:r>
            <w:bookmarkEnd w:id="72"/>
          </w:p>
        </w:tc>
      </w:tr>
      <w:tr w:rsidR="005C2F13" w:rsidRPr="00C51115" w:rsidTr="005E12C3">
        <w:tc>
          <w:tcPr>
            <w:tcW w:w="33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73" w:name="_Toc469476271"/>
            <w:bookmarkStart w:id="74" w:name="_Toc471926576"/>
            <w:r w:rsidRPr="00C51115">
              <w:rPr>
                <w:color w:val="000000"/>
                <w:sz w:val="24"/>
                <w:szCs w:val="24"/>
              </w:rPr>
              <w:t>1</w:t>
            </w:r>
            <w:bookmarkEnd w:id="73"/>
            <w:bookmarkEnd w:id="74"/>
          </w:p>
        </w:tc>
        <w:tc>
          <w:tcPr>
            <w:tcW w:w="3083" w:type="pct"/>
          </w:tcPr>
          <w:p w:rsidR="005C2F13" w:rsidRPr="00C51115" w:rsidRDefault="005C2F13" w:rsidP="005E12C3">
            <w:pPr>
              <w:pStyle w:val="a6"/>
              <w:spacing w:before="0" w:beforeAutospacing="0" w:after="0" w:afterAutospacing="0"/>
              <w:contextualSpacing/>
              <w:jc w:val="both"/>
              <w:outlineLvl w:val="1"/>
              <w:rPr>
                <w:color w:val="000000"/>
                <w:sz w:val="24"/>
                <w:szCs w:val="24"/>
              </w:rPr>
            </w:pPr>
            <w:bookmarkStart w:id="75" w:name="_Toc469476272"/>
            <w:bookmarkStart w:id="76" w:name="_Toc471926577"/>
            <w:r w:rsidRPr="00C51115">
              <w:rPr>
                <w:sz w:val="24"/>
                <w:szCs w:val="24"/>
              </w:rPr>
              <w:t>Наличие оправдательных документов, подтвержда</w:t>
            </w:r>
            <w:r w:rsidRPr="00C51115">
              <w:rPr>
                <w:sz w:val="24"/>
                <w:szCs w:val="24"/>
              </w:rPr>
              <w:t>ю</w:t>
            </w:r>
            <w:r w:rsidRPr="00C51115">
              <w:rPr>
                <w:sz w:val="24"/>
                <w:szCs w:val="24"/>
              </w:rPr>
              <w:t>щих производственную деятельность и включение затрат в себестоимость продукции молочного скот</w:t>
            </w:r>
            <w:r w:rsidRPr="00C51115">
              <w:rPr>
                <w:sz w:val="24"/>
                <w:szCs w:val="24"/>
              </w:rPr>
              <w:t>о</w:t>
            </w:r>
            <w:r w:rsidRPr="00C51115">
              <w:rPr>
                <w:sz w:val="24"/>
                <w:szCs w:val="24"/>
              </w:rPr>
              <w:t>водства</w:t>
            </w:r>
            <w:bookmarkEnd w:id="75"/>
            <w:bookmarkEnd w:id="76"/>
          </w:p>
        </w:tc>
        <w:tc>
          <w:tcPr>
            <w:tcW w:w="793"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77" w:name="_Toc471926578"/>
            <w:r w:rsidRPr="00C51115">
              <w:rPr>
                <w:color w:val="000000"/>
                <w:sz w:val="24"/>
                <w:szCs w:val="24"/>
              </w:rPr>
              <w:t>+</w:t>
            </w:r>
            <w:bookmarkEnd w:id="77"/>
          </w:p>
        </w:tc>
        <w:tc>
          <w:tcPr>
            <w:tcW w:w="79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78" w:name="_Toc471926579"/>
            <w:r w:rsidRPr="00C51115">
              <w:rPr>
                <w:color w:val="000000"/>
                <w:sz w:val="24"/>
                <w:szCs w:val="24"/>
              </w:rPr>
              <w:t>-</w:t>
            </w:r>
            <w:bookmarkEnd w:id="78"/>
          </w:p>
        </w:tc>
      </w:tr>
      <w:tr w:rsidR="005C2F13" w:rsidRPr="00C51115" w:rsidTr="005E12C3">
        <w:tc>
          <w:tcPr>
            <w:tcW w:w="33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79" w:name="_Toc469476273"/>
            <w:bookmarkStart w:id="80" w:name="_Toc471926580"/>
            <w:r w:rsidRPr="00C51115">
              <w:rPr>
                <w:color w:val="000000"/>
                <w:sz w:val="24"/>
                <w:szCs w:val="24"/>
              </w:rPr>
              <w:t>2</w:t>
            </w:r>
            <w:bookmarkEnd w:id="79"/>
            <w:bookmarkEnd w:id="80"/>
          </w:p>
        </w:tc>
        <w:tc>
          <w:tcPr>
            <w:tcW w:w="3083" w:type="pct"/>
          </w:tcPr>
          <w:p w:rsidR="005C2F13" w:rsidRPr="00C51115" w:rsidRDefault="005C2F13" w:rsidP="005E12C3">
            <w:pPr>
              <w:pStyle w:val="a6"/>
              <w:spacing w:before="0" w:beforeAutospacing="0" w:after="0" w:afterAutospacing="0"/>
              <w:contextualSpacing/>
              <w:jc w:val="both"/>
              <w:outlineLvl w:val="1"/>
              <w:rPr>
                <w:color w:val="000000"/>
                <w:sz w:val="24"/>
                <w:szCs w:val="24"/>
              </w:rPr>
            </w:pPr>
            <w:bookmarkStart w:id="81" w:name="_Toc469476274"/>
            <w:bookmarkStart w:id="82" w:name="_Toc471926581"/>
            <w:r w:rsidRPr="00C51115">
              <w:rPr>
                <w:sz w:val="24"/>
                <w:szCs w:val="24"/>
              </w:rPr>
              <w:t>Правильность классификации затрат по элементам и стат</w:t>
            </w:r>
            <w:r w:rsidRPr="00C51115">
              <w:rPr>
                <w:sz w:val="24"/>
                <w:szCs w:val="24"/>
              </w:rPr>
              <w:t>ь</w:t>
            </w:r>
            <w:r w:rsidRPr="00C51115">
              <w:rPr>
                <w:sz w:val="24"/>
                <w:szCs w:val="24"/>
              </w:rPr>
              <w:t>ям калькуляции</w:t>
            </w:r>
            <w:bookmarkEnd w:id="81"/>
            <w:bookmarkEnd w:id="82"/>
          </w:p>
        </w:tc>
        <w:tc>
          <w:tcPr>
            <w:tcW w:w="793"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83" w:name="_Toc471926582"/>
            <w:r w:rsidRPr="00C51115">
              <w:rPr>
                <w:color w:val="000000"/>
                <w:sz w:val="24"/>
                <w:szCs w:val="24"/>
              </w:rPr>
              <w:t>+</w:t>
            </w:r>
            <w:bookmarkEnd w:id="83"/>
          </w:p>
        </w:tc>
        <w:tc>
          <w:tcPr>
            <w:tcW w:w="79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84" w:name="_Toc471926583"/>
            <w:r w:rsidRPr="00C51115">
              <w:rPr>
                <w:color w:val="000000"/>
                <w:sz w:val="24"/>
                <w:szCs w:val="24"/>
              </w:rPr>
              <w:t>-</w:t>
            </w:r>
            <w:bookmarkEnd w:id="84"/>
          </w:p>
        </w:tc>
      </w:tr>
      <w:tr w:rsidR="005C2F13" w:rsidRPr="00C51115" w:rsidTr="005E12C3">
        <w:tc>
          <w:tcPr>
            <w:tcW w:w="33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85" w:name="_Toc469476275"/>
            <w:bookmarkStart w:id="86" w:name="_Toc471926584"/>
            <w:r w:rsidRPr="00C51115">
              <w:rPr>
                <w:color w:val="000000"/>
                <w:sz w:val="24"/>
                <w:szCs w:val="24"/>
              </w:rPr>
              <w:t>3</w:t>
            </w:r>
            <w:bookmarkEnd w:id="85"/>
            <w:bookmarkEnd w:id="86"/>
          </w:p>
        </w:tc>
        <w:tc>
          <w:tcPr>
            <w:tcW w:w="3083" w:type="pct"/>
          </w:tcPr>
          <w:p w:rsidR="005C2F13" w:rsidRPr="00C51115" w:rsidRDefault="005C2F13" w:rsidP="005E12C3">
            <w:pPr>
              <w:pStyle w:val="a6"/>
              <w:spacing w:before="0" w:beforeAutospacing="0" w:after="0" w:afterAutospacing="0"/>
              <w:contextualSpacing/>
              <w:jc w:val="both"/>
              <w:outlineLvl w:val="1"/>
              <w:rPr>
                <w:color w:val="000000"/>
                <w:sz w:val="24"/>
                <w:szCs w:val="24"/>
              </w:rPr>
            </w:pPr>
            <w:bookmarkStart w:id="87" w:name="_Toc469476276"/>
            <w:bookmarkStart w:id="88" w:name="_Toc471926585"/>
            <w:r w:rsidRPr="00C51115">
              <w:rPr>
                <w:sz w:val="24"/>
                <w:szCs w:val="24"/>
              </w:rPr>
              <w:t>Наличие документов, подтверждающих реальность существования незавершенного производства и сво</w:t>
            </w:r>
            <w:r w:rsidRPr="00C51115">
              <w:rPr>
                <w:sz w:val="24"/>
                <w:szCs w:val="24"/>
              </w:rPr>
              <w:t>е</w:t>
            </w:r>
            <w:r w:rsidRPr="00C51115">
              <w:rPr>
                <w:sz w:val="24"/>
                <w:szCs w:val="24"/>
              </w:rPr>
              <w:t>вр</w:t>
            </w:r>
            <w:r w:rsidRPr="00C51115">
              <w:rPr>
                <w:sz w:val="24"/>
                <w:szCs w:val="24"/>
              </w:rPr>
              <w:t>е</w:t>
            </w:r>
            <w:r w:rsidRPr="00C51115">
              <w:rPr>
                <w:sz w:val="24"/>
                <w:szCs w:val="24"/>
              </w:rPr>
              <w:t>менность проведения его инвентаризации</w:t>
            </w:r>
            <w:bookmarkEnd w:id="87"/>
            <w:bookmarkEnd w:id="88"/>
          </w:p>
        </w:tc>
        <w:tc>
          <w:tcPr>
            <w:tcW w:w="793"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89" w:name="_Toc471926586"/>
            <w:r w:rsidRPr="00C51115">
              <w:rPr>
                <w:color w:val="000000"/>
                <w:sz w:val="24"/>
                <w:szCs w:val="24"/>
              </w:rPr>
              <w:t>-</w:t>
            </w:r>
            <w:bookmarkEnd w:id="89"/>
          </w:p>
        </w:tc>
        <w:tc>
          <w:tcPr>
            <w:tcW w:w="79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90" w:name="_Toc471926587"/>
            <w:r w:rsidRPr="00C51115">
              <w:rPr>
                <w:color w:val="000000"/>
                <w:sz w:val="24"/>
                <w:szCs w:val="24"/>
              </w:rPr>
              <w:t>+</w:t>
            </w:r>
            <w:bookmarkEnd w:id="90"/>
          </w:p>
        </w:tc>
      </w:tr>
      <w:tr w:rsidR="005C2F13" w:rsidRPr="00C51115" w:rsidTr="005E12C3">
        <w:tc>
          <w:tcPr>
            <w:tcW w:w="33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91" w:name="_Toc469476277"/>
            <w:bookmarkStart w:id="92" w:name="_Toc471926588"/>
            <w:r w:rsidRPr="00C51115">
              <w:rPr>
                <w:color w:val="000000"/>
                <w:sz w:val="24"/>
                <w:szCs w:val="24"/>
              </w:rPr>
              <w:t>4</w:t>
            </w:r>
            <w:bookmarkEnd w:id="91"/>
            <w:bookmarkEnd w:id="92"/>
          </w:p>
        </w:tc>
        <w:tc>
          <w:tcPr>
            <w:tcW w:w="3083" w:type="pct"/>
          </w:tcPr>
          <w:p w:rsidR="005C2F13" w:rsidRPr="00C51115" w:rsidRDefault="005C2F13" w:rsidP="005E12C3">
            <w:pPr>
              <w:pStyle w:val="a6"/>
              <w:spacing w:before="0" w:beforeAutospacing="0" w:after="0" w:afterAutospacing="0"/>
              <w:contextualSpacing/>
              <w:jc w:val="both"/>
              <w:outlineLvl w:val="1"/>
              <w:rPr>
                <w:color w:val="000000"/>
                <w:sz w:val="24"/>
                <w:szCs w:val="24"/>
              </w:rPr>
            </w:pPr>
            <w:bookmarkStart w:id="93" w:name="_Toc469476278"/>
            <w:bookmarkStart w:id="94" w:name="_Toc471926589"/>
            <w:r w:rsidRPr="00C51115">
              <w:rPr>
                <w:sz w:val="24"/>
                <w:szCs w:val="24"/>
              </w:rPr>
              <w:t>Соответствие характера производства целям деятел</w:t>
            </w:r>
            <w:r w:rsidRPr="00C51115">
              <w:rPr>
                <w:sz w:val="24"/>
                <w:szCs w:val="24"/>
              </w:rPr>
              <w:t>ь</w:t>
            </w:r>
            <w:r w:rsidRPr="00C51115">
              <w:rPr>
                <w:sz w:val="24"/>
                <w:szCs w:val="24"/>
              </w:rPr>
              <w:t>ности предприятия и процесса производства нормам технологич</w:t>
            </w:r>
            <w:r w:rsidRPr="00C51115">
              <w:rPr>
                <w:sz w:val="24"/>
                <w:szCs w:val="24"/>
              </w:rPr>
              <w:t>е</w:t>
            </w:r>
            <w:r w:rsidRPr="00C51115">
              <w:rPr>
                <w:sz w:val="24"/>
                <w:szCs w:val="24"/>
              </w:rPr>
              <w:t>ского цикла</w:t>
            </w:r>
            <w:bookmarkEnd w:id="93"/>
            <w:bookmarkEnd w:id="94"/>
          </w:p>
        </w:tc>
        <w:tc>
          <w:tcPr>
            <w:tcW w:w="793"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95" w:name="_Toc471926590"/>
            <w:r w:rsidRPr="00C51115">
              <w:rPr>
                <w:color w:val="000000"/>
                <w:sz w:val="24"/>
                <w:szCs w:val="24"/>
              </w:rPr>
              <w:t>-</w:t>
            </w:r>
            <w:bookmarkEnd w:id="95"/>
          </w:p>
        </w:tc>
        <w:tc>
          <w:tcPr>
            <w:tcW w:w="79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96" w:name="_Toc471926591"/>
            <w:r w:rsidRPr="00C51115">
              <w:rPr>
                <w:color w:val="000000"/>
                <w:sz w:val="24"/>
                <w:szCs w:val="24"/>
              </w:rPr>
              <w:t>+</w:t>
            </w:r>
            <w:bookmarkEnd w:id="96"/>
          </w:p>
        </w:tc>
      </w:tr>
      <w:tr w:rsidR="005C2F13" w:rsidRPr="00C51115" w:rsidTr="005E12C3">
        <w:tc>
          <w:tcPr>
            <w:tcW w:w="33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97" w:name="_Toc469476279"/>
            <w:bookmarkStart w:id="98" w:name="_Toc471926592"/>
            <w:r w:rsidRPr="00C51115">
              <w:rPr>
                <w:color w:val="000000"/>
                <w:sz w:val="24"/>
                <w:szCs w:val="24"/>
              </w:rPr>
              <w:t>5</w:t>
            </w:r>
            <w:bookmarkEnd w:id="97"/>
            <w:bookmarkEnd w:id="98"/>
          </w:p>
        </w:tc>
        <w:tc>
          <w:tcPr>
            <w:tcW w:w="3083" w:type="pct"/>
          </w:tcPr>
          <w:p w:rsidR="005C2F13" w:rsidRPr="00C51115" w:rsidRDefault="005C2F13" w:rsidP="005E12C3">
            <w:pPr>
              <w:pStyle w:val="a6"/>
              <w:spacing w:before="0" w:beforeAutospacing="0" w:after="0" w:afterAutospacing="0"/>
              <w:contextualSpacing/>
              <w:jc w:val="both"/>
              <w:outlineLvl w:val="1"/>
              <w:rPr>
                <w:color w:val="000000"/>
                <w:sz w:val="24"/>
                <w:szCs w:val="24"/>
              </w:rPr>
            </w:pPr>
            <w:bookmarkStart w:id="99" w:name="_Toc469476280"/>
            <w:bookmarkStart w:id="100" w:name="_Toc471926593"/>
            <w:r w:rsidRPr="00C51115">
              <w:rPr>
                <w:sz w:val="24"/>
                <w:szCs w:val="24"/>
              </w:rPr>
              <w:t>Организация синтетического и аналитического учета затрат с точки зрения предоставления информации, необходимой для управления производственной де</w:t>
            </w:r>
            <w:r w:rsidRPr="00C51115">
              <w:rPr>
                <w:sz w:val="24"/>
                <w:szCs w:val="24"/>
              </w:rPr>
              <w:t>я</w:t>
            </w:r>
            <w:r w:rsidRPr="00C51115">
              <w:rPr>
                <w:sz w:val="24"/>
                <w:szCs w:val="24"/>
              </w:rPr>
              <w:t>тел</w:t>
            </w:r>
            <w:r w:rsidRPr="00C51115">
              <w:rPr>
                <w:sz w:val="24"/>
                <w:szCs w:val="24"/>
              </w:rPr>
              <w:t>ь</w:t>
            </w:r>
            <w:r w:rsidRPr="00C51115">
              <w:rPr>
                <w:sz w:val="24"/>
                <w:szCs w:val="24"/>
              </w:rPr>
              <w:t>ностью</w:t>
            </w:r>
            <w:bookmarkEnd w:id="99"/>
            <w:bookmarkEnd w:id="100"/>
          </w:p>
        </w:tc>
        <w:tc>
          <w:tcPr>
            <w:tcW w:w="793"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101" w:name="_Toc471926594"/>
            <w:r w:rsidRPr="00C51115">
              <w:rPr>
                <w:color w:val="000000"/>
                <w:sz w:val="24"/>
                <w:szCs w:val="24"/>
              </w:rPr>
              <w:t>+</w:t>
            </w:r>
            <w:bookmarkEnd w:id="101"/>
          </w:p>
        </w:tc>
        <w:tc>
          <w:tcPr>
            <w:tcW w:w="79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102" w:name="_Toc471926595"/>
            <w:r w:rsidRPr="00C51115">
              <w:rPr>
                <w:color w:val="000000"/>
                <w:sz w:val="24"/>
                <w:szCs w:val="24"/>
              </w:rPr>
              <w:t>-</w:t>
            </w:r>
            <w:bookmarkEnd w:id="102"/>
          </w:p>
        </w:tc>
      </w:tr>
      <w:tr w:rsidR="005C2F13" w:rsidRPr="00C51115" w:rsidTr="005E12C3">
        <w:tc>
          <w:tcPr>
            <w:tcW w:w="33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103" w:name="_Toc469476281"/>
            <w:bookmarkStart w:id="104" w:name="_Toc471926596"/>
            <w:r w:rsidRPr="00C51115">
              <w:rPr>
                <w:color w:val="000000"/>
                <w:sz w:val="24"/>
                <w:szCs w:val="24"/>
              </w:rPr>
              <w:t>6</w:t>
            </w:r>
            <w:bookmarkEnd w:id="103"/>
            <w:bookmarkEnd w:id="104"/>
          </w:p>
        </w:tc>
        <w:tc>
          <w:tcPr>
            <w:tcW w:w="3083" w:type="pct"/>
          </w:tcPr>
          <w:p w:rsidR="005C2F13" w:rsidRPr="00C51115" w:rsidRDefault="005C2F13" w:rsidP="005E12C3">
            <w:pPr>
              <w:pStyle w:val="a6"/>
              <w:spacing w:before="0" w:beforeAutospacing="0" w:after="0" w:afterAutospacing="0"/>
              <w:contextualSpacing/>
              <w:jc w:val="both"/>
              <w:outlineLvl w:val="1"/>
              <w:rPr>
                <w:color w:val="000000"/>
                <w:sz w:val="24"/>
                <w:szCs w:val="24"/>
              </w:rPr>
            </w:pPr>
            <w:bookmarkStart w:id="105" w:name="_Toc469476282"/>
            <w:bookmarkStart w:id="106" w:name="_Toc471926597"/>
            <w:r w:rsidRPr="00C51115">
              <w:rPr>
                <w:sz w:val="24"/>
                <w:szCs w:val="24"/>
              </w:rPr>
              <w:t>Правильность оценки материальных ценностей, кот</w:t>
            </w:r>
            <w:r w:rsidRPr="00C51115">
              <w:rPr>
                <w:sz w:val="24"/>
                <w:szCs w:val="24"/>
              </w:rPr>
              <w:t>о</w:t>
            </w:r>
            <w:r w:rsidRPr="00C51115">
              <w:rPr>
                <w:sz w:val="24"/>
                <w:szCs w:val="24"/>
              </w:rPr>
              <w:t>рые используются в производстве, ее соответствие оценке, пр</w:t>
            </w:r>
            <w:r w:rsidRPr="00C51115">
              <w:rPr>
                <w:sz w:val="24"/>
                <w:szCs w:val="24"/>
              </w:rPr>
              <w:t>е</w:t>
            </w:r>
            <w:r w:rsidRPr="00C51115">
              <w:rPr>
                <w:sz w:val="24"/>
                <w:szCs w:val="24"/>
              </w:rPr>
              <w:t>дусмотренной учетной политикой</w:t>
            </w:r>
            <w:bookmarkEnd w:id="105"/>
            <w:bookmarkEnd w:id="106"/>
          </w:p>
        </w:tc>
        <w:tc>
          <w:tcPr>
            <w:tcW w:w="793"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107" w:name="_Toc471926598"/>
            <w:r w:rsidRPr="00C51115">
              <w:rPr>
                <w:color w:val="000000"/>
                <w:sz w:val="24"/>
                <w:szCs w:val="24"/>
              </w:rPr>
              <w:t>+</w:t>
            </w:r>
            <w:bookmarkEnd w:id="107"/>
          </w:p>
        </w:tc>
        <w:tc>
          <w:tcPr>
            <w:tcW w:w="792" w:type="pct"/>
          </w:tcPr>
          <w:p w:rsidR="005C2F13" w:rsidRPr="00C51115" w:rsidRDefault="005C2F13" w:rsidP="005E12C3">
            <w:pPr>
              <w:pStyle w:val="a6"/>
              <w:spacing w:before="0" w:beforeAutospacing="0" w:after="0" w:afterAutospacing="0"/>
              <w:contextualSpacing/>
              <w:jc w:val="center"/>
              <w:outlineLvl w:val="1"/>
              <w:rPr>
                <w:color w:val="000000"/>
                <w:sz w:val="24"/>
                <w:szCs w:val="24"/>
              </w:rPr>
            </w:pPr>
            <w:bookmarkStart w:id="108" w:name="_Toc471926599"/>
            <w:r w:rsidRPr="00C51115">
              <w:rPr>
                <w:color w:val="000000"/>
                <w:sz w:val="24"/>
                <w:szCs w:val="24"/>
              </w:rPr>
              <w:t>-</w:t>
            </w:r>
            <w:bookmarkEnd w:id="108"/>
          </w:p>
        </w:tc>
      </w:tr>
      <w:tr w:rsidR="00FF7139" w:rsidRPr="00C51115" w:rsidTr="005E12C3">
        <w:tc>
          <w:tcPr>
            <w:tcW w:w="33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09" w:name="_Toc469476283"/>
            <w:bookmarkStart w:id="110" w:name="_Toc471926604"/>
            <w:r w:rsidRPr="00C51115">
              <w:rPr>
                <w:color w:val="000000"/>
                <w:sz w:val="24"/>
                <w:szCs w:val="24"/>
              </w:rPr>
              <w:t>7</w:t>
            </w:r>
            <w:bookmarkEnd w:id="109"/>
            <w:bookmarkEnd w:id="110"/>
          </w:p>
        </w:tc>
        <w:tc>
          <w:tcPr>
            <w:tcW w:w="3083" w:type="pct"/>
          </w:tcPr>
          <w:p w:rsidR="00FF7139" w:rsidRPr="00C51115" w:rsidRDefault="00FF7139" w:rsidP="005E12C3">
            <w:pPr>
              <w:pStyle w:val="a6"/>
              <w:spacing w:before="0" w:beforeAutospacing="0" w:after="0" w:afterAutospacing="0"/>
              <w:contextualSpacing/>
              <w:jc w:val="both"/>
              <w:outlineLvl w:val="1"/>
              <w:rPr>
                <w:color w:val="000000"/>
                <w:sz w:val="24"/>
                <w:szCs w:val="24"/>
              </w:rPr>
            </w:pPr>
            <w:bookmarkStart w:id="111" w:name="_Toc469476284"/>
            <w:bookmarkStart w:id="112" w:name="_Toc471926605"/>
            <w:r w:rsidRPr="00C51115">
              <w:rPr>
                <w:sz w:val="24"/>
                <w:szCs w:val="24"/>
              </w:rPr>
              <w:t>Проводится ли сверка ежемесячных отчетов о движ</w:t>
            </w:r>
            <w:r w:rsidRPr="00C51115">
              <w:rPr>
                <w:sz w:val="24"/>
                <w:szCs w:val="24"/>
              </w:rPr>
              <w:t>е</w:t>
            </w:r>
            <w:r w:rsidRPr="00C51115">
              <w:rPr>
                <w:sz w:val="24"/>
                <w:szCs w:val="24"/>
              </w:rPr>
              <w:t>нии материальных ценностей материально-ответственным л</w:t>
            </w:r>
            <w:r w:rsidRPr="00C51115">
              <w:rPr>
                <w:sz w:val="24"/>
                <w:szCs w:val="24"/>
              </w:rPr>
              <w:t>и</w:t>
            </w:r>
            <w:r w:rsidRPr="00C51115">
              <w:rPr>
                <w:sz w:val="24"/>
                <w:szCs w:val="24"/>
              </w:rPr>
              <w:t>цом и в бухгалтерии</w:t>
            </w:r>
            <w:bookmarkEnd w:id="111"/>
            <w:bookmarkEnd w:id="112"/>
          </w:p>
        </w:tc>
        <w:tc>
          <w:tcPr>
            <w:tcW w:w="793"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13" w:name="_Toc471926606"/>
            <w:r w:rsidRPr="00C51115">
              <w:rPr>
                <w:color w:val="000000"/>
                <w:sz w:val="24"/>
                <w:szCs w:val="24"/>
              </w:rPr>
              <w:t>-</w:t>
            </w:r>
            <w:bookmarkEnd w:id="113"/>
          </w:p>
        </w:tc>
        <w:tc>
          <w:tcPr>
            <w:tcW w:w="79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14" w:name="_Toc471926607"/>
            <w:r w:rsidRPr="00C51115">
              <w:rPr>
                <w:color w:val="000000"/>
                <w:sz w:val="24"/>
                <w:szCs w:val="24"/>
              </w:rPr>
              <w:t>+</w:t>
            </w:r>
            <w:bookmarkEnd w:id="114"/>
          </w:p>
        </w:tc>
      </w:tr>
      <w:tr w:rsidR="00FF7139" w:rsidRPr="00C51115" w:rsidTr="005E12C3">
        <w:tc>
          <w:tcPr>
            <w:tcW w:w="332" w:type="pct"/>
            <w:tcBorders>
              <w:bottom w:val="single" w:sz="4" w:space="0" w:color="000000" w:themeColor="text1"/>
            </w:tcBorders>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15" w:name="_Toc469476285"/>
            <w:bookmarkStart w:id="116" w:name="_Toc471926608"/>
            <w:r w:rsidRPr="00C51115">
              <w:rPr>
                <w:color w:val="000000"/>
                <w:sz w:val="24"/>
                <w:szCs w:val="24"/>
              </w:rPr>
              <w:t>8</w:t>
            </w:r>
            <w:bookmarkEnd w:id="115"/>
            <w:bookmarkEnd w:id="116"/>
          </w:p>
        </w:tc>
        <w:tc>
          <w:tcPr>
            <w:tcW w:w="3083" w:type="pct"/>
            <w:tcBorders>
              <w:bottom w:val="single" w:sz="4" w:space="0" w:color="000000" w:themeColor="text1"/>
            </w:tcBorders>
          </w:tcPr>
          <w:p w:rsidR="00FF7139" w:rsidRPr="00C51115" w:rsidRDefault="00FF7139" w:rsidP="005E12C3">
            <w:pPr>
              <w:pStyle w:val="a6"/>
              <w:spacing w:before="0" w:beforeAutospacing="0" w:after="0" w:afterAutospacing="0"/>
              <w:contextualSpacing/>
              <w:jc w:val="both"/>
              <w:outlineLvl w:val="1"/>
              <w:rPr>
                <w:sz w:val="24"/>
                <w:szCs w:val="24"/>
              </w:rPr>
            </w:pPr>
            <w:bookmarkStart w:id="117" w:name="_Toc469476286"/>
            <w:bookmarkStart w:id="118" w:name="_Toc471926609"/>
            <w:r w:rsidRPr="00C51115">
              <w:rPr>
                <w:sz w:val="24"/>
                <w:szCs w:val="24"/>
              </w:rPr>
              <w:t>Соответствие способов распределения накладных расходов между видами производимой продукции способам, опред</w:t>
            </w:r>
            <w:r w:rsidRPr="00C51115">
              <w:rPr>
                <w:sz w:val="24"/>
                <w:szCs w:val="24"/>
              </w:rPr>
              <w:t>е</w:t>
            </w:r>
            <w:r w:rsidRPr="00C51115">
              <w:rPr>
                <w:sz w:val="24"/>
                <w:szCs w:val="24"/>
              </w:rPr>
              <w:t>ленным учетной политикой</w:t>
            </w:r>
            <w:bookmarkEnd w:id="117"/>
            <w:bookmarkEnd w:id="118"/>
          </w:p>
        </w:tc>
        <w:tc>
          <w:tcPr>
            <w:tcW w:w="793" w:type="pct"/>
            <w:tcBorders>
              <w:bottom w:val="single" w:sz="4" w:space="0" w:color="000000" w:themeColor="text1"/>
            </w:tcBorders>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19" w:name="_Toc471926610"/>
            <w:r w:rsidRPr="00C51115">
              <w:rPr>
                <w:color w:val="000000"/>
                <w:sz w:val="24"/>
                <w:szCs w:val="24"/>
              </w:rPr>
              <w:t>+</w:t>
            </w:r>
            <w:bookmarkEnd w:id="119"/>
          </w:p>
        </w:tc>
        <w:tc>
          <w:tcPr>
            <w:tcW w:w="792" w:type="pct"/>
            <w:tcBorders>
              <w:bottom w:val="single" w:sz="4" w:space="0" w:color="000000" w:themeColor="text1"/>
            </w:tcBorders>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20" w:name="_Toc471926611"/>
            <w:r w:rsidRPr="00C51115">
              <w:rPr>
                <w:color w:val="000000"/>
                <w:sz w:val="24"/>
                <w:szCs w:val="24"/>
              </w:rPr>
              <w:t>-</w:t>
            </w:r>
            <w:bookmarkEnd w:id="120"/>
          </w:p>
        </w:tc>
      </w:tr>
      <w:tr w:rsidR="00C51115" w:rsidRPr="00C51115" w:rsidTr="00C51115">
        <w:tc>
          <w:tcPr>
            <w:tcW w:w="5000" w:type="pct"/>
            <w:gridSpan w:val="4"/>
            <w:tcBorders>
              <w:top w:val="nil"/>
              <w:left w:val="nil"/>
              <w:bottom w:val="single" w:sz="4" w:space="0" w:color="000000" w:themeColor="text1"/>
              <w:right w:val="nil"/>
            </w:tcBorders>
          </w:tcPr>
          <w:p w:rsidR="00C51115" w:rsidRPr="00C51115" w:rsidRDefault="00C51115" w:rsidP="005E12C3">
            <w:pPr>
              <w:pStyle w:val="a6"/>
              <w:spacing w:before="0" w:beforeAutospacing="0" w:after="0" w:afterAutospacing="0"/>
              <w:contextualSpacing/>
              <w:jc w:val="center"/>
              <w:outlineLvl w:val="1"/>
              <w:rPr>
                <w:b/>
                <w:color w:val="000000"/>
                <w:sz w:val="28"/>
                <w:szCs w:val="28"/>
              </w:rPr>
            </w:pPr>
            <w:r>
              <w:rPr>
                <w:b/>
                <w:color w:val="000000"/>
                <w:sz w:val="28"/>
                <w:szCs w:val="28"/>
              </w:rPr>
              <w:t xml:space="preserve">                                                                                      Продолжение таблицы 4.3</w:t>
            </w:r>
          </w:p>
        </w:tc>
      </w:tr>
      <w:tr w:rsidR="00C51115" w:rsidRPr="00C51115" w:rsidTr="005E12C3">
        <w:tc>
          <w:tcPr>
            <w:tcW w:w="332" w:type="pct"/>
            <w:tcBorders>
              <w:bottom w:val="single" w:sz="4" w:space="0" w:color="auto"/>
            </w:tcBorders>
          </w:tcPr>
          <w:p w:rsidR="00C51115" w:rsidRPr="00C51115" w:rsidRDefault="00C51115" w:rsidP="00C51115">
            <w:pPr>
              <w:pStyle w:val="a6"/>
              <w:spacing w:before="0" w:beforeAutospacing="0" w:after="0" w:afterAutospacing="0"/>
              <w:contextualSpacing/>
              <w:jc w:val="center"/>
              <w:outlineLvl w:val="1"/>
              <w:rPr>
                <w:color w:val="000000"/>
              </w:rPr>
            </w:pPr>
            <w:r>
              <w:rPr>
                <w:color w:val="000000"/>
              </w:rPr>
              <w:t>1</w:t>
            </w:r>
          </w:p>
        </w:tc>
        <w:tc>
          <w:tcPr>
            <w:tcW w:w="3083" w:type="pct"/>
            <w:tcBorders>
              <w:bottom w:val="single" w:sz="4" w:space="0" w:color="auto"/>
            </w:tcBorders>
          </w:tcPr>
          <w:p w:rsidR="00C51115" w:rsidRPr="00C51115" w:rsidRDefault="00C51115" w:rsidP="00C51115">
            <w:pPr>
              <w:pStyle w:val="a6"/>
              <w:spacing w:before="0" w:beforeAutospacing="0" w:after="0" w:afterAutospacing="0"/>
              <w:contextualSpacing/>
              <w:jc w:val="center"/>
              <w:outlineLvl w:val="1"/>
            </w:pPr>
            <w:r>
              <w:t>2</w:t>
            </w:r>
          </w:p>
        </w:tc>
        <w:tc>
          <w:tcPr>
            <w:tcW w:w="793" w:type="pct"/>
            <w:tcBorders>
              <w:bottom w:val="single" w:sz="4" w:space="0" w:color="auto"/>
            </w:tcBorders>
          </w:tcPr>
          <w:p w:rsidR="00C51115" w:rsidRPr="00C51115" w:rsidRDefault="00C51115" w:rsidP="00C51115">
            <w:pPr>
              <w:pStyle w:val="a6"/>
              <w:spacing w:before="0" w:beforeAutospacing="0" w:after="0" w:afterAutospacing="0"/>
              <w:contextualSpacing/>
              <w:jc w:val="center"/>
              <w:outlineLvl w:val="1"/>
              <w:rPr>
                <w:color w:val="000000"/>
              </w:rPr>
            </w:pPr>
            <w:r>
              <w:rPr>
                <w:color w:val="000000"/>
              </w:rPr>
              <w:t>3</w:t>
            </w:r>
          </w:p>
        </w:tc>
        <w:tc>
          <w:tcPr>
            <w:tcW w:w="792" w:type="pct"/>
            <w:tcBorders>
              <w:bottom w:val="single" w:sz="4" w:space="0" w:color="auto"/>
            </w:tcBorders>
          </w:tcPr>
          <w:p w:rsidR="00C51115" w:rsidRPr="00C51115" w:rsidRDefault="00C51115" w:rsidP="00C51115">
            <w:pPr>
              <w:pStyle w:val="a6"/>
              <w:spacing w:before="0" w:beforeAutospacing="0" w:after="0" w:afterAutospacing="0"/>
              <w:contextualSpacing/>
              <w:jc w:val="center"/>
              <w:outlineLvl w:val="1"/>
              <w:rPr>
                <w:color w:val="000000"/>
              </w:rPr>
            </w:pPr>
            <w:r>
              <w:rPr>
                <w:color w:val="000000"/>
              </w:rPr>
              <w:t>4</w:t>
            </w:r>
          </w:p>
        </w:tc>
      </w:tr>
      <w:tr w:rsidR="00FF7139" w:rsidRPr="00C51115" w:rsidTr="005E12C3">
        <w:tc>
          <w:tcPr>
            <w:tcW w:w="332" w:type="pct"/>
            <w:tcBorders>
              <w:bottom w:val="single" w:sz="4" w:space="0" w:color="auto"/>
            </w:tcBorders>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21" w:name="_Toc469476287"/>
            <w:bookmarkStart w:id="122" w:name="_Toc471926612"/>
            <w:r w:rsidRPr="00C51115">
              <w:rPr>
                <w:color w:val="000000"/>
                <w:sz w:val="24"/>
                <w:szCs w:val="24"/>
              </w:rPr>
              <w:t>9</w:t>
            </w:r>
            <w:bookmarkEnd w:id="121"/>
            <w:bookmarkEnd w:id="122"/>
          </w:p>
        </w:tc>
        <w:tc>
          <w:tcPr>
            <w:tcW w:w="3083" w:type="pct"/>
            <w:tcBorders>
              <w:bottom w:val="single" w:sz="4" w:space="0" w:color="auto"/>
            </w:tcBorders>
          </w:tcPr>
          <w:p w:rsidR="00FF7139" w:rsidRPr="00C51115" w:rsidRDefault="00FF7139" w:rsidP="005E12C3">
            <w:pPr>
              <w:pStyle w:val="a6"/>
              <w:spacing w:before="0" w:beforeAutospacing="0" w:after="0" w:afterAutospacing="0"/>
              <w:contextualSpacing/>
              <w:jc w:val="both"/>
              <w:outlineLvl w:val="1"/>
              <w:rPr>
                <w:sz w:val="24"/>
                <w:szCs w:val="24"/>
              </w:rPr>
            </w:pPr>
            <w:bookmarkStart w:id="123" w:name="_Toc469476288"/>
            <w:bookmarkStart w:id="124" w:name="_Toc471926613"/>
            <w:r w:rsidRPr="00C51115">
              <w:rPr>
                <w:sz w:val="24"/>
                <w:szCs w:val="24"/>
              </w:rPr>
              <w:t>Проводится ли проверка расхождений между данн</w:t>
            </w:r>
            <w:r w:rsidRPr="00C51115">
              <w:rPr>
                <w:sz w:val="24"/>
                <w:szCs w:val="24"/>
              </w:rPr>
              <w:t>ы</w:t>
            </w:r>
            <w:r w:rsidRPr="00C51115">
              <w:rPr>
                <w:sz w:val="24"/>
                <w:szCs w:val="24"/>
              </w:rPr>
              <w:t>ми, зафиксированными в перви</w:t>
            </w:r>
            <w:r w:rsidRPr="00C51115">
              <w:rPr>
                <w:sz w:val="24"/>
                <w:szCs w:val="24"/>
              </w:rPr>
              <w:t>ч</w:t>
            </w:r>
            <w:r w:rsidRPr="00C51115">
              <w:rPr>
                <w:sz w:val="24"/>
                <w:szCs w:val="24"/>
              </w:rPr>
              <w:t>ных документах по учету труда, отпуску материальных ценностей, и да</w:t>
            </w:r>
            <w:r w:rsidRPr="00C51115">
              <w:rPr>
                <w:sz w:val="24"/>
                <w:szCs w:val="24"/>
              </w:rPr>
              <w:t>н</w:t>
            </w:r>
            <w:r w:rsidRPr="00C51115">
              <w:rPr>
                <w:sz w:val="24"/>
                <w:szCs w:val="24"/>
              </w:rPr>
              <w:t>ными, содержащ</w:t>
            </w:r>
            <w:r w:rsidRPr="00C51115">
              <w:rPr>
                <w:sz w:val="24"/>
                <w:szCs w:val="24"/>
              </w:rPr>
              <w:t>и</w:t>
            </w:r>
            <w:r w:rsidRPr="00C51115">
              <w:rPr>
                <w:sz w:val="24"/>
                <w:szCs w:val="24"/>
              </w:rPr>
              <w:t>мися в производственных отчетах</w:t>
            </w:r>
            <w:bookmarkEnd w:id="123"/>
            <w:bookmarkEnd w:id="124"/>
          </w:p>
        </w:tc>
        <w:tc>
          <w:tcPr>
            <w:tcW w:w="793" w:type="pct"/>
            <w:tcBorders>
              <w:bottom w:val="single" w:sz="4" w:space="0" w:color="auto"/>
            </w:tcBorders>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25" w:name="_Toc471926614"/>
            <w:r w:rsidRPr="00C51115">
              <w:rPr>
                <w:color w:val="000000"/>
                <w:sz w:val="24"/>
                <w:szCs w:val="24"/>
              </w:rPr>
              <w:t>+</w:t>
            </w:r>
            <w:bookmarkEnd w:id="125"/>
          </w:p>
        </w:tc>
        <w:tc>
          <w:tcPr>
            <w:tcW w:w="792" w:type="pct"/>
            <w:tcBorders>
              <w:bottom w:val="single" w:sz="4" w:space="0" w:color="auto"/>
            </w:tcBorders>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26" w:name="_Toc471926615"/>
            <w:r w:rsidRPr="00C51115">
              <w:rPr>
                <w:color w:val="000000"/>
                <w:sz w:val="24"/>
                <w:szCs w:val="24"/>
              </w:rPr>
              <w:t>-</w:t>
            </w:r>
            <w:bookmarkEnd w:id="126"/>
          </w:p>
        </w:tc>
      </w:tr>
      <w:tr w:rsidR="00FF7139" w:rsidRPr="00C51115" w:rsidTr="005E12C3">
        <w:tc>
          <w:tcPr>
            <w:tcW w:w="33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27" w:name="_Toc469476289"/>
            <w:bookmarkStart w:id="128" w:name="_Toc471926616"/>
            <w:r w:rsidRPr="00C51115">
              <w:rPr>
                <w:color w:val="000000"/>
                <w:sz w:val="24"/>
                <w:szCs w:val="24"/>
              </w:rPr>
              <w:t>10</w:t>
            </w:r>
            <w:bookmarkEnd w:id="127"/>
            <w:bookmarkEnd w:id="128"/>
          </w:p>
        </w:tc>
        <w:tc>
          <w:tcPr>
            <w:tcW w:w="3083" w:type="pct"/>
          </w:tcPr>
          <w:p w:rsidR="00FF7139" w:rsidRPr="00C51115" w:rsidRDefault="00FF7139" w:rsidP="005E12C3">
            <w:pPr>
              <w:pStyle w:val="a6"/>
              <w:spacing w:before="0" w:beforeAutospacing="0" w:after="0" w:afterAutospacing="0"/>
              <w:contextualSpacing/>
              <w:jc w:val="both"/>
              <w:outlineLvl w:val="1"/>
              <w:rPr>
                <w:sz w:val="24"/>
                <w:szCs w:val="24"/>
              </w:rPr>
            </w:pPr>
            <w:bookmarkStart w:id="129" w:name="_Toc469476290"/>
            <w:bookmarkStart w:id="130" w:name="_Toc471926617"/>
            <w:r w:rsidRPr="00C51115">
              <w:rPr>
                <w:sz w:val="24"/>
                <w:szCs w:val="24"/>
              </w:rPr>
              <w:t>Ведется ли учет расхождений между информацией, содержащейся в отчетах о готовой продукции и отч</w:t>
            </w:r>
            <w:r w:rsidRPr="00C51115">
              <w:rPr>
                <w:sz w:val="24"/>
                <w:szCs w:val="24"/>
              </w:rPr>
              <w:t>е</w:t>
            </w:r>
            <w:r w:rsidRPr="00C51115">
              <w:rPr>
                <w:sz w:val="24"/>
                <w:szCs w:val="24"/>
              </w:rPr>
              <w:t>тах о пр</w:t>
            </w:r>
            <w:r w:rsidRPr="00C51115">
              <w:rPr>
                <w:sz w:val="24"/>
                <w:szCs w:val="24"/>
              </w:rPr>
              <w:t>о</w:t>
            </w:r>
            <w:r w:rsidRPr="00C51115">
              <w:rPr>
                <w:sz w:val="24"/>
                <w:szCs w:val="24"/>
              </w:rPr>
              <w:t>дукции, полученной на склад?</w:t>
            </w:r>
            <w:bookmarkEnd w:id="129"/>
            <w:bookmarkEnd w:id="130"/>
          </w:p>
        </w:tc>
        <w:tc>
          <w:tcPr>
            <w:tcW w:w="793"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31" w:name="_Toc471926618"/>
            <w:r w:rsidRPr="00C51115">
              <w:rPr>
                <w:color w:val="000000"/>
                <w:sz w:val="24"/>
                <w:szCs w:val="24"/>
              </w:rPr>
              <w:t>+</w:t>
            </w:r>
            <w:bookmarkEnd w:id="131"/>
          </w:p>
        </w:tc>
        <w:tc>
          <w:tcPr>
            <w:tcW w:w="79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32" w:name="_Toc471926619"/>
            <w:r w:rsidRPr="00C51115">
              <w:rPr>
                <w:color w:val="000000"/>
                <w:sz w:val="24"/>
                <w:szCs w:val="24"/>
              </w:rPr>
              <w:t>-</w:t>
            </w:r>
            <w:bookmarkEnd w:id="132"/>
          </w:p>
        </w:tc>
      </w:tr>
      <w:tr w:rsidR="00FF7139" w:rsidRPr="00C51115" w:rsidTr="005E12C3">
        <w:tc>
          <w:tcPr>
            <w:tcW w:w="33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33" w:name="_Toc469476291"/>
            <w:bookmarkStart w:id="134" w:name="_Toc471926620"/>
            <w:r w:rsidRPr="00C51115">
              <w:rPr>
                <w:color w:val="000000"/>
                <w:sz w:val="24"/>
                <w:szCs w:val="24"/>
              </w:rPr>
              <w:t>11</w:t>
            </w:r>
            <w:bookmarkEnd w:id="133"/>
            <w:bookmarkEnd w:id="134"/>
          </w:p>
        </w:tc>
        <w:tc>
          <w:tcPr>
            <w:tcW w:w="3083" w:type="pct"/>
          </w:tcPr>
          <w:p w:rsidR="00FF7139" w:rsidRPr="00C51115" w:rsidRDefault="00FF7139" w:rsidP="005E12C3">
            <w:pPr>
              <w:pStyle w:val="a6"/>
              <w:spacing w:before="0" w:beforeAutospacing="0" w:after="0" w:afterAutospacing="0"/>
              <w:contextualSpacing/>
              <w:jc w:val="both"/>
              <w:outlineLvl w:val="1"/>
              <w:rPr>
                <w:sz w:val="24"/>
                <w:szCs w:val="24"/>
              </w:rPr>
            </w:pPr>
            <w:bookmarkStart w:id="135" w:name="_Toc469476292"/>
            <w:bookmarkStart w:id="136" w:name="_Toc471926621"/>
            <w:r w:rsidRPr="00C51115">
              <w:rPr>
                <w:sz w:val="24"/>
                <w:szCs w:val="24"/>
              </w:rPr>
              <w:t>Ведется ли учет расхождений между отчетами о гот</w:t>
            </w:r>
            <w:r w:rsidRPr="00C51115">
              <w:rPr>
                <w:sz w:val="24"/>
                <w:szCs w:val="24"/>
              </w:rPr>
              <w:t>о</w:t>
            </w:r>
            <w:r w:rsidRPr="00C51115">
              <w:rPr>
                <w:sz w:val="24"/>
                <w:szCs w:val="24"/>
              </w:rPr>
              <w:t>вой продукции и отчетами о продукции, полученной на склад</w:t>
            </w:r>
            <w:bookmarkEnd w:id="135"/>
            <w:bookmarkEnd w:id="136"/>
          </w:p>
        </w:tc>
        <w:tc>
          <w:tcPr>
            <w:tcW w:w="793"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37" w:name="_Toc471926622"/>
            <w:r w:rsidRPr="00C51115">
              <w:rPr>
                <w:color w:val="000000"/>
                <w:sz w:val="24"/>
                <w:szCs w:val="24"/>
              </w:rPr>
              <w:t>+</w:t>
            </w:r>
            <w:bookmarkEnd w:id="137"/>
          </w:p>
        </w:tc>
        <w:tc>
          <w:tcPr>
            <w:tcW w:w="79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38" w:name="_Toc471926623"/>
            <w:r w:rsidRPr="00C51115">
              <w:rPr>
                <w:color w:val="000000"/>
                <w:sz w:val="24"/>
                <w:szCs w:val="24"/>
              </w:rPr>
              <w:t>-</w:t>
            </w:r>
            <w:bookmarkEnd w:id="138"/>
          </w:p>
        </w:tc>
      </w:tr>
      <w:tr w:rsidR="00FF7139" w:rsidRPr="00C51115" w:rsidTr="005E12C3">
        <w:tc>
          <w:tcPr>
            <w:tcW w:w="33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39" w:name="_Toc469476293"/>
            <w:bookmarkStart w:id="140" w:name="_Toc471926624"/>
            <w:r w:rsidRPr="00C51115">
              <w:rPr>
                <w:color w:val="000000"/>
                <w:sz w:val="24"/>
                <w:szCs w:val="24"/>
              </w:rPr>
              <w:t>12</w:t>
            </w:r>
            <w:bookmarkEnd w:id="139"/>
            <w:bookmarkEnd w:id="140"/>
          </w:p>
        </w:tc>
        <w:tc>
          <w:tcPr>
            <w:tcW w:w="3083" w:type="pct"/>
          </w:tcPr>
          <w:p w:rsidR="00FF7139" w:rsidRPr="00C51115" w:rsidRDefault="00FF7139" w:rsidP="005E12C3">
            <w:pPr>
              <w:pStyle w:val="a6"/>
              <w:spacing w:before="0" w:beforeAutospacing="0" w:after="0" w:afterAutospacing="0"/>
              <w:contextualSpacing/>
              <w:jc w:val="both"/>
              <w:outlineLvl w:val="1"/>
              <w:rPr>
                <w:sz w:val="24"/>
                <w:szCs w:val="24"/>
              </w:rPr>
            </w:pPr>
            <w:bookmarkStart w:id="141" w:name="_Toc469476294"/>
            <w:bookmarkStart w:id="142" w:name="_Toc471926625"/>
            <w:r w:rsidRPr="00C51115">
              <w:rPr>
                <w:sz w:val="24"/>
                <w:szCs w:val="24"/>
              </w:rPr>
              <w:t>Соответствие учета затрат принципу «временной о</w:t>
            </w:r>
            <w:r w:rsidRPr="00C51115">
              <w:rPr>
                <w:sz w:val="24"/>
                <w:szCs w:val="24"/>
              </w:rPr>
              <w:t>п</w:t>
            </w:r>
            <w:r w:rsidRPr="00C51115">
              <w:rPr>
                <w:sz w:val="24"/>
                <w:szCs w:val="24"/>
              </w:rPr>
              <w:t>ределенности фактов»</w:t>
            </w:r>
            <w:bookmarkEnd w:id="141"/>
            <w:bookmarkEnd w:id="142"/>
          </w:p>
        </w:tc>
        <w:tc>
          <w:tcPr>
            <w:tcW w:w="793"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43" w:name="_Toc471926626"/>
            <w:r w:rsidRPr="00C51115">
              <w:rPr>
                <w:color w:val="000000"/>
                <w:sz w:val="24"/>
                <w:szCs w:val="24"/>
              </w:rPr>
              <w:t>+</w:t>
            </w:r>
            <w:bookmarkEnd w:id="143"/>
          </w:p>
        </w:tc>
        <w:tc>
          <w:tcPr>
            <w:tcW w:w="79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44" w:name="_Toc471926627"/>
            <w:r w:rsidRPr="00C51115">
              <w:rPr>
                <w:color w:val="000000"/>
                <w:sz w:val="24"/>
                <w:szCs w:val="24"/>
              </w:rPr>
              <w:t>-</w:t>
            </w:r>
            <w:bookmarkEnd w:id="144"/>
          </w:p>
        </w:tc>
      </w:tr>
      <w:tr w:rsidR="00FF7139" w:rsidRPr="00C51115" w:rsidTr="005E12C3">
        <w:tc>
          <w:tcPr>
            <w:tcW w:w="33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45" w:name="_Toc469476295"/>
            <w:bookmarkStart w:id="146" w:name="_Toc471926519"/>
            <w:bookmarkStart w:id="147" w:name="_Toc471926628"/>
            <w:r w:rsidRPr="00C51115">
              <w:rPr>
                <w:color w:val="000000"/>
                <w:sz w:val="24"/>
                <w:szCs w:val="24"/>
              </w:rPr>
              <w:t>13</w:t>
            </w:r>
            <w:bookmarkEnd w:id="145"/>
            <w:bookmarkEnd w:id="146"/>
            <w:bookmarkEnd w:id="147"/>
          </w:p>
        </w:tc>
        <w:tc>
          <w:tcPr>
            <w:tcW w:w="3083" w:type="pct"/>
          </w:tcPr>
          <w:p w:rsidR="00FF7139" w:rsidRPr="00C51115" w:rsidRDefault="00FF7139" w:rsidP="005E12C3">
            <w:pPr>
              <w:pStyle w:val="a6"/>
              <w:spacing w:before="0" w:beforeAutospacing="0" w:after="0" w:afterAutospacing="0"/>
              <w:contextualSpacing/>
              <w:jc w:val="both"/>
              <w:outlineLvl w:val="1"/>
              <w:rPr>
                <w:sz w:val="24"/>
                <w:szCs w:val="24"/>
              </w:rPr>
            </w:pPr>
            <w:bookmarkStart w:id="148" w:name="_Toc469476296"/>
            <w:bookmarkStart w:id="149" w:name="_Toc471926520"/>
            <w:bookmarkStart w:id="150" w:name="_Toc471926629"/>
            <w:r w:rsidRPr="00C51115">
              <w:rPr>
                <w:sz w:val="24"/>
                <w:szCs w:val="24"/>
              </w:rPr>
              <w:t>Выбран ли метод учета затрат и калькулирования с</w:t>
            </w:r>
            <w:r w:rsidRPr="00C51115">
              <w:rPr>
                <w:sz w:val="24"/>
                <w:szCs w:val="24"/>
              </w:rPr>
              <w:t>е</w:t>
            </w:r>
            <w:r w:rsidRPr="00C51115">
              <w:rPr>
                <w:sz w:val="24"/>
                <w:szCs w:val="24"/>
              </w:rPr>
              <w:t>бестоимости продукции</w:t>
            </w:r>
            <w:bookmarkEnd w:id="148"/>
            <w:bookmarkEnd w:id="149"/>
            <w:bookmarkEnd w:id="150"/>
          </w:p>
        </w:tc>
        <w:tc>
          <w:tcPr>
            <w:tcW w:w="793"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51" w:name="_Toc471926521"/>
            <w:bookmarkStart w:id="152" w:name="_Toc471926630"/>
            <w:r w:rsidRPr="00C51115">
              <w:rPr>
                <w:color w:val="000000"/>
                <w:sz w:val="24"/>
                <w:szCs w:val="24"/>
              </w:rPr>
              <w:t>+</w:t>
            </w:r>
            <w:bookmarkEnd w:id="151"/>
            <w:bookmarkEnd w:id="152"/>
          </w:p>
        </w:tc>
        <w:tc>
          <w:tcPr>
            <w:tcW w:w="79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53" w:name="_Toc471926522"/>
            <w:bookmarkStart w:id="154" w:name="_Toc471926631"/>
            <w:r w:rsidRPr="00C51115">
              <w:rPr>
                <w:color w:val="000000"/>
                <w:sz w:val="24"/>
                <w:szCs w:val="24"/>
              </w:rPr>
              <w:t>-</w:t>
            </w:r>
            <w:bookmarkEnd w:id="153"/>
            <w:bookmarkEnd w:id="154"/>
          </w:p>
        </w:tc>
      </w:tr>
      <w:tr w:rsidR="00FF7139" w:rsidRPr="00C51115" w:rsidTr="005E12C3">
        <w:tc>
          <w:tcPr>
            <w:tcW w:w="33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55" w:name="_Toc469476297"/>
            <w:bookmarkStart w:id="156" w:name="_Toc471926523"/>
            <w:bookmarkStart w:id="157" w:name="_Toc471926632"/>
            <w:r w:rsidRPr="00C51115">
              <w:rPr>
                <w:color w:val="000000"/>
                <w:sz w:val="24"/>
                <w:szCs w:val="24"/>
              </w:rPr>
              <w:t>14</w:t>
            </w:r>
            <w:bookmarkEnd w:id="155"/>
            <w:bookmarkEnd w:id="156"/>
            <w:bookmarkEnd w:id="157"/>
          </w:p>
        </w:tc>
        <w:tc>
          <w:tcPr>
            <w:tcW w:w="3083" w:type="pct"/>
          </w:tcPr>
          <w:p w:rsidR="00FF7139" w:rsidRPr="00C51115" w:rsidRDefault="00FF7139" w:rsidP="005E12C3">
            <w:pPr>
              <w:pStyle w:val="a6"/>
              <w:spacing w:before="0" w:beforeAutospacing="0" w:after="0" w:afterAutospacing="0"/>
              <w:contextualSpacing/>
              <w:jc w:val="both"/>
              <w:outlineLvl w:val="1"/>
              <w:rPr>
                <w:sz w:val="24"/>
                <w:szCs w:val="24"/>
              </w:rPr>
            </w:pPr>
            <w:bookmarkStart w:id="158" w:name="_Toc469476298"/>
            <w:bookmarkStart w:id="159" w:name="_Toc471926524"/>
            <w:bookmarkStart w:id="160" w:name="_Toc471926633"/>
            <w:r w:rsidRPr="00C51115">
              <w:rPr>
                <w:sz w:val="24"/>
                <w:szCs w:val="24"/>
              </w:rPr>
              <w:t>Раскрывается ли информация о затратах на произво</w:t>
            </w:r>
            <w:r w:rsidRPr="00C51115">
              <w:rPr>
                <w:sz w:val="24"/>
                <w:szCs w:val="24"/>
              </w:rPr>
              <w:t>д</w:t>
            </w:r>
            <w:r w:rsidRPr="00C51115">
              <w:rPr>
                <w:sz w:val="24"/>
                <w:szCs w:val="24"/>
              </w:rPr>
              <w:lastRenderedPageBreak/>
              <w:t>ство продукции молочного скотоводства  в бухга</w:t>
            </w:r>
            <w:r w:rsidRPr="00C51115">
              <w:rPr>
                <w:sz w:val="24"/>
                <w:szCs w:val="24"/>
              </w:rPr>
              <w:t>л</w:t>
            </w:r>
            <w:r w:rsidRPr="00C51115">
              <w:rPr>
                <w:sz w:val="24"/>
                <w:szCs w:val="24"/>
              </w:rPr>
              <w:t>терской о</w:t>
            </w:r>
            <w:r w:rsidRPr="00C51115">
              <w:rPr>
                <w:sz w:val="24"/>
                <w:szCs w:val="24"/>
              </w:rPr>
              <w:t>т</w:t>
            </w:r>
            <w:r w:rsidRPr="00C51115">
              <w:rPr>
                <w:sz w:val="24"/>
                <w:szCs w:val="24"/>
              </w:rPr>
              <w:t>четности</w:t>
            </w:r>
            <w:bookmarkEnd w:id="158"/>
            <w:bookmarkEnd w:id="159"/>
            <w:bookmarkEnd w:id="160"/>
          </w:p>
        </w:tc>
        <w:tc>
          <w:tcPr>
            <w:tcW w:w="793"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61" w:name="_Toc471926525"/>
            <w:bookmarkStart w:id="162" w:name="_Toc471926634"/>
            <w:r w:rsidRPr="00C51115">
              <w:rPr>
                <w:color w:val="000000"/>
                <w:sz w:val="24"/>
                <w:szCs w:val="24"/>
              </w:rPr>
              <w:lastRenderedPageBreak/>
              <w:t>+</w:t>
            </w:r>
            <w:bookmarkEnd w:id="161"/>
            <w:bookmarkEnd w:id="162"/>
          </w:p>
        </w:tc>
        <w:tc>
          <w:tcPr>
            <w:tcW w:w="792" w:type="pct"/>
          </w:tcPr>
          <w:p w:rsidR="00FF7139" w:rsidRPr="00C51115" w:rsidRDefault="00FF7139" w:rsidP="005E12C3">
            <w:pPr>
              <w:pStyle w:val="a6"/>
              <w:spacing w:before="0" w:beforeAutospacing="0" w:after="0" w:afterAutospacing="0"/>
              <w:contextualSpacing/>
              <w:jc w:val="center"/>
              <w:outlineLvl w:val="1"/>
              <w:rPr>
                <w:color w:val="000000"/>
                <w:sz w:val="24"/>
                <w:szCs w:val="24"/>
              </w:rPr>
            </w:pPr>
            <w:bookmarkStart w:id="163" w:name="_Toc471926526"/>
            <w:bookmarkStart w:id="164" w:name="_Toc471926635"/>
            <w:r w:rsidRPr="00C51115">
              <w:rPr>
                <w:color w:val="000000"/>
                <w:sz w:val="24"/>
                <w:szCs w:val="24"/>
              </w:rPr>
              <w:t>-</w:t>
            </w:r>
            <w:bookmarkEnd w:id="163"/>
            <w:bookmarkEnd w:id="164"/>
          </w:p>
        </w:tc>
      </w:tr>
    </w:tbl>
    <w:p w:rsidR="002E584E" w:rsidRDefault="0013302B" w:rsidP="002E584E">
      <w:pPr>
        <w:shd w:val="clear" w:color="auto" w:fill="FFFFFF"/>
        <w:jc w:val="both"/>
        <w:rPr>
          <w:color w:val="000000"/>
          <w:sz w:val="28"/>
          <w:szCs w:val="28"/>
        </w:rPr>
      </w:pPr>
      <w:r>
        <w:rPr>
          <w:color w:val="000000"/>
          <w:sz w:val="28"/>
          <w:szCs w:val="28"/>
        </w:rPr>
        <w:lastRenderedPageBreak/>
        <w:t xml:space="preserve">        </w:t>
      </w:r>
    </w:p>
    <w:p w:rsidR="003A7F59" w:rsidRDefault="0013302B" w:rsidP="00FF7139">
      <w:pPr>
        <w:shd w:val="clear" w:color="auto" w:fill="FFFFFF"/>
        <w:spacing w:line="360" w:lineRule="auto"/>
        <w:jc w:val="both"/>
        <w:rPr>
          <w:color w:val="000000"/>
          <w:sz w:val="28"/>
          <w:szCs w:val="28"/>
        </w:rPr>
      </w:pPr>
      <w:r>
        <w:rPr>
          <w:color w:val="000000"/>
          <w:sz w:val="28"/>
          <w:szCs w:val="28"/>
        </w:rPr>
        <w:t xml:space="preserve">  </w:t>
      </w:r>
      <w:r w:rsidR="00F46AEB">
        <w:rPr>
          <w:color w:val="000000"/>
          <w:sz w:val="28"/>
          <w:szCs w:val="28"/>
        </w:rPr>
        <w:t xml:space="preserve">На основании этого вынесено суждение о том, что система бухгалтерского учета  и контроля </w:t>
      </w:r>
      <w:r w:rsidR="005C2F13">
        <w:rPr>
          <w:color w:val="000000"/>
          <w:sz w:val="28"/>
          <w:szCs w:val="28"/>
        </w:rPr>
        <w:t>в ООО «</w:t>
      </w:r>
      <w:r w:rsidR="00D80919">
        <w:rPr>
          <w:color w:val="000000"/>
          <w:sz w:val="28"/>
          <w:szCs w:val="28"/>
        </w:rPr>
        <w:t xml:space="preserve">Удмуртия» </w:t>
      </w:r>
      <w:r w:rsidR="00F46AEB">
        <w:rPr>
          <w:color w:val="000000"/>
          <w:sz w:val="28"/>
          <w:szCs w:val="28"/>
        </w:rPr>
        <w:t>находится на достаточно высоком уровне и в некот</w:t>
      </w:r>
      <w:r w:rsidR="00F46AEB">
        <w:rPr>
          <w:color w:val="000000"/>
          <w:sz w:val="28"/>
          <w:szCs w:val="28"/>
        </w:rPr>
        <w:t>о</w:t>
      </w:r>
      <w:r w:rsidR="00F46AEB">
        <w:rPr>
          <w:color w:val="000000"/>
          <w:sz w:val="28"/>
          <w:szCs w:val="28"/>
        </w:rPr>
        <w:t xml:space="preserve">рых вопросах можно полагаться на достоверность фактов учета. </w:t>
      </w:r>
    </w:p>
    <w:p w:rsidR="003A7F59" w:rsidRPr="003A7F59" w:rsidRDefault="003A7F59" w:rsidP="003A7F59">
      <w:pPr>
        <w:shd w:val="clear" w:color="auto" w:fill="FFFFFF"/>
        <w:spacing w:line="360" w:lineRule="auto"/>
        <w:ind w:firstLine="720"/>
        <w:jc w:val="both"/>
        <w:rPr>
          <w:color w:val="000000"/>
          <w:sz w:val="28"/>
          <w:szCs w:val="28"/>
        </w:rPr>
      </w:pPr>
      <w:r>
        <w:rPr>
          <w:color w:val="000000"/>
          <w:sz w:val="28"/>
          <w:szCs w:val="28"/>
        </w:rPr>
        <w:t>В</w:t>
      </w:r>
      <w:r>
        <w:rPr>
          <w:sz w:val="28"/>
          <w:szCs w:val="28"/>
        </w:rPr>
        <w:t xml:space="preserve"> таблице 4.4 </w:t>
      </w:r>
      <w:r w:rsidRPr="004779DC">
        <w:rPr>
          <w:sz w:val="28"/>
          <w:szCs w:val="28"/>
        </w:rPr>
        <w:t>рассмотрим оценку риска необнаружения.</w:t>
      </w:r>
    </w:p>
    <w:p w:rsidR="003A7F59" w:rsidRPr="003A7F59" w:rsidRDefault="003A7F59" w:rsidP="003A7F59">
      <w:pPr>
        <w:shd w:val="clear" w:color="000000" w:fill="auto"/>
        <w:tabs>
          <w:tab w:val="left" w:pos="360"/>
          <w:tab w:val="left" w:pos="1080"/>
          <w:tab w:val="left" w:pos="1260"/>
          <w:tab w:val="left" w:pos="1440"/>
        </w:tabs>
        <w:suppressAutoHyphens/>
        <w:spacing w:line="360" w:lineRule="auto"/>
        <w:jc w:val="both"/>
        <w:rPr>
          <w:b/>
          <w:sz w:val="28"/>
          <w:szCs w:val="28"/>
        </w:rPr>
      </w:pPr>
      <w:r w:rsidRPr="003A7F59">
        <w:rPr>
          <w:b/>
          <w:sz w:val="28"/>
          <w:szCs w:val="28"/>
        </w:rPr>
        <w:t>Таблица 4.4 – Рабочий документ аудитора. Оценка риска необнаружения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0"/>
        <w:gridCol w:w="1800"/>
      </w:tblGrid>
      <w:tr w:rsidR="003A7F59" w:rsidRPr="004779DC" w:rsidTr="00621A6C">
        <w:trPr>
          <w:trHeight w:val="540"/>
        </w:trPr>
        <w:tc>
          <w:tcPr>
            <w:tcW w:w="7797" w:type="dxa"/>
            <w:vAlign w:val="center"/>
          </w:tcPr>
          <w:p w:rsidR="003A7F59" w:rsidRPr="004779DC" w:rsidRDefault="003A7F59" w:rsidP="00621A6C">
            <w:pPr>
              <w:shd w:val="clear" w:color="000000" w:fill="auto"/>
              <w:tabs>
                <w:tab w:val="left" w:pos="360"/>
                <w:tab w:val="left" w:pos="1080"/>
                <w:tab w:val="left" w:pos="1260"/>
                <w:tab w:val="left" w:pos="1440"/>
              </w:tabs>
              <w:suppressAutoHyphens/>
              <w:jc w:val="center"/>
            </w:pPr>
            <w:r w:rsidRPr="004779DC">
              <w:t>Показатель</w:t>
            </w:r>
          </w:p>
        </w:tc>
        <w:tc>
          <w:tcPr>
            <w:tcW w:w="1842" w:type="dxa"/>
            <w:vAlign w:val="center"/>
          </w:tcPr>
          <w:p w:rsidR="003A7F59" w:rsidRPr="004779DC" w:rsidRDefault="003A7F59" w:rsidP="00621A6C">
            <w:pPr>
              <w:jc w:val="center"/>
            </w:pPr>
            <w:r w:rsidRPr="004779DC">
              <w:t>Оценка</w:t>
            </w:r>
          </w:p>
          <w:p w:rsidR="003A7F59" w:rsidRPr="004779DC" w:rsidRDefault="003A7F59" w:rsidP="00621A6C">
            <w:pPr>
              <w:jc w:val="center"/>
            </w:pPr>
            <w:r w:rsidRPr="004779DC">
              <w:t>(0-10 баллов)</w:t>
            </w:r>
          </w:p>
        </w:tc>
      </w:tr>
      <w:tr w:rsidR="003A7F59" w:rsidRPr="004779DC" w:rsidTr="00621A6C">
        <w:trPr>
          <w:trHeight w:val="191"/>
        </w:trPr>
        <w:tc>
          <w:tcPr>
            <w:tcW w:w="7797" w:type="dxa"/>
            <w:vAlign w:val="center"/>
          </w:tcPr>
          <w:p w:rsidR="003A7F59" w:rsidRPr="004779DC" w:rsidRDefault="003A7F59" w:rsidP="00621A6C">
            <w:pPr>
              <w:shd w:val="clear" w:color="000000" w:fill="auto"/>
              <w:tabs>
                <w:tab w:val="left" w:pos="360"/>
                <w:tab w:val="left" w:pos="1080"/>
                <w:tab w:val="left" w:pos="1260"/>
                <w:tab w:val="left" w:pos="1440"/>
              </w:tabs>
              <w:suppressAutoHyphens/>
              <w:jc w:val="center"/>
            </w:pPr>
            <w:r w:rsidRPr="004779DC">
              <w:t>1</w:t>
            </w:r>
          </w:p>
        </w:tc>
        <w:tc>
          <w:tcPr>
            <w:tcW w:w="1842" w:type="dxa"/>
            <w:vAlign w:val="center"/>
          </w:tcPr>
          <w:p w:rsidR="003A7F59" w:rsidRPr="004779DC" w:rsidRDefault="003A7F59" w:rsidP="00621A6C">
            <w:pPr>
              <w:jc w:val="center"/>
            </w:pPr>
            <w:r w:rsidRPr="004779DC">
              <w:t>2</w:t>
            </w:r>
          </w:p>
        </w:tc>
      </w:tr>
      <w:tr w:rsidR="003A7F59" w:rsidRPr="004779DC" w:rsidTr="00621A6C">
        <w:trPr>
          <w:trHeight w:val="365"/>
        </w:trPr>
        <w:tc>
          <w:tcPr>
            <w:tcW w:w="7797" w:type="dxa"/>
            <w:vAlign w:val="center"/>
          </w:tcPr>
          <w:p w:rsidR="003A7F59" w:rsidRPr="004779DC" w:rsidRDefault="003A7F59" w:rsidP="00621A6C">
            <w:r w:rsidRPr="004779DC">
              <w:t>1. Наличие отдельного специалиста, исследующего объекты учета, связанные с показателями существенности</w:t>
            </w:r>
          </w:p>
        </w:tc>
        <w:tc>
          <w:tcPr>
            <w:tcW w:w="1842" w:type="dxa"/>
            <w:shd w:val="clear" w:color="auto" w:fill="auto"/>
            <w:vAlign w:val="center"/>
          </w:tcPr>
          <w:p w:rsidR="003A7F59" w:rsidRPr="004779DC" w:rsidRDefault="003A7F59" w:rsidP="00621A6C">
            <w:pPr>
              <w:jc w:val="center"/>
            </w:pPr>
            <w:r w:rsidRPr="004779DC">
              <w:t>10</w:t>
            </w:r>
          </w:p>
        </w:tc>
      </w:tr>
      <w:tr w:rsidR="003A7F59" w:rsidRPr="004779DC" w:rsidTr="00621A6C">
        <w:trPr>
          <w:trHeight w:val="358"/>
        </w:trPr>
        <w:tc>
          <w:tcPr>
            <w:tcW w:w="7797" w:type="dxa"/>
            <w:vAlign w:val="center"/>
          </w:tcPr>
          <w:p w:rsidR="003A7F59" w:rsidRPr="004779DC" w:rsidRDefault="003A7F59" w:rsidP="00621A6C">
            <w:r w:rsidRPr="004779DC">
              <w:t>2. Наличие системы контроля в ходе проверки за работой рядовых с</w:t>
            </w:r>
            <w:r w:rsidRPr="004779DC">
              <w:t>о</w:t>
            </w:r>
            <w:r w:rsidRPr="004779DC">
              <w:t>трудников и руководителя проверки</w:t>
            </w:r>
          </w:p>
        </w:tc>
        <w:tc>
          <w:tcPr>
            <w:tcW w:w="1842" w:type="dxa"/>
            <w:shd w:val="clear" w:color="auto" w:fill="auto"/>
            <w:vAlign w:val="center"/>
          </w:tcPr>
          <w:p w:rsidR="003A7F59" w:rsidRPr="004779DC" w:rsidRDefault="003A7F59" w:rsidP="00621A6C">
            <w:pPr>
              <w:jc w:val="center"/>
            </w:pPr>
            <w:r w:rsidRPr="004779DC">
              <w:t>5</w:t>
            </w:r>
          </w:p>
        </w:tc>
      </w:tr>
      <w:tr w:rsidR="003A7F59" w:rsidRPr="004779DC" w:rsidTr="00621A6C">
        <w:trPr>
          <w:trHeight w:val="198"/>
        </w:trPr>
        <w:tc>
          <w:tcPr>
            <w:tcW w:w="7797" w:type="dxa"/>
            <w:vAlign w:val="center"/>
          </w:tcPr>
          <w:p w:rsidR="003A7F59" w:rsidRPr="004779DC" w:rsidRDefault="003A7F59" w:rsidP="00621A6C">
            <w:r w:rsidRPr="004779DC">
              <w:t>3. Квалификация специалистов</w:t>
            </w:r>
          </w:p>
        </w:tc>
        <w:tc>
          <w:tcPr>
            <w:tcW w:w="1842" w:type="dxa"/>
            <w:shd w:val="clear" w:color="auto" w:fill="auto"/>
            <w:vAlign w:val="center"/>
          </w:tcPr>
          <w:p w:rsidR="003A7F59" w:rsidRPr="004779DC" w:rsidRDefault="003A7F59" w:rsidP="00621A6C">
            <w:pPr>
              <w:jc w:val="center"/>
            </w:pPr>
            <w:r w:rsidRPr="004779DC">
              <w:t>8</w:t>
            </w:r>
          </w:p>
        </w:tc>
      </w:tr>
      <w:tr w:rsidR="003A7F59" w:rsidRPr="004779DC" w:rsidTr="00621A6C">
        <w:trPr>
          <w:trHeight w:val="343"/>
        </w:trPr>
        <w:tc>
          <w:tcPr>
            <w:tcW w:w="7797" w:type="dxa"/>
            <w:vAlign w:val="center"/>
          </w:tcPr>
          <w:p w:rsidR="003A7F59" w:rsidRPr="004779DC" w:rsidRDefault="003A7F59" w:rsidP="00621A6C">
            <w:r w:rsidRPr="004779DC">
              <w:t>4. Наличие у специалистов, ответственных за объект учета, технич</w:t>
            </w:r>
            <w:r w:rsidRPr="004779DC">
              <w:t>е</w:t>
            </w:r>
            <w:r w:rsidRPr="004779DC">
              <w:t>ских исполнителей</w:t>
            </w:r>
          </w:p>
        </w:tc>
        <w:tc>
          <w:tcPr>
            <w:tcW w:w="1842" w:type="dxa"/>
            <w:shd w:val="clear" w:color="auto" w:fill="auto"/>
            <w:vAlign w:val="center"/>
          </w:tcPr>
          <w:p w:rsidR="003A7F59" w:rsidRPr="004779DC" w:rsidRDefault="003A7F59" w:rsidP="00621A6C">
            <w:pPr>
              <w:jc w:val="center"/>
            </w:pPr>
            <w:r w:rsidRPr="004779DC">
              <w:t>2</w:t>
            </w:r>
          </w:p>
        </w:tc>
      </w:tr>
      <w:tr w:rsidR="003A7F59" w:rsidRPr="004779DC" w:rsidTr="00621A6C">
        <w:trPr>
          <w:trHeight w:val="337"/>
        </w:trPr>
        <w:tc>
          <w:tcPr>
            <w:tcW w:w="7797" w:type="dxa"/>
            <w:vAlign w:val="center"/>
          </w:tcPr>
          <w:p w:rsidR="003A7F59" w:rsidRPr="004779DC" w:rsidRDefault="003A7F59" w:rsidP="00621A6C">
            <w:r w:rsidRPr="004779DC">
              <w:t>5. Наличие опыта работы по одной и той же фирме в течение ряда проверок</w:t>
            </w:r>
          </w:p>
        </w:tc>
        <w:tc>
          <w:tcPr>
            <w:tcW w:w="1842" w:type="dxa"/>
            <w:shd w:val="clear" w:color="auto" w:fill="auto"/>
            <w:vAlign w:val="center"/>
          </w:tcPr>
          <w:p w:rsidR="003A7F59" w:rsidRPr="004779DC" w:rsidRDefault="003A7F59" w:rsidP="00621A6C">
            <w:pPr>
              <w:jc w:val="center"/>
            </w:pPr>
            <w:r w:rsidRPr="004779DC">
              <w:t>8</w:t>
            </w:r>
          </w:p>
        </w:tc>
      </w:tr>
      <w:tr w:rsidR="003A7F59" w:rsidRPr="004779DC" w:rsidTr="00621A6C">
        <w:trPr>
          <w:trHeight w:val="204"/>
        </w:trPr>
        <w:tc>
          <w:tcPr>
            <w:tcW w:w="7797" w:type="dxa"/>
            <w:vAlign w:val="center"/>
          </w:tcPr>
          <w:p w:rsidR="003A7F59" w:rsidRPr="004779DC" w:rsidRDefault="003A7F59" w:rsidP="00621A6C">
            <w:r w:rsidRPr="004779DC">
              <w:t>6. Обеспеченность проверяющих нормативной базой</w:t>
            </w:r>
          </w:p>
        </w:tc>
        <w:tc>
          <w:tcPr>
            <w:tcW w:w="1842" w:type="dxa"/>
            <w:shd w:val="clear" w:color="auto" w:fill="auto"/>
            <w:vAlign w:val="center"/>
          </w:tcPr>
          <w:p w:rsidR="003A7F59" w:rsidRPr="004779DC" w:rsidRDefault="003A7F59" w:rsidP="00621A6C">
            <w:pPr>
              <w:jc w:val="center"/>
            </w:pPr>
            <w:r w:rsidRPr="004779DC">
              <w:t>10</w:t>
            </w:r>
          </w:p>
        </w:tc>
      </w:tr>
      <w:tr w:rsidR="003A7F59" w:rsidRPr="004779DC" w:rsidTr="00621A6C">
        <w:trPr>
          <w:trHeight w:val="208"/>
        </w:trPr>
        <w:tc>
          <w:tcPr>
            <w:tcW w:w="7797" w:type="dxa"/>
            <w:vAlign w:val="center"/>
          </w:tcPr>
          <w:p w:rsidR="003A7F59" w:rsidRPr="004779DC" w:rsidRDefault="003A7F59" w:rsidP="00621A6C">
            <w:r w:rsidRPr="004779DC">
              <w:t>7. Наличие непосредственного контакта с бухгалтерской службой</w:t>
            </w:r>
          </w:p>
        </w:tc>
        <w:tc>
          <w:tcPr>
            <w:tcW w:w="1842" w:type="dxa"/>
            <w:shd w:val="clear" w:color="auto" w:fill="auto"/>
            <w:vAlign w:val="center"/>
          </w:tcPr>
          <w:p w:rsidR="003A7F59" w:rsidRPr="004779DC" w:rsidRDefault="003A7F59" w:rsidP="00621A6C">
            <w:pPr>
              <w:jc w:val="center"/>
            </w:pPr>
            <w:r w:rsidRPr="004779DC">
              <w:t>9</w:t>
            </w:r>
          </w:p>
        </w:tc>
      </w:tr>
      <w:tr w:rsidR="003A7F59" w:rsidRPr="004779DC" w:rsidTr="00621A6C">
        <w:trPr>
          <w:trHeight w:val="70"/>
        </w:trPr>
        <w:tc>
          <w:tcPr>
            <w:tcW w:w="7797" w:type="dxa"/>
            <w:vAlign w:val="center"/>
          </w:tcPr>
          <w:p w:rsidR="003A7F59" w:rsidRPr="004779DC" w:rsidRDefault="003A7F59" w:rsidP="00621A6C">
            <w:r w:rsidRPr="004779DC">
              <w:t>8. Осуществление фактических действий (осмотр, инвентаризация)</w:t>
            </w:r>
          </w:p>
        </w:tc>
        <w:tc>
          <w:tcPr>
            <w:tcW w:w="1842" w:type="dxa"/>
            <w:shd w:val="clear" w:color="auto" w:fill="auto"/>
            <w:vAlign w:val="center"/>
          </w:tcPr>
          <w:p w:rsidR="003A7F59" w:rsidRPr="004779DC" w:rsidRDefault="003A7F59" w:rsidP="00621A6C">
            <w:pPr>
              <w:jc w:val="center"/>
            </w:pPr>
            <w:r w:rsidRPr="004779DC">
              <w:t>10</w:t>
            </w:r>
          </w:p>
        </w:tc>
      </w:tr>
      <w:tr w:rsidR="003A7F59" w:rsidRPr="004779DC" w:rsidTr="00621A6C">
        <w:trPr>
          <w:trHeight w:val="70"/>
        </w:trPr>
        <w:tc>
          <w:tcPr>
            <w:tcW w:w="7797" w:type="dxa"/>
            <w:vAlign w:val="center"/>
          </w:tcPr>
          <w:p w:rsidR="003A7F59" w:rsidRPr="004779DC" w:rsidRDefault="003A7F59" w:rsidP="00621A6C">
            <w:r w:rsidRPr="004779DC">
              <w:t>9. Опыт работы специалистов на фирмах аналогичного профиля</w:t>
            </w:r>
          </w:p>
        </w:tc>
        <w:tc>
          <w:tcPr>
            <w:tcW w:w="1842" w:type="dxa"/>
            <w:shd w:val="clear" w:color="auto" w:fill="auto"/>
            <w:vAlign w:val="center"/>
          </w:tcPr>
          <w:p w:rsidR="003A7F59" w:rsidRPr="004779DC" w:rsidRDefault="003A7F59" w:rsidP="00621A6C">
            <w:pPr>
              <w:jc w:val="center"/>
            </w:pPr>
            <w:r w:rsidRPr="004779DC">
              <w:t>5</w:t>
            </w:r>
          </w:p>
        </w:tc>
      </w:tr>
      <w:tr w:rsidR="003A7F59" w:rsidRPr="004779DC" w:rsidTr="00621A6C">
        <w:trPr>
          <w:trHeight w:val="206"/>
        </w:trPr>
        <w:tc>
          <w:tcPr>
            <w:tcW w:w="7797" w:type="dxa"/>
            <w:vAlign w:val="center"/>
          </w:tcPr>
          <w:p w:rsidR="003A7F59" w:rsidRPr="004779DC" w:rsidRDefault="003A7F59" w:rsidP="00621A6C">
            <w:r w:rsidRPr="004779DC">
              <w:t>Всего</w:t>
            </w:r>
          </w:p>
        </w:tc>
        <w:tc>
          <w:tcPr>
            <w:tcW w:w="1842" w:type="dxa"/>
            <w:shd w:val="clear" w:color="auto" w:fill="auto"/>
            <w:vAlign w:val="center"/>
          </w:tcPr>
          <w:p w:rsidR="003A7F59" w:rsidRPr="004779DC" w:rsidRDefault="003A7F59" w:rsidP="00621A6C">
            <w:pPr>
              <w:jc w:val="center"/>
            </w:pPr>
            <w:r w:rsidRPr="004779DC">
              <w:t>67</w:t>
            </w:r>
          </w:p>
        </w:tc>
      </w:tr>
    </w:tbl>
    <w:p w:rsidR="002E584E" w:rsidRDefault="002E584E" w:rsidP="003A7F59">
      <w:pPr>
        <w:shd w:val="clear" w:color="000000" w:fill="auto"/>
        <w:tabs>
          <w:tab w:val="left" w:pos="0"/>
          <w:tab w:val="left" w:pos="1080"/>
          <w:tab w:val="left" w:pos="1260"/>
          <w:tab w:val="left" w:pos="1440"/>
        </w:tabs>
        <w:suppressAutoHyphens/>
        <w:spacing w:line="360" w:lineRule="auto"/>
        <w:ind w:firstLine="900"/>
        <w:jc w:val="both"/>
        <w:rPr>
          <w:sz w:val="28"/>
          <w:szCs w:val="28"/>
        </w:rPr>
      </w:pPr>
    </w:p>
    <w:p w:rsidR="003A7F59" w:rsidRPr="004779DC" w:rsidRDefault="003A7F59" w:rsidP="003A7F59">
      <w:pPr>
        <w:shd w:val="clear" w:color="000000" w:fill="auto"/>
        <w:tabs>
          <w:tab w:val="left" w:pos="0"/>
          <w:tab w:val="left" w:pos="1080"/>
          <w:tab w:val="left" w:pos="1260"/>
          <w:tab w:val="left" w:pos="1440"/>
        </w:tabs>
        <w:suppressAutoHyphens/>
        <w:spacing w:line="360" w:lineRule="auto"/>
        <w:ind w:firstLine="900"/>
        <w:jc w:val="both"/>
        <w:rPr>
          <w:sz w:val="28"/>
          <w:szCs w:val="28"/>
        </w:rPr>
      </w:pPr>
      <w:r w:rsidRPr="004779DC">
        <w:rPr>
          <w:sz w:val="28"/>
          <w:szCs w:val="28"/>
        </w:rPr>
        <w:t xml:space="preserve">РН = 1 –  67 / 90 = 0,26. </w:t>
      </w:r>
    </w:p>
    <w:p w:rsidR="003A7F59" w:rsidRPr="004779DC" w:rsidRDefault="003A7F59" w:rsidP="003A7F59">
      <w:pPr>
        <w:shd w:val="clear" w:color="000000" w:fill="auto"/>
        <w:tabs>
          <w:tab w:val="left" w:pos="0"/>
          <w:tab w:val="left" w:pos="1080"/>
          <w:tab w:val="left" w:pos="1260"/>
          <w:tab w:val="left" w:pos="1440"/>
        </w:tabs>
        <w:suppressAutoHyphens/>
        <w:spacing w:line="360" w:lineRule="auto"/>
        <w:ind w:firstLine="900"/>
        <w:jc w:val="both"/>
        <w:rPr>
          <w:sz w:val="28"/>
          <w:szCs w:val="28"/>
        </w:rPr>
      </w:pPr>
      <w:r w:rsidRPr="004779DC">
        <w:rPr>
          <w:sz w:val="28"/>
          <w:szCs w:val="28"/>
        </w:rPr>
        <w:t>Рассчитанный коэффициент риска необнаружения, умноженный на 100 (0,26 * 100 = 26%), характеризует максимальный процент ошибок, которые аудитор может пропустить, не допуская превышения значения общего аудиторского риска. При необходимости снижения риска необнаружения аудитор увеличивает либо количество аудиторских процедур, либо объем аудиторской выборки.</w:t>
      </w:r>
    </w:p>
    <w:p w:rsidR="003A7F59" w:rsidRPr="004779DC" w:rsidRDefault="003A7F59" w:rsidP="003A7F59">
      <w:pPr>
        <w:shd w:val="clear" w:color="000000" w:fill="auto"/>
        <w:tabs>
          <w:tab w:val="left" w:pos="360"/>
          <w:tab w:val="left" w:pos="1080"/>
          <w:tab w:val="left" w:pos="1260"/>
          <w:tab w:val="left" w:pos="1440"/>
        </w:tabs>
        <w:suppressAutoHyphens/>
        <w:spacing w:line="360" w:lineRule="auto"/>
        <w:ind w:firstLine="720"/>
        <w:jc w:val="both"/>
        <w:rPr>
          <w:color w:val="000000"/>
          <w:sz w:val="28"/>
          <w:szCs w:val="28"/>
        </w:rPr>
      </w:pPr>
      <w:r w:rsidRPr="004779DC">
        <w:rPr>
          <w:color w:val="000000"/>
          <w:sz w:val="28"/>
          <w:szCs w:val="28"/>
        </w:rPr>
        <w:t xml:space="preserve">Таким образом, общий аудиторский риск составляет: </w:t>
      </w:r>
    </w:p>
    <w:p w:rsidR="003A7F59" w:rsidRPr="004779DC" w:rsidRDefault="003A7F59" w:rsidP="003A7F59">
      <w:pPr>
        <w:shd w:val="clear" w:color="000000" w:fill="auto"/>
        <w:tabs>
          <w:tab w:val="left" w:pos="360"/>
          <w:tab w:val="left" w:pos="1080"/>
          <w:tab w:val="left" w:pos="1260"/>
          <w:tab w:val="left" w:pos="1440"/>
        </w:tabs>
        <w:suppressAutoHyphens/>
        <w:spacing w:line="360" w:lineRule="auto"/>
        <w:ind w:firstLine="720"/>
        <w:jc w:val="both"/>
        <w:rPr>
          <w:color w:val="000000"/>
          <w:sz w:val="28"/>
          <w:szCs w:val="28"/>
        </w:rPr>
      </w:pPr>
      <w:r w:rsidRPr="004779DC">
        <w:rPr>
          <w:color w:val="000000"/>
          <w:sz w:val="28"/>
          <w:szCs w:val="28"/>
        </w:rPr>
        <w:t>АР = НР * РСК * РН= 0,39 * 0,4 * 0,26 = 0,0406 (4,1%). Общий аудиторский риск в данном случае можно охарактеризовать как средний.</w:t>
      </w:r>
    </w:p>
    <w:p w:rsidR="00F774BE" w:rsidRPr="00927D35" w:rsidRDefault="005C2F13" w:rsidP="005C2F13">
      <w:pPr>
        <w:shd w:val="clear" w:color="000000" w:fill="auto"/>
        <w:tabs>
          <w:tab w:val="left" w:pos="0"/>
          <w:tab w:val="left" w:pos="1080"/>
          <w:tab w:val="left" w:pos="1260"/>
          <w:tab w:val="left" w:pos="1440"/>
        </w:tabs>
        <w:suppressAutoHyphens/>
        <w:spacing w:line="360" w:lineRule="auto"/>
        <w:ind w:firstLine="709"/>
        <w:jc w:val="both"/>
        <w:rPr>
          <w:sz w:val="28"/>
          <w:szCs w:val="28"/>
          <w:highlight w:val="yellow"/>
        </w:rPr>
      </w:pPr>
      <w:r w:rsidRPr="00685026">
        <w:rPr>
          <w:rFonts w:ascii="Times New Roman CYR" w:hAnsi="Times New Roman CYR" w:cs="Times New Roman CYR"/>
          <w:sz w:val="28"/>
          <w:szCs w:val="28"/>
        </w:rPr>
        <w:lastRenderedPageBreak/>
        <w:t xml:space="preserve">На основании рассчитанного аудиторского риска и уровня существенности составим план аудиторской проверки </w:t>
      </w:r>
      <w:r>
        <w:rPr>
          <w:rFonts w:ascii="Times New Roman CYR" w:hAnsi="Times New Roman CYR" w:cs="Times New Roman CYR"/>
          <w:sz w:val="28"/>
          <w:szCs w:val="28"/>
        </w:rPr>
        <w:t>учета затрат на производство продукции молочного скотоводства в организации с помощью таблица 4.</w:t>
      </w:r>
      <w:r w:rsidR="003A7F59">
        <w:rPr>
          <w:rFonts w:ascii="Times New Roman CYR" w:hAnsi="Times New Roman CYR" w:cs="Times New Roman CYR"/>
          <w:sz w:val="28"/>
          <w:szCs w:val="28"/>
        </w:rPr>
        <w:t>5</w:t>
      </w:r>
      <w:r>
        <w:rPr>
          <w:rFonts w:ascii="Times New Roman CYR" w:hAnsi="Times New Roman CYR" w:cs="Times New Roman CYR"/>
          <w:sz w:val="28"/>
          <w:szCs w:val="28"/>
        </w:rPr>
        <w:t>.</w:t>
      </w:r>
    </w:p>
    <w:p w:rsidR="00974077" w:rsidRPr="005C2F13" w:rsidRDefault="00974077" w:rsidP="005C2F13">
      <w:pPr>
        <w:pStyle w:val="a6"/>
        <w:jc w:val="both"/>
        <w:outlineLvl w:val="1"/>
        <w:rPr>
          <w:b/>
          <w:sz w:val="28"/>
        </w:rPr>
      </w:pPr>
      <w:bookmarkStart w:id="165" w:name="_Toc469476299"/>
      <w:bookmarkStart w:id="166" w:name="_Toc471926527"/>
      <w:bookmarkStart w:id="167" w:name="_Toc471926636"/>
      <w:r w:rsidRPr="005C2F13">
        <w:rPr>
          <w:b/>
          <w:sz w:val="28"/>
        </w:rPr>
        <w:t>Таблица 4.</w:t>
      </w:r>
      <w:r w:rsidR="003A7F59">
        <w:rPr>
          <w:b/>
          <w:sz w:val="28"/>
        </w:rPr>
        <w:t>5</w:t>
      </w:r>
      <w:r w:rsidRPr="005C2F13">
        <w:rPr>
          <w:b/>
          <w:sz w:val="28"/>
        </w:rPr>
        <w:t xml:space="preserve"> </w:t>
      </w:r>
      <w:r w:rsidR="00E40920" w:rsidRPr="005C2F13">
        <w:rPr>
          <w:b/>
          <w:sz w:val="28"/>
        </w:rPr>
        <w:t>–</w:t>
      </w:r>
      <w:r w:rsidRPr="005C2F13">
        <w:rPr>
          <w:b/>
          <w:sz w:val="28"/>
        </w:rPr>
        <w:t xml:space="preserve"> </w:t>
      </w:r>
      <w:r w:rsidR="005C2F13" w:rsidRPr="005C2F13">
        <w:rPr>
          <w:b/>
          <w:sz w:val="28"/>
        </w:rPr>
        <w:t xml:space="preserve">Рабочий документ аудитора. </w:t>
      </w:r>
      <w:r w:rsidR="00E40920" w:rsidRPr="005C2F13">
        <w:rPr>
          <w:b/>
          <w:sz w:val="28"/>
        </w:rPr>
        <w:t xml:space="preserve">План аудита затрат на </w:t>
      </w:r>
      <w:r w:rsidR="00EC135B">
        <w:rPr>
          <w:b/>
          <w:sz w:val="28"/>
        </w:rPr>
        <w:t xml:space="preserve">      </w:t>
      </w:r>
      <w:r w:rsidR="00E40920" w:rsidRPr="005C2F13">
        <w:rPr>
          <w:b/>
          <w:sz w:val="28"/>
        </w:rPr>
        <w:t>производство и исчисление себестоимости продукции молочного скот</w:t>
      </w:r>
      <w:r w:rsidR="00E40920" w:rsidRPr="005C2F13">
        <w:rPr>
          <w:b/>
          <w:sz w:val="28"/>
        </w:rPr>
        <w:t>о</w:t>
      </w:r>
      <w:r w:rsidR="00E40920" w:rsidRPr="005C2F13">
        <w:rPr>
          <w:b/>
          <w:sz w:val="28"/>
        </w:rPr>
        <w:t>водс</w:t>
      </w:r>
      <w:r w:rsidR="00E40920" w:rsidRPr="005C2F13">
        <w:rPr>
          <w:b/>
          <w:sz w:val="28"/>
        </w:rPr>
        <w:t>т</w:t>
      </w:r>
      <w:r w:rsidR="00E40920" w:rsidRPr="005C2F13">
        <w:rPr>
          <w:b/>
          <w:sz w:val="28"/>
        </w:rPr>
        <w:t>ва в ООО «Удмуртия»</w:t>
      </w:r>
      <w:bookmarkEnd w:id="165"/>
      <w:bookmarkEnd w:id="166"/>
      <w:bookmarkEnd w:id="167"/>
    </w:p>
    <w:p w:rsidR="00E40920" w:rsidRPr="005C2F13" w:rsidRDefault="00E40920" w:rsidP="00E40920">
      <w:pPr>
        <w:pStyle w:val="a6"/>
        <w:spacing w:before="0" w:beforeAutospacing="0" w:after="0" w:afterAutospacing="0"/>
        <w:contextualSpacing/>
        <w:outlineLvl w:val="1"/>
      </w:pPr>
      <w:bookmarkStart w:id="168" w:name="_Toc469476300"/>
      <w:bookmarkStart w:id="169" w:name="_Toc471926528"/>
      <w:bookmarkStart w:id="170" w:name="_Toc471926637"/>
      <w:r w:rsidRPr="005C2F13">
        <w:t>Проверяемая организация  ООО «Удмуртия»</w:t>
      </w:r>
      <w:bookmarkEnd w:id="168"/>
      <w:bookmarkEnd w:id="169"/>
      <w:bookmarkEnd w:id="170"/>
    </w:p>
    <w:p w:rsidR="00E40920" w:rsidRPr="005C2F13" w:rsidRDefault="00E40920" w:rsidP="00E40920">
      <w:pPr>
        <w:pStyle w:val="a6"/>
        <w:spacing w:before="0" w:beforeAutospacing="0" w:after="0" w:afterAutospacing="0"/>
        <w:contextualSpacing/>
        <w:outlineLvl w:val="1"/>
      </w:pPr>
      <w:bookmarkStart w:id="171" w:name="_Toc469476301"/>
      <w:bookmarkStart w:id="172" w:name="_Toc471926529"/>
      <w:bookmarkStart w:id="173" w:name="_Toc471926638"/>
      <w:r w:rsidRPr="005C2F13">
        <w:t>Проверяемый период с 01.01.2015 по 31.12.2015</w:t>
      </w:r>
      <w:bookmarkEnd w:id="171"/>
      <w:bookmarkEnd w:id="172"/>
      <w:bookmarkEnd w:id="173"/>
    </w:p>
    <w:p w:rsidR="00E40920" w:rsidRPr="005C2F13" w:rsidRDefault="00E40920" w:rsidP="00E40920">
      <w:pPr>
        <w:pStyle w:val="a6"/>
        <w:spacing w:before="0" w:beforeAutospacing="0" w:after="0" w:afterAutospacing="0"/>
        <w:contextualSpacing/>
        <w:outlineLvl w:val="1"/>
      </w:pPr>
      <w:bookmarkStart w:id="174" w:name="_Toc469476302"/>
      <w:bookmarkStart w:id="175" w:name="_Toc471926530"/>
      <w:bookmarkStart w:id="176" w:name="_Toc471926639"/>
      <w:r w:rsidRPr="005C2F13">
        <w:t>Период аудита с 01.11.16 по 31.11.15 гг.</w:t>
      </w:r>
      <w:bookmarkEnd w:id="174"/>
      <w:bookmarkEnd w:id="175"/>
      <w:bookmarkEnd w:id="176"/>
      <w:r w:rsidRPr="005C2F13">
        <w:t xml:space="preserve"> </w:t>
      </w:r>
    </w:p>
    <w:p w:rsidR="00E40920" w:rsidRPr="005C2F13" w:rsidRDefault="00E40920" w:rsidP="00E40920">
      <w:pPr>
        <w:pStyle w:val="a6"/>
        <w:spacing w:before="0" w:beforeAutospacing="0" w:after="0" w:afterAutospacing="0"/>
        <w:contextualSpacing/>
        <w:outlineLvl w:val="1"/>
      </w:pPr>
      <w:bookmarkStart w:id="177" w:name="_Toc469476303"/>
      <w:bookmarkStart w:id="178" w:name="_Toc471926531"/>
      <w:bookmarkStart w:id="179" w:name="_Toc471926640"/>
      <w:r w:rsidRPr="005C2F13">
        <w:t xml:space="preserve">Руководитель аудиторской группы </w:t>
      </w:r>
      <w:bookmarkEnd w:id="177"/>
      <w:bookmarkEnd w:id="178"/>
      <w:bookmarkEnd w:id="179"/>
      <w:r w:rsidR="00F377BD">
        <w:t>И.И.Иванова</w:t>
      </w:r>
    </w:p>
    <w:p w:rsidR="00E40920" w:rsidRPr="005C2F13" w:rsidRDefault="00E40920" w:rsidP="00E40920">
      <w:pPr>
        <w:pStyle w:val="a6"/>
        <w:spacing w:before="0" w:beforeAutospacing="0" w:after="0" w:afterAutospacing="0"/>
        <w:contextualSpacing/>
        <w:outlineLvl w:val="1"/>
      </w:pPr>
      <w:bookmarkStart w:id="180" w:name="_Toc469476304"/>
      <w:bookmarkStart w:id="181" w:name="_Toc471926532"/>
      <w:bookmarkStart w:id="182" w:name="_Toc471926641"/>
      <w:r w:rsidRPr="005C2F13">
        <w:t>Планируемый аудиторский риск 3,0%</w:t>
      </w:r>
      <w:bookmarkEnd w:id="180"/>
      <w:bookmarkEnd w:id="181"/>
      <w:bookmarkEnd w:id="182"/>
      <w:r w:rsidRPr="005C2F13">
        <w:t xml:space="preserve"> </w:t>
      </w:r>
    </w:p>
    <w:p w:rsidR="00E40920" w:rsidRPr="005C2F13" w:rsidRDefault="00E40920" w:rsidP="00E40920">
      <w:pPr>
        <w:pStyle w:val="a6"/>
        <w:spacing w:before="0" w:beforeAutospacing="0" w:after="0" w:afterAutospacing="0"/>
        <w:contextualSpacing/>
        <w:outlineLvl w:val="1"/>
      </w:pPr>
      <w:bookmarkStart w:id="183" w:name="_Toc469476305"/>
      <w:bookmarkStart w:id="184" w:name="_Toc471926533"/>
      <w:bookmarkStart w:id="185" w:name="_Toc471926642"/>
      <w:r w:rsidRPr="005C2F13">
        <w:t>Планируемый уровень существенности</w:t>
      </w:r>
      <w:r w:rsidR="005C2F13" w:rsidRPr="005C2F13">
        <w:t xml:space="preserve"> 93170</w:t>
      </w:r>
      <w:r w:rsidRPr="005C2F13">
        <w:t xml:space="preserve"> тыс. руб.</w:t>
      </w:r>
      <w:bookmarkEnd w:id="183"/>
      <w:bookmarkEnd w:id="184"/>
      <w:bookmarkEnd w:id="185"/>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4"/>
        <w:gridCol w:w="2461"/>
        <w:gridCol w:w="1680"/>
        <w:gridCol w:w="1261"/>
        <w:gridCol w:w="3605"/>
      </w:tblGrid>
      <w:tr w:rsidR="00BB113A" w:rsidRPr="000079B3" w:rsidTr="000079B3">
        <w:trPr>
          <w:trHeight w:val="658"/>
          <w:jc w:val="center"/>
        </w:trPr>
        <w:tc>
          <w:tcPr>
            <w:tcW w:w="235" w:type="pct"/>
          </w:tcPr>
          <w:p w:rsidR="005910B5" w:rsidRPr="000079B3" w:rsidRDefault="005910B5" w:rsidP="00F03992">
            <w:pPr>
              <w:pStyle w:val="af0"/>
              <w:spacing w:after="0"/>
              <w:ind w:left="0"/>
              <w:contextualSpacing/>
              <w:rPr>
                <w:color w:val="000000"/>
              </w:rPr>
            </w:pPr>
            <w:r w:rsidRPr="000079B3">
              <w:rPr>
                <w:color w:val="000000"/>
              </w:rPr>
              <w:t>№</w:t>
            </w:r>
          </w:p>
        </w:tc>
        <w:tc>
          <w:tcPr>
            <w:tcW w:w="1302" w:type="pct"/>
          </w:tcPr>
          <w:p w:rsidR="005910B5" w:rsidRPr="000079B3" w:rsidRDefault="005910B5" w:rsidP="00F03992">
            <w:pPr>
              <w:pStyle w:val="af0"/>
              <w:spacing w:after="0"/>
              <w:ind w:left="0"/>
              <w:contextualSpacing/>
              <w:rPr>
                <w:color w:val="000000"/>
              </w:rPr>
            </w:pPr>
            <w:r w:rsidRPr="000079B3">
              <w:rPr>
                <w:color w:val="000000"/>
              </w:rPr>
              <w:t>Планируемые виды р</w:t>
            </w:r>
            <w:r w:rsidRPr="000079B3">
              <w:rPr>
                <w:color w:val="000000"/>
              </w:rPr>
              <w:t>а</w:t>
            </w:r>
            <w:r w:rsidRPr="000079B3">
              <w:rPr>
                <w:color w:val="000000"/>
              </w:rPr>
              <w:t>бот</w:t>
            </w:r>
          </w:p>
        </w:tc>
        <w:tc>
          <w:tcPr>
            <w:tcW w:w="889" w:type="pct"/>
          </w:tcPr>
          <w:p w:rsidR="005910B5" w:rsidRPr="000079B3" w:rsidRDefault="005910B5" w:rsidP="00F03992">
            <w:pPr>
              <w:pStyle w:val="af0"/>
              <w:spacing w:after="0"/>
              <w:ind w:left="0"/>
              <w:contextualSpacing/>
              <w:rPr>
                <w:color w:val="000000"/>
              </w:rPr>
            </w:pPr>
            <w:r w:rsidRPr="000079B3">
              <w:rPr>
                <w:color w:val="000000"/>
              </w:rPr>
              <w:t>Исполнитель</w:t>
            </w:r>
          </w:p>
        </w:tc>
        <w:tc>
          <w:tcPr>
            <w:tcW w:w="667" w:type="pct"/>
          </w:tcPr>
          <w:p w:rsidR="005910B5" w:rsidRPr="000079B3" w:rsidRDefault="005910B5" w:rsidP="00F03992">
            <w:pPr>
              <w:pStyle w:val="af0"/>
              <w:spacing w:after="0"/>
              <w:ind w:left="0"/>
              <w:contextualSpacing/>
              <w:rPr>
                <w:color w:val="000000"/>
              </w:rPr>
            </w:pPr>
            <w:r w:rsidRPr="000079B3">
              <w:rPr>
                <w:color w:val="000000"/>
              </w:rPr>
              <w:t>Период аудита</w:t>
            </w:r>
          </w:p>
        </w:tc>
        <w:tc>
          <w:tcPr>
            <w:tcW w:w="1907" w:type="pct"/>
          </w:tcPr>
          <w:p w:rsidR="005910B5" w:rsidRPr="000079B3" w:rsidRDefault="005910B5" w:rsidP="00F03992">
            <w:pPr>
              <w:pStyle w:val="af0"/>
              <w:spacing w:after="0"/>
              <w:ind w:left="0"/>
              <w:contextualSpacing/>
              <w:rPr>
                <w:color w:val="000000"/>
              </w:rPr>
            </w:pPr>
            <w:r w:rsidRPr="000079B3">
              <w:rPr>
                <w:color w:val="000000"/>
              </w:rPr>
              <w:t>Перечень проверяемых регис</w:t>
            </w:r>
            <w:r w:rsidRPr="000079B3">
              <w:rPr>
                <w:color w:val="000000"/>
              </w:rPr>
              <w:t>т</w:t>
            </w:r>
            <w:r w:rsidRPr="000079B3">
              <w:rPr>
                <w:color w:val="000000"/>
              </w:rPr>
              <w:t>ров</w:t>
            </w:r>
          </w:p>
        </w:tc>
      </w:tr>
      <w:tr w:rsidR="00BB113A" w:rsidRPr="000079B3" w:rsidTr="000079B3">
        <w:trPr>
          <w:trHeight w:val="275"/>
          <w:jc w:val="center"/>
        </w:trPr>
        <w:tc>
          <w:tcPr>
            <w:tcW w:w="235" w:type="pct"/>
          </w:tcPr>
          <w:p w:rsidR="005910B5" w:rsidRPr="000079B3" w:rsidRDefault="005910B5" w:rsidP="00F03992">
            <w:pPr>
              <w:pStyle w:val="af0"/>
              <w:spacing w:after="0"/>
              <w:ind w:left="0"/>
              <w:contextualSpacing/>
              <w:rPr>
                <w:color w:val="000000"/>
              </w:rPr>
            </w:pPr>
            <w:r w:rsidRPr="000079B3">
              <w:rPr>
                <w:color w:val="000000"/>
              </w:rPr>
              <w:t>1</w:t>
            </w:r>
          </w:p>
        </w:tc>
        <w:tc>
          <w:tcPr>
            <w:tcW w:w="1302" w:type="pct"/>
          </w:tcPr>
          <w:p w:rsidR="005910B5" w:rsidRPr="000079B3" w:rsidRDefault="005910B5" w:rsidP="00F03992">
            <w:pPr>
              <w:pStyle w:val="af0"/>
              <w:spacing w:after="0"/>
              <w:ind w:left="0"/>
              <w:contextualSpacing/>
              <w:rPr>
                <w:color w:val="000000"/>
              </w:rPr>
            </w:pPr>
            <w:r w:rsidRPr="000079B3">
              <w:rPr>
                <w:color w:val="000000"/>
              </w:rPr>
              <w:t>2</w:t>
            </w:r>
          </w:p>
        </w:tc>
        <w:tc>
          <w:tcPr>
            <w:tcW w:w="889" w:type="pct"/>
          </w:tcPr>
          <w:p w:rsidR="005910B5" w:rsidRPr="000079B3" w:rsidRDefault="005910B5" w:rsidP="00F03992">
            <w:pPr>
              <w:pStyle w:val="af0"/>
              <w:spacing w:after="0"/>
              <w:ind w:left="0"/>
              <w:contextualSpacing/>
              <w:rPr>
                <w:color w:val="000000"/>
              </w:rPr>
            </w:pPr>
            <w:r w:rsidRPr="000079B3">
              <w:rPr>
                <w:color w:val="000000"/>
              </w:rPr>
              <w:t>4</w:t>
            </w:r>
          </w:p>
        </w:tc>
        <w:tc>
          <w:tcPr>
            <w:tcW w:w="667" w:type="pct"/>
          </w:tcPr>
          <w:p w:rsidR="005910B5" w:rsidRPr="000079B3" w:rsidRDefault="005910B5" w:rsidP="00F03992">
            <w:pPr>
              <w:pStyle w:val="af0"/>
              <w:spacing w:after="0"/>
              <w:ind w:left="0"/>
              <w:contextualSpacing/>
              <w:rPr>
                <w:color w:val="000000"/>
              </w:rPr>
            </w:pPr>
          </w:p>
        </w:tc>
        <w:tc>
          <w:tcPr>
            <w:tcW w:w="1907" w:type="pct"/>
          </w:tcPr>
          <w:p w:rsidR="005910B5" w:rsidRPr="000079B3" w:rsidRDefault="005910B5" w:rsidP="00F03992">
            <w:pPr>
              <w:pStyle w:val="af0"/>
              <w:spacing w:after="0"/>
              <w:ind w:left="0"/>
              <w:contextualSpacing/>
              <w:rPr>
                <w:color w:val="000000"/>
              </w:rPr>
            </w:pPr>
            <w:r w:rsidRPr="000079B3">
              <w:rPr>
                <w:color w:val="000000"/>
              </w:rPr>
              <w:t>5</w:t>
            </w:r>
          </w:p>
        </w:tc>
      </w:tr>
      <w:tr w:rsidR="00BB113A" w:rsidRPr="000079B3" w:rsidTr="000079B3">
        <w:trPr>
          <w:trHeight w:val="979"/>
          <w:jc w:val="center"/>
        </w:trPr>
        <w:tc>
          <w:tcPr>
            <w:tcW w:w="235" w:type="pct"/>
          </w:tcPr>
          <w:p w:rsidR="005910B5" w:rsidRPr="000079B3" w:rsidRDefault="005910B5" w:rsidP="00F03992">
            <w:pPr>
              <w:pStyle w:val="af0"/>
              <w:spacing w:after="0"/>
              <w:ind w:left="0"/>
              <w:contextualSpacing/>
              <w:rPr>
                <w:color w:val="000000"/>
              </w:rPr>
            </w:pPr>
            <w:r w:rsidRPr="000079B3">
              <w:rPr>
                <w:color w:val="000000"/>
              </w:rPr>
              <w:t>1.</w:t>
            </w:r>
          </w:p>
        </w:tc>
        <w:tc>
          <w:tcPr>
            <w:tcW w:w="1302" w:type="pct"/>
          </w:tcPr>
          <w:p w:rsidR="005910B5" w:rsidRPr="000079B3" w:rsidRDefault="005910B5" w:rsidP="00F03992">
            <w:pPr>
              <w:pStyle w:val="af0"/>
              <w:spacing w:after="0"/>
              <w:ind w:left="0"/>
              <w:contextualSpacing/>
              <w:rPr>
                <w:color w:val="000000"/>
              </w:rPr>
            </w:pPr>
            <w:r w:rsidRPr="000079B3">
              <w:rPr>
                <w:color w:val="000000"/>
              </w:rPr>
              <w:t>Изучение положений учетной п</w:t>
            </w:r>
            <w:r w:rsidRPr="000079B3">
              <w:rPr>
                <w:color w:val="000000"/>
              </w:rPr>
              <w:t>о</w:t>
            </w:r>
            <w:r w:rsidRPr="000079B3">
              <w:rPr>
                <w:color w:val="000000"/>
              </w:rPr>
              <w:t xml:space="preserve">литики </w:t>
            </w:r>
          </w:p>
        </w:tc>
        <w:tc>
          <w:tcPr>
            <w:tcW w:w="889" w:type="pct"/>
          </w:tcPr>
          <w:p w:rsidR="005910B5" w:rsidRPr="000079B3" w:rsidRDefault="00F377BD" w:rsidP="00F03992">
            <w:pPr>
              <w:pStyle w:val="af0"/>
              <w:spacing w:after="0"/>
              <w:ind w:left="0"/>
              <w:contextualSpacing/>
              <w:rPr>
                <w:color w:val="000000"/>
              </w:rPr>
            </w:pPr>
            <w:r w:rsidRPr="000079B3">
              <w:t>И.И.Иванова</w:t>
            </w:r>
          </w:p>
        </w:tc>
        <w:tc>
          <w:tcPr>
            <w:tcW w:w="667" w:type="pct"/>
          </w:tcPr>
          <w:p w:rsidR="005910B5" w:rsidRPr="000079B3" w:rsidRDefault="005910B5" w:rsidP="00F03992">
            <w:pPr>
              <w:pStyle w:val="af0"/>
              <w:spacing w:after="0"/>
              <w:ind w:left="0"/>
              <w:contextualSpacing/>
              <w:rPr>
                <w:color w:val="000000"/>
              </w:rPr>
            </w:pPr>
            <w:r w:rsidRPr="000079B3">
              <w:rPr>
                <w:color w:val="000000"/>
              </w:rPr>
              <w:t>01.11.16 – 02.11.16</w:t>
            </w:r>
          </w:p>
        </w:tc>
        <w:tc>
          <w:tcPr>
            <w:tcW w:w="1907" w:type="pct"/>
          </w:tcPr>
          <w:p w:rsidR="005910B5" w:rsidRPr="000079B3" w:rsidRDefault="005910B5" w:rsidP="00F03992">
            <w:pPr>
              <w:pStyle w:val="af0"/>
              <w:spacing w:after="0"/>
              <w:ind w:left="0"/>
              <w:contextualSpacing/>
              <w:rPr>
                <w:color w:val="000000"/>
              </w:rPr>
            </w:pPr>
            <w:r w:rsidRPr="000079B3">
              <w:rPr>
                <w:color w:val="000000"/>
              </w:rPr>
              <w:t xml:space="preserve">Учетная политика </w:t>
            </w:r>
            <w:r w:rsidR="00A90CE6" w:rsidRPr="000079B3">
              <w:rPr>
                <w:color w:val="000000"/>
              </w:rPr>
              <w:t>ООО «У</w:t>
            </w:r>
            <w:r w:rsidR="00A90CE6" w:rsidRPr="000079B3">
              <w:rPr>
                <w:color w:val="000000"/>
              </w:rPr>
              <w:t>д</w:t>
            </w:r>
            <w:r w:rsidR="00A90CE6" w:rsidRPr="000079B3">
              <w:rPr>
                <w:color w:val="000000"/>
              </w:rPr>
              <w:t xml:space="preserve">муртия» </w:t>
            </w:r>
            <w:r w:rsidRPr="000079B3">
              <w:rPr>
                <w:color w:val="000000"/>
              </w:rPr>
              <w:t>. Раздел учет затрат в молочном скотоводстве, форм</w:t>
            </w:r>
            <w:r w:rsidRPr="000079B3">
              <w:rPr>
                <w:color w:val="000000"/>
              </w:rPr>
              <w:t>и</w:t>
            </w:r>
            <w:r w:rsidRPr="000079B3">
              <w:rPr>
                <w:color w:val="000000"/>
              </w:rPr>
              <w:t>рование себестоимости проду</w:t>
            </w:r>
            <w:r w:rsidRPr="000079B3">
              <w:rPr>
                <w:color w:val="000000"/>
              </w:rPr>
              <w:t>к</w:t>
            </w:r>
            <w:r w:rsidRPr="000079B3">
              <w:rPr>
                <w:color w:val="000000"/>
              </w:rPr>
              <w:t>ции молочн</w:t>
            </w:r>
            <w:r w:rsidRPr="000079B3">
              <w:rPr>
                <w:color w:val="000000"/>
              </w:rPr>
              <w:t>о</w:t>
            </w:r>
            <w:r w:rsidRPr="000079B3">
              <w:rPr>
                <w:color w:val="000000"/>
              </w:rPr>
              <w:t>го скотоводства</w:t>
            </w:r>
          </w:p>
        </w:tc>
      </w:tr>
      <w:tr w:rsidR="00BB113A" w:rsidRPr="000079B3" w:rsidTr="000079B3">
        <w:trPr>
          <w:trHeight w:val="1098"/>
          <w:jc w:val="center"/>
        </w:trPr>
        <w:tc>
          <w:tcPr>
            <w:tcW w:w="235" w:type="pct"/>
          </w:tcPr>
          <w:p w:rsidR="005910B5" w:rsidRPr="000079B3" w:rsidRDefault="005910B5" w:rsidP="00F03992">
            <w:pPr>
              <w:pStyle w:val="af0"/>
              <w:spacing w:after="0"/>
              <w:ind w:left="0"/>
              <w:contextualSpacing/>
              <w:rPr>
                <w:color w:val="000000"/>
              </w:rPr>
            </w:pPr>
            <w:r w:rsidRPr="000079B3">
              <w:rPr>
                <w:color w:val="000000"/>
              </w:rPr>
              <w:t>2.</w:t>
            </w:r>
          </w:p>
        </w:tc>
        <w:tc>
          <w:tcPr>
            <w:tcW w:w="1302" w:type="pct"/>
          </w:tcPr>
          <w:p w:rsidR="005910B5" w:rsidRPr="000079B3" w:rsidRDefault="005910B5" w:rsidP="00F03992">
            <w:pPr>
              <w:pStyle w:val="af0"/>
              <w:spacing w:after="0"/>
              <w:ind w:left="0"/>
              <w:contextualSpacing/>
              <w:rPr>
                <w:color w:val="000000"/>
                <w:spacing w:val="-4"/>
              </w:rPr>
            </w:pPr>
          </w:p>
          <w:p w:rsidR="005910B5" w:rsidRPr="000079B3" w:rsidRDefault="005910B5" w:rsidP="00F03992">
            <w:pPr>
              <w:pStyle w:val="af0"/>
              <w:spacing w:after="0"/>
              <w:ind w:left="0"/>
              <w:contextualSpacing/>
              <w:rPr>
                <w:color w:val="000000"/>
                <w:spacing w:val="-4"/>
              </w:rPr>
            </w:pPr>
            <w:r w:rsidRPr="000079B3">
              <w:rPr>
                <w:color w:val="000000"/>
                <w:spacing w:val="-4"/>
              </w:rPr>
              <w:t>Проверка данных о</w:t>
            </w:r>
            <w:r w:rsidRPr="000079B3">
              <w:rPr>
                <w:color w:val="000000"/>
                <w:spacing w:val="-4"/>
              </w:rPr>
              <w:t>т</w:t>
            </w:r>
            <w:r w:rsidRPr="000079B3">
              <w:rPr>
                <w:color w:val="000000"/>
                <w:spacing w:val="-4"/>
              </w:rPr>
              <w:t>раженных в перви</w:t>
            </w:r>
            <w:r w:rsidRPr="000079B3">
              <w:rPr>
                <w:color w:val="000000"/>
                <w:spacing w:val="-4"/>
              </w:rPr>
              <w:t>ч</w:t>
            </w:r>
            <w:r w:rsidRPr="000079B3">
              <w:rPr>
                <w:color w:val="000000"/>
                <w:spacing w:val="-4"/>
              </w:rPr>
              <w:t>ных документах</w:t>
            </w:r>
          </w:p>
        </w:tc>
        <w:tc>
          <w:tcPr>
            <w:tcW w:w="889" w:type="pct"/>
            <w:vAlign w:val="center"/>
          </w:tcPr>
          <w:p w:rsidR="005910B5" w:rsidRPr="000079B3" w:rsidRDefault="00F377BD" w:rsidP="00F03992">
            <w:pPr>
              <w:pStyle w:val="af0"/>
              <w:spacing w:after="0"/>
              <w:ind w:left="0"/>
              <w:contextualSpacing/>
              <w:rPr>
                <w:color w:val="000000"/>
              </w:rPr>
            </w:pPr>
            <w:r w:rsidRPr="000079B3">
              <w:t>И.И.Иванова</w:t>
            </w:r>
          </w:p>
        </w:tc>
        <w:tc>
          <w:tcPr>
            <w:tcW w:w="667" w:type="pct"/>
          </w:tcPr>
          <w:p w:rsidR="005910B5" w:rsidRPr="000079B3" w:rsidRDefault="005910B5" w:rsidP="00F03992">
            <w:pPr>
              <w:pStyle w:val="af0"/>
              <w:spacing w:after="0"/>
              <w:ind w:left="0"/>
              <w:contextualSpacing/>
              <w:rPr>
                <w:color w:val="000000"/>
              </w:rPr>
            </w:pPr>
            <w:r w:rsidRPr="000079B3">
              <w:rPr>
                <w:color w:val="000000"/>
              </w:rPr>
              <w:t>03.11.16 – 05.11.16</w:t>
            </w:r>
          </w:p>
        </w:tc>
        <w:tc>
          <w:tcPr>
            <w:tcW w:w="1907" w:type="pct"/>
            <w:vAlign w:val="bottom"/>
          </w:tcPr>
          <w:p w:rsidR="005910B5" w:rsidRPr="000079B3" w:rsidRDefault="005910B5" w:rsidP="00F03992">
            <w:pPr>
              <w:pStyle w:val="af0"/>
              <w:spacing w:after="0"/>
              <w:ind w:left="0"/>
              <w:contextualSpacing/>
              <w:rPr>
                <w:color w:val="000000"/>
              </w:rPr>
            </w:pPr>
            <w:r w:rsidRPr="000079B3">
              <w:rPr>
                <w:color w:val="000000"/>
              </w:rPr>
              <w:t>Акт списания кормов, акт сп</w:t>
            </w:r>
            <w:r w:rsidRPr="000079B3">
              <w:rPr>
                <w:color w:val="000000"/>
              </w:rPr>
              <w:t>и</w:t>
            </w:r>
            <w:r w:rsidRPr="000079B3">
              <w:rPr>
                <w:color w:val="000000"/>
              </w:rPr>
              <w:t>сания прочих материалов, акт оприходования приплода, жу</w:t>
            </w:r>
            <w:r w:rsidRPr="000079B3">
              <w:rPr>
                <w:color w:val="000000"/>
              </w:rPr>
              <w:t>р</w:t>
            </w:r>
            <w:r w:rsidRPr="000079B3">
              <w:rPr>
                <w:color w:val="000000"/>
              </w:rPr>
              <w:t>нал учета надоя молока, товарно - транспортная накладная (мо</w:t>
            </w:r>
            <w:r w:rsidRPr="000079B3">
              <w:rPr>
                <w:color w:val="000000"/>
              </w:rPr>
              <w:t>л</w:t>
            </w:r>
            <w:r w:rsidRPr="000079B3">
              <w:rPr>
                <w:color w:val="000000"/>
              </w:rPr>
              <w:t>сырье), рацион</w:t>
            </w:r>
          </w:p>
        </w:tc>
      </w:tr>
      <w:tr w:rsidR="000079B3" w:rsidRPr="000079B3" w:rsidTr="000079B3">
        <w:trPr>
          <w:trHeight w:val="1008"/>
          <w:jc w:val="center"/>
        </w:trPr>
        <w:tc>
          <w:tcPr>
            <w:tcW w:w="5000" w:type="pct"/>
            <w:gridSpan w:val="5"/>
            <w:tcBorders>
              <w:top w:val="nil"/>
              <w:left w:val="nil"/>
              <w:right w:val="nil"/>
            </w:tcBorders>
          </w:tcPr>
          <w:p w:rsidR="000079B3" w:rsidRDefault="000079B3" w:rsidP="00FF7139">
            <w:pPr>
              <w:pStyle w:val="af0"/>
              <w:spacing w:after="0"/>
              <w:ind w:left="0"/>
              <w:contextualSpacing/>
              <w:rPr>
                <w:color w:val="000000"/>
              </w:rPr>
            </w:pPr>
          </w:p>
          <w:p w:rsidR="00E36A00" w:rsidRDefault="00E36A00" w:rsidP="00E36A00">
            <w:pPr>
              <w:ind w:right="-284"/>
            </w:pPr>
            <w:r>
              <w:rPr>
                <w:b/>
                <w:color w:val="000000"/>
                <w:sz w:val="28"/>
                <w:szCs w:val="28"/>
              </w:rPr>
              <w:t xml:space="preserve">                                                                                      </w:t>
            </w:r>
            <w:r w:rsidRPr="00EC135B">
              <w:rPr>
                <w:b/>
                <w:color w:val="000000"/>
                <w:sz w:val="28"/>
                <w:szCs w:val="28"/>
              </w:rPr>
              <w:t>Продолжение таблицы 4.</w:t>
            </w:r>
            <w:r>
              <w:rPr>
                <w:b/>
                <w:color w:val="000000"/>
                <w:sz w:val="28"/>
                <w:szCs w:val="28"/>
              </w:rPr>
              <w:t xml:space="preserve">5 </w:t>
            </w:r>
          </w:p>
          <w:p w:rsidR="000079B3" w:rsidRPr="000079B3" w:rsidRDefault="000079B3" w:rsidP="00FF7139">
            <w:pPr>
              <w:pStyle w:val="af0"/>
              <w:spacing w:after="0"/>
              <w:ind w:left="0"/>
              <w:contextualSpacing/>
              <w:rPr>
                <w:color w:val="000000"/>
              </w:rPr>
            </w:pPr>
          </w:p>
        </w:tc>
      </w:tr>
      <w:tr w:rsidR="000079B3" w:rsidRPr="000079B3" w:rsidTr="000079B3">
        <w:trPr>
          <w:trHeight w:val="58"/>
          <w:jc w:val="center"/>
        </w:trPr>
        <w:tc>
          <w:tcPr>
            <w:tcW w:w="235" w:type="pct"/>
          </w:tcPr>
          <w:p w:rsidR="000079B3" w:rsidRPr="000079B3" w:rsidRDefault="00E36A00" w:rsidP="00E36A00">
            <w:pPr>
              <w:pStyle w:val="af0"/>
              <w:spacing w:after="0"/>
              <w:ind w:left="0"/>
              <w:contextualSpacing/>
              <w:jc w:val="center"/>
              <w:rPr>
                <w:color w:val="000000"/>
              </w:rPr>
            </w:pPr>
            <w:r>
              <w:rPr>
                <w:color w:val="000000"/>
              </w:rPr>
              <w:t>1</w:t>
            </w:r>
          </w:p>
        </w:tc>
        <w:tc>
          <w:tcPr>
            <w:tcW w:w="1302" w:type="pct"/>
          </w:tcPr>
          <w:p w:rsidR="000079B3" w:rsidRPr="000079B3" w:rsidRDefault="00E36A00" w:rsidP="00E36A00">
            <w:pPr>
              <w:pStyle w:val="af0"/>
              <w:spacing w:after="0"/>
              <w:ind w:left="0"/>
              <w:contextualSpacing/>
              <w:jc w:val="center"/>
              <w:rPr>
                <w:color w:val="000000"/>
              </w:rPr>
            </w:pPr>
            <w:r>
              <w:rPr>
                <w:color w:val="000000"/>
              </w:rPr>
              <w:t>2</w:t>
            </w:r>
          </w:p>
        </w:tc>
        <w:tc>
          <w:tcPr>
            <w:tcW w:w="889" w:type="pct"/>
            <w:vAlign w:val="center"/>
          </w:tcPr>
          <w:p w:rsidR="000079B3" w:rsidRPr="000079B3" w:rsidRDefault="00E36A00" w:rsidP="00E36A00">
            <w:pPr>
              <w:pStyle w:val="af0"/>
              <w:spacing w:after="0"/>
              <w:ind w:left="0"/>
              <w:contextualSpacing/>
              <w:jc w:val="center"/>
            </w:pPr>
            <w:r>
              <w:t>3</w:t>
            </w:r>
          </w:p>
        </w:tc>
        <w:tc>
          <w:tcPr>
            <w:tcW w:w="667" w:type="pct"/>
          </w:tcPr>
          <w:p w:rsidR="000079B3" w:rsidRPr="000079B3" w:rsidRDefault="00E36A00" w:rsidP="00E36A00">
            <w:pPr>
              <w:pStyle w:val="af0"/>
              <w:spacing w:after="0"/>
              <w:ind w:left="0"/>
              <w:contextualSpacing/>
              <w:jc w:val="center"/>
              <w:rPr>
                <w:color w:val="000000"/>
              </w:rPr>
            </w:pPr>
            <w:r>
              <w:rPr>
                <w:color w:val="000000"/>
              </w:rPr>
              <w:t>4</w:t>
            </w:r>
          </w:p>
        </w:tc>
        <w:tc>
          <w:tcPr>
            <w:tcW w:w="1907" w:type="pct"/>
            <w:vAlign w:val="bottom"/>
          </w:tcPr>
          <w:p w:rsidR="000079B3" w:rsidRPr="000079B3" w:rsidRDefault="00E36A00" w:rsidP="00E36A00">
            <w:pPr>
              <w:pStyle w:val="af0"/>
              <w:spacing w:after="0"/>
              <w:ind w:left="0"/>
              <w:contextualSpacing/>
              <w:jc w:val="center"/>
              <w:rPr>
                <w:color w:val="000000"/>
              </w:rPr>
            </w:pPr>
            <w:r>
              <w:rPr>
                <w:color w:val="000000"/>
              </w:rPr>
              <w:t>5</w:t>
            </w:r>
          </w:p>
        </w:tc>
      </w:tr>
      <w:tr w:rsidR="00FF7139" w:rsidRPr="000079B3" w:rsidTr="000079B3">
        <w:trPr>
          <w:trHeight w:val="1008"/>
          <w:jc w:val="center"/>
        </w:trPr>
        <w:tc>
          <w:tcPr>
            <w:tcW w:w="235" w:type="pct"/>
          </w:tcPr>
          <w:p w:rsidR="00FF7139" w:rsidRPr="000079B3" w:rsidRDefault="00FF7139" w:rsidP="00FF7139">
            <w:pPr>
              <w:pStyle w:val="af0"/>
              <w:spacing w:after="0"/>
              <w:ind w:left="0"/>
              <w:contextualSpacing/>
              <w:rPr>
                <w:color w:val="000000"/>
              </w:rPr>
            </w:pPr>
            <w:r w:rsidRPr="000079B3">
              <w:rPr>
                <w:color w:val="000000"/>
              </w:rPr>
              <w:t>3.</w:t>
            </w:r>
          </w:p>
        </w:tc>
        <w:tc>
          <w:tcPr>
            <w:tcW w:w="1302" w:type="pct"/>
          </w:tcPr>
          <w:p w:rsidR="00FF7139" w:rsidRPr="000079B3" w:rsidRDefault="00FF7139" w:rsidP="00FF7139">
            <w:pPr>
              <w:pStyle w:val="af0"/>
              <w:spacing w:after="0"/>
              <w:ind w:left="0"/>
              <w:contextualSpacing/>
              <w:rPr>
                <w:color w:val="000000"/>
              </w:rPr>
            </w:pPr>
            <w:r w:rsidRPr="000079B3">
              <w:rPr>
                <w:color w:val="000000"/>
              </w:rPr>
              <w:t>Проверка сводной о</w:t>
            </w:r>
            <w:r w:rsidRPr="000079B3">
              <w:rPr>
                <w:color w:val="000000"/>
              </w:rPr>
              <w:t>т</w:t>
            </w:r>
            <w:r w:rsidRPr="000079B3">
              <w:rPr>
                <w:color w:val="000000"/>
              </w:rPr>
              <w:t>четности по учету продукции животн</w:t>
            </w:r>
            <w:r w:rsidRPr="000079B3">
              <w:rPr>
                <w:color w:val="000000"/>
              </w:rPr>
              <w:t>о</w:t>
            </w:r>
            <w:r w:rsidRPr="000079B3">
              <w:rPr>
                <w:color w:val="000000"/>
              </w:rPr>
              <w:t>водства</w:t>
            </w:r>
          </w:p>
        </w:tc>
        <w:tc>
          <w:tcPr>
            <w:tcW w:w="889" w:type="pct"/>
            <w:vAlign w:val="center"/>
          </w:tcPr>
          <w:p w:rsidR="00FF7139" w:rsidRPr="000079B3" w:rsidRDefault="00F377BD" w:rsidP="00FF7139">
            <w:pPr>
              <w:pStyle w:val="af0"/>
              <w:spacing w:after="0"/>
              <w:ind w:left="0"/>
              <w:contextualSpacing/>
              <w:rPr>
                <w:color w:val="000000"/>
              </w:rPr>
            </w:pPr>
            <w:r w:rsidRPr="000079B3">
              <w:t>И.И.Иванов</w:t>
            </w:r>
            <w:r w:rsidR="00FF7139" w:rsidRPr="000079B3">
              <w:t>а</w:t>
            </w:r>
          </w:p>
        </w:tc>
        <w:tc>
          <w:tcPr>
            <w:tcW w:w="667" w:type="pct"/>
          </w:tcPr>
          <w:p w:rsidR="00FF7139" w:rsidRPr="000079B3" w:rsidRDefault="00FF7139" w:rsidP="00FF7139">
            <w:pPr>
              <w:pStyle w:val="af0"/>
              <w:spacing w:after="0"/>
              <w:ind w:left="0"/>
              <w:contextualSpacing/>
              <w:rPr>
                <w:color w:val="000000"/>
              </w:rPr>
            </w:pPr>
            <w:r w:rsidRPr="000079B3">
              <w:rPr>
                <w:color w:val="000000"/>
              </w:rPr>
              <w:t>06.11.16 – 10.11.16</w:t>
            </w:r>
          </w:p>
        </w:tc>
        <w:tc>
          <w:tcPr>
            <w:tcW w:w="1907" w:type="pct"/>
            <w:vAlign w:val="bottom"/>
          </w:tcPr>
          <w:p w:rsidR="00FF7139" w:rsidRPr="000079B3" w:rsidRDefault="00FF7139" w:rsidP="00FF7139">
            <w:pPr>
              <w:pStyle w:val="af0"/>
              <w:spacing w:after="0"/>
              <w:ind w:left="0"/>
              <w:contextualSpacing/>
              <w:rPr>
                <w:color w:val="000000"/>
              </w:rPr>
            </w:pPr>
            <w:r w:rsidRPr="000079B3">
              <w:rPr>
                <w:color w:val="000000"/>
              </w:rPr>
              <w:t>Журнал учета надоя молока, о</w:t>
            </w:r>
            <w:r w:rsidRPr="000079B3">
              <w:rPr>
                <w:color w:val="000000"/>
              </w:rPr>
              <w:t>т</w:t>
            </w:r>
            <w:r w:rsidRPr="000079B3">
              <w:rPr>
                <w:color w:val="000000"/>
              </w:rPr>
              <w:t>чет о движении скота и птицы, ведомость о приемке молока</w:t>
            </w:r>
          </w:p>
        </w:tc>
      </w:tr>
      <w:tr w:rsidR="00FF7139" w:rsidRPr="000079B3" w:rsidTr="000079B3">
        <w:trPr>
          <w:trHeight w:val="952"/>
          <w:jc w:val="center"/>
        </w:trPr>
        <w:tc>
          <w:tcPr>
            <w:tcW w:w="235" w:type="pct"/>
          </w:tcPr>
          <w:p w:rsidR="00FF7139" w:rsidRPr="000079B3" w:rsidRDefault="00FF7139" w:rsidP="00FF7139">
            <w:pPr>
              <w:pStyle w:val="af0"/>
              <w:spacing w:after="0"/>
              <w:ind w:left="0"/>
              <w:contextualSpacing/>
              <w:rPr>
                <w:color w:val="000000"/>
              </w:rPr>
            </w:pPr>
            <w:r w:rsidRPr="000079B3">
              <w:rPr>
                <w:color w:val="000000"/>
              </w:rPr>
              <w:t>4.</w:t>
            </w:r>
          </w:p>
        </w:tc>
        <w:tc>
          <w:tcPr>
            <w:tcW w:w="1302" w:type="pct"/>
          </w:tcPr>
          <w:p w:rsidR="00FF7139" w:rsidRPr="000079B3" w:rsidRDefault="00FF7139" w:rsidP="00FF7139">
            <w:pPr>
              <w:pStyle w:val="af0"/>
              <w:spacing w:after="0"/>
              <w:ind w:left="0"/>
              <w:contextualSpacing/>
              <w:rPr>
                <w:color w:val="000000"/>
              </w:rPr>
            </w:pPr>
            <w:r w:rsidRPr="000079B3">
              <w:rPr>
                <w:color w:val="000000"/>
              </w:rPr>
              <w:t>Проверка данных п</w:t>
            </w:r>
            <w:r w:rsidRPr="000079B3">
              <w:rPr>
                <w:color w:val="000000"/>
              </w:rPr>
              <w:t>е</w:t>
            </w:r>
            <w:r w:rsidRPr="000079B3">
              <w:rPr>
                <w:color w:val="000000"/>
              </w:rPr>
              <w:t>ренесенных в регис</w:t>
            </w:r>
            <w:r w:rsidRPr="000079B3">
              <w:rPr>
                <w:color w:val="000000"/>
              </w:rPr>
              <w:t>т</w:t>
            </w:r>
            <w:r w:rsidRPr="000079B3">
              <w:rPr>
                <w:color w:val="000000"/>
              </w:rPr>
              <w:t>ры бухгалтерского учета</w:t>
            </w:r>
          </w:p>
        </w:tc>
        <w:tc>
          <w:tcPr>
            <w:tcW w:w="889" w:type="pct"/>
            <w:vAlign w:val="center"/>
          </w:tcPr>
          <w:p w:rsidR="00FF7139" w:rsidRPr="000079B3" w:rsidRDefault="00F377BD" w:rsidP="00FF7139">
            <w:pPr>
              <w:pStyle w:val="af0"/>
              <w:spacing w:after="0"/>
              <w:ind w:left="0"/>
              <w:contextualSpacing/>
              <w:rPr>
                <w:color w:val="000000"/>
              </w:rPr>
            </w:pPr>
            <w:r w:rsidRPr="000079B3">
              <w:t>И.И.Ивано</w:t>
            </w:r>
            <w:r w:rsidR="00FF7139" w:rsidRPr="000079B3">
              <w:t>ва</w:t>
            </w:r>
          </w:p>
        </w:tc>
        <w:tc>
          <w:tcPr>
            <w:tcW w:w="667" w:type="pct"/>
          </w:tcPr>
          <w:p w:rsidR="00FF7139" w:rsidRPr="000079B3" w:rsidRDefault="00FF7139" w:rsidP="00FF7139">
            <w:pPr>
              <w:pStyle w:val="af0"/>
              <w:spacing w:after="0"/>
              <w:ind w:left="0"/>
              <w:contextualSpacing/>
              <w:rPr>
                <w:color w:val="000000"/>
              </w:rPr>
            </w:pPr>
            <w:r w:rsidRPr="000079B3">
              <w:rPr>
                <w:color w:val="000000"/>
              </w:rPr>
              <w:t>11.11.16 – 18.11.16</w:t>
            </w:r>
          </w:p>
        </w:tc>
        <w:tc>
          <w:tcPr>
            <w:tcW w:w="1907" w:type="pct"/>
            <w:vAlign w:val="bottom"/>
          </w:tcPr>
          <w:p w:rsidR="00FF7139" w:rsidRPr="000079B3" w:rsidRDefault="00FF7139" w:rsidP="00FF7139">
            <w:pPr>
              <w:pStyle w:val="af0"/>
              <w:spacing w:after="0"/>
              <w:ind w:left="0"/>
              <w:contextualSpacing/>
              <w:rPr>
                <w:color w:val="000000"/>
              </w:rPr>
            </w:pPr>
            <w:r w:rsidRPr="000079B3">
              <w:rPr>
                <w:color w:val="000000"/>
              </w:rPr>
              <w:t>Отчет о движении скота и пт</w:t>
            </w:r>
            <w:r w:rsidRPr="000079B3">
              <w:rPr>
                <w:color w:val="000000"/>
              </w:rPr>
              <w:t>и</w:t>
            </w:r>
            <w:r w:rsidRPr="000079B3">
              <w:rPr>
                <w:color w:val="000000"/>
              </w:rPr>
              <w:t>цы, ведомость о приемке мол</w:t>
            </w:r>
            <w:r w:rsidRPr="000079B3">
              <w:rPr>
                <w:color w:val="000000"/>
              </w:rPr>
              <w:t>о</w:t>
            </w:r>
            <w:r w:rsidRPr="000079B3">
              <w:rPr>
                <w:color w:val="000000"/>
              </w:rPr>
              <w:t>ка, журнал -ордер по счету 20 су</w:t>
            </w:r>
            <w:r w:rsidRPr="000079B3">
              <w:rPr>
                <w:color w:val="000000"/>
              </w:rPr>
              <w:t>б</w:t>
            </w:r>
            <w:r w:rsidRPr="000079B3">
              <w:rPr>
                <w:color w:val="000000"/>
              </w:rPr>
              <w:t>счет 2 «Молочное стадо»</w:t>
            </w:r>
          </w:p>
        </w:tc>
      </w:tr>
      <w:tr w:rsidR="00FF7139" w:rsidRPr="000079B3" w:rsidTr="000079B3">
        <w:trPr>
          <w:trHeight w:val="714"/>
          <w:jc w:val="center"/>
        </w:trPr>
        <w:tc>
          <w:tcPr>
            <w:tcW w:w="235" w:type="pct"/>
          </w:tcPr>
          <w:p w:rsidR="00FF7139" w:rsidRPr="000079B3" w:rsidRDefault="00FF7139" w:rsidP="00FF7139">
            <w:pPr>
              <w:pStyle w:val="af0"/>
              <w:spacing w:after="0"/>
              <w:ind w:left="0"/>
              <w:contextualSpacing/>
              <w:rPr>
                <w:color w:val="000000"/>
              </w:rPr>
            </w:pPr>
            <w:r w:rsidRPr="000079B3">
              <w:rPr>
                <w:color w:val="000000"/>
              </w:rPr>
              <w:t xml:space="preserve">5. </w:t>
            </w:r>
          </w:p>
        </w:tc>
        <w:tc>
          <w:tcPr>
            <w:tcW w:w="1302" w:type="pct"/>
          </w:tcPr>
          <w:p w:rsidR="00FF7139" w:rsidRPr="000079B3" w:rsidRDefault="00FF7139" w:rsidP="00FF7139">
            <w:pPr>
              <w:pStyle w:val="af0"/>
              <w:spacing w:after="0"/>
              <w:ind w:left="0"/>
              <w:contextualSpacing/>
              <w:rPr>
                <w:color w:val="000000"/>
              </w:rPr>
            </w:pPr>
            <w:r w:rsidRPr="000079B3">
              <w:rPr>
                <w:color w:val="000000"/>
              </w:rPr>
              <w:t>Проверка данных п</w:t>
            </w:r>
            <w:r w:rsidRPr="000079B3">
              <w:rPr>
                <w:color w:val="000000"/>
              </w:rPr>
              <w:t>е</w:t>
            </w:r>
            <w:r w:rsidRPr="000079B3">
              <w:rPr>
                <w:color w:val="000000"/>
              </w:rPr>
              <w:t>ренесенных в отче</w:t>
            </w:r>
            <w:r w:rsidRPr="000079B3">
              <w:rPr>
                <w:color w:val="000000"/>
              </w:rPr>
              <w:t>т</w:t>
            </w:r>
            <w:r w:rsidRPr="000079B3">
              <w:rPr>
                <w:color w:val="000000"/>
              </w:rPr>
              <w:t>ность предприятия</w:t>
            </w:r>
          </w:p>
        </w:tc>
        <w:tc>
          <w:tcPr>
            <w:tcW w:w="889" w:type="pct"/>
            <w:vAlign w:val="center"/>
          </w:tcPr>
          <w:p w:rsidR="00FF7139" w:rsidRPr="000079B3" w:rsidRDefault="00F377BD" w:rsidP="00FF7139">
            <w:pPr>
              <w:pStyle w:val="af0"/>
              <w:spacing w:after="0"/>
              <w:ind w:left="0"/>
              <w:contextualSpacing/>
              <w:rPr>
                <w:color w:val="000000"/>
              </w:rPr>
            </w:pPr>
            <w:r w:rsidRPr="000079B3">
              <w:t>И.И.Иванова</w:t>
            </w:r>
          </w:p>
        </w:tc>
        <w:tc>
          <w:tcPr>
            <w:tcW w:w="667" w:type="pct"/>
          </w:tcPr>
          <w:p w:rsidR="00FF7139" w:rsidRPr="000079B3" w:rsidRDefault="00FF7139" w:rsidP="00FF7139">
            <w:pPr>
              <w:pStyle w:val="af0"/>
              <w:spacing w:after="0"/>
              <w:ind w:left="0"/>
              <w:contextualSpacing/>
              <w:rPr>
                <w:color w:val="000000"/>
              </w:rPr>
            </w:pPr>
            <w:r w:rsidRPr="000079B3">
              <w:rPr>
                <w:color w:val="000000"/>
              </w:rPr>
              <w:t>19.11.16 – 26.11.16</w:t>
            </w:r>
          </w:p>
        </w:tc>
        <w:tc>
          <w:tcPr>
            <w:tcW w:w="1907" w:type="pct"/>
            <w:vAlign w:val="bottom"/>
          </w:tcPr>
          <w:p w:rsidR="00FF7139" w:rsidRPr="000079B3" w:rsidRDefault="00FF7139" w:rsidP="00FF7139">
            <w:pPr>
              <w:pStyle w:val="af0"/>
              <w:spacing w:after="0"/>
              <w:ind w:left="0"/>
              <w:contextualSpacing/>
              <w:rPr>
                <w:color w:val="000000"/>
              </w:rPr>
            </w:pPr>
            <w:r w:rsidRPr="000079B3">
              <w:rPr>
                <w:color w:val="000000"/>
              </w:rPr>
              <w:t>Журнал – ордер по счету 20 су</w:t>
            </w:r>
            <w:r w:rsidRPr="000079B3">
              <w:rPr>
                <w:color w:val="000000"/>
              </w:rPr>
              <w:t>б</w:t>
            </w:r>
            <w:r w:rsidRPr="000079B3">
              <w:rPr>
                <w:color w:val="000000"/>
              </w:rPr>
              <w:t>счет 2 «Молочное стадо», форма отче</w:t>
            </w:r>
            <w:r w:rsidRPr="000079B3">
              <w:rPr>
                <w:color w:val="000000"/>
              </w:rPr>
              <w:t>т</w:t>
            </w:r>
            <w:r w:rsidRPr="000079B3">
              <w:rPr>
                <w:color w:val="000000"/>
              </w:rPr>
              <w:t>ности 13- АПК</w:t>
            </w:r>
          </w:p>
        </w:tc>
      </w:tr>
      <w:tr w:rsidR="00FF7139" w:rsidRPr="000079B3" w:rsidTr="000079B3">
        <w:trPr>
          <w:trHeight w:val="487"/>
          <w:jc w:val="center"/>
        </w:trPr>
        <w:tc>
          <w:tcPr>
            <w:tcW w:w="235" w:type="pct"/>
          </w:tcPr>
          <w:p w:rsidR="00FF7139" w:rsidRPr="000079B3" w:rsidRDefault="00FF7139" w:rsidP="00FF7139">
            <w:pPr>
              <w:pStyle w:val="af0"/>
              <w:spacing w:after="0"/>
              <w:ind w:left="0"/>
              <w:contextualSpacing/>
              <w:rPr>
                <w:color w:val="000000"/>
              </w:rPr>
            </w:pPr>
            <w:r w:rsidRPr="000079B3">
              <w:rPr>
                <w:color w:val="000000"/>
              </w:rPr>
              <w:t>6.</w:t>
            </w:r>
          </w:p>
        </w:tc>
        <w:tc>
          <w:tcPr>
            <w:tcW w:w="1302" w:type="pct"/>
          </w:tcPr>
          <w:p w:rsidR="00FF7139" w:rsidRPr="000079B3" w:rsidRDefault="00FF7139" w:rsidP="00FF7139">
            <w:pPr>
              <w:pStyle w:val="af0"/>
              <w:spacing w:after="0"/>
              <w:ind w:left="0"/>
              <w:contextualSpacing/>
              <w:rPr>
                <w:color w:val="000000"/>
              </w:rPr>
            </w:pPr>
            <w:r w:rsidRPr="000079B3">
              <w:rPr>
                <w:color w:val="000000"/>
              </w:rPr>
              <w:t xml:space="preserve"> Подготовка отчета аудитора.</w:t>
            </w:r>
            <w:r w:rsidR="00F93AF4" w:rsidRPr="000079B3">
              <w:rPr>
                <w:color w:val="000000"/>
              </w:rPr>
              <w:t xml:space="preserve"> Заверш</w:t>
            </w:r>
            <w:r w:rsidR="00F93AF4" w:rsidRPr="000079B3">
              <w:rPr>
                <w:color w:val="000000"/>
              </w:rPr>
              <w:t>е</w:t>
            </w:r>
            <w:r w:rsidR="00F93AF4" w:rsidRPr="000079B3">
              <w:rPr>
                <w:color w:val="000000"/>
              </w:rPr>
              <w:t>ние.</w:t>
            </w:r>
          </w:p>
        </w:tc>
        <w:tc>
          <w:tcPr>
            <w:tcW w:w="889" w:type="pct"/>
            <w:vAlign w:val="center"/>
          </w:tcPr>
          <w:p w:rsidR="00FF7139" w:rsidRPr="000079B3" w:rsidRDefault="00F377BD" w:rsidP="00FF7139">
            <w:pPr>
              <w:pStyle w:val="af0"/>
              <w:spacing w:after="0"/>
              <w:ind w:left="0"/>
              <w:contextualSpacing/>
              <w:rPr>
                <w:color w:val="000000"/>
              </w:rPr>
            </w:pPr>
            <w:r w:rsidRPr="000079B3">
              <w:t>И.И.Иванова</w:t>
            </w:r>
          </w:p>
        </w:tc>
        <w:tc>
          <w:tcPr>
            <w:tcW w:w="667" w:type="pct"/>
          </w:tcPr>
          <w:p w:rsidR="00FF7139" w:rsidRPr="000079B3" w:rsidRDefault="00FF7139" w:rsidP="00FF7139">
            <w:pPr>
              <w:pStyle w:val="af0"/>
              <w:spacing w:after="0"/>
              <w:ind w:left="0"/>
              <w:contextualSpacing/>
              <w:rPr>
                <w:color w:val="000000"/>
              </w:rPr>
            </w:pPr>
            <w:r w:rsidRPr="000079B3">
              <w:rPr>
                <w:color w:val="000000"/>
              </w:rPr>
              <w:t>26.11.16 – 30.11.16</w:t>
            </w:r>
          </w:p>
        </w:tc>
        <w:tc>
          <w:tcPr>
            <w:tcW w:w="1907" w:type="pct"/>
            <w:vAlign w:val="bottom"/>
          </w:tcPr>
          <w:p w:rsidR="00FF7139" w:rsidRPr="000079B3" w:rsidRDefault="00FF7139" w:rsidP="00FF7139">
            <w:pPr>
              <w:pStyle w:val="af0"/>
              <w:spacing w:after="0"/>
              <w:ind w:left="0"/>
              <w:contextualSpacing/>
              <w:rPr>
                <w:color w:val="000000"/>
              </w:rPr>
            </w:pPr>
            <w:r w:rsidRPr="000079B3">
              <w:rPr>
                <w:color w:val="000000"/>
              </w:rPr>
              <w:t xml:space="preserve">Письменная информация </w:t>
            </w:r>
          </w:p>
        </w:tc>
      </w:tr>
    </w:tbl>
    <w:p w:rsidR="00EC135B" w:rsidRDefault="00EC135B" w:rsidP="00EC135B">
      <w:pPr>
        <w:pStyle w:val="a6"/>
        <w:spacing w:before="0" w:beforeAutospacing="0" w:after="0" w:afterAutospacing="0"/>
        <w:ind w:firstLine="709"/>
        <w:contextualSpacing/>
        <w:jc w:val="both"/>
        <w:rPr>
          <w:sz w:val="28"/>
          <w:szCs w:val="28"/>
        </w:rPr>
      </w:pPr>
    </w:p>
    <w:p w:rsidR="005C2F13" w:rsidRDefault="0013302B" w:rsidP="0013302B">
      <w:pPr>
        <w:pStyle w:val="a6"/>
        <w:spacing w:before="0" w:beforeAutospacing="0" w:after="0" w:afterAutospacing="0" w:line="360" w:lineRule="auto"/>
        <w:ind w:firstLine="709"/>
        <w:contextualSpacing/>
        <w:jc w:val="both"/>
        <w:rPr>
          <w:color w:val="000000"/>
          <w:sz w:val="28"/>
          <w:szCs w:val="28"/>
        </w:rPr>
      </w:pPr>
      <w:r>
        <w:rPr>
          <w:sz w:val="28"/>
          <w:szCs w:val="28"/>
        </w:rPr>
        <w:t>Далее в таблице 4.</w:t>
      </w:r>
      <w:r w:rsidR="003A7F59">
        <w:rPr>
          <w:sz w:val="28"/>
          <w:szCs w:val="28"/>
        </w:rPr>
        <w:t>6</w:t>
      </w:r>
      <w:r>
        <w:rPr>
          <w:sz w:val="28"/>
          <w:szCs w:val="28"/>
        </w:rPr>
        <w:t xml:space="preserve"> представим программу проведения аудита учета затрат на производство продукции молочного скотоводства в ООО «Удму</w:t>
      </w:r>
      <w:r>
        <w:rPr>
          <w:sz w:val="28"/>
          <w:szCs w:val="28"/>
        </w:rPr>
        <w:t>р</w:t>
      </w:r>
      <w:r>
        <w:rPr>
          <w:sz w:val="28"/>
          <w:szCs w:val="28"/>
        </w:rPr>
        <w:t xml:space="preserve">тия». </w:t>
      </w:r>
      <w:r w:rsidRPr="00EF751A">
        <w:rPr>
          <w:sz w:val="28"/>
          <w:szCs w:val="28"/>
        </w:rPr>
        <w:t xml:space="preserve">Программа </w:t>
      </w:r>
      <w:r>
        <w:rPr>
          <w:sz w:val="28"/>
          <w:szCs w:val="28"/>
        </w:rPr>
        <w:t xml:space="preserve">проведения </w:t>
      </w:r>
      <w:r w:rsidRPr="00EF751A">
        <w:rPr>
          <w:sz w:val="28"/>
          <w:szCs w:val="28"/>
        </w:rPr>
        <w:t xml:space="preserve">является развитием плана </w:t>
      </w:r>
      <w:r>
        <w:rPr>
          <w:sz w:val="28"/>
          <w:szCs w:val="28"/>
        </w:rPr>
        <w:t>внутрихозяйстве</w:t>
      </w:r>
      <w:r>
        <w:rPr>
          <w:sz w:val="28"/>
          <w:szCs w:val="28"/>
        </w:rPr>
        <w:t>н</w:t>
      </w:r>
      <w:r>
        <w:rPr>
          <w:sz w:val="28"/>
          <w:szCs w:val="28"/>
        </w:rPr>
        <w:t>ного контроля</w:t>
      </w:r>
      <w:r w:rsidRPr="00EF751A">
        <w:rPr>
          <w:sz w:val="28"/>
          <w:szCs w:val="28"/>
        </w:rPr>
        <w:t xml:space="preserve"> и представляет собой перечень процедур, которые необход</w:t>
      </w:r>
      <w:r w:rsidRPr="00EF751A">
        <w:rPr>
          <w:sz w:val="28"/>
          <w:szCs w:val="28"/>
        </w:rPr>
        <w:t>и</w:t>
      </w:r>
      <w:r w:rsidRPr="00EF751A">
        <w:rPr>
          <w:sz w:val="28"/>
          <w:szCs w:val="28"/>
        </w:rPr>
        <w:t>мы для ка</w:t>
      </w:r>
      <w:r w:rsidRPr="00EF751A">
        <w:rPr>
          <w:sz w:val="28"/>
          <w:szCs w:val="28"/>
        </w:rPr>
        <w:t>ж</w:t>
      </w:r>
      <w:r w:rsidRPr="00EF751A">
        <w:rPr>
          <w:sz w:val="28"/>
          <w:szCs w:val="28"/>
        </w:rPr>
        <w:t>дой кон</w:t>
      </w:r>
      <w:r>
        <w:rPr>
          <w:sz w:val="28"/>
          <w:szCs w:val="28"/>
        </w:rPr>
        <w:t xml:space="preserve">кретной части </w:t>
      </w:r>
      <w:r>
        <w:rPr>
          <w:color w:val="000000"/>
          <w:sz w:val="28"/>
          <w:szCs w:val="28"/>
        </w:rPr>
        <w:t>проверки</w:t>
      </w:r>
      <w:r w:rsidR="003A7F59">
        <w:rPr>
          <w:color w:val="000000"/>
          <w:sz w:val="28"/>
          <w:szCs w:val="28"/>
        </w:rPr>
        <w:t>.</w:t>
      </w:r>
    </w:p>
    <w:p w:rsidR="003A7F59" w:rsidRPr="00FF7C9C" w:rsidRDefault="003A7F59" w:rsidP="003A7F59">
      <w:pPr>
        <w:spacing w:line="360" w:lineRule="auto"/>
        <w:ind w:firstLine="720"/>
        <w:jc w:val="both"/>
        <w:rPr>
          <w:sz w:val="28"/>
          <w:szCs w:val="28"/>
        </w:rPr>
      </w:pPr>
      <w:r w:rsidRPr="00FF7C9C">
        <w:rPr>
          <w:color w:val="000000"/>
          <w:sz w:val="28"/>
          <w:szCs w:val="28"/>
        </w:rPr>
        <w:t>При разработке программы аудита аудитору необходимо принимать во вн</w:t>
      </w:r>
      <w:r w:rsidRPr="00FF7C9C">
        <w:rPr>
          <w:color w:val="000000"/>
          <w:sz w:val="28"/>
          <w:szCs w:val="28"/>
        </w:rPr>
        <w:t>и</w:t>
      </w:r>
      <w:r w:rsidRPr="00FF7C9C">
        <w:rPr>
          <w:color w:val="000000"/>
          <w:sz w:val="28"/>
          <w:szCs w:val="28"/>
        </w:rPr>
        <w:t>мание:</w:t>
      </w:r>
    </w:p>
    <w:p w:rsidR="003A7F59" w:rsidRPr="00FF7C9C" w:rsidRDefault="003A7F59" w:rsidP="003A7F59">
      <w:pPr>
        <w:spacing w:line="360" w:lineRule="auto"/>
        <w:ind w:firstLine="720"/>
        <w:jc w:val="both"/>
        <w:rPr>
          <w:sz w:val="28"/>
          <w:szCs w:val="28"/>
        </w:rPr>
      </w:pPr>
      <w:r w:rsidRPr="00FF7C9C">
        <w:rPr>
          <w:color w:val="000000"/>
          <w:sz w:val="28"/>
          <w:szCs w:val="28"/>
        </w:rPr>
        <w:t>1) деятельность аудируемого лица;</w:t>
      </w:r>
    </w:p>
    <w:p w:rsidR="003A7F59" w:rsidRPr="00FF7C9C" w:rsidRDefault="003A7F59" w:rsidP="003A7F59">
      <w:pPr>
        <w:spacing w:line="360" w:lineRule="auto"/>
        <w:ind w:firstLine="720"/>
        <w:jc w:val="both"/>
        <w:rPr>
          <w:sz w:val="28"/>
          <w:szCs w:val="28"/>
        </w:rPr>
      </w:pPr>
      <w:r w:rsidRPr="00FF7C9C">
        <w:rPr>
          <w:color w:val="000000"/>
          <w:sz w:val="28"/>
          <w:szCs w:val="28"/>
        </w:rPr>
        <w:t>2) системы бухгалтерского учета и внутреннего контроля;</w:t>
      </w:r>
    </w:p>
    <w:p w:rsidR="003A7F59" w:rsidRPr="00FF7C9C" w:rsidRDefault="003A7F59" w:rsidP="003A7F59">
      <w:pPr>
        <w:spacing w:line="360" w:lineRule="auto"/>
        <w:ind w:firstLine="720"/>
        <w:jc w:val="both"/>
        <w:rPr>
          <w:sz w:val="28"/>
          <w:szCs w:val="28"/>
        </w:rPr>
      </w:pPr>
      <w:r w:rsidRPr="00FF7C9C">
        <w:rPr>
          <w:color w:val="000000"/>
          <w:sz w:val="28"/>
          <w:szCs w:val="28"/>
        </w:rPr>
        <w:t>3) риск и существенность;</w:t>
      </w:r>
    </w:p>
    <w:p w:rsidR="003A7F59" w:rsidRPr="00FF7C9C" w:rsidRDefault="003A7F59" w:rsidP="003A7F59">
      <w:pPr>
        <w:spacing w:line="360" w:lineRule="auto"/>
        <w:ind w:firstLine="720"/>
        <w:jc w:val="both"/>
        <w:rPr>
          <w:sz w:val="28"/>
          <w:szCs w:val="28"/>
        </w:rPr>
      </w:pPr>
      <w:r w:rsidRPr="00FF7C9C">
        <w:rPr>
          <w:color w:val="000000"/>
          <w:sz w:val="28"/>
          <w:szCs w:val="28"/>
        </w:rPr>
        <w:t>4) характер, временные рамки и объем процедур;</w:t>
      </w:r>
    </w:p>
    <w:p w:rsidR="003A7F59" w:rsidRPr="00FF7C9C" w:rsidRDefault="003A7F59" w:rsidP="003A7F59">
      <w:pPr>
        <w:spacing w:line="360" w:lineRule="auto"/>
        <w:ind w:firstLine="720"/>
        <w:jc w:val="both"/>
        <w:rPr>
          <w:sz w:val="28"/>
          <w:szCs w:val="28"/>
        </w:rPr>
      </w:pPr>
      <w:r w:rsidRPr="00FF7C9C">
        <w:rPr>
          <w:color w:val="000000"/>
          <w:sz w:val="28"/>
          <w:szCs w:val="28"/>
        </w:rPr>
        <w:t>5) координацию и направление работы, текущий контроль и проверку выпо</w:t>
      </w:r>
      <w:r w:rsidRPr="00FF7C9C">
        <w:rPr>
          <w:color w:val="000000"/>
          <w:sz w:val="28"/>
          <w:szCs w:val="28"/>
        </w:rPr>
        <w:t>л</w:t>
      </w:r>
      <w:r w:rsidRPr="00FF7C9C">
        <w:rPr>
          <w:color w:val="000000"/>
          <w:sz w:val="28"/>
          <w:szCs w:val="28"/>
        </w:rPr>
        <w:t>ненной работы;</w:t>
      </w:r>
    </w:p>
    <w:p w:rsidR="003A7F59" w:rsidRPr="00FF7C9C" w:rsidRDefault="003A7F59" w:rsidP="003A7F59">
      <w:pPr>
        <w:spacing w:line="360" w:lineRule="auto"/>
        <w:ind w:firstLine="720"/>
        <w:jc w:val="both"/>
        <w:rPr>
          <w:sz w:val="28"/>
          <w:szCs w:val="28"/>
        </w:rPr>
      </w:pPr>
      <w:r w:rsidRPr="00FF7C9C">
        <w:rPr>
          <w:color w:val="000000"/>
          <w:sz w:val="28"/>
          <w:szCs w:val="28"/>
        </w:rPr>
        <w:t>6) прочие аспекты (например, обстоятельства, требующие особого внимания, особенности договора об оказании аудиторских услуг и т.д.).</w:t>
      </w:r>
    </w:p>
    <w:p w:rsidR="003A7F59" w:rsidRPr="00FF7C9C" w:rsidRDefault="003A7F59" w:rsidP="003A7F59">
      <w:pPr>
        <w:spacing w:line="360" w:lineRule="auto"/>
        <w:ind w:firstLine="720"/>
        <w:jc w:val="both"/>
        <w:rPr>
          <w:sz w:val="28"/>
          <w:szCs w:val="28"/>
        </w:rPr>
      </w:pPr>
      <w:r w:rsidRPr="00FF7C9C">
        <w:rPr>
          <w:color w:val="000000"/>
          <w:sz w:val="28"/>
          <w:szCs w:val="28"/>
        </w:rPr>
        <w:t>Составляя программу аудита, аудиторская организация также учит</w:t>
      </w:r>
      <w:r w:rsidRPr="00FF7C9C">
        <w:rPr>
          <w:color w:val="000000"/>
          <w:sz w:val="28"/>
          <w:szCs w:val="28"/>
        </w:rPr>
        <w:t>ы</w:t>
      </w:r>
      <w:r w:rsidRPr="00FF7C9C">
        <w:rPr>
          <w:color w:val="000000"/>
          <w:sz w:val="28"/>
          <w:szCs w:val="28"/>
        </w:rPr>
        <w:t>вает степень автоматизации обработки учетной информации, что также п</w:t>
      </w:r>
      <w:r w:rsidRPr="00FF7C9C">
        <w:rPr>
          <w:color w:val="000000"/>
          <w:sz w:val="28"/>
          <w:szCs w:val="28"/>
        </w:rPr>
        <w:t>о</w:t>
      </w:r>
      <w:r w:rsidRPr="00FF7C9C">
        <w:rPr>
          <w:color w:val="000000"/>
          <w:sz w:val="28"/>
          <w:szCs w:val="28"/>
        </w:rPr>
        <w:t>зволяет аудиторской организации точнее определить объем и характер а</w:t>
      </w:r>
      <w:r w:rsidRPr="00FF7C9C">
        <w:rPr>
          <w:color w:val="000000"/>
          <w:sz w:val="28"/>
          <w:szCs w:val="28"/>
        </w:rPr>
        <w:t>у</w:t>
      </w:r>
      <w:r w:rsidRPr="00FF7C9C">
        <w:rPr>
          <w:color w:val="000000"/>
          <w:sz w:val="28"/>
          <w:szCs w:val="28"/>
        </w:rPr>
        <w:t>диторских пр</w:t>
      </w:r>
      <w:r w:rsidRPr="00FF7C9C">
        <w:rPr>
          <w:color w:val="000000"/>
          <w:sz w:val="28"/>
          <w:szCs w:val="28"/>
        </w:rPr>
        <w:t>о</w:t>
      </w:r>
      <w:r w:rsidRPr="00FF7C9C">
        <w:rPr>
          <w:color w:val="000000"/>
          <w:sz w:val="28"/>
          <w:szCs w:val="28"/>
        </w:rPr>
        <w:t>цедур.</w:t>
      </w:r>
    </w:p>
    <w:p w:rsidR="00974077" w:rsidRPr="0013302B" w:rsidRDefault="00E82E6F" w:rsidP="00FF7139">
      <w:pPr>
        <w:pStyle w:val="a6"/>
        <w:spacing w:before="0" w:beforeAutospacing="0" w:after="0" w:afterAutospacing="0"/>
        <w:contextualSpacing/>
        <w:jc w:val="both"/>
        <w:outlineLvl w:val="1"/>
        <w:rPr>
          <w:b/>
          <w:sz w:val="28"/>
        </w:rPr>
      </w:pPr>
      <w:r w:rsidRPr="0013302B">
        <w:rPr>
          <w:b/>
          <w:sz w:val="28"/>
        </w:rPr>
        <w:t>Таблица</w:t>
      </w:r>
      <w:r w:rsidR="003A7F59">
        <w:rPr>
          <w:b/>
          <w:sz w:val="28"/>
        </w:rPr>
        <w:t xml:space="preserve"> 4.6</w:t>
      </w:r>
      <w:r w:rsidRPr="0013302B">
        <w:rPr>
          <w:b/>
          <w:sz w:val="28"/>
        </w:rPr>
        <w:t xml:space="preserve"> </w:t>
      </w:r>
      <w:r w:rsidR="0013302B" w:rsidRPr="0013302B">
        <w:rPr>
          <w:b/>
          <w:sz w:val="28"/>
        </w:rPr>
        <w:t>–</w:t>
      </w:r>
      <w:r w:rsidRPr="0013302B">
        <w:rPr>
          <w:b/>
          <w:sz w:val="28"/>
        </w:rPr>
        <w:t xml:space="preserve"> </w:t>
      </w:r>
      <w:r w:rsidR="0013302B" w:rsidRPr="0013302B">
        <w:rPr>
          <w:b/>
          <w:sz w:val="28"/>
        </w:rPr>
        <w:t>Рабочий документ аудитора. П</w:t>
      </w:r>
      <w:r w:rsidRPr="0013302B">
        <w:rPr>
          <w:b/>
          <w:sz w:val="28"/>
        </w:rPr>
        <w:t>рограмма аудита затрат на производство продукции молочного ск</w:t>
      </w:r>
      <w:r w:rsidRPr="0013302B">
        <w:rPr>
          <w:b/>
          <w:sz w:val="28"/>
        </w:rPr>
        <w:t>о</w:t>
      </w:r>
      <w:r w:rsidRPr="0013302B">
        <w:rPr>
          <w:b/>
          <w:sz w:val="28"/>
        </w:rPr>
        <w:t>товодства в ООО «Удмуртия»</w:t>
      </w:r>
    </w:p>
    <w:p w:rsidR="00E82E6F" w:rsidRDefault="00E82E6F" w:rsidP="00FF7139">
      <w:pPr>
        <w:pStyle w:val="a6"/>
        <w:spacing w:before="0" w:beforeAutospacing="0" w:after="0" w:afterAutospacing="0"/>
        <w:contextualSpacing/>
        <w:outlineLvl w:val="1"/>
      </w:pPr>
      <w:bookmarkStart w:id="186" w:name="_Toc469476331"/>
      <w:bookmarkStart w:id="187" w:name="_Toc471926535"/>
      <w:bookmarkStart w:id="188" w:name="_Toc471926644"/>
      <w:r>
        <w:t>Проверяемая организация  ООО «Удмуртия»</w:t>
      </w:r>
      <w:bookmarkEnd w:id="186"/>
      <w:bookmarkEnd w:id="187"/>
      <w:bookmarkEnd w:id="188"/>
    </w:p>
    <w:p w:rsidR="00E82E6F" w:rsidRDefault="00E82E6F" w:rsidP="00FF7139">
      <w:pPr>
        <w:pStyle w:val="a6"/>
        <w:spacing w:before="0" w:beforeAutospacing="0" w:after="0" w:afterAutospacing="0"/>
        <w:contextualSpacing/>
        <w:outlineLvl w:val="1"/>
      </w:pPr>
      <w:bookmarkStart w:id="189" w:name="_Toc469476332"/>
      <w:bookmarkStart w:id="190" w:name="_Toc471926536"/>
      <w:bookmarkStart w:id="191" w:name="_Toc471926645"/>
      <w:r>
        <w:t>Проверяемый период с 01.01.2015 по 31.12.2015</w:t>
      </w:r>
      <w:bookmarkEnd w:id="189"/>
      <w:bookmarkEnd w:id="190"/>
      <w:bookmarkEnd w:id="191"/>
    </w:p>
    <w:p w:rsidR="00E82E6F" w:rsidRDefault="00E82E6F" w:rsidP="00E82E6F">
      <w:pPr>
        <w:pStyle w:val="a6"/>
        <w:spacing w:before="0" w:beforeAutospacing="0" w:after="0" w:afterAutospacing="0"/>
        <w:contextualSpacing/>
        <w:outlineLvl w:val="1"/>
      </w:pPr>
      <w:bookmarkStart w:id="192" w:name="_Toc469476333"/>
      <w:bookmarkStart w:id="193" w:name="_Toc471926537"/>
      <w:bookmarkStart w:id="194" w:name="_Toc471926646"/>
      <w:r>
        <w:t>Период аудита с 01.11.16 по 31.11.15 гг.</w:t>
      </w:r>
      <w:bookmarkEnd w:id="192"/>
      <w:bookmarkEnd w:id="193"/>
      <w:bookmarkEnd w:id="194"/>
      <w:r>
        <w:t xml:space="preserve"> </w:t>
      </w:r>
    </w:p>
    <w:p w:rsidR="00E82E6F" w:rsidRDefault="00E82E6F" w:rsidP="00E82E6F">
      <w:pPr>
        <w:pStyle w:val="a6"/>
        <w:spacing w:before="0" w:beforeAutospacing="0" w:after="0" w:afterAutospacing="0"/>
        <w:contextualSpacing/>
        <w:outlineLvl w:val="1"/>
      </w:pPr>
      <w:bookmarkStart w:id="195" w:name="_Toc469476334"/>
      <w:bookmarkStart w:id="196" w:name="_Toc471926538"/>
      <w:bookmarkStart w:id="197" w:name="_Toc471926647"/>
      <w:r>
        <w:t>Руководитель аудито</w:t>
      </w:r>
      <w:r w:rsidR="002E584E">
        <w:t xml:space="preserve">рской группы </w:t>
      </w:r>
      <w:bookmarkEnd w:id="195"/>
      <w:bookmarkEnd w:id="196"/>
      <w:bookmarkEnd w:id="197"/>
      <w:r w:rsidR="00F377BD">
        <w:t>И.И.Иванова</w:t>
      </w:r>
    </w:p>
    <w:p w:rsidR="00E82E6F" w:rsidRDefault="00E82E6F" w:rsidP="00E82E6F">
      <w:pPr>
        <w:pStyle w:val="a6"/>
        <w:spacing w:before="0" w:beforeAutospacing="0" w:after="0" w:afterAutospacing="0"/>
        <w:contextualSpacing/>
        <w:outlineLvl w:val="1"/>
      </w:pPr>
      <w:bookmarkStart w:id="198" w:name="_Toc469476335"/>
      <w:bookmarkStart w:id="199" w:name="_Toc471926539"/>
      <w:bookmarkStart w:id="200" w:name="_Toc471926648"/>
      <w:r>
        <w:t>Планируемый аудиторский риск 3,0%</w:t>
      </w:r>
      <w:bookmarkEnd w:id="198"/>
      <w:bookmarkEnd w:id="199"/>
      <w:bookmarkEnd w:id="200"/>
      <w:r>
        <w:t xml:space="preserve"> </w:t>
      </w:r>
    </w:p>
    <w:p w:rsidR="00DF76F6" w:rsidRDefault="00E82E6F" w:rsidP="00E82E6F">
      <w:pPr>
        <w:pStyle w:val="a6"/>
        <w:spacing w:before="0" w:beforeAutospacing="0" w:after="0" w:afterAutospacing="0"/>
        <w:contextualSpacing/>
        <w:outlineLvl w:val="1"/>
      </w:pPr>
      <w:bookmarkStart w:id="201" w:name="_Toc469476336"/>
      <w:bookmarkStart w:id="202" w:name="_Toc471926649"/>
      <w:r>
        <w:t xml:space="preserve">Планируемый уровень существенности </w:t>
      </w:r>
      <w:r w:rsidR="0013302B" w:rsidRPr="005C2F13">
        <w:t>93170</w:t>
      </w:r>
      <w:r w:rsidR="0013302B">
        <w:t xml:space="preserve"> </w:t>
      </w:r>
      <w:r>
        <w:t>тыс. руб.</w:t>
      </w:r>
      <w:bookmarkEnd w:id="201"/>
      <w:bookmarkEnd w:id="202"/>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2025"/>
        <w:gridCol w:w="2906"/>
        <w:gridCol w:w="4249"/>
      </w:tblGrid>
      <w:tr w:rsidR="005910B5" w:rsidRPr="002A0814" w:rsidTr="00DF21D0">
        <w:tc>
          <w:tcPr>
            <w:tcW w:w="236" w:type="pct"/>
            <w:shd w:val="clear" w:color="auto" w:fill="FFFFFF"/>
          </w:tcPr>
          <w:p w:rsidR="005910B5" w:rsidRPr="002A0814" w:rsidRDefault="005910B5" w:rsidP="00F03992">
            <w:pPr>
              <w:jc w:val="center"/>
              <w:rPr>
                <w:sz w:val="23"/>
                <w:szCs w:val="23"/>
              </w:rPr>
            </w:pPr>
            <w:r w:rsidRPr="002A0814">
              <w:rPr>
                <w:sz w:val="23"/>
                <w:szCs w:val="23"/>
              </w:rPr>
              <w:t>№</w:t>
            </w:r>
          </w:p>
        </w:tc>
        <w:tc>
          <w:tcPr>
            <w:tcW w:w="1051" w:type="pct"/>
            <w:shd w:val="clear" w:color="auto" w:fill="FFFFFF"/>
          </w:tcPr>
          <w:p w:rsidR="005910B5" w:rsidRPr="002A0814" w:rsidRDefault="005910B5" w:rsidP="00F03992">
            <w:pPr>
              <w:jc w:val="center"/>
              <w:rPr>
                <w:sz w:val="23"/>
                <w:szCs w:val="23"/>
              </w:rPr>
            </w:pPr>
            <w:r w:rsidRPr="002A0814">
              <w:rPr>
                <w:sz w:val="23"/>
                <w:szCs w:val="23"/>
              </w:rPr>
              <w:t>Этап аудита</w:t>
            </w:r>
          </w:p>
        </w:tc>
        <w:tc>
          <w:tcPr>
            <w:tcW w:w="1508" w:type="pct"/>
            <w:shd w:val="clear" w:color="auto" w:fill="FFFFFF"/>
          </w:tcPr>
          <w:p w:rsidR="005910B5" w:rsidRPr="002A0814" w:rsidRDefault="005910B5" w:rsidP="00F03992">
            <w:pPr>
              <w:jc w:val="center"/>
              <w:rPr>
                <w:sz w:val="23"/>
                <w:szCs w:val="23"/>
              </w:rPr>
            </w:pPr>
            <w:r w:rsidRPr="002A0814">
              <w:rPr>
                <w:sz w:val="23"/>
                <w:szCs w:val="23"/>
              </w:rPr>
              <w:t>Объект аудита</w:t>
            </w:r>
          </w:p>
        </w:tc>
        <w:tc>
          <w:tcPr>
            <w:tcW w:w="2205" w:type="pct"/>
            <w:shd w:val="clear" w:color="auto" w:fill="FFFFFF"/>
          </w:tcPr>
          <w:p w:rsidR="005910B5" w:rsidRPr="002A0814" w:rsidRDefault="005910B5" w:rsidP="00F03992">
            <w:pPr>
              <w:jc w:val="center"/>
              <w:rPr>
                <w:sz w:val="23"/>
                <w:szCs w:val="23"/>
              </w:rPr>
            </w:pPr>
            <w:r w:rsidRPr="002A0814">
              <w:rPr>
                <w:sz w:val="23"/>
                <w:szCs w:val="23"/>
              </w:rPr>
              <w:t>Процедура</w:t>
            </w:r>
          </w:p>
        </w:tc>
      </w:tr>
      <w:tr w:rsidR="005910B5" w:rsidRPr="002A0814" w:rsidTr="00DF21D0">
        <w:tc>
          <w:tcPr>
            <w:tcW w:w="236" w:type="pct"/>
            <w:shd w:val="clear" w:color="auto" w:fill="FFFFFF"/>
          </w:tcPr>
          <w:p w:rsidR="005910B5" w:rsidRPr="002A0814" w:rsidRDefault="005910B5" w:rsidP="00F03992">
            <w:pPr>
              <w:jc w:val="center"/>
              <w:rPr>
                <w:sz w:val="23"/>
                <w:szCs w:val="23"/>
              </w:rPr>
            </w:pPr>
            <w:r w:rsidRPr="002A0814">
              <w:rPr>
                <w:sz w:val="23"/>
                <w:szCs w:val="23"/>
              </w:rPr>
              <w:t>1</w:t>
            </w:r>
          </w:p>
        </w:tc>
        <w:tc>
          <w:tcPr>
            <w:tcW w:w="1051" w:type="pct"/>
            <w:shd w:val="clear" w:color="auto" w:fill="FFFFFF"/>
          </w:tcPr>
          <w:p w:rsidR="005910B5" w:rsidRPr="002A0814" w:rsidRDefault="005910B5" w:rsidP="00F03992">
            <w:pPr>
              <w:jc w:val="center"/>
              <w:rPr>
                <w:sz w:val="23"/>
                <w:szCs w:val="23"/>
              </w:rPr>
            </w:pPr>
            <w:r w:rsidRPr="002A0814">
              <w:rPr>
                <w:sz w:val="23"/>
                <w:szCs w:val="23"/>
              </w:rPr>
              <w:t>2</w:t>
            </w:r>
          </w:p>
        </w:tc>
        <w:tc>
          <w:tcPr>
            <w:tcW w:w="1508" w:type="pct"/>
            <w:shd w:val="clear" w:color="auto" w:fill="FFFFFF"/>
          </w:tcPr>
          <w:p w:rsidR="005910B5" w:rsidRPr="002A0814" w:rsidRDefault="005910B5" w:rsidP="00F03992">
            <w:pPr>
              <w:jc w:val="center"/>
              <w:rPr>
                <w:sz w:val="23"/>
                <w:szCs w:val="23"/>
              </w:rPr>
            </w:pPr>
            <w:r w:rsidRPr="002A0814">
              <w:rPr>
                <w:sz w:val="23"/>
                <w:szCs w:val="23"/>
              </w:rPr>
              <w:t>3</w:t>
            </w:r>
          </w:p>
        </w:tc>
        <w:tc>
          <w:tcPr>
            <w:tcW w:w="2205" w:type="pct"/>
            <w:shd w:val="clear" w:color="auto" w:fill="FFFFFF"/>
          </w:tcPr>
          <w:p w:rsidR="005910B5" w:rsidRPr="002A0814" w:rsidRDefault="005910B5" w:rsidP="00F03992">
            <w:pPr>
              <w:jc w:val="center"/>
              <w:rPr>
                <w:sz w:val="23"/>
                <w:szCs w:val="23"/>
              </w:rPr>
            </w:pPr>
            <w:r w:rsidRPr="002A0814">
              <w:rPr>
                <w:sz w:val="23"/>
                <w:szCs w:val="23"/>
              </w:rPr>
              <w:t>4</w:t>
            </w:r>
          </w:p>
        </w:tc>
      </w:tr>
      <w:tr w:rsidR="005910B5" w:rsidRPr="002A0814" w:rsidTr="00DF21D0">
        <w:tc>
          <w:tcPr>
            <w:tcW w:w="236" w:type="pct"/>
            <w:shd w:val="clear" w:color="auto" w:fill="FFFFFF"/>
          </w:tcPr>
          <w:p w:rsidR="005910B5" w:rsidRPr="002A0814" w:rsidRDefault="005910B5" w:rsidP="00F03992">
            <w:pPr>
              <w:jc w:val="center"/>
              <w:rPr>
                <w:sz w:val="23"/>
                <w:szCs w:val="23"/>
              </w:rPr>
            </w:pPr>
            <w:r w:rsidRPr="002A0814">
              <w:rPr>
                <w:sz w:val="23"/>
                <w:szCs w:val="23"/>
              </w:rPr>
              <w:t>1</w:t>
            </w:r>
          </w:p>
        </w:tc>
        <w:tc>
          <w:tcPr>
            <w:tcW w:w="1051" w:type="pct"/>
            <w:shd w:val="clear" w:color="auto" w:fill="FFFFFF"/>
          </w:tcPr>
          <w:p w:rsidR="005910B5" w:rsidRPr="002A0814" w:rsidRDefault="005910B5" w:rsidP="00F03992">
            <w:pPr>
              <w:rPr>
                <w:sz w:val="23"/>
                <w:szCs w:val="23"/>
              </w:rPr>
            </w:pPr>
            <w:r w:rsidRPr="002A0814">
              <w:rPr>
                <w:color w:val="000000"/>
                <w:sz w:val="23"/>
                <w:szCs w:val="23"/>
              </w:rPr>
              <w:t>Изучение пол</w:t>
            </w:r>
            <w:r w:rsidRPr="002A0814">
              <w:rPr>
                <w:color w:val="000000"/>
                <w:sz w:val="23"/>
                <w:szCs w:val="23"/>
              </w:rPr>
              <w:t>о</w:t>
            </w:r>
            <w:r w:rsidRPr="002A0814">
              <w:rPr>
                <w:color w:val="000000"/>
                <w:sz w:val="23"/>
                <w:szCs w:val="23"/>
              </w:rPr>
              <w:t>жений учетной пол</w:t>
            </w:r>
            <w:r w:rsidRPr="002A0814">
              <w:rPr>
                <w:color w:val="000000"/>
                <w:sz w:val="23"/>
                <w:szCs w:val="23"/>
              </w:rPr>
              <w:t>и</w:t>
            </w:r>
            <w:r w:rsidRPr="002A0814">
              <w:rPr>
                <w:color w:val="000000"/>
                <w:sz w:val="23"/>
                <w:szCs w:val="23"/>
              </w:rPr>
              <w:t>тики</w:t>
            </w:r>
          </w:p>
        </w:tc>
        <w:tc>
          <w:tcPr>
            <w:tcW w:w="1508" w:type="pct"/>
            <w:shd w:val="clear" w:color="auto" w:fill="FFFFFF"/>
          </w:tcPr>
          <w:p w:rsidR="005910B5" w:rsidRPr="002A0814" w:rsidRDefault="005910B5" w:rsidP="00DF21D0">
            <w:pPr>
              <w:rPr>
                <w:sz w:val="23"/>
                <w:szCs w:val="23"/>
              </w:rPr>
            </w:pPr>
            <w:r w:rsidRPr="002A0814">
              <w:rPr>
                <w:color w:val="000000"/>
                <w:sz w:val="23"/>
                <w:szCs w:val="23"/>
              </w:rPr>
              <w:t xml:space="preserve">Учетная политика </w:t>
            </w:r>
            <w:r w:rsidR="00A90CE6" w:rsidRPr="002A0814">
              <w:rPr>
                <w:color w:val="000000"/>
                <w:sz w:val="23"/>
                <w:szCs w:val="23"/>
              </w:rPr>
              <w:t>О</w:t>
            </w:r>
            <w:r w:rsidR="00DF21D0" w:rsidRPr="002A0814">
              <w:rPr>
                <w:color w:val="000000"/>
                <w:sz w:val="23"/>
                <w:szCs w:val="23"/>
              </w:rPr>
              <w:t>ОО «Удмуртия»</w:t>
            </w:r>
            <w:r w:rsidRPr="002A0814">
              <w:rPr>
                <w:color w:val="000000"/>
                <w:sz w:val="23"/>
                <w:szCs w:val="23"/>
              </w:rPr>
              <w:t>. Ра</w:t>
            </w:r>
            <w:r w:rsidRPr="002A0814">
              <w:rPr>
                <w:color w:val="000000"/>
                <w:sz w:val="23"/>
                <w:szCs w:val="23"/>
              </w:rPr>
              <w:t>з</w:t>
            </w:r>
            <w:r w:rsidRPr="002A0814">
              <w:rPr>
                <w:color w:val="000000"/>
                <w:sz w:val="23"/>
                <w:szCs w:val="23"/>
              </w:rPr>
              <w:t>дел учет затрат в молочном скот</w:t>
            </w:r>
            <w:r w:rsidRPr="002A0814">
              <w:rPr>
                <w:color w:val="000000"/>
                <w:sz w:val="23"/>
                <w:szCs w:val="23"/>
              </w:rPr>
              <w:t>о</w:t>
            </w:r>
            <w:r w:rsidRPr="002A0814">
              <w:rPr>
                <w:color w:val="000000"/>
                <w:sz w:val="23"/>
                <w:szCs w:val="23"/>
              </w:rPr>
              <w:t>водстве, формирование с</w:t>
            </w:r>
            <w:r w:rsidRPr="002A0814">
              <w:rPr>
                <w:color w:val="000000"/>
                <w:sz w:val="23"/>
                <w:szCs w:val="23"/>
              </w:rPr>
              <w:t>е</w:t>
            </w:r>
            <w:r w:rsidRPr="002A0814">
              <w:rPr>
                <w:color w:val="000000"/>
                <w:sz w:val="23"/>
                <w:szCs w:val="23"/>
              </w:rPr>
              <w:t>бестоимости продукции молочного скот</w:t>
            </w:r>
            <w:r w:rsidRPr="002A0814">
              <w:rPr>
                <w:color w:val="000000"/>
                <w:sz w:val="23"/>
                <w:szCs w:val="23"/>
              </w:rPr>
              <w:t>о</w:t>
            </w:r>
            <w:r w:rsidRPr="002A0814">
              <w:rPr>
                <w:color w:val="000000"/>
                <w:sz w:val="23"/>
                <w:szCs w:val="23"/>
              </w:rPr>
              <w:t>водства</w:t>
            </w:r>
          </w:p>
        </w:tc>
        <w:tc>
          <w:tcPr>
            <w:tcW w:w="2205" w:type="pct"/>
            <w:shd w:val="clear" w:color="auto" w:fill="FFFFFF"/>
          </w:tcPr>
          <w:p w:rsidR="005910B5" w:rsidRPr="002A0814" w:rsidRDefault="005910B5" w:rsidP="00F03992">
            <w:pPr>
              <w:rPr>
                <w:sz w:val="23"/>
                <w:szCs w:val="23"/>
              </w:rPr>
            </w:pPr>
            <w:r w:rsidRPr="002A0814">
              <w:rPr>
                <w:sz w:val="23"/>
                <w:szCs w:val="23"/>
              </w:rPr>
              <w:t>Проверка метода формирования затрат м</w:t>
            </w:r>
            <w:r w:rsidRPr="002A0814">
              <w:rPr>
                <w:sz w:val="23"/>
                <w:szCs w:val="23"/>
              </w:rPr>
              <w:t>о</w:t>
            </w:r>
            <w:r w:rsidRPr="002A0814">
              <w:rPr>
                <w:sz w:val="23"/>
                <w:szCs w:val="23"/>
              </w:rPr>
              <w:t>лочного скотоводства и исчисления себестоимости действующему законод</w:t>
            </w:r>
            <w:r w:rsidRPr="002A0814">
              <w:rPr>
                <w:sz w:val="23"/>
                <w:szCs w:val="23"/>
              </w:rPr>
              <w:t>а</w:t>
            </w:r>
            <w:r w:rsidRPr="002A0814">
              <w:rPr>
                <w:sz w:val="23"/>
                <w:szCs w:val="23"/>
              </w:rPr>
              <w:t>тельству</w:t>
            </w:r>
          </w:p>
        </w:tc>
      </w:tr>
      <w:tr w:rsidR="005910B5" w:rsidRPr="002A0814" w:rsidTr="00DF21D0">
        <w:tc>
          <w:tcPr>
            <w:tcW w:w="236" w:type="pct"/>
            <w:shd w:val="clear" w:color="auto" w:fill="FFFFFF"/>
          </w:tcPr>
          <w:p w:rsidR="005910B5" w:rsidRPr="002A0814" w:rsidRDefault="005910B5" w:rsidP="00F03992">
            <w:pPr>
              <w:jc w:val="center"/>
              <w:rPr>
                <w:sz w:val="23"/>
                <w:szCs w:val="23"/>
              </w:rPr>
            </w:pPr>
            <w:r w:rsidRPr="002A0814">
              <w:rPr>
                <w:sz w:val="23"/>
                <w:szCs w:val="23"/>
              </w:rPr>
              <w:t>2</w:t>
            </w:r>
          </w:p>
        </w:tc>
        <w:tc>
          <w:tcPr>
            <w:tcW w:w="1051" w:type="pct"/>
            <w:shd w:val="clear" w:color="auto" w:fill="FFFFFF"/>
          </w:tcPr>
          <w:p w:rsidR="005910B5" w:rsidRPr="002A0814" w:rsidRDefault="005910B5" w:rsidP="00F03992">
            <w:pPr>
              <w:pStyle w:val="af0"/>
              <w:spacing w:after="0"/>
              <w:ind w:left="4"/>
              <w:rPr>
                <w:color w:val="000000"/>
                <w:spacing w:val="-4"/>
                <w:sz w:val="23"/>
                <w:szCs w:val="23"/>
              </w:rPr>
            </w:pPr>
            <w:r w:rsidRPr="002A0814">
              <w:rPr>
                <w:color w:val="000000"/>
                <w:spacing w:val="-4"/>
                <w:sz w:val="23"/>
                <w:szCs w:val="23"/>
              </w:rPr>
              <w:t xml:space="preserve">Проверка данных отраженных в </w:t>
            </w:r>
            <w:r w:rsidRPr="002A0814">
              <w:rPr>
                <w:color w:val="000000"/>
                <w:spacing w:val="-4"/>
                <w:sz w:val="23"/>
                <w:szCs w:val="23"/>
              </w:rPr>
              <w:lastRenderedPageBreak/>
              <w:t>первичных док</w:t>
            </w:r>
            <w:r w:rsidRPr="002A0814">
              <w:rPr>
                <w:color w:val="000000"/>
                <w:spacing w:val="-4"/>
                <w:sz w:val="23"/>
                <w:szCs w:val="23"/>
              </w:rPr>
              <w:t>у</w:t>
            </w:r>
            <w:r w:rsidRPr="002A0814">
              <w:rPr>
                <w:color w:val="000000"/>
                <w:spacing w:val="-4"/>
                <w:sz w:val="23"/>
                <w:szCs w:val="23"/>
              </w:rPr>
              <w:t>ментах</w:t>
            </w:r>
          </w:p>
        </w:tc>
        <w:tc>
          <w:tcPr>
            <w:tcW w:w="1508" w:type="pct"/>
            <w:shd w:val="clear" w:color="auto" w:fill="FFFFFF"/>
          </w:tcPr>
          <w:p w:rsidR="005910B5" w:rsidRPr="002A0814" w:rsidRDefault="005910B5" w:rsidP="00DF21D0">
            <w:pPr>
              <w:rPr>
                <w:sz w:val="23"/>
                <w:szCs w:val="23"/>
              </w:rPr>
            </w:pPr>
            <w:r w:rsidRPr="002A0814">
              <w:rPr>
                <w:sz w:val="23"/>
                <w:szCs w:val="23"/>
              </w:rPr>
              <w:lastRenderedPageBreak/>
              <w:t>Журнал учета надоя мол</w:t>
            </w:r>
            <w:r w:rsidRPr="002A0814">
              <w:rPr>
                <w:sz w:val="23"/>
                <w:szCs w:val="23"/>
              </w:rPr>
              <w:t>о</w:t>
            </w:r>
            <w:r w:rsidRPr="002A0814">
              <w:rPr>
                <w:sz w:val="23"/>
                <w:szCs w:val="23"/>
              </w:rPr>
              <w:t xml:space="preserve">ка, акты оприходования </w:t>
            </w:r>
            <w:r w:rsidRPr="002A0814">
              <w:rPr>
                <w:sz w:val="23"/>
                <w:szCs w:val="23"/>
              </w:rPr>
              <w:lastRenderedPageBreak/>
              <w:t>припл</w:t>
            </w:r>
            <w:r w:rsidRPr="002A0814">
              <w:rPr>
                <w:sz w:val="23"/>
                <w:szCs w:val="23"/>
              </w:rPr>
              <w:t>о</w:t>
            </w:r>
            <w:r w:rsidRPr="002A0814">
              <w:rPr>
                <w:sz w:val="23"/>
                <w:szCs w:val="23"/>
              </w:rPr>
              <w:t>да, акты списания кормов, табели, путевые листы</w:t>
            </w:r>
          </w:p>
        </w:tc>
        <w:tc>
          <w:tcPr>
            <w:tcW w:w="2205" w:type="pct"/>
            <w:shd w:val="clear" w:color="auto" w:fill="FFFFFF"/>
          </w:tcPr>
          <w:p w:rsidR="005910B5" w:rsidRPr="002A0814" w:rsidRDefault="005910B5" w:rsidP="00DF21D0">
            <w:pPr>
              <w:rPr>
                <w:sz w:val="23"/>
                <w:szCs w:val="23"/>
              </w:rPr>
            </w:pPr>
            <w:r w:rsidRPr="002A0814">
              <w:rPr>
                <w:sz w:val="23"/>
                <w:szCs w:val="23"/>
              </w:rPr>
              <w:lastRenderedPageBreak/>
              <w:t>Проверка соответствия данных отр</w:t>
            </w:r>
            <w:r w:rsidRPr="002A0814">
              <w:rPr>
                <w:sz w:val="23"/>
                <w:szCs w:val="23"/>
              </w:rPr>
              <w:t>а</w:t>
            </w:r>
            <w:r w:rsidRPr="002A0814">
              <w:rPr>
                <w:sz w:val="23"/>
                <w:szCs w:val="23"/>
              </w:rPr>
              <w:t>женных МОЦ, подписей, наличия и</w:t>
            </w:r>
            <w:r w:rsidRPr="002A0814">
              <w:rPr>
                <w:sz w:val="23"/>
                <w:szCs w:val="23"/>
              </w:rPr>
              <w:t>с</w:t>
            </w:r>
            <w:r w:rsidRPr="002A0814">
              <w:rPr>
                <w:sz w:val="23"/>
                <w:szCs w:val="23"/>
              </w:rPr>
              <w:lastRenderedPageBreak/>
              <w:t>правлений. Пересчет списанных мат</w:t>
            </w:r>
            <w:r w:rsidRPr="002A0814">
              <w:rPr>
                <w:sz w:val="23"/>
                <w:szCs w:val="23"/>
              </w:rPr>
              <w:t>е</w:t>
            </w:r>
            <w:r w:rsidRPr="002A0814">
              <w:rPr>
                <w:sz w:val="23"/>
                <w:szCs w:val="23"/>
              </w:rPr>
              <w:t>риалов, сверка их с нормативным расх</w:t>
            </w:r>
            <w:r w:rsidRPr="002A0814">
              <w:rPr>
                <w:sz w:val="23"/>
                <w:szCs w:val="23"/>
              </w:rPr>
              <w:t>о</w:t>
            </w:r>
            <w:r w:rsidRPr="002A0814">
              <w:rPr>
                <w:sz w:val="23"/>
                <w:szCs w:val="23"/>
              </w:rPr>
              <w:t>дом. Проверка рациона кормления и кормов, сп</w:t>
            </w:r>
            <w:r w:rsidRPr="002A0814">
              <w:rPr>
                <w:sz w:val="23"/>
                <w:szCs w:val="23"/>
              </w:rPr>
              <w:t>и</w:t>
            </w:r>
            <w:r w:rsidRPr="002A0814">
              <w:rPr>
                <w:sz w:val="23"/>
                <w:szCs w:val="23"/>
              </w:rPr>
              <w:t>санных на молочное стадо</w:t>
            </w:r>
          </w:p>
        </w:tc>
      </w:tr>
      <w:tr w:rsidR="005910B5" w:rsidRPr="002A0814" w:rsidTr="00DF21D0">
        <w:tc>
          <w:tcPr>
            <w:tcW w:w="236" w:type="pct"/>
            <w:shd w:val="clear" w:color="auto" w:fill="FFFFFF"/>
          </w:tcPr>
          <w:p w:rsidR="005910B5" w:rsidRPr="002A0814" w:rsidRDefault="005910B5" w:rsidP="00F03992">
            <w:pPr>
              <w:jc w:val="center"/>
              <w:rPr>
                <w:sz w:val="23"/>
                <w:szCs w:val="23"/>
              </w:rPr>
            </w:pPr>
            <w:r w:rsidRPr="002A0814">
              <w:rPr>
                <w:sz w:val="23"/>
                <w:szCs w:val="23"/>
              </w:rPr>
              <w:lastRenderedPageBreak/>
              <w:t>3</w:t>
            </w:r>
          </w:p>
        </w:tc>
        <w:tc>
          <w:tcPr>
            <w:tcW w:w="1051" w:type="pct"/>
            <w:shd w:val="clear" w:color="auto" w:fill="FFFFFF"/>
          </w:tcPr>
          <w:p w:rsidR="005910B5" w:rsidRPr="002A0814" w:rsidRDefault="005910B5" w:rsidP="00F03992">
            <w:pPr>
              <w:pStyle w:val="af0"/>
              <w:spacing w:after="0"/>
              <w:ind w:left="4"/>
              <w:rPr>
                <w:color w:val="000000"/>
                <w:spacing w:val="-4"/>
                <w:sz w:val="23"/>
                <w:szCs w:val="23"/>
              </w:rPr>
            </w:pPr>
            <w:r w:rsidRPr="002A0814">
              <w:rPr>
                <w:color w:val="000000"/>
                <w:spacing w:val="-4"/>
                <w:sz w:val="23"/>
                <w:szCs w:val="23"/>
              </w:rPr>
              <w:t>Проверка пр</w:t>
            </w:r>
            <w:r w:rsidRPr="002A0814">
              <w:rPr>
                <w:color w:val="000000"/>
                <w:spacing w:val="-4"/>
                <w:sz w:val="23"/>
                <w:szCs w:val="23"/>
              </w:rPr>
              <w:t>а</w:t>
            </w:r>
            <w:r w:rsidRPr="002A0814">
              <w:rPr>
                <w:color w:val="000000"/>
                <w:spacing w:val="-4"/>
                <w:sz w:val="23"/>
                <w:szCs w:val="23"/>
              </w:rPr>
              <w:t>вильности отнес</w:t>
            </w:r>
            <w:r w:rsidRPr="002A0814">
              <w:rPr>
                <w:color w:val="000000"/>
                <w:spacing w:val="-4"/>
                <w:sz w:val="23"/>
                <w:szCs w:val="23"/>
              </w:rPr>
              <w:t>е</w:t>
            </w:r>
            <w:r w:rsidRPr="002A0814">
              <w:rPr>
                <w:color w:val="000000"/>
                <w:spacing w:val="-4"/>
                <w:sz w:val="23"/>
                <w:szCs w:val="23"/>
              </w:rPr>
              <w:t>ния затрат на м</w:t>
            </w:r>
            <w:r w:rsidRPr="002A0814">
              <w:rPr>
                <w:color w:val="000000"/>
                <w:spacing w:val="-4"/>
                <w:sz w:val="23"/>
                <w:szCs w:val="23"/>
              </w:rPr>
              <w:t>о</w:t>
            </w:r>
            <w:r w:rsidRPr="002A0814">
              <w:rPr>
                <w:color w:val="000000"/>
                <w:spacing w:val="-4"/>
                <w:sz w:val="23"/>
                <w:szCs w:val="23"/>
              </w:rPr>
              <w:t>лочное скотово</w:t>
            </w:r>
            <w:r w:rsidRPr="002A0814">
              <w:rPr>
                <w:color w:val="000000"/>
                <w:spacing w:val="-4"/>
                <w:sz w:val="23"/>
                <w:szCs w:val="23"/>
              </w:rPr>
              <w:t>д</w:t>
            </w:r>
            <w:r w:rsidRPr="002A0814">
              <w:rPr>
                <w:color w:val="000000"/>
                <w:spacing w:val="-4"/>
                <w:sz w:val="23"/>
                <w:szCs w:val="23"/>
              </w:rPr>
              <w:t>ство</w:t>
            </w:r>
          </w:p>
        </w:tc>
        <w:tc>
          <w:tcPr>
            <w:tcW w:w="1508" w:type="pct"/>
            <w:shd w:val="clear" w:color="auto" w:fill="FFFFFF"/>
          </w:tcPr>
          <w:p w:rsidR="005910B5" w:rsidRPr="002A0814" w:rsidRDefault="005910B5" w:rsidP="002E584E">
            <w:pPr>
              <w:jc w:val="both"/>
              <w:rPr>
                <w:sz w:val="23"/>
                <w:szCs w:val="23"/>
              </w:rPr>
            </w:pPr>
            <w:r w:rsidRPr="002A0814">
              <w:rPr>
                <w:sz w:val="23"/>
                <w:szCs w:val="23"/>
              </w:rPr>
              <w:t>акты списания кормов, т</w:t>
            </w:r>
            <w:r w:rsidRPr="002A0814">
              <w:rPr>
                <w:sz w:val="23"/>
                <w:szCs w:val="23"/>
              </w:rPr>
              <w:t>а</w:t>
            </w:r>
            <w:r w:rsidRPr="002A0814">
              <w:rPr>
                <w:sz w:val="23"/>
                <w:szCs w:val="23"/>
              </w:rPr>
              <w:t>бели, путевые листы</w:t>
            </w:r>
          </w:p>
        </w:tc>
        <w:tc>
          <w:tcPr>
            <w:tcW w:w="2205" w:type="pct"/>
            <w:shd w:val="clear" w:color="auto" w:fill="FFFFFF"/>
          </w:tcPr>
          <w:p w:rsidR="005910B5" w:rsidRPr="002A0814" w:rsidRDefault="005910B5" w:rsidP="00F03992">
            <w:pPr>
              <w:jc w:val="both"/>
              <w:rPr>
                <w:sz w:val="23"/>
                <w:szCs w:val="23"/>
              </w:rPr>
            </w:pPr>
            <w:r w:rsidRPr="002A0814">
              <w:rPr>
                <w:sz w:val="23"/>
                <w:szCs w:val="23"/>
              </w:rPr>
              <w:t>Проверка соответствия затрат, отраже</w:t>
            </w:r>
            <w:r w:rsidRPr="002A0814">
              <w:rPr>
                <w:sz w:val="23"/>
                <w:szCs w:val="23"/>
              </w:rPr>
              <w:t>н</w:t>
            </w:r>
            <w:r w:rsidRPr="002A0814">
              <w:rPr>
                <w:sz w:val="23"/>
                <w:szCs w:val="23"/>
              </w:rPr>
              <w:t>ных на молочное скотоводство, и фа</w:t>
            </w:r>
            <w:r w:rsidRPr="002A0814">
              <w:rPr>
                <w:sz w:val="23"/>
                <w:szCs w:val="23"/>
              </w:rPr>
              <w:t>к</w:t>
            </w:r>
            <w:r w:rsidRPr="002A0814">
              <w:rPr>
                <w:sz w:val="23"/>
                <w:szCs w:val="23"/>
              </w:rPr>
              <w:t>тическое наличие затрат, произведенных на производство продукции молочного ск</w:t>
            </w:r>
            <w:r w:rsidRPr="002A0814">
              <w:rPr>
                <w:sz w:val="23"/>
                <w:szCs w:val="23"/>
              </w:rPr>
              <w:t>о</w:t>
            </w:r>
            <w:r w:rsidRPr="002A0814">
              <w:rPr>
                <w:sz w:val="23"/>
                <w:szCs w:val="23"/>
              </w:rPr>
              <w:t>товодства.</w:t>
            </w:r>
          </w:p>
        </w:tc>
      </w:tr>
      <w:tr w:rsidR="005910B5" w:rsidRPr="002A0814" w:rsidTr="00DF21D0">
        <w:tc>
          <w:tcPr>
            <w:tcW w:w="236" w:type="pct"/>
            <w:tcBorders>
              <w:bottom w:val="single" w:sz="4" w:space="0" w:color="auto"/>
            </w:tcBorders>
            <w:shd w:val="clear" w:color="auto" w:fill="FFFFFF"/>
          </w:tcPr>
          <w:p w:rsidR="005910B5" w:rsidRPr="002A0814" w:rsidRDefault="005910B5" w:rsidP="00F03992">
            <w:pPr>
              <w:jc w:val="center"/>
              <w:rPr>
                <w:sz w:val="23"/>
                <w:szCs w:val="23"/>
              </w:rPr>
            </w:pPr>
            <w:r w:rsidRPr="002A0814">
              <w:rPr>
                <w:sz w:val="23"/>
                <w:szCs w:val="23"/>
              </w:rPr>
              <w:t>4</w:t>
            </w:r>
          </w:p>
        </w:tc>
        <w:tc>
          <w:tcPr>
            <w:tcW w:w="1051" w:type="pct"/>
            <w:tcBorders>
              <w:bottom w:val="single" w:sz="4" w:space="0" w:color="auto"/>
            </w:tcBorders>
            <w:shd w:val="clear" w:color="auto" w:fill="FFFFFF"/>
          </w:tcPr>
          <w:p w:rsidR="005910B5" w:rsidRPr="002A0814" w:rsidRDefault="005910B5" w:rsidP="00F03992">
            <w:pPr>
              <w:pStyle w:val="af0"/>
              <w:spacing w:after="0"/>
              <w:ind w:left="4"/>
              <w:rPr>
                <w:color w:val="000000"/>
                <w:sz w:val="23"/>
                <w:szCs w:val="23"/>
              </w:rPr>
            </w:pPr>
            <w:r w:rsidRPr="002A0814">
              <w:rPr>
                <w:color w:val="000000"/>
                <w:sz w:val="23"/>
                <w:szCs w:val="23"/>
              </w:rPr>
              <w:t>Проверка пр</w:t>
            </w:r>
            <w:r w:rsidRPr="002A0814">
              <w:rPr>
                <w:color w:val="000000"/>
                <w:sz w:val="23"/>
                <w:szCs w:val="23"/>
              </w:rPr>
              <w:t>а</w:t>
            </w:r>
            <w:r w:rsidRPr="002A0814">
              <w:rPr>
                <w:color w:val="000000"/>
                <w:sz w:val="23"/>
                <w:szCs w:val="23"/>
              </w:rPr>
              <w:t>вильности опр</w:t>
            </w:r>
            <w:r w:rsidRPr="002A0814">
              <w:rPr>
                <w:color w:val="000000"/>
                <w:sz w:val="23"/>
                <w:szCs w:val="23"/>
              </w:rPr>
              <w:t>и</w:t>
            </w:r>
            <w:r w:rsidRPr="002A0814">
              <w:rPr>
                <w:color w:val="000000"/>
                <w:sz w:val="23"/>
                <w:szCs w:val="23"/>
              </w:rPr>
              <w:t>ходования гот</w:t>
            </w:r>
            <w:r w:rsidRPr="002A0814">
              <w:rPr>
                <w:color w:val="000000"/>
                <w:sz w:val="23"/>
                <w:szCs w:val="23"/>
              </w:rPr>
              <w:t>о</w:t>
            </w:r>
            <w:r w:rsidRPr="002A0814">
              <w:rPr>
                <w:color w:val="000000"/>
                <w:sz w:val="23"/>
                <w:szCs w:val="23"/>
              </w:rPr>
              <w:t>вой пр</w:t>
            </w:r>
            <w:r w:rsidRPr="002A0814">
              <w:rPr>
                <w:color w:val="000000"/>
                <w:sz w:val="23"/>
                <w:szCs w:val="23"/>
              </w:rPr>
              <w:t>о</w:t>
            </w:r>
            <w:r w:rsidRPr="002A0814">
              <w:rPr>
                <w:color w:val="000000"/>
                <w:sz w:val="23"/>
                <w:szCs w:val="23"/>
              </w:rPr>
              <w:t>дукции</w:t>
            </w:r>
          </w:p>
        </w:tc>
        <w:tc>
          <w:tcPr>
            <w:tcW w:w="1508" w:type="pct"/>
            <w:tcBorders>
              <w:bottom w:val="single" w:sz="4" w:space="0" w:color="auto"/>
            </w:tcBorders>
            <w:shd w:val="clear" w:color="auto" w:fill="FFFFFF"/>
          </w:tcPr>
          <w:p w:rsidR="005910B5" w:rsidRPr="002A0814" w:rsidRDefault="005910B5" w:rsidP="002E584E">
            <w:pPr>
              <w:jc w:val="both"/>
              <w:rPr>
                <w:sz w:val="23"/>
                <w:szCs w:val="23"/>
              </w:rPr>
            </w:pPr>
            <w:r w:rsidRPr="002A0814">
              <w:rPr>
                <w:sz w:val="23"/>
                <w:szCs w:val="23"/>
              </w:rPr>
              <w:t>Журнал учета надоя мол</w:t>
            </w:r>
            <w:r w:rsidRPr="002A0814">
              <w:rPr>
                <w:sz w:val="23"/>
                <w:szCs w:val="23"/>
              </w:rPr>
              <w:t>о</w:t>
            </w:r>
            <w:r w:rsidRPr="002A0814">
              <w:rPr>
                <w:sz w:val="23"/>
                <w:szCs w:val="23"/>
              </w:rPr>
              <w:t>ка, отчет о движении ж</w:t>
            </w:r>
            <w:r w:rsidRPr="002A0814">
              <w:rPr>
                <w:sz w:val="23"/>
                <w:szCs w:val="23"/>
              </w:rPr>
              <w:t>и</w:t>
            </w:r>
            <w:r w:rsidRPr="002A0814">
              <w:rPr>
                <w:sz w:val="23"/>
                <w:szCs w:val="23"/>
              </w:rPr>
              <w:t>вотных, акт оприходов</w:t>
            </w:r>
            <w:r w:rsidRPr="002A0814">
              <w:rPr>
                <w:sz w:val="23"/>
                <w:szCs w:val="23"/>
              </w:rPr>
              <w:t>а</w:t>
            </w:r>
            <w:r w:rsidRPr="002A0814">
              <w:rPr>
                <w:sz w:val="23"/>
                <w:szCs w:val="23"/>
              </w:rPr>
              <w:t>ния пр</w:t>
            </w:r>
            <w:r w:rsidRPr="002A0814">
              <w:rPr>
                <w:sz w:val="23"/>
                <w:szCs w:val="23"/>
              </w:rPr>
              <w:t>и</w:t>
            </w:r>
            <w:r w:rsidRPr="002A0814">
              <w:rPr>
                <w:sz w:val="23"/>
                <w:szCs w:val="23"/>
              </w:rPr>
              <w:t>плода</w:t>
            </w:r>
          </w:p>
        </w:tc>
        <w:tc>
          <w:tcPr>
            <w:tcW w:w="2205" w:type="pct"/>
            <w:tcBorders>
              <w:bottom w:val="single" w:sz="4" w:space="0" w:color="auto"/>
            </w:tcBorders>
            <w:shd w:val="clear" w:color="auto" w:fill="FFFFFF"/>
          </w:tcPr>
          <w:p w:rsidR="005910B5" w:rsidRPr="002A0814" w:rsidRDefault="005910B5" w:rsidP="00F03992">
            <w:pPr>
              <w:jc w:val="both"/>
              <w:rPr>
                <w:sz w:val="23"/>
                <w:szCs w:val="23"/>
              </w:rPr>
            </w:pPr>
            <w:r w:rsidRPr="002A0814">
              <w:rPr>
                <w:sz w:val="23"/>
                <w:szCs w:val="23"/>
              </w:rPr>
              <w:t>Сверка количества готовой продукции отраженной в сводной отчетности с пе</w:t>
            </w:r>
            <w:r w:rsidRPr="002A0814">
              <w:rPr>
                <w:sz w:val="23"/>
                <w:szCs w:val="23"/>
              </w:rPr>
              <w:t>р</w:t>
            </w:r>
            <w:r w:rsidRPr="002A0814">
              <w:rPr>
                <w:sz w:val="23"/>
                <w:szCs w:val="23"/>
              </w:rPr>
              <w:t>вичными документами (пересчет ро</w:t>
            </w:r>
            <w:r w:rsidRPr="002A0814">
              <w:rPr>
                <w:sz w:val="23"/>
                <w:szCs w:val="23"/>
              </w:rPr>
              <w:t>ж</w:t>
            </w:r>
            <w:r w:rsidRPr="002A0814">
              <w:rPr>
                <w:sz w:val="23"/>
                <w:szCs w:val="23"/>
              </w:rPr>
              <w:t>денных телят, количества надоенного м</w:t>
            </w:r>
            <w:r w:rsidRPr="002A0814">
              <w:rPr>
                <w:sz w:val="23"/>
                <w:szCs w:val="23"/>
              </w:rPr>
              <w:t>о</w:t>
            </w:r>
            <w:r w:rsidRPr="002A0814">
              <w:rPr>
                <w:sz w:val="23"/>
                <w:szCs w:val="23"/>
              </w:rPr>
              <w:t>лока).</w:t>
            </w:r>
          </w:p>
        </w:tc>
      </w:tr>
      <w:tr w:rsidR="005910B5" w:rsidRPr="002A0814" w:rsidTr="00DF21D0">
        <w:tc>
          <w:tcPr>
            <w:tcW w:w="236" w:type="pct"/>
            <w:tcBorders>
              <w:bottom w:val="single" w:sz="4" w:space="0" w:color="auto"/>
            </w:tcBorders>
            <w:shd w:val="clear" w:color="auto" w:fill="FFFFFF"/>
          </w:tcPr>
          <w:p w:rsidR="005910B5" w:rsidRPr="002A0814" w:rsidRDefault="005910B5" w:rsidP="00F03992">
            <w:pPr>
              <w:jc w:val="center"/>
              <w:rPr>
                <w:sz w:val="23"/>
                <w:szCs w:val="23"/>
              </w:rPr>
            </w:pPr>
            <w:r w:rsidRPr="002A0814">
              <w:rPr>
                <w:sz w:val="23"/>
                <w:szCs w:val="23"/>
              </w:rPr>
              <w:t>5</w:t>
            </w:r>
          </w:p>
        </w:tc>
        <w:tc>
          <w:tcPr>
            <w:tcW w:w="1051" w:type="pct"/>
            <w:tcBorders>
              <w:bottom w:val="single" w:sz="4" w:space="0" w:color="auto"/>
            </w:tcBorders>
            <w:shd w:val="clear" w:color="auto" w:fill="FFFFFF"/>
          </w:tcPr>
          <w:p w:rsidR="005910B5" w:rsidRPr="002A0814" w:rsidRDefault="005910B5" w:rsidP="00F03992">
            <w:pPr>
              <w:pStyle w:val="af0"/>
              <w:spacing w:after="0"/>
              <w:ind w:left="4"/>
              <w:rPr>
                <w:color w:val="000000"/>
                <w:sz w:val="23"/>
                <w:szCs w:val="23"/>
              </w:rPr>
            </w:pPr>
            <w:r w:rsidRPr="002A0814">
              <w:rPr>
                <w:color w:val="000000"/>
                <w:sz w:val="23"/>
                <w:szCs w:val="23"/>
              </w:rPr>
              <w:t>Проверка пр</w:t>
            </w:r>
            <w:r w:rsidRPr="002A0814">
              <w:rPr>
                <w:color w:val="000000"/>
                <w:sz w:val="23"/>
                <w:szCs w:val="23"/>
              </w:rPr>
              <w:t>а</w:t>
            </w:r>
            <w:r w:rsidRPr="002A0814">
              <w:rPr>
                <w:color w:val="000000"/>
                <w:sz w:val="23"/>
                <w:szCs w:val="23"/>
              </w:rPr>
              <w:t>вильности учета затрат</w:t>
            </w:r>
          </w:p>
          <w:p w:rsidR="005910B5" w:rsidRPr="002A0814" w:rsidRDefault="005910B5" w:rsidP="00F03992">
            <w:pPr>
              <w:pStyle w:val="af0"/>
              <w:spacing w:after="0"/>
              <w:ind w:left="4"/>
              <w:rPr>
                <w:color w:val="000000"/>
                <w:sz w:val="23"/>
                <w:szCs w:val="23"/>
              </w:rPr>
            </w:pPr>
          </w:p>
        </w:tc>
        <w:tc>
          <w:tcPr>
            <w:tcW w:w="1508" w:type="pct"/>
            <w:tcBorders>
              <w:bottom w:val="single" w:sz="4" w:space="0" w:color="auto"/>
            </w:tcBorders>
            <w:shd w:val="clear" w:color="auto" w:fill="FFFFFF"/>
          </w:tcPr>
          <w:p w:rsidR="005910B5" w:rsidRPr="002A0814" w:rsidRDefault="005910B5" w:rsidP="002E584E">
            <w:pPr>
              <w:jc w:val="both"/>
              <w:rPr>
                <w:sz w:val="23"/>
                <w:szCs w:val="23"/>
              </w:rPr>
            </w:pPr>
            <w:r w:rsidRPr="002A0814">
              <w:rPr>
                <w:sz w:val="23"/>
                <w:szCs w:val="23"/>
              </w:rPr>
              <w:t>Регистры бухгалтерского уч</w:t>
            </w:r>
            <w:r w:rsidRPr="002A0814">
              <w:rPr>
                <w:sz w:val="23"/>
                <w:szCs w:val="23"/>
              </w:rPr>
              <w:t>е</w:t>
            </w:r>
            <w:r w:rsidRPr="002A0814">
              <w:rPr>
                <w:sz w:val="23"/>
                <w:szCs w:val="23"/>
              </w:rPr>
              <w:t>та</w:t>
            </w:r>
          </w:p>
        </w:tc>
        <w:tc>
          <w:tcPr>
            <w:tcW w:w="2205" w:type="pct"/>
            <w:tcBorders>
              <w:bottom w:val="single" w:sz="4" w:space="0" w:color="auto"/>
            </w:tcBorders>
            <w:shd w:val="clear" w:color="auto" w:fill="FFFFFF"/>
          </w:tcPr>
          <w:p w:rsidR="005910B5" w:rsidRPr="002A0814" w:rsidRDefault="005910B5" w:rsidP="00F03992">
            <w:pPr>
              <w:jc w:val="both"/>
              <w:rPr>
                <w:sz w:val="23"/>
                <w:szCs w:val="23"/>
              </w:rPr>
            </w:pPr>
            <w:r w:rsidRPr="002A0814">
              <w:rPr>
                <w:sz w:val="23"/>
                <w:szCs w:val="23"/>
              </w:rPr>
              <w:t>Проверка правильности применения м</w:t>
            </w:r>
            <w:r w:rsidRPr="002A0814">
              <w:rPr>
                <w:sz w:val="23"/>
                <w:szCs w:val="23"/>
              </w:rPr>
              <w:t>е</w:t>
            </w:r>
            <w:r w:rsidRPr="002A0814">
              <w:rPr>
                <w:sz w:val="23"/>
                <w:szCs w:val="23"/>
              </w:rPr>
              <w:t>тода учета затрат, определения и прим</w:t>
            </w:r>
            <w:r w:rsidRPr="002A0814">
              <w:rPr>
                <w:sz w:val="23"/>
                <w:szCs w:val="23"/>
              </w:rPr>
              <w:t>е</w:t>
            </w:r>
            <w:r w:rsidRPr="002A0814">
              <w:rPr>
                <w:sz w:val="23"/>
                <w:szCs w:val="23"/>
              </w:rPr>
              <w:t>нения плановой себестоимости</w:t>
            </w:r>
          </w:p>
        </w:tc>
      </w:tr>
      <w:tr w:rsidR="005910B5" w:rsidRPr="002A0814" w:rsidTr="00DF21D0">
        <w:tc>
          <w:tcPr>
            <w:tcW w:w="236" w:type="pct"/>
            <w:shd w:val="clear" w:color="auto" w:fill="FFFFFF"/>
          </w:tcPr>
          <w:p w:rsidR="005910B5" w:rsidRPr="002A0814" w:rsidRDefault="005910B5" w:rsidP="00F03992">
            <w:pPr>
              <w:jc w:val="center"/>
              <w:rPr>
                <w:sz w:val="23"/>
                <w:szCs w:val="23"/>
              </w:rPr>
            </w:pPr>
            <w:r w:rsidRPr="002A0814">
              <w:rPr>
                <w:sz w:val="23"/>
                <w:szCs w:val="23"/>
              </w:rPr>
              <w:t>6</w:t>
            </w:r>
          </w:p>
        </w:tc>
        <w:tc>
          <w:tcPr>
            <w:tcW w:w="1051" w:type="pct"/>
            <w:shd w:val="clear" w:color="auto" w:fill="FFFFFF"/>
          </w:tcPr>
          <w:p w:rsidR="005910B5" w:rsidRPr="002A0814" w:rsidRDefault="005910B5" w:rsidP="00F03992">
            <w:pPr>
              <w:pStyle w:val="af0"/>
              <w:spacing w:after="0"/>
              <w:ind w:left="4"/>
              <w:rPr>
                <w:color w:val="000000"/>
                <w:sz w:val="23"/>
                <w:szCs w:val="23"/>
              </w:rPr>
            </w:pPr>
            <w:r w:rsidRPr="002A0814">
              <w:rPr>
                <w:color w:val="000000"/>
                <w:sz w:val="23"/>
                <w:szCs w:val="23"/>
              </w:rPr>
              <w:t>Проверка сводной отчетности по учету продукции живо</w:t>
            </w:r>
            <w:r w:rsidRPr="002A0814">
              <w:rPr>
                <w:color w:val="000000"/>
                <w:sz w:val="23"/>
                <w:szCs w:val="23"/>
              </w:rPr>
              <w:t>т</w:t>
            </w:r>
            <w:r w:rsidRPr="002A0814">
              <w:rPr>
                <w:color w:val="000000"/>
                <w:sz w:val="23"/>
                <w:szCs w:val="23"/>
              </w:rPr>
              <w:t>новодства</w:t>
            </w:r>
          </w:p>
        </w:tc>
        <w:tc>
          <w:tcPr>
            <w:tcW w:w="1508" w:type="pct"/>
            <w:shd w:val="clear" w:color="auto" w:fill="FFFFFF"/>
          </w:tcPr>
          <w:p w:rsidR="005910B5" w:rsidRPr="002A0814" w:rsidRDefault="005910B5" w:rsidP="002E584E">
            <w:pPr>
              <w:jc w:val="both"/>
              <w:rPr>
                <w:sz w:val="23"/>
                <w:szCs w:val="23"/>
              </w:rPr>
            </w:pPr>
            <w:r w:rsidRPr="002A0814">
              <w:rPr>
                <w:sz w:val="23"/>
                <w:szCs w:val="23"/>
              </w:rPr>
              <w:t>Журнал учета надоя мол</w:t>
            </w:r>
            <w:r w:rsidRPr="002A0814">
              <w:rPr>
                <w:sz w:val="23"/>
                <w:szCs w:val="23"/>
              </w:rPr>
              <w:t>о</w:t>
            </w:r>
            <w:r w:rsidRPr="002A0814">
              <w:rPr>
                <w:sz w:val="23"/>
                <w:szCs w:val="23"/>
              </w:rPr>
              <w:t>ка, отчет о движении ж</w:t>
            </w:r>
            <w:r w:rsidRPr="002A0814">
              <w:rPr>
                <w:sz w:val="23"/>
                <w:szCs w:val="23"/>
              </w:rPr>
              <w:t>и</w:t>
            </w:r>
            <w:r w:rsidRPr="002A0814">
              <w:rPr>
                <w:sz w:val="23"/>
                <w:szCs w:val="23"/>
              </w:rPr>
              <w:t>вотных, отчет об испол</w:t>
            </w:r>
            <w:r w:rsidRPr="002A0814">
              <w:rPr>
                <w:sz w:val="23"/>
                <w:szCs w:val="23"/>
              </w:rPr>
              <w:t>ь</w:t>
            </w:r>
            <w:r w:rsidRPr="002A0814">
              <w:rPr>
                <w:sz w:val="23"/>
                <w:szCs w:val="23"/>
              </w:rPr>
              <w:t>зовании ко</w:t>
            </w:r>
            <w:r w:rsidRPr="002A0814">
              <w:rPr>
                <w:sz w:val="23"/>
                <w:szCs w:val="23"/>
              </w:rPr>
              <w:t>р</w:t>
            </w:r>
            <w:r w:rsidRPr="002A0814">
              <w:rPr>
                <w:sz w:val="23"/>
                <w:szCs w:val="23"/>
              </w:rPr>
              <w:t>мов</w:t>
            </w:r>
          </w:p>
        </w:tc>
        <w:tc>
          <w:tcPr>
            <w:tcW w:w="2205" w:type="pct"/>
            <w:shd w:val="clear" w:color="auto" w:fill="FFFFFF"/>
          </w:tcPr>
          <w:p w:rsidR="005910B5" w:rsidRPr="002A0814" w:rsidRDefault="005910B5" w:rsidP="00F03992">
            <w:pPr>
              <w:rPr>
                <w:sz w:val="23"/>
                <w:szCs w:val="23"/>
              </w:rPr>
            </w:pPr>
            <w:r w:rsidRPr="002A0814">
              <w:rPr>
                <w:sz w:val="23"/>
                <w:szCs w:val="23"/>
              </w:rPr>
              <w:t>Соответствие перенесенных данных из первичных документов в сводные вед</w:t>
            </w:r>
            <w:r w:rsidRPr="002A0814">
              <w:rPr>
                <w:sz w:val="23"/>
                <w:szCs w:val="23"/>
              </w:rPr>
              <w:t>о</w:t>
            </w:r>
            <w:r w:rsidRPr="002A0814">
              <w:rPr>
                <w:sz w:val="23"/>
                <w:szCs w:val="23"/>
              </w:rPr>
              <w:t>мости. Количественный пересчет всех материальных затрат, отраженных в первичных документах на молочное скот</w:t>
            </w:r>
            <w:r w:rsidRPr="002A0814">
              <w:rPr>
                <w:sz w:val="23"/>
                <w:szCs w:val="23"/>
              </w:rPr>
              <w:t>о</w:t>
            </w:r>
            <w:r w:rsidRPr="002A0814">
              <w:rPr>
                <w:sz w:val="23"/>
                <w:szCs w:val="23"/>
              </w:rPr>
              <w:t>водство и данных перенесенных в отчет о движении скота и птицы, в м</w:t>
            </w:r>
            <w:r w:rsidRPr="002A0814">
              <w:rPr>
                <w:sz w:val="23"/>
                <w:szCs w:val="23"/>
              </w:rPr>
              <w:t>а</w:t>
            </w:r>
            <w:r w:rsidRPr="002A0814">
              <w:rPr>
                <w:sz w:val="23"/>
                <w:szCs w:val="23"/>
              </w:rPr>
              <w:t>териальный отчет по счету 10.</w:t>
            </w:r>
          </w:p>
        </w:tc>
      </w:tr>
      <w:tr w:rsidR="00FF7139" w:rsidRPr="002A0814" w:rsidTr="00DF21D0">
        <w:tc>
          <w:tcPr>
            <w:tcW w:w="236" w:type="pct"/>
            <w:shd w:val="clear" w:color="auto" w:fill="FFFFFF"/>
          </w:tcPr>
          <w:p w:rsidR="00FF7139" w:rsidRPr="002A0814" w:rsidRDefault="00FF7139" w:rsidP="00FF7139">
            <w:pPr>
              <w:jc w:val="center"/>
              <w:rPr>
                <w:sz w:val="23"/>
                <w:szCs w:val="23"/>
              </w:rPr>
            </w:pPr>
            <w:bookmarkStart w:id="203" w:name="_Toc440685369"/>
            <w:r w:rsidRPr="002A0814">
              <w:rPr>
                <w:sz w:val="23"/>
                <w:szCs w:val="23"/>
              </w:rPr>
              <w:t>7</w:t>
            </w:r>
          </w:p>
        </w:tc>
        <w:tc>
          <w:tcPr>
            <w:tcW w:w="1051" w:type="pct"/>
            <w:shd w:val="clear" w:color="auto" w:fill="FFFFFF"/>
          </w:tcPr>
          <w:p w:rsidR="00FF7139" w:rsidRPr="002A0814" w:rsidRDefault="00FF7139" w:rsidP="00FF7139">
            <w:pPr>
              <w:pStyle w:val="af0"/>
              <w:spacing w:after="0"/>
              <w:ind w:left="4"/>
              <w:rPr>
                <w:color w:val="000000"/>
                <w:sz w:val="23"/>
                <w:szCs w:val="23"/>
              </w:rPr>
            </w:pPr>
            <w:r w:rsidRPr="002A0814">
              <w:rPr>
                <w:color w:val="000000"/>
                <w:sz w:val="23"/>
                <w:szCs w:val="23"/>
              </w:rPr>
              <w:t>Проверка данных перенесенных в регистры бухга</w:t>
            </w:r>
            <w:r w:rsidRPr="002A0814">
              <w:rPr>
                <w:color w:val="000000"/>
                <w:sz w:val="23"/>
                <w:szCs w:val="23"/>
              </w:rPr>
              <w:t>л</w:t>
            </w:r>
            <w:r w:rsidRPr="002A0814">
              <w:rPr>
                <w:color w:val="000000"/>
                <w:sz w:val="23"/>
                <w:szCs w:val="23"/>
              </w:rPr>
              <w:t>терского учета</w:t>
            </w:r>
          </w:p>
        </w:tc>
        <w:tc>
          <w:tcPr>
            <w:tcW w:w="1508" w:type="pct"/>
            <w:shd w:val="clear" w:color="auto" w:fill="FFFFFF"/>
          </w:tcPr>
          <w:p w:rsidR="00FF7139" w:rsidRPr="002A0814" w:rsidRDefault="00FF7139" w:rsidP="00FF7139">
            <w:pPr>
              <w:rPr>
                <w:sz w:val="23"/>
                <w:szCs w:val="23"/>
              </w:rPr>
            </w:pPr>
            <w:r w:rsidRPr="002A0814">
              <w:rPr>
                <w:sz w:val="23"/>
                <w:szCs w:val="23"/>
              </w:rPr>
              <w:t>Регистры бухгалтерского уч</w:t>
            </w:r>
            <w:r w:rsidRPr="002A0814">
              <w:rPr>
                <w:sz w:val="23"/>
                <w:szCs w:val="23"/>
              </w:rPr>
              <w:t>е</w:t>
            </w:r>
            <w:r w:rsidRPr="002A0814">
              <w:rPr>
                <w:sz w:val="23"/>
                <w:szCs w:val="23"/>
              </w:rPr>
              <w:t>та</w:t>
            </w:r>
          </w:p>
        </w:tc>
        <w:tc>
          <w:tcPr>
            <w:tcW w:w="2205" w:type="pct"/>
            <w:shd w:val="clear" w:color="auto" w:fill="FFFFFF"/>
          </w:tcPr>
          <w:p w:rsidR="00FF7139" w:rsidRPr="002A0814" w:rsidRDefault="00FF7139" w:rsidP="00595709">
            <w:r w:rsidRPr="002A0814">
              <w:t>Сверка данных перенесенных из сво</w:t>
            </w:r>
            <w:r w:rsidRPr="002A0814">
              <w:t>д</w:t>
            </w:r>
            <w:r w:rsidRPr="002A0814">
              <w:t>ных регистров в пр</w:t>
            </w:r>
            <w:r w:rsidRPr="002A0814">
              <w:t>о</w:t>
            </w:r>
            <w:r w:rsidRPr="002A0814">
              <w:t xml:space="preserve">грамму 1С. </w:t>
            </w:r>
          </w:p>
        </w:tc>
      </w:tr>
    </w:tbl>
    <w:p w:rsidR="00595709" w:rsidRDefault="00595709"/>
    <w:p w:rsidR="00595709" w:rsidRDefault="00595709" w:rsidP="00595709">
      <w:pPr>
        <w:ind w:right="-284"/>
      </w:pPr>
      <w:r>
        <w:t xml:space="preserve">                                                                                                        </w:t>
      </w:r>
      <w:r w:rsidRPr="00EC135B">
        <w:rPr>
          <w:b/>
          <w:color w:val="000000"/>
          <w:sz w:val="28"/>
          <w:szCs w:val="28"/>
        </w:rPr>
        <w:t>Продолжение таблицы 4.</w:t>
      </w:r>
      <w:r>
        <w:rPr>
          <w:b/>
          <w:color w:val="000000"/>
          <w:sz w:val="28"/>
          <w:szCs w:val="28"/>
        </w:rPr>
        <w:t xml:space="preserve">6 </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2025"/>
        <w:gridCol w:w="2906"/>
        <w:gridCol w:w="4249"/>
      </w:tblGrid>
      <w:tr w:rsidR="00595709" w:rsidRPr="002A0814" w:rsidTr="00595709">
        <w:trPr>
          <w:trHeight w:val="244"/>
        </w:trPr>
        <w:tc>
          <w:tcPr>
            <w:tcW w:w="236" w:type="pct"/>
            <w:shd w:val="clear" w:color="auto" w:fill="FFFFFF"/>
          </w:tcPr>
          <w:p w:rsidR="00595709" w:rsidRPr="002A0814" w:rsidRDefault="00595709" w:rsidP="00595709">
            <w:pPr>
              <w:jc w:val="center"/>
              <w:rPr>
                <w:sz w:val="23"/>
                <w:szCs w:val="23"/>
              </w:rPr>
            </w:pPr>
            <w:r>
              <w:rPr>
                <w:sz w:val="23"/>
                <w:szCs w:val="23"/>
              </w:rPr>
              <w:t>1</w:t>
            </w:r>
          </w:p>
        </w:tc>
        <w:tc>
          <w:tcPr>
            <w:tcW w:w="1051" w:type="pct"/>
            <w:shd w:val="clear" w:color="auto" w:fill="FFFFFF"/>
          </w:tcPr>
          <w:p w:rsidR="00595709" w:rsidRPr="002A0814" w:rsidRDefault="00595709" w:rsidP="00595709">
            <w:pPr>
              <w:pStyle w:val="af0"/>
              <w:spacing w:after="0"/>
              <w:ind w:left="4"/>
              <w:jc w:val="center"/>
              <w:rPr>
                <w:sz w:val="23"/>
                <w:szCs w:val="23"/>
              </w:rPr>
            </w:pPr>
            <w:r>
              <w:rPr>
                <w:sz w:val="23"/>
                <w:szCs w:val="23"/>
              </w:rPr>
              <w:t>2</w:t>
            </w:r>
          </w:p>
        </w:tc>
        <w:tc>
          <w:tcPr>
            <w:tcW w:w="1508" w:type="pct"/>
            <w:shd w:val="clear" w:color="auto" w:fill="FFFFFF"/>
          </w:tcPr>
          <w:p w:rsidR="00595709" w:rsidRPr="002A0814" w:rsidRDefault="00595709" w:rsidP="00595709">
            <w:pPr>
              <w:jc w:val="center"/>
              <w:rPr>
                <w:sz w:val="23"/>
                <w:szCs w:val="23"/>
              </w:rPr>
            </w:pPr>
            <w:r>
              <w:rPr>
                <w:sz w:val="23"/>
                <w:szCs w:val="23"/>
              </w:rPr>
              <w:t>3</w:t>
            </w:r>
          </w:p>
        </w:tc>
        <w:tc>
          <w:tcPr>
            <w:tcW w:w="2205" w:type="pct"/>
            <w:shd w:val="clear" w:color="auto" w:fill="FFFFFF"/>
          </w:tcPr>
          <w:p w:rsidR="00595709" w:rsidRPr="002A0814" w:rsidRDefault="00595709" w:rsidP="00595709">
            <w:pPr>
              <w:jc w:val="center"/>
              <w:rPr>
                <w:sz w:val="23"/>
                <w:szCs w:val="23"/>
              </w:rPr>
            </w:pPr>
            <w:r>
              <w:rPr>
                <w:sz w:val="23"/>
                <w:szCs w:val="23"/>
              </w:rPr>
              <w:t>4</w:t>
            </w:r>
          </w:p>
        </w:tc>
      </w:tr>
      <w:tr w:rsidR="00FF7139" w:rsidRPr="002A0814" w:rsidTr="00824349">
        <w:trPr>
          <w:trHeight w:val="2225"/>
        </w:trPr>
        <w:tc>
          <w:tcPr>
            <w:tcW w:w="236" w:type="pct"/>
            <w:shd w:val="clear" w:color="auto" w:fill="FFFFFF"/>
          </w:tcPr>
          <w:p w:rsidR="00FF7139" w:rsidRPr="002A0814" w:rsidRDefault="00FF7139" w:rsidP="00FF7139">
            <w:pPr>
              <w:jc w:val="center"/>
              <w:rPr>
                <w:sz w:val="23"/>
                <w:szCs w:val="23"/>
              </w:rPr>
            </w:pPr>
            <w:r w:rsidRPr="002A0814">
              <w:rPr>
                <w:sz w:val="23"/>
                <w:szCs w:val="23"/>
              </w:rPr>
              <w:t>8</w:t>
            </w:r>
          </w:p>
        </w:tc>
        <w:tc>
          <w:tcPr>
            <w:tcW w:w="1051" w:type="pct"/>
            <w:shd w:val="clear" w:color="auto" w:fill="FFFFFF"/>
          </w:tcPr>
          <w:p w:rsidR="00FF7139" w:rsidRPr="002A0814" w:rsidRDefault="00FF7139" w:rsidP="00FF7139">
            <w:pPr>
              <w:pStyle w:val="af0"/>
              <w:spacing w:after="0"/>
              <w:ind w:left="4"/>
              <w:rPr>
                <w:color w:val="000000"/>
                <w:sz w:val="23"/>
                <w:szCs w:val="23"/>
              </w:rPr>
            </w:pPr>
            <w:r w:rsidRPr="002A0814">
              <w:rPr>
                <w:sz w:val="23"/>
                <w:szCs w:val="23"/>
              </w:rPr>
              <w:t>Проверка пр</w:t>
            </w:r>
            <w:r w:rsidRPr="002A0814">
              <w:rPr>
                <w:sz w:val="23"/>
                <w:szCs w:val="23"/>
              </w:rPr>
              <w:t>а</w:t>
            </w:r>
            <w:r w:rsidRPr="002A0814">
              <w:rPr>
                <w:sz w:val="23"/>
                <w:szCs w:val="23"/>
              </w:rPr>
              <w:t>вильности фо</w:t>
            </w:r>
            <w:r w:rsidRPr="002A0814">
              <w:rPr>
                <w:sz w:val="23"/>
                <w:szCs w:val="23"/>
              </w:rPr>
              <w:t>р</w:t>
            </w:r>
            <w:r w:rsidRPr="002A0814">
              <w:rPr>
                <w:sz w:val="23"/>
                <w:szCs w:val="23"/>
              </w:rPr>
              <w:t>мирования себ</w:t>
            </w:r>
            <w:r w:rsidRPr="002A0814">
              <w:rPr>
                <w:sz w:val="23"/>
                <w:szCs w:val="23"/>
              </w:rPr>
              <w:t>е</w:t>
            </w:r>
            <w:r w:rsidRPr="002A0814">
              <w:rPr>
                <w:sz w:val="23"/>
                <w:szCs w:val="23"/>
              </w:rPr>
              <w:t>стоимости пр</w:t>
            </w:r>
            <w:r w:rsidRPr="002A0814">
              <w:rPr>
                <w:sz w:val="23"/>
                <w:szCs w:val="23"/>
              </w:rPr>
              <w:t>о</w:t>
            </w:r>
            <w:r w:rsidRPr="002A0814">
              <w:rPr>
                <w:sz w:val="23"/>
                <w:szCs w:val="23"/>
              </w:rPr>
              <w:t>дукции молочн</w:t>
            </w:r>
            <w:r w:rsidRPr="002A0814">
              <w:rPr>
                <w:sz w:val="23"/>
                <w:szCs w:val="23"/>
              </w:rPr>
              <w:t>о</w:t>
            </w:r>
            <w:r w:rsidRPr="002A0814">
              <w:rPr>
                <w:sz w:val="23"/>
                <w:szCs w:val="23"/>
              </w:rPr>
              <w:t>го скот</w:t>
            </w:r>
            <w:r w:rsidRPr="002A0814">
              <w:rPr>
                <w:sz w:val="23"/>
                <w:szCs w:val="23"/>
              </w:rPr>
              <w:t>о</w:t>
            </w:r>
            <w:r w:rsidRPr="002A0814">
              <w:rPr>
                <w:sz w:val="23"/>
                <w:szCs w:val="23"/>
              </w:rPr>
              <w:t>водства</w:t>
            </w:r>
          </w:p>
        </w:tc>
        <w:tc>
          <w:tcPr>
            <w:tcW w:w="1508" w:type="pct"/>
            <w:shd w:val="clear" w:color="auto" w:fill="FFFFFF"/>
          </w:tcPr>
          <w:p w:rsidR="00FF7139" w:rsidRPr="002A0814" w:rsidRDefault="00FF7139" w:rsidP="00FF7139">
            <w:pPr>
              <w:rPr>
                <w:sz w:val="23"/>
                <w:szCs w:val="23"/>
              </w:rPr>
            </w:pPr>
            <w:r w:rsidRPr="002A0814">
              <w:rPr>
                <w:sz w:val="23"/>
                <w:szCs w:val="23"/>
              </w:rPr>
              <w:t>Регистры бухгалтерского уч</w:t>
            </w:r>
            <w:r w:rsidRPr="002A0814">
              <w:rPr>
                <w:sz w:val="23"/>
                <w:szCs w:val="23"/>
              </w:rPr>
              <w:t>е</w:t>
            </w:r>
            <w:r w:rsidRPr="002A0814">
              <w:rPr>
                <w:sz w:val="23"/>
                <w:szCs w:val="23"/>
              </w:rPr>
              <w:t>та</w:t>
            </w:r>
          </w:p>
        </w:tc>
        <w:tc>
          <w:tcPr>
            <w:tcW w:w="2205" w:type="pct"/>
            <w:shd w:val="clear" w:color="auto" w:fill="FFFFFF"/>
          </w:tcPr>
          <w:p w:rsidR="00FF7139" w:rsidRPr="002A0814" w:rsidRDefault="00FF7139" w:rsidP="00FF7139">
            <w:pPr>
              <w:jc w:val="both"/>
              <w:rPr>
                <w:sz w:val="23"/>
                <w:szCs w:val="23"/>
              </w:rPr>
            </w:pPr>
            <w:r w:rsidRPr="002A0814">
              <w:rPr>
                <w:sz w:val="23"/>
                <w:szCs w:val="23"/>
              </w:rPr>
              <w:t>Проверка полноты отражения затрат в м</w:t>
            </w:r>
            <w:r w:rsidRPr="002A0814">
              <w:rPr>
                <w:sz w:val="23"/>
                <w:szCs w:val="23"/>
              </w:rPr>
              <w:t>о</w:t>
            </w:r>
            <w:r w:rsidRPr="002A0814">
              <w:rPr>
                <w:sz w:val="23"/>
                <w:szCs w:val="23"/>
              </w:rPr>
              <w:t>лочном скотоводстве. Правильность распределения косвенных расходов, п</w:t>
            </w:r>
            <w:r w:rsidRPr="002A0814">
              <w:rPr>
                <w:sz w:val="23"/>
                <w:szCs w:val="23"/>
              </w:rPr>
              <w:t>о</w:t>
            </w:r>
            <w:r w:rsidRPr="002A0814">
              <w:rPr>
                <w:sz w:val="23"/>
                <w:szCs w:val="23"/>
              </w:rPr>
              <w:t>рядок закрытия счетов, правильность определения базы распределения, пер</w:t>
            </w:r>
            <w:r w:rsidRPr="002A0814">
              <w:rPr>
                <w:sz w:val="23"/>
                <w:szCs w:val="23"/>
              </w:rPr>
              <w:t>е</w:t>
            </w:r>
            <w:r w:rsidRPr="002A0814">
              <w:rPr>
                <w:sz w:val="23"/>
                <w:szCs w:val="23"/>
              </w:rPr>
              <w:t>счет распределения затрат пропорци</w:t>
            </w:r>
            <w:r w:rsidRPr="002A0814">
              <w:rPr>
                <w:sz w:val="23"/>
                <w:szCs w:val="23"/>
              </w:rPr>
              <w:t>о</w:t>
            </w:r>
            <w:r w:rsidRPr="002A0814">
              <w:rPr>
                <w:sz w:val="23"/>
                <w:szCs w:val="23"/>
              </w:rPr>
              <w:t>нально базы распределения. Правил</w:t>
            </w:r>
            <w:r w:rsidRPr="002A0814">
              <w:rPr>
                <w:sz w:val="23"/>
                <w:szCs w:val="23"/>
              </w:rPr>
              <w:t>ь</w:t>
            </w:r>
            <w:r w:rsidRPr="002A0814">
              <w:rPr>
                <w:sz w:val="23"/>
                <w:szCs w:val="23"/>
              </w:rPr>
              <w:t>ность определения калькуляц</w:t>
            </w:r>
            <w:r w:rsidRPr="002A0814">
              <w:rPr>
                <w:sz w:val="23"/>
                <w:szCs w:val="23"/>
              </w:rPr>
              <w:t>и</w:t>
            </w:r>
            <w:r w:rsidRPr="002A0814">
              <w:rPr>
                <w:sz w:val="23"/>
                <w:szCs w:val="23"/>
              </w:rPr>
              <w:t xml:space="preserve">онной разницы и ее отнесение по счетам. </w:t>
            </w:r>
          </w:p>
        </w:tc>
      </w:tr>
      <w:tr w:rsidR="00FF7139" w:rsidRPr="002A0814" w:rsidTr="00824349">
        <w:trPr>
          <w:trHeight w:val="1110"/>
        </w:trPr>
        <w:tc>
          <w:tcPr>
            <w:tcW w:w="236" w:type="pct"/>
            <w:shd w:val="clear" w:color="auto" w:fill="FFFFFF"/>
          </w:tcPr>
          <w:p w:rsidR="00FF7139" w:rsidRPr="002A0814" w:rsidRDefault="00FF7139" w:rsidP="00FF7139">
            <w:pPr>
              <w:jc w:val="center"/>
              <w:rPr>
                <w:sz w:val="23"/>
                <w:szCs w:val="23"/>
              </w:rPr>
            </w:pPr>
            <w:r w:rsidRPr="002A0814">
              <w:rPr>
                <w:sz w:val="23"/>
                <w:szCs w:val="23"/>
              </w:rPr>
              <w:t>9</w:t>
            </w:r>
          </w:p>
        </w:tc>
        <w:tc>
          <w:tcPr>
            <w:tcW w:w="1051" w:type="pct"/>
            <w:shd w:val="clear" w:color="auto" w:fill="FFFFFF"/>
          </w:tcPr>
          <w:p w:rsidR="00FF7139" w:rsidRPr="002A0814" w:rsidRDefault="00FF7139" w:rsidP="00FF7139">
            <w:pPr>
              <w:pStyle w:val="af0"/>
              <w:spacing w:after="0"/>
              <w:ind w:left="4"/>
              <w:rPr>
                <w:color w:val="000000"/>
                <w:sz w:val="23"/>
                <w:szCs w:val="23"/>
              </w:rPr>
            </w:pPr>
            <w:r w:rsidRPr="002A0814">
              <w:rPr>
                <w:color w:val="000000"/>
                <w:sz w:val="23"/>
                <w:szCs w:val="23"/>
              </w:rPr>
              <w:t>Проверка данных перенесенных в отчетность пре</w:t>
            </w:r>
            <w:r w:rsidRPr="002A0814">
              <w:rPr>
                <w:color w:val="000000"/>
                <w:sz w:val="23"/>
                <w:szCs w:val="23"/>
              </w:rPr>
              <w:t>д</w:t>
            </w:r>
            <w:r w:rsidRPr="002A0814">
              <w:rPr>
                <w:color w:val="000000"/>
                <w:sz w:val="23"/>
                <w:szCs w:val="23"/>
              </w:rPr>
              <w:t>приятия</w:t>
            </w:r>
          </w:p>
        </w:tc>
        <w:tc>
          <w:tcPr>
            <w:tcW w:w="1508" w:type="pct"/>
            <w:shd w:val="clear" w:color="auto" w:fill="FFFFFF"/>
          </w:tcPr>
          <w:p w:rsidR="00FF7139" w:rsidRPr="002A0814" w:rsidRDefault="00FF7139" w:rsidP="00FF7139">
            <w:pPr>
              <w:rPr>
                <w:sz w:val="23"/>
                <w:szCs w:val="23"/>
              </w:rPr>
            </w:pPr>
            <w:r w:rsidRPr="002A0814">
              <w:rPr>
                <w:sz w:val="23"/>
                <w:szCs w:val="23"/>
              </w:rPr>
              <w:t>Форма 13- АПК, 8-АПК</w:t>
            </w:r>
          </w:p>
        </w:tc>
        <w:tc>
          <w:tcPr>
            <w:tcW w:w="2205" w:type="pct"/>
            <w:shd w:val="clear" w:color="auto" w:fill="FFFFFF"/>
          </w:tcPr>
          <w:p w:rsidR="00FF7139" w:rsidRPr="002A0814" w:rsidRDefault="00FF7139" w:rsidP="00FF7139">
            <w:pPr>
              <w:jc w:val="both"/>
              <w:rPr>
                <w:sz w:val="23"/>
                <w:szCs w:val="23"/>
              </w:rPr>
            </w:pPr>
            <w:r w:rsidRPr="002A0814">
              <w:rPr>
                <w:sz w:val="23"/>
                <w:szCs w:val="23"/>
              </w:rPr>
              <w:t>Сверка данных регистров бухгалтерск</w:t>
            </w:r>
            <w:r w:rsidRPr="002A0814">
              <w:rPr>
                <w:sz w:val="23"/>
                <w:szCs w:val="23"/>
              </w:rPr>
              <w:t>о</w:t>
            </w:r>
            <w:r w:rsidRPr="002A0814">
              <w:rPr>
                <w:sz w:val="23"/>
                <w:szCs w:val="23"/>
              </w:rPr>
              <w:t>го учета с данными о</w:t>
            </w:r>
            <w:r w:rsidRPr="002A0814">
              <w:rPr>
                <w:sz w:val="23"/>
                <w:szCs w:val="23"/>
              </w:rPr>
              <w:t>т</w:t>
            </w:r>
            <w:r w:rsidRPr="002A0814">
              <w:rPr>
                <w:sz w:val="23"/>
                <w:szCs w:val="23"/>
              </w:rPr>
              <w:t>четности</w:t>
            </w:r>
          </w:p>
        </w:tc>
      </w:tr>
      <w:tr w:rsidR="00FF7139" w:rsidRPr="002A0814" w:rsidTr="00824349">
        <w:trPr>
          <w:trHeight w:val="842"/>
        </w:trPr>
        <w:tc>
          <w:tcPr>
            <w:tcW w:w="236" w:type="pct"/>
            <w:shd w:val="clear" w:color="auto" w:fill="FFFFFF"/>
          </w:tcPr>
          <w:p w:rsidR="00FF7139" w:rsidRPr="002A0814" w:rsidRDefault="00FF7139" w:rsidP="00FF7139">
            <w:pPr>
              <w:jc w:val="center"/>
              <w:rPr>
                <w:sz w:val="23"/>
                <w:szCs w:val="23"/>
              </w:rPr>
            </w:pPr>
            <w:r w:rsidRPr="002A0814">
              <w:rPr>
                <w:sz w:val="23"/>
                <w:szCs w:val="23"/>
              </w:rPr>
              <w:t>10</w:t>
            </w:r>
          </w:p>
        </w:tc>
        <w:tc>
          <w:tcPr>
            <w:tcW w:w="1051" w:type="pct"/>
            <w:shd w:val="clear" w:color="auto" w:fill="FFFFFF"/>
          </w:tcPr>
          <w:p w:rsidR="00FF7139" w:rsidRPr="002A0814" w:rsidRDefault="00FF7139" w:rsidP="00FF7139">
            <w:pPr>
              <w:pStyle w:val="af0"/>
              <w:spacing w:after="0"/>
              <w:ind w:left="4"/>
              <w:rPr>
                <w:color w:val="000000"/>
                <w:sz w:val="23"/>
                <w:szCs w:val="23"/>
              </w:rPr>
            </w:pPr>
            <w:r w:rsidRPr="002A0814">
              <w:rPr>
                <w:color w:val="000000"/>
                <w:sz w:val="23"/>
                <w:szCs w:val="23"/>
              </w:rPr>
              <w:t>Подготовка р</w:t>
            </w:r>
            <w:r w:rsidRPr="002A0814">
              <w:rPr>
                <w:color w:val="000000"/>
                <w:sz w:val="23"/>
                <w:szCs w:val="23"/>
              </w:rPr>
              <w:t>е</w:t>
            </w:r>
            <w:r w:rsidRPr="002A0814">
              <w:rPr>
                <w:color w:val="000000"/>
                <w:sz w:val="23"/>
                <w:szCs w:val="23"/>
              </w:rPr>
              <w:t>зультатов ауд</w:t>
            </w:r>
            <w:r w:rsidRPr="002A0814">
              <w:rPr>
                <w:color w:val="000000"/>
                <w:sz w:val="23"/>
                <w:szCs w:val="23"/>
              </w:rPr>
              <w:t>и</w:t>
            </w:r>
            <w:r w:rsidRPr="002A0814">
              <w:rPr>
                <w:color w:val="000000"/>
                <w:sz w:val="23"/>
                <w:szCs w:val="23"/>
              </w:rPr>
              <w:t>торской прове</w:t>
            </w:r>
            <w:r w:rsidRPr="002A0814">
              <w:rPr>
                <w:color w:val="000000"/>
                <w:sz w:val="23"/>
                <w:szCs w:val="23"/>
              </w:rPr>
              <w:t>р</w:t>
            </w:r>
            <w:r w:rsidRPr="002A0814">
              <w:rPr>
                <w:color w:val="000000"/>
                <w:sz w:val="23"/>
                <w:szCs w:val="23"/>
              </w:rPr>
              <w:t>ки.</w:t>
            </w:r>
          </w:p>
        </w:tc>
        <w:tc>
          <w:tcPr>
            <w:tcW w:w="1508" w:type="pct"/>
            <w:shd w:val="clear" w:color="auto" w:fill="FFFFFF"/>
          </w:tcPr>
          <w:p w:rsidR="00FF7139" w:rsidRPr="002A0814" w:rsidRDefault="00FF7139" w:rsidP="00FF7139">
            <w:pPr>
              <w:rPr>
                <w:sz w:val="23"/>
                <w:szCs w:val="23"/>
              </w:rPr>
            </w:pPr>
            <w:r w:rsidRPr="002A0814">
              <w:rPr>
                <w:sz w:val="23"/>
                <w:szCs w:val="23"/>
              </w:rPr>
              <w:t>Отчет аудитора</w:t>
            </w:r>
          </w:p>
        </w:tc>
        <w:tc>
          <w:tcPr>
            <w:tcW w:w="2205" w:type="pct"/>
            <w:shd w:val="clear" w:color="auto" w:fill="FFFFFF"/>
          </w:tcPr>
          <w:p w:rsidR="00FF7139" w:rsidRPr="002A0814" w:rsidRDefault="00FF7139" w:rsidP="00FF7139">
            <w:pPr>
              <w:jc w:val="both"/>
              <w:rPr>
                <w:sz w:val="23"/>
                <w:szCs w:val="23"/>
              </w:rPr>
            </w:pPr>
            <w:r w:rsidRPr="002A0814">
              <w:rPr>
                <w:sz w:val="23"/>
                <w:szCs w:val="23"/>
              </w:rPr>
              <w:t>-</w:t>
            </w:r>
          </w:p>
        </w:tc>
      </w:tr>
    </w:tbl>
    <w:p w:rsidR="00FF7139" w:rsidRDefault="00FF7139" w:rsidP="004339BF"/>
    <w:p w:rsidR="00FA50C2" w:rsidRDefault="00FA50C2" w:rsidP="003A7F59">
      <w:pPr>
        <w:spacing w:line="360" w:lineRule="auto"/>
        <w:ind w:firstLine="720"/>
        <w:jc w:val="both"/>
        <w:rPr>
          <w:sz w:val="28"/>
          <w:szCs w:val="28"/>
        </w:rPr>
      </w:pPr>
      <w:r>
        <w:rPr>
          <w:sz w:val="28"/>
          <w:szCs w:val="28"/>
        </w:rPr>
        <w:lastRenderedPageBreak/>
        <w:t>Таким образом, планирование обеспечивает получение необходимой информации о состоянии бухгалтерского учета, отчетности и эффективн</w:t>
      </w:r>
      <w:r>
        <w:rPr>
          <w:sz w:val="28"/>
          <w:szCs w:val="28"/>
        </w:rPr>
        <w:t>о</w:t>
      </w:r>
      <w:r>
        <w:rPr>
          <w:sz w:val="28"/>
          <w:szCs w:val="28"/>
        </w:rPr>
        <w:t>сти внутреннего контроля, содействует тому, чтобы существенным обла</w:t>
      </w:r>
      <w:r>
        <w:rPr>
          <w:sz w:val="28"/>
          <w:szCs w:val="28"/>
        </w:rPr>
        <w:t>с</w:t>
      </w:r>
      <w:r>
        <w:rPr>
          <w:sz w:val="28"/>
          <w:szCs w:val="28"/>
        </w:rPr>
        <w:t>тям аудита было уделено соответствующее внимание, а также были обн</w:t>
      </w:r>
      <w:r>
        <w:rPr>
          <w:sz w:val="28"/>
          <w:szCs w:val="28"/>
        </w:rPr>
        <w:t>а</w:t>
      </w:r>
      <w:r>
        <w:rPr>
          <w:sz w:val="28"/>
          <w:szCs w:val="28"/>
        </w:rPr>
        <w:t>ружены потенциальные проблемы и работа была осуществлена с оптимал</w:t>
      </w:r>
      <w:r>
        <w:rPr>
          <w:sz w:val="28"/>
          <w:szCs w:val="28"/>
        </w:rPr>
        <w:t>ь</w:t>
      </w:r>
      <w:r>
        <w:rPr>
          <w:sz w:val="28"/>
          <w:szCs w:val="28"/>
        </w:rPr>
        <w:t>ными затрат</w:t>
      </w:r>
      <w:r>
        <w:rPr>
          <w:sz w:val="28"/>
          <w:szCs w:val="28"/>
        </w:rPr>
        <w:t>а</w:t>
      </w:r>
      <w:r>
        <w:rPr>
          <w:sz w:val="28"/>
          <w:szCs w:val="28"/>
        </w:rPr>
        <w:t xml:space="preserve">ми, качественно и своевременно. </w:t>
      </w:r>
    </w:p>
    <w:p w:rsidR="004339BF" w:rsidRDefault="0087083A" w:rsidP="0087083A">
      <w:pPr>
        <w:pStyle w:val="2"/>
        <w:jc w:val="center"/>
        <w:rPr>
          <w:rFonts w:ascii="Times New Roman" w:hAnsi="Times New Roman" w:cs="Times New Roman"/>
          <w:i w:val="0"/>
        </w:rPr>
      </w:pPr>
      <w:bookmarkStart w:id="204" w:name="_Toc471926650"/>
      <w:r w:rsidRPr="0087083A">
        <w:rPr>
          <w:rFonts w:ascii="Times New Roman" w:hAnsi="Times New Roman" w:cs="Times New Roman"/>
          <w:i w:val="0"/>
        </w:rPr>
        <w:t>4.3 Приемы и способы проведения аудита учета затрат на производство продукции молочного скотоводства в о</w:t>
      </w:r>
      <w:r w:rsidRPr="0087083A">
        <w:rPr>
          <w:rFonts w:ascii="Times New Roman" w:hAnsi="Times New Roman" w:cs="Times New Roman"/>
          <w:i w:val="0"/>
        </w:rPr>
        <w:t>р</w:t>
      </w:r>
      <w:r w:rsidRPr="0087083A">
        <w:rPr>
          <w:rFonts w:ascii="Times New Roman" w:hAnsi="Times New Roman" w:cs="Times New Roman"/>
          <w:i w:val="0"/>
        </w:rPr>
        <w:t>ганизации</w:t>
      </w:r>
      <w:bookmarkEnd w:id="204"/>
    </w:p>
    <w:p w:rsidR="002E584E" w:rsidRPr="002E584E" w:rsidRDefault="002E584E" w:rsidP="002E584E"/>
    <w:p w:rsidR="00F03992" w:rsidRDefault="00BB113A" w:rsidP="00F03992">
      <w:pPr>
        <w:spacing w:line="360" w:lineRule="auto"/>
        <w:jc w:val="both"/>
        <w:rPr>
          <w:sz w:val="28"/>
          <w:szCs w:val="28"/>
        </w:rPr>
      </w:pPr>
      <w:r>
        <w:rPr>
          <w:sz w:val="28"/>
          <w:szCs w:val="28"/>
        </w:rPr>
        <w:t xml:space="preserve">       </w:t>
      </w:r>
      <w:r w:rsidR="00F03992">
        <w:rPr>
          <w:sz w:val="28"/>
          <w:szCs w:val="28"/>
        </w:rPr>
        <w:t>На основе анализа учетной политики и особенностей производства в части учета затрат на производство необходимо выяснить ряд вопросов. Р</w:t>
      </w:r>
      <w:r w:rsidR="00F03992">
        <w:rPr>
          <w:sz w:val="28"/>
          <w:szCs w:val="28"/>
        </w:rPr>
        <w:t>е</w:t>
      </w:r>
      <w:r w:rsidR="00F03992">
        <w:rPr>
          <w:sz w:val="28"/>
          <w:szCs w:val="28"/>
        </w:rPr>
        <w:t>зультаты исследов</w:t>
      </w:r>
      <w:r w:rsidR="00F03992">
        <w:rPr>
          <w:sz w:val="28"/>
          <w:szCs w:val="28"/>
        </w:rPr>
        <w:t>а</w:t>
      </w:r>
      <w:r w:rsidR="00F03992">
        <w:rPr>
          <w:sz w:val="28"/>
          <w:szCs w:val="28"/>
        </w:rPr>
        <w:t xml:space="preserve">ния учетной политики и ее приложений представлены в </w:t>
      </w:r>
      <w:r w:rsidR="00FF7139">
        <w:rPr>
          <w:sz w:val="28"/>
          <w:szCs w:val="28"/>
        </w:rPr>
        <w:t>таблице 4.7</w:t>
      </w:r>
      <w:r>
        <w:rPr>
          <w:sz w:val="28"/>
          <w:szCs w:val="28"/>
        </w:rPr>
        <w:t>.</w:t>
      </w:r>
    </w:p>
    <w:p w:rsidR="00595709" w:rsidRDefault="00FF7139" w:rsidP="00F03992">
      <w:pPr>
        <w:contextualSpacing/>
        <w:jc w:val="both"/>
        <w:rPr>
          <w:b/>
          <w:sz w:val="28"/>
          <w:szCs w:val="28"/>
        </w:rPr>
      </w:pPr>
      <w:r>
        <w:rPr>
          <w:b/>
          <w:sz w:val="28"/>
          <w:szCs w:val="28"/>
        </w:rPr>
        <w:t>Таблица 4.7</w:t>
      </w:r>
      <w:r w:rsidR="00F03992" w:rsidRPr="00F03992">
        <w:rPr>
          <w:b/>
          <w:sz w:val="28"/>
          <w:szCs w:val="28"/>
        </w:rPr>
        <w:t xml:space="preserve"> – Рабочий документ аудитора. Проверка Учетной политики (в ча</w:t>
      </w:r>
      <w:r w:rsidR="00F03992" w:rsidRPr="00F03992">
        <w:rPr>
          <w:b/>
          <w:sz w:val="28"/>
          <w:szCs w:val="28"/>
        </w:rPr>
        <w:t>с</w:t>
      </w:r>
      <w:r w:rsidR="00F03992" w:rsidRPr="00F03992">
        <w:rPr>
          <w:b/>
          <w:sz w:val="28"/>
          <w:szCs w:val="28"/>
        </w:rPr>
        <w:t xml:space="preserve">ти учета затрат на производство продукции молочного </w:t>
      </w:r>
    </w:p>
    <w:p w:rsidR="00F03992" w:rsidRPr="00F03992" w:rsidRDefault="00F03992" w:rsidP="00F03992">
      <w:pPr>
        <w:contextualSpacing/>
        <w:jc w:val="both"/>
        <w:rPr>
          <w:b/>
          <w:sz w:val="28"/>
          <w:szCs w:val="28"/>
        </w:rPr>
      </w:pPr>
      <w:r w:rsidRPr="00F03992">
        <w:rPr>
          <w:b/>
          <w:sz w:val="28"/>
          <w:szCs w:val="28"/>
        </w:rPr>
        <w:t>скотоводства)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4635"/>
        <w:gridCol w:w="2167"/>
        <w:gridCol w:w="2001"/>
      </w:tblGrid>
      <w:tr w:rsidR="00BB113A" w:rsidRPr="002A0814" w:rsidTr="00BB113A">
        <w:tc>
          <w:tcPr>
            <w:tcW w:w="332" w:type="pct"/>
          </w:tcPr>
          <w:p w:rsidR="00BB113A" w:rsidRPr="002A0814" w:rsidRDefault="00BB113A" w:rsidP="00F03992">
            <w:pPr>
              <w:jc w:val="center"/>
              <w:rPr>
                <w:sz w:val="23"/>
                <w:szCs w:val="23"/>
              </w:rPr>
            </w:pPr>
            <w:r w:rsidRPr="002A0814">
              <w:rPr>
                <w:sz w:val="23"/>
                <w:szCs w:val="23"/>
              </w:rPr>
              <w:t>№</w:t>
            </w:r>
          </w:p>
        </w:tc>
        <w:tc>
          <w:tcPr>
            <w:tcW w:w="2458" w:type="pct"/>
          </w:tcPr>
          <w:p w:rsidR="00BB113A" w:rsidRPr="002A0814" w:rsidRDefault="00BB113A" w:rsidP="00F03992">
            <w:pPr>
              <w:jc w:val="center"/>
              <w:rPr>
                <w:sz w:val="23"/>
                <w:szCs w:val="23"/>
              </w:rPr>
            </w:pPr>
            <w:r w:rsidRPr="002A0814">
              <w:rPr>
                <w:sz w:val="23"/>
                <w:szCs w:val="23"/>
              </w:rPr>
              <w:t>Пункт Учетной политики</w:t>
            </w:r>
          </w:p>
        </w:tc>
        <w:tc>
          <w:tcPr>
            <w:tcW w:w="1149" w:type="pct"/>
          </w:tcPr>
          <w:p w:rsidR="00BB113A" w:rsidRPr="002A0814" w:rsidRDefault="00BB113A" w:rsidP="00F03992">
            <w:pPr>
              <w:jc w:val="center"/>
              <w:rPr>
                <w:sz w:val="23"/>
                <w:szCs w:val="23"/>
              </w:rPr>
            </w:pPr>
            <w:r w:rsidRPr="002A0814">
              <w:rPr>
                <w:sz w:val="23"/>
                <w:szCs w:val="23"/>
              </w:rPr>
              <w:t>Соответствие М</w:t>
            </w:r>
            <w:r w:rsidRPr="002A0814">
              <w:rPr>
                <w:sz w:val="23"/>
                <w:szCs w:val="23"/>
              </w:rPr>
              <w:t>е</w:t>
            </w:r>
            <w:r w:rsidRPr="002A0814">
              <w:rPr>
                <w:sz w:val="23"/>
                <w:szCs w:val="23"/>
              </w:rPr>
              <w:t>тодическим рек</w:t>
            </w:r>
            <w:r w:rsidRPr="002A0814">
              <w:rPr>
                <w:sz w:val="23"/>
                <w:szCs w:val="23"/>
              </w:rPr>
              <w:t>о</w:t>
            </w:r>
            <w:r w:rsidRPr="002A0814">
              <w:rPr>
                <w:sz w:val="23"/>
                <w:szCs w:val="23"/>
              </w:rPr>
              <w:t>менд</w:t>
            </w:r>
            <w:r w:rsidRPr="002A0814">
              <w:rPr>
                <w:sz w:val="23"/>
                <w:szCs w:val="23"/>
              </w:rPr>
              <w:t>а</w:t>
            </w:r>
            <w:r w:rsidRPr="002A0814">
              <w:rPr>
                <w:sz w:val="23"/>
                <w:szCs w:val="23"/>
              </w:rPr>
              <w:t>циям</w:t>
            </w:r>
          </w:p>
        </w:tc>
        <w:tc>
          <w:tcPr>
            <w:tcW w:w="1061" w:type="pct"/>
          </w:tcPr>
          <w:p w:rsidR="00BB113A" w:rsidRPr="002A0814" w:rsidRDefault="00BB113A" w:rsidP="00F03992">
            <w:pPr>
              <w:jc w:val="center"/>
              <w:rPr>
                <w:sz w:val="23"/>
                <w:szCs w:val="23"/>
              </w:rPr>
            </w:pPr>
            <w:r w:rsidRPr="002A0814">
              <w:rPr>
                <w:sz w:val="23"/>
                <w:szCs w:val="23"/>
              </w:rPr>
              <w:t>Соответствие р</w:t>
            </w:r>
            <w:r w:rsidRPr="002A0814">
              <w:rPr>
                <w:sz w:val="23"/>
                <w:szCs w:val="23"/>
              </w:rPr>
              <w:t>е</w:t>
            </w:r>
            <w:r w:rsidRPr="002A0814">
              <w:rPr>
                <w:sz w:val="23"/>
                <w:szCs w:val="23"/>
              </w:rPr>
              <w:t>альному в</w:t>
            </w:r>
            <w:r w:rsidRPr="002A0814">
              <w:rPr>
                <w:sz w:val="23"/>
                <w:szCs w:val="23"/>
              </w:rPr>
              <w:t>е</w:t>
            </w:r>
            <w:r w:rsidRPr="002A0814">
              <w:rPr>
                <w:sz w:val="23"/>
                <w:szCs w:val="23"/>
              </w:rPr>
              <w:t>дению учета</w:t>
            </w:r>
          </w:p>
        </w:tc>
      </w:tr>
      <w:tr w:rsidR="00BB113A" w:rsidRPr="002A0814" w:rsidTr="00BB113A">
        <w:tc>
          <w:tcPr>
            <w:tcW w:w="332" w:type="pct"/>
          </w:tcPr>
          <w:p w:rsidR="00BB113A" w:rsidRPr="002A0814" w:rsidRDefault="00BB113A" w:rsidP="00F03992">
            <w:pPr>
              <w:jc w:val="center"/>
              <w:rPr>
                <w:sz w:val="23"/>
                <w:szCs w:val="23"/>
              </w:rPr>
            </w:pPr>
            <w:r w:rsidRPr="002A0814">
              <w:rPr>
                <w:sz w:val="23"/>
                <w:szCs w:val="23"/>
              </w:rPr>
              <w:t>1</w:t>
            </w:r>
          </w:p>
        </w:tc>
        <w:tc>
          <w:tcPr>
            <w:tcW w:w="2458" w:type="pct"/>
          </w:tcPr>
          <w:p w:rsidR="00BB113A" w:rsidRPr="002A0814" w:rsidRDefault="00BB113A" w:rsidP="00F03992">
            <w:pPr>
              <w:jc w:val="center"/>
              <w:rPr>
                <w:sz w:val="23"/>
                <w:szCs w:val="23"/>
              </w:rPr>
            </w:pPr>
            <w:r w:rsidRPr="002A0814">
              <w:rPr>
                <w:sz w:val="23"/>
                <w:szCs w:val="23"/>
              </w:rPr>
              <w:t>2</w:t>
            </w:r>
          </w:p>
        </w:tc>
        <w:tc>
          <w:tcPr>
            <w:tcW w:w="1149" w:type="pct"/>
          </w:tcPr>
          <w:p w:rsidR="00BB113A" w:rsidRPr="002A0814" w:rsidRDefault="00BB113A" w:rsidP="00F03992">
            <w:pPr>
              <w:jc w:val="center"/>
              <w:rPr>
                <w:sz w:val="23"/>
                <w:szCs w:val="23"/>
              </w:rPr>
            </w:pPr>
            <w:r w:rsidRPr="002A0814">
              <w:rPr>
                <w:sz w:val="23"/>
                <w:szCs w:val="23"/>
              </w:rPr>
              <w:t>3</w:t>
            </w:r>
          </w:p>
        </w:tc>
        <w:tc>
          <w:tcPr>
            <w:tcW w:w="1061" w:type="pct"/>
          </w:tcPr>
          <w:p w:rsidR="00BB113A" w:rsidRPr="002A0814" w:rsidRDefault="00BB113A" w:rsidP="00F03992">
            <w:pPr>
              <w:jc w:val="center"/>
              <w:rPr>
                <w:sz w:val="23"/>
                <w:szCs w:val="23"/>
              </w:rPr>
            </w:pPr>
            <w:r w:rsidRPr="002A0814">
              <w:rPr>
                <w:sz w:val="23"/>
                <w:szCs w:val="23"/>
              </w:rPr>
              <w:t>4</w:t>
            </w:r>
          </w:p>
        </w:tc>
      </w:tr>
      <w:tr w:rsidR="00BB113A" w:rsidRPr="002A0814" w:rsidTr="00BB113A">
        <w:tc>
          <w:tcPr>
            <w:tcW w:w="332" w:type="pct"/>
          </w:tcPr>
          <w:p w:rsidR="00BB113A" w:rsidRPr="002A0814" w:rsidRDefault="00BB113A" w:rsidP="00F03992">
            <w:pPr>
              <w:rPr>
                <w:sz w:val="23"/>
                <w:szCs w:val="23"/>
              </w:rPr>
            </w:pPr>
            <w:r w:rsidRPr="002A0814">
              <w:rPr>
                <w:sz w:val="23"/>
                <w:szCs w:val="23"/>
              </w:rPr>
              <w:t>1</w:t>
            </w:r>
          </w:p>
        </w:tc>
        <w:tc>
          <w:tcPr>
            <w:tcW w:w="2458" w:type="pct"/>
          </w:tcPr>
          <w:p w:rsidR="00BB113A" w:rsidRPr="002A0814" w:rsidRDefault="00BB113A" w:rsidP="00F03992">
            <w:pPr>
              <w:rPr>
                <w:sz w:val="23"/>
                <w:szCs w:val="23"/>
              </w:rPr>
            </w:pPr>
            <w:r w:rsidRPr="002A0814">
              <w:rPr>
                <w:sz w:val="23"/>
                <w:szCs w:val="23"/>
              </w:rPr>
              <w:t>При отпуске в производство все группы м</w:t>
            </w:r>
            <w:r w:rsidRPr="002A0814">
              <w:rPr>
                <w:sz w:val="23"/>
                <w:szCs w:val="23"/>
              </w:rPr>
              <w:t>а</w:t>
            </w:r>
            <w:r w:rsidRPr="002A0814">
              <w:rPr>
                <w:sz w:val="23"/>
                <w:szCs w:val="23"/>
              </w:rPr>
              <w:t>териалов оцениваются по средней себ</w:t>
            </w:r>
            <w:r w:rsidRPr="002A0814">
              <w:rPr>
                <w:sz w:val="23"/>
                <w:szCs w:val="23"/>
              </w:rPr>
              <w:t>е</w:t>
            </w:r>
            <w:r w:rsidRPr="002A0814">
              <w:rPr>
                <w:sz w:val="23"/>
                <w:szCs w:val="23"/>
              </w:rPr>
              <w:t xml:space="preserve">стоимости </w:t>
            </w:r>
          </w:p>
        </w:tc>
        <w:tc>
          <w:tcPr>
            <w:tcW w:w="1149" w:type="pct"/>
          </w:tcPr>
          <w:p w:rsidR="00BB113A" w:rsidRPr="002A0814" w:rsidRDefault="00BB113A" w:rsidP="00F03992">
            <w:pPr>
              <w:rPr>
                <w:sz w:val="23"/>
                <w:szCs w:val="23"/>
              </w:rPr>
            </w:pPr>
            <w:r w:rsidRPr="002A0814">
              <w:rPr>
                <w:sz w:val="23"/>
                <w:szCs w:val="23"/>
              </w:rPr>
              <w:t>Соответствует</w:t>
            </w:r>
          </w:p>
        </w:tc>
        <w:tc>
          <w:tcPr>
            <w:tcW w:w="1061" w:type="pct"/>
          </w:tcPr>
          <w:p w:rsidR="00BB113A" w:rsidRPr="002A0814" w:rsidRDefault="00BB113A" w:rsidP="00F03992">
            <w:pPr>
              <w:rPr>
                <w:sz w:val="23"/>
                <w:szCs w:val="23"/>
              </w:rPr>
            </w:pPr>
            <w:r w:rsidRPr="002A0814">
              <w:rPr>
                <w:sz w:val="23"/>
                <w:szCs w:val="23"/>
              </w:rPr>
              <w:t>Соответствует</w:t>
            </w:r>
          </w:p>
        </w:tc>
      </w:tr>
      <w:tr w:rsidR="00595709" w:rsidRPr="002A0814" w:rsidTr="00595709">
        <w:tc>
          <w:tcPr>
            <w:tcW w:w="5000" w:type="pct"/>
            <w:gridSpan w:val="4"/>
            <w:tcBorders>
              <w:top w:val="nil"/>
              <w:left w:val="nil"/>
              <w:right w:val="nil"/>
            </w:tcBorders>
          </w:tcPr>
          <w:p w:rsidR="00595709" w:rsidRDefault="00595709" w:rsidP="00595709">
            <w:r>
              <w:rPr>
                <w:b/>
                <w:color w:val="000000"/>
                <w:sz w:val="28"/>
                <w:szCs w:val="28"/>
              </w:rPr>
              <w:t xml:space="preserve">                                                                                      </w:t>
            </w:r>
            <w:r w:rsidRPr="00EC135B">
              <w:rPr>
                <w:b/>
                <w:color w:val="000000"/>
                <w:sz w:val="28"/>
                <w:szCs w:val="28"/>
              </w:rPr>
              <w:t>Продолжение таблицы 4.</w:t>
            </w:r>
            <w:r>
              <w:rPr>
                <w:b/>
                <w:color w:val="000000"/>
                <w:sz w:val="28"/>
                <w:szCs w:val="28"/>
              </w:rPr>
              <w:t>7</w:t>
            </w:r>
          </w:p>
          <w:p w:rsidR="00595709" w:rsidRPr="002A0814" w:rsidRDefault="00595709" w:rsidP="00F03992">
            <w:pPr>
              <w:rPr>
                <w:sz w:val="23"/>
                <w:szCs w:val="23"/>
              </w:rPr>
            </w:pPr>
          </w:p>
        </w:tc>
      </w:tr>
      <w:tr w:rsidR="00595709" w:rsidRPr="002A0814" w:rsidTr="00BB113A">
        <w:tc>
          <w:tcPr>
            <w:tcW w:w="332" w:type="pct"/>
          </w:tcPr>
          <w:p w:rsidR="00595709" w:rsidRPr="002A0814" w:rsidRDefault="00595709" w:rsidP="00595709">
            <w:pPr>
              <w:jc w:val="center"/>
              <w:rPr>
                <w:sz w:val="23"/>
                <w:szCs w:val="23"/>
              </w:rPr>
            </w:pPr>
            <w:r>
              <w:rPr>
                <w:sz w:val="23"/>
                <w:szCs w:val="23"/>
              </w:rPr>
              <w:t>1</w:t>
            </w:r>
          </w:p>
        </w:tc>
        <w:tc>
          <w:tcPr>
            <w:tcW w:w="2458" w:type="pct"/>
          </w:tcPr>
          <w:p w:rsidR="00595709" w:rsidRPr="002A0814" w:rsidRDefault="00595709" w:rsidP="00595709">
            <w:pPr>
              <w:jc w:val="center"/>
              <w:rPr>
                <w:sz w:val="23"/>
                <w:szCs w:val="23"/>
              </w:rPr>
            </w:pPr>
            <w:r>
              <w:rPr>
                <w:sz w:val="23"/>
                <w:szCs w:val="23"/>
              </w:rPr>
              <w:t>2</w:t>
            </w:r>
          </w:p>
        </w:tc>
        <w:tc>
          <w:tcPr>
            <w:tcW w:w="1149" w:type="pct"/>
          </w:tcPr>
          <w:p w:rsidR="00595709" w:rsidRPr="002A0814" w:rsidRDefault="00595709" w:rsidP="00595709">
            <w:pPr>
              <w:jc w:val="center"/>
              <w:rPr>
                <w:sz w:val="23"/>
                <w:szCs w:val="23"/>
              </w:rPr>
            </w:pPr>
            <w:r>
              <w:rPr>
                <w:sz w:val="23"/>
                <w:szCs w:val="23"/>
              </w:rPr>
              <w:t>3</w:t>
            </w:r>
          </w:p>
        </w:tc>
        <w:tc>
          <w:tcPr>
            <w:tcW w:w="1061" w:type="pct"/>
          </w:tcPr>
          <w:p w:rsidR="00595709" w:rsidRPr="002A0814" w:rsidRDefault="00595709" w:rsidP="00595709">
            <w:pPr>
              <w:jc w:val="center"/>
              <w:rPr>
                <w:sz w:val="23"/>
                <w:szCs w:val="23"/>
              </w:rPr>
            </w:pPr>
            <w:r>
              <w:rPr>
                <w:sz w:val="23"/>
                <w:szCs w:val="23"/>
              </w:rPr>
              <w:t>4</w:t>
            </w:r>
          </w:p>
        </w:tc>
      </w:tr>
      <w:tr w:rsidR="00BB113A" w:rsidRPr="002A0814" w:rsidTr="00BB113A">
        <w:tc>
          <w:tcPr>
            <w:tcW w:w="332" w:type="pct"/>
            <w:tcBorders>
              <w:bottom w:val="single" w:sz="4" w:space="0" w:color="auto"/>
            </w:tcBorders>
          </w:tcPr>
          <w:p w:rsidR="00BB113A" w:rsidRPr="002A0814" w:rsidRDefault="00BB113A" w:rsidP="00F03992">
            <w:pPr>
              <w:rPr>
                <w:sz w:val="23"/>
                <w:szCs w:val="23"/>
              </w:rPr>
            </w:pPr>
            <w:r w:rsidRPr="002A0814">
              <w:rPr>
                <w:sz w:val="23"/>
                <w:szCs w:val="23"/>
              </w:rPr>
              <w:t>2</w:t>
            </w:r>
          </w:p>
        </w:tc>
        <w:tc>
          <w:tcPr>
            <w:tcW w:w="2458" w:type="pct"/>
            <w:tcBorders>
              <w:bottom w:val="single" w:sz="4" w:space="0" w:color="auto"/>
            </w:tcBorders>
          </w:tcPr>
          <w:p w:rsidR="00BB113A" w:rsidRPr="002A0814" w:rsidRDefault="00BB113A" w:rsidP="00F03992">
            <w:pPr>
              <w:rPr>
                <w:sz w:val="23"/>
                <w:szCs w:val="23"/>
              </w:rPr>
            </w:pPr>
            <w:r w:rsidRPr="002A0814">
              <w:rPr>
                <w:sz w:val="23"/>
                <w:szCs w:val="23"/>
              </w:rPr>
              <w:t>Расходы, отраженные на счете 26 «Общех</w:t>
            </w:r>
            <w:r w:rsidRPr="002A0814">
              <w:rPr>
                <w:sz w:val="23"/>
                <w:szCs w:val="23"/>
              </w:rPr>
              <w:t>о</w:t>
            </w:r>
            <w:r w:rsidRPr="002A0814">
              <w:rPr>
                <w:sz w:val="23"/>
                <w:szCs w:val="23"/>
              </w:rPr>
              <w:t>зяйс</w:t>
            </w:r>
            <w:r w:rsidRPr="002A0814">
              <w:rPr>
                <w:sz w:val="23"/>
                <w:szCs w:val="23"/>
              </w:rPr>
              <w:t>т</w:t>
            </w:r>
            <w:r w:rsidRPr="002A0814">
              <w:rPr>
                <w:sz w:val="23"/>
                <w:szCs w:val="23"/>
              </w:rPr>
              <w:t>венные расходы» в течение отчетного периода, полностью списываются  на себ</w:t>
            </w:r>
            <w:r w:rsidRPr="002A0814">
              <w:rPr>
                <w:sz w:val="23"/>
                <w:szCs w:val="23"/>
              </w:rPr>
              <w:t>е</w:t>
            </w:r>
            <w:r w:rsidRPr="002A0814">
              <w:rPr>
                <w:sz w:val="23"/>
                <w:szCs w:val="23"/>
              </w:rPr>
              <w:t>стоимость пр</w:t>
            </w:r>
            <w:r w:rsidRPr="002A0814">
              <w:rPr>
                <w:sz w:val="23"/>
                <w:szCs w:val="23"/>
              </w:rPr>
              <w:t>о</w:t>
            </w:r>
            <w:r w:rsidRPr="002A0814">
              <w:rPr>
                <w:sz w:val="23"/>
                <w:szCs w:val="23"/>
              </w:rPr>
              <w:t xml:space="preserve">изведенной и реализованной продукции </w:t>
            </w:r>
          </w:p>
        </w:tc>
        <w:tc>
          <w:tcPr>
            <w:tcW w:w="1149" w:type="pct"/>
            <w:tcBorders>
              <w:bottom w:val="single" w:sz="4" w:space="0" w:color="auto"/>
            </w:tcBorders>
          </w:tcPr>
          <w:p w:rsidR="00BB113A" w:rsidRPr="002A0814" w:rsidRDefault="00BB113A" w:rsidP="00F03992">
            <w:pPr>
              <w:rPr>
                <w:sz w:val="23"/>
                <w:szCs w:val="23"/>
              </w:rPr>
            </w:pPr>
            <w:r w:rsidRPr="002A0814">
              <w:rPr>
                <w:sz w:val="23"/>
                <w:szCs w:val="23"/>
              </w:rPr>
              <w:t>Соответствует</w:t>
            </w:r>
          </w:p>
        </w:tc>
        <w:tc>
          <w:tcPr>
            <w:tcW w:w="1061" w:type="pct"/>
            <w:tcBorders>
              <w:bottom w:val="single" w:sz="4" w:space="0" w:color="auto"/>
            </w:tcBorders>
          </w:tcPr>
          <w:p w:rsidR="00BB113A" w:rsidRPr="002A0814" w:rsidRDefault="00BB113A" w:rsidP="00F03992">
            <w:pPr>
              <w:rPr>
                <w:sz w:val="23"/>
                <w:szCs w:val="23"/>
              </w:rPr>
            </w:pPr>
            <w:r w:rsidRPr="002A0814">
              <w:rPr>
                <w:sz w:val="23"/>
                <w:szCs w:val="23"/>
              </w:rPr>
              <w:t>Соответствует</w:t>
            </w:r>
          </w:p>
        </w:tc>
      </w:tr>
      <w:tr w:rsidR="00BB113A" w:rsidRPr="002A0814" w:rsidTr="00BB113A">
        <w:tc>
          <w:tcPr>
            <w:tcW w:w="332" w:type="pct"/>
            <w:tcBorders>
              <w:bottom w:val="single" w:sz="4" w:space="0" w:color="auto"/>
            </w:tcBorders>
          </w:tcPr>
          <w:p w:rsidR="00BB113A" w:rsidRPr="002A0814" w:rsidRDefault="00BB113A" w:rsidP="00F03992">
            <w:pPr>
              <w:jc w:val="both"/>
              <w:rPr>
                <w:sz w:val="23"/>
                <w:szCs w:val="23"/>
              </w:rPr>
            </w:pPr>
            <w:r w:rsidRPr="002A0814">
              <w:rPr>
                <w:sz w:val="23"/>
                <w:szCs w:val="23"/>
              </w:rPr>
              <w:t>3</w:t>
            </w:r>
          </w:p>
        </w:tc>
        <w:tc>
          <w:tcPr>
            <w:tcW w:w="2458" w:type="pct"/>
            <w:tcBorders>
              <w:bottom w:val="single" w:sz="4" w:space="0" w:color="auto"/>
            </w:tcBorders>
          </w:tcPr>
          <w:p w:rsidR="00BB113A" w:rsidRPr="002A0814" w:rsidRDefault="00BB113A" w:rsidP="00F03992">
            <w:pPr>
              <w:jc w:val="both"/>
              <w:rPr>
                <w:sz w:val="23"/>
                <w:szCs w:val="23"/>
              </w:rPr>
            </w:pPr>
            <w:r w:rsidRPr="002A0814">
              <w:rPr>
                <w:sz w:val="23"/>
                <w:szCs w:val="23"/>
              </w:rPr>
              <w:t>Расходы, учтенные на счете 25, распред</w:t>
            </w:r>
            <w:r w:rsidRPr="002A0814">
              <w:rPr>
                <w:sz w:val="23"/>
                <w:szCs w:val="23"/>
              </w:rPr>
              <w:t>е</w:t>
            </w:r>
            <w:r w:rsidRPr="002A0814">
              <w:rPr>
                <w:sz w:val="23"/>
                <w:szCs w:val="23"/>
              </w:rPr>
              <w:t>ляются на затраты основного и вспомог</w:t>
            </w:r>
            <w:r w:rsidRPr="002A0814">
              <w:rPr>
                <w:sz w:val="23"/>
                <w:szCs w:val="23"/>
              </w:rPr>
              <w:t>а</w:t>
            </w:r>
            <w:r w:rsidRPr="002A0814">
              <w:rPr>
                <w:sz w:val="23"/>
                <w:szCs w:val="23"/>
              </w:rPr>
              <w:t>тельного  пр</w:t>
            </w:r>
            <w:r w:rsidRPr="002A0814">
              <w:rPr>
                <w:sz w:val="23"/>
                <w:szCs w:val="23"/>
              </w:rPr>
              <w:t>о</w:t>
            </w:r>
            <w:r w:rsidRPr="002A0814">
              <w:rPr>
                <w:sz w:val="23"/>
                <w:szCs w:val="23"/>
              </w:rPr>
              <w:t xml:space="preserve">изводства пропорционально прямым затратам. </w:t>
            </w:r>
          </w:p>
        </w:tc>
        <w:tc>
          <w:tcPr>
            <w:tcW w:w="1149" w:type="pct"/>
            <w:tcBorders>
              <w:bottom w:val="single" w:sz="4" w:space="0" w:color="auto"/>
            </w:tcBorders>
          </w:tcPr>
          <w:p w:rsidR="00BB113A" w:rsidRPr="002A0814" w:rsidRDefault="00BB113A" w:rsidP="00F03992">
            <w:pPr>
              <w:rPr>
                <w:sz w:val="23"/>
                <w:szCs w:val="23"/>
              </w:rPr>
            </w:pPr>
            <w:r w:rsidRPr="002A0814">
              <w:rPr>
                <w:sz w:val="23"/>
                <w:szCs w:val="23"/>
              </w:rPr>
              <w:t>Соответствует</w:t>
            </w:r>
          </w:p>
        </w:tc>
        <w:tc>
          <w:tcPr>
            <w:tcW w:w="1061" w:type="pct"/>
            <w:tcBorders>
              <w:bottom w:val="single" w:sz="4" w:space="0" w:color="auto"/>
            </w:tcBorders>
          </w:tcPr>
          <w:p w:rsidR="00BB113A" w:rsidRPr="002A0814" w:rsidRDefault="00BB113A" w:rsidP="00F03992">
            <w:pPr>
              <w:rPr>
                <w:sz w:val="23"/>
                <w:szCs w:val="23"/>
              </w:rPr>
            </w:pPr>
            <w:r w:rsidRPr="002A0814">
              <w:rPr>
                <w:sz w:val="23"/>
                <w:szCs w:val="23"/>
              </w:rPr>
              <w:t>Соответствует</w:t>
            </w:r>
          </w:p>
        </w:tc>
      </w:tr>
      <w:tr w:rsidR="00BB113A" w:rsidRPr="002A0814" w:rsidTr="00BB113A">
        <w:tc>
          <w:tcPr>
            <w:tcW w:w="332" w:type="pct"/>
          </w:tcPr>
          <w:p w:rsidR="00BB113A" w:rsidRPr="002A0814" w:rsidRDefault="00BB113A" w:rsidP="00F03992">
            <w:pPr>
              <w:jc w:val="both"/>
              <w:rPr>
                <w:sz w:val="23"/>
                <w:szCs w:val="23"/>
              </w:rPr>
            </w:pPr>
            <w:r w:rsidRPr="002A0814">
              <w:rPr>
                <w:sz w:val="23"/>
                <w:szCs w:val="23"/>
              </w:rPr>
              <w:t>4</w:t>
            </w:r>
          </w:p>
        </w:tc>
        <w:tc>
          <w:tcPr>
            <w:tcW w:w="2458" w:type="pct"/>
          </w:tcPr>
          <w:p w:rsidR="00BB113A" w:rsidRPr="002A0814" w:rsidRDefault="00BB113A" w:rsidP="00F03992">
            <w:pPr>
              <w:jc w:val="both"/>
              <w:rPr>
                <w:sz w:val="23"/>
                <w:szCs w:val="23"/>
              </w:rPr>
            </w:pPr>
            <w:r w:rsidRPr="002A0814">
              <w:rPr>
                <w:sz w:val="23"/>
                <w:szCs w:val="23"/>
              </w:rPr>
              <w:t>Расходами, которые формируют фактич</w:t>
            </w:r>
            <w:r w:rsidRPr="002A0814">
              <w:rPr>
                <w:sz w:val="23"/>
                <w:szCs w:val="23"/>
              </w:rPr>
              <w:t>е</w:t>
            </w:r>
            <w:r w:rsidRPr="002A0814">
              <w:rPr>
                <w:sz w:val="23"/>
                <w:szCs w:val="23"/>
              </w:rPr>
              <w:t>скую себестоимость продукции, признаю</w:t>
            </w:r>
            <w:r w:rsidRPr="002A0814">
              <w:rPr>
                <w:sz w:val="23"/>
                <w:szCs w:val="23"/>
              </w:rPr>
              <w:t>т</w:t>
            </w:r>
            <w:r w:rsidRPr="002A0814">
              <w:rPr>
                <w:sz w:val="23"/>
                <w:szCs w:val="23"/>
              </w:rPr>
              <w:t>ся: все материальные расходы связанные с прои</w:t>
            </w:r>
            <w:r w:rsidRPr="002A0814">
              <w:rPr>
                <w:sz w:val="23"/>
                <w:szCs w:val="23"/>
              </w:rPr>
              <w:t>з</w:t>
            </w:r>
            <w:r w:rsidRPr="002A0814">
              <w:rPr>
                <w:sz w:val="23"/>
                <w:szCs w:val="23"/>
              </w:rPr>
              <w:t>водством продукции и доведении ее до п</w:t>
            </w:r>
            <w:r w:rsidRPr="002A0814">
              <w:rPr>
                <w:sz w:val="23"/>
                <w:szCs w:val="23"/>
              </w:rPr>
              <w:t>о</w:t>
            </w:r>
            <w:r w:rsidRPr="002A0814">
              <w:rPr>
                <w:sz w:val="23"/>
                <w:szCs w:val="23"/>
              </w:rPr>
              <w:t>требителя</w:t>
            </w:r>
          </w:p>
        </w:tc>
        <w:tc>
          <w:tcPr>
            <w:tcW w:w="1149" w:type="pct"/>
          </w:tcPr>
          <w:p w:rsidR="00BB113A" w:rsidRPr="002A0814" w:rsidRDefault="00BB113A" w:rsidP="00F03992">
            <w:pPr>
              <w:rPr>
                <w:sz w:val="23"/>
                <w:szCs w:val="23"/>
              </w:rPr>
            </w:pPr>
            <w:r w:rsidRPr="002A0814">
              <w:rPr>
                <w:sz w:val="23"/>
                <w:szCs w:val="23"/>
              </w:rPr>
              <w:t>Соответствует</w:t>
            </w:r>
          </w:p>
        </w:tc>
        <w:tc>
          <w:tcPr>
            <w:tcW w:w="1061" w:type="pct"/>
          </w:tcPr>
          <w:p w:rsidR="00BB113A" w:rsidRPr="002A0814" w:rsidRDefault="00BB113A" w:rsidP="00F03992">
            <w:pPr>
              <w:rPr>
                <w:sz w:val="23"/>
                <w:szCs w:val="23"/>
              </w:rPr>
            </w:pPr>
            <w:r w:rsidRPr="002A0814">
              <w:rPr>
                <w:sz w:val="23"/>
                <w:szCs w:val="23"/>
              </w:rPr>
              <w:t>Соответствует</w:t>
            </w:r>
          </w:p>
        </w:tc>
      </w:tr>
    </w:tbl>
    <w:p w:rsidR="00F03992" w:rsidRDefault="00F03992" w:rsidP="00F03992">
      <w:pPr>
        <w:spacing w:line="360" w:lineRule="auto"/>
        <w:ind w:firstLine="708"/>
        <w:jc w:val="both"/>
        <w:rPr>
          <w:sz w:val="28"/>
          <w:szCs w:val="28"/>
        </w:rPr>
      </w:pPr>
      <w:r>
        <w:rPr>
          <w:sz w:val="28"/>
          <w:szCs w:val="28"/>
        </w:rPr>
        <w:lastRenderedPageBreak/>
        <w:t>В процессе проверки материальных затрат</w:t>
      </w:r>
      <w:r w:rsidRPr="004438BE">
        <w:rPr>
          <w:sz w:val="28"/>
          <w:szCs w:val="28"/>
        </w:rPr>
        <w:t xml:space="preserve">  </w:t>
      </w:r>
      <w:r>
        <w:rPr>
          <w:sz w:val="28"/>
          <w:szCs w:val="28"/>
        </w:rPr>
        <w:t xml:space="preserve"> на производство проду</w:t>
      </w:r>
      <w:r>
        <w:rPr>
          <w:sz w:val="28"/>
          <w:szCs w:val="28"/>
        </w:rPr>
        <w:t>к</w:t>
      </w:r>
      <w:r>
        <w:rPr>
          <w:sz w:val="28"/>
          <w:szCs w:val="28"/>
        </w:rPr>
        <w:t>ции молочного скотоводства необходимо провести анализ правильности оформления первичных документов по учету материальных ценностей (н</w:t>
      </w:r>
      <w:r>
        <w:rPr>
          <w:sz w:val="28"/>
          <w:szCs w:val="28"/>
        </w:rPr>
        <w:t>а</w:t>
      </w:r>
      <w:r>
        <w:rPr>
          <w:sz w:val="28"/>
          <w:szCs w:val="28"/>
        </w:rPr>
        <w:t>кладных, актов списания кормов, отчетов о движении материальных ценн</w:t>
      </w:r>
      <w:r>
        <w:rPr>
          <w:sz w:val="28"/>
          <w:szCs w:val="28"/>
        </w:rPr>
        <w:t>о</w:t>
      </w:r>
      <w:r>
        <w:rPr>
          <w:sz w:val="28"/>
          <w:szCs w:val="28"/>
        </w:rPr>
        <w:t>стей).</w:t>
      </w:r>
    </w:p>
    <w:p w:rsidR="00F03992" w:rsidRDefault="00F03992" w:rsidP="00F03992">
      <w:pPr>
        <w:spacing w:line="360" w:lineRule="auto"/>
        <w:ind w:firstLine="708"/>
        <w:jc w:val="both"/>
        <w:rPr>
          <w:sz w:val="28"/>
          <w:szCs w:val="28"/>
        </w:rPr>
      </w:pPr>
      <w:r>
        <w:rPr>
          <w:sz w:val="28"/>
          <w:szCs w:val="28"/>
        </w:rPr>
        <w:t xml:space="preserve">Согласно Закона «О бухгалтерском </w:t>
      </w:r>
      <w:r w:rsidRPr="00F03992">
        <w:rPr>
          <w:color w:val="000000" w:themeColor="text1"/>
          <w:sz w:val="28"/>
          <w:szCs w:val="28"/>
        </w:rPr>
        <w:t>учете»</w:t>
      </w:r>
      <w:r w:rsidRPr="00F03992">
        <w:rPr>
          <w:color w:val="000000" w:themeColor="text1"/>
          <w:sz w:val="28"/>
          <w:szCs w:val="28"/>
          <w:shd w:val="clear" w:color="auto" w:fill="FFFFFF"/>
        </w:rPr>
        <w:t xml:space="preserve"> (в ред. от 23.05.2016</w:t>
      </w:r>
      <w:r w:rsidRPr="00F03992">
        <w:rPr>
          <w:rStyle w:val="apple-converted-space"/>
          <w:color w:val="000000" w:themeColor="text1"/>
          <w:sz w:val="28"/>
          <w:szCs w:val="28"/>
          <w:shd w:val="clear" w:color="auto" w:fill="FFFFFF"/>
        </w:rPr>
        <w:t> </w:t>
      </w:r>
      <w:hyperlink r:id="rId19" w:anchor="dst100107" w:history="1">
        <w:r w:rsidRPr="00F03992">
          <w:rPr>
            <w:rStyle w:val="af6"/>
            <w:color w:val="000000" w:themeColor="text1"/>
            <w:sz w:val="28"/>
            <w:szCs w:val="28"/>
            <w:u w:val="none"/>
            <w:shd w:val="clear" w:color="auto" w:fill="FFFFFF"/>
          </w:rPr>
          <w:t>N 149-ФЗ</w:t>
        </w:r>
      </w:hyperlink>
      <w:r w:rsidRPr="00F03992">
        <w:rPr>
          <w:color w:val="000000" w:themeColor="text1"/>
          <w:sz w:val="28"/>
          <w:szCs w:val="28"/>
        </w:rPr>
        <w:t>)</w:t>
      </w:r>
      <w:r>
        <w:rPr>
          <w:sz w:val="28"/>
          <w:szCs w:val="28"/>
        </w:rPr>
        <w:t xml:space="preserve"> </w:t>
      </w:r>
      <w:r w:rsidRPr="00F03992">
        <w:rPr>
          <w:sz w:val="28"/>
          <w:szCs w:val="28"/>
        </w:rPr>
        <w:t>[</w:t>
      </w:r>
      <w:r w:rsidR="00BB113A">
        <w:rPr>
          <w:sz w:val="28"/>
          <w:szCs w:val="28"/>
        </w:rPr>
        <w:t>4</w:t>
      </w:r>
      <w:r w:rsidRPr="00F03992">
        <w:rPr>
          <w:sz w:val="28"/>
          <w:szCs w:val="28"/>
        </w:rPr>
        <w:t xml:space="preserve">] </w:t>
      </w:r>
      <w:r>
        <w:rPr>
          <w:sz w:val="28"/>
          <w:szCs w:val="28"/>
        </w:rPr>
        <w:t>первичные документы должны с</w:t>
      </w:r>
      <w:r>
        <w:rPr>
          <w:sz w:val="28"/>
          <w:szCs w:val="28"/>
        </w:rPr>
        <w:t>о</w:t>
      </w:r>
      <w:r>
        <w:rPr>
          <w:sz w:val="28"/>
          <w:szCs w:val="28"/>
        </w:rPr>
        <w:t>держать обязательные реквизиты:</w:t>
      </w:r>
    </w:p>
    <w:p w:rsidR="00F03992" w:rsidRPr="004D7B72" w:rsidRDefault="00F03992" w:rsidP="00F03992">
      <w:pPr>
        <w:spacing w:line="312" w:lineRule="auto"/>
        <w:ind w:firstLine="547"/>
        <w:jc w:val="both"/>
        <w:rPr>
          <w:sz w:val="28"/>
          <w:szCs w:val="28"/>
        </w:rPr>
      </w:pPr>
      <w:r>
        <w:rPr>
          <w:sz w:val="28"/>
          <w:szCs w:val="28"/>
        </w:rPr>
        <w:t xml:space="preserve">- </w:t>
      </w:r>
      <w:r w:rsidRPr="004D7B72">
        <w:rPr>
          <w:sz w:val="28"/>
          <w:szCs w:val="28"/>
        </w:rPr>
        <w:t>наименование документа;</w:t>
      </w:r>
    </w:p>
    <w:p w:rsidR="00F03992" w:rsidRPr="004D7B72" w:rsidRDefault="00F03992" w:rsidP="00F03992">
      <w:pPr>
        <w:spacing w:line="312" w:lineRule="auto"/>
        <w:ind w:firstLine="547"/>
        <w:jc w:val="both"/>
        <w:rPr>
          <w:sz w:val="28"/>
          <w:szCs w:val="28"/>
        </w:rPr>
      </w:pPr>
      <w:r>
        <w:rPr>
          <w:sz w:val="28"/>
          <w:szCs w:val="28"/>
        </w:rPr>
        <w:t>-</w:t>
      </w:r>
      <w:r w:rsidRPr="004D7B72">
        <w:rPr>
          <w:sz w:val="28"/>
          <w:szCs w:val="28"/>
        </w:rPr>
        <w:t xml:space="preserve"> дата составления документа;</w:t>
      </w:r>
    </w:p>
    <w:p w:rsidR="00F03992" w:rsidRPr="004D7B72" w:rsidRDefault="00F03992" w:rsidP="00F03992">
      <w:pPr>
        <w:spacing w:line="312" w:lineRule="auto"/>
        <w:ind w:firstLine="547"/>
        <w:jc w:val="both"/>
        <w:rPr>
          <w:sz w:val="28"/>
          <w:szCs w:val="28"/>
        </w:rPr>
      </w:pPr>
      <w:r>
        <w:rPr>
          <w:sz w:val="28"/>
          <w:szCs w:val="28"/>
        </w:rPr>
        <w:t>-</w:t>
      </w:r>
      <w:r w:rsidRPr="004D7B72">
        <w:rPr>
          <w:sz w:val="28"/>
          <w:szCs w:val="28"/>
        </w:rPr>
        <w:t xml:space="preserve"> наименование экономического субъекта, составившего документ;</w:t>
      </w:r>
    </w:p>
    <w:p w:rsidR="00F03992" w:rsidRPr="004D7B72" w:rsidRDefault="00F03992" w:rsidP="00F03992">
      <w:pPr>
        <w:spacing w:line="312" w:lineRule="auto"/>
        <w:ind w:firstLine="547"/>
        <w:jc w:val="both"/>
        <w:rPr>
          <w:sz w:val="28"/>
          <w:szCs w:val="28"/>
        </w:rPr>
      </w:pPr>
      <w:r>
        <w:rPr>
          <w:sz w:val="28"/>
          <w:szCs w:val="28"/>
        </w:rPr>
        <w:t>-</w:t>
      </w:r>
      <w:r w:rsidRPr="004D7B72">
        <w:rPr>
          <w:sz w:val="28"/>
          <w:szCs w:val="28"/>
        </w:rPr>
        <w:t xml:space="preserve"> содержание факта хозяйственной жизни;</w:t>
      </w:r>
    </w:p>
    <w:p w:rsidR="00F03992" w:rsidRPr="004D7B72" w:rsidRDefault="00F03992" w:rsidP="00F03992">
      <w:pPr>
        <w:spacing w:line="312" w:lineRule="auto"/>
        <w:ind w:firstLine="547"/>
        <w:jc w:val="both"/>
        <w:rPr>
          <w:sz w:val="28"/>
          <w:szCs w:val="28"/>
        </w:rPr>
      </w:pPr>
      <w:r>
        <w:rPr>
          <w:sz w:val="28"/>
          <w:szCs w:val="28"/>
        </w:rPr>
        <w:t>-</w:t>
      </w:r>
      <w:r w:rsidRPr="004D7B72">
        <w:rPr>
          <w:sz w:val="28"/>
          <w:szCs w:val="28"/>
        </w:rPr>
        <w:t xml:space="preserve"> величина натурального и (или) денежного измерения факта хозяйс</w:t>
      </w:r>
      <w:r w:rsidRPr="004D7B72">
        <w:rPr>
          <w:sz w:val="28"/>
          <w:szCs w:val="28"/>
        </w:rPr>
        <w:t>т</w:t>
      </w:r>
      <w:r w:rsidRPr="004D7B72">
        <w:rPr>
          <w:sz w:val="28"/>
          <w:szCs w:val="28"/>
        </w:rPr>
        <w:t>венной жизни с указанием единиц измерения;</w:t>
      </w:r>
    </w:p>
    <w:p w:rsidR="00F03992" w:rsidRPr="004D7B72" w:rsidRDefault="00F03992" w:rsidP="00F03992">
      <w:pPr>
        <w:spacing w:line="312" w:lineRule="auto"/>
        <w:ind w:firstLine="547"/>
        <w:jc w:val="both"/>
        <w:rPr>
          <w:sz w:val="28"/>
          <w:szCs w:val="28"/>
        </w:rPr>
      </w:pPr>
      <w:r>
        <w:rPr>
          <w:sz w:val="28"/>
          <w:szCs w:val="28"/>
        </w:rPr>
        <w:t>-</w:t>
      </w:r>
      <w:r w:rsidRPr="004D7B72">
        <w:rPr>
          <w:sz w:val="28"/>
          <w:szCs w:val="28"/>
        </w:rPr>
        <w:t xml:space="preserve"> наименование должности лица (лиц), совершившего (совершивших) сделку, операцию и ответственного (ответс</w:t>
      </w:r>
      <w:r w:rsidRPr="004D7B72">
        <w:rPr>
          <w:sz w:val="28"/>
          <w:szCs w:val="28"/>
        </w:rPr>
        <w:t>т</w:t>
      </w:r>
      <w:r w:rsidRPr="004D7B72">
        <w:rPr>
          <w:sz w:val="28"/>
          <w:szCs w:val="28"/>
        </w:rPr>
        <w:t>венных) за ее оформление, либо наименование должности лица (лиц), ответственного (ответственных) за оформление свершивш</w:t>
      </w:r>
      <w:r w:rsidRPr="004D7B72">
        <w:rPr>
          <w:sz w:val="28"/>
          <w:szCs w:val="28"/>
        </w:rPr>
        <w:t>е</w:t>
      </w:r>
      <w:r w:rsidRPr="004D7B72">
        <w:rPr>
          <w:sz w:val="28"/>
          <w:szCs w:val="28"/>
        </w:rPr>
        <w:t>гося события;</w:t>
      </w:r>
    </w:p>
    <w:p w:rsidR="00F03992" w:rsidRDefault="00F03992" w:rsidP="00F03992">
      <w:pPr>
        <w:spacing w:line="312" w:lineRule="auto"/>
        <w:ind w:firstLine="547"/>
        <w:jc w:val="both"/>
        <w:rPr>
          <w:sz w:val="28"/>
          <w:szCs w:val="28"/>
        </w:rPr>
      </w:pPr>
      <w:r>
        <w:rPr>
          <w:sz w:val="28"/>
          <w:szCs w:val="28"/>
        </w:rPr>
        <w:t>-</w:t>
      </w:r>
      <w:r w:rsidRPr="004D7B72">
        <w:rPr>
          <w:sz w:val="28"/>
          <w:szCs w:val="28"/>
        </w:rPr>
        <w:t xml:space="preserve"> подписи лиц, с указанием их фамилий и инициалов либо иных рекв</w:t>
      </w:r>
      <w:r w:rsidRPr="004D7B72">
        <w:rPr>
          <w:sz w:val="28"/>
          <w:szCs w:val="28"/>
        </w:rPr>
        <w:t>и</w:t>
      </w:r>
      <w:r w:rsidRPr="004D7B72">
        <w:rPr>
          <w:sz w:val="28"/>
          <w:szCs w:val="28"/>
        </w:rPr>
        <w:t>зитов, н</w:t>
      </w:r>
      <w:r w:rsidRPr="004D7B72">
        <w:rPr>
          <w:sz w:val="28"/>
          <w:szCs w:val="28"/>
        </w:rPr>
        <w:t>е</w:t>
      </w:r>
      <w:r w:rsidRPr="004D7B72">
        <w:rPr>
          <w:sz w:val="28"/>
          <w:szCs w:val="28"/>
        </w:rPr>
        <w:t>обходимых для идентификации этих лиц.</w:t>
      </w:r>
    </w:p>
    <w:p w:rsidR="00320134" w:rsidRDefault="00320134" w:rsidP="00BB113A">
      <w:pPr>
        <w:contextualSpacing/>
        <w:jc w:val="both"/>
        <w:rPr>
          <w:b/>
          <w:sz w:val="28"/>
          <w:szCs w:val="28"/>
        </w:rPr>
      </w:pPr>
    </w:p>
    <w:p w:rsidR="00320134" w:rsidRDefault="00320134" w:rsidP="00BB113A">
      <w:pPr>
        <w:contextualSpacing/>
        <w:jc w:val="both"/>
        <w:rPr>
          <w:b/>
          <w:sz w:val="28"/>
          <w:szCs w:val="28"/>
        </w:rPr>
      </w:pPr>
    </w:p>
    <w:p w:rsidR="00320134" w:rsidRDefault="00320134" w:rsidP="00BB113A">
      <w:pPr>
        <w:contextualSpacing/>
        <w:jc w:val="both"/>
        <w:rPr>
          <w:b/>
          <w:sz w:val="28"/>
          <w:szCs w:val="28"/>
        </w:rPr>
      </w:pPr>
    </w:p>
    <w:p w:rsidR="00320134" w:rsidRDefault="00320134" w:rsidP="00BB113A">
      <w:pPr>
        <w:contextualSpacing/>
        <w:jc w:val="both"/>
        <w:rPr>
          <w:b/>
          <w:sz w:val="28"/>
          <w:szCs w:val="28"/>
        </w:rPr>
      </w:pPr>
    </w:p>
    <w:p w:rsidR="00320134" w:rsidRDefault="00F03992" w:rsidP="00BB113A">
      <w:pPr>
        <w:contextualSpacing/>
        <w:jc w:val="both"/>
        <w:rPr>
          <w:b/>
          <w:sz w:val="28"/>
          <w:szCs w:val="28"/>
        </w:rPr>
      </w:pPr>
      <w:r w:rsidRPr="00BB113A">
        <w:rPr>
          <w:b/>
          <w:sz w:val="28"/>
          <w:szCs w:val="28"/>
        </w:rPr>
        <w:t>Таблица 4.</w:t>
      </w:r>
      <w:r w:rsidR="00FF7139">
        <w:rPr>
          <w:b/>
          <w:sz w:val="28"/>
          <w:szCs w:val="28"/>
        </w:rPr>
        <w:t>8</w:t>
      </w:r>
      <w:r w:rsidRPr="00BB113A">
        <w:rPr>
          <w:b/>
          <w:sz w:val="28"/>
          <w:szCs w:val="28"/>
        </w:rPr>
        <w:t xml:space="preserve"> </w:t>
      </w:r>
      <w:r w:rsidR="00BB113A" w:rsidRPr="00BB113A">
        <w:rPr>
          <w:b/>
          <w:sz w:val="28"/>
          <w:szCs w:val="28"/>
        </w:rPr>
        <w:t>–</w:t>
      </w:r>
      <w:r w:rsidRPr="00BB113A">
        <w:rPr>
          <w:b/>
          <w:sz w:val="28"/>
          <w:szCs w:val="28"/>
        </w:rPr>
        <w:t xml:space="preserve"> </w:t>
      </w:r>
      <w:r w:rsidR="00BB113A" w:rsidRPr="00BB113A">
        <w:rPr>
          <w:b/>
          <w:sz w:val="28"/>
          <w:szCs w:val="28"/>
        </w:rPr>
        <w:t xml:space="preserve">Рабочий документ аудитора. </w:t>
      </w:r>
      <w:r w:rsidRPr="00BB113A">
        <w:rPr>
          <w:b/>
          <w:sz w:val="28"/>
          <w:szCs w:val="28"/>
        </w:rPr>
        <w:t>Проверка оформления</w:t>
      </w:r>
    </w:p>
    <w:p w:rsidR="00F03992" w:rsidRPr="00BB113A" w:rsidRDefault="00F03992" w:rsidP="00BB113A">
      <w:pPr>
        <w:contextualSpacing/>
        <w:jc w:val="both"/>
        <w:rPr>
          <w:rFonts w:eastAsia="Calibri"/>
          <w:b/>
          <w:sz w:val="28"/>
          <w:szCs w:val="28"/>
        </w:rPr>
      </w:pPr>
      <w:r w:rsidRPr="00BB113A">
        <w:rPr>
          <w:b/>
          <w:sz w:val="28"/>
          <w:szCs w:val="28"/>
        </w:rPr>
        <w:t xml:space="preserve"> первичных документов</w:t>
      </w:r>
    </w:p>
    <w:tbl>
      <w:tblPr>
        <w:tblStyle w:val="80"/>
        <w:tblW w:w="5000" w:type="pct"/>
        <w:tblLook w:val="04A0"/>
      </w:tblPr>
      <w:tblGrid>
        <w:gridCol w:w="1946"/>
        <w:gridCol w:w="1938"/>
        <w:gridCol w:w="2825"/>
        <w:gridCol w:w="2719"/>
      </w:tblGrid>
      <w:tr w:rsidR="00F03992" w:rsidRPr="00DA74D8" w:rsidTr="00BB113A">
        <w:trPr>
          <w:trHeight w:val="433"/>
        </w:trPr>
        <w:tc>
          <w:tcPr>
            <w:tcW w:w="1032" w:type="pct"/>
          </w:tcPr>
          <w:p w:rsidR="00F03992" w:rsidRPr="00DA74D8" w:rsidRDefault="00F03992" w:rsidP="00F03992">
            <w:pPr>
              <w:jc w:val="center"/>
              <w:rPr>
                <w:sz w:val="24"/>
                <w:szCs w:val="24"/>
              </w:rPr>
            </w:pPr>
            <w:r w:rsidRPr="00DA74D8">
              <w:rPr>
                <w:sz w:val="24"/>
                <w:szCs w:val="24"/>
              </w:rPr>
              <w:t>Наименование д</w:t>
            </w:r>
            <w:r w:rsidRPr="00DA74D8">
              <w:rPr>
                <w:sz w:val="24"/>
                <w:szCs w:val="24"/>
              </w:rPr>
              <w:t>о</w:t>
            </w:r>
            <w:r w:rsidRPr="00DA74D8">
              <w:rPr>
                <w:sz w:val="24"/>
                <w:szCs w:val="24"/>
              </w:rPr>
              <w:t>кумента</w:t>
            </w:r>
          </w:p>
        </w:tc>
        <w:tc>
          <w:tcPr>
            <w:tcW w:w="1028" w:type="pct"/>
          </w:tcPr>
          <w:p w:rsidR="00F03992" w:rsidRPr="00DA74D8" w:rsidRDefault="00F03992" w:rsidP="00F03992">
            <w:pPr>
              <w:jc w:val="center"/>
              <w:rPr>
                <w:sz w:val="24"/>
                <w:szCs w:val="24"/>
              </w:rPr>
            </w:pPr>
            <w:r w:rsidRPr="00DA74D8">
              <w:rPr>
                <w:sz w:val="24"/>
                <w:szCs w:val="24"/>
              </w:rPr>
              <w:t>Дата составл</w:t>
            </w:r>
            <w:r w:rsidRPr="00DA74D8">
              <w:rPr>
                <w:sz w:val="24"/>
                <w:szCs w:val="24"/>
              </w:rPr>
              <w:t>е</w:t>
            </w:r>
            <w:r w:rsidRPr="00DA74D8">
              <w:rPr>
                <w:sz w:val="24"/>
                <w:szCs w:val="24"/>
              </w:rPr>
              <w:t>ния докуме</w:t>
            </w:r>
            <w:r w:rsidRPr="00DA74D8">
              <w:rPr>
                <w:sz w:val="24"/>
                <w:szCs w:val="24"/>
              </w:rPr>
              <w:t>н</w:t>
            </w:r>
            <w:r w:rsidRPr="00DA74D8">
              <w:rPr>
                <w:sz w:val="24"/>
                <w:szCs w:val="24"/>
              </w:rPr>
              <w:t>та</w:t>
            </w:r>
          </w:p>
        </w:tc>
        <w:tc>
          <w:tcPr>
            <w:tcW w:w="1498" w:type="pct"/>
          </w:tcPr>
          <w:p w:rsidR="00F03992" w:rsidRPr="00DA74D8" w:rsidRDefault="00F03992" w:rsidP="00F03992">
            <w:pPr>
              <w:jc w:val="center"/>
              <w:rPr>
                <w:sz w:val="24"/>
                <w:szCs w:val="24"/>
              </w:rPr>
            </w:pPr>
            <w:r w:rsidRPr="00DA74D8">
              <w:rPr>
                <w:sz w:val="24"/>
                <w:szCs w:val="24"/>
              </w:rPr>
              <w:t>Содержание хозяйстве</w:t>
            </w:r>
            <w:r w:rsidRPr="00DA74D8">
              <w:rPr>
                <w:sz w:val="24"/>
                <w:szCs w:val="24"/>
              </w:rPr>
              <w:t>н</w:t>
            </w:r>
            <w:r w:rsidRPr="00DA74D8">
              <w:rPr>
                <w:sz w:val="24"/>
                <w:szCs w:val="24"/>
              </w:rPr>
              <w:t>ной операции</w:t>
            </w:r>
          </w:p>
        </w:tc>
        <w:tc>
          <w:tcPr>
            <w:tcW w:w="1443" w:type="pct"/>
          </w:tcPr>
          <w:p w:rsidR="00F03992" w:rsidRPr="00DA74D8" w:rsidRDefault="00F03992" w:rsidP="00F03992">
            <w:pPr>
              <w:jc w:val="center"/>
              <w:rPr>
                <w:sz w:val="24"/>
                <w:szCs w:val="24"/>
              </w:rPr>
            </w:pPr>
            <w:r w:rsidRPr="00DA74D8">
              <w:rPr>
                <w:sz w:val="24"/>
                <w:szCs w:val="24"/>
              </w:rPr>
              <w:t>Выявленные нарушения</w:t>
            </w:r>
          </w:p>
        </w:tc>
      </w:tr>
      <w:tr w:rsidR="00F03992" w:rsidRPr="00DA74D8" w:rsidTr="00BB113A">
        <w:trPr>
          <w:trHeight w:val="643"/>
        </w:trPr>
        <w:tc>
          <w:tcPr>
            <w:tcW w:w="1032" w:type="pct"/>
          </w:tcPr>
          <w:p w:rsidR="00F03992" w:rsidRPr="00DA74D8" w:rsidRDefault="00F03992" w:rsidP="00F03992">
            <w:pPr>
              <w:rPr>
                <w:sz w:val="24"/>
                <w:szCs w:val="24"/>
              </w:rPr>
            </w:pPr>
            <w:r w:rsidRPr="00DA74D8">
              <w:rPr>
                <w:sz w:val="24"/>
                <w:szCs w:val="24"/>
              </w:rPr>
              <w:t>Лимитно-заборная вед</w:t>
            </w:r>
            <w:r w:rsidRPr="00DA74D8">
              <w:rPr>
                <w:sz w:val="24"/>
                <w:szCs w:val="24"/>
              </w:rPr>
              <w:t>о</w:t>
            </w:r>
            <w:r w:rsidRPr="00DA74D8">
              <w:rPr>
                <w:sz w:val="24"/>
                <w:szCs w:val="24"/>
              </w:rPr>
              <w:t>мость</w:t>
            </w:r>
          </w:p>
        </w:tc>
        <w:tc>
          <w:tcPr>
            <w:tcW w:w="1028" w:type="pct"/>
          </w:tcPr>
          <w:p w:rsidR="00F03992" w:rsidRPr="00DA74D8" w:rsidRDefault="00BB113A" w:rsidP="00F03992">
            <w:pPr>
              <w:rPr>
                <w:sz w:val="24"/>
                <w:szCs w:val="24"/>
              </w:rPr>
            </w:pPr>
            <w:r>
              <w:rPr>
                <w:sz w:val="24"/>
                <w:szCs w:val="24"/>
              </w:rPr>
              <w:t>15.05.2015</w:t>
            </w:r>
            <w:r w:rsidR="00F03992" w:rsidRPr="00DA74D8">
              <w:rPr>
                <w:sz w:val="24"/>
                <w:szCs w:val="24"/>
              </w:rPr>
              <w:t xml:space="preserve"> г.</w:t>
            </w:r>
          </w:p>
        </w:tc>
        <w:tc>
          <w:tcPr>
            <w:tcW w:w="1498" w:type="pct"/>
          </w:tcPr>
          <w:p w:rsidR="00F03992" w:rsidRPr="00DA74D8" w:rsidRDefault="00F03992" w:rsidP="00F03992">
            <w:pPr>
              <w:rPr>
                <w:sz w:val="24"/>
                <w:szCs w:val="24"/>
              </w:rPr>
            </w:pPr>
            <w:r w:rsidRPr="00DA74D8">
              <w:rPr>
                <w:sz w:val="24"/>
                <w:szCs w:val="24"/>
              </w:rPr>
              <w:t xml:space="preserve">Отпуск </w:t>
            </w:r>
            <w:r>
              <w:rPr>
                <w:sz w:val="24"/>
                <w:szCs w:val="24"/>
              </w:rPr>
              <w:t>кормов</w:t>
            </w:r>
            <w:r w:rsidRPr="00DA74D8">
              <w:rPr>
                <w:sz w:val="24"/>
                <w:szCs w:val="24"/>
              </w:rPr>
              <w:t xml:space="preserve"> со склада</w:t>
            </w:r>
          </w:p>
        </w:tc>
        <w:tc>
          <w:tcPr>
            <w:tcW w:w="1443" w:type="pct"/>
          </w:tcPr>
          <w:p w:rsidR="00F03992" w:rsidRPr="00DA74D8" w:rsidRDefault="00F03992" w:rsidP="00F03992">
            <w:pPr>
              <w:rPr>
                <w:sz w:val="24"/>
                <w:szCs w:val="24"/>
              </w:rPr>
            </w:pPr>
            <w:r>
              <w:rPr>
                <w:sz w:val="24"/>
                <w:szCs w:val="24"/>
              </w:rPr>
              <w:t>Количество кормов о</w:t>
            </w:r>
            <w:r>
              <w:rPr>
                <w:sz w:val="24"/>
                <w:szCs w:val="24"/>
              </w:rPr>
              <w:t>т</w:t>
            </w:r>
            <w:r>
              <w:rPr>
                <w:sz w:val="24"/>
                <w:szCs w:val="24"/>
              </w:rPr>
              <w:t>ражено кара</w:t>
            </w:r>
            <w:r>
              <w:rPr>
                <w:sz w:val="24"/>
                <w:szCs w:val="24"/>
              </w:rPr>
              <w:t>н</w:t>
            </w:r>
            <w:r>
              <w:rPr>
                <w:sz w:val="24"/>
                <w:szCs w:val="24"/>
              </w:rPr>
              <w:t>дашом</w:t>
            </w:r>
          </w:p>
        </w:tc>
      </w:tr>
      <w:tr w:rsidR="00F03992" w:rsidRPr="00DA74D8" w:rsidTr="00BB113A">
        <w:trPr>
          <w:trHeight w:val="643"/>
        </w:trPr>
        <w:tc>
          <w:tcPr>
            <w:tcW w:w="1032" w:type="pct"/>
          </w:tcPr>
          <w:p w:rsidR="00F03992" w:rsidRPr="00DA74D8" w:rsidRDefault="00F03992" w:rsidP="00F03992">
            <w:pPr>
              <w:rPr>
                <w:sz w:val="24"/>
                <w:szCs w:val="24"/>
              </w:rPr>
            </w:pPr>
            <w:r>
              <w:rPr>
                <w:sz w:val="24"/>
                <w:szCs w:val="24"/>
              </w:rPr>
              <w:t>Путевой лист тракториста - м</w:t>
            </w:r>
            <w:r>
              <w:rPr>
                <w:sz w:val="24"/>
                <w:szCs w:val="24"/>
              </w:rPr>
              <w:t>а</w:t>
            </w:r>
            <w:r>
              <w:rPr>
                <w:sz w:val="24"/>
                <w:szCs w:val="24"/>
              </w:rPr>
              <w:t>шиниста</w:t>
            </w:r>
          </w:p>
        </w:tc>
        <w:tc>
          <w:tcPr>
            <w:tcW w:w="1028" w:type="pct"/>
          </w:tcPr>
          <w:p w:rsidR="00F03992" w:rsidRPr="00DA74D8" w:rsidRDefault="00BB113A" w:rsidP="00F03992">
            <w:pPr>
              <w:rPr>
                <w:sz w:val="24"/>
                <w:szCs w:val="24"/>
              </w:rPr>
            </w:pPr>
            <w:r>
              <w:rPr>
                <w:sz w:val="24"/>
                <w:szCs w:val="24"/>
              </w:rPr>
              <w:t>18.08.2015</w:t>
            </w:r>
            <w:r w:rsidR="00F03992" w:rsidRPr="00DA74D8">
              <w:rPr>
                <w:sz w:val="24"/>
                <w:szCs w:val="24"/>
              </w:rPr>
              <w:t xml:space="preserve"> г.</w:t>
            </w:r>
          </w:p>
        </w:tc>
        <w:tc>
          <w:tcPr>
            <w:tcW w:w="1498" w:type="pct"/>
          </w:tcPr>
          <w:p w:rsidR="00F03992" w:rsidRPr="00DA74D8" w:rsidRDefault="00F03992" w:rsidP="00F03992">
            <w:pPr>
              <w:rPr>
                <w:sz w:val="24"/>
                <w:szCs w:val="24"/>
              </w:rPr>
            </w:pPr>
            <w:r w:rsidRPr="00DA74D8">
              <w:rPr>
                <w:sz w:val="24"/>
                <w:szCs w:val="24"/>
              </w:rPr>
              <w:t xml:space="preserve">Вывоз </w:t>
            </w:r>
            <w:r>
              <w:rPr>
                <w:sz w:val="24"/>
                <w:szCs w:val="24"/>
              </w:rPr>
              <w:t>навоза с МТФ</w:t>
            </w:r>
          </w:p>
        </w:tc>
        <w:tc>
          <w:tcPr>
            <w:tcW w:w="1443" w:type="pct"/>
          </w:tcPr>
          <w:p w:rsidR="00F03992" w:rsidRPr="00DA74D8" w:rsidRDefault="00F03992" w:rsidP="00F03992">
            <w:pPr>
              <w:rPr>
                <w:sz w:val="24"/>
                <w:szCs w:val="24"/>
              </w:rPr>
            </w:pPr>
            <w:r w:rsidRPr="00DA74D8">
              <w:rPr>
                <w:sz w:val="24"/>
                <w:szCs w:val="24"/>
              </w:rPr>
              <w:t>Нарушений не выявл</w:t>
            </w:r>
            <w:r w:rsidRPr="00DA74D8">
              <w:rPr>
                <w:sz w:val="24"/>
                <w:szCs w:val="24"/>
              </w:rPr>
              <w:t>е</w:t>
            </w:r>
            <w:r w:rsidRPr="00DA74D8">
              <w:rPr>
                <w:sz w:val="24"/>
                <w:szCs w:val="24"/>
              </w:rPr>
              <w:t>но</w:t>
            </w:r>
          </w:p>
        </w:tc>
      </w:tr>
      <w:tr w:rsidR="00F03992" w:rsidRPr="00DA74D8" w:rsidTr="00BB113A">
        <w:trPr>
          <w:trHeight w:val="643"/>
        </w:trPr>
        <w:tc>
          <w:tcPr>
            <w:tcW w:w="1032" w:type="pct"/>
          </w:tcPr>
          <w:p w:rsidR="00F03992" w:rsidRPr="00DA74D8" w:rsidRDefault="00F03992" w:rsidP="00F03992">
            <w:pPr>
              <w:rPr>
                <w:sz w:val="24"/>
                <w:szCs w:val="24"/>
              </w:rPr>
            </w:pPr>
            <w:r w:rsidRPr="00DA74D8">
              <w:rPr>
                <w:sz w:val="24"/>
                <w:szCs w:val="24"/>
              </w:rPr>
              <w:t>Товарно-транспортная н</w:t>
            </w:r>
            <w:r w:rsidRPr="00DA74D8">
              <w:rPr>
                <w:sz w:val="24"/>
                <w:szCs w:val="24"/>
              </w:rPr>
              <w:t>а</w:t>
            </w:r>
            <w:r w:rsidRPr="00DA74D8">
              <w:rPr>
                <w:sz w:val="24"/>
                <w:szCs w:val="24"/>
              </w:rPr>
              <w:t>кладная</w:t>
            </w:r>
          </w:p>
        </w:tc>
        <w:tc>
          <w:tcPr>
            <w:tcW w:w="1028" w:type="pct"/>
          </w:tcPr>
          <w:p w:rsidR="00F03992" w:rsidRPr="00DA74D8" w:rsidRDefault="00BB113A" w:rsidP="00F03992">
            <w:pPr>
              <w:rPr>
                <w:sz w:val="24"/>
                <w:szCs w:val="24"/>
              </w:rPr>
            </w:pPr>
            <w:r>
              <w:rPr>
                <w:sz w:val="24"/>
                <w:szCs w:val="24"/>
              </w:rPr>
              <w:t>20.08.2015</w:t>
            </w:r>
            <w:r w:rsidR="00F03992" w:rsidRPr="00DA74D8">
              <w:rPr>
                <w:sz w:val="24"/>
                <w:szCs w:val="24"/>
              </w:rPr>
              <w:t xml:space="preserve"> г.</w:t>
            </w:r>
          </w:p>
        </w:tc>
        <w:tc>
          <w:tcPr>
            <w:tcW w:w="1498" w:type="pct"/>
          </w:tcPr>
          <w:p w:rsidR="00F03992" w:rsidRPr="00DA74D8" w:rsidRDefault="00F03992" w:rsidP="00F03992">
            <w:pPr>
              <w:rPr>
                <w:sz w:val="24"/>
                <w:szCs w:val="24"/>
              </w:rPr>
            </w:pPr>
            <w:r>
              <w:rPr>
                <w:sz w:val="24"/>
                <w:szCs w:val="24"/>
              </w:rPr>
              <w:t>Отпуск молока на завод</w:t>
            </w:r>
          </w:p>
        </w:tc>
        <w:tc>
          <w:tcPr>
            <w:tcW w:w="1443" w:type="pct"/>
          </w:tcPr>
          <w:p w:rsidR="00F03992" w:rsidRPr="00DA74D8" w:rsidRDefault="00F03992" w:rsidP="00F03992">
            <w:pPr>
              <w:rPr>
                <w:sz w:val="24"/>
                <w:szCs w:val="24"/>
              </w:rPr>
            </w:pPr>
            <w:r w:rsidRPr="00DA74D8">
              <w:rPr>
                <w:sz w:val="24"/>
                <w:szCs w:val="24"/>
              </w:rPr>
              <w:t>Отсутствует дата пр</w:t>
            </w:r>
            <w:r w:rsidRPr="00DA74D8">
              <w:rPr>
                <w:sz w:val="24"/>
                <w:szCs w:val="24"/>
              </w:rPr>
              <w:t>и</w:t>
            </w:r>
            <w:r w:rsidRPr="00DA74D8">
              <w:rPr>
                <w:sz w:val="24"/>
                <w:szCs w:val="24"/>
              </w:rPr>
              <w:t>бытия груза в пункт н</w:t>
            </w:r>
            <w:r w:rsidRPr="00DA74D8">
              <w:rPr>
                <w:sz w:val="24"/>
                <w:szCs w:val="24"/>
              </w:rPr>
              <w:t>а</w:t>
            </w:r>
            <w:r w:rsidRPr="00DA74D8">
              <w:rPr>
                <w:sz w:val="24"/>
                <w:szCs w:val="24"/>
              </w:rPr>
              <w:t>знач</w:t>
            </w:r>
            <w:r w:rsidRPr="00DA74D8">
              <w:rPr>
                <w:sz w:val="24"/>
                <w:szCs w:val="24"/>
              </w:rPr>
              <w:t>е</w:t>
            </w:r>
            <w:r w:rsidRPr="00DA74D8">
              <w:rPr>
                <w:sz w:val="24"/>
                <w:szCs w:val="24"/>
              </w:rPr>
              <w:t>ния</w:t>
            </w:r>
          </w:p>
        </w:tc>
      </w:tr>
      <w:tr w:rsidR="00F03992" w:rsidRPr="00DA74D8" w:rsidTr="00BB113A">
        <w:trPr>
          <w:trHeight w:val="643"/>
        </w:trPr>
        <w:tc>
          <w:tcPr>
            <w:tcW w:w="1032" w:type="pct"/>
          </w:tcPr>
          <w:p w:rsidR="00F03992" w:rsidRPr="00DA74D8" w:rsidRDefault="00F03992" w:rsidP="00F03992">
            <w:pPr>
              <w:rPr>
                <w:sz w:val="24"/>
                <w:szCs w:val="24"/>
              </w:rPr>
            </w:pPr>
            <w:r>
              <w:rPr>
                <w:sz w:val="24"/>
                <w:szCs w:val="24"/>
              </w:rPr>
              <w:t>Акт оприход</w:t>
            </w:r>
            <w:r>
              <w:rPr>
                <w:sz w:val="24"/>
                <w:szCs w:val="24"/>
              </w:rPr>
              <w:t>о</w:t>
            </w:r>
            <w:r>
              <w:rPr>
                <w:sz w:val="24"/>
                <w:szCs w:val="24"/>
              </w:rPr>
              <w:t>вания пр</w:t>
            </w:r>
            <w:r>
              <w:rPr>
                <w:sz w:val="24"/>
                <w:szCs w:val="24"/>
              </w:rPr>
              <w:t>и</w:t>
            </w:r>
            <w:r>
              <w:rPr>
                <w:sz w:val="24"/>
                <w:szCs w:val="24"/>
              </w:rPr>
              <w:t>плода</w:t>
            </w:r>
          </w:p>
        </w:tc>
        <w:tc>
          <w:tcPr>
            <w:tcW w:w="1028" w:type="pct"/>
          </w:tcPr>
          <w:p w:rsidR="00F03992" w:rsidRPr="00DA74D8" w:rsidRDefault="00BB113A" w:rsidP="00F03992">
            <w:pPr>
              <w:rPr>
                <w:sz w:val="24"/>
                <w:szCs w:val="24"/>
              </w:rPr>
            </w:pPr>
            <w:r>
              <w:rPr>
                <w:sz w:val="24"/>
                <w:szCs w:val="24"/>
              </w:rPr>
              <w:t>20.08.2015</w:t>
            </w:r>
            <w:r w:rsidR="00F03992" w:rsidRPr="00DA74D8">
              <w:rPr>
                <w:sz w:val="24"/>
                <w:szCs w:val="24"/>
              </w:rPr>
              <w:t xml:space="preserve"> г.</w:t>
            </w:r>
          </w:p>
        </w:tc>
        <w:tc>
          <w:tcPr>
            <w:tcW w:w="1498" w:type="pct"/>
          </w:tcPr>
          <w:p w:rsidR="00F03992" w:rsidRPr="00DA74D8" w:rsidRDefault="00F03992" w:rsidP="00F03992">
            <w:pPr>
              <w:rPr>
                <w:sz w:val="24"/>
                <w:szCs w:val="24"/>
              </w:rPr>
            </w:pPr>
            <w:r>
              <w:rPr>
                <w:sz w:val="24"/>
                <w:szCs w:val="24"/>
              </w:rPr>
              <w:t>Оприходование припл</w:t>
            </w:r>
            <w:r>
              <w:rPr>
                <w:sz w:val="24"/>
                <w:szCs w:val="24"/>
              </w:rPr>
              <w:t>о</w:t>
            </w:r>
            <w:r>
              <w:rPr>
                <w:sz w:val="24"/>
                <w:szCs w:val="24"/>
              </w:rPr>
              <w:t>да</w:t>
            </w:r>
          </w:p>
        </w:tc>
        <w:tc>
          <w:tcPr>
            <w:tcW w:w="1443" w:type="pct"/>
          </w:tcPr>
          <w:p w:rsidR="00F03992" w:rsidRPr="00DA74D8" w:rsidRDefault="00F03992" w:rsidP="00F03992">
            <w:pPr>
              <w:rPr>
                <w:sz w:val="24"/>
                <w:szCs w:val="24"/>
              </w:rPr>
            </w:pPr>
            <w:r w:rsidRPr="00DA74D8">
              <w:rPr>
                <w:sz w:val="24"/>
                <w:szCs w:val="24"/>
              </w:rPr>
              <w:t>Незаполненные рекв</w:t>
            </w:r>
            <w:r w:rsidRPr="00DA74D8">
              <w:rPr>
                <w:sz w:val="24"/>
                <w:szCs w:val="24"/>
              </w:rPr>
              <w:t>и</w:t>
            </w:r>
            <w:r w:rsidRPr="00DA74D8">
              <w:rPr>
                <w:sz w:val="24"/>
                <w:szCs w:val="24"/>
              </w:rPr>
              <w:t>зиты</w:t>
            </w:r>
          </w:p>
        </w:tc>
      </w:tr>
    </w:tbl>
    <w:p w:rsidR="00F03992" w:rsidRDefault="00F03992" w:rsidP="002E584E">
      <w:pPr>
        <w:jc w:val="both"/>
        <w:rPr>
          <w:sz w:val="28"/>
          <w:szCs w:val="28"/>
        </w:rPr>
      </w:pPr>
    </w:p>
    <w:p w:rsidR="00F03992" w:rsidRPr="004D7B72" w:rsidRDefault="00F03992" w:rsidP="00F03992">
      <w:pPr>
        <w:spacing w:line="312" w:lineRule="auto"/>
        <w:ind w:firstLine="709"/>
        <w:jc w:val="both"/>
        <w:rPr>
          <w:sz w:val="28"/>
          <w:szCs w:val="28"/>
        </w:rPr>
      </w:pPr>
      <w:r>
        <w:rPr>
          <w:sz w:val="28"/>
          <w:szCs w:val="28"/>
        </w:rPr>
        <w:lastRenderedPageBreak/>
        <w:t>При проверке первичных документов по списанию кормов на дойное стадо обнаружено, что записи иногда оформляются простым карандашом, отсутствуют подписи и (или) расшифровки ответственных лиц, отсутствие номера и даты док</w:t>
      </w:r>
      <w:r>
        <w:rPr>
          <w:sz w:val="28"/>
          <w:szCs w:val="28"/>
        </w:rPr>
        <w:t>у</w:t>
      </w:r>
      <w:r>
        <w:rPr>
          <w:sz w:val="28"/>
          <w:szCs w:val="28"/>
        </w:rPr>
        <w:t>мента.</w:t>
      </w:r>
    </w:p>
    <w:p w:rsidR="00F03992" w:rsidRDefault="00F03992" w:rsidP="00FF7139">
      <w:pPr>
        <w:spacing w:line="360" w:lineRule="auto"/>
        <w:ind w:firstLine="709"/>
        <w:jc w:val="both"/>
        <w:rPr>
          <w:sz w:val="28"/>
          <w:szCs w:val="28"/>
        </w:rPr>
      </w:pPr>
      <w:r>
        <w:rPr>
          <w:sz w:val="28"/>
          <w:szCs w:val="28"/>
        </w:rPr>
        <w:t xml:space="preserve">Также при проведении </w:t>
      </w:r>
      <w:r w:rsidR="00BB113A">
        <w:rPr>
          <w:sz w:val="28"/>
          <w:szCs w:val="28"/>
        </w:rPr>
        <w:t xml:space="preserve">аудита  </w:t>
      </w:r>
      <w:r>
        <w:rPr>
          <w:sz w:val="28"/>
          <w:szCs w:val="28"/>
        </w:rPr>
        <w:t>материально-производственных зап</w:t>
      </w:r>
      <w:r>
        <w:rPr>
          <w:sz w:val="28"/>
          <w:szCs w:val="28"/>
        </w:rPr>
        <w:t>а</w:t>
      </w:r>
      <w:r>
        <w:rPr>
          <w:sz w:val="28"/>
          <w:szCs w:val="28"/>
        </w:rPr>
        <w:t>сов необходимо проверить соблюдение метода списания их в производство, з</w:t>
      </w:r>
      <w:r>
        <w:rPr>
          <w:sz w:val="28"/>
          <w:szCs w:val="28"/>
        </w:rPr>
        <w:t>а</w:t>
      </w:r>
      <w:r>
        <w:rPr>
          <w:sz w:val="28"/>
          <w:szCs w:val="28"/>
        </w:rPr>
        <w:t xml:space="preserve">крепленного в учетной политике, применяемому на практике методу. В </w:t>
      </w:r>
      <w:r w:rsidR="00A90CE6">
        <w:rPr>
          <w:sz w:val="28"/>
          <w:szCs w:val="28"/>
        </w:rPr>
        <w:t xml:space="preserve">ООО «Удмуртия» </w:t>
      </w:r>
      <w:r>
        <w:rPr>
          <w:sz w:val="28"/>
          <w:szCs w:val="28"/>
        </w:rPr>
        <w:t xml:space="preserve">  учетной политикой определен метод списания матери</w:t>
      </w:r>
      <w:r>
        <w:rPr>
          <w:sz w:val="28"/>
          <w:szCs w:val="28"/>
        </w:rPr>
        <w:t>а</w:t>
      </w:r>
      <w:r>
        <w:rPr>
          <w:sz w:val="28"/>
          <w:szCs w:val="28"/>
        </w:rPr>
        <w:t>лов по средней себестоимости. А также соблюдение норм списания матер</w:t>
      </w:r>
      <w:r>
        <w:rPr>
          <w:sz w:val="28"/>
          <w:szCs w:val="28"/>
        </w:rPr>
        <w:t>и</w:t>
      </w:r>
      <w:r>
        <w:rPr>
          <w:sz w:val="28"/>
          <w:szCs w:val="28"/>
        </w:rPr>
        <w:t>альных затрат.Для проведения данной процедуры нами ра</w:t>
      </w:r>
      <w:r w:rsidR="00FF7139">
        <w:rPr>
          <w:sz w:val="28"/>
          <w:szCs w:val="28"/>
        </w:rPr>
        <w:t>зработана сл</w:t>
      </w:r>
      <w:r w:rsidR="00FF7139">
        <w:rPr>
          <w:sz w:val="28"/>
          <w:szCs w:val="28"/>
        </w:rPr>
        <w:t>е</w:t>
      </w:r>
      <w:r w:rsidR="00FF7139">
        <w:rPr>
          <w:sz w:val="28"/>
          <w:szCs w:val="28"/>
        </w:rPr>
        <w:t>дующая таблица 4.9</w:t>
      </w:r>
      <w:r w:rsidR="00BB113A">
        <w:rPr>
          <w:sz w:val="28"/>
          <w:szCs w:val="28"/>
        </w:rPr>
        <w:t>.</w:t>
      </w:r>
    </w:p>
    <w:p w:rsidR="00F03992" w:rsidRPr="00BB113A" w:rsidRDefault="00FF7139" w:rsidP="00BB113A">
      <w:pPr>
        <w:jc w:val="both"/>
        <w:rPr>
          <w:rFonts w:eastAsia="Calibri"/>
          <w:b/>
          <w:sz w:val="16"/>
          <w:szCs w:val="28"/>
        </w:rPr>
      </w:pPr>
      <w:r>
        <w:rPr>
          <w:b/>
          <w:sz w:val="28"/>
          <w:szCs w:val="48"/>
        </w:rPr>
        <w:t>Таблица 4.9</w:t>
      </w:r>
      <w:r w:rsidR="00BB113A" w:rsidRPr="00BB113A">
        <w:rPr>
          <w:b/>
          <w:sz w:val="28"/>
          <w:szCs w:val="48"/>
        </w:rPr>
        <w:t xml:space="preserve">– Рабочий документ аудитора. </w:t>
      </w:r>
      <w:r w:rsidR="00F03992" w:rsidRPr="00BB113A">
        <w:rPr>
          <w:b/>
          <w:sz w:val="28"/>
          <w:szCs w:val="48"/>
        </w:rPr>
        <w:t>Проверка выбранного мет</w:t>
      </w:r>
      <w:r w:rsidR="00F03992" w:rsidRPr="00BB113A">
        <w:rPr>
          <w:b/>
          <w:sz w:val="28"/>
          <w:szCs w:val="48"/>
        </w:rPr>
        <w:t>о</w:t>
      </w:r>
      <w:r w:rsidR="00F03992" w:rsidRPr="00BB113A">
        <w:rPr>
          <w:b/>
          <w:sz w:val="28"/>
          <w:szCs w:val="48"/>
        </w:rPr>
        <w:t>да и си</w:t>
      </w:r>
      <w:r w:rsidR="00F03992" w:rsidRPr="00BB113A">
        <w:rPr>
          <w:b/>
          <w:sz w:val="28"/>
          <w:szCs w:val="48"/>
        </w:rPr>
        <w:t>с</w:t>
      </w:r>
      <w:r w:rsidR="00F03992" w:rsidRPr="00BB113A">
        <w:rPr>
          <w:b/>
          <w:sz w:val="28"/>
          <w:szCs w:val="48"/>
        </w:rPr>
        <w:t>темы учета затрат</w:t>
      </w:r>
    </w:p>
    <w:tbl>
      <w:tblPr>
        <w:tblStyle w:val="80"/>
        <w:tblW w:w="5000" w:type="pct"/>
        <w:tblLook w:val="04A0"/>
      </w:tblPr>
      <w:tblGrid>
        <w:gridCol w:w="5463"/>
        <w:gridCol w:w="3965"/>
      </w:tblGrid>
      <w:tr w:rsidR="00BB113A" w:rsidRPr="00DA74D8" w:rsidTr="00BB113A">
        <w:trPr>
          <w:trHeight w:val="912"/>
        </w:trPr>
        <w:tc>
          <w:tcPr>
            <w:tcW w:w="2897" w:type="pct"/>
          </w:tcPr>
          <w:p w:rsidR="00BB113A" w:rsidRPr="00DA74D8" w:rsidRDefault="00BB113A" w:rsidP="00F03992">
            <w:pPr>
              <w:rPr>
                <w:sz w:val="24"/>
                <w:szCs w:val="24"/>
              </w:rPr>
            </w:pPr>
            <w:r w:rsidRPr="00DA74D8">
              <w:rPr>
                <w:sz w:val="24"/>
                <w:szCs w:val="24"/>
              </w:rPr>
              <w:t>Метод/система учета затрат</w:t>
            </w:r>
          </w:p>
        </w:tc>
        <w:tc>
          <w:tcPr>
            <w:tcW w:w="2103" w:type="pct"/>
          </w:tcPr>
          <w:p w:rsidR="00BB113A" w:rsidRPr="00DA74D8" w:rsidRDefault="00BB113A" w:rsidP="00F03992">
            <w:pPr>
              <w:rPr>
                <w:sz w:val="24"/>
                <w:szCs w:val="24"/>
              </w:rPr>
            </w:pPr>
            <w:r w:rsidRPr="00DA74D8">
              <w:rPr>
                <w:sz w:val="24"/>
                <w:szCs w:val="24"/>
              </w:rPr>
              <w:t>Соответствие Методическим рек</w:t>
            </w:r>
            <w:r w:rsidRPr="00DA74D8">
              <w:rPr>
                <w:sz w:val="24"/>
                <w:szCs w:val="24"/>
              </w:rPr>
              <w:t>о</w:t>
            </w:r>
            <w:r w:rsidRPr="00DA74D8">
              <w:rPr>
                <w:sz w:val="24"/>
                <w:szCs w:val="24"/>
              </w:rPr>
              <w:t>мендациям по учету затрат на пр</w:t>
            </w:r>
            <w:r w:rsidRPr="00DA74D8">
              <w:rPr>
                <w:sz w:val="24"/>
                <w:szCs w:val="24"/>
              </w:rPr>
              <w:t>о</w:t>
            </w:r>
            <w:r w:rsidRPr="00DA74D8">
              <w:rPr>
                <w:sz w:val="24"/>
                <w:szCs w:val="24"/>
              </w:rPr>
              <w:t xml:space="preserve">изводство продукции </w:t>
            </w:r>
          </w:p>
        </w:tc>
      </w:tr>
      <w:tr w:rsidR="00BB113A" w:rsidRPr="00DA74D8" w:rsidTr="00BB113A">
        <w:trPr>
          <w:trHeight w:val="267"/>
        </w:trPr>
        <w:tc>
          <w:tcPr>
            <w:tcW w:w="2897" w:type="pct"/>
          </w:tcPr>
          <w:p w:rsidR="00BB113A" w:rsidRPr="00DA74D8" w:rsidRDefault="00BB113A" w:rsidP="00F03992">
            <w:pPr>
              <w:rPr>
                <w:sz w:val="24"/>
                <w:szCs w:val="24"/>
              </w:rPr>
            </w:pPr>
            <w:r w:rsidRPr="00DA74D8">
              <w:rPr>
                <w:sz w:val="24"/>
                <w:szCs w:val="24"/>
              </w:rPr>
              <w:t>Система учета затрат</w:t>
            </w:r>
            <w:r>
              <w:rPr>
                <w:sz w:val="24"/>
                <w:szCs w:val="24"/>
              </w:rPr>
              <w:t xml:space="preserve"> – </w:t>
            </w:r>
            <w:r w:rsidRPr="00DA74D8">
              <w:rPr>
                <w:sz w:val="24"/>
                <w:szCs w:val="24"/>
              </w:rPr>
              <w:t>традиционная</w:t>
            </w:r>
          </w:p>
        </w:tc>
        <w:tc>
          <w:tcPr>
            <w:tcW w:w="2103" w:type="pct"/>
          </w:tcPr>
          <w:p w:rsidR="00BB113A" w:rsidRPr="00DA74D8" w:rsidRDefault="00BB113A" w:rsidP="00F03992">
            <w:pPr>
              <w:rPr>
                <w:sz w:val="24"/>
                <w:szCs w:val="24"/>
              </w:rPr>
            </w:pPr>
            <w:r w:rsidRPr="00DA74D8">
              <w:rPr>
                <w:sz w:val="24"/>
                <w:szCs w:val="24"/>
              </w:rPr>
              <w:t>Соответствует</w:t>
            </w:r>
          </w:p>
        </w:tc>
      </w:tr>
      <w:tr w:rsidR="00BB113A" w:rsidRPr="00DA74D8" w:rsidTr="00BB113A">
        <w:trPr>
          <w:trHeight w:val="258"/>
        </w:trPr>
        <w:tc>
          <w:tcPr>
            <w:tcW w:w="2897" w:type="pct"/>
          </w:tcPr>
          <w:p w:rsidR="00BB113A" w:rsidRPr="00DA74D8" w:rsidRDefault="00BB113A" w:rsidP="00F03992">
            <w:pPr>
              <w:rPr>
                <w:sz w:val="24"/>
                <w:szCs w:val="24"/>
              </w:rPr>
            </w:pPr>
            <w:r w:rsidRPr="00DA74D8">
              <w:rPr>
                <w:sz w:val="24"/>
                <w:szCs w:val="24"/>
              </w:rPr>
              <w:t>Метод учета затрат</w:t>
            </w:r>
            <w:r>
              <w:rPr>
                <w:sz w:val="24"/>
                <w:szCs w:val="24"/>
              </w:rPr>
              <w:t xml:space="preserve"> </w:t>
            </w:r>
            <w:r w:rsidRPr="00DA74D8">
              <w:rPr>
                <w:sz w:val="24"/>
                <w:szCs w:val="24"/>
              </w:rPr>
              <w:t>-</w:t>
            </w:r>
            <w:r>
              <w:rPr>
                <w:sz w:val="24"/>
                <w:szCs w:val="24"/>
              </w:rPr>
              <w:t xml:space="preserve"> нормативный</w:t>
            </w:r>
          </w:p>
        </w:tc>
        <w:tc>
          <w:tcPr>
            <w:tcW w:w="2103" w:type="pct"/>
          </w:tcPr>
          <w:p w:rsidR="00BB113A" w:rsidRPr="00DA74D8" w:rsidRDefault="00BB113A" w:rsidP="00F03992">
            <w:pPr>
              <w:rPr>
                <w:sz w:val="24"/>
                <w:szCs w:val="24"/>
              </w:rPr>
            </w:pPr>
            <w:r w:rsidRPr="00DA74D8">
              <w:rPr>
                <w:sz w:val="24"/>
                <w:szCs w:val="24"/>
              </w:rPr>
              <w:t>Соответствует</w:t>
            </w:r>
          </w:p>
        </w:tc>
      </w:tr>
    </w:tbl>
    <w:p w:rsidR="00F03992" w:rsidRDefault="00F03992" w:rsidP="00F03992">
      <w:pPr>
        <w:spacing w:line="360" w:lineRule="auto"/>
        <w:ind w:firstLine="708"/>
        <w:jc w:val="both"/>
        <w:rPr>
          <w:sz w:val="28"/>
          <w:szCs w:val="28"/>
        </w:rPr>
      </w:pPr>
      <w:r>
        <w:rPr>
          <w:sz w:val="28"/>
          <w:szCs w:val="28"/>
        </w:rPr>
        <w:t xml:space="preserve">При проведении </w:t>
      </w:r>
      <w:r w:rsidR="00BB113A">
        <w:rPr>
          <w:sz w:val="28"/>
          <w:szCs w:val="28"/>
        </w:rPr>
        <w:t xml:space="preserve">аудита </w:t>
      </w:r>
      <w:r>
        <w:rPr>
          <w:sz w:val="28"/>
          <w:szCs w:val="28"/>
        </w:rPr>
        <w:t xml:space="preserve">списания материальных затрат для дойного стада необходимо уделить внимание проверке соблюдения норм расхода сырья, материалов и других ценностей. Так как в </w:t>
      </w:r>
      <w:r w:rsidR="00A90CE6">
        <w:rPr>
          <w:sz w:val="28"/>
          <w:szCs w:val="28"/>
        </w:rPr>
        <w:t xml:space="preserve">ООО «Удмуртия» </w:t>
      </w:r>
      <w:r>
        <w:rPr>
          <w:sz w:val="28"/>
          <w:szCs w:val="28"/>
        </w:rPr>
        <w:t xml:space="preserve">  план составляется один раз в год, то целесообразно сравнить фактические расх</w:t>
      </w:r>
      <w:r>
        <w:rPr>
          <w:sz w:val="28"/>
          <w:szCs w:val="28"/>
        </w:rPr>
        <w:t>о</w:t>
      </w:r>
      <w:r>
        <w:rPr>
          <w:sz w:val="28"/>
          <w:szCs w:val="28"/>
        </w:rPr>
        <w:t>ды на пр</w:t>
      </w:r>
      <w:r>
        <w:rPr>
          <w:sz w:val="28"/>
          <w:szCs w:val="28"/>
        </w:rPr>
        <w:t>о</w:t>
      </w:r>
      <w:r>
        <w:rPr>
          <w:sz w:val="28"/>
          <w:szCs w:val="28"/>
        </w:rPr>
        <w:t>изводство с утвержденной про</w:t>
      </w:r>
      <w:r w:rsidR="00BB113A">
        <w:rPr>
          <w:sz w:val="28"/>
          <w:szCs w:val="28"/>
        </w:rPr>
        <w:t>изводственной программой на 2015</w:t>
      </w:r>
      <w:r>
        <w:rPr>
          <w:sz w:val="28"/>
          <w:szCs w:val="28"/>
        </w:rPr>
        <w:t xml:space="preserve"> год, провести анализ выявленных отклон</w:t>
      </w:r>
      <w:r>
        <w:rPr>
          <w:sz w:val="28"/>
          <w:szCs w:val="28"/>
        </w:rPr>
        <w:t>е</w:t>
      </w:r>
      <w:r>
        <w:rPr>
          <w:sz w:val="28"/>
          <w:szCs w:val="28"/>
        </w:rPr>
        <w:t>ний.</w:t>
      </w:r>
    </w:p>
    <w:p w:rsidR="00BB113A" w:rsidRDefault="00F03992" w:rsidP="00BB113A">
      <w:pPr>
        <w:spacing w:line="360" w:lineRule="auto"/>
        <w:ind w:firstLine="708"/>
        <w:jc w:val="both"/>
        <w:rPr>
          <w:sz w:val="28"/>
          <w:szCs w:val="28"/>
        </w:rPr>
      </w:pPr>
      <w:r>
        <w:rPr>
          <w:sz w:val="28"/>
          <w:szCs w:val="28"/>
        </w:rPr>
        <w:t>В конце каждого года в сельскохозяйственных организациях соста</w:t>
      </w:r>
      <w:r>
        <w:rPr>
          <w:sz w:val="28"/>
          <w:szCs w:val="28"/>
        </w:rPr>
        <w:t>в</w:t>
      </w:r>
      <w:r>
        <w:rPr>
          <w:sz w:val="28"/>
          <w:szCs w:val="28"/>
        </w:rPr>
        <w:t>ляе</w:t>
      </w:r>
      <w:r>
        <w:rPr>
          <w:sz w:val="28"/>
          <w:szCs w:val="28"/>
        </w:rPr>
        <w:t>т</w:t>
      </w:r>
      <w:r>
        <w:rPr>
          <w:sz w:val="28"/>
          <w:szCs w:val="28"/>
        </w:rPr>
        <w:t>ся план производства на следующий год. В данном разделе контролер сравн</w:t>
      </w:r>
      <w:r>
        <w:rPr>
          <w:sz w:val="28"/>
          <w:szCs w:val="28"/>
        </w:rPr>
        <w:t>и</w:t>
      </w:r>
      <w:r>
        <w:rPr>
          <w:sz w:val="28"/>
          <w:szCs w:val="28"/>
        </w:rPr>
        <w:t>вает фактические затраты, произведенные на молочное скотоводство и затратами, заплан</w:t>
      </w:r>
      <w:r>
        <w:rPr>
          <w:sz w:val="28"/>
          <w:szCs w:val="28"/>
        </w:rPr>
        <w:t>и</w:t>
      </w:r>
      <w:r>
        <w:rPr>
          <w:sz w:val="28"/>
          <w:szCs w:val="28"/>
        </w:rPr>
        <w:t>рованными хозяйством.</w:t>
      </w:r>
    </w:p>
    <w:p w:rsidR="00F03992" w:rsidRPr="00DA74D8" w:rsidRDefault="00F03992" w:rsidP="00BB113A">
      <w:pPr>
        <w:spacing w:line="360" w:lineRule="auto"/>
        <w:ind w:firstLine="708"/>
        <w:jc w:val="both"/>
        <w:rPr>
          <w:sz w:val="28"/>
          <w:szCs w:val="28"/>
        </w:rPr>
      </w:pPr>
      <w:r w:rsidRPr="00DA74D8">
        <w:rPr>
          <w:sz w:val="28"/>
          <w:szCs w:val="28"/>
        </w:rPr>
        <w:t xml:space="preserve">Одним из важных этапом </w:t>
      </w:r>
      <w:r w:rsidR="00BB113A">
        <w:rPr>
          <w:sz w:val="28"/>
          <w:szCs w:val="28"/>
        </w:rPr>
        <w:t xml:space="preserve">аудита </w:t>
      </w:r>
      <w:r w:rsidRPr="00DA74D8">
        <w:rPr>
          <w:sz w:val="28"/>
          <w:szCs w:val="28"/>
        </w:rPr>
        <w:t>учета затрат на производство являе</w:t>
      </w:r>
      <w:r w:rsidRPr="00DA74D8">
        <w:rPr>
          <w:sz w:val="28"/>
          <w:szCs w:val="28"/>
        </w:rPr>
        <w:t>т</w:t>
      </w:r>
      <w:r w:rsidRPr="00DA74D8">
        <w:rPr>
          <w:sz w:val="28"/>
          <w:szCs w:val="28"/>
        </w:rPr>
        <w:t>ся проверка тождественности данных первичных документов и учетных р</w:t>
      </w:r>
      <w:r w:rsidRPr="00DA74D8">
        <w:rPr>
          <w:sz w:val="28"/>
          <w:szCs w:val="28"/>
        </w:rPr>
        <w:t>е</w:t>
      </w:r>
      <w:r w:rsidRPr="00DA74D8">
        <w:rPr>
          <w:sz w:val="28"/>
          <w:szCs w:val="28"/>
        </w:rPr>
        <w:t>гистров, так как в контроле часто бывают случаи, что данные первичных документов и данные регистров бухгалтерского учета разнятся в своих зн</w:t>
      </w:r>
      <w:r w:rsidRPr="00DA74D8">
        <w:rPr>
          <w:sz w:val="28"/>
          <w:szCs w:val="28"/>
        </w:rPr>
        <w:t>а</w:t>
      </w:r>
      <w:r w:rsidRPr="00DA74D8">
        <w:rPr>
          <w:sz w:val="28"/>
          <w:szCs w:val="28"/>
        </w:rPr>
        <w:t>чениях. П</w:t>
      </w:r>
      <w:r w:rsidRPr="00DA74D8">
        <w:rPr>
          <w:sz w:val="28"/>
          <w:szCs w:val="28"/>
        </w:rPr>
        <w:t>о</w:t>
      </w:r>
      <w:r w:rsidRPr="00DA74D8">
        <w:rPr>
          <w:sz w:val="28"/>
          <w:szCs w:val="28"/>
        </w:rPr>
        <w:t xml:space="preserve">этому далее осуществляется проверка тождественности данных </w:t>
      </w:r>
      <w:r w:rsidRPr="00DA74D8">
        <w:rPr>
          <w:sz w:val="28"/>
          <w:szCs w:val="28"/>
        </w:rPr>
        <w:lastRenderedPageBreak/>
        <w:t>первичной документации и соответствующих регистров. Результаты  пр</w:t>
      </w:r>
      <w:r w:rsidRPr="00DA74D8">
        <w:rPr>
          <w:sz w:val="28"/>
          <w:szCs w:val="28"/>
        </w:rPr>
        <w:t>о</w:t>
      </w:r>
      <w:r w:rsidRPr="00DA74D8">
        <w:rPr>
          <w:sz w:val="28"/>
          <w:szCs w:val="28"/>
        </w:rPr>
        <w:t>верки первичных документов отразим в таблице 4.</w:t>
      </w:r>
      <w:r w:rsidR="00FF7139">
        <w:rPr>
          <w:sz w:val="28"/>
          <w:szCs w:val="28"/>
        </w:rPr>
        <w:t>10</w:t>
      </w:r>
      <w:r>
        <w:rPr>
          <w:sz w:val="28"/>
          <w:szCs w:val="28"/>
        </w:rPr>
        <w:t>.</w:t>
      </w:r>
    </w:p>
    <w:p w:rsidR="00F03992" w:rsidRPr="00BB113A" w:rsidRDefault="00F03992" w:rsidP="00BB113A">
      <w:pPr>
        <w:spacing w:before="168"/>
        <w:jc w:val="both"/>
        <w:rPr>
          <w:b/>
          <w:sz w:val="28"/>
          <w:szCs w:val="28"/>
        </w:rPr>
      </w:pPr>
      <w:r w:rsidRPr="00BB113A">
        <w:rPr>
          <w:b/>
          <w:sz w:val="28"/>
          <w:szCs w:val="28"/>
        </w:rPr>
        <w:t>Таблица 4.</w:t>
      </w:r>
      <w:r w:rsidR="00FF7139">
        <w:rPr>
          <w:b/>
          <w:sz w:val="28"/>
          <w:szCs w:val="28"/>
        </w:rPr>
        <w:t>10</w:t>
      </w:r>
      <w:r w:rsidR="00320134">
        <w:rPr>
          <w:b/>
          <w:sz w:val="28"/>
          <w:szCs w:val="28"/>
        </w:rPr>
        <w:t xml:space="preserve"> </w:t>
      </w:r>
      <w:r w:rsidRPr="00BB113A">
        <w:rPr>
          <w:b/>
          <w:sz w:val="28"/>
          <w:szCs w:val="28"/>
        </w:rPr>
        <w:t>-</w:t>
      </w:r>
      <w:r w:rsidR="00BB113A" w:rsidRPr="00BB113A">
        <w:rPr>
          <w:b/>
          <w:sz w:val="28"/>
          <w:szCs w:val="28"/>
        </w:rPr>
        <w:t xml:space="preserve"> Рабочий документ аудитора. </w:t>
      </w:r>
      <w:r w:rsidRPr="00BB113A">
        <w:rPr>
          <w:b/>
          <w:sz w:val="28"/>
          <w:szCs w:val="28"/>
        </w:rPr>
        <w:t>Проверка тождественности данных первичной документации с рег</w:t>
      </w:r>
      <w:r w:rsidRPr="00BB113A">
        <w:rPr>
          <w:b/>
          <w:sz w:val="28"/>
          <w:szCs w:val="28"/>
        </w:rPr>
        <w:t>и</w:t>
      </w:r>
      <w:r w:rsidRPr="00BB113A">
        <w:rPr>
          <w:b/>
          <w:sz w:val="28"/>
          <w:szCs w:val="28"/>
        </w:rPr>
        <w:t>страми бухгалтерского учета</w:t>
      </w:r>
    </w:p>
    <w:tbl>
      <w:tblPr>
        <w:tblStyle w:val="80"/>
        <w:tblW w:w="5000" w:type="pct"/>
        <w:tblLook w:val="04A0"/>
      </w:tblPr>
      <w:tblGrid>
        <w:gridCol w:w="3039"/>
        <w:gridCol w:w="2793"/>
        <w:gridCol w:w="3596"/>
      </w:tblGrid>
      <w:tr w:rsidR="00BB113A" w:rsidRPr="00DA74D8" w:rsidTr="00BB113A">
        <w:trPr>
          <w:trHeight w:val="459"/>
        </w:trPr>
        <w:tc>
          <w:tcPr>
            <w:tcW w:w="1612" w:type="pct"/>
          </w:tcPr>
          <w:p w:rsidR="00BB113A" w:rsidRPr="00DA74D8" w:rsidRDefault="00BB113A" w:rsidP="00F03992">
            <w:pPr>
              <w:jc w:val="center"/>
              <w:rPr>
                <w:sz w:val="24"/>
                <w:szCs w:val="24"/>
              </w:rPr>
            </w:pPr>
            <w:r w:rsidRPr="00DA74D8">
              <w:rPr>
                <w:sz w:val="24"/>
                <w:szCs w:val="24"/>
              </w:rPr>
              <w:t>Первичный документ</w:t>
            </w:r>
          </w:p>
        </w:tc>
        <w:tc>
          <w:tcPr>
            <w:tcW w:w="1481" w:type="pct"/>
          </w:tcPr>
          <w:p w:rsidR="00BB113A" w:rsidRPr="00DA74D8" w:rsidRDefault="00BB113A" w:rsidP="00F03992">
            <w:pPr>
              <w:jc w:val="center"/>
              <w:rPr>
                <w:sz w:val="24"/>
                <w:szCs w:val="24"/>
              </w:rPr>
            </w:pPr>
            <w:r w:rsidRPr="00DA74D8">
              <w:rPr>
                <w:sz w:val="24"/>
                <w:szCs w:val="24"/>
              </w:rPr>
              <w:t>Регистр</w:t>
            </w:r>
          </w:p>
        </w:tc>
        <w:tc>
          <w:tcPr>
            <w:tcW w:w="1907" w:type="pct"/>
          </w:tcPr>
          <w:p w:rsidR="00BB113A" w:rsidRPr="00DA74D8" w:rsidRDefault="00BB113A" w:rsidP="00F03992">
            <w:pPr>
              <w:jc w:val="center"/>
              <w:rPr>
                <w:sz w:val="24"/>
                <w:szCs w:val="24"/>
              </w:rPr>
            </w:pPr>
            <w:r w:rsidRPr="00DA74D8">
              <w:rPr>
                <w:sz w:val="24"/>
                <w:szCs w:val="24"/>
              </w:rPr>
              <w:t>Выявленные нарушения</w:t>
            </w:r>
          </w:p>
        </w:tc>
      </w:tr>
      <w:tr w:rsidR="00BB113A" w:rsidRPr="00DA74D8" w:rsidTr="00BB113A">
        <w:trPr>
          <w:trHeight w:val="537"/>
        </w:trPr>
        <w:tc>
          <w:tcPr>
            <w:tcW w:w="1612" w:type="pct"/>
          </w:tcPr>
          <w:p w:rsidR="00BB113A" w:rsidRPr="00DA74D8" w:rsidRDefault="00BB113A" w:rsidP="00F03992">
            <w:pPr>
              <w:rPr>
                <w:sz w:val="24"/>
                <w:szCs w:val="24"/>
              </w:rPr>
            </w:pPr>
            <w:r w:rsidRPr="00DA74D8">
              <w:rPr>
                <w:sz w:val="24"/>
                <w:szCs w:val="24"/>
              </w:rPr>
              <w:t>Накладная на отпуск мат</w:t>
            </w:r>
            <w:r w:rsidRPr="00DA74D8">
              <w:rPr>
                <w:sz w:val="24"/>
                <w:szCs w:val="24"/>
              </w:rPr>
              <w:t>е</w:t>
            </w:r>
            <w:r w:rsidRPr="00DA74D8">
              <w:rPr>
                <w:sz w:val="24"/>
                <w:szCs w:val="24"/>
              </w:rPr>
              <w:t>риалов</w:t>
            </w:r>
          </w:p>
        </w:tc>
        <w:tc>
          <w:tcPr>
            <w:tcW w:w="1481" w:type="pct"/>
          </w:tcPr>
          <w:p w:rsidR="00BB113A" w:rsidRPr="00DA74D8" w:rsidRDefault="00BB113A" w:rsidP="00F03992">
            <w:pPr>
              <w:rPr>
                <w:sz w:val="24"/>
                <w:szCs w:val="24"/>
              </w:rPr>
            </w:pPr>
            <w:r w:rsidRPr="00DA74D8">
              <w:rPr>
                <w:sz w:val="24"/>
                <w:szCs w:val="24"/>
              </w:rPr>
              <w:t>Карточка счета 10</w:t>
            </w:r>
          </w:p>
        </w:tc>
        <w:tc>
          <w:tcPr>
            <w:tcW w:w="1907" w:type="pct"/>
          </w:tcPr>
          <w:p w:rsidR="00BB113A" w:rsidRPr="00DA74D8" w:rsidRDefault="00BB113A" w:rsidP="00F03992">
            <w:pPr>
              <w:rPr>
                <w:sz w:val="24"/>
                <w:szCs w:val="24"/>
              </w:rPr>
            </w:pPr>
            <w:r>
              <w:rPr>
                <w:sz w:val="24"/>
                <w:szCs w:val="24"/>
              </w:rPr>
              <w:t>Не выявлено</w:t>
            </w:r>
            <w:r w:rsidRPr="00DA74D8">
              <w:rPr>
                <w:sz w:val="24"/>
                <w:szCs w:val="24"/>
              </w:rPr>
              <w:t xml:space="preserve"> </w:t>
            </w:r>
          </w:p>
        </w:tc>
      </w:tr>
      <w:tr w:rsidR="00BB113A" w:rsidRPr="00DA74D8" w:rsidTr="00BB113A">
        <w:trPr>
          <w:trHeight w:val="531"/>
        </w:trPr>
        <w:tc>
          <w:tcPr>
            <w:tcW w:w="1612" w:type="pct"/>
          </w:tcPr>
          <w:p w:rsidR="00BB113A" w:rsidRPr="00DA74D8" w:rsidRDefault="00BB113A" w:rsidP="00F03992">
            <w:pPr>
              <w:rPr>
                <w:sz w:val="24"/>
                <w:szCs w:val="24"/>
              </w:rPr>
            </w:pPr>
            <w:r>
              <w:rPr>
                <w:sz w:val="24"/>
                <w:szCs w:val="24"/>
              </w:rPr>
              <w:t>Акт оприходования пр</w:t>
            </w:r>
            <w:r>
              <w:rPr>
                <w:sz w:val="24"/>
                <w:szCs w:val="24"/>
              </w:rPr>
              <w:t>и</w:t>
            </w:r>
            <w:r>
              <w:rPr>
                <w:sz w:val="24"/>
                <w:szCs w:val="24"/>
              </w:rPr>
              <w:t>плода</w:t>
            </w:r>
          </w:p>
        </w:tc>
        <w:tc>
          <w:tcPr>
            <w:tcW w:w="1481" w:type="pct"/>
          </w:tcPr>
          <w:p w:rsidR="00BB113A" w:rsidRPr="00DA74D8" w:rsidRDefault="00BB113A" w:rsidP="00F03992">
            <w:pPr>
              <w:rPr>
                <w:sz w:val="24"/>
                <w:szCs w:val="24"/>
              </w:rPr>
            </w:pPr>
            <w:r w:rsidRPr="00DA74D8">
              <w:rPr>
                <w:sz w:val="24"/>
                <w:szCs w:val="24"/>
              </w:rPr>
              <w:t xml:space="preserve">Карточка счета </w:t>
            </w:r>
            <w:r>
              <w:rPr>
                <w:sz w:val="24"/>
                <w:szCs w:val="24"/>
              </w:rPr>
              <w:t>20.2</w:t>
            </w:r>
          </w:p>
        </w:tc>
        <w:tc>
          <w:tcPr>
            <w:tcW w:w="1907" w:type="pct"/>
          </w:tcPr>
          <w:p w:rsidR="00BB113A" w:rsidRPr="00DA74D8" w:rsidRDefault="00BB113A" w:rsidP="00F03992">
            <w:pPr>
              <w:rPr>
                <w:sz w:val="24"/>
                <w:szCs w:val="24"/>
              </w:rPr>
            </w:pPr>
            <w:r>
              <w:rPr>
                <w:sz w:val="24"/>
                <w:szCs w:val="24"/>
              </w:rPr>
              <w:t>Не выявлено</w:t>
            </w:r>
          </w:p>
        </w:tc>
      </w:tr>
      <w:tr w:rsidR="00BB113A" w:rsidRPr="00DA74D8" w:rsidTr="00BB113A">
        <w:trPr>
          <w:trHeight w:val="411"/>
        </w:trPr>
        <w:tc>
          <w:tcPr>
            <w:tcW w:w="1612" w:type="pct"/>
          </w:tcPr>
          <w:p w:rsidR="00BB113A" w:rsidRPr="00DA74D8" w:rsidRDefault="00BB113A" w:rsidP="00F03992">
            <w:r>
              <w:t>Акт списания спецодежды</w:t>
            </w:r>
          </w:p>
        </w:tc>
        <w:tc>
          <w:tcPr>
            <w:tcW w:w="1481" w:type="pct"/>
          </w:tcPr>
          <w:p w:rsidR="00BB113A" w:rsidRPr="00DA74D8" w:rsidRDefault="00BB113A" w:rsidP="00F03992">
            <w:r>
              <w:t>Карточка 10</w:t>
            </w:r>
          </w:p>
        </w:tc>
        <w:tc>
          <w:tcPr>
            <w:tcW w:w="1907" w:type="pct"/>
          </w:tcPr>
          <w:p w:rsidR="00BB113A" w:rsidRDefault="00BB113A" w:rsidP="00F03992">
            <w:r>
              <w:t>Не выявлено</w:t>
            </w:r>
          </w:p>
        </w:tc>
      </w:tr>
    </w:tbl>
    <w:p w:rsidR="00F03992" w:rsidRPr="00DA74D8" w:rsidRDefault="00F03992" w:rsidP="002E584E">
      <w:pPr>
        <w:rPr>
          <w:rFonts w:eastAsia="Calibri"/>
          <w:sz w:val="28"/>
          <w:szCs w:val="28"/>
        </w:rPr>
      </w:pPr>
    </w:p>
    <w:p w:rsidR="00F03992" w:rsidRPr="00DA74D8" w:rsidRDefault="00F03992" w:rsidP="00F03992">
      <w:pPr>
        <w:spacing w:line="360" w:lineRule="auto"/>
        <w:ind w:firstLine="708"/>
        <w:contextualSpacing/>
        <w:jc w:val="both"/>
        <w:rPr>
          <w:rFonts w:eastAsia="Calibri"/>
          <w:sz w:val="28"/>
          <w:szCs w:val="28"/>
        </w:rPr>
      </w:pPr>
      <w:r w:rsidRPr="00DA74D8">
        <w:rPr>
          <w:rFonts w:eastAsia="Calibri"/>
          <w:sz w:val="28"/>
          <w:szCs w:val="28"/>
        </w:rPr>
        <w:t>Особое внимание нужно обратить на обоснованность отнесения затрат на себестоимость произведенной продукции. Проанализировав статьи з</w:t>
      </w:r>
      <w:r w:rsidRPr="00DA74D8">
        <w:rPr>
          <w:rFonts w:eastAsia="Calibri"/>
          <w:sz w:val="28"/>
          <w:szCs w:val="28"/>
        </w:rPr>
        <w:t>а</w:t>
      </w:r>
      <w:r w:rsidRPr="00DA74D8">
        <w:rPr>
          <w:rFonts w:eastAsia="Calibri"/>
          <w:sz w:val="28"/>
          <w:szCs w:val="28"/>
        </w:rPr>
        <w:t>трат по счету 20</w:t>
      </w:r>
      <w:r>
        <w:rPr>
          <w:rFonts w:eastAsia="Calibri"/>
          <w:sz w:val="28"/>
          <w:szCs w:val="28"/>
        </w:rPr>
        <w:t>.2</w:t>
      </w:r>
      <w:r w:rsidRPr="00DA74D8">
        <w:rPr>
          <w:rFonts w:eastAsia="Calibri"/>
          <w:sz w:val="28"/>
          <w:szCs w:val="28"/>
        </w:rPr>
        <w:t xml:space="preserve"> нарушений выявлено не было.      </w:t>
      </w:r>
    </w:p>
    <w:p w:rsidR="00F03992" w:rsidRPr="00DA74D8" w:rsidRDefault="00F03992" w:rsidP="00F03992">
      <w:pPr>
        <w:spacing w:line="360" w:lineRule="auto"/>
        <w:ind w:firstLine="708"/>
        <w:contextualSpacing/>
        <w:jc w:val="both"/>
        <w:rPr>
          <w:rFonts w:eastAsia="Calibri"/>
          <w:sz w:val="28"/>
          <w:szCs w:val="28"/>
        </w:rPr>
      </w:pPr>
      <w:r w:rsidRPr="00DA74D8">
        <w:rPr>
          <w:rFonts w:eastAsia="Calibri"/>
          <w:sz w:val="28"/>
          <w:szCs w:val="28"/>
        </w:rPr>
        <w:t>Анализируя статьи затрат, также необходимо обратить внимание на то, правомерно ли отнесение затрат вспомогательного производства, общ</w:t>
      </w:r>
      <w:r w:rsidRPr="00DA74D8">
        <w:rPr>
          <w:rFonts w:eastAsia="Calibri"/>
          <w:sz w:val="28"/>
          <w:szCs w:val="28"/>
        </w:rPr>
        <w:t>е</w:t>
      </w:r>
      <w:r w:rsidRPr="00DA74D8">
        <w:rPr>
          <w:rFonts w:eastAsia="Calibri"/>
          <w:sz w:val="28"/>
          <w:szCs w:val="28"/>
        </w:rPr>
        <w:t>прои</w:t>
      </w:r>
      <w:r w:rsidRPr="00DA74D8">
        <w:rPr>
          <w:rFonts w:eastAsia="Calibri"/>
          <w:sz w:val="28"/>
          <w:szCs w:val="28"/>
        </w:rPr>
        <w:t>з</w:t>
      </w:r>
      <w:r w:rsidRPr="00DA74D8">
        <w:rPr>
          <w:rFonts w:eastAsia="Calibri"/>
          <w:sz w:val="28"/>
          <w:szCs w:val="28"/>
        </w:rPr>
        <w:t xml:space="preserve">водственных и общехозяйственных затрат на затраты на производство </w:t>
      </w:r>
      <w:r>
        <w:rPr>
          <w:rFonts w:eastAsia="Calibri"/>
          <w:sz w:val="28"/>
          <w:szCs w:val="28"/>
        </w:rPr>
        <w:t>пр</w:t>
      </w:r>
      <w:r>
        <w:rPr>
          <w:rFonts w:eastAsia="Calibri"/>
          <w:sz w:val="28"/>
          <w:szCs w:val="28"/>
        </w:rPr>
        <w:t>о</w:t>
      </w:r>
      <w:r>
        <w:rPr>
          <w:rFonts w:eastAsia="Calibri"/>
          <w:sz w:val="28"/>
          <w:szCs w:val="28"/>
        </w:rPr>
        <w:t>дукции молочного скотоводства</w:t>
      </w:r>
      <w:r w:rsidRPr="00DA74D8">
        <w:rPr>
          <w:rFonts w:eastAsia="Calibri"/>
          <w:sz w:val="28"/>
          <w:szCs w:val="28"/>
        </w:rPr>
        <w:t>. Проверим вышеизложенное и отразим в та</w:t>
      </w:r>
      <w:r w:rsidRPr="00DA74D8">
        <w:rPr>
          <w:rFonts w:eastAsia="Calibri"/>
          <w:sz w:val="28"/>
          <w:szCs w:val="28"/>
        </w:rPr>
        <w:t>б</w:t>
      </w:r>
      <w:r w:rsidRPr="00DA74D8">
        <w:rPr>
          <w:rFonts w:eastAsia="Calibri"/>
          <w:sz w:val="28"/>
          <w:szCs w:val="28"/>
        </w:rPr>
        <w:t>лице 4.</w:t>
      </w:r>
      <w:r w:rsidR="00FF7139">
        <w:rPr>
          <w:rFonts w:eastAsia="Calibri"/>
          <w:sz w:val="28"/>
          <w:szCs w:val="28"/>
        </w:rPr>
        <w:t>11</w:t>
      </w:r>
      <w:r>
        <w:rPr>
          <w:rFonts w:eastAsia="Calibri"/>
          <w:sz w:val="28"/>
          <w:szCs w:val="28"/>
        </w:rPr>
        <w:t>.</w:t>
      </w:r>
    </w:p>
    <w:p w:rsidR="00320134" w:rsidRDefault="00320134" w:rsidP="00F03992">
      <w:pPr>
        <w:spacing w:line="360" w:lineRule="auto"/>
        <w:contextualSpacing/>
        <w:rPr>
          <w:rFonts w:eastAsia="Calibri"/>
          <w:b/>
          <w:sz w:val="28"/>
          <w:szCs w:val="28"/>
        </w:rPr>
      </w:pPr>
    </w:p>
    <w:p w:rsidR="00320134" w:rsidRDefault="00320134" w:rsidP="00F03992">
      <w:pPr>
        <w:spacing w:line="360" w:lineRule="auto"/>
        <w:contextualSpacing/>
        <w:rPr>
          <w:rFonts w:eastAsia="Calibri"/>
          <w:b/>
          <w:sz w:val="28"/>
          <w:szCs w:val="28"/>
        </w:rPr>
      </w:pPr>
    </w:p>
    <w:p w:rsidR="00F03992" w:rsidRPr="00BB113A" w:rsidRDefault="00F03992" w:rsidP="00F03992">
      <w:pPr>
        <w:spacing w:line="360" w:lineRule="auto"/>
        <w:contextualSpacing/>
        <w:rPr>
          <w:rFonts w:eastAsia="Calibri"/>
          <w:b/>
          <w:sz w:val="28"/>
          <w:szCs w:val="28"/>
        </w:rPr>
      </w:pPr>
      <w:r w:rsidRPr="00BB113A">
        <w:rPr>
          <w:rFonts w:eastAsia="Calibri"/>
          <w:b/>
          <w:sz w:val="28"/>
          <w:szCs w:val="28"/>
        </w:rPr>
        <w:t>Таблица 4.</w:t>
      </w:r>
      <w:r w:rsidR="00FF7139">
        <w:rPr>
          <w:rFonts w:eastAsia="Calibri"/>
          <w:b/>
          <w:sz w:val="28"/>
          <w:szCs w:val="28"/>
        </w:rPr>
        <w:t>11</w:t>
      </w:r>
      <w:r w:rsidR="00BB113A" w:rsidRPr="00BB113A">
        <w:rPr>
          <w:rFonts w:eastAsia="Calibri"/>
          <w:b/>
          <w:sz w:val="28"/>
          <w:szCs w:val="28"/>
        </w:rPr>
        <w:t xml:space="preserve"> –</w:t>
      </w:r>
      <w:r w:rsidRPr="00BB113A">
        <w:rPr>
          <w:rFonts w:eastAsia="Calibri"/>
          <w:b/>
          <w:sz w:val="28"/>
          <w:szCs w:val="28"/>
        </w:rPr>
        <w:t xml:space="preserve"> </w:t>
      </w:r>
      <w:r w:rsidR="00BB113A" w:rsidRPr="00BB113A">
        <w:rPr>
          <w:rFonts w:eastAsia="Calibri"/>
          <w:b/>
          <w:sz w:val="28"/>
          <w:szCs w:val="28"/>
        </w:rPr>
        <w:t xml:space="preserve">Рабочий документ аудитора. </w:t>
      </w:r>
      <w:r w:rsidRPr="00BB113A">
        <w:rPr>
          <w:rFonts w:eastAsia="Calibri"/>
          <w:b/>
          <w:sz w:val="28"/>
          <w:szCs w:val="28"/>
        </w:rPr>
        <w:t>Проверка отнесения затрат</w:t>
      </w: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28"/>
      </w:tblGrid>
      <w:tr w:rsidR="00F03992" w:rsidRPr="00DA74D8" w:rsidTr="00F03992">
        <w:trPr>
          <w:trHeight w:val="992"/>
        </w:trPr>
        <w:tc>
          <w:tcPr>
            <w:tcW w:w="9571" w:type="dxa"/>
          </w:tcPr>
          <w:tbl>
            <w:tblPr>
              <w:tblStyle w:val="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0"/>
              <w:gridCol w:w="4542"/>
            </w:tblGrid>
            <w:tr w:rsidR="00C97961" w:rsidRPr="00DA74D8" w:rsidTr="00C97961">
              <w:tc>
                <w:tcPr>
                  <w:tcW w:w="2532" w:type="pct"/>
                </w:tcPr>
                <w:p w:rsidR="00C97961" w:rsidRPr="00DA74D8" w:rsidRDefault="00C97961" w:rsidP="00F03992">
                  <w:pPr>
                    <w:jc w:val="center"/>
                    <w:rPr>
                      <w:sz w:val="24"/>
                      <w:szCs w:val="24"/>
                    </w:rPr>
                  </w:pPr>
                  <w:r w:rsidRPr="00DA74D8">
                    <w:rPr>
                      <w:sz w:val="24"/>
                      <w:szCs w:val="24"/>
                    </w:rPr>
                    <w:t>Счет</w:t>
                  </w:r>
                </w:p>
              </w:tc>
              <w:tc>
                <w:tcPr>
                  <w:tcW w:w="2468" w:type="pct"/>
                </w:tcPr>
                <w:p w:rsidR="00C97961" w:rsidRPr="00DA74D8" w:rsidRDefault="00C97961" w:rsidP="00F03992">
                  <w:pPr>
                    <w:jc w:val="center"/>
                    <w:rPr>
                      <w:sz w:val="24"/>
                      <w:szCs w:val="24"/>
                    </w:rPr>
                  </w:pPr>
                  <w:r w:rsidRPr="00DA74D8">
                    <w:rPr>
                      <w:sz w:val="24"/>
                      <w:szCs w:val="24"/>
                    </w:rPr>
                    <w:t>Выявленные отклонения</w:t>
                  </w:r>
                </w:p>
              </w:tc>
            </w:tr>
            <w:tr w:rsidR="00C97961" w:rsidRPr="00DA74D8" w:rsidTr="00C97961">
              <w:tc>
                <w:tcPr>
                  <w:tcW w:w="2532" w:type="pct"/>
                </w:tcPr>
                <w:p w:rsidR="00C97961" w:rsidRPr="00DA74D8" w:rsidRDefault="00ED3734" w:rsidP="002E584E">
                  <w:pPr>
                    <w:jc w:val="both"/>
                  </w:pPr>
                  <w:r>
                    <w:t>Счет 20.2</w:t>
                  </w:r>
                  <w:r w:rsidR="00C97961">
                    <w:t xml:space="preserve"> «</w:t>
                  </w:r>
                  <w:r>
                    <w:t>Животноводство»</w:t>
                  </w:r>
                </w:p>
              </w:tc>
              <w:tc>
                <w:tcPr>
                  <w:tcW w:w="2468" w:type="pct"/>
                </w:tcPr>
                <w:p w:rsidR="00C97961" w:rsidRPr="00DA74D8" w:rsidRDefault="00C97961" w:rsidP="00F03992">
                  <w:pPr>
                    <w:jc w:val="center"/>
                  </w:pPr>
                  <w:r>
                    <w:t>Нет нарушений</w:t>
                  </w:r>
                </w:p>
              </w:tc>
            </w:tr>
            <w:tr w:rsidR="00C97961" w:rsidRPr="00DA74D8" w:rsidTr="00C97961">
              <w:tc>
                <w:tcPr>
                  <w:tcW w:w="2532" w:type="pct"/>
                </w:tcPr>
                <w:p w:rsidR="00C97961" w:rsidRPr="00DA74D8" w:rsidRDefault="00C97961" w:rsidP="002E584E">
                  <w:pPr>
                    <w:jc w:val="both"/>
                    <w:rPr>
                      <w:sz w:val="24"/>
                      <w:szCs w:val="24"/>
                    </w:rPr>
                  </w:pPr>
                  <w:r w:rsidRPr="00DA74D8">
                    <w:rPr>
                      <w:sz w:val="24"/>
                      <w:szCs w:val="24"/>
                    </w:rPr>
                    <w:t>Счет 23 «Вспомогательное производство»</w:t>
                  </w:r>
                </w:p>
              </w:tc>
              <w:tc>
                <w:tcPr>
                  <w:tcW w:w="2468" w:type="pct"/>
                </w:tcPr>
                <w:p w:rsidR="00C97961" w:rsidRPr="00DA74D8" w:rsidRDefault="00C97961" w:rsidP="00F03992">
                  <w:pPr>
                    <w:jc w:val="center"/>
                    <w:rPr>
                      <w:sz w:val="24"/>
                      <w:szCs w:val="24"/>
                    </w:rPr>
                  </w:pPr>
                  <w:r w:rsidRPr="00DA74D8">
                    <w:rPr>
                      <w:sz w:val="24"/>
                      <w:szCs w:val="24"/>
                    </w:rPr>
                    <w:t>Нет нарушений</w:t>
                  </w:r>
                </w:p>
              </w:tc>
            </w:tr>
            <w:tr w:rsidR="00C97961" w:rsidRPr="00DA74D8" w:rsidTr="00C97961">
              <w:tc>
                <w:tcPr>
                  <w:tcW w:w="2532" w:type="pct"/>
                </w:tcPr>
                <w:p w:rsidR="00C97961" w:rsidRPr="00DA74D8" w:rsidRDefault="00C97961" w:rsidP="002E584E">
                  <w:pPr>
                    <w:jc w:val="both"/>
                    <w:rPr>
                      <w:sz w:val="24"/>
                      <w:szCs w:val="24"/>
                    </w:rPr>
                  </w:pPr>
                  <w:r w:rsidRPr="00DA74D8">
                    <w:rPr>
                      <w:sz w:val="24"/>
                      <w:szCs w:val="24"/>
                    </w:rPr>
                    <w:t>Счет 25 «Общепроизводственные затраты»</w:t>
                  </w:r>
                </w:p>
              </w:tc>
              <w:tc>
                <w:tcPr>
                  <w:tcW w:w="2468" w:type="pct"/>
                </w:tcPr>
                <w:p w:rsidR="00C97961" w:rsidRPr="00DA74D8" w:rsidRDefault="00C97961" w:rsidP="00F03992">
                  <w:pPr>
                    <w:jc w:val="center"/>
                    <w:rPr>
                      <w:sz w:val="24"/>
                      <w:szCs w:val="24"/>
                    </w:rPr>
                  </w:pPr>
                  <w:r w:rsidRPr="00DA74D8">
                    <w:rPr>
                      <w:sz w:val="24"/>
                      <w:szCs w:val="24"/>
                    </w:rPr>
                    <w:t>Нет нарушений</w:t>
                  </w:r>
                </w:p>
              </w:tc>
            </w:tr>
            <w:tr w:rsidR="00C97961" w:rsidRPr="00DA74D8" w:rsidTr="00C97961">
              <w:tc>
                <w:tcPr>
                  <w:tcW w:w="2532" w:type="pct"/>
                </w:tcPr>
                <w:p w:rsidR="00C97961" w:rsidRPr="00DA74D8" w:rsidRDefault="00C97961" w:rsidP="002E584E">
                  <w:pPr>
                    <w:jc w:val="both"/>
                    <w:rPr>
                      <w:sz w:val="24"/>
                      <w:szCs w:val="24"/>
                    </w:rPr>
                  </w:pPr>
                  <w:r w:rsidRPr="00DA74D8">
                    <w:rPr>
                      <w:sz w:val="24"/>
                      <w:szCs w:val="24"/>
                    </w:rPr>
                    <w:t>Счет 26 «Общехозяйственные затраты»</w:t>
                  </w:r>
                </w:p>
              </w:tc>
              <w:tc>
                <w:tcPr>
                  <w:tcW w:w="2468" w:type="pct"/>
                </w:tcPr>
                <w:p w:rsidR="00C97961" w:rsidRPr="00DA74D8" w:rsidRDefault="00C97961" w:rsidP="00F03992">
                  <w:pPr>
                    <w:jc w:val="center"/>
                    <w:rPr>
                      <w:sz w:val="24"/>
                      <w:szCs w:val="24"/>
                    </w:rPr>
                  </w:pPr>
                  <w:r w:rsidRPr="00DA74D8">
                    <w:rPr>
                      <w:sz w:val="24"/>
                      <w:szCs w:val="24"/>
                    </w:rPr>
                    <w:t>Нет нарушений</w:t>
                  </w:r>
                </w:p>
              </w:tc>
            </w:tr>
          </w:tbl>
          <w:p w:rsidR="00F03992" w:rsidRPr="00DA74D8" w:rsidRDefault="00F03992" w:rsidP="00F03992">
            <w:pPr>
              <w:spacing w:line="360" w:lineRule="auto"/>
              <w:rPr>
                <w:sz w:val="28"/>
                <w:szCs w:val="28"/>
              </w:rPr>
            </w:pPr>
          </w:p>
        </w:tc>
      </w:tr>
    </w:tbl>
    <w:p w:rsidR="00C97961" w:rsidRDefault="00C97961" w:rsidP="002E584E">
      <w:pPr>
        <w:contextualSpacing/>
        <w:jc w:val="both"/>
        <w:rPr>
          <w:rFonts w:eastAsia="Calibri"/>
          <w:sz w:val="28"/>
          <w:szCs w:val="28"/>
        </w:rPr>
      </w:pPr>
    </w:p>
    <w:p w:rsidR="00F03992" w:rsidRPr="00DA74D8" w:rsidRDefault="00C97961" w:rsidP="00F03992">
      <w:pPr>
        <w:spacing w:line="360" w:lineRule="auto"/>
        <w:contextualSpacing/>
        <w:jc w:val="both"/>
        <w:rPr>
          <w:rFonts w:eastAsia="Calibri"/>
          <w:sz w:val="28"/>
          <w:szCs w:val="28"/>
        </w:rPr>
      </w:pPr>
      <w:r>
        <w:rPr>
          <w:rFonts w:eastAsia="Calibri"/>
          <w:sz w:val="28"/>
          <w:szCs w:val="28"/>
        </w:rPr>
        <w:t xml:space="preserve">         </w:t>
      </w:r>
      <w:r w:rsidR="00F03992" w:rsidRPr="00DA74D8">
        <w:rPr>
          <w:rFonts w:eastAsia="Calibri"/>
          <w:sz w:val="28"/>
          <w:szCs w:val="28"/>
        </w:rPr>
        <w:t xml:space="preserve">Далее проверим своевременность включения расходов в состав затрат на производство </w:t>
      </w:r>
      <w:r w:rsidR="00F03992">
        <w:rPr>
          <w:rFonts w:eastAsia="Calibri"/>
          <w:sz w:val="28"/>
          <w:szCs w:val="28"/>
        </w:rPr>
        <w:t>продукции молочного скотоводства</w:t>
      </w:r>
      <w:r w:rsidR="00F03992" w:rsidRPr="00DA74D8">
        <w:rPr>
          <w:rFonts w:eastAsia="Calibri"/>
          <w:sz w:val="28"/>
          <w:szCs w:val="28"/>
        </w:rPr>
        <w:t>. В процессе проверки о</w:t>
      </w:r>
      <w:r w:rsidR="00F03992" w:rsidRPr="00DA74D8">
        <w:rPr>
          <w:rFonts w:eastAsia="Calibri"/>
          <w:sz w:val="28"/>
          <w:szCs w:val="28"/>
        </w:rPr>
        <w:t>т</w:t>
      </w:r>
      <w:r w:rsidR="00F03992" w:rsidRPr="00DA74D8">
        <w:rPr>
          <w:rFonts w:eastAsia="Calibri"/>
          <w:sz w:val="28"/>
          <w:szCs w:val="28"/>
        </w:rPr>
        <w:t>клонений и нарушений выявлено не было.</w:t>
      </w:r>
    </w:p>
    <w:p w:rsidR="00F03992" w:rsidRDefault="00F03992" w:rsidP="00F03992">
      <w:pPr>
        <w:spacing w:line="360" w:lineRule="auto"/>
        <w:ind w:firstLine="708"/>
        <w:jc w:val="both"/>
        <w:rPr>
          <w:sz w:val="28"/>
          <w:szCs w:val="28"/>
        </w:rPr>
      </w:pPr>
      <w:r>
        <w:rPr>
          <w:sz w:val="28"/>
          <w:szCs w:val="28"/>
        </w:rPr>
        <w:t>Фактические затраты отражены в производственном отчете, а также в форме № 13-АПК «Отчет о производстве и себестоимости продукции ж</w:t>
      </w:r>
      <w:r>
        <w:rPr>
          <w:sz w:val="28"/>
          <w:szCs w:val="28"/>
        </w:rPr>
        <w:t>и</w:t>
      </w:r>
      <w:r>
        <w:rPr>
          <w:sz w:val="28"/>
          <w:szCs w:val="28"/>
        </w:rPr>
        <w:t>вотноводства».</w:t>
      </w:r>
    </w:p>
    <w:p w:rsidR="00F03992" w:rsidRDefault="00F03992" w:rsidP="00F03992">
      <w:pPr>
        <w:spacing w:line="360" w:lineRule="auto"/>
        <w:ind w:firstLine="708"/>
        <w:jc w:val="both"/>
        <w:rPr>
          <w:sz w:val="28"/>
          <w:szCs w:val="28"/>
        </w:rPr>
      </w:pPr>
      <w:r>
        <w:rPr>
          <w:sz w:val="28"/>
          <w:szCs w:val="28"/>
        </w:rPr>
        <w:lastRenderedPageBreak/>
        <w:t>Для проведения данной процедуры сопоставим данные отраженные в форме № 13-АПК «Отчет о производстве и себестоимости продукции ж</w:t>
      </w:r>
      <w:r>
        <w:rPr>
          <w:sz w:val="28"/>
          <w:szCs w:val="28"/>
        </w:rPr>
        <w:t>и</w:t>
      </w:r>
      <w:r>
        <w:rPr>
          <w:sz w:val="28"/>
          <w:szCs w:val="28"/>
        </w:rPr>
        <w:t>вотноводства» с данными, отраженными в регистрах бухгалтерского учета. Пр</w:t>
      </w:r>
      <w:r>
        <w:rPr>
          <w:sz w:val="28"/>
          <w:szCs w:val="28"/>
        </w:rPr>
        <w:t>о</w:t>
      </w:r>
      <w:r>
        <w:rPr>
          <w:sz w:val="28"/>
          <w:szCs w:val="28"/>
        </w:rPr>
        <w:t>цедура срав</w:t>
      </w:r>
      <w:r w:rsidR="00C97961">
        <w:rPr>
          <w:sz w:val="28"/>
          <w:szCs w:val="28"/>
        </w:rPr>
        <w:t>н</w:t>
      </w:r>
      <w:r w:rsidR="00FF7139">
        <w:rPr>
          <w:sz w:val="28"/>
          <w:szCs w:val="28"/>
        </w:rPr>
        <w:t>ения представлена в таблице 4.12</w:t>
      </w:r>
      <w:r>
        <w:rPr>
          <w:sz w:val="28"/>
          <w:szCs w:val="28"/>
        </w:rPr>
        <w:t>.</w:t>
      </w:r>
    </w:p>
    <w:p w:rsidR="00F03992" w:rsidRPr="00C97961" w:rsidRDefault="00FF7139" w:rsidP="00C97961">
      <w:pPr>
        <w:ind w:firstLine="708"/>
        <w:jc w:val="both"/>
        <w:rPr>
          <w:b/>
          <w:sz w:val="28"/>
          <w:szCs w:val="28"/>
        </w:rPr>
      </w:pPr>
      <w:r>
        <w:rPr>
          <w:b/>
          <w:sz w:val="28"/>
          <w:szCs w:val="28"/>
        </w:rPr>
        <w:t>Таблица 4.12</w:t>
      </w:r>
      <w:r w:rsidR="00F03992" w:rsidRPr="00C97961">
        <w:rPr>
          <w:b/>
          <w:sz w:val="28"/>
          <w:szCs w:val="28"/>
        </w:rPr>
        <w:t xml:space="preserve"> – </w:t>
      </w:r>
      <w:r w:rsidR="00C97961" w:rsidRPr="00C97961">
        <w:rPr>
          <w:b/>
          <w:sz w:val="28"/>
          <w:szCs w:val="28"/>
        </w:rPr>
        <w:t xml:space="preserve">Рабочий документ аудитора. Аудит </w:t>
      </w:r>
      <w:r w:rsidR="00F03992" w:rsidRPr="00C97961">
        <w:rPr>
          <w:b/>
          <w:sz w:val="28"/>
          <w:szCs w:val="28"/>
        </w:rPr>
        <w:t xml:space="preserve">показателей </w:t>
      </w:r>
      <w:r w:rsidR="00320134">
        <w:rPr>
          <w:b/>
          <w:sz w:val="28"/>
          <w:szCs w:val="28"/>
        </w:rPr>
        <w:t xml:space="preserve">  </w:t>
      </w:r>
      <w:r w:rsidR="00F03992" w:rsidRPr="00C97961">
        <w:rPr>
          <w:b/>
          <w:sz w:val="28"/>
          <w:szCs w:val="28"/>
        </w:rPr>
        <w:t>отчетн</w:t>
      </w:r>
      <w:r w:rsidR="00F03992" w:rsidRPr="00C97961">
        <w:rPr>
          <w:b/>
          <w:sz w:val="28"/>
          <w:szCs w:val="28"/>
        </w:rPr>
        <w:t>о</w:t>
      </w:r>
      <w:r w:rsidR="00F03992" w:rsidRPr="00C97961">
        <w:rPr>
          <w:b/>
          <w:sz w:val="28"/>
          <w:szCs w:val="28"/>
        </w:rPr>
        <w:t>сти хозяйства по основному стаду молочного скота</w:t>
      </w:r>
      <w:r w:rsidR="00C97961">
        <w:rPr>
          <w:b/>
          <w:sz w:val="28"/>
          <w:szCs w:val="28"/>
        </w:rPr>
        <w:t xml:space="preserve"> на 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3042"/>
        <w:gridCol w:w="1876"/>
        <w:gridCol w:w="1944"/>
        <w:gridCol w:w="1929"/>
      </w:tblGrid>
      <w:tr w:rsidR="00F03992" w:rsidTr="00F03992">
        <w:tc>
          <w:tcPr>
            <w:tcW w:w="650" w:type="dxa"/>
          </w:tcPr>
          <w:p w:rsidR="00F03992" w:rsidRPr="00616D3A" w:rsidRDefault="00F03992" w:rsidP="00F03992">
            <w:pPr>
              <w:contextualSpacing/>
            </w:pPr>
            <w:r>
              <w:t>№</w:t>
            </w:r>
          </w:p>
        </w:tc>
        <w:tc>
          <w:tcPr>
            <w:tcW w:w="3117" w:type="dxa"/>
          </w:tcPr>
          <w:p w:rsidR="00F03992" w:rsidRPr="00616D3A" w:rsidRDefault="00F03992" w:rsidP="00F03992">
            <w:pPr>
              <w:contextualSpacing/>
            </w:pPr>
            <w:r>
              <w:t>Наименование строки</w:t>
            </w:r>
          </w:p>
        </w:tc>
        <w:tc>
          <w:tcPr>
            <w:tcW w:w="1908" w:type="dxa"/>
          </w:tcPr>
          <w:p w:rsidR="00F03992" w:rsidRPr="00616D3A" w:rsidRDefault="00F03992" w:rsidP="00F03992">
            <w:pPr>
              <w:contextualSpacing/>
            </w:pPr>
            <w:r>
              <w:t>Показатель строки, тыс. руб.</w:t>
            </w:r>
          </w:p>
        </w:tc>
        <w:tc>
          <w:tcPr>
            <w:tcW w:w="1953" w:type="dxa"/>
          </w:tcPr>
          <w:p w:rsidR="00F03992" w:rsidRPr="00616D3A" w:rsidRDefault="00F03992" w:rsidP="00F03992">
            <w:pPr>
              <w:contextualSpacing/>
            </w:pPr>
            <w:r>
              <w:t>Показатель с</w:t>
            </w:r>
            <w:r>
              <w:t>о</w:t>
            </w:r>
            <w:r>
              <w:t>гласно данных бухгалтерского учета тыс. руб.</w:t>
            </w:r>
          </w:p>
        </w:tc>
        <w:tc>
          <w:tcPr>
            <w:tcW w:w="1943" w:type="dxa"/>
          </w:tcPr>
          <w:p w:rsidR="00F03992" w:rsidRPr="00616D3A" w:rsidRDefault="00F03992" w:rsidP="00F03992">
            <w:pPr>
              <w:contextualSpacing/>
            </w:pPr>
            <w:r>
              <w:t>Примечание</w:t>
            </w:r>
          </w:p>
        </w:tc>
      </w:tr>
      <w:tr w:rsidR="00ED3734" w:rsidTr="00F03992">
        <w:tc>
          <w:tcPr>
            <w:tcW w:w="650" w:type="dxa"/>
          </w:tcPr>
          <w:p w:rsidR="00ED3734" w:rsidRPr="00616D3A" w:rsidRDefault="00ED3734" w:rsidP="00F03992">
            <w:pPr>
              <w:contextualSpacing/>
            </w:pPr>
            <w:r>
              <w:t>1.</w:t>
            </w:r>
          </w:p>
        </w:tc>
        <w:tc>
          <w:tcPr>
            <w:tcW w:w="3117" w:type="dxa"/>
          </w:tcPr>
          <w:p w:rsidR="00ED3734" w:rsidRPr="00616D3A" w:rsidRDefault="00ED3734" w:rsidP="00F03992">
            <w:pPr>
              <w:contextualSpacing/>
            </w:pPr>
            <w:r>
              <w:t>Оплата труда с отчисл</w:t>
            </w:r>
            <w:r>
              <w:t>е</w:t>
            </w:r>
            <w:r>
              <w:t>ниями на социальные ну</w:t>
            </w:r>
            <w:r>
              <w:t>ж</w:t>
            </w:r>
            <w:r>
              <w:t>ды</w:t>
            </w:r>
          </w:p>
        </w:tc>
        <w:tc>
          <w:tcPr>
            <w:tcW w:w="1908" w:type="dxa"/>
          </w:tcPr>
          <w:p w:rsidR="00ED3734" w:rsidRPr="00616D3A" w:rsidRDefault="00ED3734" w:rsidP="00A90CE6">
            <w:pPr>
              <w:contextualSpacing/>
            </w:pPr>
            <w:r>
              <w:t>4932</w:t>
            </w:r>
          </w:p>
        </w:tc>
        <w:tc>
          <w:tcPr>
            <w:tcW w:w="1953" w:type="dxa"/>
          </w:tcPr>
          <w:p w:rsidR="00ED3734" w:rsidRPr="00616D3A" w:rsidRDefault="00ED3734" w:rsidP="00F03992">
            <w:pPr>
              <w:contextualSpacing/>
            </w:pPr>
            <w:r>
              <w:t>4932</w:t>
            </w:r>
          </w:p>
        </w:tc>
        <w:tc>
          <w:tcPr>
            <w:tcW w:w="1943" w:type="dxa"/>
          </w:tcPr>
          <w:p w:rsidR="00ED3734" w:rsidRPr="00616D3A" w:rsidRDefault="00ED3734" w:rsidP="00F03992">
            <w:pPr>
              <w:contextualSpacing/>
            </w:pPr>
            <w:r>
              <w:t>Соответствует</w:t>
            </w:r>
          </w:p>
        </w:tc>
      </w:tr>
      <w:tr w:rsidR="00ED3734" w:rsidTr="00F03992">
        <w:tc>
          <w:tcPr>
            <w:tcW w:w="650" w:type="dxa"/>
          </w:tcPr>
          <w:p w:rsidR="00ED3734" w:rsidRPr="00616D3A" w:rsidRDefault="00ED3734" w:rsidP="00F03992">
            <w:pPr>
              <w:contextualSpacing/>
            </w:pPr>
            <w:r>
              <w:t>2.</w:t>
            </w:r>
          </w:p>
        </w:tc>
        <w:tc>
          <w:tcPr>
            <w:tcW w:w="3117" w:type="dxa"/>
          </w:tcPr>
          <w:p w:rsidR="00ED3734" w:rsidRPr="00616D3A" w:rsidRDefault="00ED3734" w:rsidP="00F03992">
            <w:pPr>
              <w:contextualSpacing/>
            </w:pPr>
            <w:r>
              <w:t>Корма</w:t>
            </w:r>
          </w:p>
        </w:tc>
        <w:tc>
          <w:tcPr>
            <w:tcW w:w="1908" w:type="dxa"/>
          </w:tcPr>
          <w:p w:rsidR="00ED3734" w:rsidRPr="00616D3A" w:rsidRDefault="00ED3734" w:rsidP="00A90CE6">
            <w:pPr>
              <w:contextualSpacing/>
            </w:pPr>
            <w:r>
              <w:t>7060</w:t>
            </w:r>
          </w:p>
        </w:tc>
        <w:tc>
          <w:tcPr>
            <w:tcW w:w="1953" w:type="dxa"/>
          </w:tcPr>
          <w:p w:rsidR="00ED3734" w:rsidRPr="00616D3A" w:rsidRDefault="00ED3734" w:rsidP="00F03992">
            <w:pPr>
              <w:contextualSpacing/>
            </w:pPr>
            <w:r>
              <w:t>7060</w:t>
            </w:r>
          </w:p>
        </w:tc>
        <w:tc>
          <w:tcPr>
            <w:tcW w:w="1943" w:type="dxa"/>
          </w:tcPr>
          <w:p w:rsidR="00ED3734" w:rsidRPr="00616D3A" w:rsidRDefault="00ED3734" w:rsidP="00F03992">
            <w:pPr>
              <w:contextualSpacing/>
            </w:pPr>
            <w:r>
              <w:t>Соответствует</w:t>
            </w:r>
          </w:p>
        </w:tc>
      </w:tr>
      <w:tr w:rsidR="00ED3734" w:rsidTr="00F03992">
        <w:tc>
          <w:tcPr>
            <w:tcW w:w="650" w:type="dxa"/>
          </w:tcPr>
          <w:p w:rsidR="00ED3734" w:rsidRPr="00616D3A" w:rsidRDefault="00ED3734" w:rsidP="00F03992">
            <w:pPr>
              <w:contextualSpacing/>
            </w:pPr>
            <w:r>
              <w:t>3.</w:t>
            </w:r>
          </w:p>
        </w:tc>
        <w:tc>
          <w:tcPr>
            <w:tcW w:w="3117" w:type="dxa"/>
          </w:tcPr>
          <w:p w:rsidR="00ED3734" w:rsidRPr="00616D3A" w:rsidRDefault="00ED3734" w:rsidP="00F03992">
            <w:pPr>
              <w:contextualSpacing/>
            </w:pPr>
            <w:r>
              <w:t>Электроэнергия</w:t>
            </w:r>
          </w:p>
        </w:tc>
        <w:tc>
          <w:tcPr>
            <w:tcW w:w="1908" w:type="dxa"/>
          </w:tcPr>
          <w:p w:rsidR="00ED3734" w:rsidRPr="00616D3A" w:rsidRDefault="00ED3734" w:rsidP="00A90CE6">
            <w:pPr>
              <w:contextualSpacing/>
            </w:pPr>
            <w:r>
              <w:t>444</w:t>
            </w:r>
          </w:p>
        </w:tc>
        <w:tc>
          <w:tcPr>
            <w:tcW w:w="1953" w:type="dxa"/>
          </w:tcPr>
          <w:p w:rsidR="00ED3734" w:rsidRPr="00616D3A" w:rsidRDefault="00ED3734" w:rsidP="00F03992">
            <w:pPr>
              <w:contextualSpacing/>
            </w:pPr>
            <w:r>
              <w:t>444</w:t>
            </w:r>
          </w:p>
        </w:tc>
        <w:tc>
          <w:tcPr>
            <w:tcW w:w="1943" w:type="dxa"/>
          </w:tcPr>
          <w:p w:rsidR="00ED3734" w:rsidRPr="00616D3A" w:rsidRDefault="00ED3734" w:rsidP="00F03992">
            <w:pPr>
              <w:contextualSpacing/>
            </w:pPr>
            <w:r>
              <w:t>Соответствует</w:t>
            </w:r>
          </w:p>
        </w:tc>
      </w:tr>
      <w:tr w:rsidR="00ED3734" w:rsidTr="00F03992">
        <w:tc>
          <w:tcPr>
            <w:tcW w:w="650" w:type="dxa"/>
          </w:tcPr>
          <w:p w:rsidR="00ED3734" w:rsidRPr="00616D3A" w:rsidRDefault="00ED3734" w:rsidP="00F03992">
            <w:pPr>
              <w:contextualSpacing/>
            </w:pPr>
            <w:r>
              <w:t>4.</w:t>
            </w:r>
          </w:p>
        </w:tc>
        <w:tc>
          <w:tcPr>
            <w:tcW w:w="3117" w:type="dxa"/>
          </w:tcPr>
          <w:p w:rsidR="00ED3734" w:rsidRPr="00616D3A" w:rsidRDefault="00ED3734" w:rsidP="00F03992">
            <w:pPr>
              <w:contextualSpacing/>
            </w:pPr>
            <w:r>
              <w:t>Нефтепродукты</w:t>
            </w:r>
          </w:p>
        </w:tc>
        <w:tc>
          <w:tcPr>
            <w:tcW w:w="1908" w:type="dxa"/>
          </w:tcPr>
          <w:p w:rsidR="00ED3734" w:rsidRPr="00616D3A" w:rsidRDefault="00ED3734" w:rsidP="00A90CE6">
            <w:pPr>
              <w:contextualSpacing/>
            </w:pPr>
            <w:r>
              <w:t>872</w:t>
            </w:r>
          </w:p>
        </w:tc>
        <w:tc>
          <w:tcPr>
            <w:tcW w:w="1953" w:type="dxa"/>
          </w:tcPr>
          <w:p w:rsidR="00ED3734" w:rsidRPr="00616D3A" w:rsidRDefault="00ED3734" w:rsidP="00F03992">
            <w:pPr>
              <w:contextualSpacing/>
            </w:pPr>
            <w:r>
              <w:t>872</w:t>
            </w:r>
          </w:p>
        </w:tc>
        <w:tc>
          <w:tcPr>
            <w:tcW w:w="1943" w:type="dxa"/>
          </w:tcPr>
          <w:p w:rsidR="00ED3734" w:rsidRPr="00616D3A" w:rsidRDefault="00ED3734" w:rsidP="00F03992">
            <w:pPr>
              <w:contextualSpacing/>
            </w:pPr>
            <w:r>
              <w:t>Соответствует</w:t>
            </w:r>
          </w:p>
        </w:tc>
      </w:tr>
      <w:tr w:rsidR="00ED3734" w:rsidTr="00F03992">
        <w:tc>
          <w:tcPr>
            <w:tcW w:w="650" w:type="dxa"/>
          </w:tcPr>
          <w:p w:rsidR="00ED3734" w:rsidRDefault="00ED3734" w:rsidP="00F03992">
            <w:pPr>
              <w:contextualSpacing/>
            </w:pPr>
            <w:r>
              <w:t>5.</w:t>
            </w:r>
          </w:p>
        </w:tc>
        <w:tc>
          <w:tcPr>
            <w:tcW w:w="3117" w:type="dxa"/>
          </w:tcPr>
          <w:p w:rsidR="00ED3734" w:rsidRDefault="00ED3734" w:rsidP="00F03992">
            <w:pPr>
              <w:contextualSpacing/>
            </w:pPr>
            <w:r>
              <w:t>Содержание основных средств</w:t>
            </w:r>
          </w:p>
        </w:tc>
        <w:tc>
          <w:tcPr>
            <w:tcW w:w="1908" w:type="dxa"/>
          </w:tcPr>
          <w:p w:rsidR="00ED3734" w:rsidRDefault="00ED3734" w:rsidP="00A90CE6">
            <w:pPr>
              <w:contextualSpacing/>
            </w:pPr>
            <w:r>
              <w:t>3080</w:t>
            </w:r>
          </w:p>
        </w:tc>
        <w:tc>
          <w:tcPr>
            <w:tcW w:w="1953" w:type="dxa"/>
          </w:tcPr>
          <w:p w:rsidR="00ED3734" w:rsidRDefault="00ED3734" w:rsidP="00F03992">
            <w:pPr>
              <w:contextualSpacing/>
            </w:pPr>
            <w:r>
              <w:t>3080</w:t>
            </w:r>
          </w:p>
        </w:tc>
        <w:tc>
          <w:tcPr>
            <w:tcW w:w="1943" w:type="dxa"/>
          </w:tcPr>
          <w:p w:rsidR="00ED3734" w:rsidRDefault="00ED3734" w:rsidP="00F03992">
            <w:pPr>
              <w:contextualSpacing/>
            </w:pPr>
            <w:r>
              <w:t>Соответствует</w:t>
            </w:r>
          </w:p>
        </w:tc>
      </w:tr>
    </w:tbl>
    <w:p w:rsidR="00F03992" w:rsidRDefault="00F03992" w:rsidP="006F373B">
      <w:pPr>
        <w:spacing w:line="360" w:lineRule="auto"/>
        <w:rPr>
          <w:sz w:val="28"/>
          <w:szCs w:val="28"/>
        </w:rPr>
      </w:pPr>
    </w:p>
    <w:p w:rsidR="00F03992" w:rsidRDefault="00F03992" w:rsidP="006F373B">
      <w:pPr>
        <w:spacing w:line="360" w:lineRule="auto"/>
        <w:jc w:val="both"/>
        <w:rPr>
          <w:sz w:val="28"/>
          <w:szCs w:val="28"/>
        </w:rPr>
      </w:pPr>
      <w:r>
        <w:rPr>
          <w:sz w:val="28"/>
          <w:szCs w:val="28"/>
        </w:rPr>
        <w:tab/>
        <w:t>Проверку начисления заработной платы работникам хозяйства нео</w:t>
      </w:r>
      <w:r>
        <w:rPr>
          <w:sz w:val="28"/>
          <w:szCs w:val="28"/>
        </w:rPr>
        <w:t>б</w:t>
      </w:r>
      <w:r>
        <w:rPr>
          <w:sz w:val="28"/>
          <w:szCs w:val="28"/>
        </w:rPr>
        <w:t>ходимо начать с формальной проверки первичных документов (журнала учета надоя молока, учетных листов трактористов-машинистов, путевых листов, табелей учета раб</w:t>
      </w:r>
      <w:r>
        <w:rPr>
          <w:sz w:val="28"/>
          <w:szCs w:val="28"/>
        </w:rPr>
        <w:t>о</w:t>
      </w:r>
      <w:r>
        <w:rPr>
          <w:sz w:val="28"/>
          <w:szCs w:val="28"/>
        </w:rPr>
        <w:t xml:space="preserve">чего времени). </w:t>
      </w:r>
    </w:p>
    <w:p w:rsidR="00F03992" w:rsidRDefault="00F03992" w:rsidP="00F03992">
      <w:pPr>
        <w:spacing w:line="360" w:lineRule="auto"/>
        <w:jc w:val="both"/>
        <w:rPr>
          <w:sz w:val="28"/>
          <w:szCs w:val="28"/>
        </w:rPr>
      </w:pPr>
      <w:r>
        <w:rPr>
          <w:sz w:val="28"/>
          <w:szCs w:val="28"/>
        </w:rPr>
        <w:tab/>
        <w:t>При проверке правильности начисления оплаты труда доярок необх</w:t>
      </w:r>
      <w:r>
        <w:rPr>
          <w:sz w:val="28"/>
          <w:szCs w:val="28"/>
        </w:rPr>
        <w:t>о</w:t>
      </w:r>
      <w:r>
        <w:rPr>
          <w:sz w:val="28"/>
          <w:szCs w:val="28"/>
        </w:rPr>
        <w:t>димо применять встречную проверку журналов учета надоя молока с док</w:t>
      </w:r>
      <w:r>
        <w:rPr>
          <w:sz w:val="28"/>
          <w:szCs w:val="28"/>
        </w:rPr>
        <w:t>у</w:t>
      </w:r>
      <w:r>
        <w:rPr>
          <w:sz w:val="28"/>
          <w:szCs w:val="28"/>
        </w:rPr>
        <w:t>ментами по начислению заработной платы. При сравнении записей в док</w:t>
      </w:r>
      <w:r>
        <w:rPr>
          <w:sz w:val="28"/>
          <w:szCs w:val="28"/>
        </w:rPr>
        <w:t>у</w:t>
      </w:r>
      <w:r>
        <w:rPr>
          <w:sz w:val="28"/>
          <w:szCs w:val="28"/>
        </w:rPr>
        <w:t>ментах по оприходованию продукции с документами по начислению зар</w:t>
      </w:r>
      <w:r>
        <w:rPr>
          <w:sz w:val="28"/>
          <w:szCs w:val="28"/>
        </w:rPr>
        <w:t>а</w:t>
      </w:r>
      <w:r>
        <w:rPr>
          <w:sz w:val="28"/>
          <w:szCs w:val="28"/>
        </w:rPr>
        <w:t>ботной платы количество продукции должно быть аналоги</w:t>
      </w:r>
      <w:r>
        <w:rPr>
          <w:sz w:val="28"/>
          <w:szCs w:val="28"/>
        </w:rPr>
        <w:t>ч</w:t>
      </w:r>
      <w:r>
        <w:rPr>
          <w:sz w:val="28"/>
          <w:szCs w:val="28"/>
        </w:rPr>
        <w:t>ным.</w:t>
      </w:r>
    </w:p>
    <w:p w:rsidR="00F03992" w:rsidRDefault="00F03992" w:rsidP="00F03992">
      <w:pPr>
        <w:spacing w:line="360" w:lineRule="auto"/>
        <w:jc w:val="both"/>
        <w:rPr>
          <w:sz w:val="28"/>
          <w:szCs w:val="28"/>
        </w:rPr>
      </w:pPr>
      <w:r>
        <w:rPr>
          <w:sz w:val="28"/>
          <w:szCs w:val="28"/>
        </w:rPr>
        <w:t xml:space="preserve"> </w:t>
      </w:r>
      <w:r>
        <w:rPr>
          <w:sz w:val="28"/>
          <w:szCs w:val="28"/>
        </w:rPr>
        <w:tab/>
        <w:t xml:space="preserve">Начисление оплаты труда в </w:t>
      </w:r>
      <w:r w:rsidR="00A90CE6">
        <w:rPr>
          <w:sz w:val="28"/>
          <w:szCs w:val="28"/>
        </w:rPr>
        <w:t xml:space="preserve">ООО «Удмуртия» </w:t>
      </w:r>
      <w:r>
        <w:rPr>
          <w:sz w:val="28"/>
          <w:szCs w:val="28"/>
        </w:rPr>
        <w:t xml:space="preserve">  производится в пе</w:t>
      </w:r>
      <w:r>
        <w:rPr>
          <w:sz w:val="28"/>
          <w:szCs w:val="28"/>
        </w:rPr>
        <w:t>р</w:t>
      </w:r>
      <w:r>
        <w:rPr>
          <w:sz w:val="28"/>
          <w:szCs w:val="28"/>
        </w:rPr>
        <w:t>вичных документах по учету затрат, сводных ведомостях, на основании к</w:t>
      </w:r>
      <w:r>
        <w:rPr>
          <w:sz w:val="28"/>
          <w:szCs w:val="28"/>
        </w:rPr>
        <w:t>о</w:t>
      </w:r>
      <w:r>
        <w:rPr>
          <w:sz w:val="28"/>
          <w:szCs w:val="28"/>
        </w:rPr>
        <w:t>торых группируются накопительные ведомости учета затрат на оплату тр</w:t>
      </w:r>
      <w:r>
        <w:rPr>
          <w:sz w:val="28"/>
          <w:szCs w:val="28"/>
        </w:rPr>
        <w:t>у</w:t>
      </w:r>
      <w:r>
        <w:rPr>
          <w:sz w:val="28"/>
          <w:szCs w:val="28"/>
        </w:rPr>
        <w:t>да.</w:t>
      </w:r>
    </w:p>
    <w:p w:rsidR="00F03992" w:rsidRDefault="00ED3734" w:rsidP="00F03992">
      <w:pPr>
        <w:spacing w:line="360" w:lineRule="auto"/>
        <w:ind w:firstLine="709"/>
        <w:jc w:val="both"/>
        <w:rPr>
          <w:sz w:val="28"/>
          <w:szCs w:val="28"/>
        </w:rPr>
      </w:pPr>
      <w:r>
        <w:rPr>
          <w:sz w:val="28"/>
          <w:szCs w:val="28"/>
        </w:rPr>
        <w:t xml:space="preserve">Аудитор </w:t>
      </w:r>
      <w:r w:rsidR="00F03992">
        <w:rPr>
          <w:sz w:val="28"/>
          <w:szCs w:val="28"/>
        </w:rPr>
        <w:t>должен обратить внимание на списочный состав работников, заработная плата которых относится на себестоимость продукции молочн</w:t>
      </w:r>
      <w:r w:rsidR="00F03992">
        <w:rPr>
          <w:sz w:val="28"/>
          <w:szCs w:val="28"/>
        </w:rPr>
        <w:t>о</w:t>
      </w:r>
      <w:r w:rsidR="00F03992">
        <w:rPr>
          <w:sz w:val="28"/>
          <w:szCs w:val="28"/>
        </w:rPr>
        <w:t>го скотоводства. При проведении контроля нами был изучен список рабо</w:t>
      </w:r>
      <w:r w:rsidR="00F03992">
        <w:rPr>
          <w:sz w:val="28"/>
          <w:szCs w:val="28"/>
        </w:rPr>
        <w:t>т</w:t>
      </w:r>
      <w:r w:rsidR="00F03992">
        <w:rPr>
          <w:sz w:val="28"/>
          <w:szCs w:val="28"/>
        </w:rPr>
        <w:t xml:space="preserve">ников, занятых на молочном скотоводстве. К затратам на оплату труда в </w:t>
      </w:r>
      <w:r w:rsidR="00F03992">
        <w:rPr>
          <w:sz w:val="28"/>
          <w:szCs w:val="28"/>
        </w:rPr>
        <w:lastRenderedPageBreak/>
        <w:t>этом списке отнесены такие должности как: доярка, м</w:t>
      </w:r>
      <w:r w:rsidR="00F03992">
        <w:rPr>
          <w:sz w:val="28"/>
          <w:szCs w:val="28"/>
        </w:rPr>
        <w:t>е</w:t>
      </w:r>
      <w:r w:rsidR="00F03992">
        <w:rPr>
          <w:sz w:val="28"/>
          <w:szCs w:val="28"/>
        </w:rPr>
        <w:t>неджер по раздаче кормов, сторож молочно – товарной фермы (МТФ), заведующая МТФ. Ср</w:t>
      </w:r>
      <w:r w:rsidR="00F03992">
        <w:rPr>
          <w:sz w:val="28"/>
          <w:szCs w:val="28"/>
        </w:rPr>
        <w:t>е</w:t>
      </w:r>
      <w:r w:rsidR="00F03992">
        <w:rPr>
          <w:sz w:val="28"/>
          <w:szCs w:val="28"/>
        </w:rPr>
        <w:t>ди данных должностей отсутствовали должности, не относящиеся к моло</w:t>
      </w:r>
      <w:r w:rsidR="00F03992">
        <w:rPr>
          <w:sz w:val="28"/>
          <w:szCs w:val="28"/>
        </w:rPr>
        <w:t>ч</w:t>
      </w:r>
      <w:r w:rsidR="00F03992">
        <w:rPr>
          <w:sz w:val="28"/>
          <w:szCs w:val="28"/>
        </w:rPr>
        <w:t>ному скотоводству.</w:t>
      </w:r>
    </w:p>
    <w:p w:rsidR="00F03992" w:rsidRDefault="00F03992" w:rsidP="00F03992">
      <w:pPr>
        <w:spacing w:line="360" w:lineRule="auto"/>
        <w:jc w:val="both"/>
        <w:rPr>
          <w:sz w:val="28"/>
          <w:szCs w:val="28"/>
        </w:rPr>
      </w:pPr>
      <w:r>
        <w:rPr>
          <w:sz w:val="28"/>
          <w:szCs w:val="28"/>
        </w:rPr>
        <w:tab/>
        <w:t xml:space="preserve"> При </w:t>
      </w:r>
      <w:r w:rsidRPr="00A90CE6">
        <w:rPr>
          <w:sz w:val="28"/>
          <w:szCs w:val="28"/>
        </w:rPr>
        <w:t>начислении амортизации</w:t>
      </w:r>
      <w:r>
        <w:rPr>
          <w:sz w:val="28"/>
          <w:szCs w:val="28"/>
        </w:rPr>
        <w:t xml:space="preserve"> </w:t>
      </w:r>
      <w:r w:rsidR="00A90CE6">
        <w:rPr>
          <w:sz w:val="28"/>
          <w:szCs w:val="28"/>
        </w:rPr>
        <w:t xml:space="preserve">ООО «Удмуртия» </w:t>
      </w:r>
      <w:r>
        <w:rPr>
          <w:sz w:val="28"/>
          <w:szCs w:val="28"/>
        </w:rPr>
        <w:t xml:space="preserve">  применяет лине</w:t>
      </w:r>
      <w:r>
        <w:rPr>
          <w:sz w:val="28"/>
          <w:szCs w:val="28"/>
        </w:rPr>
        <w:t>й</w:t>
      </w:r>
      <w:r>
        <w:rPr>
          <w:sz w:val="28"/>
          <w:szCs w:val="28"/>
        </w:rPr>
        <w:t>ный метод начисления амортизации, который закреплен в учетной полит</w:t>
      </w:r>
      <w:r>
        <w:rPr>
          <w:sz w:val="28"/>
          <w:szCs w:val="28"/>
        </w:rPr>
        <w:t>и</w:t>
      </w:r>
      <w:r>
        <w:rPr>
          <w:sz w:val="28"/>
          <w:szCs w:val="28"/>
        </w:rPr>
        <w:t>ке. Начисление амо</w:t>
      </w:r>
      <w:r>
        <w:rPr>
          <w:sz w:val="28"/>
          <w:szCs w:val="28"/>
        </w:rPr>
        <w:t>р</w:t>
      </w:r>
      <w:r>
        <w:rPr>
          <w:sz w:val="28"/>
          <w:szCs w:val="28"/>
        </w:rPr>
        <w:t>тизации в хозяйстве осуществляется неравномерно, т.е. в конце отчетного года, когда происходит распределение ее сумм на объе</w:t>
      </w:r>
      <w:r>
        <w:rPr>
          <w:sz w:val="28"/>
          <w:szCs w:val="28"/>
        </w:rPr>
        <w:t>к</w:t>
      </w:r>
      <w:r>
        <w:rPr>
          <w:sz w:val="28"/>
          <w:szCs w:val="28"/>
        </w:rPr>
        <w:t>ты учета затрат.  При этом происходит сверка основных средств и начи</w:t>
      </w:r>
      <w:r>
        <w:rPr>
          <w:sz w:val="28"/>
          <w:szCs w:val="28"/>
        </w:rPr>
        <w:t>с</w:t>
      </w:r>
      <w:r>
        <w:rPr>
          <w:sz w:val="28"/>
          <w:szCs w:val="28"/>
        </w:rPr>
        <w:t>ленной по ним амортизации с основными средствами, участвующими при производстве продукции молочного скотоводства. При контроле был пр</w:t>
      </w:r>
      <w:r>
        <w:rPr>
          <w:sz w:val="28"/>
          <w:szCs w:val="28"/>
        </w:rPr>
        <w:t>о</w:t>
      </w:r>
      <w:r>
        <w:rPr>
          <w:sz w:val="28"/>
          <w:szCs w:val="28"/>
        </w:rPr>
        <w:t>анализирован состав основных средств, амортизация которых была отнес</w:t>
      </w:r>
      <w:r>
        <w:rPr>
          <w:sz w:val="28"/>
          <w:szCs w:val="28"/>
        </w:rPr>
        <w:t>е</w:t>
      </w:r>
      <w:r>
        <w:rPr>
          <w:sz w:val="28"/>
          <w:szCs w:val="28"/>
        </w:rPr>
        <w:t>на на молочное стадо. В этот перечень были отнесены здания и оборудов</w:t>
      </w:r>
      <w:r>
        <w:rPr>
          <w:sz w:val="28"/>
          <w:szCs w:val="28"/>
        </w:rPr>
        <w:t>а</w:t>
      </w:r>
      <w:r>
        <w:rPr>
          <w:sz w:val="28"/>
          <w:szCs w:val="28"/>
        </w:rPr>
        <w:t>ния непосредственно занятые в производстве продукции молочного скот</w:t>
      </w:r>
      <w:r>
        <w:rPr>
          <w:sz w:val="28"/>
          <w:szCs w:val="28"/>
        </w:rPr>
        <w:t>о</w:t>
      </w:r>
      <w:r>
        <w:rPr>
          <w:sz w:val="28"/>
          <w:szCs w:val="28"/>
        </w:rPr>
        <w:t>водства (коровник, доильная установка)</w:t>
      </w:r>
    </w:p>
    <w:p w:rsidR="00F03992" w:rsidRDefault="00F03992" w:rsidP="00F03992">
      <w:pPr>
        <w:spacing w:line="360" w:lineRule="auto"/>
        <w:ind w:firstLine="708"/>
        <w:jc w:val="both"/>
        <w:rPr>
          <w:sz w:val="28"/>
          <w:szCs w:val="28"/>
        </w:rPr>
      </w:pPr>
      <w:r w:rsidRPr="00E3248E">
        <w:rPr>
          <w:sz w:val="28"/>
          <w:szCs w:val="28"/>
        </w:rPr>
        <w:t>При производстве продукции молочного скотоводства часть затрат приходится на услуги вспомогательных производств, а именно услуги авт</w:t>
      </w:r>
      <w:r w:rsidRPr="00E3248E">
        <w:rPr>
          <w:sz w:val="28"/>
          <w:szCs w:val="28"/>
        </w:rPr>
        <w:t>о</w:t>
      </w:r>
      <w:r w:rsidRPr="00E3248E">
        <w:rPr>
          <w:sz w:val="28"/>
          <w:szCs w:val="28"/>
        </w:rPr>
        <w:t>парка, тракторного парка, ремонтной мастерской, услуги по ремонту сел</w:t>
      </w:r>
      <w:r w:rsidRPr="00E3248E">
        <w:rPr>
          <w:sz w:val="28"/>
          <w:szCs w:val="28"/>
        </w:rPr>
        <w:t>ь</w:t>
      </w:r>
      <w:r w:rsidRPr="00E3248E">
        <w:rPr>
          <w:sz w:val="28"/>
          <w:szCs w:val="28"/>
        </w:rPr>
        <w:t>скохозяйственных машин, в</w:t>
      </w:r>
      <w:r w:rsidRPr="00E3248E">
        <w:rPr>
          <w:sz w:val="28"/>
          <w:szCs w:val="28"/>
        </w:rPr>
        <w:t>о</w:t>
      </w:r>
      <w:r w:rsidRPr="00E3248E">
        <w:rPr>
          <w:sz w:val="28"/>
          <w:szCs w:val="28"/>
        </w:rPr>
        <w:t>доснабжения, электроснабжения.</w:t>
      </w:r>
      <w:r>
        <w:rPr>
          <w:sz w:val="28"/>
          <w:szCs w:val="28"/>
        </w:rPr>
        <w:t xml:space="preserve"> </w:t>
      </w:r>
    </w:p>
    <w:p w:rsidR="00F03992" w:rsidRDefault="00F03992" w:rsidP="00F03992">
      <w:pPr>
        <w:spacing w:line="360" w:lineRule="auto"/>
        <w:ind w:firstLine="708"/>
        <w:jc w:val="both"/>
        <w:rPr>
          <w:sz w:val="28"/>
          <w:szCs w:val="28"/>
        </w:rPr>
      </w:pPr>
      <w:r>
        <w:rPr>
          <w:sz w:val="28"/>
          <w:szCs w:val="28"/>
        </w:rPr>
        <w:t>В процессе проверки необходимо проверить распределение затрат вспомогательных производств на аналитические счета по производству продукции молочного скотоводства.</w:t>
      </w:r>
    </w:p>
    <w:p w:rsidR="00F03992" w:rsidRPr="0060244A" w:rsidRDefault="00F03992" w:rsidP="00F03992">
      <w:pPr>
        <w:spacing w:line="360" w:lineRule="auto"/>
        <w:ind w:firstLine="708"/>
        <w:jc w:val="both"/>
      </w:pPr>
      <w:r>
        <w:rPr>
          <w:sz w:val="28"/>
          <w:szCs w:val="28"/>
        </w:rPr>
        <w:t>Затраты по тракторному парку собираются в течение года, а по его окончании распределяются между направлениями использования пропо</w:t>
      </w:r>
      <w:r>
        <w:rPr>
          <w:sz w:val="28"/>
          <w:szCs w:val="28"/>
        </w:rPr>
        <w:t>р</w:t>
      </w:r>
      <w:r>
        <w:rPr>
          <w:sz w:val="28"/>
          <w:szCs w:val="28"/>
        </w:rPr>
        <w:t xml:space="preserve">ционально заработной платы рабочих основного производства. </w:t>
      </w:r>
    </w:p>
    <w:p w:rsidR="00F03992" w:rsidRDefault="00F03992" w:rsidP="00F03992">
      <w:pPr>
        <w:spacing w:line="360" w:lineRule="auto"/>
        <w:ind w:firstLine="708"/>
        <w:jc w:val="both"/>
        <w:rPr>
          <w:sz w:val="28"/>
          <w:szCs w:val="28"/>
        </w:rPr>
      </w:pPr>
      <w:r>
        <w:rPr>
          <w:sz w:val="28"/>
          <w:szCs w:val="28"/>
        </w:rPr>
        <w:t>Затраты на электроэнергию распределяются пропорционально кол</w:t>
      </w:r>
      <w:r>
        <w:rPr>
          <w:sz w:val="28"/>
          <w:szCs w:val="28"/>
        </w:rPr>
        <w:t>и</w:t>
      </w:r>
      <w:r>
        <w:rPr>
          <w:sz w:val="28"/>
          <w:szCs w:val="28"/>
        </w:rPr>
        <w:t>честву использованной электроэнергии. Источниками информации посл</w:t>
      </w:r>
      <w:r>
        <w:rPr>
          <w:sz w:val="28"/>
          <w:szCs w:val="28"/>
        </w:rPr>
        <w:t>у</w:t>
      </w:r>
      <w:r>
        <w:rPr>
          <w:sz w:val="28"/>
          <w:szCs w:val="28"/>
        </w:rPr>
        <w:t>жат отчеты электриков об использовании электроэнергии, ведомость ра</w:t>
      </w:r>
      <w:r>
        <w:rPr>
          <w:sz w:val="28"/>
          <w:szCs w:val="28"/>
        </w:rPr>
        <w:t>с</w:t>
      </w:r>
      <w:r>
        <w:rPr>
          <w:sz w:val="28"/>
          <w:szCs w:val="28"/>
        </w:rPr>
        <w:t>пределения затрат по электр</w:t>
      </w:r>
      <w:r>
        <w:rPr>
          <w:sz w:val="28"/>
          <w:szCs w:val="28"/>
        </w:rPr>
        <w:t>о</w:t>
      </w:r>
      <w:r>
        <w:rPr>
          <w:sz w:val="28"/>
          <w:szCs w:val="28"/>
        </w:rPr>
        <w:t>энергии.</w:t>
      </w:r>
    </w:p>
    <w:p w:rsidR="00F03992" w:rsidRDefault="00F03992" w:rsidP="00F03992">
      <w:pPr>
        <w:spacing w:line="360" w:lineRule="auto"/>
        <w:jc w:val="both"/>
        <w:rPr>
          <w:sz w:val="28"/>
          <w:szCs w:val="28"/>
        </w:rPr>
      </w:pPr>
      <w:r>
        <w:rPr>
          <w:sz w:val="28"/>
          <w:szCs w:val="28"/>
        </w:rPr>
        <w:lastRenderedPageBreak/>
        <w:tab/>
        <w:t>Затраты ремонтной мастерской по ремонту сельхозмашин распред</w:t>
      </w:r>
      <w:r>
        <w:rPr>
          <w:sz w:val="28"/>
          <w:szCs w:val="28"/>
        </w:rPr>
        <w:t>е</w:t>
      </w:r>
      <w:r>
        <w:rPr>
          <w:sz w:val="28"/>
          <w:szCs w:val="28"/>
        </w:rPr>
        <w:t>ляются между объектами калькуляции пропорционально сумме начисле</w:t>
      </w:r>
      <w:r>
        <w:rPr>
          <w:sz w:val="28"/>
          <w:szCs w:val="28"/>
        </w:rPr>
        <w:t>н</w:t>
      </w:r>
      <w:r>
        <w:rPr>
          <w:sz w:val="28"/>
          <w:szCs w:val="28"/>
        </w:rPr>
        <w:t>ной о</w:t>
      </w:r>
      <w:r>
        <w:rPr>
          <w:sz w:val="28"/>
          <w:szCs w:val="28"/>
        </w:rPr>
        <w:t>п</w:t>
      </w:r>
      <w:r>
        <w:rPr>
          <w:sz w:val="28"/>
          <w:szCs w:val="28"/>
        </w:rPr>
        <w:t>латы труда и амортизации.</w:t>
      </w:r>
    </w:p>
    <w:p w:rsidR="00F03992" w:rsidRDefault="00F03992" w:rsidP="00F03992">
      <w:pPr>
        <w:spacing w:line="360" w:lineRule="auto"/>
        <w:ind w:firstLine="708"/>
        <w:jc w:val="both"/>
        <w:rPr>
          <w:sz w:val="28"/>
          <w:szCs w:val="28"/>
        </w:rPr>
      </w:pPr>
      <w:r>
        <w:rPr>
          <w:sz w:val="28"/>
          <w:szCs w:val="28"/>
        </w:rPr>
        <w:t xml:space="preserve"> Общехозяйственные расходы распределяются аналогичным образом пропорционально сумме начисленной опл</w:t>
      </w:r>
      <w:r>
        <w:rPr>
          <w:sz w:val="28"/>
          <w:szCs w:val="28"/>
        </w:rPr>
        <w:t>а</w:t>
      </w:r>
      <w:r>
        <w:rPr>
          <w:sz w:val="28"/>
          <w:szCs w:val="28"/>
        </w:rPr>
        <w:t>ты труда и амортизации.</w:t>
      </w:r>
    </w:p>
    <w:p w:rsidR="0087083A" w:rsidRPr="00FF7139" w:rsidRDefault="0087083A" w:rsidP="00FF7139">
      <w:pPr>
        <w:pStyle w:val="2"/>
        <w:jc w:val="center"/>
        <w:rPr>
          <w:i w:val="0"/>
        </w:rPr>
      </w:pPr>
      <w:bookmarkStart w:id="205" w:name="_Toc471926651"/>
      <w:r w:rsidRPr="00FF7139">
        <w:rPr>
          <w:rFonts w:ascii="Times New Roman" w:hAnsi="Times New Roman" w:cs="Times New Roman"/>
          <w:i w:val="0"/>
        </w:rPr>
        <w:t>4.4 Оформление и оценка результатов аудита учета затрат на</w:t>
      </w:r>
      <w:r w:rsidR="00320134">
        <w:rPr>
          <w:rFonts w:ascii="Times New Roman" w:hAnsi="Times New Roman" w:cs="Times New Roman"/>
          <w:i w:val="0"/>
        </w:rPr>
        <w:t xml:space="preserve">              </w:t>
      </w:r>
      <w:r w:rsidRPr="00FF7139">
        <w:rPr>
          <w:rFonts w:ascii="Times New Roman" w:hAnsi="Times New Roman" w:cs="Times New Roman"/>
          <w:i w:val="0"/>
        </w:rPr>
        <w:t xml:space="preserve"> производство продукции молочного скот</w:t>
      </w:r>
      <w:r w:rsidRPr="00FF7139">
        <w:rPr>
          <w:rFonts w:ascii="Times New Roman" w:hAnsi="Times New Roman" w:cs="Times New Roman"/>
          <w:i w:val="0"/>
        </w:rPr>
        <w:t>о</w:t>
      </w:r>
      <w:r w:rsidRPr="00FF7139">
        <w:rPr>
          <w:rFonts w:ascii="Times New Roman" w:hAnsi="Times New Roman" w:cs="Times New Roman"/>
          <w:i w:val="0"/>
        </w:rPr>
        <w:t>водства</w:t>
      </w:r>
      <w:bookmarkEnd w:id="205"/>
      <w:r w:rsidR="002E584E">
        <w:rPr>
          <w:rFonts w:ascii="Times New Roman" w:hAnsi="Times New Roman" w:cs="Times New Roman"/>
          <w:i w:val="0"/>
        </w:rPr>
        <w:t xml:space="preserve"> в организации</w:t>
      </w:r>
    </w:p>
    <w:p w:rsidR="00FF7139" w:rsidRPr="00FF7139" w:rsidRDefault="00FF7139" w:rsidP="00FF7139">
      <w:pPr>
        <w:jc w:val="center"/>
        <w:rPr>
          <w:b/>
          <w:sz w:val="28"/>
        </w:rPr>
      </w:pPr>
    </w:p>
    <w:p w:rsidR="00F774BE" w:rsidRPr="00A90CE6" w:rsidRDefault="00F774BE" w:rsidP="00A90CE6">
      <w:pPr>
        <w:autoSpaceDE w:val="0"/>
        <w:autoSpaceDN w:val="0"/>
        <w:adjustRightInd w:val="0"/>
        <w:spacing w:line="360" w:lineRule="auto"/>
        <w:ind w:firstLine="709"/>
        <w:contextualSpacing/>
        <w:jc w:val="both"/>
        <w:rPr>
          <w:rFonts w:eastAsiaTheme="minorHAnsi"/>
          <w:color w:val="000000"/>
          <w:sz w:val="28"/>
          <w:szCs w:val="28"/>
          <w:lang w:eastAsia="en-US"/>
        </w:rPr>
      </w:pPr>
      <w:r w:rsidRPr="00A90CE6">
        <w:rPr>
          <w:rFonts w:eastAsiaTheme="minorHAnsi"/>
          <w:color w:val="000000"/>
          <w:sz w:val="28"/>
          <w:szCs w:val="28"/>
          <w:lang w:eastAsia="en-US"/>
        </w:rPr>
        <w:t>Информация для руководства проверяемой организации — это отчет аудитора, составленный в виде</w:t>
      </w:r>
      <w:r w:rsidR="00A90CE6" w:rsidRPr="00A90CE6">
        <w:rPr>
          <w:rFonts w:eastAsiaTheme="minorHAnsi"/>
          <w:color w:val="000000"/>
          <w:sz w:val="28"/>
          <w:szCs w:val="28"/>
          <w:lang w:eastAsia="en-US"/>
        </w:rPr>
        <w:t xml:space="preserve"> </w:t>
      </w:r>
      <w:r w:rsidRPr="00A90CE6">
        <w:rPr>
          <w:rFonts w:eastAsiaTheme="minorHAnsi"/>
          <w:color w:val="000000"/>
          <w:sz w:val="28"/>
          <w:szCs w:val="28"/>
          <w:lang w:eastAsia="en-US"/>
        </w:rPr>
        <w:t>письма к руководству, включающий: опис</w:t>
      </w:r>
      <w:r w:rsidRPr="00A90CE6">
        <w:rPr>
          <w:rFonts w:eastAsiaTheme="minorHAnsi"/>
          <w:color w:val="000000"/>
          <w:sz w:val="28"/>
          <w:szCs w:val="28"/>
          <w:lang w:eastAsia="en-US"/>
        </w:rPr>
        <w:t>а</w:t>
      </w:r>
      <w:r w:rsidRPr="00A90CE6">
        <w:rPr>
          <w:rFonts w:eastAsiaTheme="minorHAnsi"/>
          <w:color w:val="000000"/>
          <w:sz w:val="28"/>
          <w:szCs w:val="28"/>
          <w:lang w:eastAsia="en-US"/>
        </w:rPr>
        <w:t>ние сведений о недостатках, выявленных в учетных записях,</w:t>
      </w:r>
      <w:r w:rsidR="00A90CE6" w:rsidRPr="00A90CE6">
        <w:rPr>
          <w:rFonts w:eastAsiaTheme="minorHAnsi"/>
          <w:color w:val="000000"/>
          <w:sz w:val="28"/>
          <w:szCs w:val="28"/>
          <w:lang w:eastAsia="en-US"/>
        </w:rPr>
        <w:t xml:space="preserve"> </w:t>
      </w:r>
      <w:r w:rsidRPr="00A90CE6">
        <w:rPr>
          <w:rFonts w:eastAsiaTheme="minorHAnsi"/>
          <w:color w:val="000000"/>
          <w:sz w:val="28"/>
          <w:szCs w:val="28"/>
          <w:lang w:eastAsia="en-US"/>
        </w:rPr>
        <w:t>бухгалтерском учете и в системе внутреннего контроля; перечень обсто</w:t>
      </w:r>
      <w:r w:rsidR="00A90CE6">
        <w:rPr>
          <w:rFonts w:eastAsiaTheme="minorHAnsi"/>
          <w:color w:val="000000"/>
          <w:sz w:val="28"/>
          <w:szCs w:val="28"/>
          <w:lang w:eastAsia="en-US"/>
        </w:rPr>
        <w:t>ятельств, при кот</w:t>
      </w:r>
      <w:r w:rsidR="00A90CE6">
        <w:rPr>
          <w:rFonts w:eastAsiaTheme="minorHAnsi"/>
          <w:color w:val="000000"/>
          <w:sz w:val="28"/>
          <w:szCs w:val="28"/>
          <w:lang w:eastAsia="en-US"/>
        </w:rPr>
        <w:t>о</w:t>
      </w:r>
      <w:r w:rsidR="00A90CE6">
        <w:rPr>
          <w:rFonts w:eastAsiaTheme="minorHAnsi"/>
          <w:color w:val="000000"/>
          <w:sz w:val="28"/>
          <w:szCs w:val="28"/>
          <w:lang w:eastAsia="en-US"/>
        </w:rPr>
        <w:t>рых эти недо</w:t>
      </w:r>
      <w:r w:rsidRPr="00A90CE6">
        <w:rPr>
          <w:rFonts w:eastAsiaTheme="minorHAnsi"/>
          <w:color w:val="000000"/>
          <w:sz w:val="28"/>
          <w:szCs w:val="28"/>
          <w:lang w:eastAsia="en-US"/>
        </w:rPr>
        <w:t>статки были выявлены; рекомендации по устранению выя</w:t>
      </w:r>
      <w:r w:rsidRPr="00A90CE6">
        <w:rPr>
          <w:rFonts w:eastAsiaTheme="minorHAnsi"/>
          <w:color w:val="000000"/>
          <w:sz w:val="28"/>
          <w:szCs w:val="28"/>
          <w:lang w:eastAsia="en-US"/>
        </w:rPr>
        <w:t>в</w:t>
      </w:r>
      <w:r w:rsidRPr="00A90CE6">
        <w:rPr>
          <w:rFonts w:eastAsiaTheme="minorHAnsi"/>
          <w:color w:val="000000"/>
          <w:sz w:val="28"/>
          <w:szCs w:val="28"/>
          <w:lang w:eastAsia="en-US"/>
        </w:rPr>
        <w:t>ленных недо</w:t>
      </w:r>
      <w:r w:rsidRPr="00A90CE6">
        <w:rPr>
          <w:rFonts w:eastAsiaTheme="minorHAnsi"/>
          <w:color w:val="000000"/>
          <w:sz w:val="28"/>
          <w:szCs w:val="28"/>
          <w:lang w:eastAsia="en-US"/>
        </w:rPr>
        <w:t>с</w:t>
      </w:r>
      <w:r w:rsidRPr="00A90CE6">
        <w:rPr>
          <w:rFonts w:eastAsiaTheme="minorHAnsi"/>
          <w:color w:val="000000"/>
          <w:sz w:val="28"/>
          <w:szCs w:val="28"/>
          <w:lang w:eastAsia="en-US"/>
        </w:rPr>
        <w:t>татков.</w:t>
      </w:r>
    </w:p>
    <w:p w:rsidR="00F774BE" w:rsidRPr="00A90CE6" w:rsidRDefault="00F774BE" w:rsidP="00A90CE6">
      <w:pPr>
        <w:autoSpaceDE w:val="0"/>
        <w:autoSpaceDN w:val="0"/>
        <w:adjustRightInd w:val="0"/>
        <w:spacing w:line="360" w:lineRule="auto"/>
        <w:ind w:firstLine="709"/>
        <w:contextualSpacing/>
        <w:jc w:val="both"/>
        <w:rPr>
          <w:rFonts w:eastAsiaTheme="minorHAnsi"/>
          <w:color w:val="000000"/>
          <w:sz w:val="28"/>
          <w:szCs w:val="28"/>
          <w:lang w:eastAsia="en-US"/>
        </w:rPr>
      </w:pPr>
      <w:r w:rsidRPr="00A90CE6">
        <w:rPr>
          <w:rFonts w:eastAsiaTheme="minorHAnsi"/>
          <w:color w:val="000000"/>
          <w:sz w:val="28"/>
          <w:szCs w:val="28"/>
          <w:lang w:eastAsia="en-US"/>
        </w:rPr>
        <w:t>Информация для руководства не может рассматриваться как полны</w:t>
      </w:r>
      <w:r w:rsidR="00A90CE6">
        <w:rPr>
          <w:rFonts w:eastAsiaTheme="minorHAnsi"/>
          <w:color w:val="000000"/>
          <w:sz w:val="28"/>
          <w:szCs w:val="28"/>
          <w:lang w:eastAsia="en-US"/>
        </w:rPr>
        <w:t>й отчет о всех существенных не</w:t>
      </w:r>
      <w:r w:rsidRPr="00A90CE6">
        <w:rPr>
          <w:rFonts w:eastAsiaTheme="minorHAnsi"/>
          <w:color w:val="000000"/>
          <w:sz w:val="28"/>
          <w:szCs w:val="28"/>
          <w:lang w:eastAsia="en-US"/>
        </w:rPr>
        <w:t>достатках. Она включает лишь те ошибки, к</w:t>
      </w:r>
      <w:r w:rsidRPr="00A90CE6">
        <w:rPr>
          <w:rFonts w:eastAsiaTheme="minorHAnsi"/>
          <w:color w:val="000000"/>
          <w:sz w:val="28"/>
          <w:szCs w:val="28"/>
          <w:lang w:eastAsia="en-US"/>
        </w:rPr>
        <w:t>о</w:t>
      </w:r>
      <w:r w:rsidRPr="00A90CE6">
        <w:rPr>
          <w:rFonts w:eastAsiaTheme="minorHAnsi"/>
          <w:color w:val="000000"/>
          <w:sz w:val="28"/>
          <w:szCs w:val="28"/>
          <w:lang w:eastAsia="en-US"/>
        </w:rPr>
        <w:t>торые были о</w:t>
      </w:r>
      <w:r w:rsidRPr="00A90CE6">
        <w:rPr>
          <w:rFonts w:eastAsiaTheme="minorHAnsi"/>
          <w:color w:val="000000"/>
          <w:sz w:val="28"/>
          <w:szCs w:val="28"/>
          <w:lang w:eastAsia="en-US"/>
        </w:rPr>
        <w:t>б</w:t>
      </w:r>
      <w:r w:rsidRPr="00A90CE6">
        <w:rPr>
          <w:rFonts w:eastAsiaTheme="minorHAnsi"/>
          <w:color w:val="000000"/>
          <w:sz w:val="28"/>
          <w:szCs w:val="28"/>
          <w:lang w:eastAsia="en-US"/>
        </w:rPr>
        <w:t>нар</w:t>
      </w:r>
      <w:r w:rsidR="00A90CE6">
        <w:rPr>
          <w:rFonts w:eastAsiaTheme="minorHAnsi"/>
          <w:color w:val="000000"/>
          <w:sz w:val="28"/>
          <w:szCs w:val="28"/>
          <w:lang w:eastAsia="en-US"/>
        </w:rPr>
        <w:t>ужены в процессе аудиторской пр</w:t>
      </w:r>
      <w:r w:rsidRPr="00A90CE6">
        <w:rPr>
          <w:rFonts w:eastAsiaTheme="minorHAnsi"/>
          <w:color w:val="000000"/>
          <w:sz w:val="28"/>
          <w:szCs w:val="28"/>
          <w:lang w:eastAsia="en-US"/>
        </w:rPr>
        <w:t>оверки.</w:t>
      </w:r>
    </w:p>
    <w:p w:rsidR="00F774BE" w:rsidRPr="00A90CE6" w:rsidRDefault="00F774BE" w:rsidP="00A90CE6">
      <w:pPr>
        <w:autoSpaceDE w:val="0"/>
        <w:autoSpaceDN w:val="0"/>
        <w:adjustRightInd w:val="0"/>
        <w:spacing w:line="360" w:lineRule="auto"/>
        <w:ind w:firstLine="709"/>
        <w:contextualSpacing/>
        <w:jc w:val="both"/>
        <w:rPr>
          <w:rFonts w:eastAsiaTheme="minorHAnsi"/>
          <w:color w:val="000000"/>
          <w:sz w:val="28"/>
          <w:szCs w:val="28"/>
          <w:lang w:eastAsia="en-US"/>
        </w:rPr>
      </w:pPr>
      <w:r w:rsidRPr="00A90CE6">
        <w:rPr>
          <w:rFonts w:eastAsiaTheme="minorHAnsi"/>
          <w:color w:val="000000"/>
          <w:sz w:val="28"/>
          <w:szCs w:val="28"/>
          <w:lang w:eastAsia="en-US"/>
        </w:rPr>
        <w:t>Предоставление информации руководству не является обязательным требованием, но в нынешних</w:t>
      </w:r>
      <w:r w:rsidR="00A90CE6" w:rsidRPr="00A90CE6">
        <w:rPr>
          <w:rFonts w:eastAsiaTheme="minorHAnsi"/>
          <w:color w:val="000000"/>
          <w:sz w:val="28"/>
          <w:szCs w:val="28"/>
          <w:lang w:eastAsia="en-US"/>
        </w:rPr>
        <w:t xml:space="preserve"> </w:t>
      </w:r>
      <w:r w:rsidRPr="00A90CE6">
        <w:rPr>
          <w:rFonts w:eastAsiaTheme="minorHAnsi"/>
          <w:color w:val="000000"/>
          <w:sz w:val="28"/>
          <w:szCs w:val="28"/>
          <w:lang w:eastAsia="en-US"/>
        </w:rPr>
        <w:t>условиях это рекомендуется делать с целью д</w:t>
      </w:r>
      <w:r w:rsidRPr="00A90CE6">
        <w:rPr>
          <w:rFonts w:eastAsiaTheme="minorHAnsi"/>
          <w:color w:val="000000"/>
          <w:sz w:val="28"/>
          <w:szCs w:val="28"/>
          <w:lang w:eastAsia="en-US"/>
        </w:rPr>
        <w:t>о</w:t>
      </w:r>
      <w:r w:rsidRPr="00A90CE6">
        <w:rPr>
          <w:rFonts w:eastAsiaTheme="minorHAnsi"/>
          <w:color w:val="000000"/>
          <w:sz w:val="28"/>
          <w:szCs w:val="28"/>
          <w:lang w:eastAsia="en-US"/>
        </w:rPr>
        <w:t>ведения до</w:t>
      </w:r>
      <w:r w:rsidR="00A90CE6">
        <w:rPr>
          <w:rFonts w:eastAsiaTheme="minorHAnsi"/>
          <w:color w:val="000000"/>
          <w:sz w:val="28"/>
          <w:szCs w:val="28"/>
          <w:lang w:eastAsia="en-US"/>
        </w:rPr>
        <w:t xml:space="preserve"> его сведения недостатков в уче</w:t>
      </w:r>
      <w:r w:rsidRPr="00A90CE6">
        <w:rPr>
          <w:rFonts w:eastAsiaTheme="minorHAnsi"/>
          <w:color w:val="000000"/>
          <w:sz w:val="28"/>
          <w:szCs w:val="28"/>
          <w:lang w:eastAsia="en-US"/>
        </w:rPr>
        <w:t>тных записях,</w:t>
      </w:r>
      <w:r w:rsidR="00A90CE6" w:rsidRPr="00A90CE6">
        <w:rPr>
          <w:rFonts w:eastAsiaTheme="minorHAnsi"/>
          <w:color w:val="000000"/>
          <w:sz w:val="28"/>
          <w:szCs w:val="28"/>
          <w:lang w:eastAsia="en-US"/>
        </w:rPr>
        <w:t xml:space="preserve"> </w:t>
      </w:r>
      <w:r w:rsidRPr="00A90CE6">
        <w:rPr>
          <w:rFonts w:eastAsiaTheme="minorHAnsi"/>
          <w:color w:val="000000"/>
          <w:sz w:val="28"/>
          <w:szCs w:val="28"/>
          <w:lang w:eastAsia="en-US"/>
        </w:rPr>
        <w:t>бухгалтерском учете и внутреннем контроле, которые могут привес</w:t>
      </w:r>
      <w:r w:rsidR="00A90CE6">
        <w:rPr>
          <w:rFonts w:eastAsiaTheme="minorHAnsi"/>
          <w:color w:val="000000"/>
          <w:sz w:val="28"/>
          <w:szCs w:val="28"/>
          <w:lang w:eastAsia="en-US"/>
        </w:rPr>
        <w:t>ти к существенным ошибкам в бух</w:t>
      </w:r>
      <w:r w:rsidRPr="00A90CE6">
        <w:rPr>
          <w:rFonts w:eastAsiaTheme="minorHAnsi"/>
          <w:color w:val="000000"/>
          <w:sz w:val="28"/>
          <w:szCs w:val="28"/>
          <w:lang w:eastAsia="en-US"/>
        </w:rPr>
        <w:t>галтерской отчетности. Информация должна сод</w:t>
      </w:r>
      <w:r w:rsidR="00A90CE6">
        <w:rPr>
          <w:rFonts w:eastAsiaTheme="minorHAnsi"/>
          <w:color w:val="000000"/>
          <w:sz w:val="28"/>
          <w:szCs w:val="28"/>
          <w:lang w:eastAsia="en-US"/>
        </w:rPr>
        <w:t>ержать оп</w:t>
      </w:r>
      <w:r w:rsidR="00A90CE6">
        <w:rPr>
          <w:rFonts w:eastAsiaTheme="minorHAnsi"/>
          <w:color w:val="000000"/>
          <w:sz w:val="28"/>
          <w:szCs w:val="28"/>
          <w:lang w:eastAsia="en-US"/>
        </w:rPr>
        <w:t>и</w:t>
      </w:r>
      <w:r w:rsidR="00A90CE6">
        <w:rPr>
          <w:rFonts w:eastAsiaTheme="minorHAnsi"/>
          <w:color w:val="000000"/>
          <w:sz w:val="28"/>
          <w:szCs w:val="28"/>
          <w:lang w:eastAsia="en-US"/>
        </w:rPr>
        <w:t>сание выявленных недо</w:t>
      </w:r>
      <w:r w:rsidRPr="00A90CE6">
        <w:rPr>
          <w:rFonts w:eastAsiaTheme="minorHAnsi"/>
          <w:color w:val="000000"/>
          <w:sz w:val="28"/>
          <w:szCs w:val="28"/>
          <w:lang w:eastAsia="en-US"/>
        </w:rPr>
        <w:t>статков, указание на их</w:t>
      </w:r>
      <w:r w:rsidR="00A90CE6" w:rsidRPr="00A90CE6">
        <w:rPr>
          <w:rFonts w:eastAsiaTheme="minorHAnsi"/>
          <w:color w:val="000000"/>
          <w:sz w:val="28"/>
          <w:szCs w:val="28"/>
          <w:lang w:eastAsia="en-US"/>
        </w:rPr>
        <w:t xml:space="preserve"> </w:t>
      </w:r>
      <w:r w:rsidRPr="00A90CE6">
        <w:rPr>
          <w:rFonts w:eastAsiaTheme="minorHAnsi"/>
          <w:color w:val="000000"/>
          <w:sz w:val="28"/>
          <w:szCs w:val="28"/>
          <w:lang w:eastAsia="en-US"/>
        </w:rPr>
        <w:t>несоответствие законод</w:t>
      </w:r>
      <w:r w:rsidRPr="00A90CE6">
        <w:rPr>
          <w:rFonts w:eastAsiaTheme="minorHAnsi"/>
          <w:color w:val="000000"/>
          <w:sz w:val="28"/>
          <w:szCs w:val="28"/>
          <w:lang w:eastAsia="en-US"/>
        </w:rPr>
        <w:t>а</w:t>
      </w:r>
      <w:r w:rsidRPr="00A90CE6">
        <w:rPr>
          <w:rFonts w:eastAsiaTheme="minorHAnsi"/>
          <w:color w:val="000000"/>
          <w:sz w:val="28"/>
          <w:szCs w:val="28"/>
          <w:lang w:eastAsia="en-US"/>
        </w:rPr>
        <w:t>тельству и нормативным актам, а также включать рекомендации по улу</w:t>
      </w:r>
      <w:r w:rsidRPr="00A90CE6">
        <w:rPr>
          <w:rFonts w:eastAsiaTheme="minorHAnsi"/>
          <w:color w:val="000000"/>
          <w:sz w:val="28"/>
          <w:szCs w:val="28"/>
          <w:lang w:eastAsia="en-US"/>
        </w:rPr>
        <w:t>ч</w:t>
      </w:r>
      <w:r w:rsidRPr="00A90CE6">
        <w:rPr>
          <w:rFonts w:eastAsiaTheme="minorHAnsi"/>
          <w:color w:val="000000"/>
          <w:sz w:val="28"/>
          <w:szCs w:val="28"/>
          <w:lang w:eastAsia="en-US"/>
        </w:rPr>
        <w:t>шению</w:t>
      </w:r>
      <w:r w:rsidR="00A90CE6" w:rsidRPr="00A90CE6">
        <w:rPr>
          <w:rFonts w:eastAsiaTheme="minorHAnsi"/>
          <w:color w:val="000000"/>
          <w:sz w:val="28"/>
          <w:szCs w:val="28"/>
          <w:lang w:eastAsia="en-US"/>
        </w:rPr>
        <w:t xml:space="preserve"> </w:t>
      </w:r>
      <w:r w:rsidRPr="00A90CE6">
        <w:rPr>
          <w:rFonts w:eastAsiaTheme="minorHAnsi"/>
          <w:color w:val="000000"/>
          <w:sz w:val="28"/>
          <w:szCs w:val="28"/>
          <w:lang w:eastAsia="en-US"/>
        </w:rPr>
        <w:t>учета и ко</w:t>
      </w:r>
      <w:r w:rsidRPr="00A90CE6">
        <w:rPr>
          <w:rFonts w:eastAsiaTheme="minorHAnsi"/>
          <w:color w:val="000000"/>
          <w:sz w:val="28"/>
          <w:szCs w:val="28"/>
          <w:lang w:eastAsia="en-US"/>
        </w:rPr>
        <w:t>н</w:t>
      </w:r>
      <w:r w:rsidRPr="00A90CE6">
        <w:rPr>
          <w:rFonts w:eastAsiaTheme="minorHAnsi"/>
          <w:color w:val="000000"/>
          <w:sz w:val="28"/>
          <w:szCs w:val="28"/>
          <w:lang w:eastAsia="en-US"/>
        </w:rPr>
        <w:t>троля в организации</w:t>
      </w:r>
      <w:r w:rsidR="00A90CE6" w:rsidRPr="00A90CE6">
        <w:rPr>
          <w:rFonts w:eastAsiaTheme="minorHAnsi"/>
          <w:color w:val="000000"/>
          <w:sz w:val="28"/>
          <w:szCs w:val="28"/>
          <w:lang w:eastAsia="en-US"/>
        </w:rPr>
        <w:t xml:space="preserve"> [</w:t>
      </w:r>
      <w:r w:rsidR="00FF7139">
        <w:rPr>
          <w:rFonts w:eastAsiaTheme="minorHAnsi"/>
          <w:color w:val="000000"/>
          <w:sz w:val="28"/>
          <w:szCs w:val="28"/>
          <w:lang w:eastAsia="en-US"/>
        </w:rPr>
        <w:t>10, с.463</w:t>
      </w:r>
      <w:r w:rsidR="00A90CE6" w:rsidRPr="00A90CE6">
        <w:rPr>
          <w:rFonts w:eastAsiaTheme="minorHAnsi"/>
          <w:color w:val="000000"/>
          <w:sz w:val="28"/>
          <w:szCs w:val="28"/>
          <w:lang w:eastAsia="en-US"/>
        </w:rPr>
        <w:t>]</w:t>
      </w:r>
      <w:r w:rsidRPr="00A90CE6">
        <w:rPr>
          <w:rFonts w:eastAsiaTheme="minorHAnsi"/>
          <w:color w:val="000000"/>
          <w:sz w:val="28"/>
          <w:szCs w:val="28"/>
          <w:lang w:eastAsia="en-US"/>
        </w:rPr>
        <w:t>.</w:t>
      </w:r>
    </w:p>
    <w:p w:rsidR="00A90CE6" w:rsidRPr="00A90CE6" w:rsidRDefault="00A90CE6" w:rsidP="00A90CE6">
      <w:pPr>
        <w:autoSpaceDE w:val="0"/>
        <w:autoSpaceDN w:val="0"/>
        <w:adjustRightInd w:val="0"/>
        <w:spacing w:line="360" w:lineRule="auto"/>
        <w:ind w:firstLine="709"/>
        <w:contextualSpacing/>
        <w:jc w:val="both"/>
        <w:rPr>
          <w:rFonts w:eastAsiaTheme="minorHAnsi"/>
          <w:color w:val="000000"/>
          <w:sz w:val="28"/>
          <w:szCs w:val="28"/>
          <w:lang w:eastAsia="en-US"/>
        </w:rPr>
      </w:pPr>
      <w:r>
        <w:rPr>
          <w:rFonts w:eastAsiaTheme="minorHAnsi"/>
          <w:color w:val="000000"/>
          <w:sz w:val="28"/>
          <w:szCs w:val="28"/>
          <w:lang w:eastAsia="en-US"/>
        </w:rPr>
        <w:t>Далее представим письменную информацию аудитора.</w:t>
      </w:r>
    </w:p>
    <w:p w:rsidR="00F774BE" w:rsidRPr="00A90CE6" w:rsidRDefault="00F774BE" w:rsidP="00A90CE6">
      <w:pPr>
        <w:autoSpaceDE w:val="0"/>
        <w:autoSpaceDN w:val="0"/>
        <w:adjustRightInd w:val="0"/>
        <w:ind w:firstLine="709"/>
        <w:contextualSpacing/>
        <w:jc w:val="center"/>
        <w:rPr>
          <w:rFonts w:eastAsiaTheme="minorHAnsi"/>
          <w:b/>
          <w:bCs/>
          <w:color w:val="000000"/>
          <w:szCs w:val="28"/>
          <w:lang w:eastAsia="en-US"/>
        </w:rPr>
      </w:pPr>
      <w:r w:rsidRPr="00A90CE6">
        <w:rPr>
          <w:rFonts w:eastAsiaTheme="minorHAnsi"/>
          <w:b/>
          <w:bCs/>
          <w:color w:val="000000"/>
          <w:szCs w:val="28"/>
          <w:lang w:eastAsia="en-US"/>
        </w:rPr>
        <w:t>ПИСЬМЕННАЯ ИНФОРМАЦИЯ АУДИТОРА</w:t>
      </w:r>
    </w:p>
    <w:p w:rsidR="00F774BE" w:rsidRPr="00A90CE6" w:rsidRDefault="00F774BE" w:rsidP="00A90CE6">
      <w:pPr>
        <w:autoSpaceDE w:val="0"/>
        <w:autoSpaceDN w:val="0"/>
        <w:adjustRightInd w:val="0"/>
        <w:ind w:firstLine="709"/>
        <w:contextualSpacing/>
        <w:jc w:val="center"/>
        <w:rPr>
          <w:rFonts w:eastAsiaTheme="minorHAnsi"/>
          <w:b/>
          <w:bCs/>
          <w:color w:val="000000"/>
          <w:szCs w:val="28"/>
          <w:lang w:eastAsia="en-US"/>
        </w:rPr>
      </w:pPr>
      <w:r w:rsidRPr="00A90CE6">
        <w:rPr>
          <w:rFonts w:eastAsiaTheme="minorHAnsi"/>
          <w:b/>
          <w:bCs/>
          <w:color w:val="000000"/>
          <w:szCs w:val="28"/>
          <w:lang w:eastAsia="en-US"/>
        </w:rPr>
        <w:t xml:space="preserve">РУКОВОДСТВУ </w:t>
      </w:r>
      <w:r w:rsidR="00A90CE6">
        <w:rPr>
          <w:rFonts w:eastAsiaTheme="minorHAnsi"/>
          <w:b/>
          <w:bCs/>
          <w:color w:val="000000"/>
          <w:szCs w:val="28"/>
          <w:lang w:eastAsia="en-US"/>
        </w:rPr>
        <w:t xml:space="preserve">ООО «УДМУРТИЯ» </w:t>
      </w:r>
    </w:p>
    <w:p w:rsidR="00320134" w:rsidRDefault="00F774BE" w:rsidP="00A90CE6">
      <w:pPr>
        <w:autoSpaceDE w:val="0"/>
        <w:autoSpaceDN w:val="0"/>
        <w:adjustRightInd w:val="0"/>
        <w:ind w:firstLine="709"/>
        <w:contextualSpacing/>
        <w:jc w:val="center"/>
        <w:rPr>
          <w:rFonts w:eastAsiaTheme="minorHAnsi"/>
          <w:b/>
          <w:bCs/>
          <w:color w:val="000000"/>
          <w:szCs w:val="28"/>
          <w:lang w:eastAsia="en-US"/>
        </w:rPr>
      </w:pPr>
      <w:r w:rsidRPr="00A90CE6">
        <w:rPr>
          <w:rFonts w:eastAsiaTheme="minorHAnsi"/>
          <w:b/>
          <w:bCs/>
          <w:color w:val="000000"/>
          <w:szCs w:val="28"/>
          <w:lang w:eastAsia="en-US"/>
        </w:rPr>
        <w:t>ПО РЕЗУЛЬТАТАМ ПРОВЕДЕНИЯ АУДИТА</w:t>
      </w:r>
      <w:r w:rsidR="00A90CE6">
        <w:rPr>
          <w:rFonts w:eastAsiaTheme="minorHAnsi"/>
          <w:b/>
          <w:bCs/>
          <w:color w:val="000000"/>
          <w:szCs w:val="28"/>
          <w:lang w:eastAsia="en-US"/>
        </w:rPr>
        <w:t xml:space="preserve"> УЧЕТА ЗАТРАТ НА</w:t>
      </w:r>
    </w:p>
    <w:p w:rsidR="00F774BE" w:rsidRPr="00A90CE6" w:rsidRDefault="00A90CE6" w:rsidP="00A90CE6">
      <w:pPr>
        <w:autoSpaceDE w:val="0"/>
        <w:autoSpaceDN w:val="0"/>
        <w:adjustRightInd w:val="0"/>
        <w:ind w:firstLine="709"/>
        <w:contextualSpacing/>
        <w:jc w:val="center"/>
        <w:rPr>
          <w:rFonts w:eastAsiaTheme="minorHAnsi"/>
          <w:b/>
          <w:bCs/>
          <w:color w:val="000000"/>
          <w:szCs w:val="28"/>
          <w:lang w:eastAsia="en-US"/>
        </w:rPr>
      </w:pPr>
      <w:r>
        <w:rPr>
          <w:rFonts w:eastAsiaTheme="minorHAnsi"/>
          <w:b/>
          <w:bCs/>
          <w:color w:val="000000"/>
          <w:szCs w:val="28"/>
          <w:lang w:eastAsia="en-US"/>
        </w:rPr>
        <w:t xml:space="preserve"> ПРОИЗВОДСТВО И ИСЧИСЛЕНИЕ СЕБЕСТОИМОСТИ ПРОДУКЦИИ МОЛО</w:t>
      </w:r>
      <w:r>
        <w:rPr>
          <w:rFonts w:eastAsiaTheme="minorHAnsi"/>
          <w:b/>
          <w:bCs/>
          <w:color w:val="000000"/>
          <w:szCs w:val="28"/>
          <w:lang w:eastAsia="en-US"/>
        </w:rPr>
        <w:t>Ч</w:t>
      </w:r>
      <w:r>
        <w:rPr>
          <w:rFonts w:eastAsiaTheme="minorHAnsi"/>
          <w:b/>
          <w:bCs/>
          <w:color w:val="000000"/>
          <w:szCs w:val="28"/>
          <w:lang w:eastAsia="en-US"/>
        </w:rPr>
        <w:t>НОГО СКОТОВОДСТВА</w:t>
      </w:r>
    </w:p>
    <w:p w:rsidR="00A90CE6" w:rsidRPr="00A90CE6" w:rsidRDefault="00F774BE" w:rsidP="00A90CE6">
      <w:pPr>
        <w:autoSpaceDE w:val="0"/>
        <w:autoSpaceDN w:val="0"/>
        <w:adjustRightInd w:val="0"/>
        <w:spacing w:line="360" w:lineRule="auto"/>
        <w:ind w:firstLine="709"/>
        <w:contextualSpacing/>
        <w:jc w:val="both"/>
        <w:rPr>
          <w:rFonts w:eastAsiaTheme="minorHAnsi"/>
          <w:color w:val="000000"/>
          <w:sz w:val="28"/>
          <w:szCs w:val="28"/>
          <w:lang w:eastAsia="en-US"/>
        </w:rPr>
      </w:pPr>
      <w:r w:rsidRPr="00A90CE6">
        <w:rPr>
          <w:rFonts w:eastAsiaTheme="minorHAnsi"/>
          <w:color w:val="000000"/>
          <w:sz w:val="28"/>
          <w:szCs w:val="28"/>
          <w:lang w:eastAsia="en-US"/>
        </w:rPr>
        <w:t xml:space="preserve">В соответствии </w:t>
      </w:r>
      <w:r w:rsidR="00A90CE6">
        <w:rPr>
          <w:rFonts w:eastAsiaTheme="minorHAnsi"/>
          <w:color w:val="000000"/>
          <w:sz w:val="28"/>
          <w:szCs w:val="28"/>
          <w:lang w:eastAsia="en-US"/>
        </w:rPr>
        <w:t>с договором на проведение аудита</w:t>
      </w:r>
      <w:r w:rsidR="00BE0E8B">
        <w:rPr>
          <w:rFonts w:eastAsiaTheme="minorHAnsi"/>
          <w:color w:val="000000"/>
          <w:sz w:val="28"/>
          <w:szCs w:val="28"/>
          <w:lang w:eastAsia="en-US"/>
        </w:rPr>
        <w:t xml:space="preserve"> от 01.10.2016 № 9271</w:t>
      </w:r>
      <w:r w:rsidR="00A90CE6">
        <w:rPr>
          <w:rFonts w:eastAsiaTheme="minorHAnsi"/>
          <w:color w:val="000000"/>
          <w:sz w:val="28"/>
          <w:szCs w:val="28"/>
          <w:lang w:eastAsia="en-US"/>
        </w:rPr>
        <w:t xml:space="preserve"> учета затрат на производство продукции молочного скотоводства  н</w:t>
      </w:r>
      <w:r w:rsidR="00A90CE6">
        <w:rPr>
          <w:rFonts w:eastAsiaTheme="minorHAnsi"/>
          <w:color w:val="000000"/>
          <w:sz w:val="28"/>
          <w:szCs w:val="28"/>
          <w:lang w:eastAsia="en-US"/>
        </w:rPr>
        <w:t>а</w:t>
      </w:r>
      <w:r w:rsidR="00A90CE6">
        <w:rPr>
          <w:rFonts w:eastAsiaTheme="minorHAnsi"/>
          <w:color w:val="000000"/>
          <w:sz w:val="28"/>
          <w:szCs w:val="28"/>
          <w:lang w:eastAsia="en-US"/>
        </w:rPr>
        <w:lastRenderedPageBreak/>
        <w:t xml:space="preserve">ми с 01.11.2016 г. по 30.11.2016 г. </w:t>
      </w:r>
      <w:r w:rsidRPr="00A90CE6">
        <w:rPr>
          <w:rFonts w:eastAsiaTheme="minorHAnsi"/>
          <w:color w:val="000000"/>
          <w:sz w:val="28"/>
          <w:szCs w:val="28"/>
          <w:lang w:eastAsia="en-US"/>
        </w:rPr>
        <w:t xml:space="preserve">был проведен аудит </w:t>
      </w:r>
      <w:r w:rsidR="00A90CE6">
        <w:rPr>
          <w:rFonts w:eastAsiaTheme="minorHAnsi"/>
          <w:color w:val="000000"/>
          <w:sz w:val="28"/>
          <w:szCs w:val="28"/>
          <w:lang w:eastAsia="en-US"/>
        </w:rPr>
        <w:t xml:space="preserve">ООО «Удмуртия»  </w:t>
      </w:r>
      <w:r w:rsidRPr="00A90CE6">
        <w:rPr>
          <w:rFonts w:eastAsiaTheme="minorHAnsi"/>
          <w:color w:val="000000"/>
          <w:sz w:val="28"/>
          <w:szCs w:val="28"/>
          <w:lang w:eastAsia="en-US"/>
        </w:rPr>
        <w:t xml:space="preserve">за период с </w:t>
      </w:r>
      <w:r w:rsidR="00A90CE6">
        <w:rPr>
          <w:rFonts w:eastAsiaTheme="minorHAnsi"/>
          <w:color w:val="000000"/>
          <w:sz w:val="28"/>
          <w:szCs w:val="28"/>
          <w:lang w:eastAsia="en-US"/>
        </w:rPr>
        <w:t>01.01.2015 – 31.12.2015 г.г.</w:t>
      </w:r>
    </w:p>
    <w:p w:rsidR="00A90CE6" w:rsidRPr="00A90CE6" w:rsidRDefault="00F774BE" w:rsidP="00A90CE6">
      <w:pPr>
        <w:autoSpaceDE w:val="0"/>
        <w:autoSpaceDN w:val="0"/>
        <w:adjustRightInd w:val="0"/>
        <w:spacing w:line="360" w:lineRule="auto"/>
        <w:ind w:firstLine="709"/>
        <w:contextualSpacing/>
        <w:jc w:val="both"/>
        <w:rPr>
          <w:rFonts w:eastAsiaTheme="minorHAnsi"/>
          <w:color w:val="000000"/>
          <w:sz w:val="28"/>
          <w:szCs w:val="28"/>
          <w:lang w:eastAsia="en-US"/>
        </w:rPr>
      </w:pPr>
      <w:r w:rsidRPr="00A90CE6">
        <w:rPr>
          <w:rFonts w:eastAsiaTheme="minorHAnsi"/>
          <w:color w:val="000000"/>
          <w:sz w:val="28"/>
          <w:szCs w:val="28"/>
          <w:lang w:eastAsia="en-US"/>
        </w:rPr>
        <w:t>Лицо, осуществляющее аудит:</w:t>
      </w:r>
      <w:r w:rsidR="002E584E">
        <w:rPr>
          <w:rFonts w:eastAsiaTheme="minorHAnsi"/>
          <w:color w:val="000000"/>
          <w:sz w:val="28"/>
          <w:szCs w:val="28"/>
          <w:lang w:eastAsia="en-US"/>
        </w:rPr>
        <w:t xml:space="preserve"> </w:t>
      </w:r>
      <w:r w:rsidR="00F377BD">
        <w:rPr>
          <w:rFonts w:eastAsiaTheme="minorHAnsi"/>
          <w:color w:val="000000"/>
          <w:sz w:val="28"/>
          <w:szCs w:val="28"/>
          <w:lang w:eastAsia="en-US"/>
        </w:rPr>
        <w:t>И.И.Иванова</w:t>
      </w:r>
      <w:r w:rsidRPr="00A90CE6">
        <w:rPr>
          <w:rFonts w:eastAsiaTheme="minorHAnsi"/>
          <w:color w:val="000000"/>
          <w:sz w:val="28"/>
          <w:szCs w:val="28"/>
          <w:lang w:eastAsia="en-US"/>
        </w:rPr>
        <w:t>.</w:t>
      </w:r>
    </w:p>
    <w:p w:rsidR="00A90CE6" w:rsidRPr="00A9478D" w:rsidRDefault="00F774BE" w:rsidP="00A90CE6">
      <w:pPr>
        <w:spacing w:line="360" w:lineRule="auto"/>
        <w:ind w:firstLine="709"/>
        <w:contextualSpacing/>
        <w:jc w:val="both"/>
        <w:rPr>
          <w:sz w:val="28"/>
          <w:szCs w:val="28"/>
        </w:rPr>
      </w:pPr>
      <w:r w:rsidRPr="00A90CE6">
        <w:rPr>
          <w:rFonts w:eastAsiaTheme="minorHAnsi"/>
          <w:color w:val="000000"/>
          <w:sz w:val="28"/>
          <w:szCs w:val="28"/>
          <w:lang w:eastAsia="en-US"/>
        </w:rPr>
        <w:t>Проверяемый экономический субъект:</w:t>
      </w:r>
      <w:r w:rsidR="00A90CE6" w:rsidRPr="00A90CE6">
        <w:rPr>
          <w:rFonts w:eastAsiaTheme="minorHAnsi"/>
          <w:color w:val="000000"/>
          <w:sz w:val="28"/>
          <w:szCs w:val="28"/>
          <w:lang w:eastAsia="en-US"/>
        </w:rPr>
        <w:t xml:space="preserve"> </w:t>
      </w:r>
      <w:r w:rsidR="00A90CE6">
        <w:rPr>
          <w:rFonts w:eastAsiaTheme="minorHAnsi"/>
          <w:color w:val="000000"/>
          <w:sz w:val="28"/>
          <w:szCs w:val="28"/>
          <w:lang w:eastAsia="en-US"/>
        </w:rPr>
        <w:t xml:space="preserve">ООО «Удмуртия»,  </w:t>
      </w:r>
      <w:r w:rsidR="00A90CE6">
        <w:rPr>
          <w:sz w:val="28"/>
          <w:szCs w:val="28"/>
        </w:rPr>
        <w:t>Можги</w:t>
      </w:r>
      <w:r w:rsidR="00A90CE6">
        <w:rPr>
          <w:sz w:val="28"/>
          <w:szCs w:val="28"/>
        </w:rPr>
        <w:t>н</w:t>
      </w:r>
      <w:r w:rsidR="00A90CE6">
        <w:rPr>
          <w:sz w:val="28"/>
          <w:szCs w:val="28"/>
        </w:rPr>
        <w:t>ский р-н</w:t>
      </w:r>
      <w:r w:rsidR="00A90CE6" w:rsidRPr="00A9478D">
        <w:rPr>
          <w:sz w:val="28"/>
          <w:szCs w:val="28"/>
        </w:rPr>
        <w:t>,</w:t>
      </w:r>
      <w:r w:rsidR="00A90CE6">
        <w:rPr>
          <w:sz w:val="28"/>
          <w:szCs w:val="28"/>
        </w:rPr>
        <w:t xml:space="preserve"> д. Мельниково, ул. Нагорная д. 6</w:t>
      </w:r>
      <w:r w:rsidR="00A90CE6" w:rsidRPr="00A9478D">
        <w:rPr>
          <w:sz w:val="28"/>
          <w:szCs w:val="28"/>
        </w:rPr>
        <w:t xml:space="preserve"> </w:t>
      </w:r>
    </w:p>
    <w:p w:rsidR="00F774BE" w:rsidRPr="00A90CE6" w:rsidRDefault="00A90CE6" w:rsidP="00A90CE6">
      <w:pPr>
        <w:autoSpaceDE w:val="0"/>
        <w:autoSpaceDN w:val="0"/>
        <w:adjustRightInd w:val="0"/>
        <w:spacing w:line="360" w:lineRule="auto"/>
        <w:ind w:firstLine="709"/>
        <w:contextualSpacing/>
        <w:jc w:val="both"/>
        <w:rPr>
          <w:rFonts w:eastAsiaTheme="minorHAnsi"/>
          <w:color w:val="000000"/>
          <w:sz w:val="28"/>
          <w:szCs w:val="28"/>
          <w:lang w:eastAsia="en-US"/>
        </w:rPr>
      </w:pPr>
      <w:r>
        <w:rPr>
          <w:rFonts w:eastAsiaTheme="minorHAnsi"/>
          <w:color w:val="000000"/>
          <w:sz w:val="28"/>
          <w:szCs w:val="28"/>
          <w:lang w:eastAsia="en-US"/>
        </w:rPr>
        <w:t xml:space="preserve">Руководитель организации: </w:t>
      </w:r>
      <w:r w:rsidR="00BE0E8B">
        <w:rPr>
          <w:rFonts w:eastAsiaTheme="minorHAnsi"/>
          <w:color w:val="000000"/>
          <w:sz w:val="28"/>
          <w:szCs w:val="28"/>
          <w:lang w:eastAsia="en-US"/>
        </w:rPr>
        <w:t xml:space="preserve">Директор </w:t>
      </w:r>
      <w:r>
        <w:rPr>
          <w:rFonts w:eastAsiaTheme="minorHAnsi"/>
          <w:color w:val="000000"/>
          <w:sz w:val="28"/>
          <w:szCs w:val="28"/>
          <w:lang w:eastAsia="en-US"/>
        </w:rPr>
        <w:t>А.Н. Алексеев</w:t>
      </w:r>
    </w:p>
    <w:p w:rsidR="00F774BE" w:rsidRPr="00A90CE6" w:rsidRDefault="00F774BE" w:rsidP="00A90CE6">
      <w:pPr>
        <w:autoSpaceDE w:val="0"/>
        <w:autoSpaceDN w:val="0"/>
        <w:adjustRightInd w:val="0"/>
        <w:spacing w:line="360" w:lineRule="auto"/>
        <w:ind w:firstLine="709"/>
        <w:contextualSpacing/>
        <w:jc w:val="both"/>
        <w:rPr>
          <w:rFonts w:eastAsiaTheme="minorHAnsi"/>
          <w:color w:val="000000"/>
          <w:sz w:val="28"/>
          <w:szCs w:val="28"/>
          <w:lang w:eastAsia="en-US"/>
        </w:rPr>
      </w:pPr>
      <w:r w:rsidRPr="00A90CE6">
        <w:rPr>
          <w:rFonts w:eastAsiaTheme="minorHAnsi"/>
          <w:color w:val="000000"/>
          <w:sz w:val="28"/>
          <w:szCs w:val="28"/>
          <w:lang w:eastAsia="en-US"/>
        </w:rPr>
        <w:t>Лицо, ответственное за подг</w:t>
      </w:r>
      <w:r w:rsidR="00BE0E8B">
        <w:rPr>
          <w:rFonts w:eastAsiaTheme="minorHAnsi"/>
          <w:color w:val="000000"/>
          <w:sz w:val="28"/>
          <w:szCs w:val="28"/>
          <w:lang w:eastAsia="en-US"/>
        </w:rPr>
        <w:t>отовку бухгалтерской отчетности: Гла</w:t>
      </w:r>
      <w:r w:rsidR="00BE0E8B">
        <w:rPr>
          <w:rFonts w:eastAsiaTheme="minorHAnsi"/>
          <w:color w:val="000000"/>
          <w:sz w:val="28"/>
          <w:szCs w:val="28"/>
          <w:lang w:eastAsia="en-US"/>
        </w:rPr>
        <w:t>в</w:t>
      </w:r>
      <w:r w:rsidR="00BE0E8B">
        <w:rPr>
          <w:rFonts w:eastAsiaTheme="minorHAnsi"/>
          <w:color w:val="000000"/>
          <w:sz w:val="28"/>
          <w:szCs w:val="28"/>
          <w:lang w:eastAsia="en-US"/>
        </w:rPr>
        <w:t>ный бу</w:t>
      </w:r>
      <w:r w:rsidR="00BE0E8B">
        <w:rPr>
          <w:rFonts w:eastAsiaTheme="minorHAnsi"/>
          <w:color w:val="000000"/>
          <w:sz w:val="28"/>
          <w:szCs w:val="28"/>
          <w:lang w:eastAsia="en-US"/>
        </w:rPr>
        <w:t>х</w:t>
      </w:r>
      <w:r w:rsidR="00BE0E8B">
        <w:rPr>
          <w:rFonts w:eastAsiaTheme="minorHAnsi"/>
          <w:color w:val="000000"/>
          <w:sz w:val="28"/>
          <w:szCs w:val="28"/>
          <w:lang w:eastAsia="en-US"/>
        </w:rPr>
        <w:t>галтер Л.В.Чурашова</w:t>
      </w:r>
      <w:r w:rsidRPr="00A90CE6">
        <w:rPr>
          <w:rFonts w:eastAsiaTheme="minorHAnsi"/>
          <w:color w:val="000000"/>
          <w:sz w:val="28"/>
          <w:szCs w:val="28"/>
          <w:lang w:eastAsia="en-US"/>
        </w:rPr>
        <w:t>.</w:t>
      </w:r>
    </w:p>
    <w:p w:rsidR="00F774BE" w:rsidRPr="00BE0E8B" w:rsidRDefault="00F774BE" w:rsidP="00A90CE6">
      <w:pPr>
        <w:autoSpaceDE w:val="0"/>
        <w:autoSpaceDN w:val="0"/>
        <w:adjustRightInd w:val="0"/>
        <w:spacing w:line="360" w:lineRule="auto"/>
        <w:ind w:firstLine="709"/>
        <w:contextualSpacing/>
        <w:jc w:val="both"/>
        <w:rPr>
          <w:rFonts w:eastAsiaTheme="minorHAnsi"/>
          <w:b/>
          <w:bCs/>
          <w:color w:val="000000"/>
          <w:szCs w:val="28"/>
          <w:lang w:eastAsia="en-US"/>
        </w:rPr>
      </w:pPr>
      <w:r w:rsidRPr="00BE0E8B">
        <w:rPr>
          <w:rFonts w:eastAsiaTheme="minorHAnsi"/>
          <w:b/>
          <w:bCs/>
          <w:color w:val="000000"/>
          <w:szCs w:val="28"/>
          <w:lang w:eastAsia="en-US"/>
        </w:rPr>
        <w:t>РЕЗУЛЬТАТЫ АУДИТОРСКОЙ ПРОВЕРКИ</w:t>
      </w:r>
    </w:p>
    <w:p w:rsidR="00BE0E8B" w:rsidRPr="00DA74D8" w:rsidRDefault="00BE0E8B" w:rsidP="00BE0E8B">
      <w:pPr>
        <w:spacing w:line="360" w:lineRule="auto"/>
        <w:ind w:firstLine="720"/>
        <w:contextualSpacing/>
        <w:jc w:val="both"/>
        <w:rPr>
          <w:sz w:val="28"/>
          <w:szCs w:val="28"/>
        </w:rPr>
      </w:pPr>
      <w:r w:rsidRPr="00DA74D8">
        <w:rPr>
          <w:sz w:val="28"/>
          <w:szCs w:val="28"/>
        </w:rPr>
        <w:t xml:space="preserve">Проведя </w:t>
      </w:r>
      <w:r>
        <w:rPr>
          <w:sz w:val="28"/>
          <w:szCs w:val="28"/>
        </w:rPr>
        <w:t xml:space="preserve">аудит </w:t>
      </w:r>
      <w:r w:rsidRPr="00DA74D8">
        <w:rPr>
          <w:sz w:val="28"/>
          <w:szCs w:val="28"/>
        </w:rPr>
        <w:t>затрат на производство</w:t>
      </w:r>
      <w:r>
        <w:rPr>
          <w:sz w:val="28"/>
          <w:szCs w:val="28"/>
        </w:rPr>
        <w:t xml:space="preserve"> и исчисление себестоимости </w:t>
      </w:r>
      <w:r w:rsidRPr="00DA74D8">
        <w:rPr>
          <w:sz w:val="28"/>
          <w:szCs w:val="28"/>
        </w:rPr>
        <w:t xml:space="preserve"> продукции </w:t>
      </w:r>
      <w:r>
        <w:rPr>
          <w:sz w:val="28"/>
          <w:szCs w:val="28"/>
        </w:rPr>
        <w:t>молочного скотоводства ООО «Удмуртия»</w:t>
      </w:r>
      <w:r w:rsidRPr="00DA74D8">
        <w:rPr>
          <w:sz w:val="28"/>
          <w:szCs w:val="28"/>
        </w:rPr>
        <w:t>, сделаем следующие выводы, что в исследуемой организации:</w:t>
      </w:r>
    </w:p>
    <w:p w:rsidR="00BE0E8B" w:rsidRPr="00DA74D8" w:rsidRDefault="00BE0E8B" w:rsidP="00BE0E8B">
      <w:pPr>
        <w:spacing w:line="360" w:lineRule="auto"/>
        <w:ind w:firstLine="720"/>
        <w:contextualSpacing/>
        <w:jc w:val="both"/>
        <w:rPr>
          <w:sz w:val="28"/>
          <w:szCs w:val="28"/>
        </w:rPr>
      </w:pPr>
      <w:r w:rsidRPr="00DA74D8">
        <w:rPr>
          <w:sz w:val="28"/>
          <w:szCs w:val="28"/>
        </w:rPr>
        <w:t>- соблюдается принцип постоянства в учете затрат;</w:t>
      </w:r>
    </w:p>
    <w:p w:rsidR="00BE0E8B" w:rsidRPr="00DA74D8" w:rsidRDefault="00BE0E8B" w:rsidP="00BE0E8B">
      <w:pPr>
        <w:spacing w:line="360" w:lineRule="auto"/>
        <w:ind w:firstLine="720"/>
        <w:contextualSpacing/>
        <w:jc w:val="both"/>
        <w:rPr>
          <w:sz w:val="28"/>
          <w:szCs w:val="28"/>
        </w:rPr>
      </w:pPr>
      <w:r w:rsidRPr="00DA74D8">
        <w:rPr>
          <w:sz w:val="28"/>
          <w:szCs w:val="28"/>
        </w:rPr>
        <w:t>- соблюдаются выбранный метод и точность оценки материальных ресурсов, списываемых на затраты производс</w:t>
      </w:r>
      <w:r w:rsidRPr="00DA74D8">
        <w:rPr>
          <w:sz w:val="28"/>
          <w:szCs w:val="28"/>
        </w:rPr>
        <w:t>т</w:t>
      </w:r>
      <w:r w:rsidRPr="00DA74D8">
        <w:rPr>
          <w:sz w:val="28"/>
          <w:szCs w:val="28"/>
        </w:rPr>
        <w:t>ва продукции;</w:t>
      </w:r>
    </w:p>
    <w:p w:rsidR="00BE0E8B" w:rsidRPr="00DA74D8" w:rsidRDefault="00BE0E8B" w:rsidP="00BE0E8B">
      <w:pPr>
        <w:spacing w:line="360" w:lineRule="auto"/>
        <w:ind w:firstLine="720"/>
        <w:contextualSpacing/>
        <w:jc w:val="both"/>
        <w:rPr>
          <w:sz w:val="28"/>
          <w:szCs w:val="28"/>
        </w:rPr>
      </w:pPr>
      <w:r w:rsidRPr="00DA74D8">
        <w:rPr>
          <w:sz w:val="28"/>
          <w:szCs w:val="28"/>
        </w:rPr>
        <w:t>- не качественное оформление первичной документации;</w:t>
      </w:r>
    </w:p>
    <w:p w:rsidR="00BE0E8B" w:rsidRPr="00DA74D8" w:rsidRDefault="00BE0E8B" w:rsidP="00BE0E8B">
      <w:pPr>
        <w:spacing w:line="360" w:lineRule="auto"/>
        <w:ind w:firstLine="720"/>
        <w:contextualSpacing/>
        <w:jc w:val="both"/>
        <w:rPr>
          <w:sz w:val="28"/>
          <w:szCs w:val="28"/>
        </w:rPr>
      </w:pPr>
      <w:r w:rsidRPr="00DA74D8">
        <w:rPr>
          <w:sz w:val="28"/>
          <w:szCs w:val="28"/>
        </w:rPr>
        <w:t>- отнесение затрат оформляется без нарушения бухгалтерского учета и гра</w:t>
      </w:r>
      <w:r w:rsidRPr="00DA74D8">
        <w:rPr>
          <w:sz w:val="28"/>
          <w:szCs w:val="28"/>
        </w:rPr>
        <w:t>ж</w:t>
      </w:r>
      <w:r w:rsidRPr="00DA74D8">
        <w:rPr>
          <w:sz w:val="28"/>
          <w:szCs w:val="28"/>
        </w:rPr>
        <w:t>данского законодательства;</w:t>
      </w:r>
    </w:p>
    <w:p w:rsidR="00BE0E8B" w:rsidRPr="00DA74D8" w:rsidRDefault="00BE0E8B" w:rsidP="00BE0E8B">
      <w:pPr>
        <w:spacing w:line="360" w:lineRule="auto"/>
        <w:ind w:firstLine="720"/>
        <w:contextualSpacing/>
        <w:jc w:val="both"/>
        <w:rPr>
          <w:sz w:val="28"/>
          <w:szCs w:val="28"/>
        </w:rPr>
      </w:pPr>
      <w:r w:rsidRPr="00DA74D8">
        <w:rPr>
          <w:sz w:val="28"/>
          <w:szCs w:val="28"/>
        </w:rPr>
        <w:t>- проводки отражаются правильно и в полном объеме;</w:t>
      </w:r>
    </w:p>
    <w:p w:rsidR="00BE0E8B" w:rsidRPr="00DA74D8" w:rsidRDefault="00BE0E8B" w:rsidP="00BE0E8B">
      <w:pPr>
        <w:spacing w:line="360" w:lineRule="auto"/>
        <w:ind w:firstLine="720"/>
        <w:contextualSpacing/>
        <w:jc w:val="both"/>
        <w:rPr>
          <w:sz w:val="28"/>
          <w:szCs w:val="28"/>
        </w:rPr>
      </w:pPr>
      <w:r w:rsidRPr="00DA74D8">
        <w:rPr>
          <w:sz w:val="28"/>
          <w:szCs w:val="28"/>
        </w:rPr>
        <w:t>-обоснованное отнесение затрат себестоимости произведенной пр</w:t>
      </w:r>
      <w:r w:rsidRPr="00DA74D8">
        <w:rPr>
          <w:sz w:val="28"/>
          <w:szCs w:val="28"/>
        </w:rPr>
        <w:t>о</w:t>
      </w:r>
      <w:r w:rsidRPr="00DA74D8">
        <w:rPr>
          <w:sz w:val="28"/>
          <w:szCs w:val="28"/>
        </w:rPr>
        <w:t>дукции;</w:t>
      </w:r>
    </w:p>
    <w:p w:rsidR="00BE0E8B" w:rsidRPr="00DA74D8" w:rsidRDefault="00BE0E8B" w:rsidP="00BE0E8B">
      <w:pPr>
        <w:spacing w:line="360" w:lineRule="auto"/>
        <w:ind w:firstLine="720"/>
        <w:contextualSpacing/>
        <w:jc w:val="both"/>
        <w:rPr>
          <w:sz w:val="28"/>
          <w:szCs w:val="28"/>
        </w:rPr>
      </w:pPr>
      <w:r w:rsidRPr="00DA74D8">
        <w:rPr>
          <w:sz w:val="28"/>
          <w:szCs w:val="28"/>
        </w:rPr>
        <w:t>- своевременность включения расходов в состав затрат;</w:t>
      </w:r>
    </w:p>
    <w:p w:rsidR="00BE0E8B" w:rsidRPr="00DA74D8" w:rsidRDefault="00BE0E8B" w:rsidP="00BE0E8B">
      <w:pPr>
        <w:spacing w:line="360" w:lineRule="auto"/>
        <w:ind w:firstLine="720"/>
        <w:contextualSpacing/>
        <w:jc w:val="both"/>
        <w:rPr>
          <w:sz w:val="28"/>
          <w:szCs w:val="28"/>
        </w:rPr>
      </w:pPr>
      <w:r w:rsidRPr="00DA74D8">
        <w:rPr>
          <w:sz w:val="28"/>
          <w:szCs w:val="28"/>
        </w:rPr>
        <w:t>- исчисление себестоимости производится согласно данным Учетной полит</w:t>
      </w:r>
      <w:r w:rsidRPr="00DA74D8">
        <w:rPr>
          <w:sz w:val="28"/>
          <w:szCs w:val="28"/>
        </w:rPr>
        <w:t>и</w:t>
      </w:r>
      <w:r w:rsidRPr="00DA74D8">
        <w:rPr>
          <w:sz w:val="28"/>
          <w:szCs w:val="28"/>
        </w:rPr>
        <w:t>ке.</w:t>
      </w:r>
    </w:p>
    <w:p w:rsidR="00BE0E8B" w:rsidRDefault="00BE0E8B" w:rsidP="00BE0E8B">
      <w:pPr>
        <w:spacing w:line="360" w:lineRule="auto"/>
        <w:ind w:firstLine="720"/>
        <w:contextualSpacing/>
        <w:jc w:val="both"/>
        <w:rPr>
          <w:sz w:val="28"/>
          <w:szCs w:val="28"/>
        </w:rPr>
      </w:pPr>
      <w:r w:rsidRPr="00DA74D8">
        <w:rPr>
          <w:sz w:val="28"/>
          <w:szCs w:val="28"/>
        </w:rPr>
        <w:t xml:space="preserve"> Несущественное отклонение затрат на производство существует, но не влечет искажения бухгалтерской отчетн</w:t>
      </w:r>
      <w:r w:rsidRPr="00DA74D8">
        <w:rPr>
          <w:sz w:val="28"/>
          <w:szCs w:val="28"/>
        </w:rPr>
        <w:t>о</w:t>
      </w:r>
      <w:r w:rsidRPr="00DA74D8">
        <w:rPr>
          <w:sz w:val="28"/>
          <w:szCs w:val="28"/>
        </w:rPr>
        <w:t>сти.</w:t>
      </w:r>
    </w:p>
    <w:p w:rsidR="00BE0E8B" w:rsidRPr="004809AF" w:rsidRDefault="00BE0E8B" w:rsidP="00BE0E8B">
      <w:pPr>
        <w:pStyle w:val="af2"/>
      </w:pPr>
      <w:r w:rsidRPr="004809AF">
        <w:t xml:space="preserve">В результате проведенной проверки можно сделать вывод о том, что бухгалтерский учет затрат на производство </w:t>
      </w:r>
      <w:r>
        <w:rPr>
          <w:szCs w:val="28"/>
        </w:rPr>
        <w:t xml:space="preserve">и исчисление себестоимости продукции молочного скотоводства </w:t>
      </w:r>
      <w:r w:rsidRPr="004809AF">
        <w:t xml:space="preserve">соответствует нормам действующего </w:t>
      </w:r>
      <w:r w:rsidRPr="004809AF">
        <w:lastRenderedPageBreak/>
        <w:t>закон</w:t>
      </w:r>
      <w:r w:rsidRPr="004809AF">
        <w:t>о</w:t>
      </w:r>
      <w:r w:rsidRPr="004809AF">
        <w:t>дательства, регламентирующего данных раздела учет</w:t>
      </w:r>
      <w:r>
        <w:t>а, по состоянию на 1 я</w:t>
      </w:r>
      <w:r>
        <w:t>н</w:t>
      </w:r>
      <w:r>
        <w:t>варя 2016</w:t>
      </w:r>
      <w:r w:rsidRPr="004809AF">
        <w:t xml:space="preserve"> г.</w:t>
      </w:r>
    </w:p>
    <w:p w:rsidR="00DF21D0" w:rsidRDefault="00DF21D0" w:rsidP="00A90CE6">
      <w:pPr>
        <w:autoSpaceDE w:val="0"/>
        <w:autoSpaceDN w:val="0"/>
        <w:adjustRightInd w:val="0"/>
        <w:spacing w:line="360" w:lineRule="auto"/>
        <w:ind w:firstLine="709"/>
        <w:contextualSpacing/>
        <w:jc w:val="both"/>
        <w:rPr>
          <w:rFonts w:eastAsiaTheme="minorHAnsi"/>
          <w:bCs/>
          <w:color w:val="000000"/>
          <w:szCs w:val="28"/>
          <w:lang w:eastAsia="en-US"/>
        </w:rPr>
      </w:pPr>
    </w:p>
    <w:p w:rsidR="00F774BE" w:rsidRPr="00F377BD" w:rsidRDefault="00F774BE" w:rsidP="00A90CE6">
      <w:pPr>
        <w:autoSpaceDE w:val="0"/>
        <w:autoSpaceDN w:val="0"/>
        <w:adjustRightInd w:val="0"/>
        <w:spacing w:line="360" w:lineRule="auto"/>
        <w:ind w:firstLine="709"/>
        <w:contextualSpacing/>
        <w:jc w:val="both"/>
        <w:rPr>
          <w:rFonts w:eastAsiaTheme="minorHAnsi"/>
          <w:bCs/>
          <w:color w:val="000000"/>
          <w:szCs w:val="28"/>
          <w:lang w:eastAsia="en-US"/>
        </w:rPr>
      </w:pPr>
      <w:r w:rsidRPr="00F377BD">
        <w:rPr>
          <w:rFonts w:eastAsiaTheme="minorHAnsi"/>
          <w:bCs/>
          <w:color w:val="000000"/>
          <w:szCs w:val="28"/>
          <w:lang w:eastAsia="en-US"/>
        </w:rPr>
        <w:t>ВЫВОДЫ И РЕКОМЕНДАЦИИ</w:t>
      </w:r>
    </w:p>
    <w:p w:rsidR="00BE0E8B" w:rsidRDefault="00BE0E8B" w:rsidP="00BE0E8B">
      <w:pPr>
        <w:spacing w:line="360" w:lineRule="auto"/>
        <w:ind w:firstLine="720"/>
        <w:jc w:val="both"/>
        <w:rPr>
          <w:sz w:val="28"/>
          <w:szCs w:val="28"/>
        </w:rPr>
      </w:pPr>
      <w:r w:rsidRPr="004809AF">
        <w:rPr>
          <w:sz w:val="28"/>
          <w:szCs w:val="28"/>
        </w:rPr>
        <w:t xml:space="preserve">Бухгалтеру </w:t>
      </w:r>
      <w:r>
        <w:rPr>
          <w:sz w:val="28"/>
          <w:szCs w:val="28"/>
        </w:rPr>
        <w:t xml:space="preserve">ООО «Удмуртия» </w:t>
      </w:r>
      <w:r w:rsidRPr="004809AF">
        <w:rPr>
          <w:sz w:val="28"/>
          <w:szCs w:val="28"/>
        </w:rPr>
        <w:t>стоит обратить внимание на данные н</w:t>
      </w:r>
      <w:r w:rsidRPr="004809AF">
        <w:rPr>
          <w:sz w:val="28"/>
          <w:szCs w:val="28"/>
        </w:rPr>
        <w:t>е</w:t>
      </w:r>
      <w:r w:rsidRPr="004809AF">
        <w:rPr>
          <w:sz w:val="28"/>
          <w:szCs w:val="28"/>
        </w:rPr>
        <w:t>значительные нарушения и исправить их в ближайшие сроки, отражать все х</w:t>
      </w:r>
      <w:r w:rsidRPr="004809AF">
        <w:rPr>
          <w:sz w:val="28"/>
          <w:szCs w:val="28"/>
        </w:rPr>
        <w:t>о</w:t>
      </w:r>
      <w:r w:rsidRPr="004809AF">
        <w:rPr>
          <w:sz w:val="28"/>
          <w:szCs w:val="28"/>
        </w:rPr>
        <w:t>зяйственные операции оперативно.</w:t>
      </w:r>
    </w:p>
    <w:p w:rsidR="00BE0E8B" w:rsidRPr="004809AF" w:rsidRDefault="00BE0E8B" w:rsidP="00BE0E8B">
      <w:pPr>
        <w:widowControl w:val="0"/>
        <w:spacing w:line="360" w:lineRule="auto"/>
        <w:ind w:firstLine="720"/>
        <w:jc w:val="both"/>
        <w:rPr>
          <w:sz w:val="28"/>
          <w:szCs w:val="28"/>
        </w:rPr>
      </w:pPr>
      <w:r w:rsidRPr="004809AF">
        <w:rPr>
          <w:sz w:val="28"/>
          <w:szCs w:val="28"/>
        </w:rPr>
        <w:t>При составлении бухгалтерских записей работникам бухгалтерии н</w:t>
      </w:r>
      <w:r w:rsidRPr="004809AF">
        <w:rPr>
          <w:sz w:val="28"/>
          <w:szCs w:val="28"/>
        </w:rPr>
        <w:t>е</w:t>
      </w:r>
      <w:r w:rsidRPr="004809AF">
        <w:rPr>
          <w:sz w:val="28"/>
          <w:szCs w:val="28"/>
        </w:rPr>
        <w:t>обходимо руководствоваться Планом счетов бухгалтерского учета и инс</w:t>
      </w:r>
      <w:r w:rsidRPr="004809AF">
        <w:rPr>
          <w:sz w:val="28"/>
          <w:szCs w:val="28"/>
        </w:rPr>
        <w:t>т</w:t>
      </w:r>
      <w:r w:rsidRPr="004809AF">
        <w:rPr>
          <w:sz w:val="28"/>
          <w:szCs w:val="28"/>
        </w:rPr>
        <w:t>рукции по его пр</w:t>
      </w:r>
      <w:r w:rsidRPr="004809AF">
        <w:rPr>
          <w:sz w:val="28"/>
          <w:szCs w:val="28"/>
        </w:rPr>
        <w:t>и</w:t>
      </w:r>
      <w:r w:rsidRPr="004809AF">
        <w:rPr>
          <w:sz w:val="28"/>
          <w:szCs w:val="28"/>
        </w:rPr>
        <w:t>менению, утв. Приказом Минфина РФ от 31.10.2000 № 94н;</w:t>
      </w:r>
    </w:p>
    <w:p w:rsidR="00BE0E8B" w:rsidRPr="004809AF" w:rsidRDefault="00BE0E8B" w:rsidP="00BE0E8B">
      <w:pPr>
        <w:widowControl w:val="0"/>
        <w:spacing w:line="360" w:lineRule="auto"/>
        <w:ind w:firstLine="720"/>
        <w:jc w:val="both"/>
        <w:rPr>
          <w:sz w:val="28"/>
          <w:szCs w:val="28"/>
        </w:rPr>
      </w:pPr>
      <w:r w:rsidRPr="004809AF">
        <w:rPr>
          <w:sz w:val="28"/>
          <w:szCs w:val="28"/>
        </w:rPr>
        <w:t>При приеме первичной документации в бухгалтерии необходимо пр</w:t>
      </w:r>
      <w:r w:rsidRPr="004809AF">
        <w:rPr>
          <w:sz w:val="28"/>
          <w:szCs w:val="28"/>
        </w:rPr>
        <w:t>о</w:t>
      </w:r>
      <w:r w:rsidRPr="004809AF">
        <w:rPr>
          <w:sz w:val="28"/>
          <w:szCs w:val="28"/>
        </w:rPr>
        <w:t>верять на наличие всех указанных в документах реквизитов и впредь не р</w:t>
      </w:r>
      <w:r w:rsidRPr="004809AF">
        <w:rPr>
          <w:sz w:val="28"/>
          <w:szCs w:val="28"/>
        </w:rPr>
        <w:t>а</w:t>
      </w:r>
      <w:r w:rsidRPr="004809AF">
        <w:rPr>
          <w:sz w:val="28"/>
          <w:szCs w:val="28"/>
        </w:rPr>
        <w:t>ботать с ненадлежащее оформленной документацией для большей дост</w:t>
      </w:r>
      <w:r w:rsidRPr="004809AF">
        <w:rPr>
          <w:sz w:val="28"/>
          <w:szCs w:val="28"/>
        </w:rPr>
        <w:t>о</w:t>
      </w:r>
      <w:r w:rsidRPr="004809AF">
        <w:rPr>
          <w:sz w:val="28"/>
          <w:szCs w:val="28"/>
        </w:rPr>
        <w:t>верности финансовой отче</w:t>
      </w:r>
      <w:r w:rsidRPr="004809AF">
        <w:rPr>
          <w:sz w:val="28"/>
          <w:szCs w:val="28"/>
        </w:rPr>
        <w:t>т</w:t>
      </w:r>
      <w:r w:rsidRPr="004809AF">
        <w:rPr>
          <w:sz w:val="28"/>
          <w:szCs w:val="28"/>
        </w:rPr>
        <w:t>ности.</w:t>
      </w:r>
    </w:p>
    <w:p w:rsidR="00BE0E8B" w:rsidRPr="004809AF" w:rsidRDefault="00BE0E8B" w:rsidP="00BE0E8B">
      <w:pPr>
        <w:widowControl w:val="0"/>
        <w:spacing w:line="360" w:lineRule="auto"/>
        <w:ind w:firstLine="720"/>
        <w:jc w:val="both"/>
        <w:rPr>
          <w:sz w:val="28"/>
          <w:szCs w:val="28"/>
        </w:rPr>
      </w:pPr>
      <w:r w:rsidRPr="004809AF">
        <w:rPr>
          <w:sz w:val="28"/>
          <w:szCs w:val="28"/>
        </w:rPr>
        <w:t xml:space="preserve">Также руководству </w:t>
      </w:r>
      <w:r>
        <w:rPr>
          <w:sz w:val="28"/>
          <w:szCs w:val="28"/>
        </w:rPr>
        <w:t xml:space="preserve">ООО «Удмуртия» </w:t>
      </w:r>
      <w:r w:rsidRPr="004809AF">
        <w:rPr>
          <w:sz w:val="28"/>
          <w:szCs w:val="28"/>
        </w:rPr>
        <w:t xml:space="preserve"> необходимо следить за ма</w:t>
      </w:r>
      <w:r w:rsidRPr="004809AF">
        <w:rPr>
          <w:sz w:val="28"/>
          <w:szCs w:val="28"/>
        </w:rPr>
        <w:t>с</w:t>
      </w:r>
      <w:r w:rsidRPr="004809AF">
        <w:rPr>
          <w:sz w:val="28"/>
          <w:szCs w:val="28"/>
        </w:rPr>
        <w:t>штабами деятельности организации и усиливать контрольную среду, сам</w:t>
      </w:r>
      <w:r w:rsidRPr="004809AF">
        <w:rPr>
          <w:sz w:val="28"/>
          <w:szCs w:val="28"/>
        </w:rPr>
        <w:t>о</w:t>
      </w:r>
      <w:r w:rsidRPr="004809AF">
        <w:rPr>
          <w:sz w:val="28"/>
          <w:szCs w:val="28"/>
        </w:rPr>
        <w:t>стоятельно пров</w:t>
      </w:r>
      <w:r w:rsidRPr="004809AF">
        <w:rPr>
          <w:sz w:val="28"/>
          <w:szCs w:val="28"/>
        </w:rPr>
        <w:t>о</w:t>
      </w:r>
      <w:r w:rsidRPr="004809AF">
        <w:rPr>
          <w:sz w:val="28"/>
          <w:szCs w:val="28"/>
        </w:rPr>
        <w:t>дить мониторинг работы средств контроля, так как именно эта работа характеризует сущность и эффективность системы внутреннего ко</w:t>
      </w:r>
      <w:r w:rsidRPr="004809AF">
        <w:rPr>
          <w:sz w:val="28"/>
          <w:szCs w:val="28"/>
        </w:rPr>
        <w:t>н</w:t>
      </w:r>
      <w:r w:rsidRPr="004809AF">
        <w:rPr>
          <w:sz w:val="28"/>
          <w:szCs w:val="28"/>
        </w:rPr>
        <w:t>троля.</w:t>
      </w:r>
    </w:p>
    <w:p w:rsidR="00BE0E8B" w:rsidRPr="004809AF" w:rsidRDefault="00BE0E8B" w:rsidP="00BE0E8B">
      <w:pPr>
        <w:widowControl w:val="0"/>
        <w:spacing w:line="360" w:lineRule="auto"/>
        <w:ind w:firstLine="720"/>
        <w:jc w:val="both"/>
        <w:rPr>
          <w:sz w:val="28"/>
          <w:szCs w:val="28"/>
        </w:rPr>
      </w:pPr>
      <w:r w:rsidRPr="004809AF">
        <w:rPr>
          <w:sz w:val="28"/>
          <w:szCs w:val="28"/>
        </w:rPr>
        <w:t>В целях улучшения бухгалтерского и налогового учета затрат на пр</w:t>
      </w:r>
      <w:r w:rsidRPr="004809AF">
        <w:rPr>
          <w:sz w:val="28"/>
          <w:szCs w:val="28"/>
        </w:rPr>
        <w:t>о</w:t>
      </w:r>
      <w:r w:rsidRPr="004809AF">
        <w:rPr>
          <w:sz w:val="28"/>
          <w:szCs w:val="28"/>
        </w:rPr>
        <w:t xml:space="preserve">изводство </w:t>
      </w:r>
      <w:r w:rsidR="007949A9">
        <w:rPr>
          <w:sz w:val="28"/>
          <w:szCs w:val="28"/>
        </w:rPr>
        <w:t xml:space="preserve">продукции молочного скотоводства </w:t>
      </w:r>
      <w:r>
        <w:rPr>
          <w:sz w:val="28"/>
          <w:szCs w:val="28"/>
        </w:rPr>
        <w:t>ООО «Удмуртия»</w:t>
      </w:r>
      <w:r w:rsidRPr="004809AF">
        <w:rPr>
          <w:sz w:val="28"/>
          <w:szCs w:val="28"/>
        </w:rPr>
        <w:t>, достове</w:t>
      </w:r>
      <w:r w:rsidRPr="004809AF">
        <w:rPr>
          <w:sz w:val="28"/>
          <w:szCs w:val="28"/>
        </w:rPr>
        <w:t>р</w:t>
      </w:r>
      <w:r w:rsidRPr="004809AF">
        <w:rPr>
          <w:sz w:val="28"/>
          <w:szCs w:val="28"/>
        </w:rPr>
        <w:t>ности отчетности, аудитор рекомендует в дальнейшем учесть отмеченные недоста</w:t>
      </w:r>
      <w:r w:rsidRPr="004809AF">
        <w:rPr>
          <w:sz w:val="28"/>
          <w:szCs w:val="28"/>
        </w:rPr>
        <w:t>т</w:t>
      </w:r>
      <w:r w:rsidRPr="004809AF">
        <w:rPr>
          <w:sz w:val="28"/>
          <w:szCs w:val="28"/>
        </w:rPr>
        <w:t>ки и предложенные рекомендации.</w:t>
      </w:r>
    </w:p>
    <w:p w:rsidR="00BE0E8B" w:rsidRPr="004809AF" w:rsidRDefault="00BE0E8B" w:rsidP="00BE0E8B">
      <w:pPr>
        <w:spacing w:line="360" w:lineRule="auto"/>
        <w:ind w:firstLine="540"/>
        <w:jc w:val="both"/>
        <w:rPr>
          <w:sz w:val="28"/>
          <w:szCs w:val="28"/>
        </w:rPr>
      </w:pPr>
      <w:r w:rsidRPr="004809AF">
        <w:rPr>
          <w:sz w:val="28"/>
          <w:szCs w:val="28"/>
        </w:rPr>
        <w:t>Аудит планировался и проводился таким образом, чтобы получить р</w:t>
      </w:r>
      <w:r w:rsidRPr="004809AF">
        <w:rPr>
          <w:sz w:val="28"/>
          <w:szCs w:val="28"/>
        </w:rPr>
        <w:t>а</w:t>
      </w:r>
      <w:r w:rsidRPr="004809AF">
        <w:rPr>
          <w:sz w:val="28"/>
          <w:szCs w:val="28"/>
        </w:rPr>
        <w:t>зумную уверенность в том, что финансовая отчетность не содержит сущес</w:t>
      </w:r>
      <w:r w:rsidRPr="004809AF">
        <w:rPr>
          <w:sz w:val="28"/>
          <w:szCs w:val="28"/>
        </w:rPr>
        <w:t>т</w:t>
      </w:r>
      <w:r w:rsidRPr="004809AF">
        <w:rPr>
          <w:sz w:val="28"/>
          <w:szCs w:val="28"/>
        </w:rPr>
        <w:t>венных искажений по участку затрат на производство</w:t>
      </w:r>
      <w:r>
        <w:rPr>
          <w:sz w:val="28"/>
          <w:szCs w:val="28"/>
        </w:rPr>
        <w:t xml:space="preserve"> и исчисление себ</w:t>
      </w:r>
      <w:r>
        <w:rPr>
          <w:sz w:val="28"/>
          <w:szCs w:val="28"/>
        </w:rPr>
        <w:t>е</w:t>
      </w:r>
      <w:r>
        <w:rPr>
          <w:sz w:val="28"/>
          <w:szCs w:val="28"/>
        </w:rPr>
        <w:t>стоимости продукции м</w:t>
      </w:r>
      <w:r>
        <w:rPr>
          <w:sz w:val="28"/>
          <w:szCs w:val="28"/>
        </w:rPr>
        <w:t>о</w:t>
      </w:r>
      <w:r>
        <w:rPr>
          <w:sz w:val="28"/>
          <w:szCs w:val="28"/>
        </w:rPr>
        <w:t>лочного скотоводства</w:t>
      </w:r>
      <w:r w:rsidRPr="004809AF">
        <w:rPr>
          <w:sz w:val="28"/>
          <w:szCs w:val="28"/>
        </w:rPr>
        <w:t>.</w:t>
      </w:r>
    </w:p>
    <w:p w:rsidR="00BE0E8B" w:rsidRPr="004809AF" w:rsidRDefault="00BE0E8B" w:rsidP="00BE0E8B">
      <w:pPr>
        <w:spacing w:line="360" w:lineRule="auto"/>
        <w:ind w:firstLine="540"/>
        <w:jc w:val="both"/>
        <w:rPr>
          <w:sz w:val="28"/>
          <w:szCs w:val="28"/>
        </w:rPr>
      </w:pPr>
      <w:r w:rsidRPr="004809AF">
        <w:rPr>
          <w:sz w:val="28"/>
          <w:szCs w:val="28"/>
        </w:rPr>
        <w:t xml:space="preserve">Таким образом, в результате аудита учета затрат на производство </w:t>
      </w:r>
      <w:r>
        <w:rPr>
          <w:sz w:val="28"/>
          <w:szCs w:val="28"/>
        </w:rPr>
        <w:t>и и</w:t>
      </w:r>
      <w:r>
        <w:rPr>
          <w:sz w:val="28"/>
          <w:szCs w:val="28"/>
        </w:rPr>
        <w:t>с</w:t>
      </w:r>
      <w:r>
        <w:rPr>
          <w:sz w:val="28"/>
          <w:szCs w:val="28"/>
        </w:rPr>
        <w:t xml:space="preserve">числения себестоимости продукции молочного скотоводства </w:t>
      </w:r>
      <w:r w:rsidRPr="004809AF">
        <w:rPr>
          <w:sz w:val="28"/>
          <w:szCs w:val="28"/>
        </w:rPr>
        <w:t xml:space="preserve"> может быть </w:t>
      </w:r>
      <w:r w:rsidRPr="004809AF">
        <w:rPr>
          <w:sz w:val="28"/>
          <w:szCs w:val="28"/>
        </w:rPr>
        <w:lastRenderedPageBreak/>
        <w:t>в</w:t>
      </w:r>
      <w:r w:rsidRPr="004809AF">
        <w:rPr>
          <w:sz w:val="28"/>
          <w:szCs w:val="28"/>
        </w:rPr>
        <w:t>ы</w:t>
      </w:r>
      <w:r w:rsidRPr="004809AF">
        <w:rPr>
          <w:sz w:val="28"/>
          <w:szCs w:val="28"/>
        </w:rPr>
        <w:t xml:space="preserve">дано безусловно-положительное заключение, состоящее в том, что был проведен аудит правильности отражения в бухгалтерском учете </w:t>
      </w:r>
      <w:r>
        <w:rPr>
          <w:sz w:val="28"/>
          <w:szCs w:val="28"/>
        </w:rPr>
        <w:t>ООО «У</w:t>
      </w:r>
      <w:r>
        <w:rPr>
          <w:sz w:val="28"/>
          <w:szCs w:val="28"/>
        </w:rPr>
        <w:t>д</w:t>
      </w:r>
      <w:r>
        <w:rPr>
          <w:sz w:val="28"/>
          <w:szCs w:val="28"/>
        </w:rPr>
        <w:t xml:space="preserve">муртия» </w:t>
      </w:r>
      <w:r w:rsidRPr="004809AF">
        <w:rPr>
          <w:sz w:val="28"/>
          <w:szCs w:val="28"/>
        </w:rPr>
        <w:t xml:space="preserve"> за 201</w:t>
      </w:r>
      <w:r>
        <w:rPr>
          <w:sz w:val="28"/>
          <w:szCs w:val="28"/>
        </w:rPr>
        <w:t xml:space="preserve">5 </w:t>
      </w:r>
      <w:r w:rsidRPr="004809AF">
        <w:rPr>
          <w:sz w:val="28"/>
          <w:szCs w:val="28"/>
        </w:rPr>
        <w:t>финансовый год. Документы для проверки подготовлены исполн</w:t>
      </w:r>
      <w:r w:rsidRPr="004809AF">
        <w:rPr>
          <w:sz w:val="28"/>
          <w:szCs w:val="28"/>
        </w:rPr>
        <w:t>и</w:t>
      </w:r>
      <w:r w:rsidRPr="004809AF">
        <w:rPr>
          <w:sz w:val="28"/>
          <w:szCs w:val="28"/>
        </w:rPr>
        <w:t xml:space="preserve">тельным органом </w:t>
      </w:r>
      <w:r>
        <w:rPr>
          <w:sz w:val="28"/>
          <w:szCs w:val="28"/>
        </w:rPr>
        <w:t>ООО «Удмуртия»</w:t>
      </w:r>
      <w:r w:rsidRPr="004809AF">
        <w:rPr>
          <w:sz w:val="28"/>
          <w:szCs w:val="28"/>
        </w:rPr>
        <w:t>.</w:t>
      </w:r>
    </w:p>
    <w:p w:rsidR="00F774BE" w:rsidRPr="00A90CE6" w:rsidRDefault="00F774BE" w:rsidP="00A90CE6">
      <w:pPr>
        <w:autoSpaceDE w:val="0"/>
        <w:autoSpaceDN w:val="0"/>
        <w:adjustRightInd w:val="0"/>
        <w:spacing w:line="360" w:lineRule="auto"/>
        <w:ind w:firstLine="709"/>
        <w:contextualSpacing/>
        <w:jc w:val="both"/>
        <w:rPr>
          <w:rFonts w:eastAsiaTheme="minorHAnsi"/>
          <w:color w:val="000000"/>
          <w:sz w:val="28"/>
          <w:szCs w:val="28"/>
          <w:lang w:eastAsia="en-US"/>
        </w:rPr>
      </w:pPr>
      <w:r w:rsidRPr="00A90CE6">
        <w:rPr>
          <w:rFonts w:eastAsiaTheme="minorHAnsi"/>
          <w:color w:val="000000"/>
          <w:sz w:val="28"/>
          <w:szCs w:val="28"/>
          <w:lang w:eastAsia="en-US"/>
        </w:rPr>
        <w:t>Руководитель группы аудиторов</w:t>
      </w:r>
      <w:r w:rsidR="00F377BD">
        <w:rPr>
          <w:rFonts w:eastAsiaTheme="minorHAnsi"/>
          <w:color w:val="000000"/>
          <w:sz w:val="28"/>
          <w:szCs w:val="28"/>
          <w:lang w:eastAsia="en-US"/>
        </w:rPr>
        <w:t>: И.И.Иванова</w:t>
      </w:r>
    </w:p>
    <w:p w:rsidR="00A90CE6" w:rsidRDefault="00A90CE6" w:rsidP="00A90CE6">
      <w:pPr>
        <w:spacing w:line="360" w:lineRule="auto"/>
        <w:ind w:firstLine="709"/>
        <w:contextualSpacing/>
        <w:jc w:val="both"/>
        <w:rPr>
          <w:rFonts w:eastAsiaTheme="minorHAnsi"/>
          <w:color w:val="000000"/>
          <w:sz w:val="28"/>
          <w:szCs w:val="28"/>
          <w:lang w:eastAsia="en-US"/>
        </w:rPr>
      </w:pPr>
    </w:p>
    <w:p w:rsidR="00FF7139" w:rsidRDefault="00FF7139" w:rsidP="00A90CE6">
      <w:pPr>
        <w:spacing w:line="360" w:lineRule="auto"/>
        <w:ind w:firstLine="709"/>
        <w:contextualSpacing/>
        <w:jc w:val="both"/>
        <w:rPr>
          <w:rFonts w:eastAsiaTheme="minorHAnsi"/>
          <w:color w:val="000000"/>
          <w:sz w:val="28"/>
          <w:szCs w:val="28"/>
          <w:lang w:eastAsia="en-US"/>
        </w:rPr>
      </w:pPr>
    </w:p>
    <w:p w:rsidR="00FF7139" w:rsidRDefault="00FF7139" w:rsidP="00A90CE6">
      <w:pPr>
        <w:spacing w:line="360" w:lineRule="auto"/>
        <w:ind w:firstLine="709"/>
        <w:contextualSpacing/>
        <w:jc w:val="both"/>
        <w:rPr>
          <w:rFonts w:eastAsiaTheme="minorHAnsi"/>
          <w:color w:val="000000"/>
          <w:sz w:val="28"/>
          <w:szCs w:val="28"/>
          <w:lang w:eastAsia="en-US"/>
        </w:rPr>
      </w:pPr>
    </w:p>
    <w:p w:rsidR="00FF7139" w:rsidRDefault="00FF7139" w:rsidP="00A90CE6">
      <w:pPr>
        <w:spacing w:line="360" w:lineRule="auto"/>
        <w:ind w:firstLine="709"/>
        <w:contextualSpacing/>
        <w:jc w:val="both"/>
        <w:rPr>
          <w:rFonts w:eastAsiaTheme="minorHAnsi"/>
          <w:color w:val="000000"/>
          <w:sz w:val="28"/>
          <w:szCs w:val="28"/>
          <w:lang w:eastAsia="en-US"/>
        </w:rPr>
      </w:pPr>
    </w:p>
    <w:p w:rsidR="00FF7139" w:rsidRDefault="00FF7139" w:rsidP="00A90CE6">
      <w:pPr>
        <w:spacing w:line="360" w:lineRule="auto"/>
        <w:ind w:firstLine="709"/>
        <w:contextualSpacing/>
        <w:jc w:val="both"/>
        <w:rPr>
          <w:rFonts w:eastAsiaTheme="minorHAnsi"/>
          <w:color w:val="000000"/>
          <w:sz w:val="28"/>
          <w:szCs w:val="28"/>
          <w:lang w:eastAsia="en-US"/>
        </w:rPr>
      </w:pPr>
    </w:p>
    <w:p w:rsidR="00FF7139" w:rsidRDefault="00FF7139" w:rsidP="00A90CE6">
      <w:pPr>
        <w:spacing w:line="360" w:lineRule="auto"/>
        <w:ind w:firstLine="709"/>
        <w:contextualSpacing/>
        <w:jc w:val="both"/>
        <w:rPr>
          <w:rFonts w:eastAsiaTheme="minorHAnsi"/>
          <w:color w:val="000000"/>
          <w:sz w:val="28"/>
          <w:szCs w:val="28"/>
          <w:lang w:eastAsia="en-US"/>
        </w:rPr>
      </w:pPr>
    </w:p>
    <w:p w:rsidR="00FF7139" w:rsidRDefault="00FF7139" w:rsidP="00A90CE6">
      <w:pPr>
        <w:spacing w:line="360" w:lineRule="auto"/>
        <w:ind w:firstLine="709"/>
        <w:contextualSpacing/>
        <w:jc w:val="both"/>
        <w:rPr>
          <w:rFonts w:eastAsiaTheme="minorHAnsi"/>
          <w:color w:val="000000"/>
          <w:sz w:val="28"/>
          <w:szCs w:val="28"/>
          <w:lang w:eastAsia="en-US"/>
        </w:rPr>
      </w:pPr>
    </w:p>
    <w:p w:rsidR="002E584E" w:rsidRDefault="002E584E" w:rsidP="00A90CE6">
      <w:pPr>
        <w:spacing w:line="360" w:lineRule="auto"/>
        <w:ind w:firstLine="709"/>
        <w:contextualSpacing/>
        <w:jc w:val="both"/>
        <w:rPr>
          <w:rFonts w:eastAsiaTheme="minorHAnsi"/>
          <w:color w:val="000000"/>
          <w:sz w:val="28"/>
          <w:szCs w:val="28"/>
          <w:lang w:eastAsia="en-US"/>
        </w:rPr>
      </w:pPr>
    </w:p>
    <w:p w:rsidR="00DF21D0" w:rsidRDefault="00DF21D0" w:rsidP="00A90CE6">
      <w:pPr>
        <w:spacing w:line="360" w:lineRule="auto"/>
        <w:ind w:firstLine="709"/>
        <w:contextualSpacing/>
        <w:jc w:val="both"/>
        <w:rPr>
          <w:rFonts w:eastAsiaTheme="minorHAnsi"/>
          <w:color w:val="000000"/>
          <w:sz w:val="28"/>
          <w:szCs w:val="28"/>
          <w:lang w:eastAsia="en-US"/>
        </w:rPr>
      </w:pPr>
    </w:p>
    <w:p w:rsidR="00DF21D0" w:rsidRDefault="00DF21D0" w:rsidP="00A90CE6">
      <w:pPr>
        <w:spacing w:line="360" w:lineRule="auto"/>
        <w:ind w:firstLine="709"/>
        <w:contextualSpacing/>
        <w:jc w:val="both"/>
        <w:rPr>
          <w:rFonts w:eastAsiaTheme="minorHAnsi"/>
          <w:color w:val="000000"/>
          <w:sz w:val="28"/>
          <w:szCs w:val="28"/>
          <w:lang w:eastAsia="en-US"/>
        </w:rPr>
      </w:pPr>
    </w:p>
    <w:p w:rsidR="00DF21D0" w:rsidRDefault="00DF21D0" w:rsidP="00A90CE6">
      <w:pPr>
        <w:spacing w:line="360" w:lineRule="auto"/>
        <w:ind w:firstLine="709"/>
        <w:contextualSpacing/>
        <w:jc w:val="both"/>
        <w:rPr>
          <w:rFonts w:eastAsiaTheme="minorHAnsi"/>
          <w:color w:val="000000"/>
          <w:sz w:val="28"/>
          <w:szCs w:val="28"/>
          <w:lang w:eastAsia="en-US"/>
        </w:rPr>
      </w:pPr>
    </w:p>
    <w:p w:rsidR="00DF21D0" w:rsidRDefault="00DF21D0" w:rsidP="00A90CE6">
      <w:pPr>
        <w:spacing w:line="360" w:lineRule="auto"/>
        <w:ind w:firstLine="709"/>
        <w:contextualSpacing/>
        <w:jc w:val="both"/>
        <w:rPr>
          <w:rFonts w:eastAsiaTheme="minorHAnsi"/>
          <w:color w:val="000000"/>
          <w:sz w:val="28"/>
          <w:szCs w:val="28"/>
          <w:lang w:eastAsia="en-US"/>
        </w:rPr>
      </w:pPr>
    </w:p>
    <w:p w:rsidR="00DF21D0" w:rsidRDefault="00DF21D0" w:rsidP="00A90CE6">
      <w:pPr>
        <w:spacing w:line="360" w:lineRule="auto"/>
        <w:ind w:firstLine="709"/>
        <w:contextualSpacing/>
        <w:jc w:val="both"/>
        <w:rPr>
          <w:rFonts w:eastAsiaTheme="minorHAnsi"/>
          <w:color w:val="000000"/>
          <w:sz w:val="28"/>
          <w:szCs w:val="28"/>
          <w:lang w:eastAsia="en-US"/>
        </w:rPr>
      </w:pPr>
    </w:p>
    <w:p w:rsidR="00DF21D0" w:rsidRDefault="00DF21D0" w:rsidP="00A90CE6">
      <w:pPr>
        <w:spacing w:line="360" w:lineRule="auto"/>
        <w:ind w:firstLine="709"/>
        <w:contextualSpacing/>
        <w:jc w:val="both"/>
        <w:rPr>
          <w:rFonts w:eastAsiaTheme="minorHAnsi"/>
          <w:color w:val="000000"/>
          <w:sz w:val="28"/>
          <w:szCs w:val="28"/>
          <w:lang w:eastAsia="en-US"/>
        </w:rPr>
      </w:pPr>
    </w:p>
    <w:p w:rsidR="00DF21D0" w:rsidRDefault="00DF21D0" w:rsidP="00A90CE6">
      <w:pPr>
        <w:spacing w:line="360" w:lineRule="auto"/>
        <w:ind w:firstLine="709"/>
        <w:contextualSpacing/>
        <w:jc w:val="both"/>
        <w:rPr>
          <w:rFonts w:eastAsiaTheme="minorHAnsi"/>
          <w:color w:val="000000"/>
          <w:sz w:val="28"/>
          <w:szCs w:val="28"/>
          <w:lang w:eastAsia="en-US"/>
        </w:rPr>
      </w:pPr>
    </w:p>
    <w:p w:rsidR="00DF76F6" w:rsidRPr="0087083A" w:rsidRDefault="0087083A" w:rsidP="0087083A">
      <w:pPr>
        <w:pStyle w:val="1"/>
        <w:jc w:val="center"/>
        <w:rPr>
          <w:rFonts w:ascii="Times New Roman" w:hAnsi="Times New Roman" w:cs="Times New Roman"/>
          <w:sz w:val="28"/>
        </w:rPr>
      </w:pPr>
      <w:bookmarkStart w:id="206" w:name="_Toc471926652"/>
      <w:r w:rsidRPr="0087083A">
        <w:rPr>
          <w:rFonts w:ascii="Times New Roman" w:hAnsi="Times New Roman" w:cs="Times New Roman"/>
          <w:sz w:val="28"/>
        </w:rPr>
        <w:t>ВЫВОДЫ И ПРЕДЛОЖЕНИЯ</w:t>
      </w:r>
      <w:bookmarkEnd w:id="206"/>
    </w:p>
    <w:p w:rsidR="00DF76F6" w:rsidRDefault="00DF76F6" w:rsidP="004339BF"/>
    <w:p w:rsidR="006757AA" w:rsidRPr="00162AEA" w:rsidRDefault="006757AA" w:rsidP="006757AA">
      <w:pPr>
        <w:spacing w:line="360" w:lineRule="auto"/>
        <w:ind w:firstLine="709"/>
        <w:jc w:val="both"/>
        <w:rPr>
          <w:sz w:val="28"/>
          <w:szCs w:val="28"/>
        </w:rPr>
      </w:pPr>
      <w:r w:rsidRPr="00162AEA">
        <w:rPr>
          <w:sz w:val="28"/>
          <w:szCs w:val="28"/>
        </w:rPr>
        <w:t>Целью выпускной квалификационной работы было изучение учета и аудита затрат на производство про</w:t>
      </w:r>
      <w:r>
        <w:rPr>
          <w:sz w:val="28"/>
          <w:szCs w:val="28"/>
        </w:rPr>
        <w:t xml:space="preserve">дукции молочного скотоводства </w:t>
      </w:r>
      <w:r w:rsidRPr="00162AEA">
        <w:rPr>
          <w:sz w:val="28"/>
          <w:szCs w:val="28"/>
        </w:rPr>
        <w:t xml:space="preserve">в </w:t>
      </w:r>
      <w:r>
        <w:rPr>
          <w:sz w:val="28"/>
          <w:szCs w:val="28"/>
        </w:rPr>
        <w:t>ООО «Удмуртия» Можгинского района Удмуртской Республики.</w:t>
      </w:r>
      <w:r w:rsidRPr="00162AEA">
        <w:rPr>
          <w:sz w:val="28"/>
          <w:szCs w:val="28"/>
        </w:rPr>
        <w:t xml:space="preserve"> Для достиж</w:t>
      </w:r>
      <w:r w:rsidRPr="00162AEA">
        <w:rPr>
          <w:sz w:val="28"/>
          <w:szCs w:val="28"/>
        </w:rPr>
        <w:t>е</w:t>
      </w:r>
      <w:r w:rsidRPr="00162AEA">
        <w:rPr>
          <w:sz w:val="28"/>
          <w:szCs w:val="28"/>
        </w:rPr>
        <w:t>ния п</w:t>
      </w:r>
      <w:r w:rsidRPr="00162AEA">
        <w:rPr>
          <w:sz w:val="28"/>
          <w:szCs w:val="28"/>
        </w:rPr>
        <w:t>о</w:t>
      </w:r>
      <w:r w:rsidRPr="00162AEA">
        <w:rPr>
          <w:sz w:val="28"/>
          <w:szCs w:val="28"/>
        </w:rPr>
        <w:t>ставленной цели в выпускной квалификацион</w:t>
      </w:r>
      <w:r>
        <w:rPr>
          <w:sz w:val="28"/>
          <w:szCs w:val="28"/>
        </w:rPr>
        <w:t xml:space="preserve">ной </w:t>
      </w:r>
      <w:r w:rsidRPr="00162AEA">
        <w:rPr>
          <w:sz w:val="28"/>
          <w:szCs w:val="28"/>
        </w:rPr>
        <w:t>работе выполнены следу</w:t>
      </w:r>
      <w:r w:rsidRPr="00162AEA">
        <w:rPr>
          <w:sz w:val="28"/>
          <w:szCs w:val="28"/>
        </w:rPr>
        <w:t>ю</w:t>
      </w:r>
      <w:r w:rsidRPr="00162AEA">
        <w:rPr>
          <w:sz w:val="28"/>
          <w:szCs w:val="28"/>
        </w:rPr>
        <w:t>щие задачи:</w:t>
      </w:r>
    </w:p>
    <w:p w:rsidR="006757AA" w:rsidRPr="00162AEA" w:rsidRDefault="006757AA" w:rsidP="006757AA">
      <w:pPr>
        <w:pStyle w:val="aff6"/>
        <w:spacing w:line="360" w:lineRule="auto"/>
        <w:ind w:firstLine="709"/>
        <w:jc w:val="both"/>
        <w:rPr>
          <w:color w:val="000000"/>
          <w:sz w:val="28"/>
          <w:szCs w:val="28"/>
        </w:rPr>
      </w:pPr>
      <w:r w:rsidRPr="00162AEA">
        <w:rPr>
          <w:color w:val="000000"/>
          <w:sz w:val="28"/>
          <w:szCs w:val="28"/>
        </w:rPr>
        <w:t>- рассмотрены теоретические аспекты учета и аудита затрат на прои</w:t>
      </w:r>
      <w:r w:rsidRPr="00162AEA">
        <w:rPr>
          <w:color w:val="000000"/>
          <w:sz w:val="28"/>
          <w:szCs w:val="28"/>
        </w:rPr>
        <w:t>з</w:t>
      </w:r>
      <w:r w:rsidRPr="00162AEA">
        <w:rPr>
          <w:color w:val="000000"/>
          <w:sz w:val="28"/>
          <w:szCs w:val="28"/>
        </w:rPr>
        <w:t>водство продукции</w:t>
      </w:r>
      <w:r w:rsidR="00175A94">
        <w:rPr>
          <w:color w:val="000000"/>
          <w:sz w:val="28"/>
          <w:szCs w:val="28"/>
        </w:rPr>
        <w:t xml:space="preserve"> молочного скотоводства в организации</w:t>
      </w:r>
      <w:r w:rsidRPr="00162AEA">
        <w:rPr>
          <w:color w:val="000000"/>
          <w:sz w:val="28"/>
          <w:szCs w:val="28"/>
        </w:rPr>
        <w:t>;</w:t>
      </w:r>
    </w:p>
    <w:p w:rsidR="006757AA" w:rsidRPr="00162AEA" w:rsidRDefault="006757AA" w:rsidP="006757AA">
      <w:pPr>
        <w:pStyle w:val="aff6"/>
        <w:spacing w:line="360" w:lineRule="auto"/>
        <w:ind w:firstLine="709"/>
        <w:jc w:val="both"/>
        <w:rPr>
          <w:color w:val="000000"/>
          <w:sz w:val="28"/>
          <w:szCs w:val="28"/>
        </w:rPr>
      </w:pPr>
      <w:r w:rsidRPr="00162AEA">
        <w:rPr>
          <w:color w:val="000000"/>
          <w:sz w:val="28"/>
          <w:szCs w:val="28"/>
        </w:rPr>
        <w:lastRenderedPageBreak/>
        <w:t>- дана подробная организационно-экономическая и правовая характ</w:t>
      </w:r>
      <w:r w:rsidRPr="00162AEA">
        <w:rPr>
          <w:color w:val="000000"/>
          <w:sz w:val="28"/>
          <w:szCs w:val="28"/>
        </w:rPr>
        <w:t>е</w:t>
      </w:r>
      <w:r w:rsidRPr="00162AEA">
        <w:rPr>
          <w:color w:val="000000"/>
          <w:sz w:val="28"/>
          <w:szCs w:val="28"/>
        </w:rPr>
        <w:t>ристика организации;</w:t>
      </w:r>
    </w:p>
    <w:p w:rsidR="006757AA" w:rsidRPr="00162AEA" w:rsidRDefault="006757AA" w:rsidP="006757AA">
      <w:pPr>
        <w:pStyle w:val="aff6"/>
        <w:spacing w:line="360" w:lineRule="auto"/>
        <w:ind w:firstLine="709"/>
        <w:jc w:val="both"/>
        <w:rPr>
          <w:sz w:val="28"/>
          <w:szCs w:val="28"/>
        </w:rPr>
      </w:pPr>
      <w:r w:rsidRPr="00162AEA">
        <w:rPr>
          <w:color w:val="000000"/>
          <w:sz w:val="28"/>
          <w:szCs w:val="28"/>
        </w:rPr>
        <w:t xml:space="preserve">- </w:t>
      </w:r>
      <w:r w:rsidRPr="00162AEA">
        <w:rPr>
          <w:sz w:val="28"/>
          <w:szCs w:val="28"/>
        </w:rPr>
        <w:t>изучен порядок учета затрат на производство продукции</w:t>
      </w:r>
      <w:r w:rsidR="00175A94">
        <w:rPr>
          <w:sz w:val="28"/>
          <w:szCs w:val="28"/>
        </w:rPr>
        <w:t xml:space="preserve"> молочного скот</w:t>
      </w:r>
      <w:r w:rsidR="00175A94">
        <w:rPr>
          <w:sz w:val="28"/>
          <w:szCs w:val="28"/>
        </w:rPr>
        <w:t>о</w:t>
      </w:r>
      <w:r w:rsidR="00175A94">
        <w:rPr>
          <w:sz w:val="28"/>
          <w:szCs w:val="28"/>
        </w:rPr>
        <w:t>водства</w:t>
      </w:r>
      <w:r w:rsidRPr="00162AEA">
        <w:rPr>
          <w:sz w:val="28"/>
          <w:szCs w:val="28"/>
        </w:rPr>
        <w:t xml:space="preserve"> в организации;</w:t>
      </w:r>
    </w:p>
    <w:p w:rsidR="006757AA" w:rsidRPr="00162AEA" w:rsidRDefault="006757AA" w:rsidP="006757AA">
      <w:pPr>
        <w:pStyle w:val="aff6"/>
        <w:spacing w:line="360" w:lineRule="auto"/>
        <w:ind w:firstLine="709"/>
        <w:jc w:val="both"/>
        <w:rPr>
          <w:sz w:val="28"/>
          <w:szCs w:val="28"/>
        </w:rPr>
      </w:pPr>
      <w:r w:rsidRPr="00162AEA">
        <w:rPr>
          <w:color w:val="000000"/>
          <w:sz w:val="28"/>
          <w:szCs w:val="28"/>
        </w:rPr>
        <w:t>- предложены пути совершенствования организации учета затрат и калькулирования себестоимости продукции</w:t>
      </w:r>
      <w:r w:rsidR="00175A94" w:rsidRPr="00175A94">
        <w:rPr>
          <w:sz w:val="28"/>
          <w:szCs w:val="28"/>
        </w:rPr>
        <w:t xml:space="preserve"> </w:t>
      </w:r>
      <w:r w:rsidR="00175A94">
        <w:rPr>
          <w:sz w:val="28"/>
          <w:szCs w:val="28"/>
        </w:rPr>
        <w:t>молочного скотоводства</w:t>
      </w:r>
      <w:r w:rsidR="00175A94" w:rsidRPr="00162AEA">
        <w:rPr>
          <w:sz w:val="28"/>
          <w:szCs w:val="28"/>
        </w:rPr>
        <w:t xml:space="preserve"> в орг</w:t>
      </w:r>
      <w:r w:rsidR="00175A94" w:rsidRPr="00162AEA">
        <w:rPr>
          <w:sz w:val="28"/>
          <w:szCs w:val="28"/>
        </w:rPr>
        <w:t>а</w:t>
      </w:r>
      <w:r w:rsidR="00175A94" w:rsidRPr="00162AEA">
        <w:rPr>
          <w:sz w:val="28"/>
          <w:szCs w:val="28"/>
        </w:rPr>
        <w:t>низ</w:t>
      </w:r>
      <w:r w:rsidR="00175A94" w:rsidRPr="00162AEA">
        <w:rPr>
          <w:sz w:val="28"/>
          <w:szCs w:val="28"/>
        </w:rPr>
        <w:t>а</w:t>
      </w:r>
      <w:r w:rsidR="00175A94" w:rsidRPr="00162AEA">
        <w:rPr>
          <w:sz w:val="28"/>
          <w:szCs w:val="28"/>
        </w:rPr>
        <w:t>ции</w:t>
      </w:r>
      <w:r w:rsidRPr="00162AEA">
        <w:rPr>
          <w:sz w:val="28"/>
          <w:szCs w:val="28"/>
        </w:rPr>
        <w:t>;</w:t>
      </w:r>
    </w:p>
    <w:p w:rsidR="006757AA" w:rsidRPr="00162AEA" w:rsidRDefault="006757AA" w:rsidP="006757AA">
      <w:pPr>
        <w:pStyle w:val="aff6"/>
        <w:spacing w:line="360" w:lineRule="auto"/>
        <w:ind w:firstLine="709"/>
        <w:jc w:val="both"/>
        <w:rPr>
          <w:sz w:val="28"/>
          <w:szCs w:val="28"/>
        </w:rPr>
      </w:pPr>
      <w:r w:rsidRPr="00162AEA">
        <w:rPr>
          <w:color w:val="000000"/>
          <w:sz w:val="28"/>
          <w:szCs w:val="28"/>
        </w:rPr>
        <w:t xml:space="preserve">- </w:t>
      </w:r>
      <w:r w:rsidRPr="00162AEA">
        <w:rPr>
          <w:sz w:val="28"/>
          <w:szCs w:val="28"/>
        </w:rPr>
        <w:t>изучен порядок аудита учета затрат на производство продукции</w:t>
      </w:r>
      <w:r>
        <w:rPr>
          <w:sz w:val="28"/>
          <w:szCs w:val="28"/>
        </w:rPr>
        <w:t xml:space="preserve"> м</w:t>
      </w:r>
      <w:r>
        <w:rPr>
          <w:sz w:val="28"/>
          <w:szCs w:val="28"/>
        </w:rPr>
        <w:t>о</w:t>
      </w:r>
      <w:r>
        <w:rPr>
          <w:sz w:val="28"/>
          <w:szCs w:val="28"/>
        </w:rPr>
        <w:t>лочного скотоводства</w:t>
      </w:r>
      <w:r w:rsidRPr="00162AEA">
        <w:rPr>
          <w:sz w:val="28"/>
          <w:szCs w:val="28"/>
        </w:rPr>
        <w:t xml:space="preserve"> в организации;</w:t>
      </w:r>
    </w:p>
    <w:p w:rsidR="006757AA" w:rsidRPr="00162AEA" w:rsidRDefault="006757AA" w:rsidP="006757AA">
      <w:pPr>
        <w:pStyle w:val="aff6"/>
        <w:spacing w:line="360" w:lineRule="auto"/>
        <w:ind w:firstLine="709"/>
        <w:jc w:val="both"/>
        <w:rPr>
          <w:sz w:val="28"/>
          <w:szCs w:val="28"/>
        </w:rPr>
      </w:pPr>
      <w:r w:rsidRPr="00162AEA">
        <w:rPr>
          <w:color w:val="000000"/>
          <w:sz w:val="28"/>
          <w:szCs w:val="28"/>
        </w:rPr>
        <w:t>- сделаны предложения по устранению выявленных в ходе аудита ошибок</w:t>
      </w:r>
      <w:r w:rsidRPr="00162AEA">
        <w:rPr>
          <w:sz w:val="28"/>
          <w:szCs w:val="28"/>
        </w:rPr>
        <w:t>;</w:t>
      </w:r>
    </w:p>
    <w:p w:rsidR="006757AA" w:rsidRPr="00162AEA" w:rsidRDefault="006757AA" w:rsidP="006757AA">
      <w:pPr>
        <w:pStyle w:val="aff6"/>
        <w:spacing w:line="360" w:lineRule="auto"/>
        <w:ind w:firstLine="709"/>
        <w:jc w:val="both"/>
        <w:rPr>
          <w:color w:val="000000"/>
          <w:sz w:val="28"/>
          <w:szCs w:val="28"/>
        </w:rPr>
      </w:pPr>
      <w:r w:rsidRPr="00162AEA">
        <w:rPr>
          <w:sz w:val="28"/>
          <w:szCs w:val="28"/>
        </w:rPr>
        <w:t>- на основе проведенного исследования сделаны обоснованные выв</w:t>
      </w:r>
      <w:r w:rsidRPr="00162AEA">
        <w:rPr>
          <w:sz w:val="28"/>
          <w:szCs w:val="28"/>
        </w:rPr>
        <w:t>о</w:t>
      </w:r>
      <w:r w:rsidRPr="00162AEA">
        <w:rPr>
          <w:sz w:val="28"/>
          <w:szCs w:val="28"/>
        </w:rPr>
        <w:t>ды</w:t>
      </w:r>
      <w:r w:rsidRPr="00162AEA">
        <w:rPr>
          <w:color w:val="000000"/>
          <w:sz w:val="28"/>
          <w:szCs w:val="28"/>
        </w:rPr>
        <w:t>.</w:t>
      </w:r>
    </w:p>
    <w:p w:rsidR="006757AA" w:rsidRPr="00162AEA" w:rsidRDefault="006757AA" w:rsidP="006757AA">
      <w:pPr>
        <w:spacing w:line="360" w:lineRule="auto"/>
        <w:ind w:firstLine="720"/>
        <w:jc w:val="both"/>
        <w:rPr>
          <w:sz w:val="28"/>
          <w:szCs w:val="28"/>
        </w:rPr>
      </w:pPr>
      <w:r w:rsidRPr="00162AEA">
        <w:rPr>
          <w:sz w:val="28"/>
          <w:szCs w:val="28"/>
        </w:rPr>
        <w:t>Как показало изучение и обобщение методологии и практики, на с</w:t>
      </w:r>
      <w:r w:rsidRPr="00162AEA">
        <w:rPr>
          <w:sz w:val="28"/>
          <w:szCs w:val="28"/>
        </w:rPr>
        <w:t>о</w:t>
      </w:r>
      <w:r w:rsidRPr="00162AEA">
        <w:rPr>
          <w:sz w:val="28"/>
          <w:szCs w:val="28"/>
        </w:rPr>
        <w:t>временном этапе в систему бухгалтерского учета включаются финансовый и управленческий учет. Анализ позиций ряда ученых-экономистов и практ</w:t>
      </w:r>
      <w:r w:rsidRPr="00162AEA">
        <w:rPr>
          <w:sz w:val="28"/>
          <w:szCs w:val="28"/>
        </w:rPr>
        <w:t>и</w:t>
      </w:r>
      <w:r w:rsidRPr="00162AEA">
        <w:rPr>
          <w:sz w:val="28"/>
          <w:szCs w:val="28"/>
        </w:rPr>
        <w:t>ков показал, что нет ед</w:t>
      </w:r>
      <w:r w:rsidRPr="00162AEA">
        <w:rPr>
          <w:sz w:val="28"/>
          <w:szCs w:val="28"/>
        </w:rPr>
        <w:t>и</w:t>
      </w:r>
      <w:r w:rsidRPr="00162AEA">
        <w:rPr>
          <w:sz w:val="28"/>
          <w:szCs w:val="28"/>
        </w:rPr>
        <w:t>ного подхода к определению управленческого учета и его связи с учетом затрат на производство и калькулированием себесто</w:t>
      </w:r>
      <w:r w:rsidRPr="00162AEA">
        <w:rPr>
          <w:sz w:val="28"/>
          <w:szCs w:val="28"/>
        </w:rPr>
        <w:t>и</w:t>
      </w:r>
      <w:r w:rsidRPr="00162AEA">
        <w:rPr>
          <w:sz w:val="28"/>
          <w:szCs w:val="28"/>
        </w:rPr>
        <w:t xml:space="preserve">мости продукции. </w:t>
      </w:r>
    </w:p>
    <w:p w:rsidR="006757AA" w:rsidRPr="00162AEA" w:rsidRDefault="006757AA" w:rsidP="006757AA">
      <w:pPr>
        <w:autoSpaceDE w:val="0"/>
        <w:autoSpaceDN w:val="0"/>
        <w:adjustRightInd w:val="0"/>
        <w:spacing w:line="360" w:lineRule="auto"/>
        <w:ind w:firstLine="709"/>
        <w:jc w:val="both"/>
        <w:rPr>
          <w:rFonts w:eastAsia="TimesNewRomanPSMT"/>
          <w:sz w:val="28"/>
          <w:szCs w:val="28"/>
        </w:rPr>
      </w:pPr>
      <w:r w:rsidRPr="00162AEA">
        <w:rPr>
          <w:rFonts w:eastAsia="TimesNewRomanPSMT"/>
          <w:sz w:val="28"/>
          <w:szCs w:val="28"/>
        </w:rPr>
        <w:t>Изучив мнения ученых и практиков по проблемам учета и аудита з</w:t>
      </w:r>
      <w:r w:rsidRPr="00162AEA">
        <w:rPr>
          <w:rFonts w:eastAsia="TimesNewRomanPSMT"/>
          <w:sz w:val="28"/>
          <w:szCs w:val="28"/>
        </w:rPr>
        <w:t>а</w:t>
      </w:r>
      <w:r w:rsidRPr="00162AEA">
        <w:rPr>
          <w:rFonts w:eastAsia="TimesNewRomanPSMT"/>
          <w:sz w:val="28"/>
          <w:szCs w:val="28"/>
        </w:rPr>
        <w:t xml:space="preserve">трат на производство продукции </w:t>
      </w:r>
      <w:r w:rsidR="00175A94">
        <w:rPr>
          <w:rFonts w:eastAsia="TimesNewRomanPSMT"/>
          <w:sz w:val="28"/>
          <w:szCs w:val="28"/>
        </w:rPr>
        <w:t xml:space="preserve">молочного скотоводства </w:t>
      </w:r>
      <w:r w:rsidRPr="00162AEA">
        <w:rPr>
          <w:rFonts w:eastAsia="TimesNewRomanPSMT"/>
          <w:sz w:val="28"/>
          <w:szCs w:val="28"/>
        </w:rPr>
        <w:t xml:space="preserve">можно сделать выводы о том, что тема </w:t>
      </w:r>
      <w:r>
        <w:rPr>
          <w:rFonts w:eastAsia="TimesNewRomanPSMT"/>
          <w:sz w:val="28"/>
          <w:szCs w:val="28"/>
        </w:rPr>
        <w:t xml:space="preserve">раскрыта и </w:t>
      </w:r>
      <w:r w:rsidRPr="00162AEA">
        <w:rPr>
          <w:rFonts w:eastAsia="TimesNewRomanPSMT"/>
          <w:sz w:val="28"/>
          <w:szCs w:val="28"/>
        </w:rPr>
        <w:t>изучена современными авторами, на</w:t>
      </w:r>
      <w:r w:rsidRPr="00162AEA">
        <w:rPr>
          <w:rFonts w:eastAsia="TimesNewRomanPSMT"/>
          <w:sz w:val="28"/>
          <w:szCs w:val="28"/>
        </w:rPr>
        <w:t>и</w:t>
      </w:r>
      <w:r w:rsidRPr="00162AEA">
        <w:rPr>
          <w:rFonts w:eastAsia="TimesNewRomanPSMT"/>
          <w:sz w:val="28"/>
          <w:szCs w:val="28"/>
        </w:rPr>
        <w:t>более актуальные вопросы учета и аудита затрат на производство проду</w:t>
      </w:r>
      <w:r w:rsidRPr="00162AEA">
        <w:rPr>
          <w:rFonts w:eastAsia="TimesNewRomanPSMT"/>
          <w:sz w:val="28"/>
          <w:szCs w:val="28"/>
        </w:rPr>
        <w:t>к</w:t>
      </w:r>
      <w:r w:rsidRPr="00162AEA">
        <w:rPr>
          <w:rFonts w:eastAsia="TimesNewRomanPSMT"/>
          <w:sz w:val="28"/>
          <w:szCs w:val="28"/>
        </w:rPr>
        <w:t>ции</w:t>
      </w:r>
      <w:r>
        <w:rPr>
          <w:rFonts w:eastAsia="TimesNewRomanPSMT"/>
          <w:sz w:val="28"/>
          <w:szCs w:val="28"/>
        </w:rPr>
        <w:t xml:space="preserve"> молочного скотоводства </w:t>
      </w:r>
      <w:r w:rsidRPr="00162AEA">
        <w:rPr>
          <w:rFonts w:eastAsia="TimesNewRomanPSMT"/>
          <w:sz w:val="28"/>
          <w:szCs w:val="28"/>
        </w:rPr>
        <w:t xml:space="preserve"> рассматриваются в работах Алборова Р.А. [40], </w:t>
      </w:r>
      <w:r>
        <w:rPr>
          <w:rFonts w:eastAsia="TimesNewRomanPSMT"/>
          <w:sz w:val="28"/>
          <w:szCs w:val="28"/>
        </w:rPr>
        <w:t>Кутяпова М.А.[56</w:t>
      </w:r>
      <w:r w:rsidRPr="00162AEA">
        <w:rPr>
          <w:rFonts w:eastAsia="TimesNewRomanPSMT"/>
          <w:sz w:val="28"/>
          <w:szCs w:val="28"/>
        </w:rPr>
        <w:t>],</w:t>
      </w:r>
      <w:r w:rsidRPr="00162AEA">
        <w:rPr>
          <w:sz w:val="28"/>
          <w:szCs w:val="28"/>
        </w:rPr>
        <w:t xml:space="preserve"> </w:t>
      </w:r>
      <w:r w:rsidR="00476B66">
        <w:rPr>
          <w:sz w:val="28"/>
          <w:szCs w:val="28"/>
        </w:rPr>
        <w:t>Бровкина Н</w:t>
      </w:r>
      <w:r w:rsidRPr="00162AEA">
        <w:rPr>
          <w:sz w:val="28"/>
          <w:szCs w:val="28"/>
        </w:rPr>
        <w:t>.</w:t>
      </w:r>
      <w:r w:rsidR="00476B66">
        <w:rPr>
          <w:sz w:val="28"/>
          <w:szCs w:val="28"/>
        </w:rPr>
        <w:t>Д.[24</w:t>
      </w:r>
      <w:r w:rsidRPr="00162AEA">
        <w:rPr>
          <w:sz w:val="28"/>
          <w:szCs w:val="28"/>
        </w:rPr>
        <w:t>].</w:t>
      </w:r>
    </w:p>
    <w:p w:rsidR="006757AA" w:rsidRPr="00162AEA" w:rsidRDefault="006757AA" w:rsidP="006757AA">
      <w:pPr>
        <w:pStyle w:val="aff6"/>
        <w:spacing w:line="360" w:lineRule="auto"/>
        <w:ind w:firstLine="709"/>
        <w:jc w:val="both"/>
        <w:rPr>
          <w:sz w:val="28"/>
          <w:szCs w:val="28"/>
        </w:rPr>
      </w:pPr>
      <w:r w:rsidRPr="00162AEA">
        <w:rPr>
          <w:sz w:val="28"/>
          <w:szCs w:val="28"/>
        </w:rPr>
        <w:t xml:space="preserve">Основным видом деятельности </w:t>
      </w:r>
      <w:r w:rsidR="00476B66">
        <w:rPr>
          <w:sz w:val="28"/>
          <w:szCs w:val="28"/>
        </w:rPr>
        <w:t>ООО «Удмуртия</w:t>
      </w:r>
      <w:r w:rsidRPr="00162AEA">
        <w:rPr>
          <w:sz w:val="28"/>
          <w:szCs w:val="28"/>
        </w:rPr>
        <w:t xml:space="preserve">» является </w:t>
      </w:r>
      <w:r w:rsidR="00476B66">
        <w:rPr>
          <w:sz w:val="28"/>
          <w:szCs w:val="28"/>
        </w:rPr>
        <w:t>животн</w:t>
      </w:r>
      <w:r w:rsidR="00476B66">
        <w:rPr>
          <w:sz w:val="28"/>
          <w:szCs w:val="28"/>
        </w:rPr>
        <w:t>о</w:t>
      </w:r>
      <w:r w:rsidR="00476B66">
        <w:rPr>
          <w:sz w:val="28"/>
          <w:szCs w:val="28"/>
        </w:rPr>
        <w:t>водство</w:t>
      </w:r>
      <w:r w:rsidRPr="00162AEA">
        <w:rPr>
          <w:sz w:val="28"/>
          <w:szCs w:val="28"/>
        </w:rPr>
        <w:t>, его доля в выручке организации в 201</w:t>
      </w:r>
      <w:r w:rsidR="00476B66">
        <w:rPr>
          <w:sz w:val="28"/>
          <w:szCs w:val="28"/>
        </w:rPr>
        <w:t>5</w:t>
      </w:r>
      <w:r w:rsidRPr="00162AEA">
        <w:rPr>
          <w:sz w:val="28"/>
          <w:szCs w:val="28"/>
        </w:rPr>
        <w:t xml:space="preserve"> году составила </w:t>
      </w:r>
      <w:r w:rsidR="00847C9F">
        <w:rPr>
          <w:sz w:val="28"/>
          <w:szCs w:val="28"/>
        </w:rPr>
        <w:t>15</w:t>
      </w:r>
      <w:r w:rsidRPr="00162AEA">
        <w:rPr>
          <w:sz w:val="28"/>
          <w:szCs w:val="28"/>
        </w:rPr>
        <w:t xml:space="preserve"> %.</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К положительным</w:t>
      </w:r>
      <w:r w:rsidR="00761E66">
        <w:rPr>
          <w:sz w:val="28"/>
          <w:szCs w:val="28"/>
        </w:rPr>
        <w:t xml:space="preserve"> и отрицательным</w:t>
      </w:r>
      <w:r w:rsidRPr="00162AEA">
        <w:rPr>
          <w:sz w:val="28"/>
          <w:szCs w:val="28"/>
        </w:rPr>
        <w:t xml:space="preserve"> изменениям за анализируемый период следует отнести рост следующих пок</w:t>
      </w:r>
      <w:r w:rsidRPr="00162AEA">
        <w:rPr>
          <w:sz w:val="28"/>
          <w:szCs w:val="28"/>
        </w:rPr>
        <w:t>а</w:t>
      </w:r>
      <w:r w:rsidRPr="00162AEA">
        <w:rPr>
          <w:sz w:val="28"/>
          <w:szCs w:val="28"/>
        </w:rPr>
        <w:t>зателей:</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t xml:space="preserve">- </w:t>
      </w:r>
      <w:r w:rsidRPr="00162AEA">
        <w:rPr>
          <w:sz w:val="28"/>
          <w:szCs w:val="28"/>
        </w:rPr>
        <w:t>увеличение среднегодовой стои</w:t>
      </w:r>
      <w:r w:rsidR="00013A0F">
        <w:rPr>
          <w:sz w:val="28"/>
          <w:szCs w:val="28"/>
        </w:rPr>
        <w:t>мости основных средств на 761,8</w:t>
      </w:r>
      <w:r w:rsidRPr="00162AEA">
        <w:rPr>
          <w:sz w:val="28"/>
          <w:szCs w:val="28"/>
        </w:rPr>
        <w:t>%;</w:t>
      </w:r>
    </w:p>
    <w:p w:rsidR="006757AA" w:rsidRPr="00162AEA" w:rsidRDefault="00013A0F" w:rsidP="006757AA">
      <w:pPr>
        <w:pStyle w:val="msonormalcxspmiddle"/>
        <w:spacing w:before="0" w:beforeAutospacing="0" w:after="0" w:afterAutospacing="0" w:line="360" w:lineRule="auto"/>
        <w:ind w:firstLine="709"/>
        <w:jc w:val="both"/>
        <w:rPr>
          <w:sz w:val="28"/>
          <w:szCs w:val="28"/>
        </w:rPr>
      </w:pPr>
      <w:r>
        <w:rPr>
          <w:sz w:val="28"/>
          <w:szCs w:val="28"/>
        </w:rPr>
        <w:lastRenderedPageBreak/>
        <w:t>-фондовооруженности на 595,2</w:t>
      </w:r>
      <w:r w:rsidR="006757AA" w:rsidRPr="00162AEA">
        <w:rPr>
          <w:sz w:val="28"/>
          <w:szCs w:val="28"/>
        </w:rPr>
        <w:t>%;</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 xml:space="preserve">-рентабельности </w:t>
      </w:r>
      <w:r w:rsidR="0074575E">
        <w:rPr>
          <w:sz w:val="28"/>
          <w:szCs w:val="28"/>
        </w:rPr>
        <w:t>использования основных средств  снизилась почти на 11 %.</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-выручки н</w:t>
      </w:r>
      <w:r w:rsidR="00013A0F">
        <w:rPr>
          <w:sz w:val="28"/>
          <w:szCs w:val="28"/>
        </w:rPr>
        <w:t>а 1 рубль оплаты труда на 108,2</w:t>
      </w:r>
      <w:r w:rsidRPr="00162AEA">
        <w:rPr>
          <w:sz w:val="28"/>
          <w:szCs w:val="28"/>
        </w:rPr>
        <w:t>%;</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 xml:space="preserve">-материалоотдача </w:t>
      </w:r>
      <w:r w:rsidR="00013A0F">
        <w:rPr>
          <w:sz w:val="28"/>
          <w:szCs w:val="28"/>
        </w:rPr>
        <w:t>составляет 1,09 руб. на конец 2015 гг.</w:t>
      </w:r>
      <w:r w:rsidRPr="00162AEA">
        <w:rPr>
          <w:sz w:val="28"/>
          <w:szCs w:val="28"/>
        </w:rPr>
        <w:t xml:space="preserve"> материалое</w:t>
      </w:r>
      <w:r w:rsidRPr="00162AEA">
        <w:rPr>
          <w:sz w:val="28"/>
          <w:szCs w:val="28"/>
        </w:rPr>
        <w:t>м</w:t>
      </w:r>
      <w:r w:rsidRPr="00162AEA">
        <w:rPr>
          <w:sz w:val="28"/>
          <w:szCs w:val="28"/>
        </w:rPr>
        <w:t>кость снизи</w:t>
      </w:r>
      <w:r w:rsidR="00761E66">
        <w:rPr>
          <w:sz w:val="28"/>
          <w:szCs w:val="28"/>
        </w:rPr>
        <w:t>лась на 1</w:t>
      </w:r>
      <w:r w:rsidRPr="00162AEA">
        <w:rPr>
          <w:sz w:val="28"/>
          <w:szCs w:val="28"/>
        </w:rPr>
        <w:t>%;</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 xml:space="preserve">-прибыль на 1 руб. материальных затрат  </w:t>
      </w:r>
      <w:r w:rsidR="00761E66">
        <w:rPr>
          <w:sz w:val="28"/>
          <w:szCs w:val="28"/>
        </w:rPr>
        <w:t>составила 0,047</w:t>
      </w:r>
      <w:r w:rsidRPr="00162AEA">
        <w:rPr>
          <w:sz w:val="28"/>
          <w:szCs w:val="28"/>
        </w:rPr>
        <w:t xml:space="preserve"> руб.;</w:t>
      </w:r>
    </w:p>
    <w:p w:rsidR="006757AA" w:rsidRPr="00162AEA" w:rsidRDefault="00761E66" w:rsidP="006757AA">
      <w:pPr>
        <w:pStyle w:val="msonormalcxspmiddle"/>
        <w:spacing w:before="0" w:beforeAutospacing="0" w:after="0" w:afterAutospacing="0" w:line="360" w:lineRule="auto"/>
        <w:ind w:firstLine="709"/>
        <w:jc w:val="both"/>
        <w:rPr>
          <w:sz w:val="28"/>
          <w:szCs w:val="28"/>
        </w:rPr>
      </w:pPr>
      <w:r>
        <w:rPr>
          <w:sz w:val="28"/>
          <w:szCs w:val="28"/>
        </w:rPr>
        <w:t>- на 87,6</w:t>
      </w:r>
      <w:r w:rsidR="006757AA" w:rsidRPr="00162AEA">
        <w:rPr>
          <w:sz w:val="28"/>
          <w:szCs w:val="28"/>
        </w:rPr>
        <w:t>% снизились затраты на 1 руб. выручки от продажи проду</w:t>
      </w:r>
      <w:r w:rsidR="006757AA" w:rsidRPr="00162AEA">
        <w:rPr>
          <w:sz w:val="28"/>
          <w:szCs w:val="28"/>
        </w:rPr>
        <w:t>к</w:t>
      </w:r>
      <w:r w:rsidR="006757AA" w:rsidRPr="00162AEA">
        <w:rPr>
          <w:sz w:val="28"/>
          <w:szCs w:val="28"/>
        </w:rPr>
        <w:t>ции;</w:t>
      </w:r>
    </w:p>
    <w:p w:rsidR="00761E66"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 у</w:t>
      </w:r>
      <w:r w:rsidR="00761E66">
        <w:rPr>
          <w:sz w:val="28"/>
          <w:szCs w:val="28"/>
        </w:rPr>
        <w:t xml:space="preserve">меньшились </w:t>
      </w:r>
      <w:r w:rsidRPr="00162AEA">
        <w:rPr>
          <w:sz w:val="28"/>
          <w:szCs w:val="28"/>
        </w:rPr>
        <w:t>показатели рентабельности, и к концу 201</w:t>
      </w:r>
      <w:r w:rsidR="00761E66">
        <w:rPr>
          <w:sz w:val="28"/>
          <w:szCs w:val="28"/>
        </w:rPr>
        <w:t>5</w:t>
      </w:r>
      <w:r w:rsidRPr="00162AEA">
        <w:rPr>
          <w:sz w:val="28"/>
          <w:szCs w:val="28"/>
        </w:rPr>
        <w:t xml:space="preserve"> года стали иметь</w:t>
      </w:r>
      <w:r w:rsidR="00761E66">
        <w:rPr>
          <w:sz w:val="28"/>
          <w:szCs w:val="28"/>
        </w:rPr>
        <w:t>:</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-рентабельность сово</w:t>
      </w:r>
      <w:r w:rsidR="00761E66">
        <w:rPr>
          <w:sz w:val="28"/>
          <w:szCs w:val="28"/>
        </w:rPr>
        <w:t>купного капитала (активов) 1,51</w:t>
      </w:r>
      <w:r w:rsidRPr="00162AEA">
        <w:rPr>
          <w:sz w:val="28"/>
          <w:szCs w:val="28"/>
        </w:rPr>
        <w:t xml:space="preserve"> %;</w:t>
      </w:r>
    </w:p>
    <w:p w:rsidR="006757AA" w:rsidRPr="00162AEA" w:rsidRDefault="006757AA" w:rsidP="006757AA">
      <w:pPr>
        <w:pStyle w:val="msonormalcxspmiddle"/>
        <w:spacing w:before="0" w:beforeAutospacing="0" w:after="0" w:afterAutospacing="0" w:line="360" w:lineRule="auto"/>
        <w:ind w:firstLine="709"/>
        <w:jc w:val="both"/>
        <w:rPr>
          <w:sz w:val="28"/>
          <w:szCs w:val="28"/>
        </w:rPr>
      </w:pPr>
      <w:r w:rsidRPr="00162AEA">
        <w:rPr>
          <w:sz w:val="28"/>
          <w:szCs w:val="28"/>
        </w:rPr>
        <w:t>-рентабельн</w:t>
      </w:r>
      <w:r w:rsidR="00761E66">
        <w:rPr>
          <w:sz w:val="28"/>
          <w:szCs w:val="28"/>
        </w:rPr>
        <w:t>ость собственного капитала 1,85</w:t>
      </w:r>
      <w:r w:rsidRPr="00162AEA">
        <w:rPr>
          <w:sz w:val="28"/>
          <w:szCs w:val="28"/>
        </w:rPr>
        <w:t xml:space="preserve">%; </w:t>
      </w:r>
    </w:p>
    <w:p w:rsidR="006757AA" w:rsidRDefault="006757AA" w:rsidP="006757AA">
      <w:pPr>
        <w:pStyle w:val="msonormalcxsplast"/>
        <w:spacing w:before="0" w:beforeAutospacing="0" w:after="0" w:afterAutospacing="0" w:line="360" w:lineRule="auto"/>
        <w:ind w:firstLine="709"/>
        <w:jc w:val="both"/>
        <w:rPr>
          <w:sz w:val="28"/>
          <w:szCs w:val="28"/>
        </w:rPr>
      </w:pPr>
      <w:r w:rsidRPr="00162AEA">
        <w:rPr>
          <w:sz w:val="28"/>
          <w:szCs w:val="28"/>
        </w:rPr>
        <w:t>-рентабельность внеоб</w:t>
      </w:r>
      <w:r w:rsidR="00761E66">
        <w:rPr>
          <w:sz w:val="28"/>
          <w:szCs w:val="28"/>
        </w:rPr>
        <w:t>оротных активов 2,67</w:t>
      </w:r>
      <w:r w:rsidRPr="00162AEA">
        <w:rPr>
          <w:sz w:val="28"/>
          <w:szCs w:val="28"/>
        </w:rPr>
        <w:t xml:space="preserve">%; </w:t>
      </w:r>
    </w:p>
    <w:p w:rsidR="00761E66" w:rsidRDefault="00761E66" w:rsidP="00761E66">
      <w:pPr>
        <w:pStyle w:val="msonormalcxsplast"/>
        <w:spacing w:before="0" w:beforeAutospacing="0" w:after="0" w:afterAutospacing="0" w:line="360" w:lineRule="auto"/>
        <w:ind w:firstLine="709"/>
        <w:jc w:val="both"/>
        <w:rPr>
          <w:sz w:val="28"/>
          <w:szCs w:val="28"/>
        </w:rPr>
      </w:pPr>
      <w:r>
        <w:rPr>
          <w:sz w:val="28"/>
          <w:szCs w:val="28"/>
        </w:rPr>
        <w:t xml:space="preserve">-рентабельность </w:t>
      </w:r>
      <w:r w:rsidRPr="00162AEA">
        <w:rPr>
          <w:sz w:val="28"/>
          <w:szCs w:val="28"/>
        </w:rPr>
        <w:t>об</w:t>
      </w:r>
      <w:r>
        <w:rPr>
          <w:sz w:val="28"/>
          <w:szCs w:val="28"/>
        </w:rPr>
        <w:t>оротных активов 3,47</w:t>
      </w:r>
      <w:r w:rsidRPr="00162AEA">
        <w:rPr>
          <w:sz w:val="28"/>
          <w:szCs w:val="28"/>
        </w:rPr>
        <w:t xml:space="preserve">%; </w:t>
      </w:r>
    </w:p>
    <w:p w:rsidR="00761E66" w:rsidRDefault="006757AA" w:rsidP="00761E66">
      <w:pPr>
        <w:widowControl w:val="0"/>
        <w:spacing w:line="360" w:lineRule="auto"/>
        <w:ind w:firstLine="709"/>
        <w:jc w:val="both"/>
        <w:rPr>
          <w:sz w:val="28"/>
          <w:szCs w:val="28"/>
        </w:rPr>
      </w:pPr>
      <w:r w:rsidRPr="00162AEA">
        <w:rPr>
          <w:sz w:val="28"/>
          <w:szCs w:val="28"/>
        </w:rPr>
        <w:t xml:space="preserve">Анализ </w:t>
      </w:r>
      <w:r w:rsidR="00761E66">
        <w:rPr>
          <w:sz w:val="28"/>
          <w:szCs w:val="28"/>
        </w:rPr>
        <w:t>к</w:t>
      </w:r>
      <w:r w:rsidR="00761E66" w:rsidRPr="0026293D">
        <w:rPr>
          <w:sz w:val="28"/>
          <w:szCs w:val="28"/>
        </w:rPr>
        <w:t>оэффициент</w:t>
      </w:r>
      <w:r w:rsidR="00761E66">
        <w:rPr>
          <w:sz w:val="28"/>
          <w:szCs w:val="28"/>
        </w:rPr>
        <w:t>а</w:t>
      </w:r>
      <w:r w:rsidR="00761E66" w:rsidRPr="0026293D">
        <w:rPr>
          <w:sz w:val="28"/>
          <w:szCs w:val="28"/>
        </w:rPr>
        <w:t xml:space="preserve"> финансовой зависимости – указывает на долю заемного капитала в финансировании.</w:t>
      </w:r>
      <w:r w:rsidR="00761E66">
        <w:rPr>
          <w:sz w:val="28"/>
          <w:szCs w:val="28"/>
        </w:rPr>
        <w:t xml:space="preserve"> </w:t>
      </w:r>
      <w:r w:rsidR="00761E66" w:rsidRPr="0026293D">
        <w:rPr>
          <w:sz w:val="28"/>
          <w:szCs w:val="28"/>
        </w:rPr>
        <w:t xml:space="preserve">Данный коэффициент показывает, насколько сформирован собственный и заемный капитал. По данным этого коэффициента видно, что </w:t>
      </w:r>
      <w:r w:rsidR="00761E66">
        <w:rPr>
          <w:sz w:val="28"/>
          <w:szCs w:val="28"/>
        </w:rPr>
        <w:t xml:space="preserve">в </w:t>
      </w:r>
      <w:r w:rsidR="00761E66" w:rsidRPr="00BC45F8">
        <w:rPr>
          <w:sz w:val="28"/>
          <w:szCs w:val="28"/>
        </w:rPr>
        <w:t>ООО «Удмуртия»</w:t>
      </w:r>
      <w:r w:rsidR="00761E66">
        <w:rPr>
          <w:sz w:val="28"/>
          <w:szCs w:val="28"/>
        </w:rPr>
        <w:t xml:space="preserve"> </w:t>
      </w:r>
      <w:r w:rsidR="00761E66" w:rsidRPr="0026293D">
        <w:rPr>
          <w:sz w:val="28"/>
          <w:szCs w:val="28"/>
        </w:rPr>
        <w:t>заемный капитал сформир</w:t>
      </w:r>
      <w:r w:rsidR="00761E66" w:rsidRPr="0026293D">
        <w:rPr>
          <w:sz w:val="28"/>
          <w:szCs w:val="28"/>
        </w:rPr>
        <w:t>о</w:t>
      </w:r>
      <w:r w:rsidR="00761E66" w:rsidRPr="0026293D">
        <w:rPr>
          <w:sz w:val="28"/>
          <w:szCs w:val="28"/>
        </w:rPr>
        <w:t xml:space="preserve">ван на </w:t>
      </w:r>
      <w:r w:rsidR="00761E66">
        <w:rPr>
          <w:sz w:val="28"/>
          <w:szCs w:val="28"/>
        </w:rPr>
        <w:t>20-25</w:t>
      </w:r>
      <w:r w:rsidR="00761E66" w:rsidRPr="0026293D">
        <w:rPr>
          <w:sz w:val="28"/>
          <w:szCs w:val="28"/>
        </w:rPr>
        <w:t xml:space="preserve">%, всю остальную часть составляет собственный капитал </w:t>
      </w:r>
      <w:r w:rsidR="00761E66">
        <w:rPr>
          <w:sz w:val="28"/>
          <w:szCs w:val="28"/>
        </w:rPr>
        <w:t>75-80</w:t>
      </w:r>
      <w:r w:rsidR="00761E66" w:rsidRPr="0026293D">
        <w:rPr>
          <w:sz w:val="28"/>
          <w:szCs w:val="28"/>
        </w:rPr>
        <w:t xml:space="preserve"> %, что свидетельствует о </w:t>
      </w:r>
      <w:r w:rsidR="00761E66">
        <w:rPr>
          <w:sz w:val="28"/>
          <w:szCs w:val="28"/>
        </w:rPr>
        <w:t xml:space="preserve">высоком уровне </w:t>
      </w:r>
      <w:r w:rsidR="00761E66" w:rsidRPr="0026293D">
        <w:rPr>
          <w:sz w:val="28"/>
          <w:szCs w:val="28"/>
        </w:rPr>
        <w:t xml:space="preserve">платежеспособности </w:t>
      </w:r>
      <w:r w:rsidR="00761E66" w:rsidRPr="00BC45F8">
        <w:rPr>
          <w:sz w:val="28"/>
          <w:szCs w:val="28"/>
        </w:rPr>
        <w:t>ООО «У</w:t>
      </w:r>
      <w:r w:rsidR="00761E66" w:rsidRPr="00BC45F8">
        <w:rPr>
          <w:sz w:val="28"/>
          <w:szCs w:val="28"/>
        </w:rPr>
        <w:t>д</w:t>
      </w:r>
      <w:r w:rsidR="00761E66" w:rsidRPr="00BC45F8">
        <w:rPr>
          <w:sz w:val="28"/>
          <w:szCs w:val="28"/>
        </w:rPr>
        <w:t>муртия»</w:t>
      </w:r>
      <w:r w:rsidR="00761E66">
        <w:rPr>
          <w:sz w:val="28"/>
          <w:szCs w:val="28"/>
        </w:rPr>
        <w:t>.</w:t>
      </w:r>
    </w:p>
    <w:p w:rsidR="006757AA" w:rsidRPr="00162AEA" w:rsidRDefault="006757AA" w:rsidP="006757AA">
      <w:pPr>
        <w:spacing w:line="360" w:lineRule="auto"/>
        <w:ind w:firstLine="709"/>
        <w:jc w:val="both"/>
        <w:rPr>
          <w:sz w:val="28"/>
          <w:szCs w:val="28"/>
        </w:rPr>
      </w:pPr>
      <w:r w:rsidRPr="00162AEA">
        <w:rPr>
          <w:sz w:val="28"/>
          <w:szCs w:val="28"/>
        </w:rPr>
        <w:t>Анализируя движение денежных потоков можно сделать вывод о том, что поступление и расходование денежных средств в 201</w:t>
      </w:r>
      <w:r w:rsidR="006C43CC">
        <w:rPr>
          <w:sz w:val="28"/>
          <w:szCs w:val="28"/>
        </w:rPr>
        <w:t xml:space="preserve">5 </w:t>
      </w:r>
      <w:r w:rsidRPr="00162AEA">
        <w:rPr>
          <w:sz w:val="28"/>
          <w:szCs w:val="28"/>
        </w:rPr>
        <w:t>году по сравн</w:t>
      </w:r>
      <w:r w:rsidRPr="00162AEA">
        <w:rPr>
          <w:sz w:val="28"/>
          <w:szCs w:val="28"/>
        </w:rPr>
        <w:t>е</w:t>
      </w:r>
      <w:r w:rsidRPr="00162AEA">
        <w:rPr>
          <w:sz w:val="28"/>
          <w:szCs w:val="28"/>
        </w:rPr>
        <w:t xml:space="preserve">нию </w:t>
      </w:r>
      <w:r w:rsidR="006C43CC">
        <w:rPr>
          <w:sz w:val="28"/>
          <w:szCs w:val="28"/>
        </w:rPr>
        <w:t>с 2013</w:t>
      </w:r>
      <w:r w:rsidRPr="00162AEA">
        <w:rPr>
          <w:sz w:val="28"/>
          <w:szCs w:val="28"/>
        </w:rPr>
        <w:t xml:space="preserve"> годом возросло. Значительная часть денежных средств находи</w:t>
      </w:r>
      <w:r w:rsidRPr="00162AEA">
        <w:rPr>
          <w:sz w:val="28"/>
          <w:szCs w:val="28"/>
        </w:rPr>
        <w:t>т</w:t>
      </w:r>
      <w:r w:rsidRPr="00162AEA">
        <w:rPr>
          <w:sz w:val="28"/>
          <w:szCs w:val="28"/>
        </w:rPr>
        <w:t>ся в т</w:t>
      </w:r>
      <w:r w:rsidRPr="00162AEA">
        <w:rPr>
          <w:sz w:val="28"/>
          <w:szCs w:val="28"/>
        </w:rPr>
        <w:t>е</w:t>
      </w:r>
      <w:r w:rsidRPr="00162AEA">
        <w:rPr>
          <w:sz w:val="28"/>
          <w:szCs w:val="28"/>
        </w:rPr>
        <w:t xml:space="preserve">кущей деятельности. </w:t>
      </w:r>
    </w:p>
    <w:p w:rsidR="009E7AE6" w:rsidRDefault="006757AA" w:rsidP="009E7AE6">
      <w:pPr>
        <w:spacing w:line="360" w:lineRule="auto"/>
        <w:ind w:firstLine="709"/>
        <w:jc w:val="both"/>
        <w:rPr>
          <w:sz w:val="28"/>
          <w:szCs w:val="28"/>
        </w:rPr>
      </w:pPr>
      <w:r w:rsidRPr="00162AEA">
        <w:rPr>
          <w:sz w:val="28"/>
          <w:szCs w:val="28"/>
        </w:rPr>
        <w:t>Бухгалтерский учет в организации осуществляется бухгалтерией как самостоятельным структурным подразделением под руководством главного бухгалтера. Бухгалтерский учет ведется по журнально-ордерной форме уч</w:t>
      </w:r>
      <w:r w:rsidRPr="00162AEA">
        <w:rPr>
          <w:sz w:val="28"/>
          <w:szCs w:val="28"/>
        </w:rPr>
        <w:t>е</w:t>
      </w:r>
      <w:r w:rsidRPr="00162AEA">
        <w:rPr>
          <w:sz w:val="28"/>
          <w:szCs w:val="28"/>
        </w:rPr>
        <w:t xml:space="preserve">та с применением компьютерной </w:t>
      </w:r>
      <w:r w:rsidR="006C43CC">
        <w:rPr>
          <w:sz w:val="28"/>
          <w:szCs w:val="28"/>
        </w:rPr>
        <w:t>технологии обработки учетной информ</w:t>
      </w:r>
      <w:r w:rsidR="006C43CC">
        <w:rPr>
          <w:sz w:val="28"/>
          <w:szCs w:val="28"/>
        </w:rPr>
        <w:t>а</w:t>
      </w:r>
      <w:r w:rsidR="006C43CC">
        <w:rPr>
          <w:sz w:val="28"/>
          <w:szCs w:val="28"/>
        </w:rPr>
        <w:lastRenderedPageBreak/>
        <w:t xml:space="preserve">ции </w:t>
      </w:r>
      <w:r w:rsidR="003A74A6">
        <w:rPr>
          <w:sz w:val="28"/>
          <w:szCs w:val="28"/>
        </w:rPr>
        <w:t>л</w:t>
      </w:r>
      <w:r w:rsidR="003A74A6">
        <w:rPr>
          <w:sz w:val="28"/>
          <w:szCs w:val="28"/>
        </w:rPr>
        <w:t>и</w:t>
      </w:r>
      <w:r w:rsidR="003A74A6">
        <w:rPr>
          <w:sz w:val="28"/>
          <w:szCs w:val="28"/>
        </w:rPr>
        <w:t>цензионной версии</w:t>
      </w:r>
      <w:r w:rsidRPr="00162AEA">
        <w:rPr>
          <w:sz w:val="28"/>
          <w:szCs w:val="28"/>
        </w:rPr>
        <w:t xml:space="preserve"> «1С</w:t>
      </w:r>
      <w:r w:rsidR="003A74A6">
        <w:rPr>
          <w:sz w:val="28"/>
          <w:szCs w:val="28"/>
        </w:rPr>
        <w:t>: Бухгалтерия 8.0</w:t>
      </w:r>
      <w:r w:rsidRPr="00162AEA">
        <w:rPr>
          <w:sz w:val="28"/>
          <w:szCs w:val="28"/>
        </w:rPr>
        <w:t>». Организация использует типовые формы первичных документов, утвержденные Госкомстатом Ро</w:t>
      </w:r>
      <w:r w:rsidRPr="00162AEA">
        <w:rPr>
          <w:sz w:val="28"/>
          <w:szCs w:val="28"/>
        </w:rPr>
        <w:t>с</w:t>
      </w:r>
      <w:r w:rsidRPr="00162AEA">
        <w:rPr>
          <w:sz w:val="28"/>
          <w:szCs w:val="28"/>
        </w:rPr>
        <w:t>сии и содержащиеся в альбомах унифицированных форм первичной уче</w:t>
      </w:r>
      <w:r w:rsidRPr="00162AEA">
        <w:rPr>
          <w:sz w:val="28"/>
          <w:szCs w:val="28"/>
        </w:rPr>
        <w:t>т</w:t>
      </w:r>
      <w:r w:rsidRPr="00162AEA">
        <w:rPr>
          <w:sz w:val="28"/>
          <w:szCs w:val="28"/>
        </w:rPr>
        <w:t>ной документации. Формы, не содержащиеся в альбомах унифицирова</w:t>
      </w:r>
      <w:r w:rsidRPr="00162AEA">
        <w:rPr>
          <w:sz w:val="28"/>
          <w:szCs w:val="28"/>
        </w:rPr>
        <w:t>н</w:t>
      </w:r>
      <w:r w:rsidRPr="00162AEA">
        <w:rPr>
          <w:sz w:val="28"/>
          <w:szCs w:val="28"/>
        </w:rPr>
        <w:t>ных форм первичной учетной документации, утверждаются  директором отдел</w:t>
      </w:r>
      <w:r w:rsidRPr="00162AEA">
        <w:rPr>
          <w:sz w:val="28"/>
          <w:szCs w:val="28"/>
        </w:rPr>
        <w:t>ь</w:t>
      </w:r>
      <w:r w:rsidRPr="00162AEA">
        <w:rPr>
          <w:sz w:val="28"/>
          <w:szCs w:val="28"/>
        </w:rPr>
        <w:t>ными приказами.</w:t>
      </w:r>
      <w:r w:rsidR="003A74A6" w:rsidRPr="003A74A6">
        <w:rPr>
          <w:sz w:val="28"/>
          <w:szCs w:val="28"/>
          <w:lang w:eastAsia="en-US"/>
        </w:rPr>
        <w:t xml:space="preserve"> </w:t>
      </w:r>
      <w:r w:rsidR="003A74A6">
        <w:rPr>
          <w:sz w:val="28"/>
          <w:szCs w:val="28"/>
          <w:lang w:eastAsia="en-US"/>
        </w:rPr>
        <w:t>Однако</w:t>
      </w:r>
      <w:r w:rsidR="003A74A6" w:rsidRPr="00FE52FB">
        <w:rPr>
          <w:sz w:val="28"/>
          <w:szCs w:val="28"/>
          <w:lang w:eastAsia="en-US"/>
        </w:rPr>
        <w:t xml:space="preserve"> недостатком учета является то, что в первичных документах иногда отсутствуют подписи материально-ответственных лиц и в некоторых док</w:t>
      </w:r>
      <w:r w:rsidR="003A74A6" w:rsidRPr="00FE52FB">
        <w:rPr>
          <w:sz w:val="28"/>
          <w:szCs w:val="28"/>
          <w:lang w:eastAsia="en-US"/>
        </w:rPr>
        <w:t>у</w:t>
      </w:r>
      <w:r w:rsidR="003A74A6" w:rsidRPr="00FE52FB">
        <w:rPr>
          <w:sz w:val="28"/>
          <w:szCs w:val="28"/>
          <w:lang w:eastAsia="en-US"/>
        </w:rPr>
        <w:t>ментах имеются карандашные записи, а при неправильном оформлении первичной документации, контроль над затратами на прои</w:t>
      </w:r>
      <w:r w:rsidR="003A74A6" w:rsidRPr="00FE52FB">
        <w:rPr>
          <w:sz w:val="28"/>
          <w:szCs w:val="28"/>
          <w:lang w:eastAsia="en-US"/>
        </w:rPr>
        <w:t>з</w:t>
      </w:r>
      <w:r w:rsidR="003A74A6" w:rsidRPr="00FE52FB">
        <w:rPr>
          <w:sz w:val="28"/>
          <w:szCs w:val="28"/>
          <w:lang w:eastAsia="en-US"/>
        </w:rPr>
        <w:t>водство продукции значительно снижается.</w:t>
      </w:r>
      <w:r w:rsidR="009E7AE6">
        <w:rPr>
          <w:sz w:val="28"/>
          <w:szCs w:val="28"/>
        </w:rPr>
        <w:t xml:space="preserve"> </w:t>
      </w:r>
    </w:p>
    <w:p w:rsidR="006757AA" w:rsidRPr="00162AEA" w:rsidRDefault="006757AA" w:rsidP="006757AA">
      <w:pPr>
        <w:pStyle w:val="consplusnormalcxsplast"/>
        <w:spacing w:before="0" w:beforeAutospacing="0" w:after="0" w:afterAutospacing="0" w:line="360" w:lineRule="auto"/>
        <w:ind w:firstLine="708"/>
        <w:jc w:val="both"/>
        <w:rPr>
          <w:sz w:val="28"/>
          <w:szCs w:val="28"/>
        </w:rPr>
      </w:pPr>
      <w:r w:rsidRPr="00162AEA">
        <w:rPr>
          <w:sz w:val="28"/>
          <w:szCs w:val="28"/>
        </w:rPr>
        <w:t>Система внутрихозяйственного контроля организована удовлетвор</w:t>
      </w:r>
      <w:r w:rsidRPr="00162AEA">
        <w:rPr>
          <w:sz w:val="28"/>
          <w:szCs w:val="28"/>
        </w:rPr>
        <w:t>и</w:t>
      </w:r>
      <w:r w:rsidRPr="00162AEA">
        <w:rPr>
          <w:sz w:val="28"/>
          <w:szCs w:val="28"/>
        </w:rPr>
        <w:t>тельно.</w:t>
      </w:r>
    </w:p>
    <w:p w:rsidR="00665B57" w:rsidRPr="003674F9" w:rsidRDefault="006757AA" w:rsidP="00665B57">
      <w:pPr>
        <w:spacing w:line="360" w:lineRule="auto"/>
        <w:ind w:firstLine="720"/>
        <w:jc w:val="both"/>
        <w:rPr>
          <w:sz w:val="28"/>
          <w:szCs w:val="28"/>
          <w:shd w:val="clear" w:color="auto" w:fill="FFFFFF"/>
        </w:rPr>
      </w:pPr>
      <w:r w:rsidRPr="00162AEA">
        <w:rPr>
          <w:sz w:val="28"/>
          <w:szCs w:val="28"/>
        </w:rPr>
        <w:t xml:space="preserve">Учет затрат на производство </w:t>
      </w:r>
      <w:r w:rsidR="003A74A6">
        <w:rPr>
          <w:sz w:val="28"/>
          <w:szCs w:val="28"/>
        </w:rPr>
        <w:t>продукции молочного скотоводства в ООО «Удмуртия»</w:t>
      </w:r>
      <w:r w:rsidRPr="00162AEA">
        <w:rPr>
          <w:sz w:val="28"/>
          <w:szCs w:val="28"/>
        </w:rPr>
        <w:t xml:space="preserve"> осуществляется по </w:t>
      </w:r>
      <w:r w:rsidR="00665B57">
        <w:rPr>
          <w:sz w:val="28"/>
          <w:szCs w:val="28"/>
        </w:rPr>
        <w:t>пофазным методом производственн</w:t>
      </w:r>
      <w:r w:rsidR="00665B57">
        <w:rPr>
          <w:sz w:val="28"/>
          <w:szCs w:val="28"/>
        </w:rPr>
        <w:t>о</w:t>
      </w:r>
      <w:r w:rsidR="00665B57">
        <w:rPr>
          <w:sz w:val="28"/>
          <w:szCs w:val="28"/>
        </w:rPr>
        <w:t>го учета затрат</w:t>
      </w:r>
      <w:r w:rsidRPr="00162AEA">
        <w:rPr>
          <w:sz w:val="28"/>
          <w:szCs w:val="28"/>
        </w:rPr>
        <w:t>.</w:t>
      </w:r>
      <w:r w:rsidR="00665B57">
        <w:rPr>
          <w:sz w:val="28"/>
          <w:szCs w:val="28"/>
        </w:rPr>
        <w:t xml:space="preserve"> </w:t>
      </w:r>
      <w:r w:rsidR="00665B57" w:rsidRPr="003674F9">
        <w:rPr>
          <w:sz w:val="28"/>
          <w:szCs w:val="28"/>
          <w:shd w:val="clear" w:color="auto" w:fill="FFFFFF"/>
        </w:rPr>
        <w:t>Учет затрат на производство продукции молочного скот</w:t>
      </w:r>
      <w:r w:rsidR="00665B57" w:rsidRPr="003674F9">
        <w:rPr>
          <w:sz w:val="28"/>
          <w:szCs w:val="28"/>
          <w:shd w:val="clear" w:color="auto" w:fill="FFFFFF"/>
        </w:rPr>
        <w:t>о</w:t>
      </w:r>
      <w:r w:rsidR="00665B57" w:rsidRPr="003674F9">
        <w:rPr>
          <w:sz w:val="28"/>
          <w:szCs w:val="28"/>
          <w:shd w:val="clear" w:color="auto" w:fill="FFFFFF"/>
        </w:rPr>
        <w:t>водства уч</w:t>
      </w:r>
      <w:r w:rsidR="00665B57" w:rsidRPr="003674F9">
        <w:rPr>
          <w:sz w:val="28"/>
          <w:szCs w:val="28"/>
          <w:shd w:val="clear" w:color="auto" w:fill="FFFFFF"/>
        </w:rPr>
        <w:t>и</w:t>
      </w:r>
      <w:r w:rsidR="00665B57" w:rsidRPr="003674F9">
        <w:rPr>
          <w:sz w:val="28"/>
          <w:szCs w:val="28"/>
          <w:shd w:val="clear" w:color="auto" w:fill="FFFFFF"/>
        </w:rPr>
        <w:t>тывается по фактической производственной себестоимости.</w:t>
      </w:r>
    </w:p>
    <w:p w:rsidR="003304A0" w:rsidRDefault="00665B57" w:rsidP="003304A0">
      <w:pPr>
        <w:spacing w:line="360" w:lineRule="auto"/>
        <w:ind w:firstLine="720"/>
        <w:jc w:val="both"/>
        <w:rPr>
          <w:sz w:val="28"/>
          <w:szCs w:val="28"/>
          <w:shd w:val="clear" w:color="auto" w:fill="FFFFFF"/>
        </w:rPr>
      </w:pPr>
      <w:r w:rsidRPr="003674F9">
        <w:rPr>
          <w:sz w:val="28"/>
          <w:szCs w:val="28"/>
          <w:shd w:val="clear" w:color="auto" w:fill="FFFFFF"/>
        </w:rPr>
        <w:t>Система аналитического учета строится с применением обычных ан</w:t>
      </w:r>
      <w:r w:rsidRPr="003674F9">
        <w:rPr>
          <w:sz w:val="28"/>
          <w:szCs w:val="28"/>
          <w:shd w:val="clear" w:color="auto" w:fill="FFFFFF"/>
        </w:rPr>
        <w:t>а</w:t>
      </w:r>
      <w:r w:rsidRPr="003674F9">
        <w:rPr>
          <w:sz w:val="28"/>
          <w:szCs w:val="28"/>
          <w:shd w:val="clear" w:color="auto" w:fill="FFFFFF"/>
        </w:rPr>
        <w:t>литических счетов, накапливающих информацию по каждому объекту учета затрат в скотоводстве, с использованием системы независимых аналитич</w:t>
      </w:r>
      <w:r w:rsidRPr="003674F9">
        <w:rPr>
          <w:sz w:val="28"/>
          <w:szCs w:val="28"/>
          <w:shd w:val="clear" w:color="auto" w:fill="FFFFFF"/>
        </w:rPr>
        <w:t>е</w:t>
      </w:r>
      <w:r w:rsidRPr="003674F9">
        <w:rPr>
          <w:sz w:val="28"/>
          <w:szCs w:val="28"/>
          <w:shd w:val="clear" w:color="auto" w:fill="FFFFFF"/>
        </w:rPr>
        <w:t>ских разрезов, субконто выделяются по: подразделениям, видам производ</w:t>
      </w:r>
      <w:r w:rsidRPr="003674F9">
        <w:rPr>
          <w:sz w:val="28"/>
          <w:szCs w:val="28"/>
          <w:shd w:val="clear" w:color="auto" w:fill="FFFFFF"/>
        </w:rPr>
        <w:t>и</w:t>
      </w:r>
      <w:r w:rsidRPr="003674F9">
        <w:rPr>
          <w:sz w:val="28"/>
          <w:szCs w:val="28"/>
          <w:shd w:val="clear" w:color="auto" w:fill="FFFFFF"/>
        </w:rPr>
        <w:t>мой продукции, статьям затрат; к систематизации информации по учету з</w:t>
      </w:r>
      <w:r w:rsidRPr="003674F9">
        <w:rPr>
          <w:sz w:val="28"/>
          <w:szCs w:val="28"/>
          <w:shd w:val="clear" w:color="auto" w:fill="FFFFFF"/>
        </w:rPr>
        <w:t>а</w:t>
      </w:r>
      <w:r w:rsidRPr="003674F9">
        <w:rPr>
          <w:sz w:val="28"/>
          <w:szCs w:val="28"/>
          <w:shd w:val="clear" w:color="auto" w:fill="FFFFFF"/>
        </w:rPr>
        <w:t>трат по всем номенклатурам, предусмотренным действующей системой учета.</w:t>
      </w:r>
      <w:r w:rsidR="003304A0">
        <w:rPr>
          <w:sz w:val="28"/>
          <w:szCs w:val="28"/>
          <w:shd w:val="clear" w:color="auto" w:fill="FFFFFF"/>
        </w:rPr>
        <w:t xml:space="preserve"> </w:t>
      </w:r>
    </w:p>
    <w:p w:rsidR="00665B57" w:rsidRPr="003674F9" w:rsidRDefault="00665B57" w:rsidP="003304A0">
      <w:pPr>
        <w:spacing w:line="360" w:lineRule="auto"/>
        <w:ind w:firstLine="720"/>
        <w:jc w:val="both"/>
        <w:rPr>
          <w:sz w:val="28"/>
          <w:szCs w:val="28"/>
        </w:rPr>
      </w:pPr>
      <w:r w:rsidRPr="003674F9">
        <w:rPr>
          <w:sz w:val="28"/>
          <w:szCs w:val="28"/>
        </w:rPr>
        <w:t xml:space="preserve">Аналитический учет затрат на производство продукции молочного скотоводства в </w:t>
      </w:r>
      <w:r>
        <w:rPr>
          <w:sz w:val="28"/>
          <w:szCs w:val="28"/>
        </w:rPr>
        <w:t xml:space="preserve">ООО «Удмуртия» </w:t>
      </w:r>
      <w:r w:rsidRPr="003674F9">
        <w:rPr>
          <w:sz w:val="28"/>
          <w:szCs w:val="28"/>
        </w:rPr>
        <w:t xml:space="preserve"> ведется в разрезе подразделений (ферм). Аналитические счета по учету затрат и полученной продукции в разрезе о</w:t>
      </w:r>
      <w:r w:rsidRPr="003674F9">
        <w:rPr>
          <w:sz w:val="28"/>
          <w:szCs w:val="28"/>
        </w:rPr>
        <w:t>т</w:t>
      </w:r>
      <w:r w:rsidRPr="003674F9">
        <w:rPr>
          <w:sz w:val="28"/>
          <w:szCs w:val="28"/>
        </w:rPr>
        <w:t>дельных эк</w:t>
      </w:r>
      <w:r w:rsidRPr="003674F9">
        <w:rPr>
          <w:sz w:val="28"/>
          <w:szCs w:val="28"/>
        </w:rPr>
        <w:t>о</w:t>
      </w:r>
      <w:r w:rsidRPr="003674F9">
        <w:rPr>
          <w:sz w:val="28"/>
          <w:szCs w:val="28"/>
        </w:rPr>
        <w:t>номических элементов. Составляют по итогам данных за месяц.</w:t>
      </w:r>
    </w:p>
    <w:p w:rsidR="00665B57" w:rsidRDefault="00665B57" w:rsidP="00665B57">
      <w:pPr>
        <w:spacing w:line="360" w:lineRule="auto"/>
        <w:ind w:firstLine="720"/>
        <w:jc w:val="both"/>
        <w:rPr>
          <w:sz w:val="28"/>
          <w:szCs w:val="28"/>
          <w:shd w:val="clear" w:color="auto" w:fill="FFFFFF"/>
        </w:rPr>
      </w:pPr>
      <w:r w:rsidRPr="003674F9">
        <w:rPr>
          <w:sz w:val="28"/>
          <w:szCs w:val="28"/>
          <w:shd w:val="clear" w:color="auto" w:fill="FFFFFF"/>
        </w:rPr>
        <w:t>Организация эффективного аналитического учета в значительной м</w:t>
      </w:r>
      <w:r w:rsidRPr="003674F9">
        <w:rPr>
          <w:sz w:val="28"/>
          <w:szCs w:val="28"/>
          <w:shd w:val="clear" w:color="auto" w:fill="FFFFFF"/>
        </w:rPr>
        <w:t>е</w:t>
      </w:r>
      <w:r w:rsidRPr="003674F9">
        <w:rPr>
          <w:sz w:val="28"/>
          <w:szCs w:val="28"/>
          <w:shd w:val="clear" w:color="auto" w:fill="FFFFFF"/>
        </w:rPr>
        <w:t>ре зависит от обоснованности определения и выбора объектов учета затрат. Пр</w:t>
      </w:r>
      <w:r w:rsidRPr="003674F9">
        <w:rPr>
          <w:sz w:val="28"/>
          <w:szCs w:val="28"/>
          <w:shd w:val="clear" w:color="auto" w:fill="FFFFFF"/>
        </w:rPr>
        <w:t>а</w:t>
      </w:r>
      <w:r w:rsidRPr="003674F9">
        <w:rPr>
          <w:sz w:val="28"/>
          <w:szCs w:val="28"/>
          <w:shd w:val="clear" w:color="auto" w:fill="FFFFFF"/>
        </w:rPr>
        <w:t xml:space="preserve">вильный выбор объектов учета затрат </w:t>
      </w:r>
      <w:r w:rsidRPr="003674F9">
        <w:rPr>
          <w:sz w:val="28"/>
          <w:szCs w:val="28"/>
        </w:rPr>
        <w:t>–</w:t>
      </w:r>
      <w:r w:rsidRPr="003674F9">
        <w:rPr>
          <w:sz w:val="28"/>
          <w:szCs w:val="28"/>
          <w:shd w:val="clear" w:color="auto" w:fill="FFFFFF"/>
        </w:rPr>
        <w:t xml:space="preserve"> первостепенная задача, стоящая </w:t>
      </w:r>
      <w:r w:rsidRPr="003674F9">
        <w:rPr>
          <w:sz w:val="28"/>
          <w:szCs w:val="28"/>
          <w:shd w:val="clear" w:color="auto" w:fill="FFFFFF"/>
        </w:rPr>
        <w:lastRenderedPageBreak/>
        <w:t xml:space="preserve">перед бухгалтерией </w:t>
      </w:r>
      <w:r>
        <w:rPr>
          <w:sz w:val="28"/>
          <w:szCs w:val="28"/>
        </w:rPr>
        <w:t>ООО «Удмуртия»</w:t>
      </w:r>
      <w:r w:rsidRPr="003674F9">
        <w:rPr>
          <w:sz w:val="28"/>
          <w:szCs w:val="28"/>
          <w:shd w:val="clear" w:color="auto" w:fill="FFFFFF"/>
        </w:rPr>
        <w:t>.</w:t>
      </w:r>
      <w:r w:rsidRPr="003674F9">
        <w:rPr>
          <w:rStyle w:val="apple-converted-space"/>
          <w:sz w:val="28"/>
          <w:szCs w:val="28"/>
          <w:shd w:val="clear" w:color="auto" w:fill="FFFFFF"/>
        </w:rPr>
        <w:t> </w:t>
      </w:r>
      <w:r w:rsidRPr="003674F9">
        <w:rPr>
          <w:sz w:val="28"/>
          <w:szCs w:val="28"/>
          <w:shd w:val="clear" w:color="auto" w:fill="FFFFFF"/>
        </w:rPr>
        <w:t>От того, на сколько обосновано у</w:t>
      </w:r>
      <w:r w:rsidRPr="003674F9">
        <w:rPr>
          <w:sz w:val="28"/>
          <w:szCs w:val="28"/>
          <w:shd w:val="clear" w:color="auto" w:fill="FFFFFF"/>
        </w:rPr>
        <w:t>с</w:t>
      </w:r>
      <w:r w:rsidRPr="003674F9">
        <w:rPr>
          <w:sz w:val="28"/>
          <w:szCs w:val="28"/>
          <w:shd w:val="clear" w:color="auto" w:fill="FFFFFF"/>
        </w:rPr>
        <w:t>тановлены объекты учета затрат</w:t>
      </w:r>
      <w:r w:rsidRPr="003674F9">
        <w:rPr>
          <w:b/>
          <w:sz w:val="28"/>
          <w:szCs w:val="28"/>
        </w:rPr>
        <w:t xml:space="preserve"> </w:t>
      </w:r>
      <w:r w:rsidRPr="003674F9">
        <w:rPr>
          <w:sz w:val="28"/>
          <w:szCs w:val="28"/>
        </w:rPr>
        <w:t>на производство продукции</w:t>
      </w:r>
      <w:r w:rsidRPr="003674F9">
        <w:rPr>
          <w:sz w:val="28"/>
          <w:szCs w:val="28"/>
          <w:shd w:val="clear" w:color="auto" w:fill="FFFFFF"/>
        </w:rPr>
        <w:t>, зависит и обоснованное и</w:t>
      </w:r>
      <w:r w:rsidRPr="003674F9">
        <w:rPr>
          <w:sz w:val="28"/>
          <w:szCs w:val="28"/>
          <w:shd w:val="clear" w:color="auto" w:fill="FFFFFF"/>
        </w:rPr>
        <w:t>с</w:t>
      </w:r>
      <w:r w:rsidRPr="003674F9">
        <w:rPr>
          <w:sz w:val="28"/>
          <w:szCs w:val="28"/>
          <w:shd w:val="clear" w:color="auto" w:fill="FFFFFF"/>
        </w:rPr>
        <w:t>числение себестоимости продукции, действенный контроль и управление за ценообразованием и экономным расходованием ресурсов в молочном скот</w:t>
      </w:r>
      <w:r w:rsidRPr="003674F9">
        <w:rPr>
          <w:sz w:val="28"/>
          <w:szCs w:val="28"/>
          <w:shd w:val="clear" w:color="auto" w:fill="FFFFFF"/>
        </w:rPr>
        <w:t>о</w:t>
      </w:r>
      <w:r w:rsidRPr="003674F9">
        <w:rPr>
          <w:sz w:val="28"/>
          <w:szCs w:val="28"/>
          <w:shd w:val="clear" w:color="auto" w:fill="FFFFFF"/>
        </w:rPr>
        <w:t>водстве.</w:t>
      </w:r>
    </w:p>
    <w:p w:rsidR="003304A0" w:rsidRPr="003674F9" w:rsidRDefault="003304A0" w:rsidP="003304A0">
      <w:pPr>
        <w:spacing w:line="360" w:lineRule="auto"/>
        <w:ind w:firstLine="709"/>
        <w:jc w:val="both"/>
        <w:rPr>
          <w:sz w:val="28"/>
          <w:szCs w:val="28"/>
        </w:rPr>
      </w:pPr>
      <w:r w:rsidRPr="003674F9">
        <w:rPr>
          <w:sz w:val="28"/>
          <w:szCs w:val="28"/>
        </w:rPr>
        <w:t>Учет затрат на аналитических счетах по счету 20 «Основное прои</w:t>
      </w:r>
      <w:r w:rsidRPr="003674F9">
        <w:rPr>
          <w:sz w:val="28"/>
          <w:szCs w:val="28"/>
        </w:rPr>
        <w:t>з</w:t>
      </w:r>
      <w:r w:rsidRPr="003674F9">
        <w:rPr>
          <w:sz w:val="28"/>
          <w:szCs w:val="28"/>
        </w:rPr>
        <w:t>водство», субсчет 2 «Животноводство» ведут по следующей номенклатуре статей затрат:</w:t>
      </w:r>
    </w:p>
    <w:p w:rsidR="003304A0" w:rsidRPr="003674F9" w:rsidRDefault="003304A0" w:rsidP="003304A0">
      <w:pPr>
        <w:spacing w:line="360" w:lineRule="auto"/>
        <w:ind w:firstLine="709"/>
        <w:jc w:val="both"/>
        <w:rPr>
          <w:sz w:val="28"/>
          <w:szCs w:val="28"/>
        </w:rPr>
      </w:pPr>
      <w:r w:rsidRPr="003674F9">
        <w:rPr>
          <w:sz w:val="28"/>
          <w:szCs w:val="28"/>
        </w:rPr>
        <w:t>1.  Оплата труда с о</w:t>
      </w:r>
      <w:r>
        <w:rPr>
          <w:sz w:val="28"/>
          <w:szCs w:val="28"/>
        </w:rPr>
        <w:t>тчислениями на социальные нужды</w:t>
      </w:r>
      <w:r w:rsidRPr="003674F9">
        <w:rPr>
          <w:sz w:val="28"/>
          <w:szCs w:val="28"/>
        </w:rPr>
        <w:t>;</w:t>
      </w:r>
    </w:p>
    <w:p w:rsidR="003304A0" w:rsidRPr="003674F9" w:rsidRDefault="003304A0" w:rsidP="003304A0">
      <w:pPr>
        <w:spacing w:line="360" w:lineRule="auto"/>
        <w:ind w:firstLine="709"/>
        <w:jc w:val="both"/>
        <w:rPr>
          <w:sz w:val="28"/>
          <w:szCs w:val="28"/>
        </w:rPr>
      </w:pPr>
      <w:r w:rsidRPr="003674F9">
        <w:rPr>
          <w:sz w:val="28"/>
          <w:szCs w:val="28"/>
        </w:rPr>
        <w:t>2. Средства защиты животных;</w:t>
      </w:r>
    </w:p>
    <w:p w:rsidR="003304A0" w:rsidRPr="003674F9" w:rsidRDefault="003304A0" w:rsidP="003304A0">
      <w:pPr>
        <w:spacing w:line="360" w:lineRule="auto"/>
        <w:ind w:firstLine="709"/>
        <w:jc w:val="both"/>
        <w:rPr>
          <w:sz w:val="28"/>
          <w:szCs w:val="28"/>
        </w:rPr>
      </w:pPr>
      <w:r w:rsidRPr="003674F9">
        <w:rPr>
          <w:sz w:val="28"/>
          <w:szCs w:val="28"/>
        </w:rPr>
        <w:t>3. Корма;</w:t>
      </w:r>
    </w:p>
    <w:p w:rsidR="003304A0" w:rsidRDefault="003304A0" w:rsidP="003304A0">
      <w:pPr>
        <w:spacing w:line="360" w:lineRule="auto"/>
        <w:ind w:firstLine="709"/>
        <w:jc w:val="both"/>
        <w:rPr>
          <w:sz w:val="28"/>
          <w:szCs w:val="28"/>
        </w:rPr>
      </w:pPr>
      <w:r w:rsidRPr="003674F9">
        <w:rPr>
          <w:sz w:val="28"/>
          <w:szCs w:val="28"/>
        </w:rPr>
        <w:t>4. Содержание основных средств», в том числе:</w:t>
      </w:r>
    </w:p>
    <w:p w:rsidR="003304A0" w:rsidRDefault="003304A0" w:rsidP="003304A0">
      <w:pPr>
        <w:spacing w:line="360" w:lineRule="auto"/>
        <w:ind w:firstLine="709"/>
        <w:jc w:val="both"/>
        <w:rPr>
          <w:sz w:val="28"/>
          <w:szCs w:val="28"/>
        </w:rPr>
      </w:pPr>
      <w:r>
        <w:rPr>
          <w:sz w:val="28"/>
          <w:szCs w:val="28"/>
        </w:rPr>
        <w:t xml:space="preserve">- </w:t>
      </w:r>
      <w:r w:rsidRPr="003674F9">
        <w:rPr>
          <w:sz w:val="28"/>
          <w:szCs w:val="28"/>
        </w:rPr>
        <w:t>нефтепродукты;</w:t>
      </w:r>
    </w:p>
    <w:p w:rsidR="003304A0" w:rsidRDefault="003304A0" w:rsidP="003304A0">
      <w:pPr>
        <w:spacing w:line="360" w:lineRule="auto"/>
        <w:ind w:firstLine="709"/>
        <w:jc w:val="both"/>
        <w:rPr>
          <w:sz w:val="28"/>
          <w:szCs w:val="28"/>
        </w:rPr>
      </w:pPr>
      <w:r>
        <w:rPr>
          <w:sz w:val="28"/>
          <w:szCs w:val="28"/>
        </w:rPr>
        <w:t xml:space="preserve">- </w:t>
      </w:r>
      <w:r w:rsidRPr="003674F9">
        <w:rPr>
          <w:sz w:val="28"/>
          <w:szCs w:val="28"/>
        </w:rPr>
        <w:t>амортизация (износ) основных средств;</w:t>
      </w:r>
    </w:p>
    <w:p w:rsidR="003304A0" w:rsidRPr="003674F9" w:rsidRDefault="003304A0" w:rsidP="003304A0">
      <w:pPr>
        <w:spacing w:line="360" w:lineRule="auto"/>
        <w:ind w:firstLine="709"/>
        <w:jc w:val="both"/>
        <w:rPr>
          <w:sz w:val="28"/>
          <w:szCs w:val="28"/>
        </w:rPr>
      </w:pPr>
      <w:r>
        <w:rPr>
          <w:sz w:val="28"/>
          <w:szCs w:val="28"/>
        </w:rPr>
        <w:t xml:space="preserve">- </w:t>
      </w:r>
      <w:r w:rsidRPr="003674F9">
        <w:rPr>
          <w:sz w:val="28"/>
          <w:szCs w:val="28"/>
        </w:rPr>
        <w:t>ремонт основных средств;</w:t>
      </w:r>
    </w:p>
    <w:p w:rsidR="003304A0" w:rsidRPr="003674F9" w:rsidRDefault="003304A0" w:rsidP="003304A0">
      <w:pPr>
        <w:spacing w:line="360" w:lineRule="auto"/>
        <w:ind w:firstLine="709"/>
        <w:jc w:val="both"/>
        <w:rPr>
          <w:sz w:val="28"/>
          <w:szCs w:val="28"/>
        </w:rPr>
      </w:pPr>
      <w:r w:rsidRPr="003674F9">
        <w:rPr>
          <w:sz w:val="28"/>
          <w:szCs w:val="28"/>
        </w:rPr>
        <w:t>5. Работы и услуги;</w:t>
      </w:r>
    </w:p>
    <w:p w:rsidR="003304A0" w:rsidRPr="003674F9" w:rsidRDefault="003304A0" w:rsidP="003304A0">
      <w:pPr>
        <w:spacing w:line="360" w:lineRule="auto"/>
        <w:ind w:firstLine="709"/>
        <w:jc w:val="both"/>
        <w:rPr>
          <w:sz w:val="28"/>
          <w:szCs w:val="28"/>
        </w:rPr>
      </w:pPr>
      <w:r w:rsidRPr="003674F9">
        <w:rPr>
          <w:sz w:val="28"/>
          <w:szCs w:val="28"/>
        </w:rPr>
        <w:t>6. Организация производства и управление;</w:t>
      </w:r>
    </w:p>
    <w:p w:rsidR="003304A0" w:rsidRPr="003674F9" w:rsidRDefault="003304A0" w:rsidP="003304A0">
      <w:pPr>
        <w:spacing w:line="360" w:lineRule="auto"/>
        <w:ind w:firstLine="709"/>
        <w:jc w:val="both"/>
        <w:rPr>
          <w:sz w:val="28"/>
          <w:szCs w:val="28"/>
        </w:rPr>
      </w:pPr>
      <w:r w:rsidRPr="003674F9">
        <w:rPr>
          <w:sz w:val="28"/>
          <w:szCs w:val="28"/>
        </w:rPr>
        <w:t>7. Потери от падежа животных;</w:t>
      </w:r>
    </w:p>
    <w:p w:rsidR="003304A0" w:rsidRPr="003674F9" w:rsidRDefault="003304A0" w:rsidP="003304A0">
      <w:pPr>
        <w:spacing w:line="360" w:lineRule="auto"/>
        <w:ind w:firstLine="709"/>
        <w:jc w:val="both"/>
        <w:rPr>
          <w:sz w:val="28"/>
          <w:szCs w:val="28"/>
        </w:rPr>
      </w:pPr>
      <w:r w:rsidRPr="003674F9">
        <w:rPr>
          <w:sz w:val="28"/>
          <w:szCs w:val="28"/>
        </w:rPr>
        <w:t>8. Прочие затраты.</w:t>
      </w:r>
    </w:p>
    <w:p w:rsidR="00665B57" w:rsidRDefault="00665B57" w:rsidP="00665B57">
      <w:pPr>
        <w:spacing w:line="360" w:lineRule="auto"/>
        <w:ind w:firstLine="709"/>
        <w:jc w:val="both"/>
        <w:rPr>
          <w:sz w:val="28"/>
          <w:szCs w:val="28"/>
        </w:rPr>
      </w:pPr>
      <w:r w:rsidRPr="0053656E">
        <w:rPr>
          <w:sz w:val="28"/>
          <w:szCs w:val="28"/>
        </w:rPr>
        <w:t xml:space="preserve">Синтетический учет затрат по молочному стаду </w:t>
      </w:r>
      <w:r>
        <w:rPr>
          <w:sz w:val="28"/>
          <w:szCs w:val="28"/>
        </w:rPr>
        <w:t xml:space="preserve">в ООО «Удмуртия»  </w:t>
      </w:r>
      <w:r w:rsidRPr="0053656E">
        <w:rPr>
          <w:sz w:val="28"/>
          <w:szCs w:val="28"/>
        </w:rPr>
        <w:t>ведется на калькуляционном счете 20 «Основное производство», субсчет 2 «Животноводство». На дебете субсчета 2 в течени</w:t>
      </w:r>
      <w:r>
        <w:rPr>
          <w:sz w:val="28"/>
          <w:szCs w:val="28"/>
        </w:rPr>
        <w:t>е</w:t>
      </w:r>
      <w:r w:rsidRPr="0053656E">
        <w:rPr>
          <w:sz w:val="28"/>
          <w:szCs w:val="28"/>
        </w:rPr>
        <w:t xml:space="preserve"> года отражают все пр</w:t>
      </w:r>
      <w:r w:rsidRPr="0053656E">
        <w:rPr>
          <w:sz w:val="28"/>
          <w:szCs w:val="28"/>
        </w:rPr>
        <w:t>я</w:t>
      </w:r>
      <w:r w:rsidRPr="0053656E">
        <w:rPr>
          <w:sz w:val="28"/>
          <w:szCs w:val="28"/>
        </w:rPr>
        <w:t>мые затраты по животн</w:t>
      </w:r>
      <w:r w:rsidRPr="0053656E">
        <w:rPr>
          <w:sz w:val="28"/>
          <w:szCs w:val="28"/>
        </w:rPr>
        <w:t>о</w:t>
      </w:r>
      <w:r w:rsidRPr="0053656E">
        <w:rPr>
          <w:sz w:val="28"/>
          <w:szCs w:val="28"/>
        </w:rPr>
        <w:t>водству.</w:t>
      </w:r>
    </w:p>
    <w:p w:rsidR="009E7AE6" w:rsidRPr="0053656E" w:rsidRDefault="009E7AE6" w:rsidP="00665B57">
      <w:pPr>
        <w:spacing w:line="360" w:lineRule="auto"/>
        <w:ind w:firstLine="709"/>
        <w:jc w:val="both"/>
        <w:rPr>
          <w:sz w:val="28"/>
          <w:szCs w:val="28"/>
        </w:rPr>
      </w:pPr>
      <w:r w:rsidRPr="007F4D28">
        <w:rPr>
          <w:sz w:val="28"/>
          <w:szCs w:val="28"/>
        </w:rPr>
        <w:t>С целью повышения достоверности и значимости учетной информ</w:t>
      </w:r>
      <w:r w:rsidRPr="007F4D28">
        <w:rPr>
          <w:sz w:val="28"/>
          <w:szCs w:val="28"/>
        </w:rPr>
        <w:t>а</w:t>
      </w:r>
      <w:r w:rsidRPr="007F4D28">
        <w:rPr>
          <w:sz w:val="28"/>
          <w:szCs w:val="28"/>
        </w:rPr>
        <w:t>ции и уст</w:t>
      </w:r>
      <w:r>
        <w:rPr>
          <w:sz w:val="28"/>
          <w:szCs w:val="28"/>
        </w:rPr>
        <w:t>ранения недостатков в ООО «Удмуртия»  оперативного учета  мы предлагаем введение раздела «Учет затрат на производство» в учетную п</w:t>
      </w:r>
      <w:r>
        <w:rPr>
          <w:sz w:val="28"/>
          <w:szCs w:val="28"/>
        </w:rPr>
        <w:t>о</w:t>
      </w:r>
      <w:r>
        <w:rPr>
          <w:sz w:val="28"/>
          <w:szCs w:val="28"/>
        </w:rPr>
        <w:t>литику организации. Считаем необходимым на первой стадии создания учетной политики</w:t>
      </w:r>
      <w:r w:rsidRPr="00AF19BD">
        <w:rPr>
          <w:sz w:val="28"/>
          <w:szCs w:val="28"/>
        </w:rPr>
        <w:t xml:space="preserve"> оценить э</w:t>
      </w:r>
      <w:r w:rsidRPr="00AF19BD">
        <w:rPr>
          <w:sz w:val="28"/>
          <w:szCs w:val="28"/>
        </w:rPr>
        <w:t>ф</w:t>
      </w:r>
      <w:r w:rsidRPr="00AF19BD">
        <w:rPr>
          <w:sz w:val="28"/>
          <w:szCs w:val="28"/>
        </w:rPr>
        <w:t>фективность выбранных элементов модели по предлагаемой нами методике и с помощью учетной политики закрепить правовой статус бухгалтерских</w:t>
      </w:r>
      <w:r>
        <w:t xml:space="preserve"> </w:t>
      </w:r>
      <w:r w:rsidRPr="00AF19BD">
        <w:rPr>
          <w:sz w:val="28"/>
          <w:szCs w:val="28"/>
        </w:rPr>
        <w:t>процедур в сфере п</w:t>
      </w:r>
      <w:r>
        <w:rPr>
          <w:sz w:val="28"/>
          <w:szCs w:val="28"/>
        </w:rPr>
        <w:t>роизводства.</w:t>
      </w:r>
    </w:p>
    <w:p w:rsidR="006757AA" w:rsidRPr="00162AEA" w:rsidRDefault="006757AA" w:rsidP="006757AA">
      <w:pPr>
        <w:spacing w:line="360" w:lineRule="auto"/>
        <w:ind w:firstLine="540"/>
        <w:jc w:val="both"/>
        <w:rPr>
          <w:sz w:val="28"/>
          <w:szCs w:val="28"/>
        </w:rPr>
      </w:pPr>
      <w:r w:rsidRPr="00162AEA">
        <w:rPr>
          <w:sz w:val="28"/>
          <w:szCs w:val="28"/>
        </w:rPr>
        <w:lastRenderedPageBreak/>
        <w:t>Цель аудита учета затрат на производство продукции заключалась в проверке достоверности информации о порядке учета затрат на производс</w:t>
      </w:r>
      <w:r w:rsidRPr="00162AEA">
        <w:rPr>
          <w:sz w:val="28"/>
          <w:szCs w:val="28"/>
        </w:rPr>
        <w:t>т</w:t>
      </w:r>
      <w:r w:rsidRPr="00162AEA">
        <w:rPr>
          <w:sz w:val="28"/>
          <w:szCs w:val="28"/>
        </w:rPr>
        <w:t>во продукции и формирования себестоимости продукции.</w:t>
      </w:r>
    </w:p>
    <w:p w:rsidR="006757AA" w:rsidRPr="00162AEA" w:rsidRDefault="006757AA" w:rsidP="006757AA">
      <w:pPr>
        <w:spacing w:line="360" w:lineRule="auto"/>
        <w:ind w:firstLine="540"/>
        <w:jc w:val="both"/>
        <w:rPr>
          <w:sz w:val="28"/>
          <w:szCs w:val="28"/>
        </w:rPr>
      </w:pPr>
      <w:r w:rsidRPr="00162AEA">
        <w:rPr>
          <w:sz w:val="28"/>
          <w:szCs w:val="28"/>
        </w:rPr>
        <w:t>Таким образом, при  проверке учета затрат на производство продукции решается комплекс задач, связанных с исследованием законности, целес</w:t>
      </w:r>
      <w:r w:rsidRPr="00162AEA">
        <w:rPr>
          <w:sz w:val="28"/>
          <w:szCs w:val="28"/>
        </w:rPr>
        <w:t>о</w:t>
      </w:r>
      <w:r w:rsidRPr="00162AEA">
        <w:rPr>
          <w:sz w:val="28"/>
          <w:szCs w:val="28"/>
        </w:rPr>
        <w:t>образности, полноты и своевременности осуществления учета затрат на прои</w:t>
      </w:r>
      <w:r w:rsidRPr="00162AEA">
        <w:rPr>
          <w:sz w:val="28"/>
          <w:szCs w:val="28"/>
        </w:rPr>
        <w:t>з</w:t>
      </w:r>
      <w:r w:rsidRPr="00162AEA">
        <w:rPr>
          <w:sz w:val="28"/>
          <w:szCs w:val="28"/>
        </w:rPr>
        <w:t>водство продукции для подтверждения достоверности и реальности оценки готовой продукции в учете и бухгалтерской (финансовой) отчетн</w:t>
      </w:r>
      <w:r w:rsidRPr="00162AEA">
        <w:rPr>
          <w:sz w:val="28"/>
          <w:szCs w:val="28"/>
        </w:rPr>
        <w:t>о</w:t>
      </w:r>
      <w:r w:rsidRPr="00162AEA">
        <w:rPr>
          <w:sz w:val="28"/>
          <w:szCs w:val="28"/>
        </w:rPr>
        <w:t>сти.</w:t>
      </w:r>
    </w:p>
    <w:p w:rsidR="00D118AF" w:rsidRPr="00DA74D8" w:rsidRDefault="00D118AF" w:rsidP="00D118AF">
      <w:pPr>
        <w:spacing w:line="360" w:lineRule="auto"/>
        <w:ind w:firstLine="720"/>
        <w:contextualSpacing/>
        <w:jc w:val="both"/>
        <w:rPr>
          <w:sz w:val="28"/>
          <w:szCs w:val="28"/>
        </w:rPr>
      </w:pPr>
      <w:r w:rsidRPr="00DA74D8">
        <w:rPr>
          <w:sz w:val="28"/>
          <w:szCs w:val="28"/>
        </w:rPr>
        <w:t xml:space="preserve">Проведя </w:t>
      </w:r>
      <w:r>
        <w:rPr>
          <w:sz w:val="28"/>
          <w:szCs w:val="28"/>
        </w:rPr>
        <w:t xml:space="preserve">аудит </w:t>
      </w:r>
      <w:r w:rsidRPr="00DA74D8">
        <w:rPr>
          <w:sz w:val="28"/>
          <w:szCs w:val="28"/>
        </w:rPr>
        <w:t>затрат на производство</w:t>
      </w:r>
      <w:r>
        <w:rPr>
          <w:sz w:val="28"/>
          <w:szCs w:val="28"/>
        </w:rPr>
        <w:t xml:space="preserve"> и исчисление себестоимости </w:t>
      </w:r>
      <w:r w:rsidRPr="00DA74D8">
        <w:rPr>
          <w:sz w:val="28"/>
          <w:szCs w:val="28"/>
        </w:rPr>
        <w:t xml:space="preserve"> продукции </w:t>
      </w:r>
      <w:r>
        <w:rPr>
          <w:sz w:val="28"/>
          <w:szCs w:val="28"/>
        </w:rPr>
        <w:t>молочного скотоводства ООО «Удмуртия»</w:t>
      </w:r>
      <w:r w:rsidRPr="00DA74D8">
        <w:rPr>
          <w:sz w:val="28"/>
          <w:szCs w:val="28"/>
        </w:rPr>
        <w:t>, сделаем следующие выводы, что в исследуемой организации:</w:t>
      </w:r>
    </w:p>
    <w:p w:rsidR="00D118AF" w:rsidRPr="00DA74D8" w:rsidRDefault="00D118AF" w:rsidP="00D118AF">
      <w:pPr>
        <w:spacing w:line="360" w:lineRule="auto"/>
        <w:ind w:firstLine="720"/>
        <w:contextualSpacing/>
        <w:jc w:val="both"/>
        <w:rPr>
          <w:sz w:val="28"/>
          <w:szCs w:val="28"/>
        </w:rPr>
      </w:pPr>
      <w:r w:rsidRPr="00DA74D8">
        <w:rPr>
          <w:sz w:val="28"/>
          <w:szCs w:val="28"/>
        </w:rPr>
        <w:t>- соблюдается принцип постоянства в учете затрат;</w:t>
      </w:r>
    </w:p>
    <w:p w:rsidR="00D118AF" w:rsidRPr="00DA74D8" w:rsidRDefault="00D118AF" w:rsidP="00D118AF">
      <w:pPr>
        <w:spacing w:line="360" w:lineRule="auto"/>
        <w:ind w:firstLine="720"/>
        <w:contextualSpacing/>
        <w:jc w:val="both"/>
        <w:rPr>
          <w:sz w:val="28"/>
          <w:szCs w:val="28"/>
        </w:rPr>
      </w:pPr>
      <w:r w:rsidRPr="00DA74D8">
        <w:rPr>
          <w:sz w:val="28"/>
          <w:szCs w:val="28"/>
        </w:rPr>
        <w:t>- соблюдаются выбранный метод и точность оценки материальных ресурсов, списываемых на затраты производс</w:t>
      </w:r>
      <w:r w:rsidRPr="00DA74D8">
        <w:rPr>
          <w:sz w:val="28"/>
          <w:szCs w:val="28"/>
        </w:rPr>
        <w:t>т</w:t>
      </w:r>
      <w:r w:rsidRPr="00DA74D8">
        <w:rPr>
          <w:sz w:val="28"/>
          <w:szCs w:val="28"/>
        </w:rPr>
        <w:t>ва продукции;</w:t>
      </w:r>
    </w:p>
    <w:p w:rsidR="00D118AF" w:rsidRPr="00DA74D8" w:rsidRDefault="00D118AF" w:rsidP="00D118AF">
      <w:pPr>
        <w:spacing w:line="360" w:lineRule="auto"/>
        <w:ind w:firstLine="720"/>
        <w:contextualSpacing/>
        <w:jc w:val="both"/>
        <w:rPr>
          <w:sz w:val="28"/>
          <w:szCs w:val="28"/>
        </w:rPr>
      </w:pPr>
      <w:r w:rsidRPr="00DA74D8">
        <w:rPr>
          <w:sz w:val="28"/>
          <w:szCs w:val="28"/>
        </w:rPr>
        <w:t>- не качественное оформление первичной документации;</w:t>
      </w:r>
    </w:p>
    <w:p w:rsidR="00D118AF" w:rsidRPr="00DA74D8" w:rsidRDefault="00D118AF" w:rsidP="00D118AF">
      <w:pPr>
        <w:spacing w:line="360" w:lineRule="auto"/>
        <w:ind w:firstLine="720"/>
        <w:contextualSpacing/>
        <w:jc w:val="both"/>
        <w:rPr>
          <w:sz w:val="28"/>
          <w:szCs w:val="28"/>
        </w:rPr>
      </w:pPr>
      <w:r w:rsidRPr="00DA74D8">
        <w:rPr>
          <w:sz w:val="28"/>
          <w:szCs w:val="28"/>
        </w:rPr>
        <w:t>- отнесение затрат оформляется без нарушения бухгалтерского учета и гра</w:t>
      </w:r>
      <w:r w:rsidRPr="00DA74D8">
        <w:rPr>
          <w:sz w:val="28"/>
          <w:szCs w:val="28"/>
        </w:rPr>
        <w:t>ж</w:t>
      </w:r>
      <w:r w:rsidRPr="00DA74D8">
        <w:rPr>
          <w:sz w:val="28"/>
          <w:szCs w:val="28"/>
        </w:rPr>
        <w:t>данского законодательства;</w:t>
      </w:r>
    </w:p>
    <w:p w:rsidR="00D118AF" w:rsidRPr="00DA74D8" w:rsidRDefault="00D118AF" w:rsidP="00D118AF">
      <w:pPr>
        <w:spacing w:line="360" w:lineRule="auto"/>
        <w:ind w:firstLine="720"/>
        <w:contextualSpacing/>
        <w:jc w:val="both"/>
        <w:rPr>
          <w:sz w:val="28"/>
          <w:szCs w:val="28"/>
        </w:rPr>
      </w:pPr>
      <w:r w:rsidRPr="00DA74D8">
        <w:rPr>
          <w:sz w:val="28"/>
          <w:szCs w:val="28"/>
        </w:rPr>
        <w:t>- проводки отражаются правильно и в полном объеме;</w:t>
      </w:r>
    </w:p>
    <w:p w:rsidR="00D118AF" w:rsidRPr="00DA74D8" w:rsidRDefault="00D118AF" w:rsidP="00D118AF">
      <w:pPr>
        <w:spacing w:line="360" w:lineRule="auto"/>
        <w:ind w:firstLine="720"/>
        <w:contextualSpacing/>
        <w:jc w:val="both"/>
        <w:rPr>
          <w:sz w:val="28"/>
          <w:szCs w:val="28"/>
        </w:rPr>
      </w:pPr>
      <w:r w:rsidRPr="00DA74D8">
        <w:rPr>
          <w:sz w:val="28"/>
          <w:szCs w:val="28"/>
        </w:rPr>
        <w:t>-обоснованное отнесение затрат себестоимости произведенной пр</w:t>
      </w:r>
      <w:r w:rsidRPr="00DA74D8">
        <w:rPr>
          <w:sz w:val="28"/>
          <w:szCs w:val="28"/>
        </w:rPr>
        <w:t>о</w:t>
      </w:r>
      <w:r w:rsidRPr="00DA74D8">
        <w:rPr>
          <w:sz w:val="28"/>
          <w:szCs w:val="28"/>
        </w:rPr>
        <w:t>дукции;</w:t>
      </w:r>
    </w:p>
    <w:p w:rsidR="00D118AF" w:rsidRPr="00DA74D8" w:rsidRDefault="00D118AF" w:rsidP="00D118AF">
      <w:pPr>
        <w:spacing w:line="360" w:lineRule="auto"/>
        <w:ind w:firstLine="720"/>
        <w:contextualSpacing/>
        <w:jc w:val="both"/>
        <w:rPr>
          <w:sz w:val="28"/>
          <w:szCs w:val="28"/>
        </w:rPr>
      </w:pPr>
      <w:r w:rsidRPr="00DA74D8">
        <w:rPr>
          <w:sz w:val="28"/>
          <w:szCs w:val="28"/>
        </w:rPr>
        <w:t>- своевременность включения расходов в состав затрат;</w:t>
      </w:r>
    </w:p>
    <w:p w:rsidR="00D118AF" w:rsidRDefault="00D118AF" w:rsidP="00D118AF">
      <w:pPr>
        <w:spacing w:line="360" w:lineRule="auto"/>
        <w:ind w:firstLine="720"/>
        <w:contextualSpacing/>
        <w:jc w:val="both"/>
        <w:rPr>
          <w:sz w:val="28"/>
          <w:szCs w:val="28"/>
        </w:rPr>
      </w:pPr>
      <w:r w:rsidRPr="00DA74D8">
        <w:rPr>
          <w:sz w:val="28"/>
          <w:szCs w:val="28"/>
        </w:rPr>
        <w:t>- исчисление себестоимости производится согласно данным Учетной полит</w:t>
      </w:r>
      <w:r w:rsidRPr="00DA74D8">
        <w:rPr>
          <w:sz w:val="28"/>
          <w:szCs w:val="28"/>
        </w:rPr>
        <w:t>и</w:t>
      </w:r>
      <w:r w:rsidRPr="00DA74D8">
        <w:rPr>
          <w:sz w:val="28"/>
          <w:szCs w:val="28"/>
        </w:rPr>
        <w:t>ке.</w:t>
      </w:r>
    </w:p>
    <w:p w:rsidR="009E7AE6" w:rsidRPr="00DA74D8" w:rsidRDefault="009E7AE6" w:rsidP="00D118AF">
      <w:pPr>
        <w:spacing w:line="360" w:lineRule="auto"/>
        <w:ind w:firstLine="720"/>
        <w:contextualSpacing/>
        <w:jc w:val="both"/>
        <w:rPr>
          <w:sz w:val="28"/>
          <w:szCs w:val="28"/>
        </w:rPr>
      </w:pPr>
      <w:r>
        <w:rPr>
          <w:sz w:val="28"/>
          <w:szCs w:val="28"/>
        </w:rPr>
        <w:t>По результату проведенной проверки были даны рекомендации рук</w:t>
      </w:r>
      <w:r>
        <w:rPr>
          <w:sz w:val="28"/>
          <w:szCs w:val="28"/>
        </w:rPr>
        <w:t>о</w:t>
      </w:r>
      <w:r>
        <w:rPr>
          <w:sz w:val="28"/>
          <w:szCs w:val="28"/>
        </w:rPr>
        <w:t>водству ООО «Удмуртия»:</w:t>
      </w:r>
    </w:p>
    <w:p w:rsidR="009E7AE6" w:rsidRPr="004809AF" w:rsidRDefault="009E7AE6" w:rsidP="009E7AE6">
      <w:pPr>
        <w:widowControl w:val="0"/>
        <w:spacing w:line="360" w:lineRule="auto"/>
        <w:ind w:firstLine="720"/>
        <w:jc w:val="both"/>
        <w:rPr>
          <w:sz w:val="28"/>
          <w:szCs w:val="28"/>
        </w:rPr>
      </w:pPr>
      <w:r w:rsidRPr="004809AF">
        <w:rPr>
          <w:sz w:val="28"/>
          <w:szCs w:val="28"/>
        </w:rPr>
        <w:t>При приеме первичной документации в бухгалтерии необходимо пр</w:t>
      </w:r>
      <w:r w:rsidRPr="004809AF">
        <w:rPr>
          <w:sz w:val="28"/>
          <w:szCs w:val="28"/>
        </w:rPr>
        <w:t>о</w:t>
      </w:r>
      <w:r w:rsidRPr="004809AF">
        <w:rPr>
          <w:sz w:val="28"/>
          <w:szCs w:val="28"/>
        </w:rPr>
        <w:t>верять на наличие всех указанных в документах реквизитов и впредь не р</w:t>
      </w:r>
      <w:r w:rsidRPr="004809AF">
        <w:rPr>
          <w:sz w:val="28"/>
          <w:szCs w:val="28"/>
        </w:rPr>
        <w:t>а</w:t>
      </w:r>
      <w:r w:rsidRPr="004809AF">
        <w:rPr>
          <w:sz w:val="28"/>
          <w:szCs w:val="28"/>
        </w:rPr>
        <w:t>ботать с ненадлежащее оформленной документацией для большей дост</w:t>
      </w:r>
      <w:r w:rsidRPr="004809AF">
        <w:rPr>
          <w:sz w:val="28"/>
          <w:szCs w:val="28"/>
        </w:rPr>
        <w:t>о</w:t>
      </w:r>
      <w:r w:rsidRPr="004809AF">
        <w:rPr>
          <w:sz w:val="28"/>
          <w:szCs w:val="28"/>
        </w:rPr>
        <w:t>верности финансовой отче</w:t>
      </w:r>
      <w:r w:rsidRPr="004809AF">
        <w:rPr>
          <w:sz w:val="28"/>
          <w:szCs w:val="28"/>
        </w:rPr>
        <w:t>т</w:t>
      </w:r>
      <w:r w:rsidRPr="004809AF">
        <w:rPr>
          <w:sz w:val="28"/>
          <w:szCs w:val="28"/>
        </w:rPr>
        <w:t>ности.</w:t>
      </w:r>
    </w:p>
    <w:p w:rsidR="009E7AE6" w:rsidRDefault="009E7AE6" w:rsidP="009E7AE6">
      <w:pPr>
        <w:widowControl w:val="0"/>
        <w:spacing w:line="360" w:lineRule="auto"/>
        <w:ind w:firstLine="720"/>
        <w:jc w:val="both"/>
        <w:rPr>
          <w:sz w:val="28"/>
          <w:szCs w:val="28"/>
        </w:rPr>
      </w:pPr>
      <w:r w:rsidRPr="004809AF">
        <w:rPr>
          <w:sz w:val="28"/>
          <w:szCs w:val="28"/>
        </w:rPr>
        <w:lastRenderedPageBreak/>
        <w:t xml:space="preserve">Также руководству </w:t>
      </w:r>
      <w:r>
        <w:rPr>
          <w:sz w:val="28"/>
          <w:szCs w:val="28"/>
        </w:rPr>
        <w:t xml:space="preserve">ООО «Удмуртия» </w:t>
      </w:r>
      <w:r w:rsidRPr="004809AF">
        <w:rPr>
          <w:sz w:val="28"/>
          <w:szCs w:val="28"/>
        </w:rPr>
        <w:t xml:space="preserve"> необходимо следить за ма</w:t>
      </w:r>
      <w:r w:rsidRPr="004809AF">
        <w:rPr>
          <w:sz w:val="28"/>
          <w:szCs w:val="28"/>
        </w:rPr>
        <w:t>с</w:t>
      </w:r>
      <w:r w:rsidRPr="004809AF">
        <w:rPr>
          <w:sz w:val="28"/>
          <w:szCs w:val="28"/>
        </w:rPr>
        <w:t>штабами деятельности организации и усиливать контрольную среду, сам</w:t>
      </w:r>
      <w:r w:rsidRPr="004809AF">
        <w:rPr>
          <w:sz w:val="28"/>
          <w:szCs w:val="28"/>
        </w:rPr>
        <w:t>о</w:t>
      </w:r>
      <w:r w:rsidRPr="004809AF">
        <w:rPr>
          <w:sz w:val="28"/>
          <w:szCs w:val="28"/>
        </w:rPr>
        <w:t>стоятельно пров</w:t>
      </w:r>
      <w:r w:rsidRPr="004809AF">
        <w:rPr>
          <w:sz w:val="28"/>
          <w:szCs w:val="28"/>
        </w:rPr>
        <w:t>о</w:t>
      </w:r>
      <w:r w:rsidRPr="004809AF">
        <w:rPr>
          <w:sz w:val="28"/>
          <w:szCs w:val="28"/>
        </w:rPr>
        <w:t>дить мониторинг работы средств контроля, так как именно эта работа характеризует сущность и эффективность системы внутреннего ко</w:t>
      </w:r>
      <w:r w:rsidRPr="004809AF">
        <w:rPr>
          <w:sz w:val="28"/>
          <w:szCs w:val="28"/>
        </w:rPr>
        <w:t>н</w:t>
      </w:r>
      <w:r w:rsidRPr="004809AF">
        <w:rPr>
          <w:sz w:val="28"/>
          <w:szCs w:val="28"/>
        </w:rPr>
        <w:t>троля.</w:t>
      </w:r>
    </w:p>
    <w:p w:rsidR="009E7AE6" w:rsidRPr="004809AF" w:rsidRDefault="009E7AE6" w:rsidP="009E7AE6">
      <w:pPr>
        <w:widowControl w:val="0"/>
        <w:spacing w:line="360" w:lineRule="auto"/>
        <w:ind w:firstLine="720"/>
        <w:jc w:val="both"/>
        <w:rPr>
          <w:sz w:val="28"/>
          <w:szCs w:val="28"/>
        </w:rPr>
      </w:pPr>
      <w:r>
        <w:rPr>
          <w:sz w:val="28"/>
          <w:szCs w:val="28"/>
        </w:rPr>
        <w:t xml:space="preserve">Учитывая в дальнейшей работе данные предложенные рекомендации, организация улучшит ведение бухгалтерского и налогового учета затрат на производство продукции молочного скотоводства. </w:t>
      </w:r>
    </w:p>
    <w:p w:rsidR="00A913B5" w:rsidRDefault="00A913B5" w:rsidP="009E7AE6">
      <w:pPr>
        <w:spacing w:line="360" w:lineRule="auto"/>
        <w:ind w:firstLine="720"/>
        <w:contextualSpacing/>
        <w:jc w:val="both"/>
      </w:pPr>
    </w:p>
    <w:p w:rsidR="00D118AF" w:rsidRPr="00320134" w:rsidRDefault="00D118AF" w:rsidP="00320134">
      <w:pPr>
        <w:pStyle w:val="af2"/>
      </w:pPr>
    </w:p>
    <w:p w:rsidR="007949A9" w:rsidRPr="00672D94" w:rsidRDefault="007949A9" w:rsidP="007949A9">
      <w:pPr>
        <w:spacing w:line="360" w:lineRule="auto"/>
        <w:ind w:firstLine="709"/>
        <w:jc w:val="both"/>
        <w:rPr>
          <w:sz w:val="28"/>
          <w:szCs w:val="28"/>
        </w:rPr>
      </w:pPr>
    </w:p>
    <w:p w:rsidR="007949A9" w:rsidRPr="00DF76F6" w:rsidRDefault="007949A9" w:rsidP="007949A9">
      <w:pPr>
        <w:spacing w:line="360" w:lineRule="auto"/>
        <w:ind w:firstLine="709"/>
        <w:contextualSpacing/>
        <w:rPr>
          <w:sz w:val="28"/>
          <w:szCs w:val="28"/>
        </w:rPr>
      </w:pPr>
    </w:p>
    <w:p w:rsidR="007949A9" w:rsidRPr="00BC45F8" w:rsidRDefault="007949A9" w:rsidP="007949A9">
      <w:pPr>
        <w:widowControl w:val="0"/>
        <w:spacing w:line="360" w:lineRule="auto"/>
        <w:ind w:firstLine="709"/>
        <w:jc w:val="both"/>
        <w:rPr>
          <w:sz w:val="28"/>
          <w:szCs w:val="28"/>
        </w:rPr>
      </w:pPr>
    </w:p>
    <w:p w:rsidR="007949A9" w:rsidRPr="003674F9" w:rsidRDefault="007949A9" w:rsidP="00D84FD9">
      <w:pPr>
        <w:spacing w:line="360" w:lineRule="auto"/>
        <w:ind w:firstLine="720"/>
        <w:jc w:val="both"/>
        <w:rPr>
          <w:sz w:val="28"/>
          <w:szCs w:val="28"/>
        </w:rPr>
      </w:pPr>
    </w:p>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F76F6" w:rsidRDefault="00DF76F6" w:rsidP="004339BF"/>
    <w:p w:rsidR="00D118AF" w:rsidRDefault="00D118AF" w:rsidP="004339BF"/>
    <w:p w:rsidR="00D118AF" w:rsidRDefault="00D118AF" w:rsidP="004339BF"/>
    <w:p w:rsidR="00D118AF" w:rsidRDefault="00D118AF" w:rsidP="004339BF"/>
    <w:p w:rsidR="00D118AF" w:rsidRDefault="00D118AF" w:rsidP="004339BF"/>
    <w:p w:rsidR="00BA765F" w:rsidRDefault="00BA765F" w:rsidP="00BA765F">
      <w:bookmarkStart w:id="207" w:name="_Toc469476368"/>
      <w:bookmarkStart w:id="208" w:name="_Toc471926653"/>
    </w:p>
    <w:p w:rsidR="009F4583" w:rsidRDefault="008D6E0D" w:rsidP="00FF7139">
      <w:pPr>
        <w:pStyle w:val="1"/>
        <w:jc w:val="center"/>
        <w:rPr>
          <w:rFonts w:ascii="Times New Roman" w:hAnsi="Times New Roman"/>
          <w:caps/>
          <w:sz w:val="28"/>
        </w:rPr>
      </w:pPr>
      <w:r>
        <w:rPr>
          <w:rFonts w:ascii="Times New Roman" w:hAnsi="Times New Roman"/>
          <w:caps/>
          <w:sz w:val="28"/>
        </w:rPr>
        <w:t>С</w:t>
      </w:r>
      <w:r w:rsidR="009F4583" w:rsidRPr="003674F9">
        <w:rPr>
          <w:rFonts w:ascii="Times New Roman" w:hAnsi="Times New Roman"/>
          <w:caps/>
          <w:sz w:val="28"/>
        </w:rPr>
        <w:t>писок использованной литературы</w:t>
      </w:r>
      <w:bookmarkEnd w:id="203"/>
      <w:bookmarkEnd w:id="207"/>
      <w:bookmarkEnd w:id="208"/>
    </w:p>
    <w:p w:rsidR="002A0814" w:rsidRPr="002A0814" w:rsidRDefault="002A0814" w:rsidP="002A0814"/>
    <w:p w:rsidR="009F4583" w:rsidRPr="00DE1B3C" w:rsidRDefault="009F4583" w:rsidP="005E2D2D">
      <w:pPr>
        <w:numPr>
          <w:ilvl w:val="0"/>
          <w:numId w:val="1"/>
        </w:numPr>
        <w:tabs>
          <w:tab w:val="left" w:pos="1260"/>
        </w:tabs>
        <w:spacing w:line="360" w:lineRule="auto"/>
        <w:ind w:left="0" w:firstLine="720"/>
        <w:jc w:val="both"/>
        <w:rPr>
          <w:color w:val="000000" w:themeColor="text1"/>
          <w:sz w:val="28"/>
          <w:szCs w:val="28"/>
        </w:rPr>
      </w:pPr>
      <w:r w:rsidRPr="00DE1B3C">
        <w:rPr>
          <w:color w:val="000000" w:themeColor="text1"/>
          <w:sz w:val="28"/>
          <w:szCs w:val="28"/>
        </w:rPr>
        <w:t xml:space="preserve">Конституция Российской Федерации от 12.12.1993г. (в ред. от 21.07.2014г.) </w:t>
      </w:r>
    </w:p>
    <w:p w:rsidR="009F4583" w:rsidRPr="00DE1B3C" w:rsidRDefault="009F4583" w:rsidP="005E2D2D">
      <w:pPr>
        <w:numPr>
          <w:ilvl w:val="0"/>
          <w:numId w:val="1"/>
        </w:numPr>
        <w:tabs>
          <w:tab w:val="left" w:pos="1260"/>
        </w:tabs>
        <w:spacing w:line="360" w:lineRule="auto"/>
        <w:ind w:left="0" w:firstLine="720"/>
        <w:jc w:val="both"/>
        <w:rPr>
          <w:color w:val="000000" w:themeColor="text1"/>
          <w:sz w:val="28"/>
          <w:szCs w:val="28"/>
        </w:rPr>
      </w:pPr>
      <w:r w:rsidRPr="00DE1B3C">
        <w:rPr>
          <w:color w:val="000000" w:themeColor="text1"/>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DE1B3C">
          <w:rPr>
            <w:color w:val="000000" w:themeColor="text1"/>
            <w:sz w:val="28"/>
            <w:szCs w:val="28"/>
          </w:rPr>
          <w:t>1994 г</w:t>
        </w:r>
      </w:smartTag>
      <w:r w:rsidRPr="00DE1B3C">
        <w:rPr>
          <w:color w:val="000000" w:themeColor="text1"/>
          <w:sz w:val="28"/>
          <w:szCs w:val="28"/>
        </w:rPr>
        <w:t>. № 51-ФЗ (в ред.</w:t>
      </w:r>
      <w:r w:rsidRPr="00DE1B3C">
        <w:rPr>
          <w:color w:val="000000" w:themeColor="text1"/>
          <w:sz w:val="28"/>
          <w:szCs w:val="28"/>
          <w:shd w:val="clear" w:color="auto" w:fill="FFFFFF"/>
        </w:rPr>
        <w:t xml:space="preserve"> от 03.07.2016</w:t>
      </w:r>
      <w:r w:rsidRPr="00DE1B3C">
        <w:rPr>
          <w:rStyle w:val="apple-converted-space"/>
          <w:color w:val="000000" w:themeColor="text1"/>
          <w:sz w:val="28"/>
          <w:szCs w:val="28"/>
          <w:shd w:val="clear" w:color="auto" w:fill="FFFFFF"/>
        </w:rPr>
        <w:t> </w:t>
      </w:r>
      <w:hyperlink r:id="rId20" w:anchor="dst100009" w:history="1">
        <w:r w:rsidRPr="00DE1B3C">
          <w:rPr>
            <w:rStyle w:val="af6"/>
            <w:color w:val="000000" w:themeColor="text1"/>
            <w:sz w:val="28"/>
            <w:szCs w:val="28"/>
            <w:u w:val="none"/>
            <w:shd w:val="clear" w:color="auto" w:fill="FFFFFF"/>
          </w:rPr>
          <w:t>N 354-ФЗ</w:t>
        </w:r>
      </w:hyperlink>
      <w:r w:rsidRPr="00DE1B3C">
        <w:rPr>
          <w:color w:val="000000" w:themeColor="text1"/>
          <w:sz w:val="28"/>
          <w:szCs w:val="28"/>
        </w:rPr>
        <w:t>)</w:t>
      </w:r>
    </w:p>
    <w:p w:rsidR="008D6E0D" w:rsidRPr="00DE1B3C" w:rsidRDefault="009F4583" w:rsidP="005E2D2D">
      <w:pPr>
        <w:numPr>
          <w:ilvl w:val="0"/>
          <w:numId w:val="1"/>
        </w:numPr>
        <w:tabs>
          <w:tab w:val="left" w:pos="1260"/>
        </w:tabs>
        <w:spacing w:line="360" w:lineRule="auto"/>
        <w:ind w:left="0" w:firstLine="720"/>
        <w:jc w:val="both"/>
        <w:rPr>
          <w:color w:val="000000" w:themeColor="text1"/>
          <w:sz w:val="28"/>
          <w:szCs w:val="28"/>
        </w:rPr>
      </w:pPr>
      <w:r w:rsidRPr="00DE1B3C">
        <w:rPr>
          <w:color w:val="000000" w:themeColor="text1"/>
          <w:sz w:val="28"/>
          <w:szCs w:val="28"/>
        </w:rPr>
        <w:lastRenderedPageBreak/>
        <w:t>Федеральный закон "Об обществах с ограниченной ответственн</w:t>
      </w:r>
      <w:r w:rsidRPr="00DE1B3C">
        <w:rPr>
          <w:color w:val="000000" w:themeColor="text1"/>
          <w:sz w:val="28"/>
          <w:szCs w:val="28"/>
        </w:rPr>
        <w:t>о</w:t>
      </w:r>
      <w:r w:rsidRPr="00DE1B3C">
        <w:rPr>
          <w:color w:val="000000" w:themeColor="text1"/>
          <w:sz w:val="28"/>
          <w:szCs w:val="28"/>
        </w:rPr>
        <w:t>стью" от 08.02.1998 N 14-ФЗ (</w:t>
      </w:r>
      <w:r w:rsidR="008D6E0D" w:rsidRPr="00DE1B3C">
        <w:rPr>
          <w:color w:val="000000" w:themeColor="text1"/>
          <w:sz w:val="28"/>
          <w:szCs w:val="28"/>
        </w:rPr>
        <w:t xml:space="preserve">ред. </w:t>
      </w:r>
      <w:r w:rsidRPr="00DE1B3C">
        <w:rPr>
          <w:color w:val="000000" w:themeColor="text1"/>
          <w:sz w:val="28"/>
          <w:szCs w:val="28"/>
          <w:shd w:val="clear" w:color="auto" w:fill="FFFFFF"/>
        </w:rPr>
        <w:t>от 03.07.2016</w:t>
      </w:r>
      <w:r w:rsidRPr="00DE1B3C">
        <w:rPr>
          <w:rStyle w:val="apple-converted-space"/>
          <w:color w:val="000000" w:themeColor="text1"/>
          <w:sz w:val="28"/>
          <w:szCs w:val="28"/>
          <w:shd w:val="clear" w:color="auto" w:fill="FFFFFF"/>
        </w:rPr>
        <w:t> </w:t>
      </w:r>
      <w:hyperlink r:id="rId21" w:anchor="dst100063" w:history="1">
        <w:r w:rsidRPr="00DE1B3C">
          <w:rPr>
            <w:rStyle w:val="af6"/>
            <w:color w:val="000000" w:themeColor="text1"/>
            <w:sz w:val="28"/>
            <w:szCs w:val="28"/>
            <w:u w:val="none"/>
            <w:shd w:val="clear" w:color="auto" w:fill="FFFFFF"/>
          </w:rPr>
          <w:t>N 360-ФЗ</w:t>
        </w:r>
      </w:hyperlink>
      <w:r w:rsidRPr="00DE1B3C">
        <w:rPr>
          <w:color w:val="000000" w:themeColor="text1"/>
          <w:sz w:val="28"/>
          <w:szCs w:val="28"/>
          <w:shd w:val="clear" w:color="auto" w:fill="FFFFFF"/>
        </w:rPr>
        <w:t>)</w:t>
      </w:r>
    </w:p>
    <w:p w:rsidR="00174177" w:rsidRPr="00174177" w:rsidRDefault="009F4583" w:rsidP="00174177">
      <w:pPr>
        <w:numPr>
          <w:ilvl w:val="0"/>
          <w:numId w:val="1"/>
        </w:numPr>
        <w:tabs>
          <w:tab w:val="left" w:pos="1260"/>
        </w:tabs>
        <w:spacing w:line="360" w:lineRule="auto"/>
        <w:ind w:left="0" w:firstLine="720"/>
        <w:jc w:val="both"/>
        <w:rPr>
          <w:color w:val="000000" w:themeColor="text1"/>
          <w:sz w:val="28"/>
          <w:szCs w:val="28"/>
        </w:rPr>
      </w:pPr>
      <w:r w:rsidRPr="00DE1B3C">
        <w:rPr>
          <w:color w:val="000000" w:themeColor="text1"/>
          <w:sz w:val="28"/>
          <w:szCs w:val="28"/>
        </w:rPr>
        <w:t xml:space="preserve"> Федеральный закон от 6 декабря </w:t>
      </w:r>
      <w:smartTag w:uri="urn:schemas-microsoft-com:office:smarttags" w:element="metricconverter">
        <w:smartTagPr>
          <w:attr w:name="ProductID" w:val="2011 г"/>
        </w:smartTagPr>
        <w:r w:rsidRPr="00DE1B3C">
          <w:rPr>
            <w:color w:val="000000" w:themeColor="text1"/>
            <w:sz w:val="28"/>
            <w:szCs w:val="28"/>
          </w:rPr>
          <w:t>2011 г</w:t>
        </w:r>
      </w:smartTag>
      <w:r w:rsidRPr="00DE1B3C">
        <w:rPr>
          <w:color w:val="000000" w:themeColor="text1"/>
          <w:sz w:val="28"/>
          <w:szCs w:val="28"/>
        </w:rPr>
        <w:t>. № 402-ФЗ «О бухгалте</w:t>
      </w:r>
      <w:r w:rsidRPr="00DE1B3C">
        <w:rPr>
          <w:color w:val="000000" w:themeColor="text1"/>
          <w:sz w:val="28"/>
          <w:szCs w:val="28"/>
        </w:rPr>
        <w:t>р</w:t>
      </w:r>
      <w:r w:rsidRPr="00DE1B3C">
        <w:rPr>
          <w:color w:val="000000" w:themeColor="text1"/>
          <w:sz w:val="28"/>
          <w:szCs w:val="28"/>
        </w:rPr>
        <w:t xml:space="preserve">ском учете» (в ред. </w:t>
      </w:r>
      <w:r w:rsidR="008D6E0D" w:rsidRPr="00DE1B3C">
        <w:rPr>
          <w:color w:val="000000" w:themeColor="text1"/>
          <w:sz w:val="28"/>
          <w:szCs w:val="28"/>
          <w:shd w:val="clear" w:color="auto" w:fill="FFFFFF"/>
        </w:rPr>
        <w:t>от 23.05.2016</w:t>
      </w:r>
      <w:r w:rsidR="008D6E0D" w:rsidRPr="00DE1B3C">
        <w:rPr>
          <w:rStyle w:val="apple-converted-space"/>
          <w:color w:val="000000" w:themeColor="text1"/>
          <w:sz w:val="28"/>
          <w:szCs w:val="28"/>
          <w:shd w:val="clear" w:color="auto" w:fill="FFFFFF"/>
        </w:rPr>
        <w:t> </w:t>
      </w:r>
      <w:hyperlink r:id="rId22" w:anchor="dst100107" w:history="1">
        <w:r w:rsidR="008D6E0D" w:rsidRPr="00DE1B3C">
          <w:rPr>
            <w:rStyle w:val="af6"/>
            <w:color w:val="000000" w:themeColor="text1"/>
            <w:sz w:val="28"/>
            <w:szCs w:val="28"/>
            <w:u w:val="none"/>
            <w:shd w:val="clear" w:color="auto" w:fill="FFFFFF"/>
          </w:rPr>
          <w:t>N 149-ФЗ</w:t>
        </w:r>
      </w:hyperlink>
      <w:r w:rsidR="00174177" w:rsidRPr="00174177">
        <w:rPr>
          <w:color w:val="000000" w:themeColor="text1"/>
          <w:sz w:val="28"/>
          <w:szCs w:val="28"/>
        </w:rPr>
        <w:t>)</w:t>
      </w:r>
    </w:p>
    <w:p w:rsidR="00F03992" w:rsidRDefault="00174177" w:rsidP="00F03992">
      <w:pPr>
        <w:numPr>
          <w:ilvl w:val="0"/>
          <w:numId w:val="1"/>
        </w:numPr>
        <w:tabs>
          <w:tab w:val="left" w:pos="1260"/>
        </w:tabs>
        <w:spacing w:line="360" w:lineRule="auto"/>
        <w:ind w:left="0" w:firstLine="720"/>
        <w:jc w:val="both"/>
        <w:rPr>
          <w:color w:val="000000" w:themeColor="text1"/>
          <w:sz w:val="32"/>
          <w:szCs w:val="28"/>
        </w:rPr>
      </w:pPr>
      <w:r w:rsidRPr="00174177">
        <w:rPr>
          <w:color w:val="000000" w:themeColor="text1"/>
          <w:sz w:val="28"/>
        </w:rPr>
        <w:t xml:space="preserve">Федеральный закон "Об аудиторской деятельности" от 30.12.2008 N 307-ФЗ (ред. </w:t>
      </w:r>
      <w:r w:rsidRPr="00174177">
        <w:rPr>
          <w:color w:val="000000" w:themeColor="text1"/>
          <w:sz w:val="28"/>
          <w:shd w:val="clear" w:color="auto" w:fill="FFFFFF"/>
        </w:rPr>
        <w:t>от 03.07.2016</w:t>
      </w:r>
      <w:r w:rsidRPr="00174177">
        <w:rPr>
          <w:rStyle w:val="apple-converted-space"/>
          <w:color w:val="000000" w:themeColor="text1"/>
          <w:sz w:val="28"/>
          <w:shd w:val="clear" w:color="auto" w:fill="FFFFFF"/>
        </w:rPr>
        <w:t> </w:t>
      </w:r>
      <w:hyperlink r:id="rId23" w:anchor="dst100157" w:history="1">
        <w:r w:rsidRPr="00174177">
          <w:rPr>
            <w:rStyle w:val="af6"/>
            <w:color w:val="000000" w:themeColor="text1"/>
            <w:sz w:val="28"/>
            <w:u w:val="none"/>
            <w:shd w:val="clear" w:color="auto" w:fill="FFFFFF"/>
          </w:rPr>
          <w:t>N 360-ФЗ</w:t>
        </w:r>
      </w:hyperlink>
      <w:r w:rsidRPr="00174177">
        <w:rPr>
          <w:color w:val="000000" w:themeColor="text1"/>
          <w:sz w:val="28"/>
        </w:rPr>
        <w:t>)</w:t>
      </w:r>
    </w:p>
    <w:p w:rsidR="00F03992" w:rsidRDefault="00594AA6" w:rsidP="00F03992">
      <w:pPr>
        <w:numPr>
          <w:ilvl w:val="0"/>
          <w:numId w:val="1"/>
        </w:numPr>
        <w:tabs>
          <w:tab w:val="left" w:pos="1260"/>
        </w:tabs>
        <w:spacing w:line="360" w:lineRule="auto"/>
        <w:ind w:left="0" w:firstLine="720"/>
        <w:jc w:val="both"/>
        <w:rPr>
          <w:color w:val="000000" w:themeColor="text1"/>
          <w:sz w:val="32"/>
          <w:szCs w:val="28"/>
        </w:rPr>
      </w:pPr>
      <w:hyperlink r:id="rId24" w:history="1">
        <w:r w:rsidR="00595703" w:rsidRPr="00F03992">
          <w:rPr>
            <w:rStyle w:val="af6"/>
            <w:bCs/>
            <w:color w:val="000000" w:themeColor="text1"/>
            <w:sz w:val="28"/>
            <w:szCs w:val="28"/>
            <w:u w:val="none"/>
            <w:shd w:val="clear" w:color="auto" w:fill="FFFFFF"/>
          </w:rPr>
          <w:t>Постановление Правительства РФ от 23.09.2002 N 696 (ред. от 22.12.2011) "Об утверждении федеральных правил (стандартов) аудито</w:t>
        </w:r>
        <w:r w:rsidR="00595703" w:rsidRPr="00F03992">
          <w:rPr>
            <w:rStyle w:val="af6"/>
            <w:bCs/>
            <w:color w:val="000000" w:themeColor="text1"/>
            <w:sz w:val="28"/>
            <w:szCs w:val="28"/>
            <w:u w:val="none"/>
            <w:shd w:val="clear" w:color="auto" w:fill="FFFFFF"/>
          </w:rPr>
          <w:t>р</w:t>
        </w:r>
        <w:r w:rsidR="00595703" w:rsidRPr="00F03992">
          <w:rPr>
            <w:rStyle w:val="af6"/>
            <w:bCs/>
            <w:color w:val="000000" w:themeColor="text1"/>
            <w:sz w:val="28"/>
            <w:szCs w:val="28"/>
            <w:u w:val="none"/>
            <w:shd w:val="clear" w:color="auto" w:fill="FFFFFF"/>
          </w:rPr>
          <w:t>ской деятельности"</w:t>
        </w:r>
      </w:hyperlink>
    </w:p>
    <w:p w:rsidR="00F03992" w:rsidRPr="00D118AF"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План счетов бухгалтерского учета финансово-хозяйственной де</w:t>
      </w:r>
      <w:r w:rsidRPr="00F03992">
        <w:rPr>
          <w:color w:val="000000" w:themeColor="text1"/>
          <w:sz w:val="28"/>
          <w:szCs w:val="28"/>
        </w:rPr>
        <w:t>я</w:t>
      </w:r>
      <w:r w:rsidRPr="00F03992">
        <w:rPr>
          <w:color w:val="000000" w:themeColor="text1"/>
          <w:sz w:val="28"/>
          <w:szCs w:val="28"/>
        </w:rPr>
        <w:t>тельности организации и инструкция по его применению, утвержденный приказом Ми</w:t>
      </w:r>
      <w:r w:rsidRPr="00F03992">
        <w:rPr>
          <w:color w:val="000000" w:themeColor="text1"/>
          <w:sz w:val="28"/>
          <w:szCs w:val="28"/>
        </w:rPr>
        <w:t>н</w:t>
      </w:r>
      <w:r w:rsidRPr="00F03992">
        <w:rPr>
          <w:color w:val="000000" w:themeColor="text1"/>
          <w:sz w:val="28"/>
          <w:szCs w:val="28"/>
        </w:rPr>
        <w:t>фина РФ от 31.10.2000 г. № 94н  (в ред. 08.11.2010г.)</w:t>
      </w:r>
    </w:p>
    <w:p w:rsidR="00E36A00" w:rsidRPr="00E36A00" w:rsidRDefault="00594AA6" w:rsidP="00F03992">
      <w:pPr>
        <w:numPr>
          <w:ilvl w:val="0"/>
          <w:numId w:val="1"/>
        </w:numPr>
        <w:tabs>
          <w:tab w:val="left" w:pos="1260"/>
        </w:tabs>
        <w:spacing w:line="360" w:lineRule="auto"/>
        <w:ind w:left="0" w:firstLine="720"/>
        <w:jc w:val="both"/>
        <w:rPr>
          <w:color w:val="000000" w:themeColor="text1"/>
          <w:sz w:val="28"/>
          <w:szCs w:val="28"/>
        </w:rPr>
      </w:pPr>
      <w:hyperlink r:id="rId25" w:history="1">
        <w:r w:rsidR="00E36A00">
          <w:rPr>
            <w:rStyle w:val="af6"/>
            <w:bCs/>
            <w:color w:val="000000" w:themeColor="text1"/>
            <w:sz w:val="28"/>
            <w:szCs w:val="28"/>
            <w:u w:val="none"/>
          </w:rPr>
          <w:t>Алборов Р.</w:t>
        </w:r>
        <w:r w:rsidR="00E36A00" w:rsidRPr="00F03992">
          <w:rPr>
            <w:rStyle w:val="af6"/>
            <w:bCs/>
            <w:color w:val="000000" w:themeColor="text1"/>
            <w:sz w:val="28"/>
            <w:szCs w:val="28"/>
            <w:u w:val="none"/>
          </w:rPr>
          <w:t>А.</w:t>
        </w:r>
      </w:hyperlink>
      <w:r w:rsidR="00E36A00">
        <w:t xml:space="preserve"> </w:t>
      </w:r>
      <w:r w:rsidR="00E36A00" w:rsidRPr="00E36A00">
        <w:rPr>
          <w:sz w:val="28"/>
          <w:szCs w:val="28"/>
        </w:rPr>
        <w:t xml:space="preserve">Основы и принципы </w:t>
      </w:r>
      <w:r w:rsidR="004345F3">
        <w:rPr>
          <w:sz w:val="28"/>
          <w:szCs w:val="28"/>
        </w:rPr>
        <w:t>бухгалтерского учета: Уче</w:t>
      </w:r>
      <w:r w:rsidR="004345F3">
        <w:rPr>
          <w:sz w:val="28"/>
          <w:szCs w:val="28"/>
        </w:rPr>
        <w:t>б</w:t>
      </w:r>
      <w:r w:rsidR="004345F3">
        <w:rPr>
          <w:sz w:val="28"/>
          <w:szCs w:val="28"/>
        </w:rPr>
        <w:t>ноепособие. Издание второе переработанное и дполненое. –</w:t>
      </w:r>
      <w:r w:rsidR="004345F3">
        <w:rPr>
          <w:sz w:val="28"/>
          <w:szCs w:val="28"/>
          <w:lang w:val="en-US"/>
        </w:rPr>
        <w:t xml:space="preserve"> </w:t>
      </w:r>
      <w:r w:rsidR="004345F3">
        <w:rPr>
          <w:sz w:val="28"/>
          <w:szCs w:val="28"/>
        </w:rPr>
        <w:t>Москва</w:t>
      </w:r>
      <w:r w:rsidR="000A2E9F">
        <w:rPr>
          <w:sz w:val="28"/>
          <w:szCs w:val="28"/>
        </w:rPr>
        <w:t xml:space="preserve">: </w:t>
      </w:r>
      <w:r w:rsidR="004345F3">
        <w:rPr>
          <w:sz w:val="28"/>
          <w:szCs w:val="28"/>
        </w:rPr>
        <w:t>Кн</w:t>
      </w:r>
      <w:r w:rsidR="004345F3">
        <w:rPr>
          <w:sz w:val="28"/>
          <w:szCs w:val="28"/>
        </w:rPr>
        <w:t>о</w:t>
      </w:r>
      <w:r w:rsidR="004345F3">
        <w:rPr>
          <w:sz w:val="28"/>
          <w:szCs w:val="28"/>
        </w:rPr>
        <w:t>рус</w:t>
      </w:r>
      <w:r w:rsidR="000A2E9F">
        <w:rPr>
          <w:sz w:val="28"/>
          <w:szCs w:val="28"/>
        </w:rPr>
        <w:t xml:space="preserve">, </w:t>
      </w:r>
      <w:r w:rsidR="004345F3">
        <w:rPr>
          <w:sz w:val="28"/>
          <w:szCs w:val="28"/>
        </w:rPr>
        <w:t>2006 - 342 с.</w:t>
      </w:r>
    </w:p>
    <w:p w:rsidR="00F03992" w:rsidRDefault="00594AA6" w:rsidP="00F03992">
      <w:pPr>
        <w:numPr>
          <w:ilvl w:val="0"/>
          <w:numId w:val="1"/>
        </w:numPr>
        <w:tabs>
          <w:tab w:val="left" w:pos="1260"/>
        </w:tabs>
        <w:spacing w:line="360" w:lineRule="auto"/>
        <w:ind w:left="0" w:firstLine="720"/>
        <w:jc w:val="both"/>
        <w:rPr>
          <w:rStyle w:val="apple-converted-space"/>
          <w:color w:val="000000" w:themeColor="text1"/>
          <w:sz w:val="32"/>
          <w:szCs w:val="28"/>
        </w:rPr>
      </w:pPr>
      <w:hyperlink r:id="rId26" w:history="1">
        <w:r w:rsidR="00E36A00">
          <w:rPr>
            <w:rStyle w:val="af6"/>
            <w:bCs/>
            <w:color w:val="000000" w:themeColor="text1"/>
            <w:sz w:val="28"/>
            <w:szCs w:val="28"/>
            <w:u w:val="none"/>
          </w:rPr>
          <w:t>Алборов Р.</w:t>
        </w:r>
        <w:r w:rsidR="00F862ED" w:rsidRPr="00F03992">
          <w:rPr>
            <w:rStyle w:val="af6"/>
            <w:bCs/>
            <w:color w:val="000000" w:themeColor="text1"/>
            <w:sz w:val="28"/>
            <w:szCs w:val="28"/>
            <w:u w:val="none"/>
          </w:rPr>
          <w:t>А.</w:t>
        </w:r>
      </w:hyperlink>
      <w:r w:rsidR="00E36A00">
        <w:t xml:space="preserve"> </w:t>
      </w:r>
      <w:r w:rsidR="00F862ED" w:rsidRPr="00F03992">
        <w:rPr>
          <w:color w:val="000000" w:themeColor="text1"/>
          <w:sz w:val="28"/>
          <w:szCs w:val="28"/>
        </w:rPr>
        <w:t>Аудит в организациях промышленности, торговли и АПК /</w:t>
      </w:r>
      <w:r w:rsidR="00F862ED" w:rsidRPr="00F03992">
        <w:rPr>
          <w:rStyle w:val="apple-converted-space"/>
          <w:color w:val="000000" w:themeColor="text1"/>
          <w:sz w:val="28"/>
          <w:szCs w:val="28"/>
        </w:rPr>
        <w:t> </w:t>
      </w:r>
      <w:hyperlink r:id="rId27" w:history="1">
        <w:r w:rsidR="00F862ED" w:rsidRPr="00F03992">
          <w:rPr>
            <w:rStyle w:val="af6"/>
            <w:bCs/>
            <w:color w:val="000000" w:themeColor="text1"/>
            <w:sz w:val="28"/>
            <w:szCs w:val="28"/>
            <w:u w:val="none"/>
          </w:rPr>
          <w:t>Р. А. Алборов</w:t>
        </w:r>
      </w:hyperlink>
      <w:r w:rsidR="00F862ED" w:rsidRPr="00F03992">
        <w:rPr>
          <w:color w:val="000000" w:themeColor="text1"/>
          <w:sz w:val="28"/>
          <w:szCs w:val="28"/>
        </w:rPr>
        <w:t xml:space="preserve">. – М. : Дело и Сервис, 2016. – 463 с. </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Алборов Р.А., Бодрикова С.В. Бухгалтерский учет и аудит в си</w:t>
      </w:r>
      <w:r w:rsidRPr="00F03992">
        <w:rPr>
          <w:color w:val="000000" w:themeColor="text1"/>
          <w:sz w:val="28"/>
          <w:szCs w:val="28"/>
        </w:rPr>
        <w:t>с</w:t>
      </w:r>
      <w:r w:rsidRPr="00F03992">
        <w:rPr>
          <w:color w:val="000000" w:themeColor="text1"/>
          <w:sz w:val="28"/>
          <w:szCs w:val="28"/>
        </w:rPr>
        <w:t>теме экономических методов управления. – Ижевск: ФГОУ ВПО «Ижевская ГСХА», 2012. – 111с</w:t>
      </w:r>
      <w:r w:rsidR="004339BF" w:rsidRPr="00F03992">
        <w:rPr>
          <w:color w:val="000000" w:themeColor="text1"/>
          <w:sz w:val="28"/>
          <w:szCs w:val="28"/>
        </w:rPr>
        <w:t>.</w:t>
      </w:r>
    </w:p>
    <w:p w:rsidR="00F03992" w:rsidRP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Алборов Р.А. Бухгалтерский управленческий учет (теория и практика)/ Р.А. Алборов. – М.: Издательство «Дело и Сервис», 2005. - 224с</w:t>
      </w:r>
    </w:p>
    <w:p w:rsidR="00F03992" w:rsidRDefault="00F862ED"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Андреев В.Д. Практический аудит. — М.: Экономика, 2015 – 86</w:t>
      </w:r>
      <w:r w:rsidRPr="00F03992">
        <w:rPr>
          <w:color w:val="000000" w:themeColor="text1"/>
          <w:sz w:val="28"/>
          <w:szCs w:val="28"/>
          <w:lang w:val="en-US"/>
        </w:rPr>
        <w:t>c</w:t>
      </w:r>
      <w:r w:rsidRPr="00F03992">
        <w:rPr>
          <w:color w:val="000000" w:themeColor="text1"/>
          <w:sz w:val="28"/>
          <w:szCs w:val="28"/>
        </w:rPr>
        <w:t>.</w:t>
      </w:r>
    </w:p>
    <w:p w:rsidR="00F03992" w:rsidRDefault="00F862ED" w:rsidP="00F03992">
      <w:pPr>
        <w:numPr>
          <w:ilvl w:val="0"/>
          <w:numId w:val="1"/>
        </w:numPr>
        <w:tabs>
          <w:tab w:val="left" w:pos="1276"/>
        </w:tabs>
        <w:spacing w:line="360" w:lineRule="auto"/>
        <w:ind w:left="0" w:firstLine="720"/>
        <w:jc w:val="both"/>
        <w:rPr>
          <w:color w:val="000000" w:themeColor="text1"/>
          <w:sz w:val="32"/>
          <w:szCs w:val="28"/>
        </w:rPr>
      </w:pPr>
      <w:r w:rsidRPr="00F03992">
        <w:rPr>
          <w:color w:val="000000" w:themeColor="text1"/>
          <w:sz w:val="28"/>
          <w:szCs w:val="28"/>
        </w:rPr>
        <w:t>Андреев В.Д., Кисилевич Т.И., Атаманюк И.В. Практикум по а</w:t>
      </w:r>
      <w:r w:rsidRPr="00F03992">
        <w:rPr>
          <w:color w:val="000000" w:themeColor="text1"/>
          <w:sz w:val="28"/>
          <w:szCs w:val="28"/>
        </w:rPr>
        <w:t>у</w:t>
      </w:r>
      <w:r w:rsidRPr="00F03992">
        <w:rPr>
          <w:color w:val="000000" w:themeColor="text1"/>
          <w:sz w:val="28"/>
          <w:szCs w:val="28"/>
        </w:rPr>
        <w:t>диту. — М.: Финансы и статистика, 2016 – 36</w:t>
      </w:r>
      <w:r w:rsidRPr="00F03992">
        <w:rPr>
          <w:color w:val="000000" w:themeColor="text1"/>
          <w:sz w:val="28"/>
          <w:szCs w:val="28"/>
          <w:lang w:val="en-US"/>
        </w:rPr>
        <w:t>c</w:t>
      </w:r>
      <w:r w:rsidRPr="00F03992">
        <w:rPr>
          <w:color w:val="000000" w:themeColor="text1"/>
          <w:sz w:val="28"/>
          <w:szCs w:val="28"/>
        </w:rPr>
        <w:t>-55</w:t>
      </w:r>
      <w:r w:rsidRPr="00F03992">
        <w:rPr>
          <w:color w:val="000000" w:themeColor="text1"/>
          <w:sz w:val="28"/>
          <w:szCs w:val="28"/>
          <w:lang w:val="en-US"/>
        </w:rPr>
        <w:t>c</w:t>
      </w:r>
      <w:r w:rsidRPr="00F03992">
        <w:rPr>
          <w:color w:val="000000" w:themeColor="text1"/>
          <w:sz w:val="28"/>
          <w:szCs w:val="28"/>
        </w:rPr>
        <w:t>..</w:t>
      </w:r>
    </w:p>
    <w:p w:rsidR="00F03992" w:rsidRDefault="00F862ED" w:rsidP="00F03992">
      <w:pPr>
        <w:numPr>
          <w:ilvl w:val="0"/>
          <w:numId w:val="1"/>
        </w:numPr>
        <w:tabs>
          <w:tab w:val="left" w:pos="1276"/>
        </w:tabs>
        <w:spacing w:line="360" w:lineRule="auto"/>
        <w:ind w:left="0" w:firstLine="720"/>
        <w:jc w:val="both"/>
        <w:rPr>
          <w:color w:val="000000" w:themeColor="text1"/>
          <w:sz w:val="32"/>
          <w:szCs w:val="28"/>
        </w:rPr>
      </w:pPr>
      <w:r w:rsidRPr="00F03992">
        <w:rPr>
          <w:color w:val="000000"/>
          <w:sz w:val="28"/>
          <w:szCs w:val="28"/>
        </w:rPr>
        <w:t>Барышников Н.П. Организация и методика проведения общего аудита. 4-е изд., перераб. и доп. — М.: Ф</w:t>
      </w:r>
      <w:r w:rsidRPr="00F03992">
        <w:rPr>
          <w:color w:val="000000"/>
          <w:sz w:val="28"/>
          <w:szCs w:val="28"/>
        </w:rPr>
        <w:t>и</w:t>
      </w:r>
      <w:r w:rsidRPr="00F03992">
        <w:rPr>
          <w:color w:val="000000"/>
          <w:sz w:val="28"/>
          <w:szCs w:val="28"/>
        </w:rPr>
        <w:t>линъ,</w:t>
      </w:r>
      <w:r w:rsidRPr="00F03992">
        <w:rPr>
          <w:color w:val="000000" w:themeColor="text1"/>
          <w:sz w:val="28"/>
          <w:szCs w:val="28"/>
        </w:rPr>
        <w:t xml:space="preserve"> 2015 – 97</w:t>
      </w:r>
      <w:r w:rsidRPr="00F03992">
        <w:rPr>
          <w:color w:val="000000" w:themeColor="text1"/>
          <w:sz w:val="28"/>
          <w:szCs w:val="28"/>
          <w:lang w:val="en-US"/>
        </w:rPr>
        <w:t>c</w:t>
      </w:r>
      <w:r w:rsidRPr="00F03992">
        <w:rPr>
          <w:color w:val="000000" w:themeColor="text1"/>
          <w:sz w:val="28"/>
          <w:szCs w:val="28"/>
        </w:rPr>
        <w:t>.</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Белый И.Н. Калькулирование себестоимости продукции в сел</w:t>
      </w:r>
      <w:r w:rsidRPr="00F03992">
        <w:rPr>
          <w:color w:val="000000" w:themeColor="text1"/>
          <w:sz w:val="28"/>
          <w:szCs w:val="28"/>
        </w:rPr>
        <w:t>ь</w:t>
      </w:r>
      <w:r w:rsidRPr="00F03992">
        <w:rPr>
          <w:color w:val="000000" w:themeColor="text1"/>
          <w:sz w:val="28"/>
          <w:szCs w:val="28"/>
        </w:rPr>
        <w:t>ском х</w:t>
      </w:r>
      <w:r w:rsidRPr="00F03992">
        <w:rPr>
          <w:color w:val="000000" w:themeColor="text1"/>
          <w:sz w:val="28"/>
          <w:szCs w:val="28"/>
        </w:rPr>
        <w:t>о</w:t>
      </w:r>
      <w:r w:rsidRPr="00F03992">
        <w:rPr>
          <w:color w:val="000000" w:themeColor="text1"/>
          <w:sz w:val="28"/>
          <w:szCs w:val="28"/>
        </w:rPr>
        <w:t>зяйстве: Учебное пособие. - М.: Высшая школа, 2014. - 176с.</w:t>
      </w:r>
    </w:p>
    <w:p w:rsidR="00F03992" w:rsidRDefault="006008E2"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sz w:val="28"/>
          <w:szCs w:val="28"/>
          <w:shd w:val="clear" w:color="auto" w:fill="FFFFFF"/>
        </w:rPr>
        <w:lastRenderedPageBreak/>
        <w:t>Бровкин Н.Д. Планирование аудита реализации: проведение ан</w:t>
      </w:r>
      <w:r w:rsidRPr="00F03992">
        <w:rPr>
          <w:color w:val="000000"/>
          <w:sz w:val="28"/>
          <w:szCs w:val="28"/>
          <w:shd w:val="clear" w:color="auto" w:fill="FFFFFF"/>
        </w:rPr>
        <w:t>а</w:t>
      </w:r>
      <w:r w:rsidRPr="00F03992">
        <w:rPr>
          <w:color w:val="000000"/>
          <w:sz w:val="28"/>
          <w:szCs w:val="28"/>
          <w:shd w:val="clear" w:color="auto" w:fill="FFFFFF"/>
        </w:rPr>
        <w:t>литических процедур / Н.Д. Бровкин // Ауд</w:t>
      </w:r>
      <w:r w:rsidRPr="00F03992">
        <w:rPr>
          <w:color w:val="000000"/>
          <w:sz w:val="28"/>
          <w:szCs w:val="28"/>
          <w:shd w:val="clear" w:color="auto" w:fill="FFFFFF"/>
        </w:rPr>
        <w:t>и</w:t>
      </w:r>
      <w:r w:rsidRPr="00F03992">
        <w:rPr>
          <w:color w:val="000000"/>
          <w:sz w:val="28"/>
          <w:szCs w:val="28"/>
          <w:shd w:val="clear" w:color="auto" w:fill="FFFFFF"/>
        </w:rPr>
        <w:t>торские ведомости – 2010. – № 5. – С. 21-24.</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Вахрушина М.А. Бухгалтерский управленческий учет: Учебник для ст</w:t>
      </w:r>
      <w:r w:rsidRPr="00F03992">
        <w:rPr>
          <w:color w:val="000000" w:themeColor="text1"/>
          <w:sz w:val="28"/>
          <w:szCs w:val="28"/>
        </w:rPr>
        <w:t>у</w:t>
      </w:r>
      <w:r w:rsidRPr="00F03992">
        <w:rPr>
          <w:color w:val="000000" w:themeColor="text1"/>
          <w:sz w:val="28"/>
          <w:szCs w:val="28"/>
        </w:rPr>
        <w:t>дентов. 3-е изд. доп. и перераб.. – М.: Омега-Л, 2014. С.71.</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Воронова Е.Ю. Позаказный и попроцессный методы калькулир</w:t>
      </w:r>
      <w:r w:rsidRPr="00F03992">
        <w:rPr>
          <w:color w:val="000000" w:themeColor="text1"/>
          <w:sz w:val="28"/>
          <w:szCs w:val="28"/>
        </w:rPr>
        <w:t>о</w:t>
      </w:r>
      <w:r w:rsidRPr="00F03992">
        <w:rPr>
          <w:color w:val="000000" w:themeColor="text1"/>
          <w:sz w:val="28"/>
          <w:szCs w:val="28"/>
        </w:rPr>
        <w:t>вания себестоимости: сравнительный анализ//Аудиторские ведомости. – 2014. - №1.</w:t>
      </w:r>
    </w:p>
    <w:p w:rsidR="00F03992" w:rsidRDefault="00F862ED"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sz w:val="28"/>
          <w:szCs w:val="28"/>
        </w:rPr>
        <w:t>Глушков И.Е. Аудит на современном предприятии. — Москва-Новосибирск: КНОРУС-ЭКОР, 2014 – 75</w:t>
      </w:r>
      <w:r w:rsidRPr="00F03992">
        <w:rPr>
          <w:color w:val="000000"/>
          <w:sz w:val="28"/>
          <w:szCs w:val="28"/>
          <w:lang w:val="en-US"/>
        </w:rPr>
        <w:t>c</w:t>
      </w:r>
      <w:r w:rsidRPr="00F03992">
        <w:rPr>
          <w:color w:val="000000"/>
          <w:sz w:val="28"/>
          <w:szCs w:val="28"/>
        </w:rPr>
        <w:t>.</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Голованов А.А. Учет затрат на производство на предприятиях АПК//. Бухгалтерский учет. - 2014. - №7. – С.43-45.</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Горбик Ю.В. Учет затрат на производство продукции птицево</w:t>
      </w:r>
      <w:r w:rsidRPr="00F03992">
        <w:rPr>
          <w:color w:val="000000" w:themeColor="text1"/>
          <w:sz w:val="28"/>
          <w:szCs w:val="28"/>
        </w:rPr>
        <w:t>д</w:t>
      </w:r>
      <w:r w:rsidRPr="00F03992">
        <w:rPr>
          <w:color w:val="000000" w:themeColor="text1"/>
          <w:sz w:val="28"/>
          <w:szCs w:val="28"/>
        </w:rPr>
        <w:t>ства в управленческом учете // Время бухга</w:t>
      </w:r>
      <w:r w:rsidRPr="00F03992">
        <w:rPr>
          <w:color w:val="000000" w:themeColor="text1"/>
          <w:sz w:val="28"/>
          <w:szCs w:val="28"/>
        </w:rPr>
        <w:t>л</w:t>
      </w:r>
      <w:r w:rsidRPr="00F03992">
        <w:rPr>
          <w:color w:val="000000" w:themeColor="text1"/>
          <w:sz w:val="28"/>
          <w:szCs w:val="28"/>
        </w:rPr>
        <w:t>тера. – 2013. - №45. – 12с.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Додонов А.А. Бухгалтерский учет и управление производством. - М.: Контроллинг, 2014. - 264 с.</w:t>
      </w:r>
    </w:p>
    <w:p w:rsidR="00BB113A" w:rsidRDefault="00E36A00" w:rsidP="00BB113A">
      <w:pPr>
        <w:numPr>
          <w:ilvl w:val="0"/>
          <w:numId w:val="1"/>
        </w:numPr>
        <w:tabs>
          <w:tab w:val="left" w:pos="1260"/>
        </w:tabs>
        <w:spacing w:line="360" w:lineRule="auto"/>
        <w:ind w:left="0" w:firstLine="720"/>
        <w:jc w:val="both"/>
        <w:rPr>
          <w:color w:val="000000" w:themeColor="text1"/>
          <w:sz w:val="32"/>
          <w:szCs w:val="28"/>
        </w:rPr>
      </w:pPr>
      <w:r>
        <w:rPr>
          <w:color w:val="000000" w:themeColor="text1"/>
          <w:sz w:val="28"/>
          <w:szCs w:val="28"/>
        </w:rPr>
        <w:t>Зонова А.В., Горячих С.П., Ливанов Р.В. Под общей редакцией Зоновой А.В. «Бухгалтерский учет в схемах и таблицах» «Магистр», 2013 г. – 58с.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color w:val="000000" w:themeColor="text1"/>
          <w:sz w:val="28"/>
          <w:szCs w:val="28"/>
        </w:rPr>
        <w:t>Ивашкевич В.Б. Калькулирование полной стоимости продукции</w:t>
      </w:r>
      <w:r w:rsidRPr="00F03992">
        <w:rPr>
          <w:sz w:val="28"/>
          <w:szCs w:val="28"/>
        </w:rPr>
        <w:t xml:space="preserve"> в международной практике уч</w:t>
      </w:r>
      <w:r w:rsidRPr="00F03992">
        <w:rPr>
          <w:sz w:val="28"/>
          <w:szCs w:val="28"/>
        </w:rPr>
        <w:t>е</w:t>
      </w:r>
      <w:r w:rsidRPr="00F03992">
        <w:rPr>
          <w:sz w:val="28"/>
          <w:szCs w:val="28"/>
        </w:rPr>
        <w:t>та//Бухгалтерский учет. – 2012. - №18. - С. 55-59.</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Каверина О.Д. Управленческий учет. - М.: «Финансы и статист</w:t>
      </w:r>
      <w:r w:rsidRPr="00F03992">
        <w:rPr>
          <w:sz w:val="28"/>
          <w:szCs w:val="28"/>
        </w:rPr>
        <w:t>и</w:t>
      </w:r>
      <w:r w:rsidRPr="00F03992">
        <w:rPr>
          <w:sz w:val="28"/>
          <w:szCs w:val="28"/>
        </w:rPr>
        <w:t>ка», 2013. – С.65.</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Карпова Т.П. Учет  производства как начальный этап управле</w:t>
      </w:r>
      <w:r w:rsidRPr="00F03992">
        <w:rPr>
          <w:sz w:val="28"/>
          <w:szCs w:val="28"/>
        </w:rPr>
        <w:t>н</w:t>
      </w:r>
      <w:r w:rsidRPr="00F03992">
        <w:rPr>
          <w:sz w:val="28"/>
          <w:szCs w:val="28"/>
        </w:rPr>
        <w:t>ческого учета//. Бухгалтерский учет. -  2014. -  № 20.</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Клочков Р.С. Учет затрат на производство продукции //Советник бухга</w:t>
      </w:r>
      <w:r w:rsidRPr="00F03992">
        <w:rPr>
          <w:sz w:val="28"/>
          <w:szCs w:val="28"/>
        </w:rPr>
        <w:t>л</w:t>
      </w:r>
      <w:r w:rsidRPr="00F03992">
        <w:rPr>
          <w:sz w:val="28"/>
          <w:szCs w:val="28"/>
        </w:rPr>
        <w:t>тера. – 2013. - №5. – 54с.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lastRenderedPageBreak/>
        <w:t>Кутепова М.А. Учет затрат на производство продукции // Бухга</w:t>
      </w:r>
      <w:r w:rsidRPr="00F03992">
        <w:rPr>
          <w:sz w:val="28"/>
          <w:szCs w:val="28"/>
        </w:rPr>
        <w:t>л</w:t>
      </w:r>
      <w:r w:rsidRPr="00F03992">
        <w:rPr>
          <w:sz w:val="28"/>
          <w:szCs w:val="28"/>
        </w:rPr>
        <w:t>терский вестник» - 2013. - №43 – 56 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Кондраков, Н.П. Бухгалтерский учет: Учебное пособие. 4-е изд., перераб. и доп. – М.: ИНФРА-М, 2014. – 584с.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Кондраков Н.П., Иванова М.А. Бухгалтерский управленческий учет: Учебное пособие. – М.: Инфра-М, 2014. – 368с.</w:t>
      </w:r>
    </w:p>
    <w:p w:rsidR="00F03992" w:rsidRP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Кондратова И.Г. Основы управленческого учета: Учебное пос</w:t>
      </w:r>
      <w:r w:rsidRPr="00F03992">
        <w:rPr>
          <w:sz w:val="28"/>
          <w:szCs w:val="28"/>
        </w:rPr>
        <w:t>о</w:t>
      </w:r>
      <w:r w:rsidRPr="00F03992">
        <w:rPr>
          <w:sz w:val="28"/>
          <w:szCs w:val="28"/>
        </w:rPr>
        <w:t>бие – М.: Финансы и статистика, 2012. – С. 27</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Космачев В.А. Учет затрат на производство продукции и исчи</w:t>
      </w:r>
      <w:r w:rsidRPr="00F03992">
        <w:rPr>
          <w:sz w:val="28"/>
          <w:szCs w:val="28"/>
        </w:rPr>
        <w:t>с</w:t>
      </w:r>
      <w:r w:rsidRPr="00F03992">
        <w:rPr>
          <w:sz w:val="28"/>
          <w:szCs w:val="28"/>
        </w:rPr>
        <w:t>ление себестоимости продукции // Главная книга. – 2013. -№ 6. – 8с.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Кучерин А. О классификации производственных затрат в сел</w:t>
      </w:r>
      <w:r w:rsidRPr="00F03992">
        <w:rPr>
          <w:sz w:val="28"/>
          <w:szCs w:val="28"/>
        </w:rPr>
        <w:t>ь</w:t>
      </w:r>
      <w:r w:rsidRPr="00F03992">
        <w:rPr>
          <w:sz w:val="28"/>
          <w:szCs w:val="28"/>
        </w:rPr>
        <w:t>ском хо</w:t>
      </w:r>
      <w:r w:rsidRPr="00F03992">
        <w:rPr>
          <w:sz w:val="28"/>
          <w:szCs w:val="28"/>
        </w:rPr>
        <w:softHyphen/>
        <w:t>зяйстве//. Экономика с.-х. и перерабат</w:t>
      </w:r>
      <w:r w:rsidRPr="00F03992">
        <w:rPr>
          <w:sz w:val="28"/>
          <w:szCs w:val="28"/>
        </w:rPr>
        <w:t>ы</w:t>
      </w:r>
      <w:r w:rsidRPr="00F03992">
        <w:rPr>
          <w:sz w:val="28"/>
          <w:szCs w:val="28"/>
        </w:rPr>
        <w:t>вающих предприятий 2014. - №8. - С.40</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Лисович Г.М., Ткаченко И.Ю. Бухгалтерский управленческий учет в сельскохозяйственных и перерабытавающих предприятиях АПК. – Ростов н/Д.: и</w:t>
      </w:r>
      <w:r w:rsidRPr="00F03992">
        <w:rPr>
          <w:sz w:val="28"/>
          <w:szCs w:val="28"/>
        </w:rPr>
        <w:t>з</w:t>
      </w:r>
      <w:r w:rsidRPr="00F03992">
        <w:rPr>
          <w:sz w:val="28"/>
          <w:szCs w:val="28"/>
        </w:rPr>
        <w:t>дательский центр «Норт», 2012. – 354с.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Любушин Н.П., Лещева В.Б., Дьякова В. Г. Анализ финансово-экономической деятельности предприятия. М.: ЮНИТИ, 2012. – 485 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Минаков И.А. Экономика сельского хозяйства. – М.: КолосС, 2014. – 328с.</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Максимочкина О.В. Организация учета затрат по центрам отве</w:t>
      </w:r>
      <w:r w:rsidRPr="00F03992">
        <w:rPr>
          <w:sz w:val="28"/>
          <w:szCs w:val="28"/>
        </w:rPr>
        <w:t>т</w:t>
      </w:r>
      <w:r w:rsidRPr="00F03992">
        <w:rPr>
          <w:sz w:val="28"/>
          <w:szCs w:val="28"/>
        </w:rPr>
        <w:t>ственности: Учебное пособие. – М.: ЮНИТИ, 201</w:t>
      </w:r>
      <w:r w:rsidR="00F862ED" w:rsidRPr="00F03992">
        <w:rPr>
          <w:sz w:val="28"/>
          <w:szCs w:val="28"/>
        </w:rPr>
        <w:t>5 -88</w:t>
      </w:r>
      <w:r w:rsidR="00F862ED" w:rsidRPr="00F03992">
        <w:rPr>
          <w:sz w:val="28"/>
          <w:szCs w:val="28"/>
          <w:lang w:val="en-US"/>
        </w:rPr>
        <w:t>c</w:t>
      </w:r>
      <w:r w:rsidR="00F862ED" w:rsidRPr="00F03992">
        <w:rPr>
          <w:sz w:val="28"/>
          <w:szCs w:val="28"/>
        </w:rPr>
        <w:t>.</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Муравицкая Н.К. Бухгалтерский учет: учебник / Н.К. Мурави</w:t>
      </w:r>
      <w:r w:rsidRPr="00F03992">
        <w:rPr>
          <w:sz w:val="28"/>
          <w:szCs w:val="28"/>
        </w:rPr>
        <w:t>ц</w:t>
      </w:r>
      <w:r w:rsidRPr="00F03992">
        <w:rPr>
          <w:sz w:val="28"/>
          <w:szCs w:val="28"/>
        </w:rPr>
        <w:t>кая, Г.И. Лукьяненко. – 2 изд., перераб. и доп. – М.: КНОРУС, 2014</w:t>
      </w:r>
      <w:r w:rsidR="000662D5" w:rsidRPr="00F03992">
        <w:rPr>
          <w:sz w:val="28"/>
          <w:szCs w:val="28"/>
        </w:rPr>
        <w:t xml:space="preserve"> – 86</w:t>
      </w:r>
      <w:r w:rsidR="000662D5" w:rsidRPr="00F03992">
        <w:rPr>
          <w:sz w:val="28"/>
          <w:szCs w:val="28"/>
          <w:lang w:val="en-US"/>
        </w:rPr>
        <w:t>c</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Остаев Г.Я. Управленческий учет: учебник / Г.Я. Остаев. – Ижевск, ФГБОУ ВПО Ижевская ГСХА, 2012</w:t>
      </w:r>
      <w:r w:rsidR="000662D5" w:rsidRPr="00F03992">
        <w:rPr>
          <w:sz w:val="28"/>
          <w:szCs w:val="28"/>
        </w:rPr>
        <w:t xml:space="preserve"> – 56</w:t>
      </w:r>
      <w:r w:rsidR="000662D5" w:rsidRPr="00F03992">
        <w:rPr>
          <w:sz w:val="28"/>
          <w:szCs w:val="28"/>
          <w:lang w:val="en-US"/>
        </w:rPr>
        <w:t>c</w:t>
      </w:r>
      <w:r w:rsidR="000662D5" w:rsidRPr="00F03992">
        <w:rPr>
          <w:sz w:val="28"/>
          <w:szCs w:val="28"/>
        </w:rPr>
        <w:t>.</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Попова Л.В. Основные концепции управленческого анализа з</w:t>
      </w:r>
      <w:r w:rsidRPr="00F03992">
        <w:rPr>
          <w:sz w:val="28"/>
          <w:szCs w:val="28"/>
        </w:rPr>
        <w:t>а</w:t>
      </w:r>
      <w:r w:rsidRPr="00F03992">
        <w:rPr>
          <w:sz w:val="28"/>
          <w:szCs w:val="28"/>
        </w:rPr>
        <w:t>трат на промышленном предприятии / Л.В. Попова, Т.А. Головина // «Управленч</w:t>
      </w:r>
      <w:r w:rsidRPr="00F03992">
        <w:rPr>
          <w:sz w:val="28"/>
          <w:szCs w:val="28"/>
        </w:rPr>
        <w:t>е</w:t>
      </w:r>
      <w:r w:rsidRPr="00F03992">
        <w:rPr>
          <w:sz w:val="28"/>
          <w:szCs w:val="28"/>
        </w:rPr>
        <w:t>ский учет». – 2015</w:t>
      </w:r>
      <w:r w:rsidR="000662D5" w:rsidRPr="00F03992">
        <w:rPr>
          <w:sz w:val="28"/>
          <w:szCs w:val="28"/>
        </w:rPr>
        <w:t xml:space="preserve"> – 99</w:t>
      </w:r>
      <w:r w:rsidR="000662D5" w:rsidRPr="00F03992">
        <w:rPr>
          <w:sz w:val="28"/>
          <w:szCs w:val="28"/>
          <w:lang w:val="en-US"/>
        </w:rPr>
        <w:t>c</w:t>
      </w:r>
      <w:r w:rsidR="000662D5" w:rsidRPr="00F03992">
        <w:rPr>
          <w:sz w:val="28"/>
          <w:szCs w:val="28"/>
        </w:rPr>
        <w:t>.</w:t>
      </w:r>
    </w:p>
    <w:p w:rsidR="00F03992" w:rsidRDefault="009F4583" w:rsidP="00F03992">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lastRenderedPageBreak/>
        <w:t>Палий, В.Ф., Палий В.В.,  Финансовый учет: Учебное пособие – 2-е изд., испр. - М.: ИД ФБК-ПРЕСС, 2014. – 512с.</w:t>
      </w:r>
    </w:p>
    <w:p w:rsidR="00BB113A" w:rsidRP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F03992">
        <w:rPr>
          <w:sz w:val="28"/>
          <w:szCs w:val="28"/>
        </w:rPr>
        <w:t>Пизенгольц М.З. Бухгалтерский учет в сельском хозяйстве. Т2 Ч1. Учебник. -4-е издание доп. и перераб. – М.: Финансы и статистика, 2014. – 408с</w:t>
      </w:r>
    </w:p>
    <w:p w:rsid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BB113A">
        <w:rPr>
          <w:sz w:val="28"/>
          <w:szCs w:val="28"/>
        </w:rPr>
        <w:t xml:space="preserve">Русакова У.Ю. Учет затрат и калькулирование себестоимости промышленной продукции: Учебное пособие / У.Ю. Русакова. – Хабаровск: изд-во: ДВГУПС. </w:t>
      </w:r>
      <w:r w:rsidR="00D17F70" w:rsidRPr="00BB113A">
        <w:rPr>
          <w:sz w:val="28"/>
          <w:szCs w:val="28"/>
        </w:rPr>
        <w:t>–</w:t>
      </w:r>
      <w:r w:rsidRPr="00BB113A">
        <w:rPr>
          <w:sz w:val="28"/>
          <w:szCs w:val="28"/>
        </w:rPr>
        <w:t xml:space="preserve"> 2014</w:t>
      </w:r>
    </w:p>
    <w:p w:rsid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BB113A">
        <w:rPr>
          <w:sz w:val="28"/>
          <w:szCs w:val="28"/>
        </w:rPr>
        <w:t xml:space="preserve">Савицкая Г.В. Анализ хозяйственной деятельности предприятий АПК: учеб. пособие /6-е изд. – Мн.: Новое знание, 2014. – 652 с. </w:t>
      </w:r>
    </w:p>
    <w:p w:rsid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BB113A">
        <w:rPr>
          <w:sz w:val="28"/>
          <w:szCs w:val="28"/>
        </w:rPr>
        <w:t>Стоун Д. Управленческий учет: как его использовать. – ЮНИТИ, 2014</w:t>
      </w:r>
      <w:r w:rsidR="000662D5" w:rsidRPr="00BB113A">
        <w:rPr>
          <w:sz w:val="28"/>
          <w:szCs w:val="28"/>
        </w:rPr>
        <w:t xml:space="preserve"> – 47</w:t>
      </w:r>
      <w:r w:rsidR="000662D5" w:rsidRPr="00BB113A">
        <w:rPr>
          <w:sz w:val="28"/>
          <w:szCs w:val="28"/>
          <w:lang w:val="en-US"/>
        </w:rPr>
        <w:t>c</w:t>
      </w:r>
      <w:r w:rsidR="000662D5" w:rsidRPr="00BB113A">
        <w:rPr>
          <w:sz w:val="28"/>
          <w:szCs w:val="28"/>
        </w:rPr>
        <w:t>.</w:t>
      </w:r>
    </w:p>
    <w:p w:rsid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BB113A">
        <w:rPr>
          <w:sz w:val="28"/>
          <w:szCs w:val="28"/>
        </w:rPr>
        <w:t>Хоружий Л.И. Калькуляция себестоимости продукции в аграрной сфере//Аудиторские ведомости. – 2014. - №5.</w:t>
      </w:r>
    </w:p>
    <w:p w:rsid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BB113A">
        <w:rPr>
          <w:sz w:val="28"/>
          <w:szCs w:val="28"/>
        </w:rPr>
        <w:t>Чалдаева Л.А. Учет затрат на производство продукции // Межд</w:t>
      </w:r>
      <w:r w:rsidRPr="00BB113A">
        <w:rPr>
          <w:sz w:val="28"/>
          <w:szCs w:val="28"/>
        </w:rPr>
        <w:t>у</w:t>
      </w:r>
      <w:r w:rsidRPr="00BB113A">
        <w:rPr>
          <w:sz w:val="28"/>
          <w:szCs w:val="28"/>
        </w:rPr>
        <w:t>народный бухгалтерский учет. – 2013. - № 23. – 152с.</w:t>
      </w:r>
    </w:p>
    <w:p w:rsid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BB113A">
        <w:rPr>
          <w:sz w:val="28"/>
          <w:szCs w:val="28"/>
        </w:rPr>
        <w:t>Экономический анализ / Под ред. проф. Л.Т. Гиляровской. М.: ЮНИТИ, 2012</w:t>
      </w:r>
      <w:r w:rsidR="000662D5" w:rsidRPr="00BB113A">
        <w:rPr>
          <w:sz w:val="28"/>
          <w:szCs w:val="28"/>
        </w:rPr>
        <w:t xml:space="preserve"> – 97</w:t>
      </w:r>
      <w:r w:rsidR="000662D5" w:rsidRPr="00BB113A">
        <w:rPr>
          <w:sz w:val="28"/>
          <w:szCs w:val="28"/>
          <w:lang w:val="en-US"/>
        </w:rPr>
        <w:t>c</w:t>
      </w:r>
      <w:r w:rsidR="000662D5" w:rsidRPr="00BB113A">
        <w:rPr>
          <w:sz w:val="28"/>
          <w:szCs w:val="28"/>
        </w:rPr>
        <w:t>.</w:t>
      </w:r>
    </w:p>
    <w:p w:rsidR="009F4583" w:rsidRPr="00BB113A" w:rsidRDefault="009F4583" w:rsidP="00BB113A">
      <w:pPr>
        <w:numPr>
          <w:ilvl w:val="0"/>
          <w:numId w:val="1"/>
        </w:numPr>
        <w:tabs>
          <w:tab w:val="left" w:pos="1260"/>
        </w:tabs>
        <w:spacing w:line="360" w:lineRule="auto"/>
        <w:ind w:left="0" w:firstLine="720"/>
        <w:jc w:val="both"/>
        <w:rPr>
          <w:color w:val="000000" w:themeColor="text1"/>
          <w:sz w:val="32"/>
          <w:szCs w:val="28"/>
        </w:rPr>
      </w:pPr>
      <w:r w:rsidRPr="00BB113A">
        <w:rPr>
          <w:sz w:val="28"/>
          <w:szCs w:val="28"/>
        </w:rPr>
        <w:t>Экономический анализ финансово-хозяйственной деятельности / Под о</w:t>
      </w:r>
      <w:r w:rsidRPr="00BB113A">
        <w:rPr>
          <w:sz w:val="28"/>
          <w:szCs w:val="28"/>
        </w:rPr>
        <w:t>б</w:t>
      </w:r>
      <w:r w:rsidRPr="00BB113A">
        <w:rPr>
          <w:sz w:val="28"/>
          <w:szCs w:val="28"/>
        </w:rPr>
        <w:t>щей ред. проф. М.В. Мельник. М.: Экономистъ, 2014</w:t>
      </w:r>
      <w:r w:rsidR="000662D5" w:rsidRPr="00BB113A">
        <w:rPr>
          <w:sz w:val="28"/>
          <w:szCs w:val="28"/>
        </w:rPr>
        <w:t xml:space="preserve"> – 65</w:t>
      </w:r>
      <w:r w:rsidR="000662D5" w:rsidRPr="00BB113A">
        <w:rPr>
          <w:sz w:val="28"/>
          <w:szCs w:val="28"/>
          <w:lang w:val="en-US"/>
        </w:rPr>
        <w:t>c</w:t>
      </w:r>
      <w:r w:rsidR="000662D5" w:rsidRPr="00BB113A">
        <w:rPr>
          <w:sz w:val="28"/>
          <w:szCs w:val="28"/>
        </w:rPr>
        <w:t>.</w:t>
      </w:r>
    </w:p>
    <w:p w:rsidR="009F4583" w:rsidRDefault="009F4583"/>
    <w:p w:rsidR="00FF7139" w:rsidRDefault="00FF7139"/>
    <w:p w:rsidR="006F373B" w:rsidRDefault="006F373B"/>
    <w:p w:rsidR="004345F3" w:rsidRDefault="004345F3"/>
    <w:p w:rsidR="004345F3" w:rsidRDefault="004345F3"/>
    <w:p w:rsidR="004345F3" w:rsidRDefault="004345F3"/>
    <w:p w:rsidR="00FF7139" w:rsidRDefault="00FF7139" w:rsidP="00FF7139">
      <w:pPr>
        <w:pStyle w:val="1"/>
        <w:rPr>
          <w:rFonts w:ascii="Times New Roman" w:hAnsi="Times New Roman" w:cs="Times New Roman"/>
          <w:sz w:val="28"/>
          <w:szCs w:val="28"/>
        </w:rPr>
      </w:pPr>
      <w:bookmarkStart w:id="209" w:name="_Toc471926654"/>
      <w:r w:rsidRPr="00FF7139">
        <w:rPr>
          <w:rFonts w:ascii="Times New Roman" w:hAnsi="Times New Roman" w:cs="Times New Roman"/>
          <w:sz w:val="28"/>
          <w:szCs w:val="28"/>
        </w:rPr>
        <w:t>ПРИЛОЖЕНИЯ</w:t>
      </w:r>
      <w:bookmarkEnd w:id="209"/>
    </w:p>
    <w:p w:rsidR="005739DD" w:rsidRDefault="005739DD" w:rsidP="005739DD"/>
    <w:p w:rsidR="005739DD" w:rsidRPr="00DB6C91" w:rsidRDefault="005739DD" w:rsidP="005739DD">
      <w:pPr>
        <w:pStyle w:val="aff4"/>
        <w:tabs>
          <w:tab w:val="left" w:pos="3122"/>
        </w:tabs>
        <w:rPr>
          <w:b/>
        </w:rPr>
      </w:pPr>
    </w:p>
    <w:p w:rsidR="005739DD" w:rsidRDefault="00594AA6" w:rsidP="005739DD">
      <w:pPr>
        <w:pStyle w:val="aff4"/>
        <w:tabs>
          <w:tab w:val="left" w:pos="3122"/>
        </w:tabs>
      </w:pPr>
      <w:r>
        <w:rPr>
          <w:noProof/>
        </w:rPr>
        <w:pict>
          <v:rect id="_x0000_s1191" style="position:absolute;left:0;text-align:left;margin-left:234pt;margin-top:3.8pt;width:4in;height:28.8pt;z-index:251701248">
            <v:textbox style="mso-next-textbox:#_x0000_s1191">
              <w:txbxContent>
                <w:p w:rsidR="005739DD" w:rsidRPr="00B21F01" w:rsidRDefault="005739DD" w:rsidP="005739DD">
                  <w:pPr>
                    <w:jc w:val="center"/>
                    <w:rPr>
                      <w:b/>
                    </w:rPr>
                  </w:pPr>
                  <w:r w:rsidRPr="00B21F01">
                    <w:rPr>
                      <w:b/>
                    </w:rPr>
                    <w:t>ООО «Удмуртия»</w:t>
                  </w:r>
                </w:p>
              </w:txbxContent>
            </v:textbox>
          </v:rect>
        </w:pict>
      </w:r>
    </w:p>
    <w:p w:rsidR="005739DD" w:rsidRDefault="00594AA6" w:rsidP="005739DD">
      <w:pPr>
        <w:pStyle w:val="aff4"/>
        <w:tabs>
          <w:tab w:val="left" w:pos="3122"/>
        </w:tabs>
      </w:pPr>
      <w:r>
        <w:rPr>
          <w:noProof/>
        </w:rPr>
        <w:pict>
          <v:line id="_x0000_s1224" style="position:absolute;left:0;text-align:left;z-index:251735040" from="387pt,14.7pt" to="387pt,50.7pt"/>
        </w:pict>
      </w:r>
    </w:p>
    <w:p w:rsidR="005739DD" w:rsidRDefault="005739DD" w:rsidP="005739DD">
      <w:pPr>
        <w:pStyle w:val="aff4"/>
        <w:tabs>
          <w:tab w:val="left" w:pos="3122"/>
        </w:tabs>
      </w:pPr>
    </w:p>
    <w:p w:rsidR="005739DD" w:rsidRDefault="00594AA6" w:rsidP="005739DD">
      <w:pPr>
        <w:pStyle w:val="aff4"/>
        <w:tabs>
          <w:tab w:val="left" w:pos="3122"/>
        </w:tabs>
      </w:pPr>
      <w:r>
        <w:rPr>
          <w:noProof/>
        </w:rPr>
        <w:lastRenderedPageBreak/>
        <w:pict>
          <v:line id="_x0000_s1225" style="position:absolute;left:0;text-align:left;z-index:251736064" from="621pt,.5pt" to="621pt,18.5pt"/>
        </w:pict>
      </w:r>
      <w:r>
        <w:rPr>
          <w:noProof/>
        </w:rPr>
        <w:pict>
          <v:line id="_x0000_s1223" style="position:absolute;left:0;text-align:left;z-index:251734016" from="126pt,.5pt" to="126pt,18.5pt"/>
        </w:pict>
      </w:r>
      <w:r>
        <w:rPr>
          <w:noProof/>
        </w:rPr>
        <w:pict>
          <v:line id="_x0000_s1222" style="position:absolute;left:0;text-align:left;z-index:251732992" from="126pt,.5pt" to="621pt,.5pt"/>
        </w:pict>
      </w:r>
    </w:p>
    <w:p w:rsidR="005739DD" w:rsidRDefault="00594AA6" w:rsidP="005739DD">
      <w:pPr>
        <w:pStyle w:val="aff4"/>
        <w:tabs>
          <w:tab w:val="left" w:pos="3122"/>
        </w:tabs>
      </w:pPr>
      <w:r>
        <w:rPr>
          <w:noProof/>
        </w:rPr>
        <w:pict>
          <v:rect id="_x0000_s1197" style="position:absolute;left:0;text-align:left;margin-left:540pt;margin-top:2.4pt;width:162pt;height:54pt;z-index:251707392">
            <v:textbox style="mso-next-textbox:#_x0000_s1197">
              <w:txbxContent>
                <w:p w:rsidR="005739DD" w:rsidRDefault="005739DD" w:rsidP="005739DD">
                  <w:pPr>
                    <w:jc w:val="center"/>
                  </w:pPr>
                  <w:r>
                    <w:t>Службы</w:t>
                  </w:r>
                </w:p>
              </w:txbxContent>
            </v:textbox>
          </v:rect>
        </w:pict>
      </w:r>
      <w:r>
        <w:rPr>
          <w:noProof/>
        </w:rPr>
        <w:pict>
          <v:rect id="_x0000_s1196" style="position:absolute;left:0;text-align:left;margin-left:4in;margin-top:2.4pt;width:234pt;height:54pt;z-index:251706368">
            <v:textbox style="mso-next-textbox:#_x0000_s1196">
              <w:txbxContent>
                <w:p w:rsidR="005739DD" w:rsidRDefault="005739DD" w:rsidP="005739DD">
                  <w:pPr>
                    <w:jc w:val="center"/>
                  </w:pPr>
                  <w:r>
                    <w:t>Вспомогательные и обслуживающие по</w:t>
                  </w:r>
                  <w:r>
                    <w:t>д</w:t>
                  </w:r>
                  <w:r>
                    <w:t>разделения</w:t>
                  </w:r>
                </w:p>
              </w:txbxContent>
            </v:textbox>
          </v:rect>
        </w:pict>
      </w:r>
      <w:r>
        <w:rPr>
          <w:noProof/>
        </w:rPr>
        <w:pict>
          <v:rect id="_x0000_s1192" style="position:absolute;left:0;text-align:left;margin-left:45pt;margin-top:2.4pt;width:207pt;height:54pt;z-index:251702272">
            <v:textbox style="mso-next-textbox:#_x0000_s1192">
              <w:txbxContent>
                <w:p w:rsidR="005739DD" w:rsidRDefault="005739DD" w:rsidP="005739DD">
                  <w:pPr>
                    <w:jc w:val="center"/>
                  </w:pPr>
                  <w:r>
                    <w:t>Основные производственные по</w:t>
                  </w:r>
                  <w:r>
                    <w:t>д</w:t>
                  </w:r>
                  <w:r>
                    <w:t>разделения</w:t>
                  </w:r>
                </w:p>
              </w:txbxContent>
            </v:textbox>
          </v:rect>
        </w:pict>
      </w:r>
    </w:p>
    <w:p w:rsidR="005739DD" w:rsidRDefault="005739DD" w:rsidP="005739DD">
      <w:pPr>
        <w:pStyle w:val="aff4"/>
        <w:tabs>
          <w:tab w:val="left" w:pos="3122"/>
        </w:tabs>
      </w:pPr>
    </w:p>
    <w:p w:rsidR="005739DD" w:rsidRDefault="005739DD" w:rsidP="005739DD">
      <w:pPr>
        <w:pStyle w:val="aff4"/>
        <w:tabs>
          <w:tab w:val="left" w:pos="3122"/>
        </w:tabs>
      </w:pPr>
    </w:p>
    <w:p w:rsidR="005739DD" w:rsidRDefault="00594AA6" w:rsidP="005739DD">
      <w:pPr>
        <w:pStyle w:val="aff4"/>
        <w:tabs>
          <w:tab w:val="left" w:pos="3122"/>
        </w:tabs>
      </w:pPr>
      <w:r>
        <w:rPr>
          <w:noProof/>
        </w:rPr>
        <w:pict>
          <v:line id="_x0000_s1217" style="position:absolute;left:0;text-align:left;z-index:251727872" from="567pt,8.1pt" to="567pt,188.1pt"/>
        </w:pict>
      </w:r>
      <w:r>
        <w:rPr>
          <w:noProof/>
        </w:rPr>
        <w:pict>
          <v:line id="_x0000_s1211" style="position:absolute;left:0;text-align:left;z-index:251721728" from="315pt,8.1pt" to="315pt,224.1pt"/>
        </w:pict>
      </w:r>
      <w:r>
        <w:rPr>
          <w:noProof/>
        </w:rPr>
        <w:pict>
          <v:line id="_x0000_s1207" style="position:absolute;left:0;text-align:left;z-index:251717632" from="63pt,8.1pt" to="63pt,134.1pt"/>
        </w:pict>
      </w:r>
    </w:p>
    <w:p w:rsidR="005739DD" w:rsidRDefault="00594AA6" w:rsidP="005739DD">
      <w:pPr>
        <w:pStyle w:val="aff4"/>
        <w:tabs>
          <w:tab w:val="left" w:pos="3122"/>
        </w:tabs>
      </w:pPr>
      <w:r>
        <w:rPr>
          <w:noProof/>
        </w:rPr>
        <w:pict>
          <v:rect id="_x0000_s1198" style="position:absolute;left:0;text-align:left;margin-left:333pt;margin-top:10pt;width:162pt;height:36pt;z-index:251708416">
            <v:textbox style="mso-next-textbox:#_x0000_s1198">
              <w:txbxContent>
                <w:p w:rsidR="005739DD" w:rsidRDefault="005739DD" w:rsidP="005739DD">
                  <w:pPr>
                    <w:jc w:val="center"/>
                  </w:pPr>
                  <w:r>
                    <w:t>Автопарк</w:t>
                  </w:r>
                </w:p>
              </w:txbxContent>
            </v:textbox>
          </v:rect>
        </w:pict>
      </w:r>
      <w:r>
        <w:rPr>
          <w:noProof/>
        </w:rPr>
        <w:pict>
          <v:rect id="_x0000_s1203" style="position:absolute;left:0;text-align:left;margin-left:585pt;margin-top:10pt;width:117pt;height:36pt;z-index:251713536">
            <v:textbox style="mso-next-textbox:#_x0000_s1203">
              <w:txbxContent>
                <w:p w:rsidR="005739DD" w:rsidRDefault="005739DD" w:rsidP="005739DD">
                  <w:r>
                    <w:t xml:space="preserve">Планово-учетная </w:t>
                  </w:r>
                </w:p>
              </w:txbxContent>
            </v:textbox>
          </v:rect>
        </w:pict>
      </w:r>
      <w:r>
        <w:rPr>
          <w:noProof/>
        </w:rPr>
        <w:pict>
          <v:rect id="_x0000_s1193" style="position:absolute;left:0;text-align:left;margin-left:81pt;margin-top:10pt;width:162pt;height:36pt;z-index:251703296">
            <v:textbox style="mso-next-textbox:#_x0000_s1193">
              <w:txbxContent>
                <w:p w:rsidR="005739DD" w:rsidRDefault="005739DD" w:rsidP="005739DD">
                  <w:r>
                    <w:t>Молочная товарная ферма</w:t>
                  </w:r>
                </w:p>
              </w:txbxContent>
            </v:textbox>
          </v:rect>
        </w:pict>
      </w:r>
    </w:p>
    <w:p w:rsidR="005739DD" w:rsidRDefault="00594AA6" w:rsidP="005739DD">
      <w:pPr>
        <w:pStyle w:val="aff4"/>
        <w:tabs>
          <w:tab w:val="left" w:pos="3122"/>
        </w:tabs>
      </w:pPr>
      <w:r>
        <w:rPr>
          <w:noProof/>
        </w:rPr>
        <w:pict>
          <v:line id="_x0000_s1218" style="position:absolute;left:0;text-align:left;z-index:251728896" from="567pt,11.9pt" to="585pt,11.9pt"/>
        </w:pict>
      </w:r>
      <w:r>
        <w:rPr>
          <w:noProof/>
        </w:rPr>
        <w:pict>
          <v:line id="_x0000_s1212" style="position:absolute;left:0;text-align:left;z-index:251722752" from="315pt,11.9pt" to="333pt,11.9pt"/>
        </w:pict>
      </w:r>
      <w:r>
        <w:rPr>
          <w:noProof/>
        </w:rPr>
        <w:pict>
          <v:line id="_x0000_s1208" style="position:absolute;left:0;text-align:left;z-index:251718656" from="63pt,11.9pt" to="81pt,11.9pt"/>
        </w:pict>
      </w:r>
    </w:p>
    <w:p w:rsidR="005739DD" w:rsidRDefault="005739DD" w:rsidP="005739DD">
      <w:pPr>
        <w:pStyle w:val="aff4"/>
        <w:tabs>
          <w:tab w:val="left" w:pos="3122"/>
        </w:tabs>
      </w:pPr>
    </w:p>
    <w:p w:rsidR="005739DD" w:rsidRDefault="00594AA6" w:rsidP="005739DD">
      <w:pPr>
        <w:pStyle w:val="aff4"/>
        <w:tabs>
          <w:tab w:val="left" w:pos="3122"/>
        </w:tabs>
      </w:pPr>
      <w:r>
        <w:rPr>
          <w:noProof/>
        </w:rPr>
        <w:pict>
          <v:rect id="_x0000_s1199" style="position:absolute;left:0;text-align:left;margin-left:333pt;margin-top:6.7pt;width:162pt;height:45pt;z-index:251709440">
            <v:textbox style="mso-next-textbox:#_x0000_s1199">
              <w:txbxContent>
                <w:p w:rsidR="005739DD" w:rsidRDefault="005739DD" w:rsidP="005739DD">
                  <w:pPr>
                    <w:jc w:val="center"/>
                  </w:pPr>
                  <w:r>
                    <w:t>Ремонтно-механическая мастерская</w:t>
                  </w:r>
                </w:p>
              </w:txbxContent>
            </v:textbox>
          </v:rect>
        </w:pict>
      </w:r>
      <w:r>
        <w:rPr>
          <w:noProof/>
        </w:rPr>
        <w:pict>
          <v:rect id="_x0000_s1200" style="position:absolute;left:0;text-align:left;margin-left:333pt;margin-top:60.7pt;width:162pt;height:36pt;z-index:251710464">
            <v:textbox style="mso-next-textbox:#_x0000_s1200">
              <w:txbxContent>
                <w:p w:rsidR="005739DD" w:rsidRDefault="005739DD" w:rsidP="005739DD">
                  <w:pPr>
                    <w:jc w:val="center"/>
                  </w:pPr>
                  <w:r>
                    <w:t>Зерносушильный комплекс</w:t>
                  </w:r>
                </w:p>
              </w:txbxContent>
            </v:textbox>
          </v:rect>
        </w:pict>
      </w:r>
      <w:r w:rsidRPr="00594AA6">
        <w:rPr>
          <w:noProof/>
          <w:szCs w:val="28"/>
        </w:rPr>
        <w:pict>
          <v:rect id="_x0000_s1201" style="position:absolute;left:0;text-align:left;margin-left:333pt;margin-top:105.7pt;width:162pt;height:36pt;z-index:251711488">
            <v:textbox style="mso-next-textbox:#_x0000_s1201">
              <w:txbxContent>
                <w:p w:rsidR="005739DD" w:rsidRDefault="005739DD" w:rsidP="005739DD">
                  <w:pPr>
                    <w:jc w:val="center"/>
                  </w:pPr>
                  <w:r>
                    <w:t>Центральный склад</w:t>
                  </w:r>
                </w:p>
              </w:txbxContent>
            </v:textbox>
          </v:rect>
        </w:pict>
      </w:r>
      <w:r>
        <w:rPr>
          <w:noProof/>
        </w:rPr>
        <w:pict>
          <v:rect id="_x0000_s1194" style="position:absolute;left:0;text-align:left;margin-left:81pt;margin-top:6.7pt;width:162pt;height:45pt;z-index:251704320">
            <v:textbox style="mso-next-textbox:#_x0000_s1194">
              <w:txbxContent>
                <w:p w:rsidR="005739DD" w:rsidRDefault="005739DD" w:rsidP="005739DD">
                  <w:pPr>
                    <w:jc w:val="center"/>
                  </w:pPr>
                  <w:r>
                    <w:t>Ферма по доращиванию и откорму молодняка</w:t>
                  </w:r>
                </w:p>
              </w:txbxContent>
            </v:textbox>
          </v:rect>
        </w:pict>
      </w:r>
      <w:r>
        <w:rPr>
          <w:noProof/>
        </w:rPr>
        <w:pict>
          <v:rect id="_x0000_s1204" style="position:absolute;left:0;text-align:left;margin-left:585pt;margin-top:6.7pt;width:114.75pt;height:42.2pt;z-index:251714560">
            <v:textbox style="mso-next-textbox:#_x0000_s1204">
              <w:txbxContent>
                <w:p w:rsidR="005739DD" w:rsidRDefault="005739DD" w:rsidP="005739DD">
                  <w:pPr>
                    <w:jc w:val="center"/>
                  </w:pPr>
                  <w:r>
                    <w:t>Агрономическая</w:t>
                  </w:r>
                </w:p>
              </w:txbxContent>
            </v:textbox>
          </v:rect>
        </w:pict>
      </w:r>
    </w:p>
    <w:p w:rsidR="005739DD" w:rsidRDefault="00594AA6" w:rsidP="005739DD">
      <w:pPr>
        <w:pStyle w:val="aff4"/>
        <w:tabs>
          <w:tab w:val="left" w:pos="3122"/>
        </w:tabs>
      </w:pPr>
      <w:r>
        <w:rPr>
          <w:noProof/>
        </w:rPr>
        <w:pict>
          <v:line id="_x0000_s1219" style="position:absolute;left:0;text-align:left;z-index:251729920" from="567pt,8.6pt" to="585pt,8.6pt"/>
        </w:pict>
      </w:r>
      <w:r>
        <w:rPr>
          <w:noProof/>
        </w:rPr>
        <w:pict>
          <v:line id="_x0000_s1213" style="position:absolute;left:0;text-align:left;z-index:251723776" from="315pt,8.6pt" to="333pt,8.6pt"/>
        </w:pict>
      </w:r>
      <w:r>
        <w:rPr>
          <w:noProof/>
        </w:rPr>
        <w:pict>
          <v:line id="_x0000_s1209" style="position:absolute;left:0;text-align:left;z-index:251719680" from="63pt,8.6pt" to="81pt,8.6pt"/>
        </w:pict>
      </w:r>
    </w:p>
    <w:p w:rsidR="005739DD" w:rsidRDefault="005739DD" w:rsidP="005739DD">
      <w:pPr>
        <w:pStyle w:val="aff4"/>
        <w:tabs>
          <w:tab w:val="left" w:pos="3122"/>
        </w:tabs>
      </w:pPr>
    </w:p>
    <w:p w:rsidR="005739DD" w:rsidRDefault="00594AA6" w:rsidP="005739DD">
      <w:pPr>
        <w:pStyle w:val="aff4"/>
        <w:tabs>
          <w:tab w:val="left" w:pos="3122"/>
        </w:tabs>
      </w:pPr>
      <w:r>
        <w:rPr>
          <w:noProof/>
        </w:rPr>
        <w:pict>
          <v:rect id="_x0000_s1205" style="position:absolute;left:0;text-align:left;margin-left:585pt;margin-top:12.4pt;width:117pt;height:27pt;z-index:251715584">
            <v:textbox style="mso-next-textbox:#_x0000_s1205">
              <w:txbxContent>
                <w:p w:rsidR="005739DD" w:rsidRDefault="005739DD" w:rsidP="005739DD">
                  <w:pPr>
                    <w:jc w:val="center"/>
                  </w:pPr>
                  <w:r>
                    <w:t>Зооветеринарная</w:t>
                  </w:r>
                </w:p>
              </w:txbxContent>
            </v:textbox>
          </v:rect>
        </w:pict>
      </w:r>
      <w:r>
        <w:rPr>
          <w:noProof/>
        </w:rPr>
        <w:pict>
          <v:rect id="_x0000_s1195" style="position:absolute;left:0;text-align:left;margin-left:81pt;margin-top:12.4pt;width:162pt;height:36pt;z-index:251705344">
            <v:textbox style="mso-next-textbox:#_x0000_s1195">
              <w:txbxContent>
                <w:p w:rsidR="005739DD" w:rsidRDefault="005739DD" w:rsidP="005739DD">
                  <w:pPr>
                    <w:jc w:val="center"/>
                  </w:pPr>
                  <w:r>
                    <w:t>Тракторо-полеводческая бригада</w:t>
                  </w:r>
                </w:p>
              </w:txbxContent>
            </v:textbox>
          </v:rect>
        </w:pict>
      </w:r>
    </w:p>
    <w:p w:rsidR="005739DD" w:rsidRDefault="00594AA6" w:rsidP="005739DD">
      <w:pPr>
        <w:pStyle w:val="aff4"/>
        <w:tabs>
          <w:tab w:val="left" w:pos="3122"/>
        </w:tabs>
      </w:pPr>
      <w:r>
        <w:rPr>
          <w:noProof/>
        </w:rPr>
        <w:pict>
          <v:line id="_x0000_s1220" style="position:absolute;left:0;text-align:left;z-index:251730944" from="567pt,14.3pt" to="585pt,14.3pt"/>
        </w:pict>
      </w:r>
      <w:r>
        <w:rPr>
          <w:noProof/>
        </w:rPr>
        <w:pict>
          <v:line id="_x0000_s1214" style="position:absolute;left:0;text-align:left;z-index:251724800" from="315pt,14.3pt" to="333pt,14.3pt"/>
        </w:pict>
      </w:r>
      <w:r>
        <w:rPr>
          <w:noProof/>
        </w:rPr>
        <w:pict>
          <v:line id="_x0000_s1210" style="position:absolute;left:0;text-align:left;z-index:251720704" from="63pt,5.3pt" to="81pt,5.3pt"/>
        </w:pict>
      </w:r>
    </w:p>
    <w:p w:rsidR="005739DD" w:rsidRDefault="005739DD" w:rsidP="005739DD">
      <w:pPr>
        <w:pStyle w:val="aff4"/>
        <w:tabs>
          <w:tab w:val="left" w:pos="3122"/>
        </w:tabs>
      </w:pPr>
    </w:p>
    <w:p w:rsidR="005739DD" w:rsidRDefault="00594AA6" w:rsidP="005739DD">
      <w:pPr>
        <w:pStyle w:val="aff4"/>
        <w:tabs>
          <w:tab w:val="left" w:pos="3122"/>
        </w:tabs>
      </w:pPr>
      <w:r>
        <w:rPr>
          <w:noProof/>
        </w:rPr>
        <w:pict>
          <v:rect id="_x0000_s1206" style="position:absolute;left:0;text-align:left;margin-left:585pt;margin-top:9.15pt;width:117pt;height:36pt;z-index:251716608">
            <v:textbox style="mso-next-textbox:#_x0000_s1206">
              <w:txbxContent>
                <w:p w:rsidR="005739DD" w:rsidRDefault="005739DD" w:rsidP="005739DD">
                  <w:pPr>
                    <w:jc w:val="center"/>
                  </w:pPr>
                  <w:r>
                    <w:t>Инженерная</w:t>
                  </w:r>
                </w:p>
              </w:txbxContent>
            </v:textbox>
          </v:rect>
        </w:pict>
      </w:r>
    </w:p>
    <w:p w:rsidR="005739DD" w:rsidRDefault="00594AA6" w:rsidP="005739DD">
      <w:pPr>
        <w:pStyle w:val="aff4"/>
        <w:tabs>
          <w:tab w:val="left" w:pos="3122"/>
        </w:tabs>
      </w:pPr>
      <w:r>
        <w:rPr>
          <w:noProof/>
        </w:rPr>
        <w:pict>
          <v:line id="_x0000_s1221" style="position:absolute;left:0;text-align:left;z-index:251731968" from="567pt,11.05pt" to="585pt,11.05pt"/>
        </w:pict>
      </w:r>
      <w:r>
        <w:rPr>
          <w:noProof/>
        </w:rPr>
        <w:pict>
          <v:line id="_x0000_s1215" style="position:absolute;left:0;text-align:left;z-index:251725824" from="315pt,11.05pt" to="333pt,11.05pt"/>
        </w:pict>
      </w:r>
    </w:p>
    <w:p w:rsidR="005739DD" w:rsidRDefault="005739DD" w:rsidP="005739DD">
      <w:pPr>
        <w:tabs>
          <w:tab w:val="left" w:pos="3122"/>
        </w:tabs>
      </w:pPr>
    </w:p>
    <w:p w:rsidR="005739DD" w:rsidRDefault="00594AA6" w:rsidP="005739DD">
      <w:r w:rsidRPr="00594AA6">
        <w:rPr>
          <w:noProof/>
          <w:sz w:val="28"/>
          <w:szCs w:val="28"/>
        </w:rPr>
        <w:pict>
          <v:rect id="_x0000_s1202" style="position:absolute;margin-left:333pt;margin-top:8.15pt;width:162pt;height:36pt;z-index:251712512">
            <v:textbox style="mso-next-textbox:#_x0000_s1202">
              <w:txbxContent>
                <w:p w:rsidR="005739DD" w:rsidRDefault="005739DD" w:rsidP="005739DD">
                  <w:pPr>
                    <w:jc w:val="center"/>
                  </w:pPr>
                  <w:r>
                    <w:t>Фуражный склад</w:t>
                  </w:r>
                </w:p>
              </w:txbxContent>
            </v:textbox>
          </v:rect>
        </w:pict>
      </w:r>
    </w:p>
    <w:p w:rsidR="005739DD" w:rsidRDefault="00594AA6" w:rsidP="005739DD">
      <w:pPr>
        <w:jc w:val="center"/>
        <w:rPr>
          <w:b/>
          <w:noProof/>
        </w:rPr>
      </w:pPr>
      <w:r>
        <w:rPr>
          <w:b/>
          <w:noProof/>
        </w:rPr>
        <w:pict>
          <v:rect id="_x0000_s1262" style="position:absolute;left:0;text-align:left;margin-left:692.85pt;margin-top:12.35pt;width:54pt;height:126pt;z-index:251773952" stroked="f">
            <v:textbox style="layout-flow:vertical">
              <w:txbxContent>
                <w:p w:rsidR="005739DD" w:rsidRPr="00B21F01" w:rsidRDefault="005739DD" w:rsidP="005739DD">
                  <w:pPr>
                    <w:pStyle w:val="aff4"/>
                    <w:tabs>
                      <w:tab w:val="left" w:pos="3122"/>
                    </w:tabs>
                    <w:jc w:val="right"/>
                  </w:pPr>
                  <w:r w:rsidRPr="00B21F01">
                    <w:t xml:space="preserve">Приложение </w:t>
                  </w:r>
                  <w:r>
                    <w:t>А</w:t>
                  </w:r>
                </w:p>
                <w:p w:rsidR="005739DD" w:rsidRDefault="005739DD" w:rsidP="005739DD"/>
              </w:txbxContent>
            </v:textbox>
          </v:rect>
        </w:pict>
      </w:r>
      <w:r>
        <w:rPr>
          <w:b/>
          <w:noProof/>
        </w:rPr>
        <w:pict>
          <v:line id="_x0000_s1216" style="position:absolute;left:0;text-align:left;z-index:251726848" from="315pt,3.35pt" to="333pt,3.35pt"/>
        </w:pict>
      </w:r>
    </w:p>
    <w:p w:rsidR="005739DD" w:rsidRDefault="005739DD" w:rsidP="005739DD">
      <w:pPr>
        <w:jc w:val="center"/>
        <w:rPr>
          <w:b/>
          <w:noProof/>
        </w:rPr>
      </w:pPr>
    </w:p>
    <w:p w:rsidR="005739DD" w:rsidRDefault="005739DD" w:rsidP="005739DD">
      <w:pPr>
        <w:jc w:val="center"/>
        <w:rPr>
          <w:b/>
          <w:noProof/>
        </w:rPr>
      </w:pPr>
    </w:p>
    <w:p w:rsidR="005739DD" w:rsidRDefault="005739DD" w:rsidP="005739DD">
      <w:pPr>
        <w:jc w:val="center"/>
        <w:rPr>
          <w:b/>
          <w:noProof/>
        </w:rPr>
      </w:pPr>
    </w:p>
    <w:p w:rsidR="005739DD" w:rsidRDefault="005739DD" w:rsidP="005739DD">
      <w:pPr>
        <w:jc w:val="center"/>
        <w:rPr>
          <w:b/>
          <w:noProof/>
        </w:rPr>
      </w:pPr>
    </w:p>
    <w:p w:rsidR="005739DD" w:rsidRPr="00A23038" w:rsidRDefault="005739DD" w:rsidP="005739DD">
      <w:pPr>
        <w:jc w:val="center"/>
        <w:rPr>
          <w:b/>
          <w:sz w:val="28"/>
          <w:szCs w:val="28"/>
        </w:rPr>
        <w:sectPr w:rsidR="005739DD" w:rsidRPr="00A23038" w:rsidSect="00892468">
          <w:pgSz w:w="11906" w:h="16838"/>
          <w:pgMar w:top="1134" w:right="1134" w:bottom="1134" w:left="1560" w:header="709" w:footer="709" w:gutter="0"/>
          <w:cols w:space="708"/>
          <w:titlePg/>
          <w:docGrid w:linePitch="360"/>
        </w:sectPr>
      </w:pPr>
      <w:r w:rsidRPr="00A23038">
        <w:rPr>
          <w:b/>
          <w:noProof/>
          <w:sz w:val="28"/>
          <w:szCs w:val="28"/>
        </w:rPr>
        <w:t xml:space="preserve">Рисунок А1 - Схема организационно-производственной структуры </w:t>
      </w:r>
      <w:r w:rsidRPr="00A23038">
        <w:rPr>
          <w:b/>
          <w:sz w:val="28"/>
          <w:szCs w:val="28"/>
        </w:rPr>
        <w:t xml:space="preserve"> ООО «У</w:t>
      </w:r>
      <w:r w:rsidRPr="00A23038">
        <w:rPr>
          <w:b/>
          <w:sz w:val="28"/>
          <w:szCs w:val="28"/>
        </w:rPr>
        <w:t>д</w:t>
      </w:r>
      <w:r w:rsidRPr="00A23038">
        <w:rPr>
          <w:b/>
          <w:sz w:val="28"/>
          <w:szCs w:val="28"/>
        </w:rPr>
        <w:t>муртия»</w:t>
      </w:r>
    </w:p>
    <w:p w:rsidR="005739DD" w:rsidRPr="00B21F01" w:rsidRDefault="005739DD" w:rsidP="005739DD">
      <w:pPr>
        <w:jc w:val="right"/>
        <w:rPr>
          <w:b/>
          <w:sz w:val="28"/>
          <w:szCs w:val="28"/>
        </w:rPr>
      </w:pPr>
      <w:r>
        <w:rPr>
          <w:b/>
          <w:sz w:val="28"/>
          <w:szCs w:val="28"/>
        </w:rPr>
        <w:lastRenderedPageBreak/>
        <w:t>Продолжение приложения</w:t>
      </w:r>
      <w:r w:rsidRPr="00B21F01">
        <w:rPr>
          <w:b/>
          <w:sz w:val="28"/>
          <w:szCs w:val="28"/>
        </w:rPr>
        <w:t xml:space="preserve"> </w:t>
      </w:r>
      <w:r>
        <w:rPr>
          <w:b/>
          <w:sz w:val="28"/>
          <w:szCs w:val="28"/>
        </w:rPr>
        <w:t>А</w:t>
      </w:r>
    </w:p>
    <w:p w:rsidR="005739DD" w:rsidRPr="00B21F01" w:rsidRDefault="005739DD" w:rsidP="005739DD">
      <w:pPr>
        <w:jc w:val="center"/>
        <w:rPr>
          <w:b/>
          <w:sz w:val="28"/>
          <w:szCs w:val="28"/>
        </w:rPr>
      </w:pPr>
    </w:p>
    <w:p w:rsidR="005739DD" w:rsidRDefault="005739DD" w:rsidP="005739DD">
      <w:pPr>
        <w:jc w:val="center"/>
        <w:rPr>
          <w:b/>
        </w:rPr>
      </w:pPr>
    </w:p>
    <w:p w:rsidR="005739DD" w:rsidRDefault="005739DD" w:rsidP="005739DD">
      <w:pPr>
        <w:jc w:val="center"/>
        <w:rPr>
          <w:b/>
        </w:rPr>
      </w:pPr>
    </w:p>
    <w:p w:rsidR="005739DD" w:rsidRDefault="00594AA6" w:rsidP="005739DD">
      <w:pPr>
        <w:jc w:val="center"/>
        <w:rPr>
          <w:b/>
        </w:rPr>
      </w:pPr>
      <w:r>
        <w:rPr>
          <w:b/>
          <w:noProof/>
        </w:rPr>
        <w:pict>
          <v:rect id="_x0000_s1226" style="position:absolute;left:0;text-align:left;margin-left:207pt;margin-top:1.75pt;width:2in;height:52pt;z-index:251737088">
            <v:textbox style="mso-next-textbox:#_x0000_s1226">
              <w:txbxContent>
                <w:p w:rsidR="005739DD" w:rsidRDefault="005739DD" w:rsidP="005739DD">
                  <w:pPr>
                    <w:pStyle w:val="16"/>
                    <w:keepNext w:val="0"/>
                    <w:autoSpaceDE/>
                  </w:pPr>
                  <w:r>
                    <w:t>Общее собрание учред</w:t>
                  </w:r>
                  <w:r>
                    <w:t>и</w:t>
                  </w:r>
                  <w:r>
                    <w:t>телей</w:t>
                  </w:r>
                </w:p>
              </w:txbxContent>
            </v:textbox>
          </v:rect>
        </w:pict>
      </w:r>
    </w:p>
    <w:p w:rsidR="005739DD" w:rsidRDefault="005739DD" w:rsidP="005739DD">
      <w:pPr>
        <w:jc w:val="center"/>
        <w:rPr>
          <w:b/>
        </w:rPr>
      </w:pPr>
    </w:p>
    <w:p w:rsidR="005739DD" w:rsidRDefault="00594AA6" w:rsidP="005739DD">
      <w:pPr>
        <w:jc w:val="both"/>
        <w:rPr>
          <w:spacing w:val="30"/>
          <w:sz w:val="28"/>
          <w:szCs w:val="28"/>
        </w:rPr>
      </w:pPr>
      <w:r w:rsidRPr="00594AA6">
        <w:rPr>
          <w:b/>
          <w:noProof/>
        </w:rPr>
        <w:pict>
          <v:rect id="_x0000_s1246" style="position:absolute;left:0;text-align:left;margin-left:396pt;margin-top:11.6pt;width:75.45pt;height:36pt;z-index:251757568">
            <v:textbox style="mso-next-textbox:#_x0000_s1246">
              <w:txbxContent>
                <w:p w:rsidR="005739DD" w:rsidRPr="00B21F01" w:rsidRDefault="005739DD" w:rsidP="005739DD">
                  <w:r>
                    <w:t>Ревизио</w:t>
                  </w:r>
                  <w:r>
                    <w:t>н</w:t>
                  </w:r>
                  <w:r>
                    <w:t>ная коми</w:t>
                  </w:r>
                  <w:r>
                    <w:t>с</w:t>
                  </w:r>
                  <w:r>
                    <w:t>сия</w:t>
                  </w:r>
                </w:p>
              </w:txbxContent>
            </v:textbox>
          </v:rect>
        </w:pict>
      </w:r>
      <w:r w:rsidRPr="00594AA6">
        <w:rPr>
          <w:noProof/>
        </w:rPr>
        <w:pict>
          <v:line id="_x0000_s1247" style="position:absolute;left:0;text-align:left;z-index:251758592" from="351pt,11.6pt" to="396pt,29.6pt"/>
        </w:pict>
      </w:r>
    </w:p>
    <w:p w:rsidR="005739DD" w:rsidRDefault="00594AA6" w:rsidP="005739DD">
      <w:pPr>
        <w:tabs>
          <w:tab w:val="left" w:pos="3140"/>
        </w:tabs>
        <w:jc w:val="right"/>
        <w:rPr>
          <w:b/>
          <w:sz w:val="28"/>
          <w:szCs w:val="28"/>
        </w:rPr>
      </w:pPr>
      <w:r>
        <w:rPr>
          <w:b/>
          <w:noProof/>
          <w:sz w:val="28"/>
          <w:szCs w:val="28"/>
        </w:rPr>
        <w:pict>
          <v:line id="_x0000_s1261" style="position:absolute;left:0;text-align:left;flip:y;z-index:251772928" from="351pt,13.5pt" to="396pt,31.5pt"/>
        </w:pict>
      </w:r>
      <w:r>
        <w:rPr>
          <w:b/>
          <w:noProof/>
          <w:sz w:val="28"/>
          <w:szCs w:val="28"/>
        </w:rPr>
        <w:pict>
          <v:line id="_x0000_s1235" style="position:absolute;left:0;text-align:left;z-index:251746304" from="279pt,10.95pt" to="279pt,19.95pt"/>
        </w:pict>
      </w:r>
    </w:p>
    <w:p w:rsidR="005739DD" w:rsidRDefault="00594AA6" w:rsidP="005739DD">
      <w:pPr>
        <w:tabs>
          <w:tab w:val="left" w:pos="3140"/>
        </w:tabs>
        <w:jc w:val="right"/>
        <w:rPr>
          <w:b/>
          <w:sz w:val="28"/>
          <w:szCs w:val="28"/>
        </w:rPr>
      </w:pPr>
      <w:r>
        <w:rPr>
          <w:b/>
          <w:noProof/>
          <w:sz w:val="28"/>
          <w:szCs w:val="28"/>
        </w:rPr>
        <w:pict>
          <v:rect id="_x0000_s1227" style="position:absolute;left:0;text-align:left;margin-left:207pt;margin-top:4.3pt;width:2in;height:27pt;z-index:251738112">
            <v:textbox style="mso-next-textbox:#_x0000_s1227">
              <w:txbxContent>
                <w:p w:rsidR="005739DD" w:rsidRPr="00B21F01" w:rsidRDefault="005739DD" w:rsidP="005739DD">
                  <w:pPr>
                    <w:jc w:val="center"/>
                  </w:pPr>
                  <w:r>
                    <w:t>Директор</w:t>
                  </w:r>
                </w:p>
              </w:txbxContent>
            </v:textbox>
          </v:rect>
        </w:pict>
      </w:r>
    </w:p>
    <w:p w:rsidR="005739DD" w:rsidRDefault="005739DD" w:rsidP="005739DD">
      <w:pPr>
        <w:tabs>
          <w:tab w:val="left" w:pos="3140"/>
        </w:tabs>
        <w:jc w:val="right"/>
        <w:rPr>
          <w:b/>
          <w:sz w:val="28"/>
          <w:szCs w:val="28"/>
        </w:rPr>
      </w:pPr>
    </w:p>
    <w:p w:rsidR="005739DD" w:rsidRDefault="00594AA6" w:rsidP="005739DD">
      <w:pPr>
        <w:tabs>
          <w:tab w:val="left" w:pos="3140"/>
        </w:tabs>
        <w:jc w:val="right"/>
        <w:rPr>
          <w:b/>
          <w:sz w:val="28"/>
          <w:szCs w:val="28"/>
        </w:rPr>
      </w:pPr>
      <w:r>
        <w:rPr>
          <w:b/>
          <w:noProof/>
          <w:sz w:val="28"/>
          <w:szCs w:val="28"/>
        </w:rPr>
        <w:pict>
          <v:line id="_x0000_s1236" style="position:absolute;left:0;text-align:left;z-index:251747328" from="279pt,-.9pt" to="279pt,8.1pt"/>
        </w:pict>
      </w:r>
      <w:r>
        <w:rPr>
          <w:b/>
          <w:noProof/>
          <w:sz w:val="28"/>
          <w:szCs w:val="28"/>
        </w:rPr>
        <w:pict>
          <v:rect id="_x0000_s1228" style="position:absolute;left:0;text-align:left;margin-left:207pt;margin-top:8.1pt;width:2in;height:27pt;z-index:251739136">
            <v:textbox style="mso-next-textbox:#_x0000_s1228">
              <w:txbxContent>
                <w:p w:rsidR="005739DD" w:rsidRPr="00B21F01" w:rsidRDefault="005739DD" w:rsidP="005739DD">
                  <w:r>
                    <w:t>Заместитель директора</w:t>
                  </w:r>
                </w:p>
              </w:txbxContent>
            </v:textbox>
          </v:rect>
        </w:pict>
      </w:r>
    </w:p>
    <w:p w:rsidR="005739DD" w:rsidRDefault="005739DD" w:rsidP="005739DD">
      <w:pPr>
        <w:tabs>
          <w:tab w:val="left" w:pos="3140"/>
        </w:tabs>
        <w:jc w:val="right"/>
        <w:rPr>
          <w:b/>
          <w:sz w:val="28"/>
          <w:szCs w:val="28"/>
        </w:rPr>
      </w:pPr>
    </w:p>
    <w:p w:rsidR="005739DD" w:rsidRDefault="00594AA6" w:rsidP="005739DD">
      <w:pPr>
        <w:tabs>
          <w:tab w:val="left" w:pos="3140"/>
        </w:tabs>
        <w:jc w:val="right"/>
        <w:rPr>
          <w:b/>
          <w:sz w:val="28"/>
          <w:szCs w:val="28"/>
        </w:rPr>
      </w:pPr>
      <w:r>
        <w:rPr>
          <w:b/>
          <w:noProof/>
          <w:sz w:val="28"/>
          <w:szCs w:val="28"/>
        </w:rPr>
        <w:pict>
          <v:line id="_x0000_s1243" style="position:absolute;left:0;text-align:left;z-index:251754496" from="486pt,9.6pt" to="486pt,27.6pt"/>
        </w:pict>
      </w:r>
      <w:r>
        <w:rPr>
          <w:b/>
          <w:noProof/>
          <w:sz w:val="28"/>
          <w:szCs w:val="28"/>
        </w:rPr>
        <w:pict>
          <v:line id="_x0000_s1242" style="position:absolute;left:0;text-align:left;z-index:251753472" from="5in,11.9pt" to="5in,29.9pt"/>
        </w:pict>
      </w:r>
      <w:r>
        <w:rPr>
          <w:b/>
          <w:noProof/>
          <w:sz w:val="28"/>
          <w:szCs w:val="28"/>
        </w:rPr>
        <w:pict>
          <v:line id="_x0000_s1241" style="position:absolute;left:0;text-align:left;z-index:251752448" from="162pt,11.9pt" to="162pt,29.9pt"/>
        </w:pict>
      </w:r>
      <w:r>
        <w:rPr>
          <w:b/>
          <w:noProof/>
          <w:sz w:val="28"/>
          <w:szCs w:val="28"/>
        </w:rPr>
        <w:pict>
          <v:line id="_x0000_s1240" style="position:absolute;left:0;text-align:left;z-index:251751424" from="45pt,11.9pt" to="45pt,29.9pt"/>
        </w:pict>
      </w:r>
      <w:r>
        <w:rPr>
          <w:b/>
          <w:noProof/>
          <w:sz w:val="28"/>
          <w:szCs w:val="28"/>
        </w:rPr>
        <w:pict>
          <v:line id="_x0000_s1238" style="position:absolute;left:0;text-align:left;flip:y;z-index:251749376" from="45pt,11.9pt" to="486pt,12.1pt"/>
        </w:pict>
      </w:r>
      <w:r>
        <w:rPr>
          <w:b/>
          <w:noProof/>
          <w:sz w:val="28"/>
          <w:szCs w:val="28"/>
        </w:rPr>
        <w:pict>
          <v:line id="_x0000_s1237" style="position:absolute;left:0;text-align:left;z-index:251748352" from="279pt,2.9pt" to="279pt,30.1pt"/>
        </w:pict>
      </w:r>
    </w:p>
    <w:p w:rsidR="005739DD" w:rsidRDefault="00594AA6" w:rsidP="005739DD">
      <w:pPr>
        <w:tabs>
          <w:tab w:val="left" w:pos="3140"/>
        </w:tabs>
        <w:jc w:val="right"/>
        <w:rPr>
          <w:b/>
          <w:sz w:val="28"/>
          <w:szCs w:val="28"/>
        </w:rPr>
      </w:pPr>
      <w:r>
        <w:rPr>
          <w:b/>
          <w:noProof/>
          <w:sz w:val="28"/>
          <w:szCs w:val="28"/>
        </w:rPr>
        <w:pict>
          <v:rect id="_x0000_s1233" style="position:absolute;left:0;text-align:left;margin-left:405pt;margin-top:11.5pt;width:81pt;height:36pt;z-index:251744256">
            <v:textbox style="mso-next-textbox:#_x0000_s1233">
              <w:txbxContent>
                <w:p w:rsidR="005739DD" w:rsidRDefault="005739DD" w:rsidP="005739DD">
                  <w:pPr>
                    <w:pStyle w:val="16"/>
                    <w:keepNext w:val="0"/>
                    <w:autoSpaceDE/>
                  </w:pPr>
                  <w:r>
                    <w:t>Гл. инженер</w:t>
                  </w:r>
                </w:p>
              </w:txbxContent>
            </v:textbox>
          </v:rect>
        </w:pict>
      </w:r>
      <w:r>
        <w:rPr>
          <w:b/>
          <w:noProof/>
          <w:sz w:val="28"/>
          <w:szCs w:val="28"/>
        </w:rPr>
        <w:pict>
          <v:rect id="_x0000_s1230" style="position:absolute;left:0;text-align:left;margin-left:315pt;margin-top:13.25pt;width:81pt;height:36pt;z-index:251741184">
            <v:textbox style="mso-next-textbox:#_x0000_s1230">
              <w:txbxContent>
                <w:p w:rsidR="005739DD" w:rsidRDefault="005739DD" w:rsidP="005739DD">
                  <w:pPr>
                    <w:pStyle w:val="16"/>
                    <w:keepNext w:val="0"/>
                    <w:autoSpaceDE/>
                  </w:pPr>
                  <w:r>
                    <w:t>Главный экономист</w:t>
                  </w:r>
                </w:p>
              </w:txbxContent>
            </v:textbox>
          </v:rect>
        </w:pict>
      </w:r>
      <w:r>
        <w:rPr>
          <w:b/>
          <w:noProof/>
          <w:sz w:val="28"/>
          <w:szCs w:val="28"/>
        </w:rPr>
        <w:pict>
          <v:rect id="_x0000_s1229" style="position:absolute;left:0;text-align:left;margin-left:99pt;margin-top:13.8pt;width:99pt;height:36pt;z-index:251740160">
            <v:textbox style="mso-next-textbox:#_x0000_s1229">
              <w:txbxContent>
                <w:p w:rsidR="005739DD" w:rsidRDefault="005739DD" w:rsidP="005739DD">
                  <w:pPr>
                    <w:pStyle w:val="16"/>
                    <w:keepNext w:val="0"/>
                    <w:autoSpaceDE/>
                  </w:pPr>
                  <w:r>
                    <w:t>Главный бу</w:t>
                  </w:r>
                  <w:r>
                    <w:t>х</w:t>
                  </w:r>
                  <w:r>
                    <w:t>галтер</w:t>
                  </w:r>
                </w:p>
              </w:txbxContent>
            </v:textbox>
          </v:rect>
        </w:pict>
      </w:r>
    </w:p>
    <w:p w:rsidR="005739DD" w:rsidRDefault="00594AA6" w:rsidP="005739DD">
      <w:pPr>
        <w:tabs>
          <w:tab w:val="left" w:pos="3140"/>
        </w:tabs>
        <w:jc w:val="right"/>
        <w:rPr>
          <w:b/>
          <w:sz w:val="28"/>
          <w:szCs w:val="28"/>
        </w:rPr>
      </w:pPr>
      <w:r>
        <w:rPr>
          <w:b/>
          <w:noProof/>
          <w:sz w:val="28"/>
          <w:szCs w:val="28"/>
        </w:rPr>
        <w:pict>
          <v:rect id="_x0000_s1232" style="position:absolute;left:0;text-align:left;margin-left:207pt;margin-top:-.2pt;width:99pt;height:36pt;z-index:251743232">
            <v:textbox style="mso-next-textbox:#_x0000_s1232">
              <w:txbxContent>
                <w:p w:rsidR="005739DD" w:rsidRDefault="005739DD" w:rsidP="005739DD">
                  <w:pPr>
                    <w:pStyle w:val="16"/>
                    <w:keepNext w:val="0"/>
                    <w:autoSpaceDE/>
                  </w:pPr>
                  <w:r>
                    <w:t>Главный зо</w:t>
                  </w:r>
                  <w:r>
                    <w:t>о</w:t>
                  </w:r>
                  <w:r>
                    <w:t>техник</w:t>
                  </w:r>
                </w:p>
              </w:txbxContent>
            </v:textbox>
          </v:rect>
        </w:pict>
      </w:r>
      <w:r>
        <w:rPr>
          <w:b/>
          <w:noProof/>
          <w:sz w:val="28"/>
          <w:szCs w:val="28"/>
        </w:rPr>
        <w:pict>
          <v:rect id="_x0000_s1231" style="position:absolute;left:0;text-align:left;margin-left:-18pt;margin-top:-.2pt;width:99pt;height:36pt;z-index:251742208">
            <v:textbox style="mso-next-textbox:#_x0000_s1231">
              <w:txbxContent>
                <w:p w:rsidR="005739DD" w:rsidRDefault="005739DD" w:rsidP="005739DD">
                  <w:pPr>
                    <w:pStyle w:val="16"/>
                    <w:keepNext w:val="0"/>
                    <w:autoSpaceDE/>
                  </w:pPr>
                  <w:r>
                    <w:t>Главный агр</w:t>
                  </w:r>
                  <w:r>
                    <w:t>о</w:t>
                  </w:r>
                  <w:r>
                    <w:t>ном</w:t>
                  </w:r>
                </w:p>
              </w:txbxContent>
            </v:textbox>
          </v:rect>
        </w:pict>
      </w:r>
    </w:p>
    <w:p w:rsidR="005739DD" w:rsidRDefault="005739DD" w:rsidP="005739DD">
      <w:pPr>
        <w:tabs>
          <w:tab w:val="left" w:pos="3140"/>
        </w:tabs>
        <w:jc w:val="right"/>
        <w:rPr>
          <w:b/>
          <w:sz w:val="28"/>
          <w:szCs w:val="28"/>
        </w:rPr>
      </w:pPr>
    </w:p>
    <w:p w:rsidR="005739DD" w:rsidRDefault="00594AA6" w:rsidP="005739DD">
      <w:pPr>
        <w:tabs>
          <w:tab w:val="left" w:pos="3140"/>
        </w:tabs>
        <w:jc w:val="right"/>
        <w:rPr>
          <w:b/>
          <w:sz w:val="28"/>
          <w:szCs w:val="28"/>
        </w:rPr>
      </w:pPr>
      <w:r>
        <w:rPr>
          <w:b/>
          <w:noProof/>
          <w:sz w:val="28"/>
          <w:szCs w:val="28"/>
        </w:rPr>
        <w:pict>
          <v:line id="_x0000_s1257" style="position:absolute;left:0;text-align:left;z-index:251768832" from="414pt,4pt" to="414pt,127.7pt"/>
        </w:pict>
      </w:r>
      <w:r>
        <w:rPr>
          <w:b/>
          <w:noProof/>
          <w:sz w:val="28"/>
          <w:szCs w:val="28"/>
        </w:rPr>
        <w:pict>
          <v:line id="_x0000_s1252" style="position:absolute;left:0;text-align:left;z-index:251763712" from="3in,4pt" to="3in,76pt"/>
        </w:pict>
      </w:r>
      <w:r>
        <w:rPr>
          <w:b/>
          <w:noProof/>
          <w:sz w:val="28"/>
          <w:szCs w:val="28"/>
        </w:rPr>
        <w:pict>
          <v:line id="_x0000_s1239" style="position:absolute;left:0;text-align:left;z-index:251750400" from="-18pt,3.6pt" to="-18pt,75.6pt"/>
        </w:pict>
      </w:r>
    </w:p>
    <w:p w:rsidR="005739DD" w:rsidRDefault="00594AA6" w:rsidP="005739DD">
      <w:pPr>
        <w:tabs>
          <w:tab w:val="left" w:pos="3140"/>
        </w:tabs>
        <w:jc w:val="right"/>
        <w:rPr>
          <w:b/>
          <w:sz w:val="28"/>
          <w:szCs w:val="28"/>
        </w:rPr>
      </w:pPr>
      <w:r>
        <w:rPr>
          <w:b/>
          <w:noProof/>
          <w:sz w:val="28"/>
          <w:szCs w:val="28"/>
        </w:rPr>
        <w:pict>
          <v:rect id="_x0000_s1256" style="position:absolute;left:0;text-align:left;margin-left:420.75pt;margin-top:12.6pt;width:77.7pt;height:31.4pt;z-index:251767808">
            <v:textbox style="mso-next-textbox:#_x0000_s1256">
              <w:txbxContent>
                <w:p w:rsidR="005739DD" w:rsidRDefault="005739DD" w:rsidP="005739DD">
                  <w:r>
                    <w:t>Зав.нефтехоз.</w:t>
                  </w:r>
                </w:p>
                <w:p w:rsidR="005739DD" w:rsidRDefault="005739DD" w:rsidP="005739DD"/>
              </w:txbxContent>
            </v:textbox>
          </v:rect>
        </w:pict>
      </w:r>
      <w:r>
        <w:rPr>
          <w:b/>
          <w:noProof/>
          <w:sz w:val="28"/>
          <w:szCs w:val="28"/>
        </w:rPr>
        <w:pict>
          <v:rect id="_x0000_s1251" style="position:absolute;left:0;text-align:left;margin-left:234pt;margin-top:3.6pt;width:81pt;height:40.4pt;z-index:251762688">
            <v:textbox style="mso-next-textbox:#_x0000_s1251">
              <w:txbxContent>
                <w:p w:rsidR="005739DD" w:rsidRDefault="005739DD" w:rsidP="005739DD">
                  <w:r>
                    <w:t xml:space="preserve">Зоотехник по племделу </w:t>
                  </w:r>
                </w:p>
                <w:p w:rsidR="005739DD" w:rsidRDefault="005739DD" w:rsidP="005739DD"/>
              </w:txbxContent>
            </v:textbox>
          </v:rect>
        </w:pict>
      </w:r>
      <w:r>
        <w:rPr>
          <w:b/>
          <w:noProof/>
          <w:sz w:val="28"/>
          <w:szCs w:val="28"/>
        </w:rPr>
        <w:pict>
          <v:rect id="_x0000_s1234" style="position:absolute;left:0;text-align:left;margin-left:0;margin-top:12.2pt;width:81pt;height:31.4pt;z-index:251745280">
            <v:textbox style="mso-next-textbox:#_x0000_s1234">
              <w:txbxContent>
                <w:p w:rsidR="005739DD" w:rsidRDefault="005739DD" w:rsidP="005739DD">
                  <w:r>
                    <w:t xml:space="preserve">Бригадир </w:t>
                  </w:r>
                </w:p>
                <w:p w:rsidR="005739DD" w:rsidRDefault="005739DD" w:rsidP="005739DD"/>
              </w:txbxContent>
            </v:textbox>
          </v:rect>
        </w:pict>
      </w:r>
    </w:p>
    <w:p w:rsidR="005739DD" w:rsidRDefault="00594AA6" w:rsidP="005739DD">
      <w:pPr>
        <w:tabs>
          <w:tab w:val="left" w:pos="3140"/>
        </w:tabs>
        <w:jc w:val="right"/>
        <w:rPr>
          <w:b/>
          <w:sz w:val="28"/>
          <w:szCs w:val="28"/>
        </w:rPr>
      </w:pPr>
      <w:r>
        <w:rPr>
          <w:b/>
          <w:noProof/>
          <w:sz w:val="28"/>
          <w:szCs w:val="28"/>
        </w:rPr>
        <w:pict>
          <v:line id="_x0000_s1260" style="position:absolute;left:0;text-align:left;z-index:251771904" from="414pt,9.9pt" to="420.75pt,9.9pt"/>
        </w:pict>
      </w:r>
      <w:r>
        <w:rPr>
          <w:b/>
          <w:noProof/>
          <w:sz w:val="28"/>
          <w:szCs w:val="28"/>
        </w:rPr>
        <w:pict>
          <v:line id="_x0000_s1255" style="position:absolute;left:0;text-align:left;z-index:251766784" from="3in,9.9pt" to="234pt,9.9pt"/>
        </w:pict>
      </w:r>
      <w:r>
        <w:rPr>
          <w:b/>
          <w:noProof/>
          <w:sz w:val="28"/>
          <w:szCs w:val="28"/>
        </w:rPr>
        <w:pict>
          <v:line id="_x0000_s1249" style="position:absolute;left:0;text-align:left;z-index:251760640" from="-18pt,9.5pt" to="0,9.5pt"/>
        </w:pict>
      </w:r>
    </w:p>
    <w:p w:rsidR="005739DD" w:rsidRDefault="005739DD" w:rsidP="005739DD">
      <w:pPr>
        <w:tabs>
          <w:tab w:val="left" w:pos="3140"/>
        </w:tabs>
        <w:jc w:val="right"/>
        <w:rPr>
          <w:b/>
          <w:sz w:val="28"/>
          <w:szCs w:val="28"/>
        </w:rPr>
      </w:pPr>
    </w:p>
    <w:p w:rsidR="005739DD" w:rsidRDefault="00594AA6" w:rsidP="005739DD">
      <w:pPr>
        <w:tabs>
          <w:tab w:val="left" w:pos="3140"/>
        </w:tabs>
        <w:jc w:val="right"/>
        <w:rPr>
          <w:b/>
          <w:sz w:val="28"/>
          <w:szCs w:val="28"/>
        </w:rPr>
      </w:pPr>
      <w:r>
        <w:rPr>
          <w:b/>
          <w:noProof/>
          <w:sz w:val="28"/>
          <w:szCs w:val="28"/>
        </w:rPr>
        <w:pict>
          <v:rect id="_x0000_s1259" style="position:absolute;left:0;text-align:left;margin-left:420.75pt;margin-top:4.35pt;width:77.7pt;height:31.4pt;z-index:251770880">
            <v:textbox style="mso-next-textbox:#_x0000_s1259">
              <w:txbxContent>
                <w:p w:rsidR="005739DD" w:rsidRDefault="005739DD" w:rsidP="005739DD">
                  <w:r>
                    <w:t>Зав.автопарка</w:t>
                  </w:r>
                </w:p>
                <w:p w:rsidR="005739DD" w:rsidRDefault="005739DD" w:rsidP="005739DD"/>
              </w:txbxContent>
            </v:textbox>
          </v:rect>
        </w:pict>
      </w:r>
      <w:r>
        <w:rPr>
          <w:b/>
          <w:noProof/>
          <w:sz w:val="28"/>
          <w:szCs w:val="28"/>
        </w:rPr>
        <w:pict>
          <v:line id="_x0000_s1258" style="position:absolute;left:0;text-align:left;z-index:251769856" from="414pt,11.65pt" to="6in,11.65pt"/>
        </w:pict>
      </w:r>
      <w:r>
        <w:rPr>
          <w:b/>
          <w:noProof/>
          <w:sz w:val="28"/>
          <w:szCs w:val="28"/>
        </w:rPr>
        <w:pict>
          <v:rect id="_x0000_s1254" style="position:absolute;left:0;text-align:left;margin-left:234pt;margin-top:4.75pt;width:81pt;height:31.4pt;z-index:251765760">
            <v:textbox style="mso-next-textbox:#_x0000_s1254">
              <w:txbxContent>
                <w:p w:rsidR="005739DD" w:rsidRDefault="005739DD" w:rsidP="005739DD">
                  <w:r>
                    <w:t xml:space="preserve">Гл.ветврач </w:t>
                  </w:r>
                </w:p>
                <w:p w:rsidR="005739DD" w:rsidRDefault="005739DD" w:rsidP="005739DD"/>
              </w:txbxContent>
            </v:textbox>
          </v:rect>
        </w:pict>
      </w:r>
      <w:r>
        <w:rPr>
          <w:b/>
          <w:noProof/>
          <w:sz w:val="28"/>
          <w:szCs w:val="28"/>
        </w:rPr>
        <w:pict>
          <v:line id="_x0000_s1253" style="position:absolute;left:0;text-align:left;z-index:251764736" from="3in,11.65pt" to="234pt,11.65pt"/>
        </w:pict>
      </w:r>
      <w:r>
        <w:rPr>
          <w:b/>
          <w:noProof/>
          <w:sz w:val="28"/>
          <w:szCs w:val="28"/>
        </w:rPr>
        <w:pict>
          <v:rect id="_x0000_s1248" style="position:absolute;left:0;text-align:left;margin-left:0;margin-top:4.35pt;width:81pt;height:31.4pt;z-index:251759616">
            <v:textbox style="mso-next-textbox:#_x0000_s1248">
              <w:txbxContent>
                <w:p w:rsidR="005739DD" w:rsidRDefault="005739DD" w:rsidP="005739DD">
                  <w:r>
                    <w:t xml:space="preserve">Семеновод </w:t>
                  </w:r>
                </w:p>
                <w:p w:rsidR="005739DD" w:rsidRDefault="005739DD" w:rsidP="005739DD"/>
              </w:txbxContent>
            </v:textbox>
          </v:rect>
        </w:pict>
      </w:r>
      <w:r>
        <w:rPr>
          <w:b/>
          <w:noProof/>
          <w:sz w:val="28"/>
          <w:szCs w:val="28"/>
        </w:rPr>
        <w:pict>
          <v:line id="_x0000_s1244" style="position:absolute;left:0;text-align:left;z-index:251755520" from="-18pt,11.25pt" to="0,11.25pt"/>
        </w:pict>
      </w:r>
    </w:p>
    <w:p w:rsidR="005739DD" w:rsidRDefault="005739DD" w:rsidP="005739DD">
      <w:pPr>
        <w:tabs>
          <w:tab w:val="left" w:pos="3140"/>
        </w:tabs>
        <w:jc w:val="right"/>
        <w:rPr>
          <w:b/>
          <w:sz w:val="28"/>
          <w:szCs w:val="28"/>
        </w:rPr>
      </w:pPr>
    </w:p>
    <w:p w:rsidR="005739DD" w:rsidRDefault="00594AA6" w:rsidP="005739DD">
      <w:pPr>
        <w:tabs>
          <w:tab w:val="left" w:pos="3140"/>
        </w:tabs>
        <w:jc w:val="right"/>
        <w:rPr>
          <w:b/>
          <w:sz w:val="28"/>
          <w:szCs w:val="28"/>
        </w:rPr>
      </w:pPr>
      <w:r>
        <w:rPr>
          <w:b/>
          <w:noProof/>
          <w:sz w:val="28"/>
          <w:szCs w:val="28"/>
        </w:rPr>
        <w:pict>
          <v:rect id="_x0000_s1250" style="position:absolute;left:0;text-align:left;margin-left:420.75pt;margin-top:8.75pt;width:77.7pt;height:33.65pt;z-index:251761664">
            <v:textbox style="mso-next-textbox:#_x0000_s1250">
              <w:txbxContent>
                <w:p w:rsidR="005739DD" w:rsidRDefault="005739DD" w:rsidP="005739DD">
                  <w:r>
                    <w:t>Гл.энергетик</w:t>
                  </w:r>
                </w:p>
                <w:p w:rsidR="005739DD" w:rsidRDefault="005739DD" w:rsidP="005739DD"/>
              </w:txbxContent>
            </v:textbox>
          </v:rect>
        </w:pict>
      </w:r>
    </w:p>
    <w:p w:rsidR="005739DD" w:rsidRDefault="00594AA6" w:rsidP="005739DD">
      <w:pPr>
        <w:tabs>
          <w:tab w:val="left" w:pos="3140"/>
        </w:tabs>
        <w:jc w:val="right"/>
        <w:rPr>
          <w:b/>
          <w:sz w:val="28"/>
          <w:szCs w:val="28"/>
        </w:rPr>
      </w:pPr>
      <w:r>
        <w:rPr>
          <w:b/>
          <w:noProof/>
          <w:sz w:val="28"/>
          <w:szCs w:val="28"/>
        </w:rPr>
        <w:pict>
          <v:line id="_x0000_s1245" style="position:absolute;left:0;text-align:left;z-index:251756544" from="414pt,15.05pt" to="6in,15.05pt"/>
        </w:pict>
      </w: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Pr="00A23038" w:rsidRDefault="005739DD" w:rsidP="005739DD">
      <w:pPr>
        <w:jc w:val="center"/>
        <w:rPr>
          <w:b/>
          <w:sz w:val="28"/>
          <w:szCs w:val="28"/>
        </w:rPr>
      </w:pPr>
      <w:r w:rsidRPr="00A23038">
        <w:rPr>
          <w:b/>
          <w:sz w:val="28"/>
          <w:szCs w:val="28"/>
        </w:rPr>
        <w:t>Рисунок А2 - Схема структуры управления ООО «Удмуртия»</w:t>
      </w: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tabs>
          <w:tab w:val="left" w:pos="3140"/>
        </w:tabs>
        <w:jc w:val="right"/>
        <w:rPr>
          <w:b/>
          <w:sz w:val="28"/>
          <w:szCs w:val="28"/>
        </w:rPr>
      </w:pPr>
    </w:p>
    <w:p w:rsidR="005739DD" w:rsidRDefault="005739DD" w:rsidP="005739DD">
      <w:pPr>
        <w:rPr>
          <w:szCs w:val="20"/>
        </w:rPr>
      </w:pPr>
    </w:p>
    <w:p w:rsidR="005739DD" w:rsidRPr="00A50280" w:rsidRDefault="005739DD" w:rsidP="005739DD">
      <w:pPr>
        <w:pStyle w:val="aff4"/>
        <w:tabs>
          <w:tab w:val="left" w:pos="3122"/>
        </w:tabs>
        <w:ind w:firstLine="0"/>
        <w:jc w:val="left"/>
        <w:rPr>
          <w:szCs w:val="28"/>
        </w:rPr>
      </w:pPr>
    </w:p>
    <w:p w:rsidR="005739DD" w:rsidRPr="008E505A" w:rsidRDefault="005739DD" w:rsidP="005739DD">
      <w:pPr>
        <w:rPr>
          <w:sz w:val="32"/>
          <w:szCs w:val="32"/>
        </w:rPr>
      </w:pPr>
    </w:p>
    <w:p w:rsidR="005739DD" w:rsidRDefault="005739DD" w:rsidP="005739DD">
      <w:pPr>
        <w:jc w:val="right"/>
        <w:rPr>
          <w:b/>
          <w:sz w:val="28"/>
        </w:rPr>
      </w:pPr>
      <w:r>
        <w:rPr>
          <w:b/>
          <w:sz w:val="28"/>
        </w:rPr>
        <w:lastRenderedPageBreak/>
        <w:t>Приложение Б</w:t>
      </w:r>
    </w:p>
    <w:p w:rsidR="005739DD" w:rsidRDefault="005739DD" w:rsidP="005739DD">
      <w:pPr>
        <w:jc w:val="right"/>
        <w:rPr>
          <w:b/>
          <w:sz w:val="28"/>
        </w:rPr>
      </w:pPr>
    </w:p>
    <w:p w:rsidR="005739DD" w:rsidRDefault="005739DD" w:rsidP="005739DD">
      <w:pPr>
        <w:jc w:val="center"/>
        <w:rPr>
          <w:b/>
          <w:sz w:val="28"/>
        </w:rPr>
      </w:pPr>
      <w:r>
        <w:rPr>
          <w:b/>
          <w:sz w:val="28"/>
        </w:rPr>
        <w:t>Таблица  - График документооборота учета затрат на производство пр</w:t>
      </w:r>
      <w:r>
        <w:rPr>
          <w:b/>
          <w:sz w:val="28"/>
        </w:rPr>
        <w:t>о</w:t>
      </w:r>
      <w:r>
        <w:rPr>
          <w:b/>
          <w:sz w:val="28"/>
        </w:rPr>
        <w:t>дукции</w:t>
      </w:r>
    </w:p>
    <w:tbl>
      <w:tblPr>
        <w:tblW w:w="5000" w:type="pct"/>
        <w:tblCellSpacing w:w="5" w:type="nil"/>
        <w:tblCellMar>
          <w:left w:w="75" w:type="dxa"/>
          <w:right w:w="75" w:type="dxa"/>
        </w:tblCellMar>
        <w:tblLook w:val="0000"/>
      </w:tblPr>
      <w:tblGrid>
        <w:gridCol w:w="1570"/>
        <w:gridCol w:w="1659"/>
        <w:gridCol w:w="827"/>
        <w:gridCol w:w="711"/>
        <w:gridCol w:w="1302"/>
        <w:gridCol w:w="830"/>
        <w:gridCol w:w="1423"/>
        <w:gridCol w:w="1183"/>
      </w:tblGrid>
      <w:tr w:rsidR="005739DD" w:rsidRPr="003B5D89" w:rsidTr="00370CB5">
        <w:trPr>
          <w:trHeight w:val="400"/>
          <w:tblCellSpacing w:w="5" w:type="nil"/>
        </w:trPr>
        <w:tc>
          <w:tcPr>
            <w:tcW w:w="1688" w:type="pct"/>
            <w:gridSpan w:val="2"/>
            <w:vMerge w:val="restart"/>
            <w:tcBorders>
              <w:top w:val="single" w:sz="8" w:space="0" w:color="auto"/>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Первичные документы,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создаваемые вручную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и поступающие извне: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товарно-транспортная  </w:t>
            </w:r>
          </w:p>
          <w:p w:rsidR="005739DD" w:rsidRPr="003B5D89" w:rsidRDefault="00594AA6" w:rsidP="00370CB5">
            <w:pPr>
              <w:widowControl w:val="0"/>
              <w:autoSpaceDE w:val="0"/>
              <w:autoSpaceDN w:val="0"/>
              <w:adjustRightInd w:val="0"/>
              <w:rPr>
                <w:color w:val="000000" w:themeColor="text1"/>
              </w:rPr>
            </w:pPr>
            <w:hyperlink r:id="rId28" w:history="1">
              <w:r w:rsidR="005739DD" w:rsidRPr="003B5D89">
                <w:rPr>
                  <w:color w:val="000000" w:themeColor="text1"/>
                </w:rPr>
                <w:t>накладная</w:t>
              </w:r>
            </w:hyperlink>
            <w:r w:rsidR="005739DD" w:rsidRPr="003B5D89">
              <w:rPr>
                <w:color w:val="000000" w:themeColor="text1"/>
              </w:rPr>
              <w:t xml:space="preserve">, </w:t>
            </w:r>
            <w:hyperlink r:id="rId29" w:history="1">
              <w:r w:rsidR="005739DD" w:rsidRPr="003B5D89">
                <w:rPr>
                  <w:color w:val="000000" w:themeColor="text1"/>
                </w:rPr>
                <w:t>счет-фактура</w:t>
              </w:r>
            </w:hyperlink>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и др.         </w:t>
            </w:r>
          </w:p>
        </w:tc>
        <w:tc>
          <w:tcPr>
            <w:tcW w:w="3313" w:type="pct"/>
            <w:gridSpan w:val="6"/>
            <w:tcBorders>
              <w:top w:val="single" w:sz="8" w:space="0" w:color="auto"/>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Справочники                  </w:t>
            </w:r>
          </w:p>
        </w:tc>
      </w:tr>
      <w:tr w:rsidR="005739DD" w:rsidRPr="003B5D89" w:rsidTr="00370CB5">
        <w:trPr>
          <w:trHeight w:val="2000"/>
          <w:tblCellSpacing w:w="5" w:type="nil"/>
        </w:trPr>
        <w:tc>
          <w:tcPr>
            <w:tcW w:w="1688" w:type="pct"/>
            <w:gridSpan w:val="2"/>
            <w:vMerge/>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ind w:firstLine="540"/>
              <w:jc w:val="both"/>
              <w:rPr>
                <w:color w:val="000000" w:themeColor="text1"/>
              </w:rPr>
            </w:pPr>
          </w:p>
        </w:tc>
        <w:tc>
          <w:tcPr>
            <w:tcW w:w="1500"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Общего назначения: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учетная политика,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План счетов </w:t>
            </w:r>
            <w:hyperlink r:id="rId30" w:history="1">
              <w:r w:rsidRPr="003B5D89">
                <w:rPr>
                  <w:color w:val="000000" w:themeColor="text1"/>
                </w:rPr>
                <w:t>(сч. 20)</w:t>
              </w:r>
            </w:hyperlink>
            <w:r w:rsidRPr="003B5D89">
              <w:rPr>
                <w:color w:val="000000" w:themeColor="text1"/>
              </w:rPr>
              <w:t>,</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константы,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подразделения и др. </w:t>
            </w:r>
          </w:p>
        </w:tc>
        <w:tc>
          <w:tcPr>
            <w:tcW w:w="1813"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Субконто: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номенклатура, счета учета</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номенклатуры, основные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спецификации номенклатуры,</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статьи затрат,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номенклатурные группы,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порядок подразделений для</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закрытия счетов, методы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распределения косвенных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расходов         </w:t>
            </w:r>
          </w:p>
        </w:tc>
      </w:tr>
      <w:tr w:rsidR="005739DD" w:rsidRPr="003B5D89" w:rsidTr="00370CB5">
        <w:trPr>
          <w:tblCellSpacing w:w="5" w:type="nil"/>
        </w:trPr>
        <w:tc>
          <w:tcPr>
            <w:tcW w:w="5000" w:type="pct"/>
            <w:gridSpan w:val="8"/>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Регистрация хозяйственных операций                   </w:t>
            </w:r>
          </w:p>
        </w:tc>
      </w:tr>
      <w:tr w:rsidR="005739DD" w:rsidRPr="003B5D89" w:rsidTr="00370CB5">
        <w:trPr>
          <w:trHeight w:val="800"/>
          <w:tblCellSpacing w:w="5" w:type="nil"/>
        </w:trPr>
        <w:tc>
          <w:tcPr>
            <w:tcW w:w="813" w:type="pct"/>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r w:rsidRPr="003B5D89">
              <w:rPr>
                <w:color w:val="000000" w:themeColor="text1"/>
              </w:rPr>
              <w:t>Перемещение</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материалов</w:t>
            </w:r>
          </w:p>
        </w:tc>
        <w:tc>
          <w:tcPr>
            <w:tcW w:w="875" w:type="pct"/>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Услуги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сторонних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организаций</w:t>
            </w:r>
          </w:p>
        </w:tc>
        <w:tc>
          <w:tcPr>
            <w:tcW w:w="813" w:type="pct"/>
            <w:gridSpan w:val="2"/>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Передача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готовой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продукции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на склад </w:t>
            </w:r>
          </w:p>
        </w:tc>
        <w:tc>
          <w:tcPr>
            <w:tcW w:w="1125" w:type="pct"/>
            <w:gridSpan w:val="2"/>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Инвентаризация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незавершенного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производства  </w:t>
            </w:r>
          </w:p>
        </w:tc>
        <w:tc>
          <w:tcPr>
            <w:tcW w:w="750" w:type="pct"/>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Начисление</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заработной</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платы  </w:t>
            </w:r>
          </w:p>
        </w:tc>
        <w:tc>
          <w:tcPr>
            <w:tcW w:w="625" w:type="pct"/>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r w:rsidRPr="003B5D89">
              <w:rPr>
                <w:color w:val="000000" w:themeColor="text1"/>
              </w:rPr>
              <w:t>Закрытие</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месяца </w:t>
            </w:r>
          </w:p>
        </w:tc>
      </w:tr>
      <w:tr w:rsidR="005739DD" w:rsidRPr="003B5D89" w:rsidTr="00370CB5">
        <w:trPr>
          <w:tblCellSpacing w:w="5" w:type="nil"/>
        </w:trPr>
        <w:tc>
          <w:tcPr>
            <w:tcW w:w="5000" w:type="pct"/>
            <w:gridSpan w:val="8"/>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Журналы                                 </w:t>
            </w:r>
          </w:p>
        </w:tc>
      </w:tr>
      <w:tr w:rsidR="005739DD" w:rsidRPr="003B5D89" w:rsidTr="00370CB5">
        <w:trPr>
          <w:trHeight w:val="1000"/>
          <w:tblCellSpacing w:w="5" w:type="nil"/>
        </w:trPr>
        <w:tc>
          <w:tcPr>
            <w:tcW w:w="2125"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Документов: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общий;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заработная плата;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документы общего назначения;</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регламентные документы      </w:t>
            </w:r>
          </w:p>
        </w:tc>
        <w:tc>
          <w:tcPr>
            <w:tcW w:w="1500"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Операций       </w:t>
            </w:r>
          </w:p>
        </w:tc>
        <w:tc>
          <w:tcPr>
            <w:tcW w:w="1375" w:type="pct"/>
            <w:gridSpan w:val="2"/>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Проводок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(регистр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бухгалтерии)   </w:t>
            </w:r>
          </w:p>
        </w:tc>
      </w:tr>
      <w:tr w:rsidR="005739DD" w:rsidRPr="003B5D89" w:rsidTr="00370CB5">
        <w:trPr>
          <w:tblCellSpacing w:w="5" w:type="nil"/>
        </w:trPr>
        <w:tc>
          <w:tcPr>
            <w:tcW w:w="5000" w:type="pct"/>
            <w:gridSpan w:val="8"/>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Отчеты (формирование результативной информации)             </w:t>
            </w:r>
          </w:p>
        </w:tc>
      </w:tr>
      <w:tr w:rsidR="005739DD" w:rsidRPr="003B5D89" w:rsidTr="00370CB5">
        <w:trPr>
          <w:tblCellSpacing w:w="5" w:type="nil"/>
        </w:trPr>
        <w:tc>
          <w:tcPr>
            <w:tcW w:w="2125"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Стандартные         </w:t>
            </w:r>
          </w:p>
        </w:tc>
        <w:tc>
          <w:tcPr>
            <w:tcW w:w="1500"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Специализированные  </w:t>
            </w:r>
          </w:p>
        </w:tc>
        <w:tc>
          <w:tcPr>
            <w:tcW w:w="1375" w:type="pct"/>
            <w:gridSpan w:val="2"/>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Регламентированные</w:t>
            </w:r>
          </w:p>
        </w:tc>
      </w:tr>
      <w:tr w:rsidR="005739DD" w:rsidRPr="003B5D89" w:rsidTr="00370CB5">
        <w:trPr>
          <w:trHeight w:val="1000"/>
          <w:tblCellSpacing w:w="5" w:type="nil"/>
        </w:trPr>
        <w:tc>
          <w:tcPr>
            <w:tcW w:w="2125"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Регистры синтетического учета:</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обороты счета 20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(главная книга);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анализ счета 20             </w:t>
            </w:r>
          </w:p>
        </w:tc>
        <w:tc>
          <w:tcPr>
            <w:tcW w:w="1500" w:type="pct"/>
            <w:gridSpan w:val="3"/>
            <w:vMerge w:val="restart"/>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данные расчета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заработной платы;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начисленные налоги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с фонда оплаты труда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(ФОТ);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отчеты по ОС;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отчет по НМА        </w:t>
            </w:r>
          </w:p>
        </w:tc>
        <w:tc>
          <w:tcPr>
            <w:tcW w:w="1375" w:type="pct"/>
            <w:gridSpan w:val="2"/>
            <w:vMerge w:val="restart"/>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Бухгалтерская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отчетность    </w:t>
            </w:r>
          </w:p>
        </w:tc>
      </w:tr>
      <w:tr w:rsidR="005739DD" w:rsidRPr="003B5D89" w:rsidTr="00370CB5">
        <w:trPr>
          <w:trHeight w:val="1400"/>
          <w:tblCellSpacing w:w="5" w:type="nil"/>
        </w:trPr>
        <w:tc>
          <w:tcPr>
            <w:tcW w:w="2125" w:type="pct"/>
            <w:gridSpan w:val="3"/>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r w:rsidRPr="003B5D89">
              <w:rPr>
                <w:color w:val="000000" w:themeColor="text1"/>
              </w:rPr>
              <w:t>Регистры аналитического учета:</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оборотно-сальдовая ведомость</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по счету 20;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анализ субконто;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обороты между субконто;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карточка субконто;          </w:t>
            </w:r>
          </w:p>
          <w:p w:rsidR="005739DD" w:rsidRPr="003B5D89" w:rsidRDefault="005739DD" w:rsidP="00370CB5">
            <w:pPr>
              <w:widowControl w:val="0"/>
              <w:autoSpaceDE w:val="0"/>
              <w:autoSpaceDN w:val="0"/>
              <w:adjustRightInd w:val="0"/>
              <w:rPr>
                <w:color w:val="000000" w:themeColor="text1"/>
              </w:rPr>
            </w:pPr>
            <w:r w:rsidRPr="003B5D89">
              <w:rPr>
                <w:color w:val="000000" w:themeColor="text1"/>
              </w:rPr>
              <w:t xml:space="preserve">- карточка счета 20 и др.     </w:t>
            </w:r>
          </w:p>
        </w:tc>
        <w:tc>
          <w:tcPr>
            <w:tcW w:w="1500" w:type="pct"/>
            <w:gridSpan w:val="3"/>
            <w:vMerge/>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tc>
        <w:tc>
          <w:tcPr>
            <w:tcW w:w="1375" w:type="pct"/>
            <w:gridSpan w:val="2"/>
            <w:vMerge/>
            <w:tcBorders>
              <w:left w:val="single" w:sz="8" w:space="0" w:color="auto"/>
              <w:bottom w:val="single" w:sz="8" w:space="0" w:color="auto"/>
              <w:right w:val="single" w:sz="8" w:space="0" w:color="auto"/>
            </w:tcBorders>
          </w:tcPr>
          <w:p w:rsidR="005739DD" w:rsidRPr="003B5D89" w:rsidRDefault="005739DD" w:rsidP="00370CB5">
            <w:pPr>
              <w:widowControl w:val="0"/>
              <w:autoSpaceDE w:val="0"/>
              <w:autoSpaceDN w:val="0"/>
              <w:adjustRightInd w:val="0"/>
              <w:rPr>
                <w:color w:val="000000" w:themeColor="text1"/>
              </w:rPr>
            </w:pPr>
          </w:p>
        </w:tc>
      </w:tr>
    </w:tbl>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p>
    <w:p w:rsidR="005739DD" w:rsidRDefault="005739DD" w:rsidP="005739DD">
      <w:pPr>
        <w:jc w:val="right"/>
        <w:rPr>
          <w:b/>
          <w:sz w:val="28"/>
        </w:rPr>
      </w:pPr>
      <w:r>
        <w:rPr>
          <w:b/>
          <w:sz w:val="28"/>
        </w:rPr>
        <w:t>Приложение В</w:t>
      </w:r>
    </w:p>
    <w:p w:rsidR="005739DD" w:rsidRDefault="005739DD" w:rsidP="005739DD">
      <w:pPr>
        <w:jc w:val="right"/>
        <w:rPr>
          <w:b/>
          <w:sz w:val="28"/>
        </w:rPr>
      </w:pPr>
    </w:p>
    <w:p w:rsidR="005739DD" w:rsidRPr="003B5D89" w:rsidRDefault="005739DD" w:rsidP="005739DD">
      <w:pPr>
        <w:widowControl w:val="0"/>
        <w:autoSpaceDE w:val="0"/>
        <w:autoSpaceDN w:val="0"/>
        <w:adjustRightInd w:val="0"/>
        <w:ind w:firstLine="540"/>
        <w:jc w:val="both"/>
        <w:rPr>
          <w:rFonts w:cs="Calibri"/>
          <w:color w:val="000000" w:themeColor="text1"/>
        </w:rPr>
      </w:pPr>
    </w:p>
    <w:p w:rsidR="005739DD" w:rsidRPr="003B5D89" w:rsidRDefault="005739DD" w:rsidP="005739DD">
      <w:pPr>
        <w:widowControl w:val="0"/>
        <w:autoSpaceDE w:val="0"/>
        <w:autoSpaceDN w:val="0"/>
        <w:adjustRightInd w:val="0"/>
        <w:ind w:firstLine="540"/>
        <w:jc w:val="both"/>
        <w:rPr>
          <w:rFonts w:cs="Calibri"/>
          <w:color w:val="000000" w:themeColor="text1"/>
        </w:rPr>
      </w:pPr>
      <w:bookmarkStart w:id="210" w:name="Par2311"/>
      <w:bookmarkEnd w:id="210"/>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Первичные документы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       \│/      │       \│/      │     \│/     │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Инвентарная │││              │││              │││           │││   Путевой лист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│карточка учета│││Карточка учета│││              │││           │││    легкового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объектов   │││нематериальных│││   Лимитно-   │││Требование-│││    автомобиля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основных   │││    активов   │││заборная карта│││ накладная │││     </w:t>
      </w:r>
      <w:hyperlink r:id="rId31" w:history="1">
        <w:r w:rsidRPr="003B5D89">
          <w:rPr>
            <w:color w:val="000000" w:themeColor="text1"/>
            <w:sz w:val="16"/>
            <w:szCs w:val="16"/>
          </w:rPr>
          <w:t>(ф. N 3)</w:t>
        </w:r>
      </w:hyperlink>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средств   │││ </w:t>
      </w:r>
      <w:hyperlink r:id="rId32" w:history="1">
        <w:r w:rsidRPr="003B5D89">
          <w:rPr>
            <w:color w:val="000000" w:themeColor="text1"/>
            <w:sz w:val="16"/>
            <w:szCs w:val="16"/>
          </w:rPr>
          <w:t>(ф. N НМА-1)</w:t>
        </w:r>
      </w:hyperlink>
      <w:r w:rsidRPr="003B5D89">
        <w:rPr>
          <w:color w:val="000000" w:themeColor="text1"/>
          <w:sz w:val="16"/>
          <w:szCs w:val="16"/>
        </w:rPr>
        <w:t xml:space="preserve"> │││  </w:t>
      </w:r>
      <w:hyperlink r:id="rId33" w:history="1">
        <w:r w:rsidRPr="003B5D89">
          <w:rPr>
            <w:color w:val="000000" w:themeColor="text1"/>
            <w:sz w:val="16"/>
            <w:szCs w:val="16"/>
          </w:rPr>
          <w:t>(ф. N М-8)</w:t>
        </w:r>
      </w:hyperlink>
      <w:r w:rsidRPr="003B5D89">
        <w:rPr>
          <w:color w:val="000000" w:themeColor="text1"/>
          <w:sz w:val="16"/>
          <w:szCs w:val="16"/>
        </w:rPr>
        <w:t xml:space="preserve">  │││</w:t>
      </w:r>
      <w:hyperlink r:id="rId34" w:history="1">
        <w:r w:rsidRPr="003B5D89">
          <w:rPr>
            <w:color w:val="000000" w:themeColor="text1"/>
            <w:sz w:val="16"/>
            <w:szCs w:val="16"/>
          </w:rPr>
          <w:t>(ф. N М-11)</w:t>
        </w:r>
      </w:hyperlink>
      <w:r w:rsidRPr="003B5D89">
        <w:rPr>
          <w:color w:val="000000" w:themeColor="text1"/>
          <w:sz w:val="16"/>
          <w:szCs w:val="16"/>
        </w:rPr>
        <w:t>│││   и грузового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w:t>
      </w:r>
      <w:hyperlink r:id="rId35" w:history="1">
        <w:r w:rsidRPr="003B5D89">
          <w:rPr>
            <w:color w:val="000000" w:themeColor="text1"/>
            <w:sz w:val="16"/>
            <w:szCs w:val="16"/>
          </w:rPr>
          <w:t>ф. N N ОС-6</w:t>
        </w:r>
      </w:hyperlink>
      <w:r w:rsidRPr="003B5D89">
        <w:rPr>
          <w:color w:val="000000" w:themeColor="text1"/>
          <w:sz w:val="16"/>
          <w:szCs w:val="16"/>
        </w:rPr>
        <w:t>,│││              │││              │││           │││    автомобиля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w:t>
      </w:r>
      <w:hyperlink r:id="rId36" w:history="1">
        <w:r w:rsidRPr="003B5D89">
          <w:rPr>
            <w:color w:val="000000" w:themeColor="text1"/>
            <w:sz w:val="16"/>
            <w:szCs w:val="16"/>
          </w:rPr>
          <w:t>ОС-6а</w:t>
        </w:r>
      </w:hyperlink>
      <w:r w:rsidRPr="003B5D89">
        <w:rPr>
          <w:color w:val="000000" w:themeColor="text1"/>
          <w:sz w:val="16"/>
          <w:szCs w:val="16"/>
        </w:rPr>
        <w:t xml:space="preserve">, </w:t>
      </w:r>
      <w:hyperlink r:id="rId37" w:history="1">
        <w:r w:rsidRPr="003B5D89">
          <w:rPr>
            <w:color w:val="000000" w:themeColor="text1"/>
            <w:sz w:val="16"/>
            <w:szCs w:val="16"/>
          </w:rPr>
          <w:t>ОС-6б</w:t>
        </w:r>
      </w:hyperlink>
      <w:r w:rsidRPr="003B5D89">
        <w:rPr>
          <w:color w:val="000000" w:themeColor="text1"/>
          <w:sz w:val="16"/>
          <w:szCs w:val="16"/>
        </w:rPr>
        <w:t>)│││              │││              │││           │││(</w:t>
      </w:r>
      <w:hyperlink r:id="rId38" w:history="1">
        <w:r w:rsidRPr="003B5D89">
          <w:rPr>
            <w:color w:val="000000" w:themeColor="text1"/>
            <w:sz w:val="16"/>
            <w:szCs w:val="16"/>
          </w:rPr>
          <w:t>ф. N N 4-С</w:t>
        </w:r>
      </w:hyperlink>
      <w:r w:rsidRPr="003B5D89">
        <w:rPr>
          <w:color w:val="000000" w:themeColor="text1"/>
          <w:sz w:val="16"/>
          <w:szCs w:val="16"/>
        </w:rPr>
        <w:t xml:space="preserve">, </w:t>
      </w:r>
      <w:hyperlink r:id="rId39" w:history="1">
        <w:r w:rsidRPr="003B5D89">
          <w:rPr>
            <w:color w:val="000000" w:themeColor="text1"/>
            <w:sz w:val="16"/>
            <w:szCs w:val="16"/>
          </w:rPr>
          <w:t>4-П</w:t>
        </w:r>
      </w:hyperlink>
      <w:r w:rsidRPr="003B5D89">
        <w:rPr>
          <w:color w:val="000000" w:themeColor="text1"/>
          <w:sz w:val="16"/>
          <w:szCs w:val="16"/>
        </w:rPr>
        <w:t>)││</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  \│/          │   \│/       │   \│/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Индивидуальная │││Табель учета│││             │││           │││          │││  Накладная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карточка учета │││  рабочего  │││     Акт     │││           │││          │││ на передачу│</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сумм начисленных│││   времени  │││приемки-сдачи│││   Наряд   │││    Акт   │││   готовой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выплат и иных  │││  и расчета │││ выполненных │││на сдельную│││о списании│││  продукции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вознаграждений, │││ заработной │││    работ    │││   работу  │││   брака  │││   в места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сумм начисленных│││    платы   │││             │││           │││          │││  хранения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│страховых взносов│││ </w:t>
      </w:r>
      <w:hyperlink r:id="rId40" w:history="1">
        <w:r w:rsidRPr="003B5D89">
          <w:rPr>
            <w:color w:val="000000" w:themeColor="text1"/>
            <w:sz w:val="16"/>
            <w:szCs w:val="16"/>
          </w:rPr>
          <w:t>(ф. N Т-12)</w:t>
        </w:r>
      </w:hyperlink>
      <w:r w:rsidRPr="003B5D89">
        <w:rPr>
          <w:color w:val="000000" w:themeColor="text1"/>
          <w:sz w:val="16"/>
          <w:szCs w:val="16"/>
        </w:rPr>
        <w:t>│││             │││           │││          │││</w:t>
      </w:r>
      <w:hyperlink r:id="rId41" w:history="1">
        <w:r w:rsidRPr="003B5D89">
          <w:rPr>
            <w:color w:val="000000" w:themeColor="text1"/>
            <w:sz w:val="16"/>
            <w:szCs w:val="16"/>
          </w:rPr>
          <w:t>(ф. N МХ-18)</w:t>
        </w:r>
      </w:hyperlink>
      <w:r w:rsidRPr="003B5D89">
        <w:rPr>
          <w:color w:val="000000" w:themeColor="text1"/>
          <w:sz w:val="16"/>
          <w:szCs w:val="16"/>
        </w:rPr>
        <w:t>│</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Разработочные таблицы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Регистр аналитического учета:│                            │Регистры синтетического учета:│</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ведомость N 12        ├─ ─ ─ ─ ─ ─ ─ ─ ─ ─ ─ ─ ─ ─ ┤ журналы-ордера N N 10 и 10/1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"Учет затрат цехов основного │                            │ "Учет затрат на производство"│</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│и вспомогательных производств"│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Главная книга (ф. N Ж-18)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Бухгалтерская отчетность: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     бухгалтерский </w:t>
      </w:r>
      <w:hyperlink r:id="rId42" w:history="1">
        <w:r w:rsidRPr="003B5D89">
          <w:rPr>
            <w:color w:val="000000" w:themeColor="text1"/>
            <w:sz w:val="16"/>
            <w:szCs w:val="16"/>
          </w:rPr>
          <w:t>баланс</w:t>
        </w:r>
      </w:hyperlink>
      <w:r w:rsidRPr="003B5D89">
        <w:rPr>
          <w:color w:val="000000" w:themeColor="text1"/>
          <w:sz w:val="16"/>
          <w:szCs w:val="16"/>
        </w:rPr>
        <w:t xml:space="preserve">     │</w:t>
      </w:r>
    </w:p>
    <w:p w:rsidR="005739DD" w:rsidRPr="003B5D89" w:rsidRDefault="005739DD" w:rsidP="005739DD">
      <w:pPr>
        <w:pStyle w:val="ConsPlusNonformat"/>
        <w:rPr>
          <w:color w:val="000000" w:themeColor="text1"/>
          <w:sz w:val="16"/>
          <w:szCs w:val="16"/>
        </w:rPr>
      </w:pPr>
      <w:r w:rsidRPr="003B5D89">
        <w:rPr>
          <w:color w:val="000000" w:themeColor="text1"/>
          <w:sz w:val="16"/>
          <w:szCs w:val="16"/>
        </w:rPr>
        <w:t xml:space="preserve">                                                            └──────────────────────────────┘</w:t>
      </w:r>
    </w:p>
    <w:p w:rsidR="005739DD" w:rsidRPr="003B5D89" w:rsidRDefault="005739DD" w:rsidP="005739DD">
      <w:pPr>
        <w:jc w:val="right"/>
        <w:rPr>
          <w:b/>
          <w:color w:val="000000" w:themeColor="text1"/>
          <w:sz w:val="28"/>
          <w:szCs w:val="28"/>
        </w:rPr>
      </w:pPr>
    </w:p>
    <w:p w:rsidR="005739DD" w:rsidRPr="003B5D89" w:rsidRDefault="005739DD" w:rsidP="005739DD">
      <w:pPr>
        <w:jc w:val="right"/>
        <w:rPr>
          <w:b/>
          <w:sz w:val="28"/>
          <w:szCs w:val="28"/>
        </w:rPr>
      </w:pPr>
    </w:p>
    <w:p w:rsidR="005739DD" w:rsidRPr="003B5D89" w:rsidRDefault="005739DD" w:rsidP="005739DD">
      <w:pPr>
        <w:widowControl w:val="0"/>
        <w:autoSpaceDE w:val="0"/>
        <w:autoSpaceDN w:val="0"/>
        <w:adjustRightInd w:val="0"/>
        <w:jc w:val="center"/>
        <w:outlineLvl w:val="2"/>
        <w:rPr>
          <w:rFonts w:cs="Calibri"/>
          <w:b/>
          <w:sz w:val="28"/>
          <w:szCs w:val="28"/>
        </w:rPr>
      </w:pPr>
      <w:r w:rsidRPr="003B5D89">
        <w:rPr>
          <w:b/>
          <w:sz w:val="28"/>
          <w:szCs w:val="28"/>
        </w:rPr>
        <w:t xml:space="preserve">Рисунок  - </w:t>
      </w:r>
      <w:r w:rsidRPr="003B5D89">
        <w:rPr>
          <w:rFonts w:cs="Calibri"/>
          <w:b/>
          <w:sz w:val="28"/>
          <w:szCs w:val="28"/>
        </w:rPr>
        <w:t>Схема движения бухгалтерской информации по счету 20</w:t>
      </w:r>
    </w:p>
    <w:p w:rsidR="005739DD" w:rsidRPr="003B5D89" w:rsidRDefault="005739DD" w:rsidP="005739DD">
      <w:pPr>
        <w:widowControl w:val="0"/>
        <w:autoSpaceDE w:val="0"/>
        <w:autoSpaceDN w:val="0"/>
        <w:adjustRightInd w:val="0"/>
        <w:jc w:val="center"/>
        <w:rPr>
          <w:rFonts w:cs="Calibri"/>
          <w:b/>
          <w:sz w:val="28"/>
          <w:szCs w:val="28"/>
        </w:rPr>
      </w:pPr>
      <w:r>
        <w:rPr>
          <w:rFonts w:cs="Calibri"/>
          <w:b/>
          <w:sz w:val="28"/>
          <w:szCs w:val="28"/>
        </w:rPr>
        <w:t>«Основное производство»</w:t>
      </w:r>
      <w:r w:rsidRPr="003B5D89">
        <w:rPr>
          <w:rFonts w:cs="Calibri"/>
          <w:b/>
          <w:sz w:val="28"/>
          <w:szCs w:val="28"/>
        </w:rPr>
        <w:t xml:space="preserve"> </w:t>
      </w:r>
    </w:p>
    <w:p w:rsidR="005739DD" w:rsidRPr="003B5D89" w:rsidRDefault="005739DD" w:rsidP="005739DD">
      <w:pPr>
        <w:widowControl w:val="0"/>
        <w:autoSpaceDE w:val="0"/>
        <w:autoSpaceDN w:val="0"/>
        <w:adjustRightInd w:val="0"/>
        <w:jc w:val="center"/>
        <w:rPr>
          <w:rFonts w:cs="Calibri"/>
          <w:b/>
          <w:sz w:val="28"/>
          <w:szCs w:val="28"/>
        </w:rPr>
      </w:pPr>
      <w:r w:rsidRPr="003B5D89">
        <w:rPr>
          <w:rFonts w:cs="Calibri"/>
          <w:b/>
          <w:sz w:val="28"/>
          <w:szCs w:val="28"/>
        </w:rPr>
        <w:t>автоматизированной формам бухгалтерского учета</w:t>
      </w:r>
    </w:p>
    <w:p w:rsidR="005739DD" w:rsidRPr="003B5D89" w:rsidRDefault="005739DD" w:rsidP="005739DD">
      <w:pPr>
        <w:jc w:val="right"/>
        <w:rPr>
          <w:b/>
          <w:sz w:val="28"/>
        </w:rPr>
      </w:pPr>
    </w:p>
    <w:p w:rsidR="005739DD" w:rsidRPr="005739DD" w:rsidRDefault="005739DD" w:rsidP="005739DD"/>
    <w:sectPr w:rsidR="005739DD" w:rsidRPr="005739DD" w:rsidSect="00C63A6D">
      <w:headerReference w:type="default" r:id="rId43"/>
      <w:pgSz w:w="11906" w:h="16838"/>
      <w:pgMar w:top="1135"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B6" w:rsidRDefault="00E111B6" w:rsidP="00E86AE7">
      <w:r>
        <w:separator/>
      </w:r>
    </w:p>
  </w:endnote>
  <w:endnote w:type="continuationSeparator" w:id="0">
    <w:p w:rsidR="00E111B6" w:rsidRDefault="00E111B6" w:rsidP="00E86AE7">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B6" w:rsidRDefault="00E111B6" w:rsidP="00E86AE7">
      <w:r>
        <w:separator/>
      </w:r>
    </w:p>
  </w:footnote>
  <w:footnote w:type="continuationSeparator" w:id="0">
    <w:p w:rsidR="00E111B6" w:rsidRDefault="00E111B6" w:rsidP="00E86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F3" w:rsidRDefault="00594AA6" w:rsidP="00AE056E">
    <w:pPr>
      <w:pStyle w:val="af3"/>
      <w:tabs>
        <w:tab w:val="left" w:pos="5775"/>
      </w:tabs>
    </w:pPr>
    <w:sdt>
      <w:sdtPr>
        <w:id w:val="6449197"/>
        <w:docPartObj>
          <w:docPartGallery w:val="Page Numbers (Top of Page)"/>
          <w:docPartUnique/>
        </w:docPartObj>
      </w:sdtPr>
      <w:sdtContent>
        <w:r w:rsidR="004345F3">
          <w:tab/>
        </w:r>
        <w:r>
          <w:fldChar w:fldCharType="begin"/>
        </w:r>
        <w:r w:rsidR="004345F3">
          <w:instrText xml:space="preserve"> PAGE   \* MERGEFORMAT </w:instrText>
        </w:r>
        <w:r>
          <w:fldChar w:fldCharType="separate"/>
        </w:r>
        <w:r w:rsidR="00892468">
          <w:rPr>
            <w:noProof/>
          </w:rPr>
          <w:t>4</w:t>
        </w:r>
        <w:r>
          <w:rPr>
            <w:noProof/>
          </w:rPr>
          <w:fldChar w:fldCharType="end"/>
        </w:r>
      </w:sdtContent>
    </w:sdt>
    <w:r w:rsidR="004345F3">
      <w:tab/>
    </w:r>
  </w:p>
  <w:p w:rsidR="004345F3" w:rsidRDefault="004345F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1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11B633B8"/>
    <w:multiLevelType w:val="multilevel"/>
    <w:tmpl w:val="B51C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516B4"/>
    <w:multiLevelType w:val="hybridMultilevel"/>
    <w:tmpl w:val="D1AA0084"/>
    <w:lvl w:ilvl="0" w:tplc="FFFFFFFF">
      <w:start w:val="1"/>
      <w:numFmt w:val="bullet"/>
      <w:lvlText w:val="–"/>
      <w:lvlJc w:val="left"/>
      <w:pPr>
        <w:tabs>
          <w:tab w:val="num" w:pos="1069"/>
        </w:tabs>
        <w:ind w:left="1069" w:hanging="360"/>
      </w:pPr>
      <w:rPr>
        <w:rFonts w:ascii="Times New Roman" w:hAnsi="Times New Roman" w:cs="Times New Roman" w:hint="default"/>
      </w:rPr>
    </w:lvl>
    <w:lvl w:ilvl="1" w:tplc="CC1E579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815F0F"/>
    <w:multiLevelType w:val="hybridMultilevel"/>
    <w:tmpl w:val="2A1CE6BA"/>
    <w:lvl w:ilvl="0" w:tplc="C32CF32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4622557"/>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1A57B6"/>
    <w:multiLevelType w:val="multilevel"/>
    <w:tmpl w:val="8460BE76"/>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910BBE"/>
    <w:multiLevelType w:val="hybridMultilevel"/>
    <w:tmpl w:val="890C11C6"/>
    <w:lvl w:ilvl="0" w:tplc="81EA6BAE">
      <w:start w:val="4"/>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7">
    <w:nsid w:val="1D6843FE"/>
    <w:multiLevelType w:val="multilevel"/>
    <w:tmpl w:val="58D6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D0CA4"/>
    <w:multiLevelType w:val="hybridMultilevel"/>
    <w:tmpl w:val="E3640B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0392F87"/>
    <w:multiLevelType w:val="hybridMultilevel"/>
    <w:tmpl w:val="3AA8A4D2"/>
    <w:lvl w:ilvl="0" w:tplc="E9C85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084D84"/>
    <w:multiLevelType w:val="multilevel"/>
    <w:tmpl w:val="7012D47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41D7FC5"/>
    <w:multiLevelType w:val="multilevel"/>
    <w:tmpl w:val="1C0664F4"/>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0E4826"/>
    <w:multiLevelType w:val="multilevel"/>
    <w:tmpl w:val="2AC06B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7202AC"/>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D25B7E"/>
    <w:multiLevelType w:val="multilevel"/>
    <w:tmpl w:val="F0963E8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5AE5E17"/>
    <w:multiLevelType w:val="hybridMultilevel"/>
    <w:tmpl w:val="82882520"/>
    <w:lvl w:ilvl="0" w:tplc="DAB4AE16">
      <w:start w:val="1"/>
      <w:numFmt w:val="decimal"/>
      <w:lvlText w:val="%1."/>
      <w:lvlJc w:val="left"/>
      <w:pPr>
        <w:tabs>
          <w:tab w:val="num" w:pos="828"/>
        </w:tabs>
        <w:ind w:left="828" w:hanging="468"/>
      </w:pPr>
    </w:lvl>
    <w:lvl w:ilvl="1" w:tplc="B120CBD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0D4EEC"/>
    <w:multiLevelType w:val="hybridMultilevel"/>
    <w:tmpl w:val="D1A2AB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93E074F"/>
    <w:multiLevelType w:val="multilevel"/>
    <w:tmpl w:val="3B7C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75C88"/>
    <w:multiLevelType w:val="hybridMultilevel"/>
    <w:tmpl w:val="EEB063A2"/>
    <w:lvl w:ilvl="0" w:tplc="9878E120">
      <w:start w:val="1"/>
      <w:numFmt w:val="decimal"/>
      <w:lvlText w:val="%1."/>
      <w:lvlJc w:val="left"/>
      <w:pPr>
        <w:ind w:left="720" w:hanging="360"/>
      </w:pPr>
      <w:rPr>
        <w:rFonts w:ascii="Times New Roman" w:eastAsia="Calibri" w:hAnsi="Times New Roman"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E8B559E"/>
    <w:multiLevelType w:val="hybridMultilevel"/>
    <w:tmpl w:val="14AEC21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18914E9"/>
    <w:multiLevelType w:val="hybridMultilevel"/>
    <w:tmpl w:val="1B3AF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B765F0"/>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6E5D6D"/>
    <w:multiLevelType w:val="hybridMultilevel"/>
    <w:tmpl w:val="B4DA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851544"/>
    <w:multiLevelType w:val="multilevel"/>
    <w:tmpl w:val="27262E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D007AC2"/>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5D480D"/>
    <w:multiLevelType w:val="hybridMultilevel"/>
    <w:tmpl w:val="3E5A8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164526E"/>
    <w:multiLevelType w:val="hybridMultilevel"/>
    <w:tmpl w:val="15408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97114B"/>
    <w:multiLevelType w:val="multilevel"/>
    <w:tmpl w:val="89C02D6E"/>
    <w:lvl w:ilvl="0">
      <w:start w:val="1"/>
      <w:numFmt w:val="decimal"/>
      <w:lvlText w:val="%1."/>
      <w:lvlJc w:val="left"/>
      <w:pPr>
        <w:ind w:left="1068" w:hanging="360"/>
      </w:pPr>
      <w:rPr>
        <w:rFonts w:hint="default"/>
      </w:rPr>
    </w:lvl>
    <w:lvl w:ilvl="1">
      <w:start w:val="3"/>
      <w:numFmt w:val="decimal"/>
      <w:isLgl/>
      <w:lvlText w:val="%1.%2"/>
      <w:lvlJc w:val="left"/>
      <w:pPr>
        <w:ind w:left="1803" w:hanging="375"/>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28">
    <w:nsid w:val="743C79B3"/>
    <w:multiLevelType w:val="singleLevel"/>
    <w:tmpl w:val="72906084"/>
    <w:lvl w:ilvl="0">
      <w:start w:val="1"/>
      <w:numFmt w:val="decimal"/>
      <w:pStyle w:val="a"/>
      <w:lvlText w:val="%1."/>
      <w:lvlJc w:val="left"/>
      <w:pPr>
        <w:tabs>
          <w:tab w:val="num" w:pos="360"/>
        </w:tabs>
        <w:ind w:left="360" w:hanging="360"/>
      </w:pPr>
      <w:rPr>
        <w:rFonts w:ascii="Times New Roman" w:hAnsi="Times New Roman" w:cs="Times New Roman" w:hint="default"/>
      </w:rPr>
    </w:lvl>
  </w:abstractNum>
  <w:num w:numId="1">
    <w:abstractNumId w:val="13"/>
  </w:num>
  <w:num w:numId="2">
    <w:abstractNumId w:val="28"/>
    <w:lvlOverride w:ilvl="0">
      <w:startOverride w:val="1"/>
    </w:lvlOverride>
  </w:num>
  <w:num w:numId="3">
    <w:abstractNumId w:val="25"/>
  </w:num>
  <w:num w:numId="4">
    <w:abstractNumId w:val="27"/>
  </w:num>
  <w:num w:numId="5">
    <w:abstractNumId w:val="22"/>
  </w:num>
  <w:num w:numId="6">
    <w:abstractNumId w:val="9"/>
  </w:num>
  <w:num w:numId="7">
    <w:abstractNumId w:val="4"/>
  </w:num>
  <w:num w:numId="8">
    <w:abstractNumId w:val="3"/>
  </w:num>
  <w:num w:numId="9">
    <w:abstractNumId w:val="2"/>
  </w:num>
  <w:num w:numId="10">
    <w:abstractNumId w:val="10"/>
  </w:num>
  <w:num w:numId="11">
    <w:abstractNumId w:val="8"/>
  </w:num>
  <w:num w:numId="12">
    <w:abstractNumId w:val="18"/>
  </w:num>
  <w:num w:numId="13">
    <w:abstractNumId w:val="26"/>
  </w:num>
  <w:num w:numId="14">
    <w:abstractNumId w:val="19"/>
  </w:num>
  <w:num w:numId="15">
    <w:abstractNumId w:val="5"/>
  </w:num>
  <w:num w:numId="16">
    <w:abstractNumId w:val="11"/>
  </w:num>
  <w:num w:numId="17">
    <w:abstractNumId w:val="12"/>
  </w:num>
  <w:num w:numId="18">
    <w:abstractNumId w:val="14"/>
  </w:num>
  <w:num w:numId="19">
    <w:abstractNumId w:val="23"/>
  </w:num>
  <w:num w:numId="20">
    <w:abstractNumId w:val="16"/>
  </w:num>
  <w:num w:numId="21">
    <w:abstractNumId w:val="7"/>
  </w:num>
  <w:num w:numId="22">
    <w:abstractNumId w:val="17"/>
  </w:num>
  <w:num w:numId="23">
    <w:abstractNumId w:val="1"/>
  </w:num>
  <w:num w:numId="24">
    <w:abstractNumId w:val="6"/>
  </w:num>
  <w:num w:numId="25">
    <w:abstractNumId w:val="0"/>
  </w:num>
  <w:num w:numId="26">
    <w:abstractNumId w:val="20"/>
  </w:num>
  <w:num w:numId="27">
    <w:abstractNumId w:val="21"/>
  </w:num>
  <w:num w:numId="28">
    <w:abstractNumId w:val="24"/>
  </w:num>
  <w:num w:numId="29">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F73144"/>
    <w:rsid w:val="000079B3"/>
    <w:rsid w:val="00013A0F"/>
    <w:rsid w:val="0001661F"/>
    <w:rsid w:val="00060519"/>
    <w:rsid w:val="000662D5"/>
    <w:rsid w:val="00074CA7"/>
    <w:rsid w:val="00085ECE"/>
    <w:rsid w:val="00091BA8"/>
    <w:rsid w:val="0009394A"/>
    <w:rsid w:val="000A2E9F"/>
    <w:rsid w:val="000B1853"/>
    <w:rsid w:val="000B258D"/>
    <w:rsid w:val="000C5347"/>
    <w:rsid w:val="000E5AF5"/>
    <w:rsid w:val="000E6A46"/>
    <w:rsid w:val="0010294B"/>
    <w:rsid w:val="00114CF7"/>
    <w:rsid w:val="00130951"/>
    <w:rsid w:val="001323BE"/>
    <w:rsid w:val="0013302B"/>
    <w:rsid w:val="00143750"/>
    <w:rsid w:val="00174177"/>
    <w:rsid w:val="00175A94"/>
    <w:rsid w:val="001A684D"/>
    <w:rsid w:val="001A7015"/>
    <w:rsid w:val="001D1215"/>
    <w:rsid w:val="00206FC7"/>
    <w:rsid w:val="002073E8"/>
    <w:rsid w:val="00216119"/>
    <w:rsid w:val="00220792"/>
    <w:rsid w:val="002624BC"/>
    <w:rsid w:val="00267069"/>
    <w:rsid w:val="002813DD"/>
    <w:rsid w:val="00282165"/>
    <w:rsid w:val="00291085"/>
    <w:rsid w:val="002A0814"/>
    <w:rsid w:val="002A1433"/>
    <w:rsid w:val="002A3430"/>
    <w:rsid w:val="002B5B78"/>
    <w:rsid w:val="002C53B8"/>
    <w:rsid w:val="002E584E"/>
    <w:rsid w:val="002F245A"/>
    <w:rsid w:val="003006A4"/>
    <w:rsid w:val="00307249"/>
    <w:rsid w:val="00320134"/>
    <w:rsid w:val="003304A0"/>
    <w:rsid w:val="00331667"/>
    <w:rsid w:val="0033715D"/>
    <w:rsid w:val="003375FA"/>
    <w:rsid w:val="003525E0"/>
    <w:rsid w:val="003A74A6"/>
    <w:rsid w:val="003A7F59"/>
    <w:rsid w:val="003B4D0A"/>
    <w:rsid w:val="003D2FF6"/>
    <w:rsid w:val="003F7FF2"/>
    <w:rsid w:val="00404F06"/>
    <w:rsid w:val="00412EE8"/>
    <w:rsid w:val="004339BF"/>
    <w:rsid w:val="004345F3"/>
    <w:rsid w:val="00436B70"/>
    <w:rsid w:val="0045787D"/>
    <w:rsid w:val="00476B66"/>
    <w:rsid w:val="00496DEE"/>
    <w:rsid w:val="004B4444"/>
    <w:rsid w:val="004B6FBF"/>
    <w:rsid w:val="004D4889"/>
    <w:rsid w:val="004E2B7C"/>
    <w:rsid w:val="0050687E"/>
    <w:rsid w:val="005452AF"/>
    <w:rsid w:val="00563204"/>
    <w:rsid w:val="005739DD"/>
    <w:rsid w:val="005910B5"/>
    <w:rsid w:val="00594AA6"/>
    <w:rsid w:val="00595703"/>
    <w:rsid w:val="00595709"/>
    <w:rsid w:val="005A5D68"/>
    <w:rsid w:val="005B6B4E"/>
    <w:rsid w:val="005C2F13"/>
    <w:rsid w:val="005E12C3"/>
    <w:rsid w:val="005E2D2D"/>
    <w:rsid w:val="006008E2"/>
    <w:rsid w:val="00614A94"/>
    <w:rsid w:val="00621A6C"/>
    <w:rsid w:val="00626530"/>
    <w:rsid w:val="006609F3"/>
    <w:rsid w:val="006625E1"/>
    <w:rsid w:val="0066292F"/>
    <w:rsid w:val="00665B57"/>
    <w:rsid w:val="00670B96"/>
    <w:rsid w:val="006757AA"/>
    <w:rsid w:val="006A5FDD"/>
    <w:rsid w:val="006C43CC"/>
    <w:rsid w:val="006C7DEC"/>
    <w:rsid w:val="006D0517"/>
    <w:rsid w:val="006D17FF"/>
    <w:rsid w:val="006F373B"/>
    <w:rsid w:val="00711245"/>
    <w:rsid w:val="00714819"/>
    <w:rsid w:val="0072710F"/>
    <w:rsid w:val="0074575E"/>
    <w:rsid w:val="00750C06"/>
    <w:rsid w:val="007570D5"/>
    <w:rsid w:val="00761E66"/>
    <w:rsid w:val="00770B62"/>
    <w:rsid w:val="007949A9"/>
    <w:rsid w:val="007A3386"/>
    <w:rsid w:val="007C64E7"/>
    <w:rsid w:val="007D4B0D"/>
    <w:rsid w:val="007E675E"/>
    <w:rsid w:val="007F0137"/>
    <w:rsid w:val="007F14ED"/>
    <w:rsid w:val="007F41E5"/>
    <w:rsid w:val="0081389A"/>
    <w:rsid w:val="00814C5D"/>
    <w:rsid w:val="00815D08"/>
    <w:rsid w:val="00824349"/>
    <w:rsid w:val="0082453C"/>
    <w:rsid w:val="00843766"/>
    <w:rsid w:val="00847C9F"/>
    <w:rsid w:val="00861730"/>
    <w:rsid w:val="0087083A"/>
    <w:rsid w:val="008729EB"/>
    <w:rsid w:val="00882FCA"/>
    <w:rsid w:val="00892468"/>
    <w:rsid w:val="008A2254"/>
    <w:rsid w:val="008A50C4"/>
    <w:rsid w:val="008C039D"/>
    <w:rsid w:val="008C12FE"/>
    <w:rsid w:val="008C3945"/>
    <w:rsid w:val="008C6500"/>
    <w:rsid w:val="008D6E0D"/>
    <w:rsid w:val="008E0F23"/>
    <w:rsid w:val="008F24F5"/>
    <w:rsid w:val="0091714D"/>
    <w:rsid w:val="0093025D"/>
    <w:rsid w:val="009305C2"/>
    <w:rsid w:val="00946610"/>
    <w:rsid w:val="00950D86"/>
    <w:rsid w:val="00963056"/>
    <w:rsid w:val="00974077"/>
    <w:rsid w:val="00984C59"/>
    <w:rsid w:val="009D0D94"/>
    <w:rsid w:val="009E7AE6"/>
    <w:rsid w:val="009F3240"/>
    <w:rsid w:val="009F4583"/>
    <w:rsid w:val="009F6CAB"/>
    <w:rsid w:val="00A01B5C"/>
    <w:rsid w:val="00A107F8"/>
    <w:rsid w:val="00A1416B"/>
    <w:rsid w:val="00A23F36"/>
    <w:rsid w:val="00A42528"/>
    <w:rsid w:val="00A512D2"/>
    <w:rsid w:val="00A5388E"/>
    <w:rsid w:val="00A56507"/>
    <w:rsid w:val="00A90CE6"/>
    <w:rsid w:val="00A913B5"/>
    <w:rsid w:val="00A974F3"/>
    <w:rsid w:val="00AA0A52"/>
    <w:rsid w:val="00AA444A"/>
    <w:rsid w:val="00AA7FEA"/>
    <w:rsid w:val="00AE056E"/>
    <w:rsid w:val="00AE7E5D"/>
    <w:rsid w:val="00B0234B"/>
    <w:rsid w:val="00B02974"/>
    <w:rsid w:val="00B13E8B"/>
    <w:rsid w:val="00B31226"/>
    <w:rsid w:val="00B404E4"/>
    <w:rsid w:val="00B75A4B"/>
    <w:rsid w:val="00B77A01"/>
    <w:rsid w:val="00B84626"/>
    <w:rsid w:val="00BA0668"/>
    <w:rsid w:val="00BA5B06"/>
    <w:rsid w:val="00BA765F"/>
    <w:rsid w:val="00BB113A"/>
    <w:rsid w:val="00BB42A4"/>
    <w:rsid w:val="00BC1497"/>
    <w:rsid w:val="00BC71C6"/>
    <w:rsid w:val="00BD7BDC"/>
    <w:rsid w:val="00BE0E8B"/>
    <w:rsid w:val="00C005B0"/>
    <w:rsid w:val="00C00A3F"/>
    <w:rsid w:val="00C426D1"/>
    <w:rsid w:val="00C44403"/>
    <w:rsid w:val="00C51115"/>
    <w:rsid w:val="00C5255B"/>
    <w:rsid w:val="00C63A6D"/>
    <w:rsid w:val="00C742A9"/>
    <w:rsid w:val="00C97961"/>
    <w:rsid w:val="00CC0F4A"/>
    <w:rsid w:val="00CC4700"/>
    <w:rsid w:val="00CC6ED9"/>
    <w:rsid w:val="00CD146B"/>
    <w:rsid w:val="00CD7D9A"/>
    <w:rsid w:val="00CF0616"/>
    <w:rsid w:val="00D118AF"/>
    <w:rsid w:val="00D17F70"/>
    <w:rsid w:val="00D20C0B"/>
    <w:rsid w:val="00D31A0D"/>
    <w:rsid w:val="00D34D5A"/>
    <w:rsid w:val="00D366EF"/>
    <w:rsid w:val="00D65786"/>
    <w:rsid w:val="00D7198F"/>
    <w:rsid w:val="00D74E45"/>
    <w:rsid w:val="00D80919"/>
    <w:rsid w:val="00D84FD9"/>
    <w:rsid w:val="00D91289"/>
    <w:rsid w:val="00D96794"/>
    <w:rsid w:val="00DB33A6"/>
    <w:rsid w:val="00DC6628"/>
    <w:rsid w:val="00DE12E3"/>
    <w:rsid w:val="00DE17D0"/>
    <w:rsid w:val="00DE1B3C"/>
    <w:rsid w:val="00DF21D0"/>
    <w:rsid w:val="00DF76F6"/>
    <w:rsid w:val="00E111B6"/>
    <w:rsid w:val="00E21E9D"/>
    <w:rsid w:val="00E23635"/>
    <w:rsid w:val="00E36A00"/>
    <w:rsid w:val="00E40920"/>
    <w:rsid w:val="00E443E1"/>
    <w:rsid w:val="00E565CE"/>
    <w:rsid w:val="00E765D8"/>
    <w:rsid w:val="00E81FA4"/>
    <w:rsid w:val="00E82E6F"/>
    <w:rsid w:val="00E86AE7"/>
    <w:rsid w:val="00EA3275"/>
    <w:rsid w:val="00EB2FE9"/>
    <w:rsid w:val="00EC135B"/>
    <w:rsid w:val="00EC1F94"/>
    <w:rsid w:val="00ED3734"/>
    <w:rsid w:val="00EE4463"/>
    <w:rsid w:val="00EF2DF5"/>
    <w:rsid w:val="00EF69E6"/>
    <w:rsid w:val="00F031FC"/>
    <w:rsid w:val="00F03992"/>
    <w:rsid w:val="00F15226"/>
    <w:rsid w:val="00F21412"/>
    <w:rsid w:val="00F22324"/>
    <w:rsid w:val="00F23124"/>
    <w:rsid w:val="00F23167"/>
    <w:rsid w:val="00F2632A"/>
    <w:rsid w:val="00F377BD"/>
    <w:rsid w:val="00F445BD"/>
    <w:rsid w:val="00F46AEB"/>
    <w:rsid w:val="00F73144"/>
    <w:rsid w:val="00F774BE"/>
    <w:rsid w:val="00F8079D"/>
    <w:rsid w:val="00F83447"/>
    <w:rsid w:val="00F862ED"/>
    <w:rsid w:val="00F921D4"/>
    <w:rsid w:val="00F93AF4"/>
    <w:rsid w:val="00FA077C"/>
    <w:rsid w:val="00FA50C2"/>
    <w:rsid w:val="00FB38AD"/>
    <w:rsid w:val="00FB655D"/>
    <w:rsid w:val="00FD57D6"/>
    <w:rsid w:val="00FF0CB1"/>
    <w:rsid w:val="00FF495C"/>
    <w:rsid w:val="00FF513D"/>
    <w:rsid w:val="00FF7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colormenu v:ext="edit" strokecolor="none"/>
    </o:shapedefaults>
    <o:shapelayout v:ext="edit">
      <o:idmap v:ext="edit" data="1"/>
      <o:rules v:ext="edit">
        <o:r id="V:Rule7" type="connector" idref="#_x0000_s1184"/>
        <o:r id="V:Rule8" type="connector" idref="#_x0000_s1189"/>
        <o:r id="V:Rule9" type="connector" idref="#_x0000_s1187"/>
        <o:r id="V:Rule10" type="connector" idref="#_x0000_s1186"/>
        <o:r id="V:Rule11" type="connector" idref="#_x0000_s1185"/>
        <o:r id="V:Rule12"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3144"/>
    <w:pPr>
      <w:spacing w:after="0" w:line="240" w:lineRule="auto"/>
    </w:pPr>
    <w:rPr>
      <w:rFonts w:ascii="Times New Roman" w:eastAsia="Times New Roman" w:hAnsi="Times New Roman" w:cs="Times New Roman"/>
      <w:sz w:val="24"/>
      <w:szCs w:val="24"/>
      <w:lang w:eastAsia="ru-RU"/>
    </w:rPr>
  </w:style>
  <w:style w:type="paragraph" w:styleId="1">
    <w:name w:val="heading 1"/>
    <w:aliases w:val="Оновной текст документа,Îíîâíîé òåêñò äîêóìåíòà"/>
    <w:basedOn w:val="a0"/>
    <w:next w:val="a0"/>
    <w:link w:val="10"/>
    <w:qFormat/>
    <w:rsid w:val="00F7314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F73144"/>
    <w:pPr>
      <w:keepNext/>
      <w:spacing w:before="240" w:after="60"/>
      <w:outlineLvl w:val="1"/>
    </w:pPr>
    <w:rPr>
      <w:rFonts w:ascii="Arial" w:hAnsi="Arial" w:cs="Arial"/>
      <w:b/>
      <w:bCs/>
      <w:i/>
      <w:iCs/>
      <w:sz w:val="28"/>
      <w:szCs w:val="28"/>
    </w:rPr>
  </w:style>
  <w:style w:type="paragraph" w:styleId="9">
    <w:name w:val="heading 9"/>
    <w:basedOn w:val="a0"/>
    <w:next w:val="a0"/>
    <w:link w:val="90"/>
    <w:qFormat/>
    <w:rsid w:val="00F7314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Оновной текст документа Знак,Îíîâíîé òåêñò äîêóìåíòà Знак"/>
    <w:basedOn w:val="a1"/>
    <w:link w:val="1"/>
    <w:rsid w:val="00F73144"/>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F73144"/>
    <w:rPr>
      <w:rFonts w:ascii="Arial" w:eastAsia="Times New Roman" w:hAnsi="Arial" w:cs="Arial"/>
      <w:b/>
      <w:bCs/>
      <w:i/>
      <w:iCs/>
      <w:sz w:val="28"/>
      <w:szCs w:val="28"/>
      <w:lang w:eastAsia="ru-RU"/>
    </w:rPr>
  </w:style>
  <w:style w:type="character" w:customStyle="1" w:styleId="90">
    <w:name w:val="Заголовок 9 Знак"/>
    <w:basedOn w:val="a1"/>
    <w:link w:val="9"/>
    <w:rsid w:val="00F73144"/>
    <w:rPr>
      <w:rFonts w:ascii="Arial" w:eastAsia="Times New Roman" w:hAnsi="Arial" w:cs="Arial"/>
      <w:lang w:eastAsia="ru-RU"/>
    </w:rPr>
  </w:style>
  <w:style w:type="character" w:customStyle="1" w:styleId="a4">
    <w:name w:val="Схема документа Знак"/>
    <w:basedOn w:val="a1"/>
    <w:link w:val="a5"/>
    <w:semiHidden/>
    <w:rsid w:val="00F73144"/>
    <w:rPr>
      <w:rFonts w:ascii="Tahoma" w:eastAsia="Times New Roman" w:hAnsi="Tahoma" w:cs="Tahoma"/>
      <w:sz w:val="20"/>
      <w:szCs w:val="20"/>
      <w:shd w:val="clear" w:color="auto" w:fill="000080"/>
      <w:lang w:eastAsia="ru-RU"/>
    </w:rPr>
  </w:style>
  <w:style w:type="paragraph" w:styleId="a5">
    <w:name w:val="Document Map"/>
    <w:basedOn w:val="a0"/>
    <w:link w:val="a4"/>
    <w:semiHidden/>
    <w:rsid w:val="00F73144"/>
    <w:pPr>
      <w:shd w:val="clear" w:color="auto" w:fill="000080"/>
    </w:pPr>
    <w:rPr>
      <w:rFonts w:ascii="Tahoma" w:hAnsi="Tahoma" w:cs="Tahoma"/>
      <w:sz w:val="20"/>
      <w:szCs w:val="20"/>
    </w:rPr>
  </w:style>
  <w:style w:type="paragraph" w:styleId="a6">
    <w:name w:val="Normal (Web)"/>
    <w:aliases w:val="Обычный (Web)"/>
    <w:basedOn w:val="a0"/>
    <w:link w:val="a7"/>
    <w:uiPriority w:val="99"/>
    <w:unhideWhenUsed/>
    <w:rsid w:val="00F73144"/>
    <w:pPr>
      <w:spacing w:before="100" w:beforeAutospacing="1" w:after="100" w:afterAutospacing="1"/>
    </w:pPr>
  </w:style>
  <w:style w:type="paragraph" w:styleId="a8">
    <w:name w:val="Body Text"/>
    <w:basedOn w:val="a9"/>
    <w:link w:val="aa"/>
    <w:rsid w:val="00F73144"/>
  </w:style>
  <w:style w:type="paragraph" w:styleId="a9">
    <w:name w:val="Plain Text"/>
    <w:basedOn w:val="a0"/>
    <w:link w:val="ab"/>
    <w:rsid w:val="00F73144"/>
    <w:rPr>
      <w:rFonts w:ascii="Courier New" w:hAnsi="Courier New" w:cs="Courier New"/>
      <w:sz w:val="20"/>
      <w:szCs w:val="20"/>
    </w:rPr>
  </w:style>
  <w:style w:type="character" w:customStyle="1" w:styleId="ab">
    <w:name w:val="Текст Знак"/>
    <w:basedOn w:val="a1"/>
    <w:link w:val="a9"/>
    <w:rsid w:val="00F73144"/>
    <w:rPr>
      <w:rFonts w:ascii="Courier New" w:eastAsia="Times New Roman" w:hAnsi="Courier New" w:cs="Courier New"/>
      <w:sz w:val="20"/>
      <w:szCs w:val="20"/>
      <w:lang w:eastAsia="ru-RU"/>
    </w:rPr>
  </w:style>
  <w:style w:type="character" w:customStyle="1" w:styleId="aa">
    <w:name w:val="Основной текст Знак"/>
    <w:basedOn w:val="a1"/>
    <w:link w:val="a8"/>
    <w:rsid w:val="00F73144"/>
    <w:rPr>
      <w:rFonts w:ascii="Courier New" w:eastAsia="Times New Roman" w:hAnsi="Courier New" w:cs="Courier New"/>
      <w:sz w:val="20"/>
      <w:szCs w:val="20"/>
      <w:lang w:eastAsia="ru-RU"/>
    </w:rPr>
  </w:style>
  <w:style w:type="character" w:styleId="ac">
    <w:name w:val="Strong"/>
    <w:uiPriority w:val="22"/>
    <w:qFormat/>
    <w:rsid w:val="00F73144"/>
    <w:rPr>
      <w:b/>
      <w:bCs/>
    </w:rPr>
  </w:style>
  <w:style w:type="character" w:customStyle="1" w:styleId="apple-converted-space">
    <w:name w:val="apple-converted-space"/>
    <w:basedOn w:val="a1"/>
    <w:rsid w:val="00F73144"/>
  </w:style>
  <w:style w:type="character" w:styleId="HTML">
    <w:name w:val="HTML Cite"/>
    <w:semiHidden/>
    <w:unhideWhenUsed/>
    <w:rsid w:val="00F73144"/>
    <w:rPr>
      <w:i/>
      <w:iCs/>
    </w:rPr>
  </w:style>
  <w:style w:type="paragraph" w:styleId="ad">
    <w:name w:val="List Paragraph"/>
    <w:basedOn w:val="a0"/>
    <w:link w:val="ae"/>
    <w:qFormat/>
    <w:rsid w:val="00F73144"/>
    <w:pPr>
      <w:spacing w:after="200" w:line="276" w:lineRule="auto"/>
      <w:ind w:left="720"/>
      <w:contextualSpacing/>
    </w:pPr>
    <w:rPr>
      <w:rFonts w:ascii="Calibri" w:hAnsi="Calibri"/>
      <w:sz w:val="22"/>
      <w:szCs w:val="22"/>
    </w:rPr>
  </w:style>
  <w:style w:type="paragraph" w:styleId="3">
    <w:name w:val="Body Text 3"/>
    <w:basedOn w:val="a0"/>
    <w:link w:val="30"/>
    <w:rsid w:val="00F73144"/>
    <w:pPr>
      <w:spacing w:after="120"/>
    </w:pPr>
    <w:rPr>
      <w:sz w:val="16"/>
      <w:szCs w:val="16"/>
    </w:rPr>
  </w:style>
  <w:style w:type="character" w:customStyle="1" w:styleId="30">
    <w:name w:val="Основной текст 3 Знак"/>
    <w:basedOn w:val="a1"/>
    <w:link w:val="3"/>
    <w:rsid w:val="00F73144"/>
    <w:rPr>
      <w:rFonts w:ascii="Times New Roman" w:eastAsia="Times New Roman" w:hAnsi="Times New Roman" w:cs="Times New Roman"/>
      <w:sz w:val="16"/>
      <w:szCs w:val="16"/>
      <w:lang w:eastAsia="ru-RU"/>
    </w:rPr>
  </w:style>
  <w:style w:type="paragraph" w:styleId="21">
    <w:name w:val="Body Text Indent 2"/>
    <w:basedOn w:val="a0"/>
    <w:link w:val="22"/>
    <w:rsid w:val="00F73144"/>
    <w:pPr>
      <w:spacing w:after="120" w:line="480" w:lineRule="auto"/>
      <w:ind w:left="283"/>
    </w:pPr>
  </w:style>
  <w:style w:type="character" w:customStyle="1" w:styleId="22">
    <w:name w:val="Основной текст с отступом 2 Знак"/>
    <w:basedOn w:val="a1"/>
    <w:link w:val="21"/>
    <w:rsid w:val="00F73144"/>
    <w:rPr>
      <w:rFonts w:ascii="Times New Roman" w:eastAsia="Times New Roman" w:hAnsi="Times New Roman" w:cs="Times New Roman"/>
      <w:sz w:val="24"/>
      <w:szCs w:val="24"/>
      <w:lang w:eastAsia="ru-RU"/>
    </w:rPr>
  </w:style>
  <w:style w:type="paragraph" w:customStyle="1" w:styleId="af">
    <w:name w:val="Содержимое таблицы"/>
    <w:basedOn w:val="a0"/>
    <w:rsid w:val="00F73144"/>
    <w:pPr>
      <w:widowControl w:val="0"/>
      <w:suppressLineNumbers/>
    </w:pPr>
    <w:rPr>
      <w:sz w:val="20"/>
      <w:szCs w:val="20"/>
      <w:lang w:bidi="ru-RU"/>
    </w:rPr>
  </w:style>
  <w:style w:type="paragraph" w:styleId="31">
    <w:name w:val="Body Text Indent 3"/>
    <w:basedOn w:val="a0"/>
    <w:link w:val="32"/>
    <w:rsid w:val="00F73144"/>
    <w:pPr>
      <w:spacing w:after="120"/>
      <w:ind w:left="283"/>
    </w:pPr>
    <w:rPr>
      <w:sz w:val="16"/>
      <w:szCs w:val="16"/>
    </w:rPr>
  </w:style>
  <w:style w:type="character" w:customStyle="1" w:styleId="32">
    <w:name w:val="Основной текст с отступом 3 Знак"/>
    <w:basedOn w:val="a1"/>
    <w:link w:val="31"/>
    <w:rsid w:val="00F73144"/>
    <w:rPr>
      <w:rFonts w:ascii="Times New Roman" w:eastAsia="Times New Roman" w:hAnsi="Times New Roman" w:cs="Times New Roman"/>
      <w:sz w:val="16"/>
      <w:szCs w:val="16"/>
      <w:lang w:eastAsia="ru-RU"/>
    </w:rPr>
  </w:style>
  <w:style w:type="paragraph" w:styleId="af0">
    <w:name w:val="Body Text Indent"/>
    <w:basedOn w:val="a0"/>
    <w:link w:val="af1"/>
    <w:uiPriority w:val="99"/>
    <w:rsid w:val="00F73144"/>
    <w:pPr>
      <w:spacing w:after="120"/>
      <w:ind w:left="283"/>
    </w:pPr>
  </w:style>
  <w:style w:type="character" w:customStyle="1" w:styleId="af1">
    <w:name w:val="Основной текст с отступом Знак"/>
    <w:basedOn w:val="a1"/>
    <w:link w:val="af0"/>
    <w:uiPriority w:val="99"/>
    <w:rsid w:val="00F73144"/>
    <w:rPr>
      <w:rFonts w:ascii="Times New Roman" w:eastAsia="Times New Roman" w:hAnsi="Times New Roman" w:cs="Times New Roman"/>
      <w:sz w:val="24"/>
      <w:szCs w:val="24"/>
      <w:lang w:eastAsia="ru-RU"/>
    </w:rPr>
  </w:style>
  <w:style w:type="paragraph" w:customStyle="1" w:styleId="af2">
    <w:name w:val="курсовая"/>
    <w:basedOn w:val="a0"/>
    <w:rsid w:val="00F73144"/>
    <w:pPr>
      <w:spacing w:line="360" w:lineRule="auto"/>
      <w:ind w:firstLine="720"/>
      <w:jc w:val="both"/>
    </w:pPr>
    <w:rPr>
      <w:sz w:val="28"/>
      <w:szCs w:val="20"/>
    </w:rPr>
  </w:style>
  <w:style w:type="paragraph" w:styleId="af3">
    <w:name w:val="header"/>
    <w:basedOn w:val="a0"/>
    <w:link w:val="af4"/>
    <w:uiPriority w:val="99"/>
    <w:rsid w:val="00F73144"/>
    <w:pPr>
      <w:tabs>
        <w:tab w:val="center" w:pos="4677"/>
        <w:tab w:val="right" w:pos="9355"/>
      </w:tabs>
    </w:pPr>
    <w:rPr>
      <w:sz w:val="26"/>
      <w:szCs w:val="28"/>
    </w:rPr>
  </w:style>
  <w:style w:type="character" w:customStyle="1" w:styleId="af4">
    <w:name w:val="Верхний колонтитул Знак"/>
    <w:basedOn w:val="a1"/>
    <w:link w:val="af3"/>
    <w:uiPriority w:val="99"/>
    <w:rsid w:val="00F73144"/>
    <w:rPr>
      <w:rFonts w:ascii="Times New Roman" w:eastAsia="Times New Roman" w:hAnsi="Times New Roman" w:cs="Times New Roman"/>
      <w:sz w:val="26"/>
      <w:szCs w:val="28"/>
      <w:lang w:eastAsia="ru-RU"/>
    </w:rPr>
  </w:style>
  <w:style w:type="paragraph" w:styleId="11">
    <w:name w:val="index 1"/>
    <w:basedOn w:val="a0"/>
    <w:next w:val="a0"/>
    <w:autoRedefine/>
    <w:semiHidden/>
    <w:rsid w:val="00F73144"/>
    <w:pPr>
      <w:ind w:left="240" w:hanging="240"/>
    </w:pPr>
    <w:rPr>
      <w:sz w:val="28"/>
    </w:rPr>
  </w:style>
  <w:style w:type="character" w:styleId="af5">
    <w:name w:val="page number"/>
    <w:basedOn w:val="a1"/>
    <w:uiPriority w:val="99"/>
    <w:rsid w:val="00F73144"/>
  </w:style>
  <w:style w:type="paragraph" w:customStyle="1" w:styleId="ConsPlusNormal">
    <w:name w:val="ConsPlusNormal"/>
    <w:rsid w:val="00F73144"/>
    <w:pPr>
      <w:widowControl w:val="0"/>
      <w:autoSpaceDE w:val="0"/>
      <w:autoSpaceDN w:val="0"/>
      <w:adjustRightInd w:val="0"/>
      <w:spacing w:after="0" w:line="360" w:lineRule="auto"/>
      <w:ind w:firstLine="720"/>
    </w:pPr>
    <w:rPr>
      <w:rFonts w:ascii="Arial" w:eastAsia="Times New Roman" w:hAnsi="Arial" w:cs="Arial"/>
      <w:sz w:val="24"/>
      <w:szCs w:val="20"/>
      <w:lang w:eastAsia="ru-RU"/>
    </w:rPr>
  </w:style>
  <w:style w:type="paragraph" w:styleId="12">
    <w:name w:val="toc 1"/>
    <w:basedOn w:val="a0"/>
    <w:next w:val="a0"/>
    <w:autoRedefine/>
    <w:uiPriority w:val="39"/>
    <w:rsid w:val="00F73144"/>
  </w:style>
  <w:style w:type="character" w:styleId="af6">
    <w:name w:val="Hyperlink"/>
    <w:uiPriority w:val="99"/>
    <w:rsid w:val="00F73144"/>
    <w:rPr>
      <w:color w:val="0000FF"/>
      <w:u w:val="single"/>
    </w:rPr>
  </w:style>
  <w:style w:type="paragraph" w:styleId="af7">
    <w:name w:val="footer"/>
    <w:basedOn w:val="a0"/>
    <w:link w:val="af8"/>
    <w:uiPriority w:val="99"/>
    <w:unhideWhenUsed/>
    <w:rsid w:val="00F7314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basedOn w:val="a1"/>
    <w:link w:val="af7"/>
    <w:uiPriority w:val="99"/>
    <w:rsid w:val="00F73144"/>
    <w:rPr>
      <w:rFonts w:ascii="Calibri" w:eastAsia="Calibri" w:hAnsi="Calibri" w:cs="Times New Roman"/>
    </w:rPr>
  </w:style>
  <w:style w:type="paragraph" w:customStyle="1" w:styleId="ConsTitle">
    <w:name w:val="ConsTitle"/>
    <w:uiPriority w:val="99"/>
    <w:rsid w:val="00F7314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3">
    <w:name w:val="Body Text 2"/>
    <w:basedOn w:val="a0"/>
    <w:link w:val="24"/>
    <w:uiPriority w:val="99"/>
    <w:rsid w:val="00F73144"/>
    <w:pPr>
      <w:spacing w:after="120" w:line="480" w:lineRule="auto"/>
    </w:pPr>
  </w:style>
  <w:style w:type="character" w:customStyle="1" w:styleId="24">
    <w:name w:val="Основной текст 2 Знак"/>
    <w:basedOn w:val="a1"/>
    <w:link w:val="23"/>
    <w:uiPriority w:val="99"/>
    <w:rsid w:val="00F73144"/>
    <w:rPr>
      <w:rFonts w:ascii="Times New Roman" w:eastAsia="Times New Roman" w:hAnsi="Times New Roman" w:cs="Times New Roman"/>
      <w:sz w:val="24"/>
      <w:szCs w:val="24"/>
      <w:lang w:eastAsia="ru-RU"/>
    </w:rPr>
  </w:style>
  <w:style w:type="paragraph" w:customStyle="1" w:styleId="210">
    <w:name w:val="Основной текст 21"/>
    <w:basedOn w:val="a0"/>
    <w:uiPriority w:val="99"/>
    <w:rsid w:val="009F4583"/>
    <w:pPr>
      <w:suppressAutoHyphens/>
    </w:pPr>
    <w:rPr>
      <w:sz w:val="22"/>
      <w:szCs w:val="22"/>
      <w:lang w:eastAsia="ar-SA"/>
    </w:rPr>
  </w:style>
  <w:style w:type="paragraph" w:customStyle="1" w:styleId="BodyText21">
    <w:name w:val="Body Text 21"/>
    <w:basedOn w:val="a0"/>
    <w:uiPriority w:val="99"/>
    <w:rsid w:val="009F4583"/>
    <w:pPr>
      <w:tabs>
        <w:tab w:val="left" w:pos="709"/>
      </w:tabs>
      <w:suppressAutoHyphens/>
      <w:overflowPunct w:val="0"/>
      <w:autoSpaceDE w:val="0"/>
      <w:jc w:val="both"/>
    </w:pPr>
    <w:rPr>
      <w:sz w:val="28"/>
      <w:szCs w:val="28"/>
      <w:lang w:eastAsia="ar-SA"/>
    </w:rPr>
  </w:style>
  <w:style w:type="paragraph" w:customStyle="1" w:styleId="ConsNormal">
    <w:name w:val="ConsNormal"/>
    <w:uiPriority w:val="99"/>
    <w:rsid w:val="009F4583"/>
    <w:pPr>
      <w:suppressAutoHyphens/>
      <w:autoSpaceDE w:val="0"/>
      <w:spacing w:after="0" w:line="240" w:lineRule="auto"/>
      <w:ind w:right="19772" w:firstLine="720"/>
    </w:pPr>
    <w:rPr>
      <w:rFonts w:ascii="Arial" w:eastAsia="Calibri" w:hAnsi="Arial" w:cs="Arial"/>
      <w:sz w:val="20"/>
      <w:szCs w:val="20"/>
      <w:lang w:eastAsia="ar-SA"/>
    </w:rPr>
  </w:style>
  <w:style w:type="paragraph" w:styleId="af9">
    <w:name w:val="footnote text"/>
    <w:basedOn w:val="a0"/>
    <w:link w:val="afa"/>
    <w:uiPriority w:val="99"/>
    <w:semiHidden/>
    <w:rsid w:val="009F4583"/>
    <w:rPr>
      <w:sz w:val="20"/>
      <w:szCs w:val="20"/>
    </w:rPr>
  </w:style>
  <w:style w:type="character" w:customStyle="1" w:styleId="afa">
    <w:name w:val="Текст сноски Знак"/>
    <w:basedOn w:val="a1"/>
    <w:link w:val="af9"/>
    <w:uiPriority w:val="99"/>
    <w:semiHidden/>
    <w:rsid w:val="009F4583"/>
    <w:rPr>
      <w:rFonts w:ascii="Times New Roman" w:eastAsia="Times New Roman" w:hAnsi="Times New Roman" w:cs="Times New Roman"/>
      <w:sz w:val="20"/>
      <w:szCs w:val="20"/>
      <w:lang w:eastAsia="ru-RU"/>
    </w:rPr>
  </w:style>
  <w:style w:type="character" w:styleId="afb">
    <w:name w:val="footnote reference"/>
    <w:basedOn w:val="a1"/>
    <w:uiPriority w:val="99"/>
    <w:semiHidden/>
    <w:rsid w:val="009F4583"/>
    <w:rPr>
      <w:vertAlign w:val="superscript"/>
    </w:rPr>
  </w:style>
  <w:style w:type="paragraph" w:styleId="afc">
    <w:name w:val="Balloon Text"/>
    <w:basedOn w:val="a0"/>
    <w:link w:val="afd"/>
    <w:uiPriority w:val="99"/>
    <w:semiHidden/>
    <w:rsid w:val="009F4583"/>
    <w:rPr>
      <w:rFonts w:ascii="Tahoma" w:hAnsi="Tahoma" w:cs="Tahoma"/>
      <w:b/>
      <w:bCs/>
      <w:sz w:val="16"/>
      <w:szCs w:val="16"/>
    </w:rPr>
  </w:style>
  <w:style w:type="character" w:customStyle="1" w:styleId="afd">
    <w:name w:val="Текст выноски Знак"/>
    <w:basedOn w:val="a1"/>
    <w:link w:val="afc"/>
    <w:uiPriority w:val="99"/>
    <w:semiHidden/>
    <w:rsid w:val="009F4583"/>
    <w:rPr>
      <w:rFonts w:ascii="Tahoma" w:eastAsia="Times New Roman" w:hAnsi="Tahoma" w:cs="Tahoma"/>
      <w:b/>
      <w:bCs/>
      <w:sz w:val="16"/>
      <w:szCs w:val="16"/>
      <w:lang w:eastAsia="ru-RU"/>
    </w:rPr>
  </w:style>
  <w:style w:type="character" w:customStyle="1" w:styleId="spelle">
    <w:name w:val="spelle"/>
    <w:uiPriority w:val="99"/>
    <w:rsid w:val="009F4583"/>
  </w:style>
  <w:style w:type="character" w:styleId="afe">
    <w:name w:val="Emphasis"/>
    <w:basedOn w:val="a1"/>
    <w:uiPriority w:val="20"/>
    <w:qFormat/>
    <w:rsid w:val="009F4583"/>
    <w:rPr>
      <w:i/>
      <w:iCs/>
    </w:rPr>
  </w:style>
  <w:style w:type="paragraph" w:styleId="aff">
    <w:name w:val="TOC Heading"/>
    <w:basedOn w:val="1"/>
    <w:next w:val="a0"/>
    <w:uiPriority w:val="39"/>
    <w:unhideWhenUsed/>
    <w:qFormat/>
    <w:rsid w:val="009F4583"/>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Standard">
    <w:name w:val="Standard"/>
    <w:rsid w:val="009F458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
    <w:name w:val="Литература"/>
    <w:basedOn w:val="a0"/>
    <w:autoRedefine/>
    <w:uiPriority w:val="99"/>
    <w:rsid w:val="009F4583"/>
    <w:pPr>
      <w:numPr>
        <w:numId w:val="2"/>
      </w:numPr>
      <w:snapToGrid w:val="0"/>
      <w:spacing w:line="360" w:lineRule="auto"/>
      <w:jc w:val="both"/>
    </w:pPr>
    <w:rPr>
      <w:sz w:val="28"/>
      <w:szCs w:val="20"/>
      <w:shd w:val="clear" w:color="auto" w:fill="FFFFFF"/>
    </w:rPr>
  </w:style>
  <w:style w:type="paragraph" w:styleId="aff0">
    <w:name w:val="No Spacing"/>
    <w:uiPriority w:val="99"/>
    <w:qFormat/>
    <w:rsid w:val="009F4583"/>
    <w:pPr>
      <w:spacing w:after="0" w:line="240" w:lineRule="auto"/>
    </w:pPr>
    <w:rPr>
      <w:rFonts w:ascii="Times New Roman" w:eastAsia="Times New Roman" w:hAnsi="Times New Roman" w:cs="Times New Roman"/>
      <w:sz w:val="28"/>
      <w:szCs w:val="20"/>
      <w:lang w:eastAsia="ru-RU"/>
    </w:rPr>
  </w:style>
  <w:style w:type="paragraph" w:customStyle="1" w:styleId="13">
    <w:name w:val="Обычный1"/>
    <w:rsid w:val="009F4583"/>
    <w:pPr>
      <w:spacing w:after="0" w:line="360" w:lineRule="auto"/>
      <w:ind w:firstLine="851"/>
      <w:jc w:val="both"/>
    </w:pPr>
    <w:rPr>
      <w:rFonts w:ascii="Times New Roman" w:eastAsia="Times New Roman" w:hAnsi="Times New Roman" w:cs="Times New Roman"/>
      <w:sz w:val="28"/>
      <w:szCs w:val="20"/>
      <w:lang w:eastAsia="ru-RU"/>
    </w:rPr>
  </w:style>
  <w:style w:type="paragraph" w:styleId="HTML0">
    <w:name w:val="HTML Preformatted"/>
    <w:basedOn w:val="a0"/>
    <w:link w:val="HTML1"/>
    <w:rsid w:val="009F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9F4583"/>
    <w:rPr>
      <w:rFonts w:ascii="Courier New" w:eastAsia="Times New Roman" w:hAnsi="Courier New" w:cs="Courier New"/>
      <w:sz w:val="20"/>
      <w:szCs w:val="20"/>
      <w:lang w:eastAsia="ru-RU"/>
    </w:rPr>
  </w:style>
  <w:style w:type="table" w:styleId="aff1">
    <w:name w:val="Table Grid"/>
    <w:basedOn w:val="a2"/>
    <w:uiPriority w:val="99"/>
    <w:rsid w:val="009F45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Абзац списка Знак"/>
    <w:basedOn w:val="a1"/>
    <w:link w:val="ad"/>
    <w:rsid w:val="008E0F23"/>
    <w:rPr>
      <w:rFonts w:ascii="Calibri" w:eastAsia="Times New Roman" w:hAnsi="Calibri" w:cs="Times New Roman"/>
      <w:lang w:eastAsia="ru-RU"/>
    </w:rPr>
  </w:style>
  <w:style w:type="character" w:customStyle="1" w:styleId="a7">
    <w:name w:val="Обычный (веб) Знак"/>
    <w:aliases w:val="Обычный (Web) Знак"/>
    <w:basedOn w:val="a1"/>
    <w:link w:val="a6"/>
    <w:rsid w:val="008E0F23"/>
    <w:rPr>
      <w:rFonts w:ascii="Times New Roman" w:eastAsia="Times New Roman" w:hAnsi="Times New Roman" w:cs="Times New Roman"/>
      <w:sz w:val="24"/>
      <w:szCs w:val="24"/>
      <w:lang w:eastAsia="ru-RU"/>
    </w:rPr>
  </w:style>
  <w:style w:type="paragraph" w:customStyle="1" w:styleId="14">
    <w:name w:val="рос14 шртекст"/>
    <w:basedOn w:val="a6"/>
    <w:link w:val="140"/>
    <w:rsid w:val="008E0F23"/>
    <w:pPr>
      <w:spacing w:before="0" w:beforeAutospacing="0" w:after="0" w:afterAutospacing="0" w:line="360" w:lineRule="auto"/>
      <w:jc w:val="both"/>
    </w:pPr>
    <w:rPr>
      <w:color w:val="000000"/>
      <w:sz w:val="28"/>
      <w:szCs w:val="28"/>
      <w:lang w:eastAsia="uk-UA"/>
    </w:rPr>
  </w:style>
  <w:style w:type="character" w:customStyle="1" w:styleId="140">
    <w:name w:val="рос14 шртекст Знак"/>
    <w:basedOn w:val="a1"/>
    <w:link w:val="14"/>
    <w:rsid w:val="008E0F23"/>
    <w:rPr>
      <w:rFonts w:ascii="Times New Roman" w:eastAsia="Times New Roman" w:hAnsi="Times New Roman" w:cs="Times New Roman"/>
      <w:color w:val="000000"/>
      <w:sz w:val="28"/>
      <w:szCs w:val="28"/>
      <w:lang w:eastAsia="uk-UA"/>
    </w:rPr>
  </w:style>
  <w:style w:type="paragraph" w:customStyle="1" w:styleId="114">
    <w:name w:val="1рос14текст"/>
    <w:basedOn w:val="14"/>
    <w:link w:val="1140"/>
    <w:qFormat/>
    <w:rsid w:val="008E0F23"/>
    <w:pPr>
      <w:ind w:firstLine="709"/>
    </w:pPr>
  </w:style>
  <w:style w:type="character" w:customStyle="1" w:styleId="1140">
    <w:name w:val="1рос14текст Знак"/>
    <w:basedOn w:val="140"/>
    <w:link w:val="114"/>
    <w:rsid w:val="008E0F23"/>
    <w:rPr>
      <w:rFonts w:ascii="Times New Roman" w:eastAsia="Times New Roman" w:hAnsi="Times New Roman" w:cs="Times New Roman"/>
      <w:color w:val="000000"/>
      <w:sz w:val="28"/>
      <w:szCs w:val="28"/>
      <w:lang w:eastAsia="uk-UA"/>
    </w:rPr>
  </w:style>
  <w:style w:type="character" w:customStyle="1" w:styleId="aff2">
    <w:name w:val="Основной текст_"/>
    <w:basedOn w:val="a1"/>
    <w:link w:val="25"/>
    <w:uiPriority w:val="99"/>
    <w:rsid w:val="008E0F23"/>
    <w:rPr>
      <w:sz w:val="27"/>
      <w:szCs w:val="27"/>
      <w:shd w:val="clear" w:color="auto" w:fill="FFFFFF"/>
    </w:rPr>
  </w:style>
  <w:style w:type="paragraph" w:customStyle="1" w:styleId="25">
    <w:name w:val="Основной текст2"/>
    <w:basedOn w:val="a0"/>
    <w:link w:val="aff2"/>
    <w:uiPriority w:val="99"/>
    <w:rsid w:val="008E0F23"/>
    <w:pPr>
      <w:widowControl w:val="0"/>
      <w:shd w:val="clear" w:color="auto" w:fill="FFFFFF"/>
      <w:spacing w:after="1740" w:line="293" w:lineRule="exact"/>
      <w:ind w:hanging="800"/>
    </w:pPr>
    <w:rPr>
      <w:rFonts w:asciiTheme="minorHAnsi" w:eastAsiaTheme="minorHAnsi" w:hAnsiTheme="minorHAnsi" w:cstheme="minorBidi"/>
      <w:sz w:val="27"/>
      <w:szCs w:val="27"/>
      <w:lang w:eastAsia="en-US"/>
    </w:rPr>
  </w:style>
  <w:style w:type="paragraph" w:customStyle="1" w:styleId="FR1">
    <w:name w:val="FR1"/>
    <w:uiPriority w:val="99"/>
    <w:rsid w:val="008E0F23"/>
    <w:pPr>
      <w:spacing w:before="100" w:after="0" w:line="380" w:lineRule="auto"/>
      <w:jc w:val="both"/>
    </w:pPr>
    <w:rPr>
      <w:rFonts w:ascii="Arial" w:eastAsia="Times New Roman" w:hAnsi="Arial" w:cs="Arial"/>
      <w:b/>
      <w:bCs/>
      <w:sz w:val="20"/>
      <w:szCs w:val="20"/>
      <w:lang w:eastAsia="ru-RU"/>
    </w:rPr>
  </w:style>
  <w:style w:type="character" w:customStyle="1" w:styleId="211">
    <w:name w:val="Основной текст 2 Знак1"/>
    <w:basedOn w:val="a1"/>
    <w:uiPriority w:val="99"/>
    <w:semiHidden/>
    <w:rsid w:val="008E0F23"/>
    <w:rPr>
      <w:rFonts w:ascii="Times New Roman" w:eastAsia="Times New Roman" w:hAnsi="Times New Roman" w:cs="Times New Roman"/>
      <w:color w:val="000000"/>
      <w:sz w:val="24"/>
      <w:szCs w:val="24"/>
      <w:lang w:eastAsia="ru-RU"/>
    </w:rPr>
  </w:style>
  <w:style w:type="paragraph" w:customStyle="1" w:styleId="xl24">
    <w:name w:val="xl24"/>
    <w:basedOn w:val="a0"/>
    <w:uiPriority w:val="99"/>
    <w:rsid w:val="008E0F23"/>
    <w:pPr>
      <w:spacing w:before="100" w:beforeAutospacing="1" w:after="100" w:afterAutospacing="1"/>
    </w:pPr>
  </w:style>
  <w:style w:type="character" w:customStyle="1" w:styleId="apple-style-span">
    <w:name w:val="apple-style-span"/>
    <w:basedOn w:val="a1"/>
    <w:uiPriority w:val="99"/>
    <w:rsid w:val="008E0F23"/>
  </w:style>
  <w:style w:type="character" w:customStyle="1" w:styleId="15">
    <w:name w:val="Основной текст с отступом Знак1"/>
    <w:basedOn w:val="a1"/>
    <w:uiPriority w:val="99"/>
    <w:semiHidden/>
    <w:rsid w:val="008E0F23"/>
    <w:rPr>
      <w:rFonts w:ascii="Times New Roman" w:eastAsia="Times New Roman" w:hAnsi="Times New Roman" w:cs="Times New Roman"/>
      <w:color w:val="000000"/>
      <w:sz w:val="24"/>
      <w:szCs w:val="24"/>
      <w:lang w:eastAsia="ru-RU"/>
    </w:rPr>
  </w:style>
  <w:style w:type="paragraph" w:styleId="26">
    <w:name w:val="toc 2"/>
    <w:basedOn w:val="a0"/>
    <w:next w:val="a0"/>
    <w:autoRedefine/>
    <w:uiPriority w:val="39"/>
    <w:rsid w:val="00DF76F6"/>
    <w:pPr>
      <w:tabs>
        <w:tab w:val="left" w:pos="426"/>
        <w:tab w:val="right" w:leader="dot" w:pos="9628"/>
      </w:tabs>
      <w:contextualSpacing/>
      <w:jc w:val="both"/>
    </w:pPr>
    <w:rPr>
      <w:rFonts w:ascii="Calibri" w:eastAsia="Calibri" w:hAnsi="Calibri" w:cs="Calibri"/>
      <w:sz w:val="22"/>
      <w:szCs w:val="22"/>
      <w:lang w:eastAsia="en-US"/>
    </w:rPr>
  </w:style>
  <w:style w:type="paragraph" w:customStyle="1" w:styleId="Prikaz">
    <w:name w:val="Prikaz"/>
    <w:basedOn w:val="a0"/>
    <w:rsid w:val="00E81FA4"/>
    <w:pPr>
      <w:ind w:firstLine="709"/>
      <w:jc w:val="both"/>
    </w:pPr>
    <w:rPr>
      <w:sz w:val="28"/>
      <w:szCs w:val="28"/>
      <w:lang w:eastAsia="en-US"/>
    </w:rPr>
  </w:style>
  <w:style w:type="paragraph" w:customStyle="1" w:styleId="aff3">
    <w:name w:val="Обычный текст"/>
    <w:basedOn w:val="a0"/>
    <w:rsid w:val="00B75A4B"/>
    <w:pPr>
      <w:widowControl w:val="0"/>
      <w:suppressAutoHyphens/>
      <w:ind w:firstLine="720"/>
      <w:jc w:val="both"/>
    </w:pPr>
    <w:rPr>
      <w:rFonts w:eastAsia="Tahoma"/>
      <w:szCs w:val="20"/>
    </w:rPr>
  </w:style>
  <w:style w:type="character" w:customStyle="1" w:styleId="blk">
    <w:name w:val="blk"/>
    <w:basedOn w:val="a1"/>
    <w:rsid w:val="004339BF"/>
  </w:style>
  <w:style w:type="paragraph" w:styleId="33">
    <w:name w:val="toc 3"/>
    <w:basedOn w:val="a0"/>
    <w:next w:val="a0"/>
    <w:autoRedefine/>
    <w:uiPriority w:val="39"/>
    <w:unhideWhenUsed/>
    <w:rsid w:val="00DF76F6"/>
    <w:pPr>
      <w:spacing w:after="100" w:line="276" w:lineRule="auto"/>
      <w:ind w:left="440"/>
    </w:pPr>
    <w:rPr>
      <w:rFonts w:asciiTheme="minorHAnsi" w:eastAsiaTheme="minorEastAsia" w:hAnsiTheme="minorHAnsi" w:cstheme="minorBidi"/>
      <w:sz w:val="22"/>
      <w:szCs w:val="22"/>
    </w:rPr>
  </w:style>
  <w:style w:type="paragraph" w:styleId="4">
    <w:name w:val="toc 4"/>
    <w:basedOn w:val="a0"/>
    <w:next w:val="a0"/>
    <w:autoRedefine/>
    <w:uiPriority w:val="39"/>
    <w:unhideWhenUsed/>
    <w:rsid w:val="00DF76F6"/>
    <w:pPr>
      <w:spacing w:after="100" w:line="276" w:lineRule="auto"/>
      <w:ind w:left="660"/>
    </w:pPr>
    <w:rPr>
      <w:rFonts w:asciiTheme="minorHAnsi" w:eastAsiaTheme="minorEastAsia" w:hAnsiTheme="minorHAnsi" w:cstheme="minorBidi"/>
      <w:sz w:val="22"/>
      <w:szCs w:val="22"/>
    </w:rPr>
  </w:style>
  <w:style w:type="paragraph" w:styleId="5">
    <w:name w:val="toc 5"/>
    <w:basedOn w:val="a0"/>
    <w:next w:val="a0"/>
    <w:autoRedefine/>
    <w:uiPriority w:val="39"/>
    <w:unhideWhenUsed/>
    <w:rsid w:val="00DF76F6"/>
    <w:pPr>
      <w:spacing w:after="100" w:line="276" w:lineRule="auto"/>
      <w:ind w:left="880"/>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DF76F6"/>
    <w:pPr>
      <w:spacing w:after="100" w:line="276" w:lineRule="auto"/>
      <w:ind w:left="1100"/>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DF76F6"/>
    <w:pPr>
      <w:spacing w:after="100" w:line="276" w:lineRule="auto"/>
      <w:ind w:left="1320"/>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DF76F6"/>
    <w:pPr>
      <w:spacing w:after="100" w:line="276" w:lineRule="auto"/>
      <w:ind w:left="1540"/>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DF76F6"/>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8708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80">
    <w:name w:val="Сетка таблицы8"/>
    <w:basedOn w:val="a2"/>
    <w:next w:val="aff1"/>
    <w:rsid w:val="00F0399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Title"/>
    <w:basedOn w:val="a0"/>
    <w:link w:val="aff5"/>
    <w:qFormat/>
    <w:rsid w:val="00BE0E8B"/>
    <w:pPr>
      <w:spacing w:line="360" w:lineRule="auto"/>
      <w:ind w:firstLine="720"/>
      <w:jc w:val="center"/>
    </w:pPr>
    <w:rPr>
      <w:sz w:val="28"/>
    </w:rPr>
  </w:style>
  <w:style w:type="character" w:customStyle="1" w:styleId="aff5">
    <w:name w:val="Название Знак"/>
    <w:basedOn w:val="a1"/>
    <w:link w:val="aff4"/>
    <w:rsid w:val="00BE0E8B"/>
    <w:rPr>
      <w:rFonts w:ascii="Times New Roman" w:eastAsia="Times New Roman" w:hAnsi="Times New Roman" w:cs="Times New Roman"/>
      <w:sz w:val="28"/>
      <w:szCs w:val="24"/>
      <w:lang w:eastAsia="ru-RU"/>
    </w:rPr>
  </w:style>
  <w:style w:type="paragraph" w:customStyle="1" w:styleId="aff6">
    <w:name w:val="Стиль"/>
    <w:rsid w:val="006757AA"/>
    <w:pPr>
      <w:spacing w:after="0" w:line="240" w:lineRule="auto"/>
    </w:pPr>
    <w:rPr>
      <w:rFonts w:ascii="Times New Roman" w:eastAsia="Calibri" w:hAnsi="Times New Roman" w:cs="Times New Roman"/>
      <w:sz w:val="24"/>
      <w:szCs w:val="20"/>
      <w:lang w:eastAsia="ru-RU"/>
    </w:rPr>
  </w:style>
  <w:style w:type="paragraph" w:customStyle="1" w:styleId="msonormalcxspmiddle">
    <w:name w:val="msonormalcxspmiddle"/>
    <w:basedOn w:val="a0"/>
    <w:rsid w:val="006757AA"/>
    <w:pPr>
      <w:spacing w:before="100" w:beforeAutospacing="1" w:after="100" w:afterAutospacing="1"/>
    </w:pPr>
  </w:style>
  <w:style w:type="character" w:customStyle="1" w:styleId="SUBST">
    <w:name w:val="__SUBST"/>
    <w:rsid w:val="006757AA"/>
    <w:rPr>
      <w:b/>
      <w:bCs w:val="0"/>
      <w:i/>
      <w:iCs w:val="0"/>
      <w:sz w:val="22"/>
    </w:rPr>
  </w:style>
  <w:style w:type="paragraph" w:customStyle="1" w:styleId="msonormalcxsplast">
    <w:name w:val="msonormalcxsplast"/>
    <w:basedOn w:val="a0"/>
    <w:rsid w:val="006757AA"/>
    <w:pPr>
      <w:spacing w:before="100" w:beforeAutospacing="1" w:after="100" w:afterAutospacing="1"/>
    </w:pPr>
  </w:style>
  <w:style w:type="paragraph" w:customStyle="1" w:styleId="consplusnormalcxsplast">
    <w:name w:val="consplusnormalcxsplast"/>
    <w:basedOn w:val="a0"/>
    <w:rsid w:val="006757AA"/>
    <w:pPr>
      <w:spacing w:before="100" w:beforeAutospacing="1" w:after="100" w:afterAutospacing="1"/>
    </w:pPr>
  </w:style>
  <w:style w:type="paragraph" w:styleId="aff7">
    <w:name w:val="Revision"/>
    <w:hidden/>
    <w:uiPriority w:val="99"/>
    <w:semiHidden/>
    <w:rsid w:val="00595709"/>
    <w:pPr>
      <w:spacing w:after="0" w:line="240" w:lineRule="auto"/>
    </w:pPr>
    <w:rPr>
      <w:rFonts w:ascii="Times New Roman" w:eastAsia="Times New Roman" w:hAnsi="Times New Roman" w:cs="Times New Roman"/>
      <w:sz w:val="24"/>
      <w:szCs w:val="24"/>
      <w:lang w:eastAsia="ru-RU"/>
    </w:rPr>
  </w:style>
  <w:style w:type="paragraph" w:customStyle="1" w:styleId="16">
    <w:name w:val="заголовок 1"/>
    <w:basedOn w:val="a0"/>
    <w:next w:val="a0"/>
    <w:rsid w:val="005739DD"/>
    <w:pPr>
      <w:keepNext/>
      <w:autoSpaceDE w:val="0"/>
      <w:autoSpaceDN w:val="0"/>
      <w:jc w:val="center"/>
    </w:pPr>
  </w:style>
  <w:style w:type="paragraph" w:customStyle="1" w:styleId="ConsPlusNonformat">
    <w:name w:val="ConsPlusNonformat"/>
    <w:uiPriority w:val="99"/>
    <w:rsid w:val="0057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16902">
      <w:bodyDiv w:val="1"/>
      <w:marLeft w:val="0"/>
      <w:marRight w:val="0"/>
      <w:marTop w:val="0"/>
      <w:marBottom w:val="0"/>
      <w:divBdr>
        <w:top w:val="none" w:sz="0" w:space="0" w:color="auto"/>
        <w:left w:val="none" w:sz="0" w:space="0" w:color="auto"/>
        <w:bottom w:val="none" w:sz="0" w:space="0" w:color="auto"/>
        <w:right w:val="none" w:sz="0" w:space="0" w:color="auto"/>
      </w:divBdr>
    </w:div>
    <w:div w:id="232814566">
      <w:bodyDiv w:val="1"/>
      <w:marLeft w:val="0"/>
      <w:marRight w:val="0"/>
      <w:marTop w:val="0"/>
      <w:marBottom w:val="0"/>
      <w:divBdr>
        <w:top w:val="none" w:sz="0" w:space="0" w:color="auto"/>
        <w:left w:val="none" w:sz="0" w:space="0" w:color="auto"/>
        <w:bottom w:val="none" w:sz="0" w:space="0" w:color="auto"/>
        <w:right w:val="none" w:sz="0" w:space="0" w:color="auto"/>
      </w:divBdr>
    </w:div>
    <w:div w:id="239217835">
      <w:bodyDiv w:val="1"/>
      <w:marLeft w:val="0"/>
      <w:marRight w:val="0"/>
      <w:marTop w:val="0"/>
      <w:marBottom w:val="0"/>
      <w:divBdr>
        <w:top w:val="none" w:sz="0" w:space="0" w:color="auto"/>
        <w:left w:val="none" w:sz="0" w:space="0" w:color="auto"/>
        <w:bottom w:val="none" w:sz="0" w:space="0" w:color="auto"/>
        <w:right w:val="none" w:sz="0" w:space="0" w:color="auto"/>
      </w:divBdr>
    </w:div>
    <w:div w:id="301228384">
      <w:bodyDiv w:val="1"/>
      <w:marLeft w:val="0"/>
      <w:marRight w:val="0"/>
      <w:marTop w:val="0"/>
      <w:marBottom w:val="0"/>
      <w:divBdr>
        <w:top w:val="none" w:sz="0" w:space="0" w:color="auto"/>
        <w:left w:val="none" w:sz="0" w:space="0" w:color="auto"/>
        <w:bottom w:val="none" w:sz="0" w:space="0" w:color="auto"/>
        <w:right w:val="none" w:sz="0" w:space="0" w:color="auto"/>
      </w:divBdr>
    </w:div>
    <w:div w:id="420372370">
      <w:bodyDiv w:val="1"/>
      <w:marLeft w:val="0"/>
      <w:marRight w:val="0"/>
      <w:marTop w:val="0"/>
      <w:marBottom w:val="0"/>
      <w:divBdr>
        <w:top w:val="none" w:sz="0" w:space="0" w:color="auto"/>
        <w:left w:val="none" w:sz="0" w:space="0" w:color="auto"/>
        <w:bottom w:val="none" w:sz="0" w:space="0" w:color="auto"/>
        <w:right w:val="none" w:sz="0" w:space="0" w:color="auto"/>
      </w:divBdr>
    </w:div>
    <w:div w:id="460685053">
      <w:bodyDiv w:val="1"/>
      <w:marLeft w:val="0"/>
      <w:marRight w:val="0"/>
      <w:marTop w:val="0"/>
      <w:marBottom w:val="0"/>
      <w:divBdr>
        <w:top w:val="none" w:sz="0" w:space="0" w:color="auto"/>
        <w:left w:val="none" w:sz="0" w:space="0" w:color="auto"/>
        <w:bottom w:val="none" w:sz="0" w:space="0" w:color="auto"/>
        <w:right w:val="none" w:sz="0" w:space="0" w:color="auto"/>
      </w:divBdr>
    </w:div>
    <w:div w:id="495993233">
      <w:bodyDiv w:val="1"/>
      <w:marLeft w:val="0"/>
      <w:marRight w:val="0"/>
      <w:marTop w:val="0"/>
      <w:marBottom w:val="0"/>
      <w:divBdr>
        <w:top w:val="none" w:sz="0" w:space="0" w:color="auto"/>
        <w:left w:val="none" w:sz="0" w:space="0" w:color="auto"/>
        <w:bottom w:val="none" w:sz="0" w:space="0" w:color="auto"/>
        <w:right w:val="none" w:sz="0" w:space="0" w:color="auto"/>
      </w:divBdr>
      <w:divsChild>
        <w:div w:id="268008177">
          <w:marLeft w:val="0"/>
          <w:marRight w:val="0"/>
          <w:marTop w:val="120"/>
          <w:marBottom w:val="0"/>
          <w:divBdr>
            <w:top w:val="none" w:sz="0" w:space="0" w:color="auto"/>
            <w:left w:val="none" w:sz="0" w:space="0" w:color="auto"/>
            <w:bottom w:val="none" w:sz="0" w:space="0" w:color="auto"/>
            <w:right w:val="none" w:sz="0" w:space="0" w:color="auto"/>
          </w:divBdr>
        </w:div>
      </w:divsChild>
    </w:div>
    <w:div w:id="687605781">
      <w:bodyDiv w:val="1"/>
      <w:marLeft w:val="0"/>
      <w:marRight w:val="0"/>
      <w:marTop w:val="0"/>
      <w:marBottom w:val="0"/>
      <w:divBdr>
        <w:top w:val="none" w:sz="0" w:space="0" w:color="auto"/>
        <w:left w:val="none" w:sz="0" w:space="0" w:color="auto"/>
        <w:bottom w:val="none" w:sz="0" w:space="0" w:color="auto"/>
        <w:right w:val="none" w:sz="0" w:space="0" w:color="auto"/>
      </w:divBdr>
    </w:div>
    <w:div w:id="728572670">
      <w:bodyDiv w:val="1"/>
      <w:marLeft w:val="0"/>
      <w:marRight w:val="0"/>
      <w:marTop w:val="0"/>
      <w:marBottom w:val="0"/>
      <w:divBdr>
        <w:top w:val="none" w:sz="0" w:space="0" w:color="auto"/>
        <w:left w:val="none" w:sz="0" w:space="0" w:color="auto"/>
        <w:bottom w:val="none" w:sz="0" w:space="0" w:color="auto"/>
        <w:right w:val="none" w:sz="0" w:space="0" w:color="auto"/>
      </w:divBdr>
    </w:div>
    <w:div w:id="731391233">
      <w:bodyDiv w:val="1"/>
      <w:marLeft w:val="0"/>
      <w:marRight w:val="0"/>
      <w:marTop w:val="0"/>
      <w:marBottom w:val="0"/>
      <w:divBdr>
        <w:top w:val="none" w:sz="0" w:space="0" w:color="auto"/>
        <w:left w:val="none" w:sz="0" w:space="0" w:color="auto"/>
        <w:bottom w:val="none" w:sz="0" w:space="0" w:color="auto"/>
        <w:right w:val="none" w:sz="0" w:space="0" w:color="auto"/>
      </w:divBdr>
      <w:divsChild>
        <w:div w:id="69617450">
          <w:marLeft w:val="0"/>
          <w:marRight w:val="0"/>
          <w:marTop w:val="120"/>
          <w:marBottom w:val="0"/>
          <w:divBdr>
            <w:top w:val="none" w:sz="0" w:space="0" w:color="auto"/>
            <w:left w:val="none" w:sz="0" w:space="0" w:color="auto"/>
            <w:bottom w:val="none" w:sz="0" w:space="0" w:color="auto"/>
            <w:right w:val="none" w:sz="0" w:space="0" w:color="auto"/>
          </w:divBdr>
        </w:div>
        <w:div w:id="584803470">
          <w:marLeft w:val="0"/>
          <w:marRight w:val="0"/>
          <w:marTop w:val="120"/>
          <w:marBottom w:val="0"/>
          <w:divBdr>
            <w:top w:val="none" w:sz="0" w:space="0" w:color="auto"/>
            <w:left w:val="none" w:sz="0" w:space="0" w:color="auto"/>
            <w:bottom w:val="none" w:sz="0" w:space="0" w:color="auto"/>
            <w:right w:val="none" w:sz="0" w:space="0" w:color="auto"/>
          </w:divBdr>
        </w:div>
        <w:div w:id="963773051">
          <w:marLeft w:val="0"/>
          <w:marRight w:val="0"/>
          <w:marTop w:val="120"/>
          <w:marBottom w:val="0"/>
          <w:divBdr>
            <w:top w:val="none" w:sz="0" w:space="0" w:color="auto"/>
            <w:left w:val="none" w:sz="0" w:space="0" w:color="auto"/>
            <w:bottom w:val="none" w:sz="0" w:space="0" w:color="auto"/>
            <w:right w:val="none" w:sz="0" w:space="0" w:color="auto"/>
          </w:divBdr>
        </w:div>
        <w:div w:id="938026291">
          <w:marLeft w:val="0"/>
          <w:marRight w:val="0"/>
          <w:marTop w:val="120"/>
          <w:marBottom w:val="0"/>
          <w:divBdr>
            <w:top w:val="none" w:sz="0" w:space="0" w:color="auto"/>
            <w:left w:val="none" w:sz="0" w:space="0" w:color="auto"/>
            <w:bottom w:val="none" w:sz="0" w:space="0" w:color="auto"/>
            <w:right w:val="none" w:sz="0" w:space="0" w:color="auto"/>
          </w:divBdr>
        </w:div>
        <w:div w:id="611210284">
          <w:marLeft w:val="0"/>
          <w:marRight w:val="0"/>
          <w:marTop w:val="120"/>
          <w:marBottom w:val="0"/>
          <w:divBdr>
            <w:top w:val="none" w:sz="0" w:space="0" w:color="auto"/>
            <w:left w:val="none" w:sz="0" w:space="0" w:color="auto"/>
            <w:bottom w:val="none" w:sz="0" w:space="0" w:color="auto"/>
            <w:right w:val="none" w:sz="0" w:space="0" w:color="auto"/>
          </w:divBdr>
        </w:div>
        <w:div w:id="991831397">
          <w:marLeft w:val="0"/>
          <w:marRight w:val="0"/>
          <w:marTop w:val="120"/>
          <w:marBottom w:val="0"/>
          <w:divBdr>
            <w:top w:val="none" w:sz="0" w:space="0" w:color="auto"/>
            <w:left w:val="none" w:sz="0" w:space="0" w:color="auto"/>
            <w:bottom w:val="none" w:sz="0" w:space="0" w:color="auto"/>
            <w:right w:val="none" w:sz="0" w:space="0" w:color="auto"/>
          </w:divBdr>
        </w:div>
      </w:divsChild>
    </w:div>
    <w:div w:id="823470781">
      <w:bodyDiv w:val="1"/>
      <w:marLeft w:val="0"/>
      <w:marRight w:val="0"/>
      <w:marTop w:val="0"/>
      <w:marBottom w:val="0"/>
      <w:divBdr>
        <w:top w:val="none" w:sz="0" w:space="0" w:color="auto"/>
        <w:left w:val="none" w:sz="0" w:space="0" w:color="auto"/>
        <w:bottom w:val="none" w:sz="0" w:space="0" w:color="auto"/>
        <w:right w:val="none" w:sz="0" w:space="0" w:color="auto"/>
      </w:divBdr>
    </w:div>
    <w:div w:id="1423988939">
      <w:bodyDiv w:val="1"/>
      <w:marLeft w:val="0"/>
      <w:marRight w:val="0"/>
      <w:marTop w:val="0"/>
      <w:marBottom w:val="0"/>
      <w:divBdr>
        <w:top w:val="none" w:sz="0" w:space="0" w:color="auto"/>
        <w:left w:val="none" w:sz="0" w:space="0" w:color="auto"/>
        <w:bottom w:val="none" w:sz="0" w:space="0" w:color="auto"/>
        <w:right w:val="none" w:sz="0" w:space="0" w:color="auto"/>
      </w:divBdr>
    </w:div>
    <w:div w:id="1719164011">
      <w:bodyDiv w:val="1"/>
      <w:marLeft w:val="0"/>
      <w:marRight w:val="0"/>
      <w:marTop w:val="0"/>
      <w:marBottom w:val="0"/>
      <w:divBdr>
        <w:top w:val="none" w:sz="0" w:space="0" w:color="auto"/>
        <w:left w:val="none" w:sz="0" w:space="0" w:color="auto"/>
        <w:bottom w:val="none" w:sz="0" w:space="0" w:color="auto"/>
        <w:right w:val="none" w:sz="0" w:space="0" w:color="auto"/>
      </w:divBdr>
      <w:divsChild>
        <w:div w:id="26377628">
          <w:marLeft w:val="0"/>
          <w:marRight w:val="0"/>
          <w:marTop w:val="120"/>
          <w:marBottom w:val="0"/>
          <w:divBdr>
            <w:top w:val="none" w:sz="0" w:space="0" w:color="auto"/>
            <w:left w:val="none" w:sz="0" w:space="0" w:color="auto"/>
            <w:bottom w:val="none" w:sz="0" w:space="0" w:color="auto"/>
            <w:right w:val="none" w:sz="0" w:space="0" w:color="auto"/>
          </w:divBdr>
        </w:div>
      </w:divsChild>
    </w:div>
    <w:div w:id="1799715439">
      <w:bodyDiv w:val="1"/>
      <w:marLeft w:val="0"/>
      <w:marRight w:val="0"/>
      <w:marTop w:val="0"/>
      <w:marBottom w:val="0"/>
      <w:divBdr>
        <w:top w:val="none" w:sz="0" w:space="0" w:color="auto"/>
        <w:left w:val="none" w:sz="0" w:space="0" w:color="auto"/>
        <w:bottom w:val="none" w:sz="0" w:space="0" w:color="auto"/>
        <w:right w:val="none" w:sz="0" w:space="0" w:color="auto"/>
      </w:divBdr>
    </w:div>
    <w:div w:id="19599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spekt.biz/list.php?tag=%D1%83%D1%87%D0%B5%D1%82%20%D0%B7%D0%B0%D1%82%D1%80%D0%B0%D1%82" TargetMode="External"/><Relationship Id="rId13" Type="http://schemas.openxmlformats.org/officeDocument/2006/relationships/hyperlink" Target="http://www.konspekt.biz/list.php?tag=%D0%B0%D0%BD%D0%B0%D0%BB%D0%B8%D1%82%D0%B8%D1%87%D0%B5%D1%81%D0%BA%D0%B8%D0%B9%20%D1%83%D1%87%D0%B5%D1%82" TargetMode="External"/><Relationship Id="rId18" Type="http://schemas.openxmlformats.org/officeDocument/2006/relationships/hyperlink" Target="http://www.consultant.ru/document/cons_doc_LAW_83311/" TargetMode="External"/><Relationship Id="rId26" Type="http://schemas.openxmlformats.org/officeDocument/2006/relationships/hyperlink" Target="http://absopac.rea.ru/OpacUnicode/index.php?url=/auteurs/view/8164/source:default" TargetMode="External"/><Relationship Id="rId39" Type="http://schemas.openxmlformats.org/officeDocument/2006/relationships/hyperlink" Target="consultantplus://offline/ref=92AA03E22527F39D4010070DD0CDFF77730629F143D62FB81FE502E73BEB701C52D4721A2FB0FBJ5TFF" TargetMode="External"/><Relationship Id="rId3" Type="http://schemas.openxmlformats.org/officeDocument/2006/relationships/styles" Target="styles.xml"/><Relationship Id="rId21" Type="http://schemas.openxmlformats.org/officeDocument/2006/relationships/hyperlink" Target="http://www.consultant.ru/document/cons_doc_LAW_200729/30b3f8c55f65557c253227a65b908cc075ce114a/" TargetMode="External"/><Relationship Id="rId34" Type="http://schemas.openxmlformats.org/officeDocument/2006/relationships/hyperlink" Target="consultantplus://offline/ref=92AA03E22527F39D4010070DD0CDFF77750421F648D62FB81FE502E73BEB701C52D4721A2CB5FDJ5T4F" TargetMode="External"/><Relationship Id="rId42" Type="http://schemas.openxmlformats.org/officeDocument/2006/relationships/hyperlink" Target="consultantplus://offline/ref=92AA03E22527F39D4010070DD0CDFF77700121F044DF72B217BC0EE53CE42F0B559D7E1B2EB4FC5FJ5T6F" TargetMode="External"/><Relationship Id="rId7" Type="http://schemas.openxmlformats.org/officeDocument/2006/relationships/endnotes" Target="endnotes.xml"/><Relationship Id="rId12" Type="http://schemas.openxmlformats.org/officeDocument/2006/relationships/hyperlink" Target="http://www.konspekt.biz/list.php?tag=%D0%B7%D0%B0%D1%82%D1%80%D0%B0%D1%82%D1%8B" TargetMode="External"/><Relationship Id="rId17" Type="http://schemas.openxmlformats.org/officeDocument/2006/relationships/chart" Target="charts/chart2.xml"/><Relationship Id="rId25" Type="http://schemas.openxmlformats.org/officeDocument/2006/relationships/hyperlink" Target="http://absopac.rea.ru/OpacUnicode/index.php?url=/auteurs/view/8164/source:default" TargetMode="External"/><Relationship Id="rId33" Type="http://schemas.openxmlformats.org/officeDocument/2006/relationships/hyperlink" Target="consultantplus://offline/ref=92AA03E22527F39D4010070DD0CDFF77750421F648D62FB81FE502E73BEB701C52D4721A2FBDFBJ5T8F" TargetMode="External"/><Relationship Id="rId38" Type="http://schemas.openxmlformats.org/officeDocument/2006/relationships/hyperlink" Target="consultantplus://offline/ref=92AA03E22527F39D4010070DD0CDFF77730629F143D62FB81FE502E73BEB701C52D4721A2FB7FCJ5TBF"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consultant.ru/document/cons_doc_LAW_200731/3d0cac60971a511280cbba229d9b6329c07731f7/" TargetMode="External"/><Relationship Id="rId29" Type="http://schemas.openxmlformats.org/officeDocument/2006/relationships/hyperlink" Target="consultantplus://offline/ref=92AA03E22527F39D4010070DD0CDFF77700724F843DA72B217BC0EE53CE42F0B559D7E1B2EB4FC5CJ5T8F" TargetMode="External"/><Relationship Id="rId41" Type="http://schemas.openxmlformats.org/officeDocument/2006/relationships/hyperlink" Target="consultantplus://offline/ref=92AA03E22527F39D4010070DD0CDFF77730320F742D62FB81FE502E73BEB701C52D4721A2FB0FBJ5T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pekt.biz/list.php?tag=%D0%B8%D0%B7%D0%B4%D0%B5%D1%80%D0%B6%D0%BA%D0%B8%20%D0%BF%D1%80%D0%BE%D0%B8%D0%B7%D0%B2%D0%BE%D0%B4%D1%81%D1%82%D0%B2%D0%B0" TargetMode="External"/><Relationship Id="rId24" Type="http://schemas.openxmlformats.org/officeDocument/2006/relationships/hyperlink" Target="http://www.consultant.ru/document/cons_doc_LAW_38848/" TargetMode="External"/><Relationship Id="rId32" Type="http://schemas.openxmlformats.org/officeDocument/2006/relationships/hyperlink" Target="consultantplus://offline/ref=92AA03E22527F39D4010070DD0CDFF77750421F648D62FB81FE502E73BEB701C52D4721A2FB0FBJ5TDF" TargetMode="External"/><Relationship Id="rId37" Type="http://schemas.openxmlformats.org/officeDocument/2006/relationships/hyperlink" Target="consultantplus://offline/ref=92AA03E22527F39D4010070DD0CDFF77750420F143D62FB81FE502E73BEB701C52D4721A2EB6FBJ5TEF" TargetMode="External"/><Relationship Id="rId40" Type="http://schemas.openxmlformats.org/officeDocument/2006/relationships/hyperlink" Target="consultantplus://offline/ref=92AA03E22527F39D4010070DD0CDFF77750222F744D62FB81FE502E73BEB701C52D4721A2EB6F5J5TB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onspekt.biz/list.php?tag=%D0%BA%D0%BE%D0%BD%D1%82%D1%80%D0%BE%D0%BB%D1%8C" TargetMode="External"/><Relationship Id="rId23" Type="http://schemas.openxmlformats.org/officeDocument/2006/relationships/hyperlink" Target="http://www.consultant.ru/document/cons_doc_LAW_200729/e07f3a5e4b089705af512b1d4058f49e1857300d/" TargetMode="External"/><Relationship Id="rId28" Type="http://schemas.openxmlformats.org/officeDocument/2006/relationships/hyperlink" Target="consultantplus://offline/ref=92AA03E22527F39D4010070DD0CDFF77730629F143D62FB81FE502E73BEB701C52D4721A2FBDF8J5TAF" TargetMode="External"/><Relationship Id="rId36" Type="http://schemas.openxmlformats.org/officeDocument/2006/relationships/hyperlink" Target="consultantplus://offline/ref=92AA03E22527F39D4010070DD0CDFF77750420F143D62FB81FE502E73BEB701C52D4721A2EB6FAJ5TEF" TargetMode="External"/><Relationship Id="rId10" Type="http://schemas.openxmlformats.org/officeDocument/2006/relationships/hyperlink" Target="http://www.konspekt.biz/list.php?tag=%D1%83%D1%87%D0%B5%D1%82" TargetMode="External"/><Relationship Id="rId19" Type="http://schemas.openxmlformats.org/officeDocument/2006/relationships/hyperlink" Target="http://www.consultant.ru/document/cons_doc_LAW_198201/c7f026b7764e8984216a49254aa592fda4abd50b/" TargetMode="External"/><Relationship Id="rId31" Type="http://schemas.openxmlformats.org/officeDocument/2006/relationships/hyperlink" Target="consultantplus://offline/ref=92AA03E22527F39D4010070DD0CDFF77730629F143D62FB81FE502E73BEB701C52D4721A2EBCFBJ5TF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spekt.biz/list.php?tag=%D0%BF%D1%80%D0%BE%D0%B8%D0%B7%D0%B2%D0%BE%D0%B4%D1%81%D1%82%D0%B2%D0%BE" TargetMode="External"/><Relationship Id="rId14" Type="http://schemas.openxmlformats.org/officeDocument/2006/relationships/hyperlink" Target="http://www.konspekt.biz/list.php?tag=%D0%B8%D0%BD%D0%B2%D0%B5%D0%BD%D1%82%D0%B0%D1%80%D0%B8%D0%B7%D0%B0%D1%86%D0%B8%D1%8F" TargetMode="External"/><Relationship Id="rId22" Type="http://schemas.openxmlformats.org/officeDocument/2006/relationships/hyperlink" Target="http://www.consultant.ru/document/cons_doc_LAW_198201/c7f026b7764e8984216a49254aa592fda4abd50b/" TargetMode="External"/><Relationship Id="rId27" Type="http://schemas.openxmlformats.org/officeDocument/2006/relationships/hyperlink" Target="http://absopac.rea.ru/OpacUnicode/index.php?url=/auteurs/view/8164/source:default" TargetMode="External"/><Relationship Id="rId30" Type="http://schemas.openxmlformats.org/officeDocument/2006/relationships/hyperlink" Target="consultantplus://offline/ref=92AA03E22527F39D4010070DD0CDFF77700527F947DF72B217BC0EE53CE42F0B559D7E1B2EB4F45CJ5T9F" TargetMode="External"/><Relationship Id="rId35" Type="http://schemas.openxmlformats.org/officeDocument/2006/relationships/hyperlink" Target="consultantplus://offline/ref=92AA03E22527F39D4010070DD0CDFF77750420F143D62FB81FE502E73BEB701C52D4721A2EB6F8J5TDF" TargetMode="Externa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view3D>
      <c:rAngAx val="1"/>
    </c:view3D>
    <c:plotArea>
      <c:layout/>
      <c:bar3DChart>
        <c:barDir val="col"/>
        <c:grouping val="clustered"/>
        <c:ser>
          <c:idx val="0"/>
          <c:order val="0"/>
          <c:tx>
            <c:strRef>
              <c:f>Лист1!$B$1</c:f>
              <c:strCache>
                <c:ptCount val="1"/>
                <c:pt idx="0">
                  <c:v>2013 г.</c:v>
                </c:pt>
              </c:strCache>
            </c:strRef>
          </c:tx>
          <c:cat>
            <c:strRef>
              <c:f>Лист1!$A$2:$A$6</c:f>
              <c:strCache>
                <c:ptCount val="5"/>
                <c:pt idx="0">
                  <c:v>Оплата труда с отчислениями на социальные нужды</c:v>
                </c:pt>
                <c:pt idx="1">
                  <c:v>Корма</c:v>
                </c:pt>
                <c:pt idx="2">
                  <c:v>Электроэнергия </c:v>
                </c:pt>
                <c:pt idx="3">
                  <c:v>Нефтепродукты</c:v>
                </c:pt>
                <c:pt idx="4">
                  <c:v>Содержание основных средств</c:v>
                </c:pt>
              </c:strCache>
            </c:strRef>
          </c:cat>
          <c:val>
            <c:numRef>
              <c:f>Лист1!$B$2:$B$6</c:f>
              <c:numCache>
                <c:formatCode>General</c:formatCode>
                <c:ptCount val="5"/>
                <c:pt idx="0">
                  <c:v>3174</c:v>
                </c:pt>
                <c:pt idx="1">
                  <c:v>9897</c:v>
                </c:pt>
                <c:pt idx="2">
                  <c:v>914</c:v>
                </c:pt>
                <c:pt idx="3">
                  <c:v>178</c:v>
                </c:pt>
                <c:pt idx="4">
                  <c:v>5098</c:v>
                </c:pt>
              </c:numCache>
            </c:numRef>
          </c:val>
        </c:ser>
        <c:ser>
          <c:idx val="1"/>
          <c:order val="1"/>
          <c:tx>
            <c:strRef>
              <c:f>Лист1!$C$1</c:f>
              <c:strCache>
                <c:ptCount val="1"/>
                <c:pt idx="0">
                  <c:v>2014 г.</c:v>
                </c:pt>
              </c:strCache>
            </c:strRef>
          </c:tx>
          <c:cat>
            <c:strRef>
              <c:f>Лист1!$A$2:$A$6</c:f>
              <c:strCache>
                <c:ptCount val="5"/>
                <c:pt idx="0">
                  <c:v>Оплата труда с отчислениями на социальные нужды</c:v>
                </c:pt>
                <c:pt idx="1">
                  <c:v>Корма</c:v>
                </c:pt>
                <c:pt idx="2">
                  <c:v>Электроэнергия </c:v>
                </c:pt>
                <c:pt idx="3">
                  <c:v>Нефтепродукты</c:v>
                </c:pt>
                <c:pt idx="4">
                  <c:v>Содержание основных средств</c:v>
                </c:pt>
              </c:strCache>
            </c:strRef>
          </c:cat>
          <c:val>
            <c:numRef>
              <c:f>Лист1!$C$2:$C$6</c:f>
              <c:numCache>
                <c:formatCode>General</c:formatCode>
                <c:ptCount val="5"/>
                <c:pt idx="0">
                  <c:v>3274</c:v>
                </c:pt>
                <c:pt idx="1">
                  <c:v>10675</c:v>
                </c:pt>
                <c:pt idx="2">
                  <c:v>946</c:v>
                </c:pt>
                <c:pt idx="3">
                  <c:v>182</c:v>
                </c:pt>
                <c:pt idx="4">
                  <c:v>6078</c:v>
                </c:pt>
              </c:numCache>
            </c:numRef>
          </c:val>
        </c:ser>
        <c:ser>
          <c:idx val="2"/>
          <c:order val="2"/>
          <c:tx>
            <c:strRef>
              <c:f>Лист1!$D$1</c:f>
              <c:strCache>
                <c:ptCount val="1"/>
                <c:pt idx="0">
                  <c:v>2015 г.</c:v>
                </c:pt>
              </c:strCache>
            </c:strRef>
          </c:tx>
          <c:cat>
            <c:strRef>
              <c:f>Лист1!$A$2:$A$6</c:f>
              <c:strCache>
                <c:ptCount val="5"/>
                <c:pt idx="0">
                  <c:v>Оплата труда с отчислениями на социальные нужды</c:v>
                </c:pt>
                <c:pt idx="1">
                  <c:v>Корма</c:v>
                </c:pt>
                <c:pt idx="2">
                  <c:v>Электроэнергия </c:v>
                </c:pt>
                <c:pt idx="3">
                  <c:v>Нефтепродукты</c:v>
                </c:pt>
                <c:pt idx="4">
                  <c:v>Содержание основных средств</c:v>
                </c:pt>
              </c:strCache>
            </c:strRef>
          </c:cat>
          <c:val>
            <c:numRef>
              <c:f>Лист1!$D$2:$D$6</c:f>
              <c:numCache>
                <c:formatCode>General</c:formatCode>
                <c:ptCount val="5"/>
                <c:pt idx="0">
                  <c:v>6252</c:v>
                </c:pt>
                <c:pt idx="1">
                  <c:v>7386</c:v>
                </c:pt>
                <c:pt idx="2">
                  <c:v>602</c:v>
                </c:pt>
                <c:pt idx="3">
                  <c:v>1085</c:v>
                </c:pt>
                <c:pt idx="4">
                  <c:v>1085</c:v>
                </c:pt>
              </c:numCache>
            </c:numRef>
          </c:val>
        </c:ser>
        <c:shape val="cylinder"/>
        <c:axId val="99732864"/>
        <c:axId val="99738752"/>
        <c:axId val="0"/>
      </c:bar3DChart>
      <c:catAx>
        <c:axId val="99732864"/>
        <c:scaling>
          <c:orientation val="minMax"/>
        </c:scaling>
        <c:axPos val="b"/>
        <c:tickLblPos val="nextTo"/>
        <c:crossAx val="99738752"/>
        <c:crosses val="autoZero"/>
        <c:auto val="1"/>
        <c:lblAlgn val="ctr"/>
        <c:lblOffset val="100"/>
      </c:catAx>
      <c:valAx>
        <c:axId val="99738752"/>
        <c:scaling>
          <c:orientation val="minMax"/>
        </c:scaling>
        <c:axPos val="l"/>
        <c:majorGridlines/>
        <c:numFmt formatCode="General" sourceLinked="1"/>
        <c:tickLblPos val="nextTo"/>
        <c:crossAx val="997328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view3D>
      <c:perspective val="30"/>
    </c:view3D>
    <c:plotArea>
      <c:layout/>
      <c:area3DChart>
        <c:grouping val="standard"/>
        <c:ser>
          <c:idx val="0"/>
          <c:order val="0"/>
          <c:tx>
            <c:strRef>
              <c:f>Лист1!$B$1</c:f>
              <c:strCache>
                <c:ptCount val="1"/>
                <c:pt idx="0">
                  <c:v>Объем реализации продукции животноводства</c:v>
                </c:pt>
              </c:strCache>
            </c:strRef>
          </c:tx>
          <c:dLbls>
            <c:dLbl>
              <c:idx val="0"/>
              <c:layout>
                <c:manualLayout>
                  <c:x val="2.4024024024024031E-2"/>
                  <c:y val="-4.4077134986226375E-2"/>
                </c:manualLayout>
              </c:layout>
              <c:showVal val="1"/>
            </c:dLbl>
            <c:dLbl>
              <c:idx val="1"/>
              <c:layout>
                <c:manualLayout>
                  <c:x val="0"/>
                  <c:y val="-8.2644628099173764E-2"/>
                </c:manualLayout>
              </c:layout>
              <c:showVal val="1"/>
            </c:dLbl>
            <c:dLbl>
              <c:idx val="2"/>
              <c:layout>
                <c:manualLayout>
                  <c:x val="-3.6036036036036036E-2"/>
                  <c:y val="-9.9173553719008253E-2"/>
                </c:manualLayout>
              </c:layout>
              <c:showVal val="1"/>
            </c:dLbl>
            <c:showVal val="1"/>
          </c:dLbls>
          <c:cat>
            <c:strRef>
              <c:f>Лист1!$A$2:$A$4</c:f>
              <c:strCache>
                <c:ptCount val="3"/>
                <c:pt idx="0">
                  <c:v>2013 г.</c:v>
                </c:pt>
                <c:pt idx="1">
                  <c:v>2014 г.</c:v>
                </c:pt>
                <c:pt idx="2">
                  <c:v>2015 г.</c:v>
                </c:pt>
              </c:strCache>
            </c:strRef>
          </c:cat>
          <c:val>
            <c:numRef>
              <c:f>Лист1!$B$2:$B$4</c:f>
              <c:numCache>
                <c:formatCode>General</c:formatCode>
                <c:ptCount val="3"/>
                <c:pt idx="0">
                  <c:v>15122</c:v>
                </c:pt>
                <c:pt idx="1">
                  <c:v>15171</c:v>
                </c:pt>
                <c:pt idx="2">
                  <c:v>16084</c:v>
                </c:pt>
              </c:numCache>
            </c:numRef>
          </c:val>
        </c:ser>
        <c:ser>
          <c:idx val="1"/>
          <c:order val="1"/>
          <c:tx>
            <c:strRef>
              <c:f>Лист1!$C$1</c:f>
              <c:strCache>
                <c:ptCount val="1"/>
                <c:pt idx="0">
                  <c:v>Производство продукции животноводства</c:v>
                </c:pt>
              </c:strCache>
            </c:strRef>
          </c:tx>
          <c:dLbls>
            <c:dLbl>
              <c:idx val="0"/>
              <c:layout>
                <c:manualLayout>
                  <c:x val="2.1621621621621602E-2"/>
                  <c:y val="-8.2644628099173764E-2"/>
                </c:manualLayout>
              </c:layout>
              <c:showVal val="1"/>
            </c:dLbl>
            <c:dLbl>
              <c:idx val="1"/>
              <c:layout>
                <c:manualLayout>
                  <c:x val="-4.4043535249367839E-17"/>
                  <c:y val="-9.9173553719008323E-2"/>
                </c:manualLayout>
              </c:layout>
              <c:showVal val="1"/>
            </c:dLbl>
            <c:dLbl>
              <c:idx val="2"/>
              <c:layout>
                <c:manualLayout>
                  <c:x val="-2.8828828828828829E-2"/>
                  <c:y val="-0.13223140495867769"/>
                </c:manualLayout>
              </c:layout>
              <c:showVal val="1"/>
            </c:dLbl>
            <c:showVal val="1"/>
          </c:dLbls>
          <c:cat>
            <c:strRef>
              <c:f>Лист1!$A$2:$A$4</c:f>
              <c:strCache>
                <c:ptCount val="3"/>
                <c:pt idx="0">
                  <c:v>2013 г.</c:v>
                </c:pt>
                <c:pt idx="1">
                  <c:v>2014 г.</c:v>
                </c:pt>
                <c:pt idx="2">
                  <c:v>2015 г.</c:v>
                </c:pt>
              </c:strCache>
            </c:strRef>
          </c:cat>
          <c:val>
            <c:numRef>
              <c:f>Лист1!$C$2:$C$4</c:f>
              <c:numCache>
                <c:formatCode>General</c:formatCode>
                <c:ptCount val="3"/>
                <c:pt idx="0">
                  <c:v>13258</c:v>
                </c:pt>
                <c:pt idx="1">
                  <c:v>13540</c:v>
                </c:pt>
                <c:pt idx="2">
                  <c:v>13451</c:v>
                </c:pt>
              </c:numCache>
            </c:numRef>
          </c:val>
        </c:ser>
        <c:ser>
          <c:idx val="2"/>
          <c:order val="2"/>
          <c:tx>
            <c:strRef>
              <c:f>Лист1!$D$1</c:f>
              <c:strCache>
                <c:ptCount val="1"/>
                <c:pt idx="0">
                  <c:v>Столбец1</c:v>
                </c:pt>
              </c:strCache>
            </c:strRef>
          </c:tx>
          <c:cat>
            <c:strRef>
              <c:f>Лист1!$A$2:$A$4</c:f>
              <c:strCache>
                <c:ptCount val="3"/>
                <c:pt idx="0">
                  <c:v>2013 г.</c:v>
                </c:pt>
                <c:pt idx="1">
                  <c:v>2014 г.</c:v>
                </c:pt>
                <c:pt idx="2">
                  <c:v>2015 г.</c:v>
                </c:pt>
              </c:strCache>
            </c:strRef>
          </c:cat>
          <c:val>
            <c:numRef>
              <c:f>Лист1!$D$2:$D$4</c:f>
              <c:numCache>
                <c:formatCode>General</c:formatCode>
                <c:ptCount val="3"/>
              </c:numCache>
            </c:numRef>
          </c:val>
        </c:ser>
        <c:axId val="99695616"/>
        <c:axId val="99709696"/>
        <c:axId val="98301696"/>
      </c:area3DChart>
      <c:catAx>
        <c:axId val="99695616"/>
        <c:scaling>
          <c:orientation val="minMax"/>
        </c:scaling>
        <c:axPos val="b"/>
        <c:tickLblPos val="nextTo"/>
        <c:crossAx val="99709696"/>
        <c:crosses val="autoZero"/>
        <c:auto val="1"/>
        <c:lblAlgn val="ctr"/>
        <c:lblOffset val="100"/>
      </c:catAx>
      <c:valAx>
        <c:axId val="99709696"/>
        <c:scaling>
          <c:orientation val="minMax"/>
        </c:scaling>
        <c:axPos val="l"/>
        <c:majorGridlines/>
        <c:numFmt formatCode="General" sourceLinked="1"/>
        <c:tickLblPos val="nextTo"/>
        <c:crossAx val="99695616"/>
        <c:crosses val="autoZero"/>
        <c:crossBetween val="midCat"/>
      </c:valAx>
      <c:serAx>
        <c:axId val="98301696"/>
        <c:scaling>
          <c:orientation val="minMax"/>
        </c:scaling>
        <c:delete val="1"/>
        <c:axPos val="b"/>
        <c:tickLblPos val="none"/>
        <c:crossAx val="99709696"/>
        <c:crosses val="autoZero"/>
      </c:serAx>
    </c:plotArea>
    <c:legend>
      <c:legendPos val="r"/>
      <c:legendEntry>
        <c:idx val="2"/>
        <c:delete val="1"/>
      </c:legendEntry>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75CB6-E7A8-48FE-A5C3-B7A4802F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26922</Words>
  <Characters>153458</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dc:creator>
  <cp:lastModifiedBy>fnpo501a</cp:lastModifiedBy>
  <cp:revision>7</cp:revision>
  <cp:lastPrinted>2017-02-09T10:13:00Z</cp:lastPrinted>
  <dcterms:created xsi:type="dcterms:W3CDTF">2017-02-09T14:44:00Z</dcterms:created>
  <dcterms:modified xsi:type="dcterms:W3CDTF">2018-03-29T05:31:00Z</dcterms:modified>
</cp:coreProperties>
</file>