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FC" w:rsidRPr="006F5F85" w:rsidRDefault="009379FC" w:rsidP="009379FC">
      <w:pPr>
        <w:pStyle w:val="FR1"/>
        <w:spacing w:line="240" w:lineRule="auto"/>
        <w:ind w:left="-1276" w:firstLine="0"/>
        <w:jc w:val="center"/>
        <w:rPr>
          <w:rFonts w:ascii="Times New Roman" w:hAnsi="Times New Roman"/>
          <w:b/>
          <w:sz w:val="26"/>
          <w:szCs w:val="26"/>
        </w:rPr>
      </w:pPr>
      <w:bookmarkStart w:id="0" w:name="_GoBack"/>
      <w:r>
        <w:rPr>
          <w:noProof/>
        </w:rPr>
        <w:drawing>
          <wp:inline distT="0" distB="0" distL="0" distR="0" wp14:anchorId="17D7A837" wp14:editId="64C253F7">
            <wp:extent cx="7048499" cy="10382250"/>
            <wp:effectExtent l="0" t="0" r="63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051516" cy="10386695"/>
                    </a:xfrm>
                    <a:prstGeom prst="rect">
                      <a:avLst/>
                    </a:prstGeom>
                  </pic:spPr>
                </pic:pic>
              </a:graphicData>
            </a:graphic>
          </wp:inline>
        </w:drawing>
      </w:r>
      <w:bookmarkEnd w:id="0"/>
      <w:r w:rsidRPr="006F5F85">
        <w:rPr>
          <w:rFonts w:ascii="Times New Roman" w:hAnsi="Times New Roman"/>
          <w:b/>
          <w:sz w:val="26"/>
          <w:szCs w:val="26"/>
        </w:rPr>
        <w:lastRenderedPageBreak/>
        <w:t xml:space="preserve"> </w:t>
      </w:r>
    </w:p>
    <w:p w:rsidR="001A3867" w:rsidRPr="006F5F85" w:rsidRDefault="001A3867" w:rsidP="001A3867">
      <w:pPr>
        <w:pStyle w:val="aa"/>
        <w:numPr>
          <w:ilvl w:val="0"/>
          <w:numId w:val="3"/>
        </w:numPr>
        <w:jc w:val="center"/>
        <w:rPr>
          <w:rFonts w:ascii="Times New Roman" w:hAnsi="Times New Roman" w:cs="Times New Roman"/>
          <w:b/>
          <w:color w:val="auto"/>
          <w:sz w:val="26"/>
          <w:szCs w:val="26"/>
        </w:rPr>
      </w:pPr>
      <w:r w:rsidRPr="006F5F85">
        <w:rPr>
          <w:rFonts w:ascii="Times New Roman" w:hAnsi="Times New Roman" w:cs="Times New Roman"/>
          <w:b/>
          <w:color w:val="auto"/>
          <w:sz w:val="26"/>
          <w:szCs w:val="26"/>
        </w:rPr>
        <w:t>Общие положения</w:t>
      </w:r>
    </w:p>
    <w:p w:rsidR="001A3867" w:rsidRPr="00B759E5" w:rsidRDefault="001A3867" w:rsidP="001A3867">
      <w:pPr>
        <w:ind w:firstLine="709"/>
        <w:jc w:val="center"/>
        <w:rPr>
          <w:rFonts w:ascii="Times New Roman" w:hAnsi="Times New Roman" w:cs="Times New Roman"/>
          <w:sz w:val="26"/>
          <w:szCs w:val="26"/>
        </w:rPr>
      </w:pPr>
    </w:p>
    <w:p w:rsidR="001A3867" w:rsidRPr="00ED21E9" w:rsidRDefault="001A3867" w:rsidP="001A3867">
      <w:pPr>
        <w:pStyle w:val="aa"/>
        <w:numPr>
          <w:ilvl w:val="0"/>
          <w:numId w:val="1"/>
        </w:numPr>
        <w:ind w:left="0" w:firstLine="709"/>
        <w:jc w:val="both"/>
        <w:rPr>
          <w:rFonts w:ascii="Times New Roman" w:hAnsi="Times New Roman" w:cs="Times New Roman"/>
          <w:sz w:val="26"/>
          <w:szCs w:val="26"/>
        </w:rPr>
      </w:pPr>
      <w:r w:rsidRPr="000F6748">
        <w:rPr>
          <w:rFonts w:ascii="Times New Roman" w:hAnsi="Times New Roman" w:cs="Times New Roman"/>
          <w:sz w:val="26"/>
          <w:szCs w:val="26"/>
        </w:rPr>
        <w:t>Настоящи</w:t>
      </w:r>
      <w:r>
        <w:rPr>
          <w:rFonts w:ascii="Times New Roman" w:hAnsi="Times New Roman" w:cs="Times New Roman"/>
          <w:sz w:val="26"/>
          <w:szCs w:val="26"/>
        </w:rPr>
        <w:t>е</w:t>
      </w:r>
      <w:r w:rsidRPr="000F6748">
        <w:rPr>
          <w:rFonts w:ascii="Times New Roman" w:hAnsi="Times New Roman" w:cs="Times New Roman"/>
          <w:sz w:val="26"/>
          <w:szCs w:val="26"/>
        </w:rPr>
        <w:t xml:space="preserve"> П</w:t>
      </w:r>
      <w:r>
        <w:rPr>
          <w:rFonts w:ascii="Times New Roman" w:hAnsi="Times New Roman" w:cs="Times New Roman"/>
          <w:sz w:val="26"/>
          <w:szCs w:val="26"/>
        </w:rPr>
        <w:t>равила</w:t>
      </w:r>
      <w:r w:rsidRPr="000F6748">
        <w:rPr>
          <w:rFonts w:ascii="Times New Roman" w:hAnsi="Times New Roman" w:cs="Times New Roman"/>
          <w:sz w:val="26"/>
          <w:szCs w:val="26"/>
        </w:rPr>
        <w:t xml:space="preserve"> приема на обучение по образовательным программам высшего образования </w:t>
      </w:r>
      <w:r>
        <w:rPr>
          <w:rFonts w:ascii="Times New Roman" w:hAnsi="Times New Roman" w:cs="Times New Roman"/>
          <w:sz w:val="26"/>
          <w:szCs w:val="26"/>
        </w:rPr>
        <w:t>–</w:t>
      </w:r>
      <w:r w:rsidRPr="000F6748">
        <w:rPr>
          <w:rFonts w:ascii="Times New Roman" w:hAnsi="Times New Roman" w:cs="Times New Roman"/>
          <w:sz w:val="26"/>
          <w:szCs w:val="26"/>
        </w:rPr>
        <w:t xml:space="preserve"> программам бакалавриата, программам специалитета, программам магистратуры (далее </w:t>
      </w:r>
      <w:r>
        <w:rPr>
          <w:rFonts w:ascii="Times New Roman" w:hAnsi="Times New Roman" w:cs="Times New Roman"/>
          <w:sz w:val="26"/>
          <w:szCs w:val="26"/>
        </w:rPr>
        <w:t xml:space="preserve">– </w:t>
      </w:r>
      <w:r w:rsidRPr="000F6748">
        <w:rPr>
          <w:rFonts w:ascii="Times New Roman" w:hAnsi="Times New Roman" w:cs="Times New Roman"/>
          <w:sz w:val="26"/>
          <w:szCs w:val="26"/>
        </w:rPr>
        <w:t xml:space="preserve"> Пр</w:t>
      </w:r>
      <w:r>
        <w:rPr>
          <w:rFonts w:ascii="Times New Roman" w:hAnsi="Times New Roman" w:cs="Times New Roman"/>
          <w:sz w:val="26"/>
          <w:szCs w:val="26"/>
        </w:rPr>
        <w:t>авила</w:t>
      </w:r>
      <w:r w:rsidRPr="000F6748">
        <w:rPr>
          <w:rFonts w:ascii="Times New Roman" w:hAnsi="Times New Roman" w:cs="Times New Roman"/>
          <w:sz w:val="26"/>
          <w:szCs w:val="26"/>
        </w:rPr>
        <w:t>) регламентиру</w:t>
      </w:r>
      <w:r>
        <w:rPr>
          <w:rFonts w:ascii="Times New Roman" w:hAnsi="Times New Roman" w:cs="Times New Roman"/>
          <w:sz w:val="26"/>
          <w:szCs w:val="26"/>
        </w:rPr>
        <w:t>ю</w:t>
      </w:r>
      <w:r w:rsidRPr="000F6748">
        <w:rPr>
          <w:rFonts w:ascii="Times New Roman" w:hAnsi="Times New Roman" w:cs="Times New Roman"/>
          <w:sz w:val="26"/>
          <w:szCs w:val="26"/>
        </w:rPr>
        <w:t xml:space="preserve">т прием граждан Российской Федерации, иностранных граждан и лиц без гражданства (далее </w:t>
      </w:r>
      <w:r>
        <w:rPr>
          <w:rFonts w:ascii="Times New Roman" w:hAnsi="Times New Roman" w:cs="Times New Roman"/>
          <w:sz w:val="26"/>
          <w:szCs w:val="26"/>
        </w:rPr>
        <w:t xml:space="preserve">– </w:t>
      </w:r>
      <w:r w:rsidRPr="000F6748">
        <w:rPr>
          <w:rFonts w:ascii="Times New Roman" w:hAnsi="Times New Roman" w:cs="Times New Roman"/>
          <w:sz w:val="26"/>
          <w:szCs w:val="26"/>
        </w:rPr>
        <w:t xml:space="preserve">поступающие) на обучение по образовательным программам высшего образования </w:t>
      </w:r>
      <w:r>
        <w:rPr>
          <w:rFonts w:ascii="Times New Roman" w:hAnsi="Times New Roman" w:cs="Times New Roman"/>
          <w:sz w:val="26"/>
          <w:szCs w:val="26"/>
        </w:rPr>
        <w:t>–</w:t>
      </w:r>
      <w:r w:rsidRPr="000F6748">
        <w:rPr>
          <w:rFonts w:ascii="Times New Roman" w:hAnsi="Times New Roman" w:cs="Times New Roman"/>
          <w:sz w:val="26"/>
          <w:szCs w:val="26"/>
        </w:rPr>
        <w:t xml:space="preserve"> программам </w:t>
      </w:r>
      <w:r w:rsidRPr="00ED21E9">
        <w:rPr>
          <w:rFonts w:ascii="Times New Roman" w:hAnsi="Times New Roman" w:cs="Times New Roman"/>
          <w:sz w:val="26"/>
          <w:szCs w:val="26"/>
        </w:rPr>
        <w:t xml:space="preserve">бакалавриата, программам специалитета и программам магистратуры (далее соответственно </w:t>
      </w:r>
      <w:r>
        <w:rPr>
          <w:rFonts w:ascii="Times New Roman" w:hAnsi="Times New Roman" w:cs="Times New Roman"/>
          <w:sz w:val="26"/>
          <w:szCs w:val="26"/>
        </w:rPr>
        <w:t>–</w:t>
      </w:r>
      <w:r w:rsidRPr="00ED21E9">
        <w:rPr>
          <w:rFonts w:ascii="Times New Roman" w:hAnsi="Times New Roman" w:cs="Times New Roman"/>
          <w:sz w:val="26"/>
          <w:szCs w:val="26"/>
        </w:rPr>
        <w:t xml:space="preserve"> программы бакалавриата, программы специалитета, программы магистратуры) в ФГБОУ ВО </w:t>
      </w:r>
      <w:r>
        <w:rPr>
          <w:rFonts w:ascii="Times New Roman" w:hAnsi="Times New Roman" w:cs="Times New Roman"/>
          <w:sz w:val="26"/>
          <w:szCs w:val="26"/>
        </w:rPr>
        <w:t xml:space="preserve">Удмуртский </w:t>
      </w:r>
      <w:r w:rsidRPr="00ED21E9">
        <w:rPr>
          <w:rFonts w:ascii="Times New Roman" w:hAnsi="Times New Roman" w:cs="Times New Roman"/>
          <w:sz w:val="26"/>
          <w:szCs w:val="26"/>
        </w:rPr>
        <w:t xml:space="preserve"> государственн</w:t>
      </w:r>
      <w:r>
        <w:rPr>
          <w:rFonts w:ascii="Times New Roman" w:hAnsi="Times New Roman" w:cs="Times New Roman"/>
          <w:sz w:val="26"/>
          <w:szCs w:val="26"/>
        </w:rPr>
        <w:t>ый аграрный университет</w:t>
      </w:r>
      <w:r w:rsidRPr="00ED21E9">
        <w:rPr>
          <w:rFonts w:ascii="Times New Roman" w:hAnsi="Times New Roman" w:cs="Times New Roman"/>
          <w:color w:val="FF0000"/>
          <w:sz w:val="26"/>
          <w:szCs w:val="26"/>
        </w:rPr>
        <w:t xml:space="preserve"> </w:t>
      </w:r>
      <w:r w:rsidRPr="00ED21E9">
        <w:rPr>
          <w:rFonts w:ascii="Times New Roman" w:hAnsi="Times New Roman" w:cs="Times New Roman"/>
          <w:sz w:val="26"/>
          <w:szCs w:val="26"/>
        </w:rPr>
        <w:t>(далее –</w:t>
      </w:r>
      <w:r>
        <w:rPr>
          <w:rFonts w:ascii="Times New Roman" w:hAnsi="Times New Roman" w:cs="Times New Roman"/>
          <w:sz w:val="26"/>
          <w:szCs w:val="26"/>
        </w:rPr>
        <w:t xml:space="preserve"> Университет)</w:t>
      </w:r>
      <w:r w:rsidRPr="00ED21E9">
        <w:rPr>
          <w:rFonts w:ascii="Times New Roman" w:hAnsi="Times New Roman" w:cs="Times New Roman"/>
          <w:sz w:val="26"/>
          <w:szCs w:val="26"/>
        </w:rPr>
        <w:t>.</w:t>
      </w:r>
    </w:p>
    <w:p w:rsidR="001A3867" w:rsidRPr="00ED21E9" w:rsidRDefault="001A3867" w:rsidP="001A3867">
      <w:pPr>
        <w:pStyle w:val="aa"/>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ED21E9">
        <w:rPr>
          <w:rFonts w:ascii="Times New Roman" w:hAnsi="Times New Roman" w:cs="Times New Roman"/>
          <w:sz w:val="26"/>
          <w:szCs w:val="26"/>
        </w:rPr>
        <w:t xml:space="preserve"> объявляет прием на обучение по программам бакалавриата, программам специалитета, программам магистратуры (далее соответств</w:t>
      </w:r>
      <w:r>
        <w:rPr>
          <w:rFonts w:ascii="Times New Roman" w:hAnsi="Times New Roman" w:cs="Times New Roman"/>
          <w:sz w:val="26"/>
          <w:szCs w:val="26"/>
        </w:rPr>
        <w:t xml:space="preserve">енно – </w:t>
      </w:r>
      <w:r w:rsidRPr="00ED21E9">
        <w:rPr>
          <w:rFonts w:ascii="Times New Roman" w:hAnsi="Times New Roman" w:cs="Times New Roman"/>
          <w:sz w:val="26"/>
          <w:szCs w:val="26"/>
        </w:rPr>
        <w:t>прием, образовательные программы) на основании лицензии №</w:t>
      </w:r>
      <w:r>
        <w:rPr>
          <w:rFonts w:ascii="Times New Roman" w:hAnsi="Times New Roman" w:cs="Times New Roman"/>
          <w:sz w:val="26"/>
          <w:szCs w:val="26"/>
        </w:rPr>
        <w:t xml:space="preserve"> </w:t>
      </w:r>
      <w:r w:rsidRPr="00ED21E9">
        <w:rPr>
          <w:rFonts w:ascii="Times New Roman" w:hAnsi="Times New Roman" w:cs="Times New Roman"/>
          <w:sz w:val="26"/>
          <w:szCs w:val="26"/>
        </w:rPr>
        <w:t>1739 от 06.11.2015 г. на осуществление образовательной деятельности по соответствующим образовательным программам.</w:t>
      </w:r>
    </w:p>
    <w:p w:rsidR="001A3867" w:rsidRDefault="001A3867" w:rsidP="001A3867">
      <w:pPr>
        <w:pStyle w:val="aa"/>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Правила</w:t>
      </w:r>
      <w:r w:rsidRPr="00ED21E9">
        <w:rPr>
          <w:rFonts w:ascii="Times New Roman" w:hAnsi="Times New Roman" w:cs="Times New Roman"/>
          <w:sz w:val="26"/>
          <w:szCs w:val="26"/>
        </w:rPr>
        <w:t xml:space="preserve"> и условия приема в</w:t>
      </w:r>
      <w:r>
        <w:rPr>
          <w:rFonts w:ascii="Times New Roman" w:hAnsi="Times New Roman" w:cs="Times New Roman"/>
          <w:sz w:val="26"/>
          <w:szCs w:val="26"/>
        </w:rPr>
        <w:t xml:space="preserve"> Университет</w:t>
      </w:r>
      <w:r w:rsidRPr="00ED21E9">
        <w:rPr>
          <w:rFonts w:ascii="Times New Roman" w:hAnsi="Times New Roman" w:cs="Times New Roman"/>
          <w:sz w:val="26"/>
          <w:szCs w:val="26"/>
        </w:rPr>
        <w:t xml:space="preserve"> устанавливаются </w:t>
      </w:r>
      <w:r>
        <w:rPr>
          <w:rFonts w:ascii="Times New Roman" w:hAnsi="Times New Roman" w:cs="Times New Roman"/>
          <w:sz w:val="26"/>
          <w:szCs w:val="26"/>
        </w:rPr>
        <w:t>в соответствии с</w:t>
      </w:r>
      <w:r w:rsidRPr="00ED21E9">
        <w:rPr>
          <w:rFonts w:ascii="Times New Roman" w:hAnsi="Times New Roman" w:cs="Times New Roman"/>
          <w:sz w:val="26"/>
          <w:szCs w:val="26"/>
        </w:rPr>
        <w:t xml:space="preserve"> </w:t>
      </w:r>
      <w:r w:rsidRPr="00D80DC9">
        <w:rPr>
          <w:rFonts w:ascii="Times New Roman" w:hAnsi="Times New Roman" w:cs="Times New Roman"/>
          <w:sz w:val="26"/>
          <w:szCs w:val="26"/>
        </w:rPr>
        <w:t>приказ</w:t>
      </w:r>
      <w:r>
        <w:rPr>
          <w:rFonts w:ascii="Times New Roman" w:hAnsi="Times New Roman" w:cs="Times New Roman"/>
          <w:sz w:val="26"/>
          <w:szCs w:val="26"/>
        </w:rPr>
        <w:t>о</w:t>
      </w:r>
      <w:r w:rsidRPr="00D80DC9">
        <w:rPr>
          <w:rFonts w:ascii="Times New Roman" w:hAnsi="Times New Roman" w:cs="Times New Roman"/>
          <w:sz w:val="26"/>
          <w:szCs w:val="26"/>
        </w:rPr>
        <w:t>м Министерства науки</w:t>
      </w:r>
      <w:r>
        <w:rPr>
          <w:rFonts w:ascii="Times New Roman" w:hAnsi="Times New Roman" w:cs="Times New Roman"/>
          <w:sz w:val="26"/>
          <w:szCs w:val="26"/>
        </w:rPr>
        <w:t xml:space="preserve"> </w:t>
      </w:r>
      <w:r w:rsidRPr="00D80DC9">
        <w:rPr>
          <w:rFonts w:ascii="Times New Roman" w:hAnsi="Times New Roman" w:cs="Times New Roman"/>
          <w:sz w:val="26"/>
          <w:szCs w:val="26"/>
        </w:rPr>
        <w:t>и</w:t>
      </w:r>
      <w:r>
        <w:rPr>
          <w:rFonts w:ascii="Times New Roman" w:hAnsi="Times New Roman" w:cs="Times New Roman"/>
          <w:sz w:val="26"/>
          <w:szCs w:val="26"/>
        </w:rPr>
        <w:t xml:space="preserve"> высшего </w:t>
      </w:r>
      <w:r w:rsidRPr="00D80DC9">
        <w:rPr>
          <w:rFonts w:ascii="Times New Roman" w:hAnsi="Times New Roman" w:cs="Times New Roman"/>
          <w:sz w:val="26"/>
          <w:szCs w:val="26"/>
        </w:rPr>
        <w:t>образования Российской Федерации от 2</w:t>
      </w:r>
      <w:r>
        <w:rPr>
          <w:rFonts w:ascii="Times New Roman" w:hAnsi="Times New Roman" w:cs="Times New Roman"/>
          <w:sz w:val="26"/>
          <w:szCs w:val="26"/>
        </w:rPr>
        <w:t>7</w:t>
      </w:r>
      <w:r w:rsidRPr="00D80DC9">
        <w:rPr>
          <w:rFonts w:ascii="Times New Roman" w:hAnsi="Times New Roman" w:cs="Times New Roman"/>
          <w:sz w:val="26"/>
          <w:szCs w:val="26"/>
        </w:rPr>
        <w:t xml:space="preserve"> </w:t>
      </w:r>
      <w:r>
        <w:rPr>
          <w:rFonts w:ascii="Times New Roman" w:hAnsi="Times New Roman" w:cs="Times New Roman"/>
          <w:sz w:val="26"/>
          <w:szCs w:val="26"/>
        </w:rPr>
        <w:t>ноября</w:t>
      </w:r>
      <w:r w:rsidRPr="00D80DC9">
        <w:rPr>
          <w:rFonts w:ascii="Times New Roman" w:hAnsi="Times New Roman" w:cs="Times New Roman"/>
          <w:sz w:val="26"/>
          <w:szCs w:val="26"/>
        </w:rPr>
        <w:t xml:space="preserve"> 20</w:t>
      </w:r>
      <w:r>
        <w:rPr>
          <w:rFonts w:ascii="Times New Roman" w:hAnsi="Times New Roman" w:cs="Times New Roman"/>
          <w:sz w:val="26"/>
          <w:szCs w:val="26"/>
        </w:rPr>
        <w:t>24 г. N 821.</w:t>
      </w:r>
    </w:p>
    <w:p w:rsidR="001A3867" w:rsidRPr="00632E39" w:rsidRDefault="001A3867" w:rsidP="001A3867">
      <w:pPr>
        <w:pStyle w:val="aa"/>
        <w:numPr>
          <w:ilvl w:val="0"/>
          <w:numId w:val="1"/>
        </w:numPr>
        <w:jc w:val="both"/>
        <w:rPr>
          <w:rFonts w:ascii="Times New Roman" w:hAnsi="Times New Roman" w:cs="Times New Roman"/>
          <w:color w:val="auto"/>
          <w:sz w:val="26"/>
          <w:szCs w:val="26"/>
        </w:rPr>
      </w:pPr>
      <w:r w:rsidRPr="00632E39">
        <w:rPr>
          <w:rFonts w:ascii="Times New Roman" w:hAnsi="Times New Roman" w:cs="Times New Roman"/>
          <w:color w:val="auto"/>
          <w:sz w:val="26"/>
          <w:szCs w:val="26"/>
        </w:rPr>
        <w:t>Прием осуществляется на первый курс.</w:t>
      </w:r>
    </w:p>
    <w:p w:rsidR="001A3867" w:rsidRPr="00AB0839" w:rsidRDefault="001A3867" w:rsidP="001A3867">
      <w:pPr>
        <w:pStyle w:val="aa"/>
        <w:numPr>
          <w:ilvl w:val="0"/>
          <w:numId w:val="1"/>
        </w:numPr>
        <w:ind w:left="0" w:firstLine="709"/>
        <w:jc w:val="both"/>
        <w:rPr>
          <w:rFonts w:ascii="Times New Roman" w:hAnsi="Times New Roman" w:cs="Times New Roman"/>
          <w:sz w:val="26"/>
          <w:szCs w:val="26"/>
        </w:rPr>
      </w:pPr>
      <w:r w:rsidRPr="00AB0839">
        <w:rPr>
          <w:rFonts w:ascii="Times New Roman" w:hAnsi="Times New Roman" w:cs="Times New Roman"/>
          <w:sz w:val="26"/>
          <w:szCs w:val="26"/>
        </w:rPr>
        <w:t>Прием на обучение осуществляется:</w:t>
      </w:r>
    </w:p>
    <w:p w:rsidR="001A3867" w:rsidRPr="00AB0839" w:rsidRDefault="001A3867" w:rsidP="001A3867">
      <w:pPr>
        <w:pStyle w:val="aa"/>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B0839">
        <w:rPr>
          <w:rFonts w:ascii="Times New Roman" w:hAnsi="Times New Roman" w:cs="Times New Roman"/>
          <w:sz w:val="26"/>
          <w:szCs w:val="26"/>
        </w:rPr>
        <w:t>по программам бакалавриата и программам специалитета - при наличии у поступающих среднего общего образования, или среднего профессионального образования, или высшего образования;</w:t>
      </w:r>
    </w:p>
    <w:p w:rsidR="001A3867" w:rsidRPr="00AB0839" w:rsidRDefault="001A3867" w:rsidP="001A3867">
      <w:pPr>
        <w:pStyle w:val="aa"/>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B0839">
        <w:rPr>
          <w:rFonts w:ascii="Times New Roman" w:hAnsi="Times New Roman" w:cs="Times New Roman"/>
          <w:sz w:val="26"/>
          <w:szCs w:val="26"/>
        </w:rPr>
        <w:t>по программам магистратуры - при наличии у поступающих высшего образования.</w:t>
      </w:r>
    </w:p>
    <w:p w:rsidR="001A3867" w:rsidRDefault="001A3867" w:rsidP="001A3867">
      <w:pPr>
        <w:pStyle w:val="aa"/>
        <w:ind w:left="0" w:firstLine="709"/>
        <w:jc w:val="both"/>
        <w:rPr>
          <w:rFonts w:ascii="Times New Roman" w:hAnsi="Times New Roman" w:cs="Times New Roman"/>
          <w:sz w:val="26"/>
          <w:szCs w:val="26"/>
        </w:rPr>
      </w:pPr>
      <w:r w:rsidRPr="00AB0839">
        <w:rPr>
          <w:rFonts w:ascii="Times New Roman" w:hAnsi="Times New Roman" w:cs="Times New Roman"/>
          <w:sz w:val="26"/>
          <w:szCs w:val="26"/>
        </w:rP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6. Образование </w:t>
      </w:r>
      <w:r w:rsidRPr="00B624A2">
        <w:rPr>
          <w:rFonts w:ascii="Times New Roman" w:hAnsi="Times New Roman" w:cs="Times New Roman"/>
          <w:sz w:val="26"/>
          <w:szCs w:val="26"/>
        </w:rPr>
        <w:t xml:space="preserve">соответствующего уровня </w:t>
      </w:r>
      <w:r>
        <w:rPr>
          <w:rFonts w:ascii="Times New Roman" w:hAnsi="Times New Roman" w:cs="Times New Roman"/>
          <w:sz w:val="26"/>
          <w:szCs w:val="26"/>
        </w:rPr>
        <w:t xml:space="preserve"> подтверждается следующим документом </w:t>
      </w:r>
      <w:r w:rsidRPr="00B624A2">
        <w:rPr>
          <w:rFonts w:ascii="Times New Roman" w:hAnsi="Times New Roman" w:cs="Times New Roman"/>
          <w:sz w:val="26"/>
          <w:szCs w:val="26"/>
        </w:rPr>
        <w:t xml:space="preserve">(далее </w:t>
      </w:r>
      <w:r>
        <w:rPr>
          <w:rFonts w:ascii="Times New Roman" w:hAnsi="Times New Roman" w:cs="Times New Roman"/>
          <w:sz w:val="26"/>
          <w:szCs w:val="26"/>
        </w:rPr>
        <w:t>–</w:t>
      </w:r>
      <w:r w:rsidRPr="00B624A2">
        <w:rPr>
          <w:rFonts w:ascii="Times New Roman" w:hAnsi="Times New Roman" w:cs="Times New Roman"/>
          <w:sz w:val="26"/>
          <w:szCs w:val="26"/>
        </w:rPr>
        <w:t xml:space="preserve"> документ установленного образца):</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624A2">
        <w:rPr>
          <w:rFonts w:ascii="Times New Roman" w:hAnsi="Times New Roman" w:cs="Times New Roman"/>
          <w:sz w:val="26"/>
          <w:szCs w:val="26"/>
        </w:rPr>
        <w:t>документ об образовании или об образовании и о квалификации образца, установленного федеральным органом исполн</w:t>
      </w:r>
      <w:r>
        <w:rPr>
          <w:rFonts w:ascii="Times New Roman" w:hAnsi="Times New Roman" w:cs="Times New Roman"/>
          <w:sz w:val="26"/>
          <w:szCs w:val="26"/>
        </w:rPr>
        <w:t xml:space="preserve">ительной власти, осуществляющим </w:t>
      </w:r>
      <w:r w:rsidRPr="00B624A2">
        <w:rPr>
          <w:rFonts w:ascii="Times New Roman" w:hAnsi="Times New Roman" w:cs="Times New Roman"/>
          <w:sz w:val="26"/>
          <w:szCs w:val="26"/>
        </w:rPr>
        <w:t>функции</w:t>
      </w:r>
      <w:r>
        <w:rPr>
          <w:rFonts w:ascii="Times New Roman" w:hAnsi="Times New Roman" w:cs="Times New Roman"/>
          <w:sz w:val="26"/>
          <w:szCs w:val="26"/>
        </w:rPr>
        <w:t xml:space="preserve"> </w:t>
      </w:r>
      <w:r w:rsidRPr="00B624A2">
        <w:rPr>
          <w:rFonts w:ascii="Times New Roman" w:hAnsi="Times New Roman" w:cs="Times New Roman"/>
          <w:sz w:val="26"/>
          <w:szCs w:val="26"/>
        </w:rPr>
        <w:t>по</w:t>
      </w:r>
      <w:r>
        <w:rPr>
          <w:rFonts w:ascii="Times New Roman" w:hAnsi="Times New Roman" w:cs="Times New Roman"/>
          <w:sz w:val="26"/>
          <w:szCs w:val="26"/>
        </w:rPr>
        <w:t xml:space="preserve"> </w:t>
      </w:r>
      <w:r w:rsidRPr="00B624A2">
        <w:rPr>
          <w:rFonts w:ascii="Times New Roman" w:hAnsi="Times New Roman" w:cs="Times New Roman"/>
          <w:sz w:val="26"/>
          <w:szCs w:val="26"/>
        </w:rPr>
        <w:t>выработке</w:t>
      </w:r>
      <w:r>
        <w:rPr>
          <w:rFonts w:ascii="Times New Roman" w:hAnsi="Times New Roman" w:cs="Times New Roman"/>
          <w:sz w:val="26"/>
          <w:szCs w:val="26"/>
        </w:rPr>
        <w:t xml:space="preserve"> </w:t>
      </w:r>
      <w:r w:rsidRPr="00B624A2">
        <w:rPr>
          <w:rFonts w:ascii="Times New Roman" w:hAnsi="Times New Roman" w:cs="Times New Roman"/>
          <w:sz w:val="26"/>
          <w:szCs w:val="26"/>
        </w:rPr>
        <w:t>государственной</w:t>
      </w:r>
      <w:r>
        <w:rPr>
          <w:rFonts w:ascii="Times New Roman" w:hAnsi="Times New Roman" w:cs="Times New Roman"/>
          <w:sz w:val="26"/>
          <w:szCs w:val="26"/>
        </w:rPr>
        <w:t xml:space="preserve"> </w:t>
      </w:r>
      <w:r w:rsidRPr="00B624A2">
        <w:rPr>
          <w:rFonts w:ascii="Times New Roman" w:hAnsi="Times New Roman" w:cs="Times New Roman"/>
          <w:sz w:val="26"/>
          <w:szCs w:val="26"/>
        </w:rPr>
        <w:t>политики</w:t>
      </w:r>
      <w:r>
        <w:rPr>
          <w:rFonts w:ascii="Times New Roman" w:hAnsi="Times New Roman" w:cs="Times New Roman"/>
          <w:sz w:val="26"/>
          <w:szCs w:val="26"/>
        </w:rPr>
        <w:t xml:space="preserve"> </w:t>
      </w:r>
      <w:r w:rsidRPr="00B624A2">
        <w:rPr>
          <w:rFonts w:ascii="Times New Roman" w:hAnsi="Times New Roman" w:cs="Times New Roman"/>
          <w:sz w:val="26"/>
          <w:szCs w:val="26"/>
        </w:rPr>
        <w:t>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w:t>
      </w:r>
      <w:r>
        <w:rPr>
          <w:rFonts w:ascii="Times New Roman" w:hAnsi="Times New Roman" w:cs="Times New Roman"/>
          <w:sz w:val="26"/>
          <w:szCs w:val="26"/>
        </w:rPr>
        <w:t xml:space="preserve">ительной власти, осуществляющим </w:t>
      </w:r>
      <w:r w:rsidRPr="00B624A2">
        <w:rPr>
          <w:rFonts w:ascii="Times New Roman" w:hAnsi="Times New Roman" w:cs="Times New Roman"/>
          <w:sz w:val="26"/>
          <w:szCs w:val="26"/>
        </w:rPr>
        <w:t>функции</w:t>
      </w:r>
      <w:r>
        <w:rPr>
          <w:rFonts w:ascii="Times New Roman" w:hAnsi="Times New Roman" w:cs="Times New Roman"/>
          <w:sz w:val="26"/>
          <w:szCs w:val="26"/>
        </w:rPr>
        <w:t xml:space="preserve"> </w:t>
      </w:r>
      <w:r w:rsidRPr="00B624A2">
        <w:rPr>
          <w:rFonts w:ascii="Times New Roman" w:hAnsi="Times New Roman" w:cs="Times New Roman"/>
          <w:sz w:val="26"/>
          <w:szCs w:val="26"/>
        </w:rPr>
        <w:t>по</w:t>
      </w:r>
      <w:r>
        <w:rPr>
          <w:rFonts w:ascii="Times New Roman" w:hAnsi="Times New Roman" w:cs="Times New Roman"/>
          <w:sz w:val="26"/>
          <w:szCs w:val="26"/>
        </w:rPr>
        <w:t xml:space="preserve"> </w:t>
      </w:r>
      <w:r w:rsidRPr="00B624A2">
        <w:rPr>
          <w:rFonts w:ascii="Times New Roman" w:hAnsi="Times New Roman" w:cs="Times New Roman"/>
          <w:sz w:val="26"/>
          <w:szCs w:val="26"/>
        </w:rPr>
        <w:t>выработке</w:t>
      </w:r>
      <w:r>
        <w:rPr>
          <w:rFonts w:ascii="Times New Roman" w:hAnsi="Times New Roman" w:cs="Times New Roman"/>
          <w:sz w:val="26"/>
          <w:szCs w:val="26"/>
        </w:rPr>
        <w:t xml:space="preserve"> </w:t>
      </w:r>
      <w:r w:rsidRPr="00B624A2">
        <w:rPr>
          <w:rFonts w:ascii="Times New Roman" w:hAnsi="Times New Roman" w:cs="Times New Roman"/>
          <w:sz w:val="26"/>
          <w:szCs w:val="26"/>
        </w:rPr>
        <w:t>государственной</w:t>
      </w:r>
      <w:r>
        <w:rPr>
          <w:rFonts w:ascii="Times New Roman" w:hAnsi="Times New Roman" w:cs="Times New Roman"/>
          <w:sz w:val="26"/>
          <w:szCs w:val="26"/>
        </w:rPr>
        <w:t xml:space="preserve"> </w:t>
      </w:r>
      <w:r w:rsidRPr="00B624A2">
        <w:rPr>
          <w:rFonts w:ascii="Times New Roman" w:hAnsi="Times New Roman" w:cs="Times New Roman"/>
          <w:sz w:val="26"/>
          <w:szCs w:val="26"/>
        </w:rPr>
        <w:t>политики</w:t>
      </w:r>
      <w:r>
        <w:rPr>
          <w:rFonts w:ascii="Times New Roman" w:hAnsi="Times New Roman" w:cs="Times New Roman"/>
          <w:sz w:val="26"/>
          <w:szCs w:val="26"/>
        </w:rPr>
        <w:t xml:space="preserve"> </w:t>
      </w:r>
      <w:r w:rsidRPr="00B624A2">
        <w:rPr>
          <w:rFonts w:ascii="Times New Roman" w:hAnsi="Times New Roman" w:cs="Times New Roman"/>
          <w:sz w:val="26"/>
          <w:szCs w:val="26"/>
        </w:rPr>
        <w:t>и нормативно-правовому регулированию в сфере культуры;</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624A2">
        <w:rPr>
          <w:rFonts w:ascii="Times New Roman" w:hAnsi="Times New Roman" w:cs="Times New Roman"/>
          <w:sz w:val="26"/>
          <w:szCs w:val="26"/>
        </w:rPr>
        <w:t xml:space="preserve">документ государственного образца об уровне образования или об уровне образования и о квалификации, полученный до 1 января </w:t>
      </w:r>
      <w:smartTag w:uri="urn:schemas-microsoft-com:office:smarttags" w:element="metricconverter">
        <w:smartTagPr>
          <w:attr w:name="ProductID" w:val="2014 г"/>
        </w:smartTagPr>
        <w:r w:rsidRPr="00B624A2">
          <w:rPr>
            <w:rFonts w:ascii="Times New Roman" w:hAnsi="Times New Roman" w:cs="Times New Roman"/>
            <w:sz w:val="26"/>
            <w:szCs w:val="26"/>
          </w:rPr>
          <w:t>2014 г</w:t>
        </w:r>
      </w:smartTag>
      <w:r w:rsidRPr="00B624A2">
        <w:rPr>
          <w:rFonts w:ascii="Times New Roman" w:hAnsi="Times New Roman" w:cs="Times New Roman"/>
          <w:sz w:val="26"/>
          <w:szCs w:val="26"/>
        </w:rPr>
        <w:t xml:space="preserve">.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w:t>
      </w:r>
      <w:r w:rsidRPr="00B624A2">
        <w:rPr>
          <w:rFonts w:ascii="Times New Roman" w:hAnsi="Times New Roman" w:cs="Times New Roman"/>
          <w:sz w:val="26"/>
          <w:szCs w:val="26"/>
        </w:rPr>
        <w:lastRenderedPageBreak/>
        <w:t>образовании, полученном на базе среднего (полного) общего образования,</w:t>
      </w:r>
      <w:r>
        <w:rPr>
          <w:rFonts w:ascii="Times New Roman" w:hAnsi="Times New Roman" w:cs="Times New Roman"/>
          <w:sz w:val="26"/>
          <w:szCs w:val="26"/>
        </w:rPr>
        <w:t xml:space="preserve"> </w:t>
      </w:r>
      <w:r w:rsidRPr="00B624A2">
        <w:rPr>
          <w:rFonts w:ascii="Times New Roman" w:hAnsi="Times New Roman" w:cs="Times New Roman"/>
          <w:sz w:val="26"/>
          <w:szCs w:val="26"/>
        </w:rPr>
        <w:t>приравниваются к документу о среднем</w:t>
      </w:r>
      <w:r>
        <w:rPr>
          <w:rFonts w:ascii="Times New Roman" w:hAnsi="Times New Roman" w:cs="Times New Roman"/>
          <w:sz w:val="26"/>
          <w:szCs w:val="26"/>
        </w:rPr>
        <w:t xml:space="preserve"> </w:t>
      </w:r>
      <w:r w:rsidRPr="00B624A2">
        <w:rPr>
          <w:rFonts w:ascii="Times New Roman" w:hAnsi="Times New Roman" w:cs="Times New Roman"/>
          <w:sz w:val="26"/>
          <w:szCs w:val="26"/>
        </w:rPr>
        <w:t>профессиональном образовании и о квалификации);</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624A2">
        <w:rPr>
          <w:rFonts w:ascii="Times New Roman" w:hAnsi="Times New Roman" w:cs="Times New Roman"/>
          <w:sz w:val="26"/>
          <w:szCs w:val="26"/>
        </w:rPr>
        <w:t xml:space="preserve">документ об образовании и о квалификации образца, установленного федеральным государственным бюджетным образовательным </w:t>
      </w:r>
      <w:r>
        <w:rPr>
          <w:rFonts w:ascii="Times New Roman" w:hAnsi="Times New Roman" w:cs="Times New Roman"/>
          <w:sz w:val="26"/>
          <w:szCs w:val="26"/>
        </w:rPr>
        <w:t xml:space="preserve">учреждением высшего образования </w:t>
      </w:r>
      <w:r w:rsidRPr="00B624A2">
        <w:rPr>
          <w:rFonts w:ascii="Times New Roman" w:hAnsi="Times New Roman" w:cs="Times New Roman"/>
          <w:sz w:val="26"/>
          <w:szCs w:val="26"/>
        </w:rPr>
        <w:t>«Московский государственный</w:t>
      </w:r>
      <w:r w:rsidRPr="00B624A2">
        <w:rPr>
          <w:rFonts w:ascii="Times New Roman" w:hAnsi="Times New Roman" w:cs="Times New Roman"/>
          <w:sz w:val="26"/>
          <w:szCs w:val="26"/>
        </w:rPr>
        <w:tab/>
        <w:t>университет</w:t>
      </w:r>
      <w:r>
        <w:rPr>
          <w:rFonts w:ascii="Times New Roman" w:hAnsi="Times New Roman" w:cs="Times New Roman"/>
          <w:sz w:val="26"/>
          <w:szCs w:val="26"/>
        </w:rPr>
        <w:t xml:space="preserve"> </w:t>
      </w:r>
      <w:r w:rsidRPr="00B624A2">
        <w:rPr>
          <w:rFonts w:ascii="Times New Roman" w:hAnsi="Times New Roman" w:cs="Times New Roman"/>
          <w:sz w:val="26"/>
          <w:szCs w:val="26"/>
        </w:rPr>
        <w:t>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624A2">
        <w:rPr>
          <w:rFonts w:ascii="Times New Roman" w:hAnsi="Times New Roman" w:cs="Times New Roman"/>
          <w:sz w:val="26"/>
          <w:szCs w:val="26"/>
        </w:rPr>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w:t>
      </w:r>
      <w:smartTag w:uri="urn:schemas-microsoft-com:office:smarttags" w:element="metricconverter">
        <w:smartTagPr>
          <w:attr w:name="ProductID" w:val="2017 г"/>
        </w:smartTagPr>
        <w:r w:rsidRPr="00B624A2">
          <w:rPr>
            <w:rFonts w:ascii="Times New Roman" w:hAnsi="Times New Roman" w:cs="Times New Roman"/>
            <w:sz w:val="26"/>
            <w:szCs w:val="26"/>
          </w:rPr>
          <w:t>2017 г</w:t>
        </w:r>
      </w:smartTag>
      <w:r w:rsidRPr="00B624A2">
        <w:rPr>
          <w:rFonts w:ascii="Times New Roman" w:hAnsi="Times New Roman" w:cs="Times New Roman"/>
          <w:sz w:val="26"/>
          <w:szCs w:val="26"/>
        </w:rPr>
        <w:t>. №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624A2">
        <w:rPr>
          <w:rFonts w:ascii="Times New Roman" w:hAnsi="Times New Roman" w:cs="Times New Roman"/>
          <w:sz w:val="26"/>
          <w:szCs w:val="26"/>
        </w:rPr>
        <w:t xml:space="preserve">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w:t>
      </w:r>
      <w:r>
        <w:rPr>
          <w:rFonts w:ascii="Times New Roman" w:hAnsi="Times New Roman" w:cs="Times New Roman"/>
          <w:sz w:val="26"/>
          <w:szCs w:val="26"/>
        </w:rPr>
        <w:t>–</w:t>
      </w:r>
      <w:r w:rsidRPr="00B624A2">
        <w:rPr>
          <w:rFonts w:ascii="Times New Roman" w:hAnsi="Times New Roman" w:cs="Times New Roman"/>
          <w:sz w:val="26"/>
          <w:szCs w:val="26"/>
        </w:rPr>
        <w:t xml:space="preserve"> документ иностранного государства об образовании).</w:t>
      </w:r>
    </w:p>
    <w:p w:rsidR="001A3867" w:rsidRPr="00632E39" w:rsidRDefault="001A3867" w:rsidP="001A3867">
      <w:pPr>
        <w:pStyle w:val="s1"/>
        <w:numPr>
          <w:ilvl w:val="0"/>
          <w:numId w:val="4"/>
        </w:numPr>
        <w:shd w:val="clear" w:color="auto" w:fill="FFFFFF"/>
        <w:spacing w:before="0" w:beforeAutospacing="0" w:after="0" w:afterAutospacing="0"/>
        <w:ind w:left="0" w:firstLine="709"/>
        <w:jc w:val="both"/>
        <w:rPr>
          <w:sz w:val="26"/>
          <w:szCs w:val="26"/>
        </w:rPr>
      </w:pPr>
      <w:r w:rsidRPr="00632E39">
        <w:rPr>
          <w:sz w:val="26"/>
          <w:szCs w:val="26"/>
        </w:rPr>
        <w:t>Прием на обучение проводится:</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а) на места в пределах квоты приема на целевое обучение (далее - целевая квота);</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г) на места в рамках контрольных цифр за вычетом мест в пределах целевой квоты, особой квоты и отдел</w:t>
      </w:r>
      <w:r>
        <w:rPr>
          <w:sz w:val="26"/>
          <w:szCs w:val="26"/>
        </w:rPr>
        <w:t>ьной квоты (далее</w:t>
      </w:r>
      <w:r w:rsidRPr="00632E39">
        <w:rPr>
          <w:sz w:val="26"/>
          <w:szCs w:val="26"/>
        </w:rPr>
        <w:t xml:space="preserve"> - основные </w:t>
      </w:r>
      <w:r>
        <w:rPr>
          <w:sz w:val="26"/>
          <w:szCs w:val="26"/>
        </w:rPr>
        <w:t>бюджетные места</w:t>
      </w:r>
      <w:r w:rsidRPr="00632E39">
        <w:rPr>
          <w:sz w:val="26"/>
          <w:szCs w:val="26"/>
        </w:rPr>
        <w:t>);</w:t>
      </w:r>
    </w:p>
    <w:p w:rsidR="001A3867" w:rsidRDefault="001A3867" w:rsidP="001A3867">
      <w:pPr>
        <w:pStyle w:val="s1"/>
        <w:shd w:val="clear" w:color="auto" w:fill="FFFFFF"/>
        <w:spacing w:before="0" w:beforeAutospacing="0" w:after="0" w:afterAutospacing="0"/>
        <w:ind w:firstLine="709"/>
        <w:jc w:val="both"/>
        <w:rPr>
          <w:sz w:val="26"/>
          <w:szCs w:val="26"/>
        </w:rPr>
      </w:pPr>
      <w:r w:rsidRPr="00632E39">
        <w:rPr>
          <w:sz w:val="26"/>
          <w:szCs w:val="26"/>
        </w:rP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1A3867" w:rsidRPr="00B3284A" w:rsidRDefault="001A3867" w:rsidP="001A3867">
      <w:pPr>
        <w:pStyle w:val="s1"/>
        <w:shd w:val="clear" w:color="auto" w:fill="FFFFFF"/>
        <w:spacing w:before="0" w:beforeAutospacing="0" w:after="0" w:afterAutospacing="0"/>
        <w:ind w:firstLine="709"/>
        <w:jc w:val="both"/>
        <w:rPr>
          <w:sz w:val="26"/>
          <w:szCs w:val="26"/>
        </w:rPr>
      </w:pPr>
      <w:r>
        <w:rPr>
          <w:sz w:val="26"/>
          <w:szCs w:val="26"/>
        </w:rPr>
        <w:lastRenderedPageBreak/>
        <w:t xml:space="preserve">8. </w:t>
      </w:r>
      <w:r w:rsidRPr="00B3284A">
        <w:rPr>
          <w:sz w:val="26"/>
          <w:szCs w:val="26"/>
        </w:rPr>
        <w:t>При приеме на обучение на места в рамках контрольных цифр приема на обучение по программам бакалавриата, программам специалитета выделение квот осуществляется в следующей последовательности:</w:t>
      </w:r>
    </w:p>
    <w:p w:rsidR="001A3867" w:rsidRPr="00B3284A"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B3284A">
        <w:rPr>
          <w:sz w:val="26"/>
          <w:szCs w:val="26"/>
        </w:rPr>
        <w:t>выделяется отдельная квота;</w:t>
      </w:r>
    </w:p>
    <w:p w:rsidR="001A3867" w:rsidRPr="00B3284A"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B3284A">
        <w:rPr>
          <w:sz w:val="26"/>
          <w:szCs w:val="26"/>
        </w:rPr>
        <w:t>выделяется особая квота в пределах оставшего</w:t>
      </w:r>
      <w:r>
        <w:rPr>
          <w:sz w:val="26"/>
          <w:szCs w:val="26"/>
        </w:rPr>
        <w:t>ся количества мест</w:t>
      </w:r>
      <w:r w:rsidRPr="00B3284A">
        <w:rPr>
          <w:sz w:val="26"/>
          <w:szCs w:val="26"/>
        </w:rPr>
        <w:t>;</w:t>
      </w:r>
    </w:p>
    <w:p w:rsidR="001A3867"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B3284A">
        <w:rPr>
          <w:sz w:val="26"/>
          <w:szCs w:val="26"/>
        </w:rPr>
        <w:t>выделяется целевая квота в пределах оставшего</w:t>
      </w:r>
      <w:r>
        <w:rPr>
          <w:sz w:val="26"/>
          <w:szCs w:val="26"/>
        </w:rPr>
        <w:t>ся количества мест</w:t>
      </w:r>
      <w:r w:rsidRPr="00B3284A">
        <w:rPr>
          <w:sz w:val="26"/>
          <w:szCs w:val="26"/>
        </w:rPr>
        <w:t xml:space="preserve"> (за исключением дополнительного приема на обучение).</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9. </w:t>
      </w:r>
      <w:r w:rsidRPr="003E62E2">
        <w:rPr>
          <w:sz w:val="26"/>
          <w:szCs w:val="26"/>
        </w:rPr>
        <w:t xml:space="preserve">В рамках подготовки к проведению и проведения приема на обучение </w:t>
      </w:r>
      <w:r>
        <w:rPr>
          <w:sz w:val="26"/>
          <w:szCs w:val="26"/>
        </w:rPr>
        <w:t>Университет</w:t>
      </w:r>
      <w:r w:rsidRPr="003E62E2">
        <w:rPr>
          <w:sz w:val="26"/>
          <w:szCs w:val="26"/>
        </w:rPr>
        <w:t>:</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размещает информацию о приеме на обучение на своем официальном сайте</w:t>
      </w:r>
      <w:r>
        <w:t xml:space="preserve"> </w:t>
      </w:r>
      <w:r>
        <w:rPr>
          <w:sz w:val="26"/>
          <w:szCs w:val="26"/>
        </w:rPr>
        <w:t>https://udsau.ru</w:t>
      </w:r>
      <w:r w:rsidRPr="003E62E2">
        <w:rPr>
          <w:sz w:val="26"/>
          <w:szCs w:val="26"/>
        </w:rPr>
        <w:t xml:space="preserve"> в информационно-телекоммуникационной сети "Интернет";</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 xml:space="preserve">самостоятельно проводит вступительные испытания по программам бакалавриата и программам специалитета в случаях, установленных </w:t>
      </w:r>
      <w:r>
        <w:rPr>
          <w:sz w:val="26"/>
          <w:szCs w:val="26"/>
        </w:rPr>
        <w:t>Правилами приема</w:t>
      </w:r>
      <w:r w:rsidRPr="003E62E2">
        <w:rPr>
          <w:sz w:val="26"/>
          <w:szCs w:val="26"/>
        </w:rPr>
        <w:t>, по программам магистратуры (далее - внутренние вступительные испытания);</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проводит зачисление на обучение (далее - зачисление).</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sidRPr="003E62E2">
        <w:rPr>
          <w:sz w:val="26"/>
          <w:szCs w:val="26"/>
        </w:rPr>
        <w:t>1</w:t>
      </w:r>
      <w:r>
        <w:rPr>
          <w:sz w:val="26"/>
          <w:szCs w:val="26"/>
        </w:rPr>
        <w:t>0</w:t>
      </w:r>
      <w:r w:rsidRPr="003E62E2">
        <w:rPr>
          <w:sz w:val="26"/>
          <w:szCs w:val="26"/>
        </w:rPr>
        <w:t xml:space="preserve">. Прием на обучение проводится на конкурсной основе. Для проведения приема на обучение </w:t>
      </w:r>
      <w:r>
        <w:rPr>
          <w:sz w:val="26"/>
          <w:szCs w:val="26"/>
        </w:rPr>
        <w:t>Университет</w:t>
      </w:r>
      <w:r w:rsidRPr="003E62E2">
        <w:rPr>
          <w:sz w:val="26"/>
          <w:szCs w:val="26"/>
        </w:rPr>
        <w:t xml:space="preserve"> устанавливает:</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перечень вступительных испытаний</w:t>
      </w:r>
      <w:r>
        <w:rPr>
          <w:sz w:val="26"/>
          <w:szCs w:val="26"/>
        </w:rPr>
        <w:t xml:space="preserve"> согласно Приложению 1</w:t>
      </w:r>
      <w:r w:rsidRPr="003E62E2">
        <w:rPr>
          <w:sz w:val="26"/>
          <w:szCs w:val="26"/>
        </w:rPr>
        <w:t>;</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r>
        <w:rPr>
          <w:sz w:val="26"/>
          <w:szCs w:val="26"/>
        </w:rPr>
        <w:t xml:space="preserve"> согласно Приложению 3</w:t>
      </w:r>
      <w:r w:rsidRPr="003E62E2">
        <w:rPr>
          <w:sz w:val="26"/>
          <w:szCs w:val="26"/>
        </w:rPr>
        <w:t>;</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перечень индивидуальных достижений поступающих (далее - индивидуальные достижения) и порядок их учета;</w:t>
      </w:r>
    </w:p>
    <w:p w:rsidR="001A3867" w:rsidRPr="003E62E2"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3E62E2">
        <w:rPr>
          <w:sz w:val="26"/>
          <w:szCs w:val="26"/>
        </w:rPr>
        <w:t>порядок предоставления особых прав, предусмотренных частями 4 и 12 статьи 71 Федерального закона N 273-ФЗ, и особого преимущества в соответствии с пунктами 60 - 65 Порядка (по программам бакалавриата, программам специалитета).</w:t>
      </w:r>
    </w:p>
    <w:p w:rsidR="001A3867" w:rsidRDefault="001A3867" w:rsidP="001A3867">
      <w:pPr>
        <w:pStyle w:val="s1"/>
        <w:shd w:val="clear" w:color="auto" w:fill="FFFFFF"/>
        <w:spacing w:before="0" w:beforeAutospacing="0" w:after="0" w:afterAutospacing="0"/>
        <w:ind w:firstLine="709"/>
        <w:jc w:val="both"/>
        <w:rPr>
          <w:sz w:val="26"/>
          <w:szCs w:val="26"/>
        </w:rPr>
      </w:pPr>
      <w:r w:rsidRPr="003E62E2">
        <w:rPr>
          <w:sz w:val="26"/>
          <w:szCs w:val="26"/>
        </w:rPr>
        <w:t>Сумма конкурсных баллов исчисляется как сумма баллов за вступительные испытания и за индивидуальные достижения.</w:t>
      </w:r>
    </w:p>
    <w:p w:rsidR="001A3867" w:rsidRDefault="001A3867" w:rsidP="001A3867">
      <w:pPr>
        <w:pStyle w:val="s1"/>
        <w:shd w:val="clear" w:color="auto" w:fill="FFFFFF"/>
        <w:spacing w:before="0" w:beforeAutospacing="0" w:after="0" w:afterAutospacing="0"/>
        <w:ind w:firstLine="709"/>
        <w:jc w:val="both"/>
        <w:rPr>
          <w:sz w:val="26"/>
          <w:szCs w:val="26"/>
        </w:rPr>
      </w:pPr>
      <w:r>
        <w:rPr>
          <w:sz w:val="26"/>
          <w:szCs w:val="26"/>
        </w:rPr>
        <w:t>11. Университет</w:t>
      </w:r>
      <w:r w:rsidRPr="003E62E2">
        <w:rPr>
          <w:sz w:val="26"/>
          <w:szCs w:val="26"/>
        </w:rPr>
        <w:t xml:space="preserve">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rsidR="001A3867" w:rsidRPr="00D438EE" w:rsidRDefault="001A3867" w:rsidP="001A3867">
      <w:pPr>
        <w:pStyle w:val="aa"/>
        <w:numPr>
          <w:ilvl w:val="0"/>
          <w:numId w:val="2"/>
        </w:numPr>
        <w:jc w:val="both"/>
        <w:rPr>
          <w:rFonts w:ascii="Times New Roman" w:hAnsi="Times New Roman" w:cs="Times New Roman"/>
          <w:sz w:val="26"/>
          <w:szCs w:val="26"/>
        </w:rPr>
      </w:pPr>
      <w:r w:rsidRPr="00D438EE">
        <w:rPr>
          <w:rFonts w:ascii="Times New Roman" w:hAnsi="Times New Roman" w:cs="Times New Roman"/>
          <w:sz w:val="26"/>
          <w:szCs w:val="26"/>
        </w:rPr>
        <w:t>по организации в целом;</w:t>
      </w:r>
    </w:p>
    <w:p w:rsidR="001A3867" w:rsidRPr="00D438EE" w:rsidRDefault="001A3867" w:rsidP="001A3867">
      <w:pPr>
        <w:pStyle w:val="aa"/>
        <w:numPr>
          <w:ilvl w:val="0"/>
          <w:numId w:val="2"/>
        </w:numPr>
        <w:jc w:val="both"/>
        <w:rPr>
          <w:rFonts w:ascii="Times New Roman" w:hAnsi="Times New Roman" w:cs="Times New Roman"/>
          <w:sz w:val="26"/>
          <w:szCs w:val="26"/>
        </w:rPr>
      </w:pPr>
      <w:r w:rsidRPr="00D438EE">
        <w:rPr>
          <w:rFonts w:ascii="Times New Roman" w:hAnsi="Times New Roman" w:cs="Times New Roman"/>
          <w:sz w:val="26"/>
          <w:szCs w:val="26"/>
        </w:rPr>
        <w:t>раздельно по очной, очно-заочной, заочной формам обучения;</w:t>
      </w:r>
    </w:p>
    <w:p w:rsidR="001A3867" w:rsidRPr="00086D4C" w:rsidRDefault="001A3867" w:rsidP="001A3867">
      <w:pPr>
        <w:pStyle w:val="aa"/>
        <w:numPr>
          <w:ilvl w:val="0"/>
          <w:numId w:val="2"/>
        </w:numPr>
        <w:ind w:left="0" w:firstLine="709"/>
        <w:jc w:val="both"/>
        <w:rPr>
          <w:rFonts w:ascii="Times New Roman" w:hAnsi="Times New Roman" w:cs="Times New Roman"/>
          <w:sz w:val="26"/>
          <w:szCs w:val="26"/>
        </w:rPr>
      </w:pPr>
      <w:r w:rsidRPr="00086D4C">
        <w:rPr>
          <w:rFonts w:ascii="Times New Roman" w:hAnsi="Times New Roman" w:cs="Times New Roman"/>
          <w:sz w:val="26"/>
          <w:szCs w:val="26"/>
        </w:rPr>
        <w:t>раздельно в соответствии с направленностью (профилем) образовательных программ  (далее –  однопрофильный конкурс);</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B624A2">
        <w:rPr>
          <w:rFonts w:ascii="Times New Roman" w:hAnsi="Times New Roman" w:cs="Times New Roman"/>
          <w:sz w:val="26"/>
          <w:szCs w:val="26"/>
        </w:rPr>
        <w:t>раздельно:</w:t>
      </w:r>
    </w:p>
    <w:p w:rsidR="001A3867" w:rsidRPr="00B624A2"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t>а)</w:t>
      </w:r>
      <w:r w:rsidRPr="00B624A2">
        <w:rPr>
          <w:rFonts w:ascii="Times New Roman" w:hAnsi="Times New Roman" w:cs="Times New Roman"/>
          <w:sz w:val="26"/>
          <w:szCs w:val="26"/>
        </w:rPr>
        <w:tab/>
        <w:t>в рамках контрольных цифр;</w:t>
      </w:r>
    </w:p>
    <w:p w:rsidR="001A3867" w:rsidRPr="00B624A2"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t>б)</w:t>
      </w:r>
      <w:r w:rsidRPr="00B624A2">
        <w:rPr>
          <w:rFonts w:ascii="Times New Roman" w:hAnsi="Times New Roman" w:cs="Times New Roman"/>
          <w:sz w:val="26"/>
          <w:szCs w:val="26"/>
        </w:rPr>
        <w:tab/>
        <w:t>по договорам об оказании платных образовательных услуг;</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B624A2">
        <w:rPr>
          <w:rFonts w:ascii="Times New Roman" w:hAnsi="Times New Roman" w:cs="Times New Roman"/>
          <w:sz w:val="26"/>
          <w:szCs w:val="26"/>
        </w:rPr>
        <w:t>в рамках контрольных цифр раздельно:</w:t>
      </w:r>
    </w:p>
    <w:p w:rsidR="001A3867" w:rsidRPr="00B624A2"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t>а) на места в пределах целев</w:t>
      </w:r>
      <w:r>
        <w:rPr>
          <w:rFonts w:ascii="Times New Roman" w:hAnsi="Times New Roman" w:cs="Times New Roman"/>
          <w:sz w:val="26"/>
          <w:szCs w:val="26"/>
        </w:rPr>
        <w:t>ой</w:t>
      </w:r>
      <w:r w:rsidRPr="00B624A2">
        <w:rPr>
          <w:rFonts w:ascii="Times New Roman" w:hAnsi="Times New Roman" w:cs="Times New Roman"/>
          <w:sz w:val="26"/>
          <w:szCs w:val="26"/>
        </w:rPr>
        <w:t xml:space="preserve"> квот</w:t>
      </w:r>
      <w:r>
        <w:rPr>
          <w:rFonts w:ascii="Times New Roman" w:hAnsi="Times New Roman" w:cs="Times New Roman"/>
          <w:sz w:val="26"/>
          <w:szCs w:val="26"/>
        </w:rPr>
        <w:t>ы</w:t>
      </w:r>
      <w:r w:rsidRPr="00B624A2">
        <w:rPr>
          <w:rFonts w:ascii="Times New Roman" w:hAnsi="Times New Roman" w:cs="Times New Roman"/>
          <w:sz w:val="26"/>
          <w:szCs w:val="26"/>
        </w:rPr>
        <w:t>;</w:t>
      </w:r>
    </w:p>
    <w:p w:rsidR="001A3867"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б) на места в пределах особой </w:t>
      </w:r>
      <w:r w:rsidRPr="00B624A2">
        <w:rPr>
          <w:rFonts w:ascii="Times New Roman" w:hAnsi="Times New Roman" w:cs="Times New Roman"/>
          <w:sz w:val="26"/>
          <w:szCs w:val="26"/>
        </w:rPr>
        <w:t>квоты</w:t>
      </w:r>
      <w:r>
        <w:rPr>
          <w:rFonts w:ascii="Times New Roman" w:hAnsi="Times New Roman" w:cs="Times New Roman"/>
          <w:sz w:val="26"/>
          <w:szCs w:val="26"/>
        </w:rPr>
        <w:t>;</w:t>
      </w:r>
      <w:r w:rsidRPr="00B624A2">
        <w:rPr>
          <w:rFonts w:ascii="Times New Roman" w:hAnsi="Times New Roman" w:cs="Times New Roman"/>
          <w:sz w:val="26"/>
          <w:szCs w:val="26"/>
        </w:rPr>
        <w:t xml:space="preserve"> </w:t>
      </w:r>
    </w:p>
    <w:p w:rsidR="001A3867"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lastRenderedPageBreak/>
        <w:t>в)</w:t>
      </w:r>
      <w:r w:rsidRPr="00031BBE">
        <w:rPr>
          <w:rFonts w:ascii="Times New Roman" w:hAnsi="Times New Roman" w:cs="Times New Roman"/>
          <w:sz w:val="26"/>
          <w:szCs w:val="26"/>
        </w:rPr>
        <w:t xml:space="preserve"> </w:t>
      </w:r>
      <w:r w:rsidRPr="00B624A2">
        <w:rPr>
          <w:rFonts w:ascii="Times New Roman" w:hAnsi="Times New Roman" w:cs="Times New Roman"/>
          <w:sz w:val="26"/>
          <w:szCs w:val="26"/>
        </w:rPr>
        <w:t xml:space="preserve">на места в пределах </w:t>
      </w:r>
      <w:r>
        <w:rPr>
          <w:rFonts w:ascii="Times New Roman" w:hAnsi="Times New Roman" w:cs="Times New Roman"/>
          <w:sz w:val="26"/>
          <w:szCs w:val="26"/>
        </w:rPr>
        <w:t xml:space="preserve">отдельной </w:t>
      </w:r>
      <w:r w:rsidRPr="00B624A2">
        <w:rPr>
          <w:rFonts w:ascii="Times New Roman" w:hAnsi="Times New Roman" w:cs="Times New Roman"/>
          <w:sz w:val="26"/>
          <w:szCs w:val="26"/>
        </w:rPr>
        <w:t>квоты</w:t>
      </w:r>
      <w:r>
        <w:rPr>
          <w:rFonts w:ascii="Times New Roman" w:hAnsi="Times New Roman" w:cs="Times New Roman"/>
          <w:sz w:val="26"/>
          <w:szCs w:val="26"/>
        </w:rPr>
        <w:t xml:space="preserve">; </w:t>
      </w:r>
    </w:p>
    <w:p w:rsidR="001A3867"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г</w:t>
      </w:r>
      <w:r w:rsidRPr="00B624A2">
        <w:rPr>
          <w:rFonts w:ascii="Times New Roman" w:hAnsi="Times New Roman" w:cs="Times New Roman"/>
          <w:sz w:val="26"/>
          <w:szCs w:val="26"/>
        </w:rPr>
        <w:t>)</w:t>
      </w:r>
      <w:r>
        <w:rPr>
          <w:rFonts w:ascii="Times New Roman" w:hAnsi="Times New Roman" w:cs="Times New Roman"/>
          <w:sz w:val="26"/>
          <w:szCs w:val="26"/>
        </w:rPr>
        <w:t xml:space="preserve"> </w:t>
      </w:r>
      <w:r w:rsidRPr="00B624A2">
        <w:rPr>
          <w:rFonts w:ascii="Times New Roman" w:hAnsi="Times New Roman" w:cs="Times New Roman"/>
          <w:sz w:val="26"/>
          <w:szCs w:val="26"/>
        </w:rPr>
        <w:t>на места в рамках контрольных цифр</w:t>
      </w:r>
      <w:r>
        <w:rPr>
          <w:rFonts w:ascii="Times New Roman" w:hAnsi="Times New Roman" w:cs="Times New Roman"/>
          <w:sz w:val="26"/>
          <w:szCs w:val="26"/>
        </w:rPr>
        <w:t>.</w:t>
      </w:r>
      <w:r w:rsidRPr="00B624A2">
        <w:rPr>
          <w:rFonts w:ascii="Times New Roman" w:hAnsi="Times New Roman" w:cs="Times New Roman"/>
          <w:sz w:val="26"/>
          <w:szCs w:val="26"/>
        </w:rPr>
        <w:t xml:space="preserve"> </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Выделение совмещенных </w:t>
      </w:r>
      <w:r w:rsidRPr="00B624A2">
        <w:rPr>
          <w:rFonts w:ascii="Times New Roman" w:hAnsi="Times New Roman" w:cs="Times New Roman"/>
          <w:sz w:val="26"/>
          <w:szCs w:val="26"/>
        </w:rPr>
        <w:t>квот</w:t>
      </w:r>
      <w:r>
        <w:rPr>
          <w:rFonts w:ascii="Times New Roman" w:hAnsi="Times New Roman" w:cs="Times New Roman"/>
          <w:sz w:val="26"/>
          <w:szCs w:val="26"/>
        </w:rPr>
        <w:t xml:space="preserve"> в Университете не проводится</w:t>
      </w:r>
      <w:r w:rsidRPr="00B624A2">
        <w:rPr>
          <w:rFonts w:ascii="Times New Roman" w:hAnsi="Times New Roman" w:cs="Times New Roman"/>
          <w:sz w:val="26"/>
          <w:szCs w:val="26"/>
        </w:rPr>
        <w:t>.</w:t>
      </w:r>
    </w:p>
    <w:p w:rsidR="001A3867"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t xml:space="preserve">По каждой совокупности условий поступления, указанных в настоящем пункте, </w:t>
      </w:r>
      <w:r>
        <w:rPr>
          <w:rFonts w:ascii="Times New Roman" w:hAnsi="Times New Roman" w:cs="Times New Roman"/>
          <w:sz w:val="26"/>
          <w:szCs w:val="26"/>
        </w:rPr>
        <w:t>Университет</w:t>
      </w:r>
      <w:r w:rsidRPr="00B624A2">
        <w:rPr>
          <w:rFonts w:ascii="Times New Roman" w:hAnsi="Times New Roman" w:cs="Times New Roman"/>
          <w:sz w:val="26"/>
          <w:szCs w:val="26"/>
        </w:rPr>
        <w:t xml:space="preserve"> проводит отдельный конкурс.</w:t>
      </w:r>
    </w:p>
    <w:p w:rsidR="001A3867"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Pr="00E6762A">
        <w:rPr>
          <w:rFonts w:ascii="Times New Roman" w:hAnsi="Times New Roman" w:cs="Times New Roman"/>
          <w:sz w:val="26"/>
          <w:szCs w:val="26"/>
        </w:rPr>
        <w:t>Многопрофильный конкурс Университетом не проводится.</w:t>
      </w:r>
    </w:p>
    <w:p w:rsidR="001A3867"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13. Университет проводит</w:t>
      </w:r>
      <w:r w:rsidRPr="00E6762A">
        <w:rPr>
          <w:rFonts w:ascii="Times New Roman" w:hAnsi="Times New Roman" w:cs="Times New Roman"/>
          <w:sz w:val="26"/>
          <w:szCs w:val="26"/>
        </w:rPr>
        <w:t xml:space="preserve"> отдельный конкурс при приеме на обучение на платные места по программам бакалавриата, программам специалитета </w:t>
      </w:r>
      <w:r>
        <w:rPr>
          <w:rFonts w:ascii="Times New Roman" w:hAnsi="Times New Roman" w:cs="Times New Roman"/>
          <w:sz w:val="26"/>
          <w:szCs w:val="26"/>
        </w:rPr>
        <w:t xml:space="preserve">по очно-заочной и заочной форме </w:t>
      </w:r>
      <w:r w:rsidRPr="00E6762A">
        <w:rPr>
          <w:rFonts w:ascii="Times New Roman" w:hAnsi="Times New Roman" w:cs="Times New Roman"/>
          <w:sz w:val="26"/>
          <w:szCs w:val="26"/>
        </w:rPr>
        <w:t>для лиц, имеющих профессиональное образование (далее - отдельный конкурс на базе профессионального образования):</w:t>
      </w:r>
      <w:r>
        <w:rPr>
          <w:rFonts w:ascii="Times New Roman" w:hAnsi="Times New Roman" w:cs="Times New Roman"/>
          <w:sz w:val="26"/>
          <w:szCs w:val="26"/>
        </w:rPr>
        <w:t xml:space="preserve"> среднее профессиональное или высшее образование.</w:t>
      </w:r>
    </w:p>
    <w:p w:rsidR="001A3867" w:rsidRPr="00E6762A"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Pr="00E6762A">
        <w:rPr>
          <w:rFonts w:ascii="Times New Roman" w:hAnsi="Times New Roman" w:cs="Times New Roman"/>
          <w:sz w:val="26"/>
          <w:szCs w:val="26"/>
        </w:rPr>
        <w:t xml:space="preserve">Для конкурсов, имеющих одинаковый конкурсный профиль (за исключением отдельного конкурса на базе профессионального образования), </w:t>
      </w:r>
      <w:r>
        <w:rPr>
          <w:rFonts w:ascii="Times New Roman" w:hAnsi="Times New Roman" w:cs="Times New Roman"/>
          <w:sz w:val="26"/>
          <w:szCs w:val="26"/>
        </w:rPr>
        <w:t xml:space="preserve">Университет </w:t>
      </w:r>
      <w:r w:rsidRPr="00E6762A">
        <w:rPr>
          <w:rFonts w:ascii="Times New Roman" w:hAnsi="Times New Roman" w:cs="Times New Roman"/>
          <w:sz w:val="26"/>
          <w:szCs w:val="26"/>
        </w:rPr>
        <w:t>устанавливает одинаковые:</w:t>
      </w:r>
    </w:p>
    <w:p w:rsidR="001A3867" w:rsidRPr="00E6762A"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762A">
        <w:rPr>
          <w:rFonts w:ascii="Times New Roman" w:hAnsi="Times New Roman" w:cs="Times New Roman"/>
          <w:sz w:val="26"/>
          <w:szCs w:val="26"/>
        </w:rPr>
        <w:t>перечень вступительных испытаний;</w:t>
      </w:r>
    </w:p>
    <w:p w:rsidR="001A3867" w:rsidRPr="00E6762A"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762A">
        <w:rPr>
          <w:rFonts w:ascii="Times New Roman" w:hAnsi="Times New Roman" w:cs="Times New Roman"/>
          <w:sz w:val="26"/>
          <w:szCs w:val="26"/>
        </w:rPr>
        <w:t>минимальное количество баллов;</w:t>
      </w:r>
    </w:p>
    <w:p w:rsidR="001A3867" w:rsidRPr="00E6762A"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762A">
        <w:rPr>
          <w:rFonts w:ascii="Times New Roman" w:hAnsi="Times New Roman" w:cs="Times New Roman"/>
          <w:sz w:val="26"/>
          <w:szCs w:val="26"/>
        </w:rPr>
        <w:t>максимальное количество баллов;</w:t>
      </w:r>
    </w:p>
    <w:p w:rsidR="001A3867" w:rsidRPr="00E6762A"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762A">
        <w:rPr>
          <w:rFonts w:ascii="Times New Roman" w:hAnsi="Times New Roman" w:cs="Times New Roman"/>
          <w:sz w:val="26"/>
          <w:szCs w:val="26"/>
        </w:rPr>
        <w:t>перечень общих индивидуальных достижений и порядок их учета;</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6762A">
        <w:rPr>
          <w:rFonts w:ascii="Times New Roman" w:hAnsi="Times New Roman" w:cs="Times New Roman"/>
          <w:sz w:val="26"/>
          <w:szCs w:val="26"/>
        </w:rPr>
        <w:t>порядок предоставления особых прав, предусмотренных частями 4 и 12 статьи 71 Федерального закона N 273-ФЗ, и особого преимущества в соответствии с пунктами 60 - 64 Порядка (по программам бакалавриата, программам специалитета).</w:t>
      </w:r>
    </w:p>
    <w:p w:rsidR="001A3867" w:rsidRPr="00E6762A" w:rsidRDefault="001A3867" w:rsidP="001A3867">
      <w:pPr>
        <w:pStyle w:val="s1"/>
        <w:shd w:val="clear" w:color="auto" w:fill="FFFFFF"/>
        <w:spacing w:before="0" w:beforeAutospacing="0" w:after="0" w:afterAutospacing="0"/>
        <w:ind w:firstLine="709"/>
        <w:jc w:val="both"/>
        <w:rPr>
          <w:sz w:val="26"/>
          <w:szCs w:val="26"/>
        </w:rPr>
      </w:pPr>
      <w:r>
        <w:rPr>
          <w:sz w:val="26"/>
          <w:szCs w:val="26"/>
        </w:rPr>
        <w:t>15</w:t>
      </w:r>
      <w:r w:rsidRPr="00E6762A">
        <w:rPr>
          <w:sz w:val="26"/>
          <w:szCs w:val="26"/>
        </w:rPr>
        <w:t xml:space="preserve">. </w:t>
      </w:r>
      <w:r>
        <w:rPr>
          <w:sz w:val="26"/>
          <w:szCs w:val="26"/>
        </w:rPr>
        <w:t>Университет</w:t>
      </w:r>
      <w:r w:rsidRPr="00E6762A">
        <w:rPr>
          <w:sz w:val="26"/>
          <w:szCs w:val="26"/>
        </w:rPr>
        <w:t xml:space="preserve"> формирует по каждой конкурсной группе:</w:t>
      </w:r>
    </w:p>
    <w:p w:rsidR="001A3867" w:rsidRPr="00E6762A"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E6762A">
        <w:rPr>
          <w:sz w:val="26"/>
          <w:szCs w:val="26"/>
        </w:rPr>
        <w:t>списки лиц, подавших заявление о приеме (далее - списки подавших заявление);</w:t>
      </w:r>
    </w:p>
    <w:p w:rsidR="001A3867" w:rsidRPr="00E6762A" w:rsidRDefault="001A3867" w:rsidP="001A3867">
      <w:pPr>
        <w:pStyle w:val="s1"/>
        <w:shd w:val="clear" w:color="auto" w:fill="FFFFFF"/>
        <w:spacing w:before="0" w:beforeAutospacing="0" w:after="0" w:afterAutospacing="0"/>
        <w:ind w:firstLine="709"/>
        <w:jc w:val="both"/>
        <w:rPr>
          <w:sz w:val="26"/>
          <w:szCs w:val="26"/>
        </w:rPr>
      </w:pPr>
      <w:r>
        <w:rPr>
          <w:sz w:val="26"/>
          <w:szCs w:val="26"/>
        </w:rPr>
        <w:t xml:space="preserve">- </w:t>
      </w:r>
      <w:r w:rsidRPr="00E6762A">
        <w:rPr>
          <w:sz w:val="26"/>
          <w:szCs w:val="26"/>
        </w:rP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rsidR="001A3867" w:rsidRPr="00632E39" w:rsidRDefault="001A3867" w:rsidP="001A3867">
      <w:pPr>
        <w:pStyle w:val="s1"/>
        <w:shd w:val="clear" w:color="auto" w:fill="FFFFFF"/>
        <w:spacing w:before="0" w:beforeAutospacing="0" w:after="0" w:afterAutospacing="0"/>
        <w:ind w:firstLine="709"/>
        <w:jc w:val="both"/>
        <w:rPr>
          <w:sz w:val="26"/>
          <w:szCs w:val="26"/>
        </w:rPr>
      </w:pPr>
      <w:r w:rsidRPr="00E6762A">
        <w:rPr>
          <w:sz w:val="26"/>
          <w:szCs w:val="26"/>
        </w:rPr>
        <w:t>1</w:t>
      </w:r>
      <w:r>
        <w:rPr>
          <w:sz w:val="26"/>
          <w:szCs w:val="26"/>
        </w:rPr>
        <w:t>6</w:t>
      </w:r>
      <w:r w:rsidRPr="00E6762A">
        <w:rPr>
          <w:sz w:val="26"/>
          <w:szCs w:val="26"/>
        </w:rPr>
        <w:t xml:space="preserve">. При наличии незаполненных мест после завершения зачисления организация проводит дополнительный прием на обучение на указанные места в соответствии с </w:t>
      </w:r>
      <w:r>
        <w:rPr>
          <w:sz w:val="26"/>
          <w:szCs w:val="26"/>
        </w:rPr>
        <w:t>Правилами приема</w:t>
      </w:r>
      <w:r w:rsidRPr="00E6762A">
        <w:rPr>
          <w:sz w:val="26"/>
          <w:szCs w:val="26"/>
        </w:rPr>
        <w:t>.</w:t>
      </w:r>
    </w:p>
    <w:p w:rsidR="001A3867" w:rsidRDefault="001A3867" w:rsidP="001A3867">
      <w:pPr>
        <w:pStyle w:val="s1"/>
        <w:shd w:val="clear" w:color="auto" w:fill="FFFFFF"/>
        <w:spacing w:before="0" w:beforeAutospacing="0" w:after="0" w:afterAutospacing="0"/>
        <w:ind w:firstLine="567"/>
        <w:jc w:val="both"/>
        <w:rPr>
          <w:sz w:val="26"/>
          <w:szCs w:val="26"/>
        </w:rPr>
      </w:pPr>
    </w:p>
    <w:p w:rsidR="001A3867" w:rsidRDefault="001A3867" w:rsidP="001A3867">
      <w:pPr>
        <w:pStyle w:val="s1"/>
        <w:shd w:val="clear" w:color="auto" w:fill="FFFFFF"/>
        <w:spacing w:before="0" w:beforeAutospacing="0" w:after="0" w:afterAutospacing="0"/>
        <w:ind w:firstLine="567"/>
        <w:jc w:val="center"/>
        <w:rPr>
          <w:sz w:val="26"/>
          <w:szCs w:val="26"/>
        </w:rPr>
      </w:pPr>
      <w:r w:rsidRPr="00E6762A">
        <w:rPr>
          <w:b/>
          <w:sz w:val="26"/>
          <w:szCs w:val="26"/>
        </w:rPr>
        <w:t>II. Количество организаций, специальностей и (или) направлений подготовки для одновременного поступления на обучение по программам бакалавриата</w:t>
      </w:r>
      <w:r>
        <w:rPr>
          <w:b/>
          <w:sz w:val="26"/>
          <w:szCs w:val="26"/>
        </w:rPr>
        <w:t xml:space="preserve"> </w:t>
      </w:r>
      <w:r w:rsidRPr="00E6762A">
        <w:rPr>
          <w:b/>
          <w:sz w:val="26"/>
          <w:szCs w:val="26"/>
        </w:rPr>
        <w:t>и программам специалитета</w:t>
      </w:r>
    </w:p>
    <w:p w:rsidR="001A3867" w:rsidRDefault="001A3867" w:rsidP="001A3867">
      <w:pPr>
        <w:pStyle w:val="s1"/>
        <w:shd w:val="clear" w:color="auto" w:fill="FFFFFF"/>
        <w:spacing w:before="0" w:beforeAutospacing="0" w:after="0" w:afterAutospacing="0"/>
        <w:ind w:firstLine="567"/>
        <w:rPr>
          <w:sz w:val="26"/>
          <w:szCs w:val="26"/>
        </w:rPr>
      </w:pPr>
    </w:p>
    <w:p w:rsidR="001A3867" w:rsidRPr="00E6762A" w:rsidRDefault="001A3867" w:rsidP="001A3867">
      <w:pPr>
        <w:pStyle w:val="s1"/>
        <w:shd w:val="clear" w:color="auto" w:fill="FFFFFF"/>
        <w:spacing w:before="0" w:beforeAutospacing="0" w:after="0" w:afterAutospacing="0"/>
        <w:ind w:firstLine="567"/>
        <w:jc w:val="both"/>
        <w:rPr>
          <w:sz w:val="26"/>
          <w:szCs w:val="26"/>
        </w:rPr>
      </w:pPr>
      <w:r>
        <w:rPr>
          <w:sz w:val="26"/>
          <w:szCs w:val="26"/>
        </w:rPr>
        <w:t>17</w:t>
      </w:r>
      <w:r w:rsidRPr="00E6762A">
        <w:rPr>
          <w:sz w:val="26"/>
          <w:szCs w:val="26"/>
        </w:rPr>
        <w:t>. Предельное количество организаций, в которые поступающий вправе одновременно поступать на обучение по программам бакалавриата и программам специалитета, составляет 5.</w:t>
      </w:r>
    </w:p>
    <w:p w:rsidR="001A3867" w:rsidRPr="00E6762A" w:rsidRDefault="001A3867" w:rsidP="001A3867">
      <w:pPr>
        <w:pStyle w:val="s1"/>
        <w:shd w:val="clear" w:color="auto" w:fill="FFFFFF"/>
        <w:spacing w:before="0" w:beforeAutospacing="0" w:after="0" w:afterAutospacing="0"/>
        <w:ind w:firstLine="567"/>
        <w:jc w:val="both"/>
        <w:rPr>
          <w:sz w:val="26"/>
          <w:szCs w:val="26"/>
        </w:rPr>
      </w:pPr>
      <w:r w:rsidRPr="00E6762A">
        <w:rPr>
          <w:sz w:val="26"/>
          <w:szCs w:val="26"/>
        </w:rPr>
        <w:t>1</w:t>
      </w:r>
      <w:r>
        <w:rPr>
          <w:sz w:val="26"/>
          <w:szCs w:val="26"/>
        </w:rPr>
        <w:t>8</w:t>
      </w:r>
      <w:r w:rsidRPr="00E6762A">
        <w:rPr>
          <w:sz w:val="26"/>
          <w:szCs w:val="26"/>
        </w:rPr>
        <w:t>.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w:t>
      </w:r>
      <w:r>
        <w:rPr>
          <w:sz w:val="26"/>
          <w:szCs w:val="26"/>
        </w:rPr>
        <w:t>ециалитета в каждой организации составляет 5.</w:t>
      </w:r>
    </w:p>
    <w:p w:rsidR="001A3867" w:rsidRDefault="001A3867" w:rsidP="001A3867">
      <w:pPr>
        <w:pStyle w:val="s1"/>
        <w:shd w:val="clear" w:color="auto" w:fill="FFFFFF"/>
        <w:spacing w:before="0" w:beforeAutospacing="0" w:after="0" w:afterAutospacing="0"/>
        <w:ind w:firstLine="567"/>
        <w:jc w:val="both"/>
        <w:rPr>
          <w:sz w:val="26"/>
          <w:szCs w:val="26"/>
        </w:rPr>
      </w:pPr>
      <w:r>
        <w:rPr>
          <w:sz w:val="26"/>
          <w:szCs w:val="26"/>
        </w:rPr>
        <w:t>19</w:t>
      </w:r>
      <w:r w:rsidRPr="00E6762A">
        <w:rPr>
          <w:sz w:val="26"/>
          <w:szCs w:val="26"/>
        </w:rPr>
        <w:t>.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rsidR="001A3867" w:rsidRDefault="001A3867" w:rsidP="001A3867">
      <w:pPr>
        <w:pStyle w:val="s1"/>
        <w:shd w:val="clear" w:color="auto" w:fill="FFFFFF"/>
        <w:spacing w:before="0" w:beforeAutospacing="0" w:after="0" w:afterAutospacing="0"/>
        <w:ind w:firstLine="567"/>
        <w:jc w:val="both"/>
        <w:rPr>
          <w:sz w:val="26"/>
          <w:szCs w:val="26"/>
        </w:rPr>
      </w:pPr>
    </w:p>
    <w:p w:rsidR="001A3867" w:rsidRPr="00B56128" w:rsidRDefault="001A3867" w:rsidP="001A3867">
      <w:pPr>
        <w:pStyle w:val="ConsPlusTitle"/>
        <w:jc w:val="center"/>
        <w:outlineLvl w:val="1"/>
        <w:rPr>
          <w:rFonts w:ascii="Times New Roman" w:hAnsi="Times New Roman" w:cs="Times New Roman"/>
          <w:sz w:val="26"/>
          <w:szCs w:val="26"/>
        </w:rPr>
      </w:pPr>
      <w:r w:rsidRPr="00B56128">
        <w:rPr>
          <w:rFonts w:ascii="Times New Roman" w:hAnsi="Times New Roman" w:cs="Times New Roman"/>
          <w:sz w:val="26"/>
          <w:szCs w:val="26"/>
        </w:rPr>
        <w:t>III. Вступительные испытания</w:t>
      </w:r>
    </w:p>
    <w:p w:rsidR="001A3867" w:rsidRPr="00B56128" w:rsidRDefault="001A3867" w:rsidP="001A3867">
      <w:pPr>
        <w:pStyle w:val="s1"/>
        <w:shd w:val="clear" w:color="auto" w:fill="FFFFFF"/>
        <w:spacing w:before="0" w:beforeAutospacing="0" w:after="0" w:afterAutospacing="0"/>
        <w:ind w:firstLine="567"/>
        <w:jc w:val="both"/>
        <w:rPr>
          <w:sz w:val="26"/>
          <w:szCs w:val="26"/>
        </w:rPr>
      </w:pP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0</w:t>
      </w:r>
      <w:r w:rsidRPr="00B56128">
        <w:rPr>
          <w:rFonts w:ascii="Times New Roman" w:hAnsi="Times New Roman" w:cs="Times New Roman"/>
          <w:sz w:val="26"/>
          <w:szCs w:val="26"/>
        </w:rPr>
        <w:t>. Прием на обучение проводится:</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1) по программам бакалавриата и программам специалитета:</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по результатам единого государственного экзамена (далее - ЕГЭ), оцениваемым по стобалльной шкале, которые признаются в качестве результатов вступительных испытаний, и (или) по результатам внутренних вступительных испытаний;</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 xml:space="preserve">без проведения вступительных испытаний  - на места </w:t>
      </w:r>
      <w:r>
        <w:rPr>
          <w:rFonts w:ascii="Times New Roman" w:hAnsi="Times New Roman" w:cs="Times New Roman"/>
          <w:sz w:val="26"/>
          <w:szCs w:val="26"/>
        </w:rPr>
        <w:t>в пределах отдельной квоты</w:t>
      </w:r>
      <w:r w:rsidRPr="00B56128">
        <w:rPr>
          <w:rFonts w:ascii="Times New Roman" w:hAnsi="Times New Roman" w:cs="Times New Roman"/>
          <w:sz w:val="26"/>
          <w:szCs w:val="26"/>
        </w:rPr>
        <w:t>;</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 по программам магистратуры - по результатам внутренних вступительных испытаний.</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1</w:t>
      </w:r>
      <w:r w:rsidRPr="00B56128">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B56128">
        <w:rPr>
          <w:rFonts w:ascii="Times New Roman" w:hAnsi="Times New Roman" w:cs="Times New Roman"/>
          <w:sz w:val="26"/>
          <w:szCs w:val="26"/>
        </w:rPr>
        <w:t xml:space="preserve"> устанавливает перечень вступительных испытаний и их приоритетность для ранжирования списков поступающих</w:t>
      </w:r>
      <w:r>
        <w:rPr>
          <w:rFonts w:ascii="Times New Roman" w:hAnsi="Times New Roman" w:cs="Times New Roman"/>
          <w:sz w:val="26"/>
          <w:szCs w:val="26"/>
        </w:rPr>
        <w:t xml:space="preserve"> </w:t>
      </w:r>
      <w:r w:rsidRPr="00B56128">
        <w:rPr>
          <w:rFonts w:ascii="Times New Roman" w:hAnsi="Times New Roman" w:cs="Times New Roman"/>
          <w:sz w:val="26"/>
          <w:szCs w:val="26"/>
        </w:rPr>
        <w:t>согласно Приложению 1 (далее - приоритетность испытания при ранжировании, приоритетность испытаний при ранжировании).</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2</w:t>
      </w:r>
      <w:r w:rsidRPr="00B56128">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B56128">
        <w:rPr>
          <w:rFonts w:ascii="Times New Roman" w:hAnsi="Times New Roman" w:cs="Times New Roman"/>
          <w:sz w:val="26"/>
          <w:szCs w:val="26"/>
        </w:rPr>
        <w:t xml:space="preserve"> устанавливает перечень вступительных испытаний при приеме на обучение по программам бакалавриата и программам специалитета:</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для лиц, поступающих на обучение на базе среднего общего образования (далее - поступающие на базе среднего общего образования);</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3</w:t>
      </w:r>
      <w:r w:rsidRPr="00B56128">
        <w:rPr>
          <w:rFonts w:ascii="Times New Roman" w:hAnsi="Times New Roman" w:cs="Times New Roman"/>
          <w:sz w:val="26"/>
          <w:szCs w:val="26"/>
        </w:rPr>
        <w:t>. Для поступающих на базе среднего общего образо</w:t>
      </w:r>
      <w:r>
        <w:rPr>
          <w:rFonts w:ascii="Times New Roman" w:hAnsi="Times New Roman" w:cs="Times New Roman"/>
          <w:sz w:val="26"/>
          <w:szCs w:val="26"/>
        </w:rPr>
        <w:t xml:space="preserve">вания организация устанавливает </w:t>
      </w:r>
      <w:r w:rsidRPr="00B56128">
        <w:rPr>
          <w:rFonts w:ascii="Times New Roman" w:hAnsi="Times New Roman" w:cs="Times New Roman"/>
          <w:sz w:val="26"/>
          <w:szCs w:val="26"/>
        </w:rPr>
        <w:t>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w:t>
      </w:r>
      <w:r>
        <w:rPr>
          <w:rFonts w:ascii="Times New Roman" w:hAnsi="Times New Roman" w:cs="Times New Roman"/>
          <w:sz w:val="26"/>
          <w:szCs w:val="26"/>
        </w:rPr>
        <w:t>меты).</w:t>
      </w:r>
    </w:p>
    <w:p w:rsidR="001A3867"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4</w:t>
      </w:r>
      <w:r w:rsidRPr="00B56128">
        <w:rPr>
          <w:rFonts w:ascii="Times New Roman" w:hAnsi="Times New Roman" w:cs="Times New Roman"/>
          <w:sz w:val="26"/>
          <w:szCs w:val="26"/>
        </w:rPr>
        <w:t xml:space="preserve">. Общеобразовательные вступительные испытания устанавливаются </w:t>
      </w:r>
      <w:r>
        <w:rPr>
          <w:rFonts w:ascii="Times New Roman" w:hAnsi="Times New Roman" w:cs="Times New Roman"/>
          <w:sz w:val="26"/>
          <w:szCs w:val="26"/>
        </w:rPr>
        <w:t>Университетом</w:t>
      </w:r>
      <w:r w:rsidRPr="00B56128">
        <w:rPr>
          <w:rFonts w:ascii="Times New Roman" w:hAnsi="Times New Roman" w:cs="Times New Roman"/>
          <w:sz w:val="26"/>
          <w:szCs w:val="26"/>
        </w:rPr>
        <w:t xml:space="preserve"> в соответствии с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утверждаемым Министерством науки и высшего образования Российской Федерации</w:t>
      </w:r>
      <w:r>
        <w:rPr>
          <w:rFonts w:ascii="Times New Roman" w:hAnsi="Times New Roman" w:cs="Times New Roman"/>
          <w:sz w:val="26"/>
          <w:szCs w:val="26"/>
        </w:rPr>
        <w:t xml:space="preserve"> (Приказ № 820 от 27 ноября 2024 года).</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Университет </w:t>
      </w:r>
      <w:r w:rsidRPr="00B56128">
        <w:rPr>
          <w:rFonts w:ascii="Times New Roman" w:hAnsi="Times New Roman" w:cs="Times New Roman"/>
          <w:sz w:val="26"/>
          <w:szCs w:val="26"/>
        </w:rPr>
        <w:t>устанавливает:</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вступительное испытание по русскому языку в соответствии с разделом 1 федерального перечня вступительных испытаний (далее - вступительное испытание-1);</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2 вступительных испытания в соответствии с разделом 2 федерального перечня вступительных испытаний (далее - вступительное испытание-2, вступительное испытание-3, вместе - профильные общеобразовательные испытания).</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5</w:t>
      </w:r>
      <w:r w:rsidRPr="00B56128">
        <w:rPr>
          <w:rFonts w:ascii="Times New Roman" w:hAnsi="Times New Roman" w:cs="Times New Roman"/>
          <w:sz w:val="26"/>
          <w:szCs w:val="26"/>
        </w:rPr>
        <w:t>. Профильные общеобразовательные испытания устанавливаются следующим образом:</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 xml:space="preserve">вступительное испытание-2 - по одному предмету из числа указанных в подразделе </w:t>
      </w:r>
      <w:r>
        <w:rPr>
          <w:rFonts w:ascii="Times New Roman" w:hAnsi="Times New Roman" w:cs="Times New Roman"/>
          <w:sz w:val="26"/>
          <w:szCs w:val="26"/>
        </w:rPr>
        <w:t>«</w:t>
      </w:r>
      <w:r w:rsidRPr="00B56128">
        <w:rPr>
          <w:rFonts w:ascii="Times New Roman" w:hAnsi="Times New Roman" w:cs="Times New Roman"/>
          <w:sz w:val="26"/>
          <w:szCs w:val="26"/>
        </w:rPr>
        <w:t>вступительное испытание-2</w:t>
      </w:r>
      <w:r>
        <w:rPr>
          <w:rFonts w:ascii="Times New Roman" w:hAnsi="Times New Roman" w:cs="Times New Roman"/>
          <w:sz w:val="26"/>
          <w:szCs w:val="26"/>
        </w:rPr>
        <w:t>»</w:t>
      </w:r>
      <w:r w:rsidRPr="00B56128">
        <w:rPr>
          <w:rFonts w:ascii="Times New Roman" w:hAnsi="Times New Roman" w:cs="Times New Roman"/>
          <w:sz w:val="26"/>
          <w:szCs w:val="26"/>
        </w:rPr>
        <w:t xml:space="preserve"> раздела 2 федерального перечня вступительных испытаний;</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 xml:space="preserve">вступительное испытание-3 - по нескольким предметам из числа указанных в подразделе </w:t>
      </w:r>
      <w:r>
        <w:rPr>
          <w:rFonts w:ascii="Times New Roman" w:hAnsi="Times New Roman" w:cs="Times New Roman"/>
          <w:sz w:val="26"/>
          <w:szCs w:val="26"/>
        </w:rPr>
        <w:t>«</w:t>
      </w:r>
      <w:r w:rsidRPr="00B56128">
        <w:rPr>
          <w:rFonts w:ascii="Times New Roman" w:hAnsi="Times New Roman" w:cs="Times New Roman"/>
          <w:sz w:val="26"/>
          <w:szCs w:val="26"/>
        </w:rPr>
        <w:t>вступительное испытание-3, вступительное испытание-4</w:t>
      </w:r>
      <w:r>
        <w:rPr>
          <w:rFonts w:ascii="Times New Roman" w:hAnsi="Times New Roman" w:cs="Times New Roman"/>
          <w:sz w:val="26"/>
          <w:szCs w:val="26"/>
        </w:rPr>
        <w:t>».</w:t>
      </w:r>
    </w:p>
    <w:p w:rsidR="001A3867"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lastRenderedPageBreak/>
        <w:t>2</w:t>
      </w:r>
      <w:r>
        <w:rPr>
          <w:rFonts w:ascii="Times New Roman" w:hAnsi="Times New Roman" w:cs="Times New Roman"/>
          <w:sz w:val="26"/>
          <w:szCs w:val="26"/>
        </w:rPr>
        <w:t>6</w:t>
      </w:r>
      <w:r w:rsidRPr="00B56128">
        <w:rPr>
          <w:rFonts w:ascii="Times New Roman" w:hAnsi="Times New Roman" w:cs="Times New Roman"/>
          <w:sz w:val="26"/>
          <w:szCs w:val="26"/>
        </w:rPr>
        <w:t xml:space="preserve">. Предмет, по которому </w:t>
      </w:r>
      <w:r>
        <w:rPr>
          <w:rFonts w:ascii="Times New Roman" w:hAnsi="Times New Roman" w:cs="Times New Roman"/>
          <w:sz w:val="26"/>
          <w:szCs w:val="26"/>
        </w:rPr>
        <w:t>Университет</w:t>
      </w:r>
      <w:r w:rsidRPr="00B56128">
        <w:rPr>
          <w:rFonts w:ascii="Times New Roman" w:hAnsi="Times New Roman" w:cs="Times New Roman"/>
          <w:sz w:val="26"/>
          <w:szCs w:val="26"/>
        </w:rPr>
        <w:t xml:space="preserve"> установил вступительное испытание-2, не используется для установления вступительного испытания-3</w:t>
      </w:r>
      <w:r>
        <w:rPr>
          <w:rFonts w:ascii="Times New Roman" w:hAnsi="Times New Roman" w:cs="Times New Roman"/>
          <w:sz w:val="26"/>
          <w:szCs w:val="26"/>
        </w:rPr>
        <w:t>.</w:t>
      </w:r>
      <w:r w:rsidRPr="00B56128">
        <w:rPr>
          <w:rFonts w:ascii="Times New Roman" w:hAnsi="Times New Roman" w:cs="Times New Roman"/>
          <w:sz w:val="26"/>
          <w:szCs w:val="26"/>
        </w:rPr>
        <w:t xml:space="preserve"> </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2</w:t>
      </w:r>
      <w:r>
        <w:rPr>
          <w:rFonts w:ascii="Times New Roman" w:hAnsi="Times New Roman" w:cs="Times New Roman"/>
          <w:sz w:val="26"/>
          <w:szCs w:val="26"/>
        </w:rPr>
        <w:t>7</w:t>
      </w:r>
      <w:r w:rsidRPr="00B56128">
        <w:rPr>
          <w:rFonts w:ascii="Times New Roman" w:hAnsi="Times New Roman" w:cs="Times New Roman"/>
          <w:sz w:val="26"/>
          <w:szCs w:val="26"/>
        </w:rPr>
        <w:t xml:space="preserve">. </w:t>
      </w:r>
      <w:r>
        <w:rPr>
          <w:rFonts w:ascii="Times New Roman" w:hAnsi="Times New Roman" w:cs="Times New Roman"/>
          <w:sz w:val="26"/>
          <w:szCs w:val="26"/>
        </w:rPr>
        <w:t xml:space="preserve">Вступительное испытание-3, </w:t>
      </w:r>
      <w:r w:rsidRPr="00B56128">
        <w:rPr>
          <w:rFonts w:ascii="Times New Roman" w:hAnsi="Times New Roman" w:cs="Times New Roman"/>
          <w:sz w:val="26"/>
          <w:szCs w:val="26"/>
        </w:rPr>
        <w:t>установлен</w:t>
      </w:r>
      <w:r>
        <w:rPr>
          <w:rFonts w:ascii="Times New Roman" w:hAnsi="Times New Roman" w:cs="Times New Roman"/>
          <w:sz w:val="26"/>
          <w:szCs w:val="26"/>
        </w:rPr>
        <w:t>н</w:t>
      </w:r>
      <w:r w:rsidRPr="00B56128">
        <w:rPr>
          <w:rFonts w:ascii="Times New Roman" w:hAnsi="Times New Roman" w:cs="Times New Roman"/>
          <w:sz w:val="26"/>
          <w:szCs w:val="26"/>
        </w:rPr>
        <w:t>о</w:t>
      </w:r>
      <w:r>
        <w:rPr>
          <w:rFonts w:ascii="Times New Roman" w:hAnsi="Times New Roman" w:cs="Times New Roman"/>
          <w:sz w:val="26"/>
          <w:szCs w:val="26"/>
        </w:rPr>
        <w:t>е</w:t>
      </w:r>
      <w:r w:rsidRPr="00B56128">
        <w:rPr>
          <w:rFonts w:ascii="Times New Roman" w:hAnsi="Times New Roman" w:cs="Times New Roman"/>
          <w:sz w:val="26"/>
          <w:szCs w:val="26"/>
        </w:rPr>
        <w:t xml:space="preserve"> </w:t>
      </w:r>
      <w:r>
        <w:rPr>
          <w:rFonts w:ascii="Times New Roman" w:hAnsi="Times New Roman" w:cs="Times New Roman"/>
          <w:sz w:val="26"/>
          <w:szCs w:val="26"/>
        </w:rPr>
        <w:t>Университетом</w:t>
      </w:r>
      <w:r w:rsidRPr="00B56128">
        <w:rPr>
          <w:rFonts w:ascii="Times New Roman" w:hAnsi="Times New Roman" w:cs="Times New Roman"/>
          <w:sz w:val="26"/>
          <w:szCs w:val="26"/>
        </w:rPr>
        <w:t xml:space="preserve"> по нескольким предметам, явля</w:t>
      </w:r>
      <w:r>
        <w:rPr>
          <w:rFonts w:ascii="Times New Roman" w:hAnsi="Times New Roman" w:cs="Times New Roman"/>
          <w:sz w:val="26"/>
          <w:szCs w:val="26"/>
        </w:rPr>
        <w:t>е</w:t>
      </w:r>
      <w:r w:rsidRPr="00B56128">
        <w:rPr>
          <w:rFonts w:ascii="Times New Roman" w:hAnsi="Times New Roman" w:cs="Times New Roman"/>
          <w:sz w:val="26"/>
          <w:szCs w:val="26"/>
        </w:rPr>
        <w:t>тся предмет</w:t>
      </w:r>
      <w:r>
        <w:rPr>
          <w:rFonts w:ascii="Times New Roman" w:hAnsi="Times New Roman" w:cs="Times New Roman"/>
          <w:sz w:val="26"/>
          <w:szCs w:val="26"/>
        </w:rPr>
        <w:t>ом</w:t>
      </w:r>
      <w:r w:rsidRPr="00B56128">
        <w:rPr>
          <w:rFonts w:ascii="Times New Roman" w:hAnsi="Times New Roman" w:cs="Times New Roman"/>
          <w:sz w:val="26"/>
          <w:szCs w:val="26"/>
        </w:rPr>
        <w:t xml:space="preserve"> по выбору д</w:t>
      </w:r>
      <w:r>
        <w:rPr>
          <w:rFonts w:ascii="Times New Roman" w:hAnsi="Times New Roman" w:cs="Times New Roman"/>
          <w:sz w:val="26"/>
          <w:szCs w:val="26"/>
        </w:rPr>
        <w:t>ля поступающих (далее - предмет</w:t>
      </w:r>
      <w:r w:rsidRPr="00B56128">
        <w:rPr>
          <w:rFonts w:ascii="Times New Roman" w:hAnsi="Times New Roman" w:cs="Times New Roman"/>
          <w:sz w:val="26"/>
          <w:szCs w:val="26"/>
        </w:rPr>
        <w:t xml:space="preserve"> по выбору).</w:t>
      </w:r>
    </w:p>
    <w:p w:rsidR="001A3867" w:rsidRPr="00B56128" w:rsidRDefault="001A3867" w:rsidP="001A3867">
      <w:pPr>
        <w:ind w:firstLine="709"/>
        <w:jc w:val="both"/>
        <w:rPr>
          <w:rFonts w:ascii="Times New Roman" w:hAnsi="Times New Roman" w:cs="Times New Roman"/>
          <w:sz w:val="26"/>
          <w:szCs w:val="26"/>
        </w:rPr>
      </w:pPr>
      <w:r w:rsidRPr="00B56128">
        <w:rPr>
          <w:rFonts w:ascii="Times New Roman" w:hAnsi="Times New Roman" w:cs="Times New Roman"/>
          <w:sz w:val="26"/>
          <w:szCs w:val="26"/>
        </w:rPr>
        <w:t>Поступающие:</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используют результаты ЕГЭ (при наличии) по одному или нескольким предметам;</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56128">
        <w:rPr>
          <w:rFonts w:ascii="Times New Roman" w:hAnsi="Times New Roman" w:cs="Times New Roman"/>
          <w:sz w:val="26"/>
          <w:szCs w:val="26"/>
        </w:rPr>
        <w:t>выбирают один или несколько предметов для сдачи внутреннего вступительного испытания (при наличии соответствующего права).</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28</w:t>
      </w:r>
      <w:r w:rsidRPr="00B56128">
        <w:rPr>
          <w:rFonts w:ascii="Times New Roman" w:hAnsi="Times New Roman" w:cs="Times New Roman"/>
          <w:sz w:val="26"/>
          <w:szCs w:val="26"/>
        </w:rPr>
        <w:t xml:space="preserve">. При определении иностранного языка в качестве предмета по выбору </w:t>
      </w:r>
      <w:r>
        <w:rPr>
          <w:rFonts w:ascii="Times New Roman" w:hAnsi="Times New Roman" w:cs="Times New Roman"/>
          <w:sz w:val="26"/>
          <w:szCs w:val="26"/>
        </w:rPr>
        <w:t xml:space="preserve">Университет устанавливает </w:t>
      </w:r>
      <w:r w:rsidRPr="00B56128">
        <w:rPr>
          <w:rFonts w:ascii="Times New Roman" w:hAnsi="Times New Roman" w:cs="Times New Roman"/>
          <w:sz w:val="26"/>
          <w:szCs w:val="26"/>
        </w:rPr>
        <w:t>несколько иностранных языков</w:t>
      </w:r>
      <w:r>
        <w:rPr>
          <w:rFonts w:ascii="Times New Roman" w:hAnsi="Times New Roman" w:cs="Times New Roman"/>
          <w:sz w:val="26"/>
          <w:szCs w:val="26"/>
        </w:rPr>
        <w:t xml:space="preserve"> (английский, немецкий, французский, испанский, китайский)</w:t>
      </w:r>
      <w:r w:rsidRPr="00B56128">
        <w:rPr>
          <w:rFonts w:ascii="Times New Roman" w:hAnsi="Times New Roman" w:cs="Times New Roman"/>
          <w:sz w:val="26"/>
          <w:szCs w:val="26"/>
        </w:rPr>
        <w:t>, по которым поступающие могут использовать результаты ЕГЭ</w:t>
      </w:r>
      <w:r>
        <w:rPr>
          <w:rFonts w:ascii="Times New Roman" w:hAnsi="Times New Roman" w:cs="Times New Roman"/>
          <w:sz w:val="26"/>
          <w:szCs w:val="26"/>
        </w:rPr>
        <w:t>.</w:t>
      </w:r>
    </w:p>
    <w:p w:rsidR="001A3867" w:rsidRPr="00B56128"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29</w:t>
      </w:r>
      <w:r w:rsidRPr="00B56128">
        <w:rPr>
          <w:rFonts w:ascii="Times New Roman" w:hAnsi="Times New Roman" w:cs="Times New Roman"/>
          <w:sz w:val="26"/>
          <w:szCs w:val="26"/>
        </w:rPr>
        <w:t xml:space="preserve">. Дополнительные вступительные испытания для поступающих </w:t>
      </w:r>
      <w:r>
        <w:rPr>
          <w:rFonts w:ascii="Times New Roman" w:hAnsi="Times New Roman" w:cs="Times New Roman"/>
          <w:sz w:val="26"/>
          <w:szCs w:val="26"/>
        </w:rPr>
        <w:t>на программы бакалавриата, специалитета и магистратуры не проводятся.</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3</w:t>
      </w:r>
      <w:r>
        <w:rPr>
          <w:rFonts w:ascii="Times New Roman" w:hAnsi="Times New Roman" w:cs="Times New Roman"/>
          <w:sz w:val="26"/>
          <w:szCs w:val="26"/>
        </w:rPr>
        <w:t>0</w:t>
      </w:r>
      <w:r w:rsidRPr="009C206A">
        <w:rPr>
          <w:rFonts w:ascii="Times New Roman" w:hAnsi="Times New Roman" w:cs="Times New Roman"/>
          <w:sz w:val="26"/>
          <w:szCs w:val="26"/>
        </w:rPr>
        <w:t xml:space="preserve">. Для поступающих на базе профессионального образования </w:t>
      </w: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определяет форму вступительных испытаний</w:t>
      </w:r>
      <w:r>
        <w:rPr>
          <w:rFonts w:ascii="Times New Roman" w:hAnsi="Times New Roman" w:cs="Times New Roman"/>
          <w:sz w:val="26"/>
          <w:szCs w:val="26"/>
        </w:rPr>
        <w:t xml:space="preserve"> в виде письменного экзамена</w:t>
      </w:r>
      <w:r w:rsidRPr="009C206A">
        <w:rPr>
          <w:rFonts w:ascii="Times New Roman" w:hAnsi="Times New Roman" w:cs="Times New Roman"/>
          <w:sz w:val="26"/>
          <w:szCs w:val="26"/>
        </w:rPr>
        <w:t xml:space="preserve"> и устанавливает перечень </w:t>
      </w:r>
      <w:r>
        <w:rPr>
          <w:rFonts w:ascii="Times New Roman" w:hAnsi="Times New Roman" w:cs="Times New Roman"/>
          <w:sz w:val="26"/>
          <w:szCs w:val="26"/>
        </w:rPr>
        <w:t>согласно Приложению 1.</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 xml:space="preserve">Для поступающих на базе среднего профессионального образования </w:t>
      </w:r>
      <w:r>
        <w:rPr>
          <w:rFonts w:ascii="Times New Roman" w:hAnsi="Times New Roman" w:cs="Times New Roman"/>
          <w:sz w:val="26"/>
          <w:szCs w:val="26"/>
        </w:rPr>
        <w:t xml:space="preserve">Университет </w:t>
      </w:r>
      <w:r w:rsidRPr="009C206A">
        <w:rPr>
          <w:rFonts w:ascii="Times New Roman" w:hAnsi="Times New Roman" w:cs="Times New Roman"/>
          <w:sz w:val="26"/>
          <w:szCs w:val="26"/>
        </w:rPr>
        <w:t>устанавливает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w:t>
      </w:r>
      <w:r>
        <w:rPr>
          <w:rFonts w:ascii="Times New Roman" w:hAnsi="Times New Roman" w:cs="Times New Roman"/>
          <w:sz w:val="26"/>
          <w:szCs w:val="26"/>
        </w:rPr>
        <w:t xml:space="preserve"> испытание, или иное содержание.</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Также поступающие на базе </w:t>
      </w:r>
      <w:r w:rsidRPr="009C206A">
        <w:rPr>
          <w:rFonts w:ascii="Times New Roman" w:hAnsi="Times New Roman" w:cs="Times New Roman"/>
          <w:sz w:val="26"/>
          <w:szCs w:val="26"/>
        </w:rPr>
        <w:t xml:space="preserve">среднего профессионального </w:t>
      </w:r>
      <w:r>
        <w:rPr>
          <w:rFonts w:ascii="Times New Roman" w:hAnsi="Times New Roman" w:cs="Times New Roman"/>
          <w:sz w:val="26"/>
          <w:szCs w:val="26"/>
        </w:rPr>
        <w:t xml:space="preserve">и высшего </w:t>
      </w:r>
      <w:r w:rsidRPr="009C206A">
        <w:rPr>
          <w:rFonts w:ascii="Times New Roman" w:hAnsi="Times New Roman" w:cs="Times New Roman"/>
          <w:sz w:val="26"/>
          <w:szCs w:val="26"/>
        </w:rPr>
        <w:t>образования мо</w:t>
      </w:r>
      <w:r>
        <w:rPr>
          <w:rFonts w:ascii="Times New Roman" w:hAnsi="Times New Roman" w:cs="Times New Roman"/>
          <w:sz w:val="26"/>
          <w:szCs w:val="26"/>
        </w:rPr>
        <w:t xml:space="preserve">гут использовать результаты </w:t>
      </w:r>
      <w:r w:rsidRPr="009C206A">
        <w:rPr>
          <w:rFonts w:ascii="Times New Roman" w:hAnsi="Times New Roman" w:cs="Times New Roman"/>
          <w:sz w:val="26"/>
          <w:szCs w:val="26"/>
        </w:rPr>
        <w:t xml:space="preserve"> ЕГЭ </w:t>
      </w:r>
      <w:r>
        <w:rPr>
          <w:rFonts w:ascii="Times New Roman" w:hAnsi="Times New Roman" w:cs="Times New Roman"/>
          <w:sz w:val="26"/>
          <w:szCs w:val="26"/>
        </w:rPr>
        <w:t xml:space="preserve">по соотвествующим вступительным испытаниям. </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 xml:space="preserve">Для поступающих на базе высшего образования </w:t>
      </w:r>
      <w:r>
        <w:rPr>
          <w:rFonts w:ascii="Times New Roman" w:hAnsi="Times New Roman" w:cs="Times New Roman"/>
          <w:sz w:val="26"/>
          <w:szCs w:val="26"/>
        </w:rPr>
        <w:t xml:space="preserve">Университет </w:t>
      </w:r>
      <w:r w:rsidRPr="009C206A">
        <w:rPr>
          <w:rFonts w:ascii="Times New Roman" w:hAnsi="Times New Roman" w:cs="Times New Roman"/>
          <w:sz w:val="26"/>
          <w:szCs w:val="26"/>
        </w:rPr>
        <w:t xml:space="preserve">устанавливает самостоятельно </w:t>
      </w:r>
      <w:r>
        <w:rPr>
          <w:rFonts w:ascii="Times New Roman" w:hAnsi="Times New Roman" w:cs="Times New Roman"/>
          <w:sz w:val="26"/>
          <w:szCs w:val="26"/>
        </w:rPr>
        <w:t xml:space="preserve">и </w:t>
      </w:r>
      <w:r w:rsidRPr="009C206A">
        <w:rPr>
          <w:rFonts w:ascii="Times New Roman" w:hAnsi="Times New Roman" w:cs="Times New Roman"/>
          <w:sz w:val="26"/>
          <w:szCs w:val="26"/>
        </w:rPr>
        <w:t xml:space="preserve">определяет содержание внутренних вступительных испытаний </w:t>
      </w:r>
      <w:r>
        <w:rPr>
          <w:rFonts w:ascii="Times New Roman" w:hAnsi="Times New Roman" w:cs="Times New Roman"/>
          <w:sz w:val="26"/>
          <w:szCs w:val="26"/>
        </w:rPr>
        <w:t>согласно Приложению 1.</w:t>
      </w:r>
    </w:p>
    <w:p w:rsidR="001A3867" w:rsidRPr="009C206A" w:rsidRDefault="001A3867" w:rsidP="001A3867">
      <w:pPr>
        <w:pStyle w:val="ConsPlusNormal"/>
        <w:ind w:firstLine="709"/>
        <w:jc w:val="both"/>
        <w:rPr>
          <w:rFonts w:ascii="Times New Roman" w:hAnsi="Times New Roman" w:cs="Times New Roman"/>
          <w:sz w:val="26"/>
          <w:szCs w:val="26"/>
        </w:rPr>
      </w:pPr>
      <w:bookmarkStart w:id="1" w:name="P219"/>
      <w:bookmarkEnd w:id="1"/>
      <w:r w:rsidRPr="009C206A">
        <w:rPr>
          <w:rFonts w:ascii="Times New Roman" w:hAnsi="Times New Roman" w:cs="Times New Roman"/>
          <w:sz w:val="26"/>
          <w:szCs w:val="26"/>
        </w:rPr>
        <w:t>3</w:t>
      </w:r>
      <w:r>
        <w:rPr>
          <w:rFonts w:ascii="Times New Roman" w:hAnsi="Times New Roman" w:cs="Times New Roman"/>
          <w:sz w:val="26"/>
          <w:szCs w:val="26"/>
        </w:rPr>
        <w:t>1</w:t>
      </w:r>
      <w:r w:rsidRPr="009C206A">
        <w:rPr>
          <w:rFonts w:ascii="Times New Roman" w:hAnsi="Times New Roman" w:cs="Times New Roman"/>
          <w:sz w:val="26"/>
          <w:szCs w:val="26"/>
        </w:rPr>
        <w:t xml:space="preserve">. </w:t>
      </w:r>
      <w:r>
        <w:rPr>
          <w:rFonts w:ascii="Times New Roman" w:hAnsi="Times New Roman" w:cs="Times New Roman"/>
          <w:sz w:val="26"/>
          <w:szCs w:val="26"/>
        </w:rPr>
        <w:t>П</w:t>
      </w:r>
      <w:r w:rsidRPr="009C206A">
        <w:rPr>
          <w:rFonts w:ascii="Times New Roman" w:hAnsi="Times New Roman" w:cs="Times New Roman"/>
          <w:sz w:val="26"/>
          <w:szCs w:val="26"/>
        </w:rPr>
        <w:t xml:space="preserve">ри приеме на обучение на платные места отдельного конкурса на базе профессионального образования </w:t>
      </w:r>
      <w:r>
        <w:rPr>
          <w:rFonts w:ascii="Times New Roman" w:hAnsi="Times New Roman" w:cs="Times New Roman"/>
          <w:sz w:val="26"/>
          <w:szCs w:val="26"/>
        </w:rPr>
        <w:t xml:space="preserve">Университет </w:t>
      </w:r>
      <w:r w:rsidRPr="009C206A">
        <w:rPr>
          <w:rFonts w:ascii="Times New Roman" w:hAnsi="Times New Roman" w:cs="Times New Roman"/>
          <w:sz w:val="26"/>
          <w:szCs w:val="26"/>
        </w:rPr>
        <w:t>устанавливает не более 4 вступительных испытаний на базе среднего профессионального или высшего образования, определяет их содержание и формы (внутренние вступительные ис</w:t>
      </w:r>
      <w:r>
        <w:rPr>
          <w:rFonts w:ascii="Times New Roman" w:hAnsi="Times New Roman" w:cs="Times New Roman"/>
          <w:sz w:val="26"/>
          <w:szCs w:val="26"/>
        </w:rPr>
        <w:t>пытания и (или) результаты ЕГЭ).</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3</w:t>
      </w:r>
      <w:r>
        <w:rPr>
          <w:rFonts w:ascii="Times New Roman" w:hAnsi="Times New Roman" w:cs="Times New Roman"/>
          <w:sz w:val="26"/>
          <w:szCs w:val="26"/>
        </w:rPr>
        <w:t>2</w:t>
      </w:r>
      <w:r w:rsidRPr="009C206A">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проводит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3</w:t>
      </w:r>
      <w:r>
        <w:rPr>
          <w:rFonts w:ascii="Times New Roman" w:hAnsi="Times New Roman" w:cs="Times New Roman"/>
          <w:sz w:val="26"/>
          <w:szCs w:val="26"/>
        </w:rPr>
        <w:t>3</w:t>
      </w:r>
      <w:r w:rsidRPr="009C206A">
        <w:rPr>
          <w:rFonts w:ascii="Times New Roman" w:hAnsi="Times New Roman" w:cs="Times New Roman"/>
          <w:sz w:val="26"/>
          <w:szCs w:val="26"/>
        </w:rPr>
        <w:t>. При приеме на обучение по программам бакалавриата и программам специалитета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lastRenderedPageBreak/>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7">
        <w:r w:rsidRPr="009C206A">
          <w:rPr>
            <w:rFonts w:ascii="Times New Roman" w:hAnsi="Times New Roman" w:cs="Times New Roman"/>
            <w:color w:val="0000FF"/>
            <w:sz w:val="26"/>
            <w:szCs w:val="26"/>
          </w:rPr>
          <w:t>частью 5.2 статьи 71</w:t>
        </w:r>
      </w:hyperlink>
      <w:r w:rsidRPr="009C206A">
        <w:rPr>
          <w:rFonts w:ascii="Times New Roman" w:hAnsi="Times New Roman" w:cs="Times New Roman"/>
          <w:sz w:val="26"/>
          <w:szCs w:val="26"/>
        </w:rPr>
        <w:t xml:space="preserve"> Федерального закона N 273-ФЗ (вне зависимости от того, участвовали ли они в сдаче ЕГЭ, и от результата сдачи ЕГЭ);</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2) на места в пределах особой квоты, целевой квоты, на основные бюджетные места, на платные места:</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инвалиды (в том числе дети-инвалиды) (вне зависимости от того, участвовали ли они в сдаче ЕГЭ, и от результата сдачи ЕГЭ):</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 xml:space="preserve">лица, указанные в </w:t>
      </w:r>
      <w:hyperlink r:id="rId8">
        <w:r w:rsidRPr="009C206A">
          <w:rPr>
            <w:rFonts w:ascii="Times New Roman" w:hAnsi="Times New Roman" w:cs="Times New Roman"/>
            <w:color w:val="0000FF"/>
            <w:sz w:val="26"/>
            <w:szCs w:val="26"/>
          </w:rPr>
          <w:t>части 5.1 статьи 71</w:t>
        </w:r>
      </w:hyperlink>
      <w:r w:rsidRPr="009C206A">
        <w:rPr>
          <w:rFonts w:ascii="Times New Roman" w:hAnsi="Times New Roman" w:cs="Times New Roman"/>
          <w:sz w:val="26"/>
          <w:szCs w:val="26"/>
        </w:rPr>
        <w:t xml:space="preserve">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иностранные граждане &lt;14&gt; (вне зависимости от того, участвовали ли они в сдаче ЕГЭ, и от результата сдачи ЕГЭ);</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3</w:t>
      </w:r>
      <w:r>
        <w:rPr>
          <w:rFonts w:ascii="Times New Roman" w:hAnsi="Times New Roman" w:cs="Times New Roman"/>
          <w:sz w:val="26"/>
          <w:szCs w:val="26"/>
        </w:rPr>
        <w:t>4</w:t>
      </w:r>
      <w:r w:rsidRPr="009C206A">
        <w:rPr>
          <w:rFonts w:ascii="Times New Roman" w:hAnsi="Times New Roman" w:cs="Times New Roman"/>
          <w:sz w:val="26"/>
          <w:szCs w:val="26"/>
        </w:rPr>
        <w:t>. При приеме на обучение по программам бакалавриата и программам специалитета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w:t>
      </w:r>
      <w:r>
        <w:rPr>
          <w:rFonts w:ascii="Times New Roman" w:hAnsi="Times New Roman" w:cs="Times New Roman"/>
          <w:sz w:val="26"/>
          <w:szCs w:val="26"/>
        </w:rPr>
        <w:t>шествующем календарном году</w:t>
      </w:r>
      <w:r w:rsidRPr="009C206A">
        <w:rPr>
          <w:rFonts w:ascii="Times New Roman" w:hAnsi="Times New Roman" w:cs="Times New Roman"/>
          <w:sz w:val="26"/>
          <w:szCs w:val="26"/>
        </w:rPr>
        <w:t xml:space="preserve">,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w:t>
      </w:r>
      <w:r>
        <w:rPr>
          <w:rFonts w:ascii="Times New Roman" w:hAnsi="Times New Roman" w:cs="Times New Roman"/>
          <w:sz w:val="26"/>
          <w:szCs w:val="26"/>
        </w:rPr>
        <w:t>Университетом</w:t>
      </w:r>
      <w:r w:rsidRPr="009C206A">
        <w:rPr>
          <w:rFonts w:ascii="Times New Roman" w:hAnsi="Times New Roman" w:cs="Times New Roman"/>
          <w:sz w:val="26"/>
          <w:szCs w:val="26"/>
        </w:rPr>
        <w:t xml:space="preserve"> в качестве результатов внутренних общеобразовательных вступительных испытаний. </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3</w:t>
      </w:r>
      <w:r>
        <w:rPr>
          <w:rFonts w:ascii="Times New Roman" w:hAnsi="Times New Roman" w:cs="Times New Roman"/>
          <w:sz w:val="26"/>
          <w:szCs w:val="26"/>
        </w:rPr>
        <w:t>5</w:t>
      </w:r>
      <w:r w:rsidRPr="009C206A">
        <w:rPr>
          <w:rFonts w:ascii="Times New Roman" w:hAnsi="Times New Roman" w:cs="Times New Roman"/>
          <w:sz w:val="26"/>
          <w:szCs w:val="26"/>
        </w:rPr>
        <w:t>. При приеме на обучение по программам бакалавриата и программам специалитета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9C206A">
        <w:rPr>
          <w:rFonts w:ascii="Times New Roman" w:hAnsi="Times New Roman" w:cs="Times New Roman"/>
          <w:sz w:val="26"/>
          <w:szCs w:val="26"/>
        </w:rPr>
        <w:t>.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rsidR="001A3867"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w:t>
      </w:r>
      <w:r>
        <w:rPr>
          <w:rFonts w:ascii="Times New Roman" w:hAnsi="Times New Roman" w:cs="Times New Roman"/>
          <w:sz w:val="26"/>
          <w:szCs w:val="26"/>
        </w:rPr>
        <w:t xml:space="preserve"> – Министерством сельского хозяйства России – согласно Приложению 3.</w:t>
      </w:r>
      <w:r w:rsidRPr="009C206A">
        <w:rPr>
          <w:rFonts w:ascii="Times New Roman" w:hAnsi="Times New Roman" w:cs="Times New Roman"/>
          <w:sz w:val="26"/>
          <w:szCs w:val="26"/>
        </w:rPr>
        <w:t xml:space="preserve"> </w:t>
      </w:r>
      <w:bookmarkStart w:id="2" w:name="P244"/>
      <w:bookmarkEnd w:id="2"/>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w:t>
      </w:r>
      <w:r w:rsidRPr="009C206A">
        <w:rPr>
          <w:rFonts w:ascii="Times New Roman" w:hAnsi="Times New Roman" w:cs="Times New Roman"/>
          <w:sz w:val="26"/>
          <w:szCs w:val="26"/>
        </w:rPr>
        <w:t xml:space="preserve">. </w:t>
      </w:r>
      <w:r>
        <w:rPr>
          <w:rFonts w:ascii="Times New Roman" w:hAnsi="Times New Roman" w:cs="Times New Roman"/>
          <w:sz w:val="26"/>
          <w:szCs w:val="26"/>
        </w:rPr>
        <w:t xml:space="preserve">Университет </w:t>
      </w:r>
      <w:r w:rsidRPr="009C206A">
        <w:rPr>
          <w:rFonts w:ascii="Times New Roman" w:hAnsi="Times New Roman" w:cs="Times New Roman"/>
          <w:sz w:val="26"/>
          <w:szCs w:val="26"/>
        </w:rPr>
        <w:t>проводит следующие внутренние вступительные испытания:</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внутренние общеобразовательные вступительные испытания (по программам бакалавриата и программам специалитета);</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206A">
        <w:rPr>
          <w:rFonts w:ascii="Times New Roman" w:hAnsi="Times New Roman" w:cs="Times New Roman"/>
          <w:sz w:val="26"/>
          <w:szCs w:val="26"/>
        </w:rPr>
        <w:t>вступительные испытания на базе профессионального образования (по программам бакалавриата и программам специалитета);</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C206A">
        <w:rPr>
          <w:rFonts w:ascii="Times New Roman" w:hAnsi="Times New Roman" w:cs="Times New Roman"/>
          <w:sz w:val="26"/>
          <w:szCs w:val="26"/>
        </w:rPr>
        <w:t>вступительные испытания по программам магистратуры.</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Pr="009C206A">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проводит внутренние вступительные испытания очно и (или) с использованием дистанционных технологий</w:t>
      </w:r>
      <w:r>
        <w:rPr>
          <w:rFonts w:ascii="Times New Roman" w:hAnsi="Times New Roman" w:cs="Times New Roman"/>
          <w:sz w:val="26"/>
          <w:szCs w:val="26"/>
        </w:rPr>
        <w:t xml:space="preserve"> для иностранных граждан</w:t>
      </w:r>
      <w:r w:rsidRPr="009C206A">
        <w:rPr>
          <w:rFonts w:ascii="Times New Roman" w:hAnsi="Times New Roman" w:cs="Times New Roman"/>
          <w:sz w:val="26"/>
          <w:szCs w:val="26"/>
        </w:rPr>
        <w:t xml:space="preserve"> (при условии идентификации поступающих при сдаче ими вступительных испытаний).</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Pr="009C206A">
        <w:rPr>
          <w:rFonts w:ascii="Times New Roman" w:hAnsi="Times New Roman" w:cs="Times New Roman"/>
          <w:sz w:val="26"/>
          <w:szCs w:val="26"/>
        </w:rPr>
        <w:t>. Результаты внутренних вступительных испытаний действительны при приеме на обучение на учебный год, на который осуществляется прием на обучение.</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4</w:t>
      </w:r>
      <w:r>
        <w:rPr>
          <w:rFonts w:ascii="Times New Roman" w:hAnsi="Times New Roman" w:cs="Times New Roman"/>
          <w:sz w:val="26"/>
          <w:szCs w:val="26"/>
        </w:rPr>
        <w:t>0</w:t>
      </w:r>
      <w:r w:rsidRPr="009C206A">
        <w:rPr>
          <w:rFonts w:ascii="Times New Roman" w:hAnsi="Times New Roman" w:cs="Times New Roman"/>
          <w:sz w:val="26"/>
          <w:szCs w:val="26"/>
        </w:rPr>
        <w:t>. Поступающий сдает каждое внутреннее вступительное испытание однократно. В случае если по профильному общеобразовательному испытанию (по программам бакалавриата и программам специалитета) установлены предметы по выбору, поступающий сдает внутреннее вступительное испытание однократно по каждому выбранному предмету.</w:t>
      </w:r>
    </w:p>
    <w:p w:rsidR="001A3867"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4</w:t>
      </w:r>
      <w:r>
        <w:rPr>
          <w:rFonts w:ascii="Times New Roman" w:hAnsi="Times New Roman" w:cs="Times New Roman"/>
          <w:sz w:val="26"/>
          <w:szCs w:val="26"/>
        </w:rPr>
        <w:t>1</w:t>
      </w:r>
      <w:r w:rsidRPr="009C206A">
        <w:rPr>
          <w:rFonts w:ascii="Times New Roman" w:hAnsi="Times New Roman" w:cs="Times New Roman"/>
          <w:sz w:val="26"/>
          <w:szCs w:val="26"/>
        </w:rPr>
        <w:t>. Внутренние вступительные испытания проводятся на русском языке</w:t>
      </w:r>
      <w:r>
        <w:rPr>
          <w:rFonts w:ascii="Times New Roman" w:hAnsi="Times New Roman" w:cs="Times New Roman"/>
          <w:sz w:val="26"/>
          <w:szCs w:val="26"/>
        </w:rPr>
        <w:t>.</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4</w:t>
      </w:r>
      <w:r>
        <w:rPr>
          <w:rFonts w:ascii="Times New Roman" w:hAnsi="Times New Roman" w:cs="Times New Roman"/>
          <w:sz w:val="26"/>
          <w:szCs w:val="26"/>
        </w:rPr>
        <w:t>2</w:t>
      </w:r>
      <w:r w:rsidRPr="009C206A">
        <w:rPr>
          <w:rFonts w:ascii="Times New Roman" w:hAnsi="Times New Roman" w:cs="Times New Roman"/>
          <w:sz w:val="26"/>
          <w:szCs w:val="26"/>
        </w:rPr>
        <w:t>. Одно внутреннее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заявление о приеме).</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4</w:t>
      </w:r>
      <w:r>
        <w:rPr>
          <w:rFonts w:ascii="Times New Roman" w:hAnsi="Times New Roman" w:cs="Times New Roman"/>
          <w:sz w:val="26"/>
          <w:szCs w:val="26"/>
        </w:rPr>
        <w:t>3</w:t>
      </w:r>
      <w:r w:rsidRPr="009C206A">
        <w:rPr>
          <w:rFonts w:ascii="Times New Roman" w:hAnsi="Times New Roman" w:cs="Times New Roman"/>
          <w:sz w:val="26"/>
          <w:szCs w:val="26"/>
        </w:rPr>
        <w:t>.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rsidR="001A3867" w:rsidRPr="009C206A" w:rsidRDefault="001A3867" w:rsidP="001A3867">
      <w:pPr>
        <w:pStyle w:val="ConsPlusNormal"/>
        <w:ind w:firstLine="709"/>
        <w:jc w:val="both"/>
        <w:rPr>
          <w:rFonts w:ascii="Times New Roman" w:hAnsi="Times New Roman" w:cs="Times New Roman"/>
          <w:sz w:val="26"/>
          <w:szCs w:val="26"/>
        </w:rPr>
      </w:pPr>
      <w:r w:rsidRPr="009C206A">
        <w:rPr>
          <w:rFonts w:ascii="Times New Roman" w:hAnsi="Times New Roman" w:cs="Times New Roman"/>
          <w:sz w:val="26"/>
          <w:szCs w:val="26"/>
        </w:rPr>
        <w:t>4</w:t>
      </w:r>
      <w:r>
        <w:rPr>
          <w:rFonts w:ascii="Times New Roman" w:hAnsi="Times New Roman" w:cs="Times New Roman"/>
          <w:sz w:val="26"/>
          <w:szCs w:val="26"/>
        </w:rPr>
        <w:t>4</w:t>
      </w:r>
      <w:r w:rsidRPr="009C206A">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устанавливает расписание внутренних вступительных испытаний, в том числе один резервны</w:t>
      </w:r>
      <w:r>
        <w:rPr>
          <w:rFonts w:ascii="Times New Roman" w:hAnsi="Times New Roman" w:cs="Times New Roman"/>
          <w:sz w:val="26"/>
          <w:szCs w:val="26"/>
        </w:rPr>
        <w:t>й</w:t>
      </w:r>
      <w:r w:rsidRPr="009C206A">
        <w:rPr>
          <w:rFonts w:ascii="Times New Roman" w:hAnsi="Times New Roman" w:cs="Times New Roman"/>
          <w:sz w:val="26"/>
          <w:szCs w:val="26"/>
        </w:rPr>
        <w:t xml:space="preserve"> д</w:t>
      </w:r>
      <w:r>
        <w:rPr>
          <w:rFonts w:ascii="Times New Roman" w:hAnsi="Times New Roman" w:cs="Times New Roman"/>
          <w:sz w:val="26"/>
          <w:szCs w:val="26"/>
        </w:rPr>
        <w:t>ень</w:t>
      </w:r>
      <w:r w:rsidRPr="009C206A">
        <w:rPr>
          <w:rFonts w:ascii="Times New Roman" w:hAnsi="Times New Roman" w:cs="Times New Roman"/>
          <w:sz w:val="26"/>
          <w:szCs w:val="26"/>
        </w:rPr>
        <w:t xml:space="preserve"> для сдачи вступительных испытаний лицами, не прошедшими внутреннее вступительное испытание (испытания) по уважительной причине.</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w:t>
      </w:r>
      <w:r w:rsidRPr="009C206A">
        <w:rPr>
          <w:rFonts w:ascii="Times New Roman" w:hAnsi="Times New Roman" w:cs="Times New Roman"/>
          <w:sz w:val="26"/>
          <w:szCs w:val="26"/>
        </w:rPr>
        <w:t xml:space="preserve">. При нарушении поступающим во время проведения внутреннего вступительного испытания правил приема на обучение, утвержденных </w:t>
      </w:r>
      <w:r>
        <w:rPr>
          <w:rFonts w:ascii="Times New Roman" w:hAnsi="Times New Roman" w:cs="Times New Roman"/>
          <w:sz w:val="26"/>
          <w:szCs w:val="26"/>
        </w:rPr>
        <w:t>Университетом</w:t>
      </w:r>
      <w:r w:rsidRPr="009C206A">
        <w:rPr>
          <w:rFonts w:ascii="Times New Roman" w:hAnsi="Times New Roman" w:cs="Times New Roman"/>
          <w:sz w:val="26"/>
          <w:szCs w:val="26"/>
        </w:rPr>
        <w:t>, уполномоченные должностные лица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w:t>
      </w:r>
      <w:r w:rsidRPr="009C206A">
        <w:rPr>
          <w:rFonts w:ascii="Times New Roman" w:hAnsi="Times New Roman" w:cs="Times New Roman"/>
          <w:sz w:val="26"/>
          <w:szCs w:val="26"/>
        </w:rPr>
        <w:t xml:space="preserve">. 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w:t>
      </w: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может </w:t>
      </w:r>
      <w:r>
        <w:rPr>
          <w:rFonts w:ascii="Times New Roman" w:hAnsi="Times New Roman" w:cs="Times New Roman"/>
          <w:sz w:val="26"/>
          <w:szCs w:val="26"/>
        </w:rPr>
        <w:t>размещать</w:t>
      </w:r>
      <w:r w:rsidRPr="009C206A">
        <w:rPr>
          <w:rFonts w:ascii="Times New Roman" w:hAnsi="Times New Roman" w:cs="Times New Roman"/>
          <w:sz w:val="26"/>
          <w:szCs w:val="26"/>
        </w:rPr>
        <w:t xml:space="preserve"> указанные результаты </w:t>
      </w:r>
      <w:r>
        <w:rPr>
          <w:rFonts w:ascii="Times New Roman" w:hAnsi="Times New Roman" w:cs="Times New Roman"/>
          <w:sz w:val="26"/>
          <w:szCs w:val="26"/>
        </w:rPr>
        <w:t>на информационном стенде или направлять поступающему по электронной почте (при наличии)</w:t>
      </w:r>
      <w:r w:rsidRPr="009C206A">
        <w:rPr>
          <w:rFonts w:ascii="Times New Roman" w:hAnsi="Times New Roman" w:cs="Times New Roman"/>
          <w:sz w:val="26"/>
          <w:szCs w:val="26"/>
        </w:rPr>
        <w:t>.</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w:t>
      </w:r>
      <w:r w:rsidRPr="009C206A">
        <w:rPr>
          <w:rFonts w:ascii="Times New Roman" w:hAnsi="Times New Roman" w:cs="Times New Roman"/>
          <w:sz w:val="26"/>
          <w:szCs w:val="26"/>
        </w:rPr>
        <w:t>.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1A3867" w:rsidRPr="009C206A"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w:t>
      </w:r>
      <w:r w:rsidRPr="009C206A">
        <w:rPr>
          <w:rFonts w:ascii="Times New Roman" w:hAnsi="Times New Roman" w:cs="Times New Roman"/>
          <w:sz w:val="26"/>
          <w:szCs w:val="26"/>
        </w:rPr>
        <w:t>. По результатам внутреннего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1A3867"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9C206A">
        <w:rPr>
          <w:rFonts w:ascii="Times New Roman" w:hAnsi="Times New Roman" w:cs="Times New Roman"/>
          <w:sz w:val="26"/>
          <w:szCs w:val="26"/>
        </w:rPr>
        <w:t xml:space="preserve"> проводит рассмотрение апелляций, поданных поступающими. </w:t>
      </w:r>
      <w:r w:rsidRPr="009C206A">
        <w:rPr>
          <w:rFonts w:ascii="Times New Roman" w:hAnsi="Times New Roman" w:cs="Times New Roman"/>
          <w:sz w:val="26"/>
          <w:szCs w:val="26"/>
        </w:rPr>
        <w:lastRenderedPageBreak/>
        <w:t xml:space="preserve">Правила подачи и рассмотрения апелляций устанавливаются </w:t>
      </w:r>
      <w:r>
        <w:rPr>
          <w:rFonts w:ascii="Times New Roman" w:hAnsi="Times New Roman" w:cs="Times New Roman"/>
          <w:sz w:val="26"/>
          <w:szCs w:val="26"/>
        </w:rPr>
        <w:t>Университетом</w:t>
      </w:r>
      <w:r w:rsidRPr="009C206A">
        <w:rPr>
          <w:rFonts w:ascii="Times New Roman" w:hAnsi="Times New Roman" w:cs="Times New Roman"/>
          <w:sz w:val="26"/>
          <w:szCs w:val="26"/>
        </w:rPr>
        <w:t>.</w:t>
      </w:r>
    </w:p>
    <w:p w:rsidR="001A3867" w:rsidRPr="0067568E" w:rsidRDefault="001A3867" w:rsidP="001A3867">
      <w:pPr>
        <w:pStyle w:val="1"/>
        <w:spacing w:before="0"/>
        <w:ind w:firstLine="709"/>
        <w:jc w:val="center"/>
        <w:rPr>
          <w:rFonts w:ascii="Times New Roman" w:hAnsi="Times New Roman"/>
          <w:color w:val="auto"/>
          <w:sz w:val="26"/>
          <w:szCs w:val="26"/>
        </w:rPr>
      </w:pPr>
      <w:r w:rsidRPr="0067568E">
        <w:rPr>
          <w:rFonts w:ascii="Times New Roman" w:hAnsi="Times New Roman"/>
          <w:color w:val="auto"/>
          <w:sz w:val="26"/>
          <w:szCs w:val="26"/>
          <w:lang w:val="en-US"/>
        </w:rPr>
        <w:lastRenderedPageBreak/>
        <w:t>IV</w:t>
      </w:r>
      <w:r w:rsidRPr="0067568E">
        <w:rPr>
          <w:rFonts w:ascii="Times New Roman" w:hAnsi="Times New Roman"/>
          <w:color w:val="auto"/>
          <w:sz w:val="26"/>
          <w:szCs w:val="26"/>
        </w:rPr>
        <w:t>. Учет индивидуальных достижений поступающих</w:t>
      </w:r>
    </w:p>
    <w:p w:rsidR="001A3867" w:rsidRPr="0067568E" w:rsidRDefault="001A3867" w:rsidP="001A3867">
      <w:pPr>
        <w:pStyle w:val="1"/>
        <w:spacing w:before="0"/>
        <w:ind w:firstLine="709"/>
        <w:jc w:val="both"/>
        <w:rPr>
          <w:rFonts w:ascii="Times New Roman" w:hAnsi="Times New Roman"/>
          <w:b w:val="0"/>
          <w:color w:val="auto"/>
          <w:sz w:val="26"/>
          <w:szCs w:val="26"/>
        </w:rPr>
      </w:pPr>
    </w:p>
    <w:p w:rsidR="001A3867" w:rsidRPr="0067568E"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49</w:t>
      </w:r>
      <w:r w:rsidRPr="0067568E">
        <w:rPr>
          <w:rFonts w:ascii="Times New Roman" w:hAnsi="Times New Roman"/>
          <w:b w:val="0"/>
          <w:color w:val="auto"/>
          <w:sz w:val="26"/>
          <w:szCs w:val="26"/>
        </w:rPr>
        <w:t>. Учет индивидуальных достижений поступающих осуществляется следующими способами:</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1) </w:t>
      </w:r>
      <w:r>
        <w:rPr>
          <w:rFonts w:ascii="Times New Roman" w:hAnsi="Times New Roman"/>
          <w:b w:val="0"/>
          <w:color w:val="auto"/>
          <w:sz w:val="26"/>
          <w:szCs w:val="26"/>
        </w:rPr>
        <w:t>Университет</w:t>
      </w:r>
      <w:r w:rsidRPr="0067568E">
        <w:rPr>
          <w:rFonts w:ascii="Times New Roman" w:hAnsi="Times New Roman"/>
          <w:b w:val="0"/>
          <w:color w:val="auto"/>
          <w:sz w:val="26"/>
          <w:szCs w:val="26"/>
        </w:rPr>
        <w:t xml:space="preserve"> начисляет поступающему баллы, которые включаются в сумму конкурсных баллов:</w:t>
      </w:r>
    </w:p>
    <w:p w:rsidR="001A3867" w:rsidRPr="0067568E"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 xml:space="preserve">- </w:t>
      </w:r>
      <w:r w:rsidRPr="0067568E">
        <w:rPr>
          <w:rFonts w:ascii="Times New Roman" w:hAnsi="Times New Roman"/>
          <w:b w:val="0"/>
          <w:color w:val="auto"/>
          <w:sz w:val="26"/>
          <w:szCs w:val="26"/>
        </w:rPr>
        <w:t xml:space="preserve">баллы за общие индивидуальные достижения, перечень которых установлен </w:t>
      </w:r>
      <w:r>
        <w:rPr>
          <w:rFonts w:ascii="Times New Roman" w:hAnsi="Times New Roman"/>
          <w:b w:val="0"/>
          <w:color w:val="auto"/>
          <w:sz w:val="26"/>
          <w:szCs w:val="26"/>
        </w:rPr>
        <w:t>Университетом</w:t>
      </w:r>
      <w:r w:rsidRPr="0067568E">
        <w:rPr>
          <w:rFonts w:ascii="Times New Roman" w:hAnsi="Times New Roman"/>
          <w:b w:val="0"/>
          <w:color w:val="auto"/>
          <w:sz w:val="26"/>
          <w:szCs w:val="26"/>
        </w:rPr>
        <w:t xml:space="preserve"> </w:t>
      </w:r>
      <w:r>
        <w:rPr>
          <w:rFonts w:ascii="Times New Roman" w:hAnsi="Times New Roman"/>
          <w:b w:val="0"/>
          <w:color w:val="auto"/>
          <w:sz w:val="26"/>
          <w:szCs w:val="26"/>
        </w:rPr>
        <w:t>согласно Приложения 5</w:t>
      </w:r>
      <w:r w:rsidRPr="0067568E">
        <w:rPr>
          <w:rFonts w:ascii="Times New Roman" w:hAnsi="Times New Roman"/>
          <w:b w:val="0"/>
          <w:color w:val="auto"/>
          <w:sz w:val="26"/>
          <w:szCs w:val="26"/>
        </w:rPr>
        <w:t>. При приеме на обучение по программам бакалавриата, программам специалитета количество баллов за общие индивидуальные достижения составляет не более 10;</w:t>
      </w:r>
    </w:p>
    <w:p w:rsidR="001A3867" w:rsidRPr="0067568E"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 xml:space="preserve">- </w:t>
      </w:r>
      <w:r w:rsidRPr="0067568E">
        <w:rPr>
          <w:rFonts w:ascii="Times New Roman" w:hAnsi="Times New Roman"/>
          <w:b w:val="0"/>
          <w:color w:val="auto"/>
          <w:sz w:val="26"/>
          <w:szCs w:val="26"/>
        </w:rPr>
        <w:t>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профориентационные мероприятия), которые учитываются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2) </w:t>
      </w:r>
      <w:r>
        <w:rPr>
          <w:rFonts w:ascii="Times New Roman" w:hAnsi="Times New Roman"/>
          <w:b w:val="0"/>
          <w:color w:val="auto"/>
          <w:sz w:val="26"/>
          <w:szCs w:val="26"/>
        </w:rPr>
        <w:t>Университет</w:t>
      </w:r>
      <w:r w:rsidRPr="0067568E">
        <w:rPr>
          <w:rFonts w:ascii="Times New Roman" w:hAnsi="Times New Roman"/>
          <w:b w:val="0"/>
          <w:color w:val="auto"/>
          <w:sz w:val="26"/>
          <w:szCs w:val="26"/>
        </w:rPr>
        <w:t xml:space="preserve"> учитывает индивидуальные достижения при равенстве поступающих по иным критериям ранжирования в конкурсных списках.</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5</w:t>
      </w:r>
      <w:r>
        <w:rPr>
          <w:rFonts w:ascii="Times New Roman" w:hAnsi="Times New Roman"/>
          <w:b w:val="0"/>
          <w:color w:val="auto"/>
          <w:sz w:val="26"/>
          <w:szCs w:val="26"/>
        </w:rPr>
        <w:t>0</w:t>
      </w:r>
      <w:r w:rsidRPr="0067568E">
        <w:rPr>
          <w:rFonts w:ascii="Times New Roman" w:hAnsi="Times New Roman"/>
          <w:b w:val="0"/>
          <w:color w:val="auto"/>
          <w:sz w:val="26"/>
          <w:szCs w:val="26"/>
        </w:rPr>
        <w:t xml:space="preserve">. При приеме на обучение по программам бакалавриата, программам специалитета поступающему по решению </w:t>
      </w:r>
      <w:r>
        <w:rPr>
          <w:rFonts w:ascii="Times New Roman" w:hAnsi="Times New Roman"/>
          <w:b w:val="0"/>
          <w:color w:val="auto"/>
          <w:sz w:val="26"/>
          <w:szCs w:val="26"/>
        </w:rPr>
        <w:t>Университета</w:t>
      </w:r>
      <w:r w:rsidRPr="0067568E">
        <w:rPr>
          <w:rFonts w:ascii="Times New Roman" w:hAnsi="Times New Roman"/>
          <w:b w:val="0"/>
          <w:color w:val="auto"/>
          <w:sz w:val="26"/>
          <w:szCs w:val="26"/>
        </w:rPr>
        <w:t xml:space="preserve"> начисляются баллы за следующие общие индивидуальные достижения:</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r>
        <w:rPr>
          <w:rFonts w:ascii="Times New Roman" w:hAnsi="Times New Roman"/>
          <w:b w:val="0"/>
          <w:color w:val="auto"/>
          <w:sz w:val="26"/>
          <w:szCs w:val="26"/>
        </w:rPr>
        <w:t xml:space="preserve"> – 10 баллов</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2) участие и (или) результаты участия:</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r>
        <w:rPr>
          <w:rFonts w:ascii="Times New Roman" w:hAnsi="Times New Roman"/>
          <w:b w:val="0"/>
          <w:color w:val="auto"/>
          <w:sz w:val="26"/>
          <w:szCs w:val="26"/>
        </w:rPr>
        <w:t xml:space="preserve"> – 10 баллов</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в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w:t>
      </w:r>
      <w:r w:rsidRPr="0067568E">
        <w:rPr>
          <w:rFonts w:ascii="Times New Roman" w:hAnsi="Times New Roman"/>
          <w:b w:val="0"/>
          <w:color w:val="auto"/>
          <w:sz w:val="26"/>
          <w:szCs w:val="26"/>
          <w:lang w:val="en-US"/>
        </w:rPr>
        <w:t>N</w:t>
      </w:r>
      <w:r w:rsidRPr="0067568E">
        <w:rPr>
          <w:rFonts w:ascii="Times New Roman" w:hAnsi="Times New Roman"/>
          <w:b w:val="0"/>
          <w:color w:val="auto"/>
          <w:sz w:val="26"/>
          <w:szCs w:val="26"/>
        </w:rPr>
        <w:t xml:space="preserve"> 273-ФЗ в целях выявления и поддержки лиц, проявивших выдающиеся способности</w:t>
      </w:r>
      <w:r>
        <w:rPr>
          <w:rFonts w:ascii="Times New Roman" w:hAnsi="Times New Roman"/>
          <w:b w:val="0"/>
          <w:color w:val="auto"/>
          <w:sz w:val="26"/>
          <w:szCs w:val="26"/>
        </w:rPr>
        <w:t xml:space="preserve"> – до 10 баллов</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3) прохождение военной службы по призыву, военной службы по контракту, военной службы по мобилизации в Вооруженных Силах Российской Федерации </w:t>
      </w:r>
      <w:r>
        <w:rPr>
          <w:rFonts w:ascii="Times New Roman" w:hAnsi="Times New Roman"/>
          <w:b w:val="0"/>
          <w:color w:val="auto"/>
          <w:sz w:val="26"/>
          <w:szCs w:val="26"/>
        </w:rPr>
        <w:t>– 6 баллов;</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lastRenderedPageBreak/>
        <w:t xml:space="preserve">4)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Pr>
          <w:rFonts w:ascii="Times New Roman" w:hAnsi="Times New Roman"/>
          <w:b w:val="0"/>
          <w:color w:val="auto"/>
          <w:sz w:val="26"/>
          <w:szCs w:val="26"/>
        </w:rPr>
        <w:t>– 6 баллов</w:t>
      </w:r>
      <w:r w:rsidRPr="0067568E">
        <w:rPr>
          <w:rFonts w:ascii="Times New Roman" w:hAnsi="Times New Roman"/>
          <w:b w:val="0"/>
          <w:color w:val="auto"/>
          <w:sz w:val="26"/>
          <w:szCs w:val="26"/>
        </w:rPr>
        <w:t>;</w:t>
      </w:r>
    </w:p>
    <w:p w:rsidR="001A3867" w:rsidRPr="009423DC"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w:t>
      </w:r>
      <w:r w:rsidRPr="009423DC">
        <w:rPr>
          <w:rFonts w:ascii="Times New Roman" w:hAnsi="Times New Roman"/>
          <w:b w:val="0"/>
          <w:color w:val="auto"/>
          <w:sz w:val="26"/>
          <w:szCs w:val="26"/>
        </w:rPr>
        <w:t>физкультурно-спортивного комплекса "Готов к труду и обороне" (ГТО) – 5 баллов;</w:t>
      </w:r>
    </w:p>
    <w:p w:rsidR="001A3867" w:rsidRPr="009423DC"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6</w:t>
      </w:r>
      <w:r w:rsidRPr="009423DC">
        <w:rPr>
          <w:rFonts w:ascii="Times New Roman" w:hAnsi="Times New Roman"/>
          <w:b w:val="0"/>
          <w:color w:val="auto"/>
          <w:sz w:val="26"/>
          <w:szCs w:val="26"/>
        </w:rPr>
        <w:t>) наличие у поступающих достижений в спорте (1 взрослый разряд, кандидат в мастера спо</w:t>
      </w:r>
      <w:r>
        <w:rPr>
          <w:rFonts w:ascii="Times New Roman" w:hAnsi="Times New Roman"/>
          <w:b w:val="0"/>
          <w:color w:val="auto"/>
          <w:sz w:val="26"/>
          <w:szCs w:val="26"/>
        </w:rPr>
        <w:t>рта, мастер спорта) – 10 баллов</w:t>
      </w:r>
      <w:r w:rsidRPr="009423DC">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7</w:t>
      </w:r>
      <w:r w:rsidRPr="0067568E">
        <w:rPr>
          <w:rFonts w:ascii="Times New Roman" w:hAnsi="Times New Roman"/>
          <w:b w:val="0"/>
          <w:color w:val="auto"/>
          <w:sz w:val="26"/>
          <w:szCs w:val="26"/>
        </w:rPr>
        <w:t xml:space="preserve">) волонтерская (добровольческая) деятельность, содержание и сроки осуществления которой соответствуют критериям, установленным </w:t>
      </w:r>
      <w:r>
        <w:rPr>
          <w:rFonts w:ascii="Times New Roman" w:hAnsi="Times New Roman"/>
          <w:b w:val="0"/>
          <w:color w:val="auto"/>
          <w:sz w:val="26"/>
          <w:szCs w:val="26"/>
        </w:rPr>
        <w:t>согласно Приложения 5 – 3 балла</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Pr>
          <w:rFonts w:ascii="Times New Roman" w:hAnsi="Times New Roman"/>
          <w:b w:val="0"/>
          <w:color w:val="auto"/>
          <w:sz w:val="26"/>
          <w:szCs w:val="26"/>
        </w:rPr>
        <w:t>8</w:t>
      </w:r>
      <w:r w:rsidRPr="0067568E">
        <w:rPr>
          <w:rFonts w:ascii="Times New Roman" w:hAnsi="Times New Roman"/>
          <w:b w:val="0"/>
          <w:color w:val="auto"/>
          <w:sz w:val="26"/>
          <w:szCs w:val="26"/>
        </w:rPr>
        <w:t xml:space="preserve">)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w:t>
      </w:r>
      <w:r>
        <w:rPr>
          <w:rFonts w:ascii="Times New Roman" w:hAnsi="Times New Roman"/>
          <w:b w:val="0"/>
          <w:color w:val="auto"/>
          <w:sz w:val="26"/>
          <w:szCs w:val="26"/>
        </w:rPr>
        <w:t>– 10 баллов</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5</w:t>
      </w:r>
      <w:r>
        <w:rPr>
          <w:rFonts w:ascii="Times New Roman" w:hAnsi="Times New Roman"/>
          <w:b w:val="0"/>
          <w:color w:val="auto"/>
          <w:sz w:val="26"/>
          <w:szCs w:val="26"/>
        </w:rPr>
        <w:t>1</w:t>
      </w:r>
      <w:r w:rsidRPr="0067568E">
        <w:rPr>
          <w:rFonts w:ascii="Times New Roman" w:hAnsi="Times New Roman"/>
          <w:b w:val="0"/>
          <w:color w:val="auto"/>
          <w:sz w:val="26"/>
          <w:szCs w:val="26"/>
        </w:rPr>
        <w:t>. При приеме на обучение по программам бакалавриата, программам специалитета:</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 xml:space="preserve">в случае начисления баллов за наличие аттестата о среднем общем образовании с отличием </w:t>
      </w:r>
      <w:r>
        <w:rPr>
          <w:rFonts w:ascii="Times New Roman" w:hAnsi="Times New Roman"/>
          <w:b w:val="0"/>
          <w:color w:val="auto"/>
          <w:sz w:val="26"/>
          <w:szCs w:val="26"/>
        </w:rPr>
        <w:t>Университет</w:t>
      </w:r>
      <w:r w:rsidRPr="0067568E">
        <w:rPr>
          <w:rFonts w:ascii="Times New Roman" w:hAnsi="Times New Roman"/>
          <w:b w:val="0"/>
          <w:color w:val="auto"/>
          <w:sz w:val="26"/>
          <w:szCs w:val="26"/>
        </w:rPr>
        <w:t xml:space="preserve"> учитыва</w:t>
      </w:r>
      <w:r>
        <w:rPr>
          <w:rFonts w:ascii="Times New Roman" w:hAnsi="Times New Roman"/>
          <w:b w:val="0"/>
          <w:color w:val="auto"/>
          <w:sz w:val="26"/>
          <w:szCs w:val="26"/>
        </w:rPr>
        <w:t>ет</w:t>
      </w:r>
      <w:r w:rsidRPr="0067568E">
        <w:rPr>
          <w:rFonts w:ascii="Times New Roman" w:hAnsi="Times New Roman"/>
          <w:b w:val="0"/>
          <w:color w:val="auto"/>
          <w:sz w:val="26"/>
          <w:szCs w:val="26"/>
        </w:rPr>
        <w:t xml:space="preserve"> наличие полученной в образовательной организации Российской Федерации медали "За особые успехи в учении" </w:t>
      </w:r>
      <w:r w:rsidRPr="0067568E">
        <w:rPr>
          <w:rFonts w:ascii="Times New Roman" w:hAnsi="Times New Roman"/>
          <w:b w:val="0"/>
          <w:color w:val="auto"/>
          <w:sz w:val="26"/>
          <w:szCs w:val="26"/>
          <w:lang w:val="en-US"/>
        </w:rPr>
        <w:t>I</w:t>
      </w:r>
      <w:r w:rsidRPr="0067568E">
        <w:rPr>
          <w:rFonts w:ascii="Times New Roman" w:hAnsi="Times New Roman"/>
          <w:b w:val="0"/>
          <w:color w:val="auto"/>
          <w:sz w:val="26"/>
          <w:szCs w:val="26"/>
        </w:rPr>
        <w:t xml:space="preserve"> или </w:t>
      </w:r>
      <w:r w:rsidRPr="0067568E">
        <w:rPr>
          <w:rFonts w:ascii="Times New Roman" w:hAnsi="Times New Roman"/>
          <w:b w:val="0"/>
          <w:color w:val="auto"/>
          <w:sz w:val="26"/>
          <w:szCs w:val="26"/>
          <w:lang w:val="en-US"/>
        </w:rPr>
        <w:t>II</w:t>
      </w:r>
      <w:r w:rsidRPr="0067568E">
        <w:rPr>
          <w:rFonts w:ascii="Times New Roman" w:hAnsi="Times New Roman"/>
          <w:b w:val="0"/>
          <w:color w:val="auto"/>
          <w:sz w:val="26"/>
          <w:szCs w:val="26"/>
        </w:rPr>
        <w:t xml:space="preserve"> степени;</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начисление баллов за наличие знака ГТО осуществляется по решению организации, если поступающий в текущем и (или) предшествующем году относится (относился) к возрастной группе, в которой получен знак ГТО;</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начисление баллов за наличие знака ГТО осуществляется однократно.</w:t>
      </w:r>
    </w:p>
    <w:p w:rsidR="001A3867" w:rsidRPr="001F5995" w:rsidRDefault="001A3867" w:rsidP="001A3867">
      <w:pPr>
        <w:ind w:firstLine="709"/>
        <w:jc w:val="both"/>
        <w:rPr>
          <w:rFonts w:ascii="Times New Roman" w:hAnsi="Times New Roman" w:cs="Times New Roman"/>
          <w:sz w:val="26"/>
          <w:szCs w:val="26"/>
        </w:rPr>
      </w:pPr>
      <w:r w:rsidRPr="00BB0038">
        <w:rPr>
          <w:rFonts w:ascii="Times New Roman" w:hAnsi="Times New Roman"/>
          <w:color w:val="auto"/>
          <w:sz w:val="26"/>
          <w:szCs w:val="26"/>
        </w:rPr>
        <w:t>52.</w:t>
      </w:r>
      <w:r w:rsidRPr="0067568E">
        <w:rPr>
          <w:rFonts w:ascii="Times New Roman" w:hAnsi="Times New Roman"/>
          <w:b/>
          <w:color w:val="auto"/>
          <w:sz w:val="26"/>
          <w:szCs w:val="26"/>
        </w:rPr>
        <w:t xml:space="preserve"> </w:t>
      </w:r>
      <w:r w:rsidRPr="001F5995">
        <w:rPr>
          <w:rFonts w:ascii="Times New Roman" w:hAnsi="Times New Roman" w:cs="Times New Roman"/>
          <w:sz w:val="26"/>
          <w:szCs w:val="26"/>
        </w:rPr>
        <w:t xml:space="preserve">В качестве индивидуального достижения поступающих, учитываемых при приеме на обучение по программам магистратуры, устанавливается наличие диплома о высшем образовании с отличием. За указанное индивидуальное достижение поступающему начисляется 10 баллов. </w:t>
      </w:r>
    </w:p>
    <w:p w:rsidR="001A3867" w:rsidRPr="0067568E" w:rsidRDefault="001A3867" w:rsidP="001A3867">
      <w:pPr>
        <w:pStyle w:val="1"/>
        <w:spacing w:before="0"/>
        <w:ind w:firstLine="709"/>
        <w:jc w:val="both"/>
        <w:rPr>
          <w:rFonts w:ascii="Times New Roman" w:hAnsi="Times New Roman"/>
          <w:b w:val="0"/>
          <w:color w:val="auto"/>
          <w:sz w:val="26"/>
          <w:szCs w:val="26"/>
        </w:rPr>
      </w:pP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5</w:t>
      </w:r>
      <w:r>
        <w:rPr>
          <w:rFonts w:ascii="Times New Roman" w:hAnsi="Times New Roman"/>
          <w:b w:val="0"/>
          <w:color w:val="auto"/>
          <w:sz w:val="26"/>
          <w:szCs w:val="26"/>
        </w:rPr>
        <w:t>3</w:t>
      </w:r>
      <w:r w:rsidRPr="0067568E">
        <w:rPr>
          <w:rFonts w:ascii="Times New Roman" w:hAnsi="Times New Roman"/>
          <w:b w:val="0"/>
          <w:color w:val="auto"/>
          <w:sz w:val="26"/>
          <w:szCs w:val="26"/>
        </w:rPr>
        <w:t xml:space="preserve">. Порядок учета общих индивидуальных достижений, в том числе количество баллов, начисляемых за общие индивидуальные достижения, устанавливается </w:t>
      </w:r>
      <w:r>
        <w:rPr>
          <w:rFonts w:ascii="Times New Roman" w:hAnsi="Times New Roman"/>
          <w:b w:val="0"/>
          <w:color w:val="auto"/>
          <w:sz w:val="26"/>
          <w:szCs w:val="26"/>
        </w:rPr>
        <w:t>согласно Приложению 5</w:t>
      </w:r>
      <w:r w:rsidRPr="0067568E">
        <w:rPr>
          <w:rFonts w:ascii="Times New Roman" w:hAnsi="Times New Roman"/>
          <w:b w:val="0"/>
          <w:color w:val="auto"/>
          <w:sz w:val="26"/>
          <w:szCs w:val="26"/>
        </w:rPr>
        <w:t>.</w:t>
      </w:r>
    </w:p>
    <w:p w:rsidR="001A3867" w:rsidRPr="0067568E" w:rsidRDefault="001A3867" w:rsidP="001A3867">
      <w:pPr>
        <w:pStyle w:val="1"/>
        <w:spacing w:before="0"/>
        <w:ind w:firstLine="709"/>
        <w:jc w:val="both"/>
        <w:rPr>
          <w:rFonts w:ascii="Times New Roman" w:hAnsi="Times New Roman"/>
          <w:b w:val="0"/>
          <w:color w:val="auto"/>
          <w:sz w:val="26"/>
          <w:szCs w:val="26"/>
        </w:rPr>
      </w:pPr>
      <w:r w:rsidRPr="0067568E">
        <w:rPr>
          <w:rFonts w:ascii="Times New Roman" w:hAnsi="Times New Roman"/>
          <w:b w:val="0"/>
          <w:color w:val="auto"/>
          <w:sz w:val="26"/>
          <w:szCs w:val="26"/>
        </w:rPr>
        <w:t>5</w:t>
      </w:r>
      <w:r>
        <w:rPr>
          <w:rFonts w:ascii="Times New Roman" w:hAnsi="Times New Roman"/>
          <w:b w:val="0"/>
          <w:color w:val="auto"/>
          <w:sz w:val="26"/>
          <w:szCs w:val="26"/>
        </w:rPr>
        <w:t>4</w:t>
      </w:r>
      <w:r w:rsidRPr="0067568E">
        <w:rPr>
          <w:rFonts w:ascii="Times New Roman" w:hAnsi="Times New Roman"/>
          <w:b w:val="0"/>
          <w:color w:val="auto"/>
          <w:sz w:val="26"/>
          <w:szCs w:val="26"/>
        </w:rPr>
        <w:t xml:space="preserve">. В качестве индивидуальных достижений, учитываемых при равенстве поступающих по иным критериям ранжирования в конкурсных списках, </w:t>
      </w:r>
      <w:r>
        <w:rPr>
          <w:rFonts w:ascii="Times New Roman" w:hAnsi="Times New Roman"/>
          <w:b w:val="0"/>
          <w:color w:val="auto"/>
          <w:sz w:val="26"/>
          <w:szCs w:val="26"/>
        </w:rPr>
        <w:t>Университет</w:t>
      </w:r>
      <w:r w:rsidRPr="0067568E">
        <w:rPr>
          <w:rFonts w:ascii="Times New Roman" w:hAnsi="Times New Roman"/>
          <w:b w:val="0"/>
          <w:color w:val="auto"/>
          <w:sz w:val="26"/>
          <w:szCs w:val="26"/>
        </w:rPr>
        <w:t xml:space="preserve"> устанавливает средний балл 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организацией самостоятельно.</w:t>
      </w:r>
    </w:p>
    <w:p w:rsidR="001A3867" w:rsidRPr="0067568E" w:rsidRDefault="001A3867" w:rsidP="001A3867">
      <w:pPr>
        <w:ind w:firstLine="709"/>
        <w:jc w:val="both"/>
        <w:rPr>
          <w:rFonts w:ascii="Times New Roman" w:hAnsi="Times New Roman" w:cs="Times New Roman"/>
          <w:sz w:val="26"/>
          <w:szCs w:val="26"/>
        </w:rPr>
      </w:pPr>
    </w:p>
    <w:p w:rsidR="001A3867" w:rsidRPr="002134CD" w:rsidRDefault="001A3867" w:rsidP="001A3867">
      <w:pPr>
        <w:pStyle w:val="ConsPlusTitle"/>
        <w:ind w:firstLine="709"/>
        <w:jc w:val="center"/>
        <w:outlineLvl w:val="1"/>
        <w:rPr>
          <w:rFonts w:ascii="Times New Roman" w:hAnsi="Times New Roman" w:cs="Times New Roman"/>
          <w:sz w:val="26"/>
          <w:szCs w:val="26"/>
        </w:rPr>
      </w:pPr>
      <w:r w:rsidRPr="002134CD">
        <w:rPr>
          <w:rFonts w:ascii="Times New Roman" w:hAnsi="Times New Roman" w:cs="Times New Roman"/>
          <w:sz w:val="26"/>
          <w:szCs w:val="26"/>
        </w:rPr>
        <w:t>V. Особые права при приеме на обучение по программам</w:t>
      </w:r>
    </w:p>
    <w:p w:rsidR="001A3867" w:rsidRPr="002134CD" w:rsidRDefault="001A3867" w:rsidP="001A3867">
      <w:pPr>
        <w:pStyle w:val="ConsPlusTitle"/>
        <w:ind w:firstLine="709"/>
        <w:jc w:val="center"/>
        <w:rPr>
          <w:rFonts w:ascii="Times New Roman" w:hAnsi="Times New Roman" w:cs="Times New Roman"/>
          <w:sz w:val="26"/>
          <w:szCs w:val="26"/>
        </w:rPr>
      </w:pPr>
      <w:r w:rsidRPr="002134CD">
        <w:rPr>
          <w:rFonts w:ascii="Times New Roman" w:hAnsi="Times New Roman" w:cs="Times New Roman"/>
          <w:sz w:val="26"/>
          <w:szCs w:val="26"/>
        </w:rPr>
        <w:t>бакалавриата и программам специалитета</w:t>
      </w:r>
    </w:p>
    <w:p w:rsidR="001A3867" w:rsidRPr="002134CD" w:rsidRDefault="001A3867" w:rsidP="001A3867">
      <w:pPr>
        <w:pStyle w:val="ConsPlusNormal"/>
        <w:ind w:firstLine="709"/>
        <w:jc w:val="both"/>
        <w:rPr>
          <w:rFonts w:ascii="Times New Roman" w:hAnsi="Times New Roman" w:cs="Times New Roman"/>
          <w:sz w:val="26"/>
          <w:szCs w:val="26"/>
        </w:rPr>
      </w:pPr>
    </w:p>
    <w:p w:rsidR="001A3867" w:rsidRPr="002134CD" w:rsidRDefault="001A3867" w:rsidP="001A3867">
      <w:pPr>
        <w:pStyle w:val="ConsPlusNormal"/>
        <w:ind w:firstLine="709"/>
        <w:jc w:val="both"/>
        <w:rPr>
          <w:rFonts w:ascii="Times New Roman" w:hAnsi="Times New Roman" w:cs="Times New Roman"/>
          <w:sz w:val="26"/>
          <w:szCs w:val="26"/>
        </w:rPr>
      </w:pPr>
      <w:bookmarkStart w:id="3" w:name="P315"/>
      <w:bookmarkEnd w:id="3"/>
      <w:r>
        <w:rPr>
          <w:rFonts w:ascii="Times New Roman" w:hAnsi="Times New Roman" w:cs="Times New Roman"/>
          <w:sz w:val="26"/>
          <w:szCs w:val="26"/>
        </w:rPr>
        <w:t>55</w:t>
      </w:r>
      <w:r w:rsidRPr="002134CD">
        <w:rPr>
          <w:rFonts w:ascii="Times New Roman" w:hAnsi="Times New Roman" w:cs="Times New Roman"/>
          <w:sz w:val="26"/>
          <w:szCs w:val="26"/>
        </w:rPr>
        <w:t>. Поступающим на обучение по программам бакалавриата и программам специалитета предоставляются следующие особые права:</w:t>
      </w:r>
    </w:p>
    <w:p w:rsidR="001A3867"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 xml:space="preserve">1) лицам, указанным в </w:t>
      </w:r>
      <w:hyperlink r:id="rId9">
        <w:r w:rsidRPr="00886C32">
          <w:rPr>
            <w:rFonts w:ascii="Times New Roman" w:hAnsi="Times New Roman" w:cs="Times New Roman"/>
            <w:sz w:val="26"/>
            <w:szCs w:val="26"/>
          </w:rPr>
          <w:t>части 4 статьи 71</w:t>
        </w:r>
      </w:hyperlink>
      <w:r w:rsidRPr="00886C32">
        <w:rPr>
          <w:rFonts w:ascii="Times New Roman" w:hAnsi="Times New Roman" w:cs="Times New Roman"/>
          <w:sz w:val="26"/>
          <w:szCs w:val="26"/>
        </w:rPr>
        <w:t xml:space="preserve"> Федерального закона N 273-ФЗ</w:t>
      </w:r>
      <w:r w:rsidRPr="002134CD">
        <w:rPr>
          <w:rFonts w:ascii="Times New Roman" w:hAnsi="Times New Roman" w:cs="Times New Roman"/>
          <w:sz w:val="26"/>
          <w:szCs w:val="26"/>
        </w:rPr>
        <w:t xml:space="preserve">, - право на прием без вступительных испытаний. </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 xml:space="preserve">2) </w:t>
      </w:r>
      <w:r>
        <w:rPr>
          <w:rFonts w:ascii="Times New Roman" w:hAnsi="Times New Roman" w:cs="Times New Roman"/>
          <w:sz w:val="26"/>
          <w:szCs w:val="26"/>
        </w:rPr>
        <w:t xml:space="preserve"> </w:t>
      </w:r>
      <w:r w:rsidRPr="002134CD">
        <w:rPr>
          <w:rFonts w:ascii="Times New Roman" w:hAnsi="Times New Roman" w:cs="Times New Roman"/>
          <w:sz w:val="26"/>
          <w:szCs w:val="26"/>
        </w:rPr>
        <w:t xml:space="preserve">лицам, указанным в </w:t>
      </w:r>
      <w:hyperlink r:id="rId10">
        <w:r w:rsidRPr="00886C32">
          <w:rPr>
            <w:rFonts w:ascii="Times New Roman" w:hAnsi="Times New Roman" w:cs="Times New Roman"/>
            <w:sz w:val="26"/>
            <w:szCs w:val="26"/>
          </w:rPr>
          <w:t>части 12 статьи 71</w:t>
        </w:r>
      </w:hyperlink>
      <w:r w:rsidRPr="002134CD">
        <w:rPr>
          <w:rFonts w:ascii="Times New Roman" w:hAnsi="Times New Roman" w:cs="Times New Roman"/>
          <w:sz w:val="26"/>
          <w:szCs w:val="26"/>
        </w:rPr>
        <w:t xml:space="preserve"> Федерального закона N 273-ФЗ:</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 xml:space="preserve">право быть приравненными к лицам, набравшим максимальное количество баллов ЕГЭ по предмету, соответствующему профилю олимпиады школьников, предусмотренные </w:t>
      </w:r>
      <w:hyperlink r:id="rId11">
        <w:r w:rsidRPr="00886C32">
          <w:rPr>
            <w:rFonts w:ascii="Times New Roman" w:hAnsi="Times New Roman" w:cs="Times New Roman"/>
            <w:sz w:val="26"/>
            <w:szCs w:val="26"/>
          </w:rPr>
          <w:t>частями 7</w:t>
        </w:r>
      </w:hyperlink>
      <w:r w:rsidRPr="00886C32">
        <w:rPr>
          <w:rFonts w:ascii="Times New Roman" w:hAnsi="Times New Roman" w:cs="Times New Roman"/>
          <w:sz w:val="26"/>
          <w:szCs w:val="26"/>
        </w:rPr>
        <w:t xml:space="preserve"> и </w:t>
      </w:r>
      <w:hyperlink r:id="rId12">
        <w:r w:rsidRPr="00886C32">
          <w:rPr>
            <w:rFonts w:ascii="Times New Roman" w:hAnsi="Times New Roman" w:cs="Times New Roman"/>
            <w:sz w:val="26"/>
            <w:szCs w:val="26"/>
          </w:rPr>
          <w:t>8 статьи 70</w:t>
        </w:r>
      </w:hyperlink>
      <w:r w:rsidRPr="002134CD">
        <w:rPr>
          <w:rFonts w:ascii="Times New Roman" w:hAnsi="Times New Roman" w:cs="Times New Roman"/>
          <w:sz w:val="26"/>
          <w:szCs w:val="26"/>
        </w:rPr>
        <w:t xml:space="preserve">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Особые права, указанные в настоящем пункте, могут предоставляться одним и тем же поступающим.</w:t>
      </w:r>
    </w:p>
    <w:p w:rsidR="001A3867" w:rsidRPr="00886C3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Pr="002134CD">
        <w:rPr>
          <w:rFonts w:ascii="Times New Roman" w:hAnsi="Times New Roman" w:cs="Times New Roman"/>
          <w:sz w:val="26"/>
          <w:szCs w:val="26"/>
        </w:rPr>
        <w:t xml:space="preserve">. Лицам, имеющим право на прием без вступительных испытаний в соответствии </w:t>
      </w:r>
      <w:r w:rsidRPr="00886C32">
        <w:rPr>
          <w:rFonts w:ascii="Times New Roman" w:hAnsi="Times New Roman" w:cs="Times New Roman"/>
          <w:sz w:val="26"/>
          <w:szCs w:val="26"/>
        </w:rPr>
        <w:t xml:space="preserve">с </w:t>
      </w:r>
      <w:hyperlink r:id="rId13">
        <w:r w:rsidRPr="00886C32">
          <w:rPr>
            <w:rFonts w:ascii="Times New Roman" w:hAnsi="Times New Roman" w:cs="Times New Roman"/>
            <w:sz w:val="26"/>
            <w:szCs w:val="26"/>
          </w:rPr>
          <w:t>частью 4 статьи 71</w:t>
        </w:r>
      </w:hyperlink>
      <w:r w:rsidRPr="002134CD">
        <w:rPr>
          <w:rFonts w:ascii="Times New Roman" w:hAnsi="Times New Roman" w:cs="Times New Roman"/>
          <w:sz w:val="26"/>
          <w:szCs w:val="26"/>
        </w:rPr>
        <w:t xml:space="preserve"> Федерального закона N 273-ФЗ, в течение срока предоставления указанного права, установленного </w:t>
      </w:r>
      <w:hyperlink r:id="rId14">
        <w:r w:rsidRPr="00886C32">
          <w:rPr>
            <w:rFonts w:ascii="Times New Roman" w:hAnsi="Times New Roman" w:cs="Times New Roman"/>
            <w:sz w:val="26"/>
            <w:szCs w:val="26"/>
          </w:rPr>
          <w:t>частью 4 статьи 71</w:t>
        </w:r>
      </w:hyperlink>
      <w:r w:rsidRPr="00886C32">
        <w:rPr>
          <w:rFonts w:ascii="Times New Roman" w:hAnsi="Times New Roman" w:cs="Times New Roman"/>
          <w:sz w:val="26"/>
          <w:szCs w:val="26"/>
        </w:rPr>
        <w:t xml:space="preserve">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(испытаниям) (далее - особое преимущество).</w:t>
      </w:r>
    </w:p>
    <w:p w:rsidR="001A3867" w:rsidRPr="002134C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Pr="00886C32">
        <w:rPr>
          <w:rFonts w:ascii="Times New Roman" w:hAnsi="Times New Roman" w:cs="Times New Roman"/>
          <w:sz w:val="26"/>
          <w:szCs w:val="26"/>
        </w:rPr>
        <w:t xml:space="preserve">. При приеме на обучение в рамках контрольных цифр приема поступающий, имеющий право на прием без вступительных испытаний в соответствии с </w:t>
      </w:r>
      <w:hyperlink r:id="rId15">
        <w:r w:rsidRPr="00886C32">
          <w:rPr>
            <w:rFonts w:ascii="Times New Roman" w:hAnsi="Times New Roman" w:cs="Times New Roman"/>
            <w:sz w:val="26"/>
            <w:szCs w:val="26"/>
          </w:rPr>
          <w:t>частью 4</w:t>
        </w:r>
      </w:hyperlink>
      <w:r w:rsidRPr="00886C32">
        <w:rPr>
          <w:rFonts w:ascii="Times New Roman" w:hAnsi="Times New Roman" w:cs="Times New Roman"/>
          <w:sz w:val="26"/>
          <w:szCs w:val="26"/>
        </w:rPr>
        <w:t xml:space="preserve"> и (или) </w:t>
      </w:r>
      <w:hyperlink r:id="rId16">
        <w:r w:rsidRPr="00886C32">
          <w:rPr>
            <w:rFonts w:ascii="Times New Roman" w:hAnsi="Times New Roman" w:cs="Times New Roman"/>
            <w:sz w:val="26"/>
            <w:szCs w:val="26"/>
          </w:rPr>
          <w:t>частью 12 статьи 71</w:t>
        </w:r>
      </w:hyperlink>
      <w:r w:rsidRPr="00886C32">
        <w:rPr>
          <w:rFonts w:ascii="Times New Roman" w:hAnsi="Times New Roman" w:cs="Times New Roman"/>
          <w:sz w:val="26"/>
          <w:szCs w:val="26"/>
        </w:rPr>
        <w:t xml:space="preserve"> </w:t>
      </w:r>
      <w:r w:rsidRPr="002134CD">
        <w:rPr>
          <w:rFonts w:ascii="Times New Roman" w:hAnsi="Times New Roman" w:cs="Times New Roman"/>
          <w:sz w:val="26"/>
          <w:szCs w:val="26"/>
        </w:rPr>
        <w:t xml:space="preserve">Федерального закона N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w:t>
      </w:r>
      <w:r w:rsidRPr="002134CD">
        <w:rPr>
          <w:rFonts w:ascii="Times New Roman" w:hAnsi="Times New Roman" w:cs="Times New Roman"/>
          <w:sz w:val="26"/>
          <w:szCs w:val="26"/>
        </w:rPr>
        <w:lastRenderedPageBreak/>
        <w:t>программам, указанное право используется поступающим по конкурсному профилю в целом.</w:t>
      </w:r>
    </w:p>
    <w:p w:rsidR="001A3867" w:rsidRPr="002134C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w:t>
      </w:r>
      <w:r w:rsidRPr="002134CD">
        <w:rPr>
          <w:rFonts w:ascii="Times New Roman" w:hAnsi="Times New Roman" w:cs="Times New Roman"/>
          <w:sz w:val="26"/>
          <w:szCs w:val="26"/>
        </w:rPr>
        <w:t xml:space="preserve">. Для приема на обучение лиц, имеющих право на прием без вступительных испытаний в соответствии с </w:t>
      </w:r>
      <w:hyperlink r:id="rId17">
        <w:r w:rsidRPr="00886C32">
          <w:rPr>
            <w:rFonts w:ascii="Times New Roman" w:hAnsi="Times New Roman" w:cs="Times New Roman"/>
            <w:sz w:val="26"/>
            <w:szCs w:val="26"/>
          </w:rPr>
          <w:t>частью 4 статьи 71</w:t>
        </w:r>
      </w:hyperlink>
      <w:r w:rsidRPr="002134CD">
        <w:rPr>
          <w:rFonts w:ascii="Times New Roman" w:hAnsi="Times New Roman" w:cs="Times New Roman"/>
          <w:sz w:val="26"/>
          <w:szCs w:val="26"/>
        </w:rPr>
        <w:t xml:space="preserve"> Федерального закона N 273-ФЗ, </w:t>
      </w:r>
      <w:r>
        <w:rPr>
          <w:rFonts w:ascii="Times New Roman" w:hAnsi="Times New Roman" w:cs="Times New Roman"/>
          <w:sz w:val="26"/>
          <w:szCs w:val="26"/>
        </w:rPr>
        <w:t>Университет</w:t>
      </w:r>
      <w:r w:rsidRPr="002134CD">
        <w:rPr>
          <w:rFonts w:ascii="Times New Roman" w:hAnsi="Times New Roman" w:cs="Times New Roman"/>
          <w:sz w:val="26"/>
          <w:szCs w:val="26"/>
        </w:rPr>
        <w:t>:</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w:t>
      </w:r>
      <w:r>
        <w:rPr>
          <w:rFonts w:ascii="Times New Roman" w:hAnsi="Times New Roman" w:cs="Times New Roman"/>
          <w:sz w:val="26"/>
          <w:szCs w:val="26"/>
        </w:rPr>
        <w:t>ольников</w:t>
      </w:r>
      <w:r w:rsidRPr="002134CD">
        <w:rPr>
          <w:rFonts w:ascii="Times New Roman" w:hAnsi="Times New Roman" w:cs="Times New Roman"/>
          <w:sz w:val="26"/>
          <w:szCs w:val="26"/>
        </w:rPr>
        <w:t>;</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rsidR="001A3867" w:rsidRPr="002134CD" w:rsidRDefault="001A3867" w:rsidP="001A3867">
      <w:pPr>
        <w:pStyle w:val="ConsPlusNormal"/>
        <w:ind w:firstLine="709"/>
        <w:jc w:val="both"/>
        <w:rPr>
          <w:rFonts w:ascii="Times New Roman" w:hAnsi="Times New Roman" w:cs="Times New Roman"/>
          <w:sz w:val="26"/>
          <w:szCs w:val="26"/>
        </w:rPr>
      </w:pPr>
      <w:r w:rsidRPr="009277E8">
        <w:rPr>
          <w:rFonts w:ascii="Times New Roman" w:hAnsi="Times New Roman" w:cs="Times New Roman"/>
          <w:sz w:val="26"/>
          <w:szCs w:val="26"/>
        </w:rPr>
        <w:t>профилю олимпиады по русскому языку, математике, физике, биологии, обществознанию, географии, химии, информатик</w:t>
      </w:r>
      <w:r>
        <w:rPr>
          <w:rFonts w:ascii="Times New Roman" w:hAnsi="Times New Roman" w:cs="Times New Roman"/>
          <w:sz w:val="26"/>
          <w:szCs w:val="26"/>
        </w:rPr>
        <w:t xml:space="preserve">е, иностранному языку, истории </w:t>
      </w:r>
      <w:r w:rsidRPr="009277E8">
        <w:rPr>
          <w:rFonts w:ascii="Times New Roman" w:hAnsi="Times New Roman" w:cs="Times New Roman"/>
          <w:sz w:val="26"/>
          <w:szCs w:val="26"/>
        </w:rPr>
        <w:t>соответствуют направления подготовки (специальности), перечень вступительных испытаний по которым включает общеобразовательный предмет, по которому проводилась олимпиада</w:t>
      </w:r>
      <w:r w:rsidRPr="002134CD">
        <w:rPr>
          <w:rFonts w:ascii="Times New Roman" w:hAnsi="Times New Roman" w:cs="Times New Roman"/>
          <w:sz w:val="26"/>
          <w:szCs w:val="26"/>
        </w:rPr>
        <w:t>.</w:t>
      </w:r>
    </w:p>
    <w:p w:rsidR="001A3867" w:rsidRPr="002134CD" w:rsidRDefault="001A3867" w:rsidP="001A3867">
      <w:pPr>
        <w:pStyle w:val="ConsPlusNormal"/>
        <w:ind w:firstLine="709"/>
        <w:jc w:val="both"/>
        <w:rPr>
          <w:rFonts w:ascii="Times New Roman" w:hAnsi="Times New Roman" w:cs="Times New Roman"/>
          <w:sz w:val="26"/>
          <w:szCs w:val="26"/>
        </w:rPr>
      </w:pPr>
      <w:bookmarkStart w:id="4" w:name="P330"/>
      <w:bookmarkEnd w:id="4"/>
      <w:r>
        <w:rPr>
          <w:rFonts w:ascii="Times New Roman" w:hAnsi="Times New Roman" w:cs="Times New Roman"/>
          <w:sz w:val="26"/>
          <w:szCs w:val="26"/>
        </w:rPr>
        <w:t>59</w:t>
      </w:r>
      <w:r w:rsidRPr="002134CD">
        <w:rPr>
          <w:rFonts w:ascii="Times New Roman" w:hAnsi="Times New Roman" w:cs="Times New Roman"/>
          <w:sz w:val="26"/>
          <w:szCs w:val="26"/>
        </w:rPr>
        <w:t xml:space="preserve">. Для предоставления особых прав в соответствии с </w:t>
      </w:r>
      <w:hyperlink r:id="rId18">
        <w:r w:rsidRPr="00886C32">
          <w:rPr>
            <w:rFonts w:ascii="Times New Roman" w:hAnsi="Times New Roman" w:cs="Times New Roman"/>
            <w:sz w:val="26"/>
            <w:szCs w:val="26"/>
          </w:rPr>
          <w:t>частью 12 статьи 71</w:t>
        </w:r>
      </w:hyperlink>
      <w:r w:rsidRPr="00886C32">
        <w:rPr>
          <w:rFonts w:ascii="Times New Roman" w:hAnsi="Times New Roman" w:cs="Times New Roman"/>
          <w:sz w:val="26"/>
          <w:szCs w:val="26"/>
        </w:rPr>
        <w:t xml:space="preserve"> </w:t>
      </w:r>
      <w:r w:rsidRPr="002134CD">
        <w:rPr>
          <w:rFonts w:ascii="Times New Roman" w:hAnsi="Times New Roman" w:cs="Times New Roman"/>
          <w:sz w:val="26"/>
          <w:szCs w:val="26"/>
        </w:rPr>
        <w:t xml:space="preserve">Федерального закона N 273-ФЗ, </w:t>
      </w:r>
      <w:r>
        <w:rPr>
          <w:rFonts w:ascii="Times New Roman" w:hAnsi="Times New Roman" w:cs="Times New Roman"/>
          <w:sz w:val="26"/>
          <w:szCs w:val="26"/>
        </w:rPr>
        <w:t>Университет:</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1) принимает решение о непредоставлении права на прием без вступительных испытаний по результатам олимпиады;</w:t>
      </w:r>
    </w:p>
    <w:p w:rsidR="001A3867" w:rsidRPr="002134C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2134CD">
        <w:rPr>
          <w:rFonts w:ascii="Times New Roman" w:hAnsi="Times New Roman" w:cs="Times New Roman"/>
          <w:sz w:val="26"/>
          <w:szCs w:val="26"/>
        </w:rPr>
        <w:t xml:space="preserve">) </w:t>
      </w:r>
      <w:r w:rsidRPr="00B624A2">
        <w:rPr>
          <w:rFonts w:ascii="Times New Roman" w:hAnsi="Times New Roman" w:cs="Times New Roman"/>
          <w:sz w:val="26"/>
          <w:szCs w:val="26"/>
        </w:rPr>
        <w:t xml:space="preserve">устанавливает </w:t>
      </w:r>
      <w:r>
        <w:rPr>
          <w:rFonts w:ascii="Times New Roman" w:hAnsi="Times New Roman" w:cs="Times New Roman"/>
          <w:sz w:val="26"/>
          <w:szCs w:val="26"/>
        </w:rPr>
        <w:t xml:space="preserve">следующие </w:t>
      </w:r>
      <w:r w:rsidRPr="00B624A2">
        <w:rPr>
          <w:rFonts w:ascii="Times New Roman" w:hAnsi="Times New Roman" w:cs="Times New Roman"/>
          <w:sz w:val="26"/>
          <w:szCs w:val="26"/>
        </w:rPr>
        <w:t>общеобразовательны</w:t>
      </w:r>
      <w:r>
        <w:rPr>
          <w:rFonts w:ascii="Times New Roman" w:hAnsi="Times New Roman" w:cs="Times New Roman"/>
          <w:sz w:val="26"/>
          <w:szCs w:val="26"/>
        </w:rPr>
        <w:t>е</w:t>
      </w:r>
      <w:r w:rsidRPr="00B624A2">
        <w:rPr>
          <w:rFonts w:ascii="Times New Roman" w:hAnsi="Times New Roman" w:cs="Times New Roman"/>
          <w:sz w:val="26"/>
          <w:szCs w:val="26"/>
        </w:rPr>
        <w:t xml:space="preserve"> вступительны</w:t>
      </w:r>
      <w:r>
        <w:rPr>
          <w:rFonts w:ascii="Times New Roman" w:hAnsi="Times New Roman" w:cs="Times New Roman"/>
          <w:sz w:val="26"/>
          <w:szCs w:val="26"/>
        </w:rPr>
        <w:t>е</w:t>
      </w:r>
      <w:r w:rsidRPr="00B624A2">
        <w:rPr>
          <w:rFonts w:ascii="Times New Roman" w:hAnsi="Times New Roman" w:cs="Times New Roman"/>
          <w:sz w:val="26"/>
          <w:szCs w:val="26"/>
        </w:rPr>
        <w:t xml:space="preserve"> испытани</w:t>
      </w:r>
      <w:r>
        <w:rPr>
          <w:rFonts w:ascii="Times New Roman" w:hAnsi="Times New Roman" w:cs="Times New Roman"/>
          <w:sz w:val="26"/>
          <w:szCs w:val="26"/>
        </w:rPr>
        <w:t>я</w:t>
      </w:r>
      <w:r w:rsidRPr="00B624A2">
        <w:rPr>
          <w:rFonts w:ascii="Times New Roman" w:hAnsi="Times New Roman" w:cs="Times New Roman"/>
          <w:sz w:val="26"/>
          <w:szCs w:val="26"/>
        </w:rPr>
        <w:t>, соответствующи</w:t>
      </w:r>
      <w:r>
        <w:rPr>
          <w:rFonts w:ascii="Times New Roman" w:hAnsi="Times New Roman" w:cs="Times New Roman"/>
          <w:sz w:val="26"/>
          <w:szCs w:val="26"/>
        </w:rPr>
        <w:t>е</w:t>
      </w:r>
      <w:r w:rsidRPr="00B624A2">
        <w:rPr>
          <w:rFonts w:ascii="Times New Roman" w:hAnsi="Times New Roman" w:cs="Times New Roman"/>
          <w:sz w:val="26"/>
          <w:szCs w:val="26"/>
        </w:rPr>
        <w:t xml:space="preserve"> профилям олимпиады для предоставления права на 100 баллов и (или) особого преимущества</w:t>
      </w:r>
      <w:r>
        <w:rPr>
          <w:rFonts w:ascii="Times New Roman" w:hAnsi="Times New Roman" w:cs="Times New Roman"/>
          <w:sz w:val="26"/>
          <w:szCs w:val="26"/>
        </w:rPr>
        <w:t>: русский язык, математика, биология, физика, химия, информатика, география, история, иностранный язык, обществознание</w:t>
      </w:r>
      <w:r w:rsidRPr="002134CD">
        <w:rPr>
          <w:rFonts w:ascii="Times New Roman" w:hAnsi="Times New Roman" w:cs="Times New Roman"/>
          <w:sz w:val="26"/>
          <w:szCs w:val="26"/>
        </w:rPr>
        <w:t>;</w:t>
      </w:r>
    </w:p>
    <w:p w:rsidR="001A3867" w:rsidRPr="002134C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2134CD">
        <w:rPr>
          <w:rFonts w:ascii="Times New Roman" w:hAnsi="Times New Roman" w:cs="Times New Roman"/>
          <w:sz w:val="26"/>
          <w:szCs w:val="26"/>
        </w:rPr>
        <w:t xml:space="preserve">) для предоставления каждого особого права </w:t>
      </w:r>
      <w:r>
        <w:rPr>
          <w:rFonts w:ascii="Times New Roman" w:hAnsi="Times New Roman" w:cs="Times New Roman"/>
          <w:sz w:val="26"/>
          <w:szCs w:val="26"/>
        </w:rPr>
        <w:t xml:space="preserve">Университет </w:t>
      </w:r>
      <w:r w:rsidRPr="002134CD">
        <w:rPr>
          <w:rFonts w:ascii="Times New Roman" w:hAnsi="Times New Roman" w:cs="Times New Roman"/>
          <w:sz w:val="26"/>
          <w:szCs w:val="26"/>
        </w:rPr>
        <w:t>устанавливает:</w:t>
      </w:r>
    </w:p>
    <w:p w:rsidR="001A3867" w:rsidRPr="00B624A2" w:rsidRDefault="001A3867" w:rsidP="001A3867">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B624A2">
        <w:rPr>
          <w:rFonts w:ascii="Times New Roman" w:hAnsi="Times New Roman" w:cs="Times New Roman"/>
          <w:sz w:val="26"/>
          <w:szCs w:val="26"/>
        </w:rPr>
        <w:t>особое право предоставляется победителям и призерам олимпиады;</w:t>
      </w:r>
    </w:p>
    <w:p w:rsidR="001A3867" w:rsidRPr="007A5B2D" w:rsidRDefault="001A3867" w:rsidP="001A3867">
      <w:pPr>
        <w:ind w:firstLine="709"/>
        <w:jc w:val="both"/>
        <w:rPr>
          <w:rFonts w:ascii="Times New Roman" w:hAnsi="Times New Roman" w:cs="Times New Roman"/>
          <w:color w:val="984806"/>
          <w:sz w:val="26"/>
          <w:szCs w:val="26"/>
        </w:rPr>
      </w:pPr>
      <w:r w:rsidRPr="00B624A2">
        <w:rPr>
          <w:rFonts w:ascii="Times New Roman" w:hAnsi="Times New Roman" w:cs="Times New Roman"/>
          <w:sz w:val="26"/>
          <w:szCs w:val="26"/>
        </w:rPr>
        <w:t>б)</w:t>
      </w:r>
      <w:r>
        <w:rPr>
          <w:rFonts w:ascii="Times New Roman" w:hAnsi="Times New Roman" w:cs="Times New Roman"/>
          <w:sz w:val="26"/>
          <w:szCs w:val="26"/>
        </w:rPr>
        <w:t xml:space="preserve"> </w:t>
      </w:r>
      <w:r w:rsidRPr="009277E8">
        <w:rPr>
          <w:rFonts w:ascii="Times New Roman" w:hAnsi="Times New Roman" w:cs="Times New Roman"/>
          <w:color w:val="auto"/>
          <w:sz w:val="26"/>
          <w:szCs w:val="26"/>
        </w:rPr>
        <w:t>для предоставления соответствующего особого права и (или) преимущества результаты победителя (призера) должны быть получены в 10 и (или) 11 классах обучения в общеобразовательных организациях.</w:t>
      </w:r>
    </w:p>
    <w:p w:rsidR="001A3867" w:rsidRPr="00B624A2" w:rsidRDefault="001A3867" w:rsidP="001A3867">
      <w:pPr>
        <w:ind w:firstLine="709"/>
        <w:jc w:val="both"/>
        <w:rPr>
          <w:rFonts w:ascii="Times New Roman" w:hAnsi="Times New Roman" w:cs="Times New Roman"/>
          <w:sz w:val="26"/>
          <w:szCs w:val="26"/>
        </w:rPr>
      </w:pPr>
      <w:r w:rsidRPr="00B624A2">
        <w:rPr>
          <w:rFonts w:ascii="Times New Roman" w:hAnsi="Times New Roman" w:cs="Times New Roman"/>
          <w:sz w:val="26"/>
          <w:szCs w:val="26"/>
        </w:rPr>
        <w:t xml:space="preserve">в) поступающим необходимы результаты ЕГЭ или общеобразовательных вступительных испытаний, проводимых </w:t>
      </w:r>
      <w:r>
        <w:rPr>
          <w:rFonts w:ascii="Times New Roman" w:hAnsi="Times New Roman" w:cs="Times New Roman"/>
          <w:sz w:val="26"/>
          <w:szCs w:val="26"/>
        </w:rPr>
        <w:t>Университетом</w:t>
      </w:r>
      <w:r w:rsidRPr="00B624A2">
        <w:rPr>
          <w:rFonts w:ascii="Times New Roman" w:hAnsi="Times New Roman" w:cs="Times New Roman"/>
          <w:sz w:val="26"/>
          <w:szCs w:val="26"/>
        </w:rPr>
        <w:t xml:space="preserve"> самостоятельно, для подтверждения особого права </w:t>
      </w:r>
      <w:r>
        <w:rPr>
          <w:rFonts w:ascii="Times New Roman" w:hAnsi="Times New Roman" w:cs="Times New Roman"/>
          <w:sz w:val="26"/>
          <w:szCs w:val="26"/>
        </w:rPr>
        <w:t>по следующим предметам из перечня вступительных испытаний на соответствующее направление подготовки:</w:t>
      </w:r>
      <w:r w:rsidRPr="002160DE">
        <w:rPr>
          <w:rFonts w:ascii="Times New Roman" w:hAnsi="Times New Roman" w:cs="Times New Roman"/>
          <w:sz w:val="26"/>
          <w:szCs w:val="26"/>
        </w:rPr>
        <w:t xml:space="preserve"> </w:t>
      </w:r>
      <w:r>
        <w:rPr>
          <w:rFonts w:ascii="Times New Roman" w:hAnsi="Times New Roman" w:cs="Times New Roman"/>
          <w:sz w:val="26"/>
          <w:szCs w:val="26"/>
        </w:rPr>
        <w:t>русский язык, математика, биология, физика,</w:t>
      </w:r>
      <w:r w:rsidRPr="00A50B3A">
        <w:rPr>
          <w:rFonts w:ascii="Times New Roman" w:hAnsi="Times New Roman" w:cs="Times New Roman"/>
          <w:sz w:val="26"/>
          <w:szCs w:val="26"/>
        </w:rPr>
        <w:t xml:space="preserve"> </w:t>
      </w:r>
      <w:r>
        <w:rPr>
          <w:rFonts w:ascii="Times New Roman" w:hAnsi="Times New Roman" w:cs="Times New Roman"/>
          <w:sz w:val="26"/>
          <w:szCs w:val="26"/>
        </w:rPr>
        <w:t>химия, информатика, география, история,</w:t>
      </w:r>
      <w:r w:rsidRPr="00D77012">
        <w:rPr>
          <w:rFonts w:ascii="Times New Roman" w:hAnsi="Times New Roman" w:cs="Times New Roman"/>
          <w:sz w:val="26"/>
          <w:szCs w:val="26"/>
        </w:rPr>
        <w:t xml:space="preserve"> </w:t>
      </w:r>
      <w:r>
        <w:rPr>
          <w:rFonts w:ascii="Times New Roman" w:hAnsi="Times New Roman" w:cs="Times New Roman"/>
          <w:sz w:val="26"/>
          <w:szCs w:val="26"/>
        </w:rPr>
        <w:t>иностранный язык обществознание;</w:t>
      </w:r>
    </w:p>
    <w:p w:rsidR="001A3867" w:rsidRPr="002134C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2134CD">
        <w:rPr>
          <w:rFonts w:ascii="Times New Roman" w:hAnsi="Times New Roman" w:cs="Times New Roman"/>
          <w:sz w:val="26"/>
          <w:szCs w:val="26"/>
        </w:rPr>
        <w:t xml:space="preserve">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w:t>
      </w:r>
      <w:r>
        <w:rPr>
          <w:rFonts w:ascii="Times New Roman" w:hAnsi="Times New Roman" w:cs="Times New Roman"/>
          <w:sz w:val="26"/>
          <w:szCs w:val="26"/>
        </w:rPr>
        <w:t>Университетом</w:t>
      </w:r>
      <w:r w:rsidRPr="002134CD">
        <w:rPr>
          <w:rFonts w:ascii="Times New Roman" w:hAnsi="Times New Roman" w:cs="Times New Roman"/>
          <w:sz w:val="26"/>
          <w:szCs w:val="26"/>
        </w:rPr>
        <w:t>.</w:t>
      </w:r>
    </w:p>
    <w:p w:rsidR="001A3867" w:rsidRPr="002134CD" w:rsidRDefault="001A3867" w:rsidP="001A3867">
      <w:pPr>
        <w:pStyle w:val="ConsPlusNormal"/>
        <w:ind w:firstLine="709"/>
        <w:jc w:val="both"/>
        <w:rPr>
          <w:rFonts w:ascii="Times New Roman" w:hAnsi="Times New Roman" w:cs="Times New Roman"/>
          <w:sz w:val="26"/>
          <w:szCs w:val="26"/>
        </w:rPr>
      </w:pPr>
      <w:bookmarkStart w:id="5" w:name="P345"/>
      <w:bookmarkEnd w:id="5"/>
      <w:r w:rsidRPr="002134CD">
        <w:rPr>
          <w:rFonts w:ascii="Times New Roman" w:hAnsi="Times New Roman" w:cs="Times New Roman"/>
          <w:sz w:val="26"/>
          <w:szCs w:val="26"/>
        </w:rPr>
        <w:t>6</w:t>
      </w:r>
      <w:r>
        <w:rPr>
          <w:rFonts w:ascii="Times New Roman" w:hAnsi="Times New Roman" w:cs="Times New Roman"/>
          <w:sz w:val="26"/>
          <w:szCs w:val="26"/>
        </w:rPr>
        <w:t>0</w:t>
      </w:r>
      <w:r w:rsidRPr="002134CD">
        <w:rPr>
          <w:rFonts w:ascii="Times New Roman" w:hAnsi="Times New Roman" w:cs="Times New Roman"/>
          <w:sz w:val="26"/>
          <w:szCs w:val="26"/>
        </w:rPr>
        <w:t xml:space="preserve">. По одному основанию, дающему право на 100 баллов (особое преимущество), поступающий получает 100 баллов в рамках одного конкурса по </w:t>
      </w:r>
      <w:r w:rsidRPr="002134CD">
        <w:rPr>
          <w:rFonts w:ascii="Times New Roman" w:hAnsi="Times New Roman" w:cs="Times New Roman"/>
          <w:sz w:val="26"/>
          <w:szCs w:val="26"/>
        </w:rPr>
        <w:lastRenderedPageBreak/>
        <w:t>одному общеобразовательному вступительному испытанию.</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1A3867" w:rsidRPr="002134CD" w:rsidRDefault="001A3867" w:rsidP="001A3867">
      <w:pPr>
        <w:pStyle w:val="ConsPlusNormal"/>
        <w:ind w:firstLine="709"/>
        <w:jc w:val="both"/>
        <w:rPr>
          <w:rFonts w:ascii="Times New Roman" w:hAnsi="Times New Roman" w:cs="Times New Roman"/>
          <w:sz w:val="26"/>
          <w:szCs w:val="26"/>
        </w:rPr>
      </w:pPr>
      <w:r w:rsidRPr="002134CD">
        <w:rPr>
          <w:rFonts w:ascii="Times New Roman" w:hAnsi="Times New Roman" w:cs="Times New Roman"/>
          <w:sz w:val="26"/>
          <w:szCs w:val="26"/>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1A3867" w:rsidRPr="00886C32" w:rsidRDefault="001A3867" w:rsidP="001A3867">
      <w:pPr>
        <w:pStyle w:val="ConsPlusNormal"/>
        <w:ind w:firstLine="709"/>
        <w:jc w:val="both"/>
        <w:rPr>
          <w:rFonts w:ascii="Times New Roman" w:hAnsi="Times New Roman" w:cs="Times New Roman"/>
          <w:sz w:val="26"/>
          <w:szCs w:val="26"/>
        </w:rPr>
      </w:pPr>
      <w:bookmarkStart w:id="6" w:name="P348"/>
      <w:bookmarkEnd w:id="6"/>
      <w:r w:rsidRPr="00886C32">
        <w:rPr>
          <w:rFonts w:ascii="Times New Roman" w:hAnsi="Times New Roman" w:cs="Times New Roman"/>
          <w:sz w:val="26"/>
          <w:szCs w:val="26"/>
        </w:rPr>
        <w:t>61. Поступающим предоставляются особые права:</w:t>
      </w:r>
    </w:p>
    <w:p w:rsidR="001A3867" w:rsidRPr="00886C32" w:rsidRDefault="001A3867" w:rsidP="001A3867">
      <w:pPr>
        <w:pStyle w:val="ConsPlusNormal"/>
        <w:ind w:firstLine="709"/>
        <w:jc w:val="both"/>
        <w:rPr>
          <w:rFonts w:ascii="Times New Roman" w:hAnsi="Times New Roman" w:cs="Times New Roman"/>
          <w:sz w:val="26"/>
          <w:szCs w:val="26"/>
        </w:rPr>
      </w:pPr>
      <w:r w:rsidRPr="00886C32">
        <w:rPr>
          <w:rFonts w:ascii="Times New Roman" w:hAnsi="Times New Roman" w:cs="Times New Roman"/>
          <w:sz w:val="26"/>
          <w:szCs w:val="26"/>
        </w:rPr>
        <w:t xml:space="preserve">право на прием на обучение на места в пределах особой квоты в соответствии с </w:t>
      </w:r>
      <w:hyperlink r:id="rId19">
        <w:r w:rsidRPr="00886C32">
          <w:rPr>
            <w:rFonts w:ascii="Times New Roman" w:hAnsi="Times New Roman" w:cs="Times New Roman"/>
            <w:sz w:val="26"/>
            <w:szCs w:val="26"/>
          </w:rPr>
          <w:t>частью 5 статьи 71</w:t>
        </w:r>
      </w:hyperlink>
      <w:r w:rsidRPr="00886C32">
        <w:rPr>
          <w:rFonts w:ascii="Times New Roman" w:hAnsi="Times New Roman" w:cs="Times New Roman"/>
          <w:sz w:val="26"/>
          <w:szCs w:val="26"/>
        </w:rPr>
        <w:t xml:space="preserve"> Федерального закона N 273-ФЗ;</w:t>
      </w:r>
    </w:p>
    <w:p w:rsidR="001A3867" w:rsidRPr="00886C32" w:rsidRDefault="001A3867" w:rsidP="001A3867">
      <w:pPr>
        <w:pStyle w:val="ConsPlusNormal"/>
        <w:ind w:firstLine="709"/>
        <w:jc w:val="both"/>
        <w:rPr>
          <w:rFonts w:ascii="Times New Roman" w:hAnsi="Times New Roman" w:cs="Times New Roman"/>
          <w:sz w:val="26"/>
          <w:szCs w:val="26"/>
        </w:rPr>
      </w:pPr>
      <w:r w:rsidRPr="00886C32">
        <w:rPr>
          <w:rFonts w:ascii="Times New Roman" w:hAnsi="Times New Roman" w:cs="Times New Roman"/>
          <w:sz w:val="26"/>
          <w:szCs w:val="26"/>
        </w:rPr>
        <w:t xml:space="preserve">право на прием на обучение на места в пределах отдельной квоты в соответствии с </w:t>
      </w:r>
      <w:hyperlink r:id="rId20">
        <w:r w:rsidRPr="00886C32">
          <w:rPr>
            <w:rFonts w:ascii="Times New Roman" w:hAnsi="Times New Roman" w:cs="Times New Roman"/>
            <w:sz w:val="26"/>
            <w:szCs w:val="26"/>
          </w:rPr>
          <w:t>частями 5.1</w:t>
        </w:r>
      </w:hyperlink>
      <w:r w:rsidRPr="00886C32">
        <w:rPr>
          <w:rFonts w:ascii="Times New Roman" w:hAnsi="Times New Roman" w:cs="Times New Roman"/>
          <w:sz w:val="26"/>
          <w:szCs w:val="26"/>
        </w:rPr>
        <w:t xml:space="preserve"> и </w:t>
      </w:r>
      <w:hyperlink r:id="rId21">
        <w:r w:rsidRPr="00886C32">
          <w:rPr>
            <w:rFonts w:ascii="Times New Roman" w:hAnsi="Times New Roman" w:cs="Times New Roman"/>
            <w:sz w:val="26"/>
            <w:szCs w:val="26"/>
          </w:rPr>
          <w:t>5.2 статьи 71</w:t>
        </w:r>
      </w:hyperlink>
      <w:r w:rsidRPr="00886C32">
        <w:rPr>
          <w:rFonts w:ascii="Times New Roman" w:hAnsi="Times New Roman" w:cs="Times New Roman"/>
          <w:sz w:val="26"/>
          <w:szCs w:val="26"/>
        </w:rPr>
        <w:t xml:space="preserve"> Федерального закона N 273-ФЗ;</w:t>
      </w:r>
    </w:p>
    <w:p w:rsidR="001A3867" w:rsidRPr="00886C32" w:rsidRDefault="001A3867" w:rsidP="001A3867">
      <w:pPr>
        <w:pStyle w:val="ConsPlusNormal"/>
        <w:ind w:firstLine="709"/>
        <w:jc w:val="both"/>
        <w:rPr>
          <w:rFonts w:ascii="Times New Roman" w:hAnsi="Times New Roman" w:cs="Times New Roman"/>
          <w:sz w:val="26"/>
          <w:szCs w:val="26"/>
        </w:rPr>
      </w:pPr>
      <w:r w:rsidRPr="00886C32">
        <w:rPr>
          <w:rFonts w:ascii="Times New Roman" w:hAnsi="Times New Roman" w:cs="Times New Roman"/>
          <w:sz w:val="26"/>
          <w:szCs w:val="26"/>
        </w:rPr>
        <w:t xml:space="preserve">преимущественное право зачисления в соответствии с </w:t>
      </w:r>
      <w:hyperlink r:id="rId22">
        <w:r w:rsidRPr="00886C32">
          <w:rPr>
            <w:rFonts w:ascii="Times New Roman" w:hAnsi="Times New Roman" w:cs="Times New Roman"/>
            <w:sz w:val="26"/>
            <w:szCs w:val="26"/>
          </w:rPr>
          <w:t>частью 9 статьи 71</w:t>
        </w:r>
      </w:hyperlink>
      <w:r w:rsidRPr="00886C32">
        <w:rPr>
          <w:rFonts w:ascii="Times New Roman" w:hAnsi="Times New Roman" w:cs="Times New Roman"/>
          <w:sz w:val="26"/>
          <w:szCs w:val="26"/>
        </w:rPr>
        <w:t xml:space="preserve"> Федерального закона N 273-ФЗ;</w:t>
      </w:r>
    </w:p>
    <w:p w:rsidR="001A3867" w:rsidRPr="002134CD" w:rsidRDefault="001A3867" w:rsidP="001A3867">
      <w:pPr>
        <w:pStyle w:val="ConsPlusNormal"/>
        <w:ind w:firstLine="709"/>
        <w:jc w:val="both"/>
        <w:rPr>
          <w:rFonts w:ascii="Times New Roman" w:hAnsi="Times New Roman" w:cs="Times New Roman"/>
          <w:sz w:val="26"/>
          <w:szCs w:val="26"/>
        </w:rPr>
      </w:pPr>
      <w:r w:rsidRPr="00886C32">
        <w:rPr>
          <w:rFonts w:ascii="Times New Roman" w:hAnsi="Times New Roman" w:cs="Times New Roman"/>
          <w:sz w:val="26"/>
          <w:szCs w:val="26"/>
        </w:rPr>
        <w:t xml:space="preserve">преимущественное право зачисления в соответствии с </w:t>
      </w:r>
      <w:hyperlink r:id="rId23">
        <w:r w:rsidRPr="00886C32">
          <w:rPr>
            <w:rFonts w:ascii="Times New Roman" w:hAnsi="Times New Roman" w:cs="Times New Roman"/>
            <w:sz w:val="26"/>
            <w:szCs w:val="26"/>
          </w:rPr>
          <w:t>частью 10 статьи 71</w:t>
        </w:r>
      </w:hyperlink>
      <w:r w:rsidRPr="002134CD">
        <w:rPr>
          <w:rFonts w:ascii="Times New Roman" w:hAnsi="Times New Roman" w:cs="Times New Roman"/>
          <w:sz w:val="26"/>
          <w:szCs w:val="26"/>
        </w:rPr>
        <w:t xml:space="preserve"> Федерального закона N 273-ФЗ.</w:t>
      </w:r>
    </w:p>
    <w:p w:rsidR="001A3867" w:rsidRDefault="001A3867" w:rsidP="001A3867">
      <w:pPr>
        <w:pStyle w:val="ConsPlusTitle"/>
        <w:jc w:val="center"/>
        <w:outlineLvl w:val="1"/>
      </w:pPr>
    </w:p>
    <w:p w:rsidR="001A3867" w:rsidRPr="00E11E01" w:rsidRDefault="001A3867" w:rsidP="001A3867">
      <w:pPr>
        <w:pStyle w:val="ConsPlusTitle"/>
        <w:ind w:firstLine="709"/>
        <w:jc w:val="center"/>
        <w:outlineLvl w:val="1"/>
        <w:rPr>
          <w:rFonts w:ascii="Times New Roman" w:hAnsi="Times New Roman" w:cs="Times New Roman"/>
          <w:sz w:val="26"/>
          <w:szCs w:val="26"/>
        </w:rPr>
      </w:pPr>
      <w:r w:rsidRPr="00E11E01">
        <w:rPr>
          <w:rFonts w:ascii="Times New Roman" w:hAnsi="Times New Roman" w:cs="Times New Roman"/>
          <w:sz w:val="26"/>
          <w:szCs w:val="26"/>
        </w:rPr>
        <w:t>VI. Прием заявлений и документов</w:t>
      </w:r>
    </w:p>
    <w:p w:rsidR="001A3867" w:rsidRPr="00E11E01" w:rsidRDefault="001A3867" w:rsidP="001A3867">
      <w:pPr>
        <w:pStyle w:val="ConsPlusNormal"/>
        <w:ind w:firstLine="709"/>
        <w:jc w:val="both"/>
        <w:rPr>
          <w:rFonts w:ascii="Times New Roman" w:hAnsi="Times New Roman" w:cs="Times New Roman"/>
          <w:sz w:val="26"/>
          <w:szCs w:val="26"/>
        </w:rPr>
      </w:pP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6</w:t>
      </w:r>
      <w:r>
        <w:rPr>
          <w:rFonts w:ascii="Times New Roman" w:hAnsi="Times New Roman" w:cs="Times New Roman"/>
          <w:sz w:val="26"/>
          <w:szCs w:val="26"/>
        </w:rPr>
        <w:t>2</w:t>
      </w:r>
      <w:r w:rsidRPr="00E11E01">
        <w:rPr>
          <w:rFonts w:ascii="Times New Roman" w:hAnsi="Times New Roman" w:cs="Times New Roman"/>
          <w:sz w:val="26"/>
          <w:szCs w:val="26"/>
        </w:rPr>
        <w:t>. Поступающий на обучение по программам бакалавриата, программам специалитета подает:</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одно заявление о приеме в организацию на места в рамках контрольных цифр приема (если он хочет поступать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одно заявление о приеме в организацию на платные места (если он хочет поступать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документы, необходимые для поступления.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6</w:t>
      </w:r>
      <w:r>
        <w:rPr>
          <w:rFonts w:ascii="Times New Roman" w:hAnsi="Times New Roman" w:cs="Times New Roman"/>
          <w:sz w:val="26"/>
          <w:szCs w:val="26"/>
        </w:rPr>
        <w:t>3</w:t>
      </w:r>
      <w:r w:rsidRPr="00E11E01">
        <w:rPr>
          <w:rFonts w:ascii="Times New Roman" w:hAnsi="Times New Roman" w:cs="Times New Roman"/>
          <w:sz w:val="26"/>
          <w:szCs w:val="26"/>
        </w:rPr>
        <w:t>. Поступающий на обучение по программам магистратуры подает:</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одно заявление о приеме на места в рамках контрольных цифр приема (если он хочет поступать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одно заявление о приеме на платные места (если он хочет поступать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документы, необходимые для поступления.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6</w:t>
      </w:r>
      <w:r>
        <w:rPr>
          <w:rFonts w:ascii="Times New Roman" w:hAnsi="Times New Roman" w:cs="Times New Roman"/>
          <w:sz w:val="26"/>
          <w:szCs w:val="26"/>
        </w:rPr>
        <w:t>4</w:t>
      </w:r>
      <w:r w:rsidRPr="00E11E01">
        <w:rPr>
          <w:rFonts w:ascii="Times New Roman" w:hAnsi="Times New Roman" w:cs="Times New Roman"/>
          <w:sz w:val="26"/>
          <w:szCs w:val="26"/>
        </w:rPr>
        <w:t>. Поступающий подает заявления о приеме и документы, необходимые для поступления, одним из следующих способов: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представляет в организацию лично;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направляет в организацию через оператора почтовой связи общего пользования (далее - оператор почтовой связи);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представляет посредством федеральной государственной информационной системы "Единый портал государственных и мун</w:t>
      </w:r>
      <w:r>
        <w:rPr>
          <w:rFonts w:ascii="Times New Roman" w:hAnsi="Times New Roman" w:cs="Times New Roman"/>
          <w:sz w:val="26"/>
          <w:szCs w:val="26"/>
        </w:rPr>
        <w:t xml:space="preserve">иципальных услуг (функций)" </w:t>
      </w:r>
      <w:r w:rsidRPr="00E11E01">
        <w:rPr>
          <w:rFonts w:ascii="Times New Roman" w:hAnsi="Times New Roman" w:cs="Times New Roman"/>
          <w:sz w:val="26"/>
          <w:szCs w:val="26"/>
        </w:rPr>
        <w:t xml:space="preserve"> (далее - ЕПГУ).</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E11E01">
        <w:rPr>
          <w:rFonts w:ascii="Times New Roman" w:hAnsi="Times New Roman" w:cs="Times New Roman"/>
          <w:sz w:val="26"/>
          <w:szCs w:val="26"/>
        </w:rPr>
        <w:t xml:space="preserve">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w:t>
      </w:r>
      <w:r>
        <w:rPr>
          <w:rFonts w:ascii="Times New Roman" w:hAnsi="Times New Roman" w:cs="Times New Roman"/>
          <w:sz w:val="26"/>
          <w:szCs w:val="26"/>
        </w:rPr>
        <w:t xml:space="preserve">Университет </w:t>
      </w:r>
      <w:r w:rsidRPr="00E11E01">
        <w:rPr>
          <w:rFonts w:ascii="Times New Roman" w:hAnsi="Times New Roman" w:cs="Times New Roman"/>
          <w:sz w:val="26"/>
          <w:szCs w:val="26"/>
        </w:rPr>
        <w:t>не проводит прием заявлений и документов посредством электронной информационной системы организации.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E11E01">
        <w:rPr>
          <w:rFonts w:ascii="Times New Roman" w:hAnsi="Times New Roman" w:cs="Times New Roman"/>
          <w:sz w:val="26"/>
          <w:szCs w:val="26"/>
        </w:rPr>
        <w:t xml:space="preserve"> устанавливает места для приема заявлений и документов, </w:t>
      </w:r>
      <w:r w:rsidRPr="00E11E01">
        <w:rPr>
          <w:rFonts w:ascii="Times New Roman" w:hAnsi="Times New Roman" w:cs="Times New Roman"/>
          <w:sz w:val="26"/>
          <w:szCs w:val="26"/>
        </w:rPr>
        <w:lastRenderedPageBreak/>
        <w:t>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организацию лично поступающим, поступающему выдается расписка в приеме заявления и документов.</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65</w:t>
      </w:r>
      <w:r w:rsidRPr="00E11E01">
        <w:rPr>
          <w:rFonts w:ascii="Times New Roman" w:hAnsi="Times New Roman" w:cs="Times New Roman"/>
          <w:sz w:val="26"/>
          <w:szCs w:val="26"/>
        </w:rPr>
        <w:t>. При приеме на обучение по программам бакалавриата и программам специалитета организация устанавливает:</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на обучение на места в пределах отдельной квоты без проведения вступительных испытаний в соответствии с </w:t>
      </w:r>
      <w:hyperlink r:id="rId24">
        <w:r w:rsidRPr="00C96017">
          <w:rPr>
            <w:rFonts w:ascii="Times New Roman" w:hAnsi="Times New Roman" w:cs="Times New Roman"/>
            <w:sz w:val="26"/>
            <w:szCs w:val="26"/>
          </w:rPr>
          <w:t>частью 5.2 статьи 71</w:t>
        </w:r>
      </w:hyperlink>
      <w:r w:rsidRPr="00C96017">
        <w:rPr>
          <w:rFonts w:ascii="Times New Roman" w:hAnsi="Times New Roman" w:cs="Times New Roman"/>
          <w:sz w:val="26"/>
          <w:szCs w:val="26"/>
        </w:rPr>
        <w:t xml:space="preserve"> </w:t>
      </w:r>
      <w:r w:rsidRPr="00E11E01">
        <w:rPr>
          <w:rFonts w:ascii="Times New Roman" w:hAnsi="Times New Roman" w:cs="Times New Roman"/>
          <w:sz w:val="26"/>
          <w:szCs w:val="26"/>
        </w:rPr>
        <w:t>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66</w:t>
      </w:r>
      <w:r w:rsidRPr="00E11E01">
        <w:rPr>
          <w:rFonts w:ascii="Times New Roman" w:hAnsi="Times New Roman" w:cs="Times New Roman"/>
          <w:sz w:val="26"/>
          <w:szCs w:val="26"/>
        </w:rPr>
        <w:t>.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 приоритеты зачисления).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Поступающий указывает следующие приоритеты зачисления: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 для поступления на места в рамках контрольных цифр приема: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на места в пределах целевой квоты - приоритет зачисления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2) для поступления на платные места - приоритет зачисления на платные места.</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67</w:t>
      </w:r>
      <w:r w:rsidRPr="00E11E01">
        <w:rPr>
          <w:rFonts w:ascii="Times New Roman" w:hAnsi="Times New Roman" w:cs="Times New Roman"/>
          <w:sz w:val="26"/>
          <w:szCs w:val="26"/>
        </w:rPr>
        <w:t>.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68</w:t>
      </w:r>
      <w:r w:rsidRPr="00E11E01">
        <w:rPr>
          <w:rFonts w:ascii="Times New Roman" w:hAnsi="Times New Roman" w:cs="Times New Roman"/>
          <w:sz w:val="26"/>
          <w:szCs w:val="26"/>
        </w:rPr>
        <w:t>.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отметки):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2) ознакомление поступающего с правилами приема на обучение, утвержденными организацией, а также с документами и информацией, указанными в </w:t>
      </w:r>
      <w:hyperlink r:id="rId25">
        <w:r w:rsidRPr="00C96017">
          <w:rPr>
            <w:rFonts w:ascii="Times New Roman" w:hAnsi="Times New Roman" w:cs="Times New Roman"/>
            <w:sz w:val="26"/>
            <w:szCs w:val="26"/>
          </w:rPr>
          <w:t>части 2 статьи 55</w:t>
        </w:r>
      </w:hyperlink>
      <w:r w:rsidRPr="00C96017">
        <w:rPr>
          <w:rFonts w:ascii="Times New Roman" w:hAnsi="Times New Roman" w:cs="Times New Roman"/>
          <w:sz w:val="26"/>
          <w:szCs w:val="26"/>
        </w:rPr>
        <w:t xml:space="preserve"> </w:t>
      </w:r>
      <w:r w:rsidRPr="00E11E01">
        <w:rPr>
          <w:rFonts w:ascii="Times New Roman" w:hAnsi="Times New Roman" w:cs="Times New Roman"/>
          <w:sz w:val="26"/>
          <w:szCs w:val="26"/>
        </w:rPr>
        <w:t>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а также документа об образовании и о квалификации по программам </w:t>
      </w:r>
      <w:r w:rsidRPr="00E11E01">
        <w:rPr>
          <w:rFonts w:ascii="Times New Roman" w:hAnsi="Times New Roman" w:cs="Times New Roman"/>
          <w:sz w:val="26"/>
          <w:szCs w:val="26"/>
        </w:rPr>
        <w:lastRenderedPageBreak/>
        <w:t xml:space="preserve">базового высшего образования, программам магистратуры специализированного высшего образования, предусмотренным </w:t>
      </w:r>
      <w:hyperlink r:id="rId26">
        <w:r w:rsidRPr="00C96017">
          <w:rPr>
            <w:rFonts w:ascii="Times New Roman" w:hAnsi="Times New Roman" w:cs="Times New Roman"/>
            <w:sz w:val="26"/>
            <w:szCs w:val="26"/>
          </w:rPr>
          <w:t>постановлением</w:t>
        </w:r>
      </w:hyperlink>
      <w:r w:rsidRPr="00E11E01">
        <w:rPr>
          <w:rFonts w:ascii="Times New Roman" w:hAnsi="Times New Roman" w:cs="Times New Roman"/>
          <w:sz w:val="26"/>
          <w:szCs w:val="26"/>
        </w:rPr>
        <w:t xml:space="preserve"> N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специализированного высшего образования, предусмотренным </w:t>
      </w:r>
      <w:hyperlink r:id="rId27">
        <w:r w:rsidRPr="00C96017">
          <w:rPr>
            <w:rFonts w:ascii="Times New Roman" w:hAnsi="Times New Roman" w:cs="Times New Roman"/>
            <w:sz w:val="26"/>
            <w:szCs w:val="26"/>
          </w:rPr>
          <w:t>постановлением</w:t>
        </w:r>
      </w:hyperlink>
      <w:r w:rsidRPr="00E11E01">
        <w:rPr>
          <w:rFonts w:ascii="Times New Roman" w:hAnsi="Times New Roman" w:cs="Times New Roman"/>
          <w:sz w:val="26"/>
          <w:szCs w:val="26"/>
        </w:rPr>
        <w:t xml:space="preserve">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4) при поступлении на обучение по программам бакалавриата и программам специалитета - подтверждение одновременной подачи заявлений о приеме: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не более чем в 5 организаций, включая организацию, в которую подается данное заявление;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не более чем по 5 специальностям и (или) направлениям подготовки;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5) при поступлении на обучение по программам бакалавриата и программам специалитета на места в рамках контрольных цифр приема на основании права на прием без вступительных испытаний в соответствии </w:t>
      </w:r>
      <w:r w:rsidRPr="00C96017">
        <w:rPr>
          <w:rFonts w:ascii="Times New Roman" w:hAnsi="Times New Roman" w:cs="Times New Roman"/>
          <w:sz w:val="26"/>
          <w:szCs w:val="26"/>
        </w:rPr>
        <w:t xml:space="preserve">с </w:t>
      </w:r>
      <w:hyperlink r:id="rId28">
        <w:r w:rsidRPr="00C96017">
          <w:rPr>
            <w:rFonts w:ascii="Times New Roman" w:hAnsi="Times New Roman" w:cs="Times New Roman"/>
            <w:sz w:val="26"/>
            <w:szCs w:val="26"/>
          </w:rPr>
          <w:t>частью 4</w:t>
        </w:r>
      </w:hyperlink>
      <w:r w:rsidRPr="00C96017">
        <w:rPr>
          <w:rFonts w:ascii="Times New Roman" w:hAnsi="Times New Roman" w:cs="Times New Roman"/>
          <w:sz w:val="26"/>
          <w:szCs w:val="26"/>
        </w:rPr>
        <w:t xml:space="preserve"> и (или) </w:t>
      </w:r>
      <w:hyperlink r:id="rId29">
        <w:r w:rsidRPr="00C96017">
          <w:rPr>
            <w:rFonts w:ascii="Times New Roman" w:hAnsi="Times New Roman" w:cs="Times New Roman"/>
            <w:sz w:val="26"/>
            <w:szCs w:val="26"/>
          </w:rPr>
          <w:t>частью 12 статьи 71</w:t>
        </w:r>
      </w:hyperlink>
      <w:r w:rsidRPr="00C96017">
        <w:rPr>
          <w:rFonts w:ascii="Times New Roman" w:hAnsi="Times New Roman" w:cs="Times New Roman"/>
          <w:sz w:val="26"/>
          <w:szCs w:val="26"/>
        </w:rPr>
        <w:t xml:space="preserve"> Федерального закона N 273-ФЗ - подтверждение подачи заявления</w:t>
      </w:r>
      <w:r w:rsidRPr="00E11E01">
        <w:rPr>
          <w:rFonts w:ascii="Times New Roman" w:hAnsi="Times New Roman" w:cs="Times New Roman"/>
          <w:sz w:val="26"/>
          <w:szCs w:val="26"/>
        </w:rPr>
        <w:t xml:space="preserve"> о приеме на основании указанного права только в данную организацию.</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69</w:t>
      </w:r>
      <w:r w:rsidRPr="00E11E01">
        <w:rPr>
          <w:rFonts w:ascii="Times New Roman" w:hAnsi="Times New Roman" w:cs="Times New Roman"/>
          <w:sz w:val="26"/>
          <w:szCs w:val="26"/>
        </w:rPr>
        <w:t>.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7</w:t>
      </w:r>
      <w:r>
        <w:rPr>
          <w:rFonts w:ascii="Times New Roman" w:hAnsi="Times New Roman" w:cs="Times New Roman"/>
          <w:sz w:val="26"/>
          <w:szCs w:val="26"/>
        </w:rPr>
        <w:t>0</w:t>
      </w:r>
      <w:r w:rsidRPr="00E11E01">
        <w:rPr>
          <w:rFonts w:ascii="Times New Roman" w:hAnsi="Times New Roman" w:cs="Times New Roman"/>
          <w:sz w:val="26"/>
          <w:szCs w:val="26"/>
        </w:rPr>
        <w:t>. Заявление о приеме представляется на русском языке.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7</w:t>
      </w:r>
      <w:r>
        <w:rPr>
          <w:rFonts w:ascii="Times New Roman" w:hAnsi="Times New Roman" w:cs="Times New Roman"/>
          <w:sz w:val="26"/>
          <w:szCs w:val="26"/>
        </w:rPr>
        <w:t>1</w:t>
      </w:r>
      <w:r w:rsidRPr="00E11E01">
        <w:rPr>
          <w:rFonts w:ascii="Times New Roman" w:hAnsi="Times New Roman" w:cs="Times New Roman"/>
          <w:sz w:val="26"/>
          <w:szCs w:val="26"/>
        </w:rPr>
        <w:t>.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Указанные изменения вносятся не позднее дня завершения приема заявлений и документов (по программам бакалавриата и программам специалитета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rsidR="001A3867" w:rsidRPr="00E11E01" w:rsidRDefault="001A3867" w:rsidP="001A3867">
      <w:pPr>
        <w:pStyle w:val="ConsPlusNormal"/>
        <w:ind w:firstLine="709"/>
        <w:jc w:val="both"/>
        <w:rPr>
          <w:rFonts w:ascii="Times New Roman" w:hAnsi="Times New Roman" w:cs="Times New Roman"/>
          <w:sz w:val="26"/>
          <w:szCs w:val="26"/>
        </w:rPr>
      </w:pPr>
      <w:bookmarkStart w:id="7" w:name="P397"/>
      <w:bookmarkEnd w:id="7"/>
      <w:r w:rsidRPr="00E11E01">
        <w:rPr>
          <w:rFonts w:ascii="Times New Roman" w:hAnsi="Times New Roman" w:cs="Times New Roman"/>
          <w:sz w:val="26"/>
          <w:szCs w:val="26"/>
        </w:rPr>
        <w:t>7</w:t>
      </w:r>
      <w:r>
        <w:rPr>
          <w:rFonts w:ascii="Times New Roman" w:hAnsi="Times New Roman" w:cs="Times New Roman"/>
          <w:sz w:val="26"/>
          <w:szCs w:val="26"/>
        </w:rPr>
        <w:t>2</w:t>
      </w:r>
      <w:r w:rsidRPr="00E11E01">
        <w:rPr>
          <w:rFonts w:ascii="Times New Roman" w:hAnsi="Times New Roman" w:cs="Times New Roman"/>
          <w:sz w:val="26"/>
          <w:szCs w:val="26"/>
        </w:rPr>
        <w:t>. Поступающий представляет документы, необходимые для поступления:</w:t>
      </w:r>
    </w:p>
    <w:p w:rsidR="001A3867" w:rsidRPr="00E11E01" w:rsidRDefault="001A3867" w:rsidP="001A3867">
      <w:pPr>
        <w:pStyle w:val="ConsPlusNormal"/>
        <w:ind w:firstLine="709"/>
        <w:jc w:val="both"/>
        <w:rPr>
          <w:rFonts w:ascii="Times New Roman" w:hAnsi="Times New Roman" w:cs="Times New Roman"/>
          <w:sz w:val="26"/>
          <w:szCs w:val="26"/>
        </w:rPr>
      </w:pPr>
      <w:bookmarkStart w:id="8" w:name="P398"/>
      <w:bookmarkEnd w:id="8"/>
      <w:r w:rsidRPr="00E11E01">
        <w:rPr>
          <w:rFonts w:ascii="Times New Roman" w:hAnsi="Times New Roman" w:cs="Times New Roman"/>
          <w:sz w:val="26"/>
          <w:szCs w:val="26"/>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2) документ об образовании (представляется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Поступающий может представить один или несколько документов об образовании.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Документ иностранного государства об образовании представляется со </w:t>
      </w:r>
      <w:r w:rsidRPr="00E11E01">
        <w:rPr>
          <w:rFonts w:ascii="Times New Roman" w:hAnsi="Times New Roman" w:cs="Times New Roman"/>
          <w:sz w:val="26"/>
          <w:szCs w:val="26"/>
        </w:rPr>
        <w:lastRenderedPageBreak/>
        <w:t xml:space="preserve">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547">
        <w:r w:rsidRPr="00C96017">
          <w:rPr>
            <w:rFonts w:ascii="Times New Roman" w:hAnsi="Times New Roman" w:cs="Times New Roman"/>
            <w:sz w:val="26"/>
            <w:szCs w:val="26"/>
          </w:rPr>
          <w:t>пунктам 94</w:t>
        </w:r>
      </w:hyperlink>
      <w:r w:rsidRPr="00C96017">
        <w:rPr>
          <w:rFonts w:ascii="Times New Roman" w:hAnsi="Times New Roman" w:cs="Times New Roman"/>
          <w:sz w:val="26"/>
          <w:szCs w:val="26"/>
        </w:rPr>
        <w:t xml:space="preserve"> и </w:t>
      </w:r>
      <w:hyperlink w:anchor="P550">
        <w:r w:rsidRPr="00C96017">
          <w:rPr>
            <w:rFonts w:ascii="Times New Roman" w:hAnsi="Times New Roman" w:cs="Times New Roman"/>
            <w:sz w:val="26"/>
            <w:szCs w:val="26"/>
          </w:rPr>
          <w:t>95</w:t>
        </w:r>
      </w:hyperlink>
      <w:r w:rsidRPr="00E11E01">
        <w:rPr>
          <w:rFonts w:ascii="Times New Roman" w:hAnsi="Times New Roman" w:cs="Times New Roman"/>
          <w:sz w:val="26"/>
          <w:szCs w:val="26"/>
        </w:rPr>
        <w:t xml:space="preserve"> Порядка;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4) заявление о согласии на обработку персональных данных (представляется одновременно с заявлением о приеме);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5) для сдачи внутренних общеобразовательных вступительных испытаний в связи с инвалидностью (по программам бакалавриата и программам специалитета)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организация создает специальные условия для сдачи вступительных испытаний, которые проводятся после представления документа об ОВЗ;</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7) для использования результатов централизованного тестирования или экзамена (по программам бакалавриата и программам специалитета)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rsidR="001A3867" w:rsidRPr="00C96017"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8) для использования особых прав, предусмотренных </w:t>
      </w:r>
      <w:hyperlink r:id="rId30">
        <w:r w:rsidRPr="00C96017">
          <w:rPr>
            <w:rFonts w:ascii="Times New Roman" w:hAnsi="Times New Roman" w:cs="Times New Roman"/>
            <w:sz w:val="26"/>
            <w:szCs w:val="26"/>
          </w:rPr>
          <w:t>частями 4</w:t>
        </w:r>
      </w:hyperlink>
      <w:r w:rsidRPr="00C96017">
        <w:rPr>
          <w:rFonts w:ascii="Times New Roman" w:hAnsi="Times New Roman" w:cs="Times New Roman"/>
          <w:sz w:val="26"/>
          <w:szCs w:val="26"/>
        </w:rPr>
        <w:t xml:space="preserve"> и </w:t>
      </w:r>
      <w:hyperlink r:id="rId31">
        <w:r w:rsidRPr="00C96017">
          <w:rPr>
            <w:rFonts w:ascii="Times New Roman" w:hAnsi="Times New Roman" w:cs="Times New Roman"/>
            <w:sz w:val="26"/>
            <w:szCs w:val="26"/>
          </w:rPr>
          <w:t>12 статьи 71</w:t>
        </w:r>
      </w:hyperlink>
      <w:r w:rsidRPr="00C96017">
        <w:rPr>
          <w:rFonts w:ascii="Times New Roman" w:hAnsi="Times New Roman" w:cs="Times New Roman"/>
          <w:sz w:val="26"/>
          <w:szCs w:val="26"/>
        </w:rPr>
        <w:t xml:space="preserve"> Федерального закона N 273-ФЗ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32">
        <w:r w:rsidRPr="00C96017">
          <w:rPr>
            <w:rFonts w:ascii="Times New Roman" w:hAnsi="Times New Roman" w:cs="Times New Roman"/>
            <w:sz w:val="26"/>
            <w:szCs w:val="26"/>
          </w:rPr>
          <w:t>частями 4</w:t>
        </w:r>
      </w:hyperlink>
      <w:r w:rsidRPr="00C96017">
        <w:rPr>
          <w:rFonts w:ascii="Times New Roman" w:hAnsi="Times New Roman" w:cs="Times New Roman"/>
          <w:sz w:val="26"/>
          <w:szCs w:val="26"/>
        </w:rPr>
        <w:t xml:space="preserve"> и </w:t>
      </w:r>
      <w:hyperlink r:id="rId33">
        <w:r w:rsidRPr="00C96017">
          <w:rPr>
            <w:rFonts w:ascii="Times New Roman" w:hAnsi="Times New Roman" w:cs="Times New Roman"/>
            <w:sz w:val="26"/>
            <w:szCs w:val="26"/>
          </w:rPr>
          <w:t>12 статьи 71</w:t>
        </w:r>
      </w:hyperlink>
      <w:r w:rsidRPr="00C96017">
        <w:rPr>
          <w:rFonts w:ascii="Times New Roman" w:hAnsi="Times New Roman" w:cs="Times New Roman"/>
          <w:sz w:val="26"/>
          <w:szCs w:val="26"/>
        </w:rPr>
        <w:t xml:space="preserve"> 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sidRPr="00C96017">
        <w:rPr>
          <w:rFonts w:ascii="Times New Roman" w:hAnsi="Times New Roman" w:cs="Times New Roman"/>
          <w:sz w:val="26"/>
          <w:szCs w:val="26"/>
        </w:rPr>
        <w:t xml:space="preserve">9) для использования особых прав, установленных </w:t>
      </w:r>
      <w:hyperlink r:id="rId34">
        <w:r w:rsidRPr="00C96017">
          <w:rPr>
            <w:rFonts w:ascii="Times New Roman" w:hAnsi="Times New Roman" w:cs="Times New Roman"/>
            <w:sz w:val="26"/>
            <w:szCs w:val="26"/>
          </w:rPr>
          <w:t>частями 5</w:t>
        </w:r>
      </w:hyperlink>
      <w:r w:rsidRPr="00C96017">
        <w:rPr>
          <w:rFonts w:ascii="Times New Roman" w:hAnsi="Times New Roman" w:cs="Times New Roman"/>
          <w:sz w:val="26"/>
          <w:szCs w:val="26"/>
        </w:rPr>
        <w:t xml:space="preserve">, </w:t>
      </w:r>
      <w:hyperlink r:id="rId35">
        <w:r w:rsidRPr="00C96017">
          <w:rPr>
            <w:rFonts w:ascii="Times New Roman" w:hAnsi="Times New Roman" w:cs="Times New Roman"/>
            <w:sz w:val="26"/>
            <w:szCs w:val="26"/>
          </w:rPr>
          <w:t>5.1</w:t>
        </w:r>
      </w:hyperlink>
      <w:r w:rsidRPr="00C96017">
        <w:rPr>
          <w:rFonts w:ascii="Times New Roman" w:hAnsi="Times New Roman" w:cs="Times New Roman"/>
          <w:sz w:val="26"/>
          <w:szCs w:val="26"/>
        </w:rPr>
        <w:t xml:space="preserve">, </w:t>
      </w:r>
      <w:hyperlink r:id="rId36">
        <w:r w:rsidRPr="00C96017">
          <w:rPr>
            <w:rFonts w:ascii="Times New Roman" w:hAnsi="Times New Roman" w:cs="Times New Roman"/>
            <w:sz w:val="26"/>
            <w:szCs w:val="26"/>
          </w:rPr>
          <w:t>5.2</w:t>
        </w:r>
      </w:hyperlink>
      <w:r w:rsidRPr="00C96017">
        <w:rPr>
          <w:rFonts w:ascii="Times New Roman" w:hAnsi="Times New Roman" w:cs="Times New Roman"/>
          <w:sz w:val="26"/>
          <w:szCs w:val="26"/>
        </w:rPr>
        <w:t xml:space="preserve">, </w:t>
      </w:r>
      <w:hyperlink r:id="rId37">
        <w:r w:rsidRPr="00C96017">
          <w:rPr>
            <w:rFonts w:ascii="Times New Roman" w:hAnsi="Times New Roman" w:cs="Times New Roman"/>
            <w:sz w:val="26"/>
            <w:szCs w:val="26"/>
          </w:rPr>
          <w:t>9</w:t>
        </w:r>
      </w:hyperlink>
      <w:r w:rsidRPr="00C96017">
        <w:rPr>
          <w:rFonts w:ascii="Times New Roman" w:hAnsi="Times New Roman" w:cs="Times New Roman"/>
          <w:sz w:val="26"/>
          <w:szCs w:val="26"/>
        </w:rPr>
        <w:t xml:space="preserve"> и </w:t>
      </w:r>
      <w:hyperlink r:id="rId38">
        <w:r w:rsidRPr="00C96017">
          <w:rPr>
            <w:rFonts w:ascii="Times New Roman" w:hAnsi="Times New Roman" w:cs="Times New Roman"/>
            <w:sz w:val="26"/>
            <w:szCs w:val="26"/>
          </w:rPr>
          <w:t>10 статьи 71</w:t>
        </w:r>
      </w:hyperlink>
      <w:r w:rsidRPr="00C96017">
        <w:rPr>
          <w:rFonts w:ascii="Times New Roman" w:hAnsi="Times New Roman" w:cs="Times New Roman"/>
          <w:sz w:val="26"/>
          <w:szCs w:val="26"/>
        </w:rPr>
        <w:t xml:space="preserve"> Федерального закона N 273-ФЗ (по программам бакалавриат</w:t>
      </w:r>
      <w:r w:rsidRPr="00E11E01">
        <w:rPr>
          <w:rFonts w:ascii="Times New Roman" w:hAnsi="Times New Roman" w:cs="Times New Roman"/>
          <w:sz w:val="26"/>
          <w:szCs w:val="26"/>
        </w:rPr>
        <w:t xml:space="preserve">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w:t>
      </w:r>
      <w:r w:rsidRPr="00E11E01">
        <w:rPr>
          <w:rFonts w:ascii="Times New Roman" w:hAnsi="Times New Roman" w:cs="Times New Roman"/>
          <w:sz w:val="26"/>
          <w:szCs w:val="26"/>
        </w:rPr>
        <w:lastRenderedPageBreak/>
        <w:t>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10)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11) документы, указанные </w:t>
      </w:r>
      <w:r w:rsidRPr="00C96017">
        <w:rPr>
          <w:rFonts w:ascii="Times New Roman" w:hAnsi="Times New Roman" w:cs="Times New Roman"/>
          <w:sz w:val="26"/>
          <w:szCs w:val="26"/>
        </w:rPr>
        <w:t xml:space="preserve">в </w:t>
      </w:r>
      <w:hyperlink w:anchor="P830">
        <w:r w:rsidRPr="00C96017">
          <w:rPr>
            <w:rFonts w:ascii="Times New Roman" w:hAnsi="Times New Roman" w:cs="Times New Roman"/>
            <w:sz w:val="26"/>
            <w:szCs w:val="26"/>
          </w:rPr>
          <w:t>пунктах 159</w:t>
        </w:r>
      </w:hyperlink>
      <w:r w:rsidRPr="00C96017">
        <w:rPr>
          <w:rFonts w:ascii="Times New Roman" w:hAnsi="Times New Roman" w:cs="Times New Roman"/>
          <w:sz w:val="26"/>
          <w:szCs w:val="26"/>
        </w:rPr>
        <w:t xml:space="preserve"> - </w:t>
      </w:r>
      <w:hyperlink w:anchor="P836">
        <w:r w:rsidRPr="00C96017">
          <w:rPr>
            <w:rFonts w:ascii="Times New Roman" w:hAnsi="Times New Roman" w:cs="Times New Roman"/>
            <w:sz w:val="26"/>
            <w:szCs w:val="26"/>
          </w:rPr>
          <w:t>161</w:t>
        </w:r>
      </w:hyperlink>
      <w:r w:rsidRPr="00E11E01">
        <w:rPr>
          <w:rFonts w:ascii="Times New Roman" w:hAnsi="Times New Roman" w:cs="Times New Roman"/>
          <w:sz w:val="26"/>
          <w:szCs w:val="26"/>
        </w:rPr>
        <w:t xml:space="preserve"> Порядка (представляются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12) иные документы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13) фотография поступающего (представляется не позднее дня завершения приема документов).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7</w:t>
      </w:r>
      <w:r>
        <w:rPr>
          <w:rFonts w:ascii="Times New Roman" w:hAnsi="Times New Roman" w:cs="Times New Roman"/>
          <w:sz w:val="26"/>
          <w:szCs w:val="26"/>
        </w:rPr>
        <w:t>3</w:t>
      </w:r>
      <w:r w:rsidRPr="00E11E01">
        <w:rPr>
          <w:rFonts w:ascii="Times New Roman" w:hAnsi="Times New Roman" w:cs="Times New Roman"/>
          <w:sz w:val="26"/>
          <w:szCs w:val="26"/>
        </w:rPr>
        <w:t>.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При подаче заявления о приеме посредством ЕПГУ:</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документах об обучении" &lt;28&gt;. Представление оригинала или копии (электронного образа) такого документа при подаче заявления о приеме не требуется &lt;29&gt;. Поступающий может по своему усмотрению представить оригинал или копию (электронный образ) такого документа;</w:t>
      </w:r>
    </w:p>
    <w:p w:rsidR="001A3867" w:rsidRPr="00C96017" w:rsidRDefault="001A3867" w:rsidP="001A3867">
      <w:pPr>
        <w:pStyle w:val="ConsPlusNormal"/>
        <w:ind w:firstLine="709"/>
        <w:jc w:val="both"/>
        <w:rPr>
          <w:rFonts w:ascii="Times New Roman" w:hAnsi="Times New Roman" w:cs="Times New Roman"/>
          <w:sz w:val="26"/>
          <w:szCs w:val="26"/>
        </w:rPr>
      </w:pPr>
      <w:r w:rsidRPr="00C96017">
        <w:rPr>
          <w:rFonts w:ascii="Times New Roman" w:hAnsi="Times New Roman" w:cs="Times New Roman"/>
          <w:sz w:val="26"/>
          <w:szCs w:val="26"/>
        </w:rP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w:t>
      </w:r>
      <w:hyperlink r:id="rId39">
        <w:r w:rsidRPr="00C96017">
          <w:rPr>
            <w:rFonts w:ascii="Times New Roman" w:hAnsi="Times New Roman" w:cs="Times New Roman"/>
            <w:sz w:val="26"/>
            <w:szCs w:val="26"/>
          </w:rPr>
          <w:t>частями 5.1</w:t>
        </w:r>
      </w:hyperlink>
      <w:r w:rsidRPr="00C96017">
        <w:rPr>
          <w:rFonts w:ascii="Times New Roman" w:hAnsi="Times New Roman" w:cs="Times New Roman"/>
          <w:sz w:val="26"/>
          <w:szCs w:val="26"/>
        </w:rPr>
        <w:t xml:space="preserve"> и </w:t>
      </w:r>
      <w:hyperlink r:id="rId40">
        <w:r w:rsidRPr="00C96017">
          <w:rPr>
            <w:rFonts w:ascii="Times New Roman" w:hAnsi="Times New Roman" w:cs="Times New Roman"/>
            <w:sz w:val="26"/>
            <w:szCs w:val="26"/>
          </w:rPr>
          <w:t>5.2 статьи 71</w:t>
        </w:r>
      </w:hyperlink>
      <w:r w:rsidRPr="00C96017">
        <w:rPr>
          <w:rFonts w:ascii="Times New Roman" w:hAnsi="Times New Roman" w:cs="Times New Roman"/>
          <w:sz w:val="26"/>
          <w:szCs w:val="26"/>
        </w:rPr>
        <w:t xml:space="preserve"> Федерального закона N 273-ФЗ (по программам бакалавриата и программам специалитета);</w:t>
      </w:r>
    </w:p>
    <w:p w:rsidR="001A3867" w:rsidRPr="00C96017" w:rsidRDefault="001A3867" w:rsidP="001A3867">
      <w:pPr>
        <w:pStyle w:val="ConsPlusNormal"/>
        <w:ind w:firstLine="709"/>
        <w:jc w:val="both"/>
        <w:rPr>
          <w:rFonts w:ascii="Times New Roman" w:hAnsi="Times New Roman" w:cs="Times New Roman"/>
          <w:sz w:val="26"/>
          <w:szCs w:val="26"/>
        </w:rPr>
      </w:pPr>
      <w:r w:rsidRPr="00C96017">
        <w:rPr>
          <w:rFonts w:ascii="Times New Roman" w:hAnsi="Times New Roman" w:cs="Times New Roman"/>
          <w:sz w:val="26"/>
          <w:szCs w:val="26"/>
        </w:rPr>
        <w:t xml:space="preserve">в случае если информация об особом праве, установленном </w:t>
      </w:r>
      <w:hyperlink r:id="rId41">
        <w:r w:rsidRPr="00C96017">
          <w:rPr>
            <w:rFonts w:ascii="Times New Roman" w:hAnsi="Times New Roman" w:cs="Times New Roman"/>
            <w:sz w:val="26"/>
            <w:szCs w:val="26"/>
          </w:rPr>
          <w:t>частями 5.1</w:t>
        </w:r>
      </w:hyperlink>
      <w:r w:rsidRPr="00C96017">
        <w:rPr>
          <w:rFonts w:ascii="Times New Roman" w:hAnsi="Times New Roman" w:cs="Times New Roman"/>
          <w:sz w:val="26"/>
          <w:szCs w:val="26"/>
        </w:rPr>
        <w:t xml:space="preserve"> и </w:t>
      </w:r>
      <w:hyperlink r:id="rId42">
        <w:r w:rsidRPr="00C96017">
          <w:rPr>
            <w:rFonts w:ascii="Times New Roman" w:hAnsi="Times New Roman" w:cs="Times New Roman"/>
            <w:sz w:val="26"/>
            <w:szCs w:val="26"/>
          </w:rPr>
          <w:t>5.2 статьи 71</w:t>
        </w:r>
      </w:hyperlink>
      <w:r w:rsidRPr="00C96017">
        <w:rPr>
          <w:rFonts w:ascii="Times New Roman" w:hAnsi="Times New Roman" w:cs="Times New Roman"/>
          <w:sz w:val="26"/>
          <w:szCs w:val="26"/>
        </w:rPr>
        <w:t xml:space="preserve"> Федерального закона N 273-ФЗ (по программам бакалавриата и программам специалитета),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rsidR="001A3867" w:rsidRPr="00E11E01" w:rsidRDefault="001A3867" w:rsidP="001A3867">
      <w:pPr>
        <w:pStyle w:val="ConsPlusNormal"/>
        <w:ind w:firstLine="709"/>
        <w:jc w:val="both"/>
        <w:rPr>
          <w:rFonts w:ascii="Times New Roman" w:hAnsi="Times New Roman" w:cs="Times New Roman"/>
          <w:sz w:val="26"/>
          <w:szCs w:val="26"/>
        </w:rPr>
      </w:pPr>
      <w:r w:rsidRPr="00C96017">
        <w:rPr>
          <w:rFonts w:ascii="Times New Roman" w:hAnsi="Times New Roman" w:cs="Times New Roman"/>
          <w:sz w:val="26"/>
          <w:szCs w:val="26"/>
        </w:rPr>
        <w:t xml:space="preserve">Статус лиц, указанных в </w:t>
      </w:r>
      <w:hyperlink r:id="rId43">
        <w:r w:rsidRPr="00C96017">
          <w:rPr>
            <w:rFonts w:ascii="Times New Roman" w:hAnsi="Times New Roman" w:cs="Times New Roman"/>
            <w:sz w:val="26"/>
            <w:szCs w:val="26"/>
          </w:rPr>
          <w:t>пунктах 2</w:t>
        </w:r>
      </w:hyperlink>
      <w:r w:rsidRPr="00C96017">
        <w:rPr>
          <w:rFonts w:ascii="Times New Roman" w:hAnsi="Times New Roman" w:cs="Times New Roman"/>
          <w:sz w:val="26"/>
          <w:szCs w:val="26"/>
        </w:rPr>
        <w:t xml:space="preserve"> - </w:t>
      </w:r>
      <w:hyperlink r:id="rId44">
        <w:r w:rsidRPr="00C96017">
          <w:rPr>
            <w:rFonts w:ascii="Times New Roman" w:hAnsi="Times New Roman" w:cs="Times New Roman"/>
            <w:sz w:val="26"/>
            <w:szCs w:val="26"/>
          </w:rPr>
          <w:t>4 части 5.1 статьи 71</w:t>
        </w:r>
      </w:hyperlink>
      <w:r w:rsidRPr="00C96017">
        <w:rPr>
          <w:rFonts w:ascii="Times New Roman" w:hAnsi="Times New Roman" w:cs="Times New Roman"/>
          <w:sz w:val="26"/>
          <w:szCs w:val="26"/>
        </w:rPr>
        <w:t xml:space="preserve"> Федерального закона N 273-ФЗ (далее - участники специальной военной операции), и их детей может подтверждаться </w:t>
      </w:r>
      <w:hyperlink r:id="rId45">
        <w:r w:rsidRPr="00C96017">
          <w:rPr>
            <w:rFonts w:ascii="Times New Roman" w:hAnsi="Times New Roman" w:cs="Times New Roman"/>
            <w:sz w:val="26"/>
            <w:szCs w:val="26"/>
          </w:rPr>
          <w:t>справкой</w:t>
        </w:r>
      </w:hyperlink>
      <w:r w:rsidRPr="00C96017">
        <w:rPr>
          <w:rFonts w:ascii="Times New Roman" w:hAnsi="Times New Roman" w:cs="Times New Roman"/>
          <w:sz w:val="26"/>
          <w:szCs w:val="26"/>
        </w:rPr>
        <w:t>, выданной (в том числе посредством ЕПГУ) в</w:t>
      </w:r>
      <w:r w:rsidRPr="00E11E01">
        <w:rPr>
          <w:rFonts w:ascii="Times New Roman" w:hAnsi="Times New Roman" w:cs="Times New Roman"/>
          <w:sz w:val="26"/>
          <w:szCs w:val="26"/>
        </w:rPr>
        <w:t xml:space="preserve"> </w:t>
      </w:r>
      <w:r w:rsidRPr="00E11E01">
        <w:rPr>
          <w:rFonts w:ascii="Times New Roman" w:hAnsi="Times New Roman" w:cs="Times New Roman"/>
          <w:sz w:val="26"/>
          <w:szCs w:val="26"/>
        </w:rPr>
        <w:lastRenderedPageBreak/>
        <w:t xml:space="preserve">соответствии с постановлением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w:t>
      </w:r>
      <w:hyperlink r:id="rId46">
        <w:r w:rsidRPr="00C96017">
          <w:rPr>
            <w:rFonts w:ascii="Times New Roman" w:hAnsi="Times New Roman" w:cs="Times New Roman"/>
            <w:sz w:val="26"/>
            <w:szCs w:val="26"/>
          </w:rPr>
          <w:t>постановлением</w:t>
        </w:r>
      </w:hyperlink>
      <w:r w:rsidRPr="00C96017">
        <w:rPr>
          <w:rFonts w:ascii="Times New Roman" w:hAnsi="Times New Roman" w:cs="Times New Roman"/>
          <w:sz w:val="26"/>
          <w:szCs w:val="26"/>
        </w:rPr>
        <w:t xml:space="preserve"> </w:t>
      </w:r>
      <w:r w:rsidRPr="00E11E01">
        <w:rPr>
          <w:rFonts w:ascii="Times New Roman" w:hAnsi="Times New Roman" w:cs="Times New Roman"/>
          <w:sz w:val="26"/>
          <w:szCs w:val="26"/>
        </w:rPr>
        <w:t xml:space="preserve">N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w:t>
      </w:r>
      <w:hyperlink r:id="rId47">
        <w:r w:rsidRPr="00E11E01">
          <w:rPr>
            <w:rFonts w:ascii="Times New Roman" w:hAnsi="Times New Roman" w:cs="Times New Roman"/>
            <w:color w:val="0000FF"/>
            <w:sz w:val="26"/>
            <w:szCs w:val="26"/>
          </w:rPr>
          <w:t>справку</w:t>
        </w:r>
      </w:hyperlink>
      <w:r w:rsidRPr="00E11E01">
        <w:rPr>
          <w:rFonts w:ascii="Times New Roman" w:hAnsi="Times New Roman" w:cs="Times New Roman"/>
          <w:sz w:val="26"/>
          <w:szCs w:val="26"/>
        </w:rPr>
        <w:t xml:space="preserve"> участника специальной военной операции или предоставил сведения об участии в специальной военной операции.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7</w:t>
      </w:r>
      <w:r>
        <w:rPr>
          <w:rFonts w:ascii="Times New Roman" w:hAnsi="Times New Roman" w:cs="Times New Roman"/>
          <w:sz w:val="26"/>
          <w:szCs w:val="26"/>
        </w:rPr>
        <w:t>4</w:t>
      </w:r>
      <w:r w:rsidRPr="00E11E01">
        <w:rPr>
          <w:rFonts w:ascii="Times New Roman" w:hAnsi="Times New Roman" w:cs="Times New Roman"/>
          <w:sz w:val="26"/>
          <w:szCs w:val="26"/>
        </w:rPr>
        <w:t>. Документы, выполненные на иностранном языке, представляются с переводом на русский язык, заверенным нотариально  (в том числе консульским должностным лицом), или иным способом, установленным организацией, если иное не предусмотрено международным договором Российской Федерации.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75</w:t>
      </w:r>
      <w:r w:rsidRPr="00E11E01">
        <w:rPr>
          <w:rFonts w:ascii="Times New Roman" w:hAnsi="Times New Roman" w:cs="Times New Roman"/>
          <w:sz w:val="26"/>
          <w:szCs w:val="26"/>
        </w:rPr>
        <w:t>.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w:t>
      </w:r>
      <w:r>
        <w:rPr>
          <w:rFonts w:ascii="Times New Roman" w:hAnsi="Times New Roman" w:cs="Times New Roman"/>
          <w:sz w:val="26"/>
          <w:szCs w:val="26"/>
        </w:rPr>
        <w:t>ательством Российской Федерации.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76</w:t>
      </w:r>
      <w:r w:rsidRPr="00E11E01">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E11E01">
        <w:rPr>
          <w:rFonts w:ascii="Times New Roman" w:hAnsi="Times New Roman" w:cs="Times New Roman"/>
          <w:sz w:val="26"/>
          <w:szCs w:val="26"/>
        </w:rPr>
        <w:t xml:space="preserve">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77</w:t>
      </w:r>
      <w:r w:rsidRPr="00E11E01">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E11E01">
        <w:rPr>
          <w:rFonts w:ascii="Times New Roman" w:hAnsi="Times New Roman" w:cs="Times New Roman"/>
          <w:sz w:val="26"/>
          <w:szCs w:val="26"/>
        </w:rPr>
        <w:t xml:space="preserve">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78</w:t>
      </w:r>
      <w:r w:rsidRPr="00E11E01">
        <w:rPr>
          <w:rFonts w:ascii="Times New Roman" w:hAnsi="Times New Roman" w:cs="Times New Roman"/>
          <w:sz w:val="26"/>
          <w:szCs w:val="26"/>
        </w:rPr>
        <w:t xml:space="preserve">. По результатам приема заявлений и документов и проведения внутренних вступительных испытаний </w:t>
      </w:r>
      <w:r>
        <w:rPr>
          <w:rFonts w:ascii="Times New Roman" w:hAnsi="Times New Roman" w:cs="Times New Roman"/>
          <w:sz w:val="26"/>
          <w:szCs w:val="26"/>
        </w:rPr>
        <w:t>Университет</w:t>
      </w:r>
      <w:r w:rsidRPr="00E11E01">
        <w:rPr>
          <w:rFonts w:ascii="Times New Roman" w:hAnsi="Times New Roman" w:cs="Times New Roman"/>
          <w:sz w:val="26"/>
          <w:szCs w:val="26"/>
        </w:rPr>
        <w:t xml:space="preserve"> принимает решение по вопросу о допуске поступающих к участию в конкурсе.</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79</w:t>
      </w:r>
      <w:r w:rsidRPr="00E11E01">
        <w:rPr>
          <w:rFonts w:ascii="Times New Roman" w:hAnsi="Times New Roman" w:cs="Times New Roman"/>
          <w:sz w:val="26"/>
          <w:szCs w:val="26"/>
        </w:rPr>
        <w:t>. В случае если по результатам приема заявлений и документов на места в рамках контрольных цифр приема по программам бакалавриата и программам специалитета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организация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w:t>
      </w:r>
      <w:r w:rsidRPr="00E11E01">
        <w:rPr>
          <w:rFonts w:ascii="Times New Roman" w:hAnsi="Times New Roman" w:cs="Times New Roman"/>
          <w:sz w:val="26"/>
          <w:szCs w:val="26"/>
        </w:rPr>
        <w:lastRenderedPageBreak/>
        <w:t>избыточные места отдельной квоты перераспределяются в особую квоту.</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rsidR="001A3867" w:rsidRDefault="001A3867" w:rsidP="001A3867">
      <w:pPr>
        <w:pStyle w:val="ConsPlusTitle"/>
        <w:jc w:val="center"/>
        <w:outlineLvl w:val="1"/>
      </w:pPr>
    </w:p>
    <w:p w:rsidR="001A3867" w:rsidRPr="00E11E01" w:rsidRDefault="001A3867" w:rsidP="001A3867">
      <w:pPr>
        <w:pStyle w:val="ConsPlusTitle"/>
        <w:ind w:firstLine="709"/>
        <w:jc w:val="center"/>
        <w:outlineLvl w:val="1"/>
        <w:rPr>
          <w:rFonts w:ascii="Times New Roman" w:hAnsi="Times New Roman" w:cs="Times New Roman"/>
          <w:sz w:val="26"/>
          <w:szCs w:val="26"/>
        </w:rPr>
      </w:pPr>
      <w:r w:rsidRPr="00E11E01">
        <w:rPr>
          <w:rFonts w:ascii="Times New Roman" w:hAnsi="Times New Roman" w:cs="Times New Roman"/>
          <w:sz w:val="26"/>
          <w:szCs w:val="26"/>
        </w:rPr>
        <w:t>VII. Списки подавших заявление и конкурсные списки</w:t>
      </w:r>
    </w:p>
    <w:p w:rsidR="001A3867" w:rsidRPr="00E11E01" w:rsidRDefault="001A3867" w:rsidP="001A3867">
      <w:pPr>
        <w:pStyle w:val="ConsPlusNormal"/>
        <w:ind w:firstLine="709"/>
        <w:jc w:val="both"/>
        <w:rPr>
          <w:rFonts w:ascii="Times New Roman" w:hAnsi="Times New Roman" w:cs="Times New Roman"/>
          <w:sz w:val="26"/>
          <w:szCs w:val="26"/>
        </w:rPr>
      </w:pP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8</w:t>
      </w:r>
      <w:r>
        <w:rPr>
          <w:rFonts w:ascii="Times New Roman" w:hAnsi="Times New Roman" w:cs="Times New Roman"/>
          <w:sz w:val="26"/>
          <w:szCs w:val="26"/>
        </w:rPr>
        <w:t>0</w:t>
      </w:r>
      <w:r w:rsidRPr="00E11E01">
        <w:rPr>
          <w:rFonts w:ascii="Times New Roman" w:hAnsi="Times New Roman" w:cs="Times New Roman"/>
          <w:sz w:val="26"/>
          <w:szCs w:val="26"/>
        </w:rPr>
        <w:t>.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бакалавриата и программам специалитета - до дня публикации конкурсных списков включительно).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8</w:t>
      </w:r>
      <w:r>
        <w:rPr>
          <w:rFonts w:ascii="Times New Roman" w:hAnsi="Times New Roman" w:cs="Times New Roman"/>
          <w:sz w:val="26"/>
          <w:szCs w:val="26"/>
        </w:rPr>
        <w:t>1</w:t>
      </w:r>
      <w:r w:rsidRPr="00E11E01">
        <w:rPr>
          <w:rFonts w:ascii="Times New Roman" w:hAnsi="Times New Roman" w:cs="Times New Roman"/>
          <w:sz w:val="26"/>
          <w:szCs w:val="26"/>
        </w:rPr>
        <w:t>.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8</w:t>
      </w:r>
      <w:r>
        <w:rPr>
          <w:rFonts w:ascii="Times New Roman" w:hAnsi="Times New Roman" w:cs="Times New Roman"/>
          <w:sz w:val="26"/>
          <w:szCs w:val="26"/>
        </w:rPr>
        <w:t>2</w:t>
      </w:r>
      <w:r w:rsidRPr="00E11E01">
        <w:rPr>
          <w:rFonts w:ascii="Times New Roman" w:hAnsi="Times New Roman" w:cs="Times New Roman"/>
          <w:sz w:val="26"/>
          <w:szCs w:val="26"/>
        </w:rPr>
        <w:t>. В конкурсный список включаются: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 по программам бакалавриата, программам специалитета, за исключением конкурсного списка на места в пределах отдельной квоты:</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2) по программам бакалавриата, программам специалитета на места в пределах отдельной квоты:</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поступающие без проведения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3) по программам магистратуры - поступающие, которые имеют не менее минимального количества баллов за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bookmarkStart w:id="9" w:name="P459"/>
      <w:bookmarkEnd w:id="9"/>
      <w:r w:rsidRPr="00E11E01">
        <w:rPr>
          <w:rFonts w:ascii="Times New Roman" w:hAnsi="Times New Roman" w:cs="Times New Roman"/>
          <w:sz w:val="26"/>
          <w:szCs w:val="26"/>
        </w:rPr>
        <w:t>8</w:t>
      </w:r>
      <w:r>
        <w:rPr>
          <w:rFonts w:ascii="Times New Roman" w:hAnsi="Times New Roman" w:cs="Times New Roman"/>
          <w:sz w:val="26"/>
          <w:szCs w:val="26"/>
        </w:rPr>
        <w:t>3</w:t>
      </w:r>
      <w:r w:rsidRPr="00E11E01">
        <w:rPr>
          <w:rFonts w:ascii="Times New Roman" w:hAnsi="Times New Roman" w:cs="Times New Roman"/>
          <w:sz w:val="26"/>
          <w:szCs w:val="26"/>
        </w:rPr>
        <w:t>. В конкурсном списке указываются следующие сведения: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1) уникальный код, присвоенный поступающему (далее - уникальный код поступающего);</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E11E01">
        <w:rPr>
          <w:rFonts w:ascii="Times New Roman" w:hAnsi="Times New Roman" w:cs="Times New Roman"/>
          <w:sz w:val="26"/>
          <w:szCs w:val="26"/>
        </w:rPr>
        <w:t>) по каждому поступающему на места в пределах отдельной квоты без проведения вступительных испытаний  (по программам бакалавриата, программам специалитета):</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E11E01">
        <w:rPr>
          <w:rFonts w:ascii="Times New Roman" w:hAnsi="Times New Roman" w:cs="Times New Roman"/>
          <w:sz w:val="26"/>
          <w:szCs w:val="26"/>
        </w:rPr>
        <w:t>) в случае отсутствия дополнительных вступительных испытаний творческой и (или) профессиональной направленности: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количество баллов за общие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наличие преимущественного права зачисления в соответствии с </w:t>
      </w:r>
      <w:hyperlink r:id="rId48">
        <w:r w:rsidRPr="00E11E01">
          <w:rPr>
            <w:rFonts w:ascii="Times New Roman" w:hAnsi="Times New Roman" w:cs="Times New Roman"/>
            <w:sz w:val="26"/>
            <w:szCs w:val="26"/>
          </w:rPr>
          <w:t>частью 10 статьи 71</w:t>
        </w:r>
      </w:hyperlink>
      <w:r w:rsidRPr="00E11E01">
        <w:rPr>
          <w:rFonts w:ascii="Times New Roman" w:hAnsi="Times New Roman" w:cs="Times New Roman"/>
          <w:sz w:val="26"/>
          <w:szCs w:val="26"/>
        </w:rPr>
        <w:t xml:space="preserve"> 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индивидуальные достижения, учитываемые при равенстве поступающих по </w:t>
      </w:r>
      <w:r w:rsidRPr="00E11E01">
        <w:rPr>
          <w:rFonts w:ascii="Times New Roman" w:hAnsi="Times New Roman" w:cs="Times New Roman"/>
          <w:sz w:val="26"/>
          <w:szCs w:val="26"/>
        </w:rPr>
        <w:lastRenderedPageBreak/>
        <w:t>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E11E01">
        <w:rPr>
          <w:rFonts w:ascii="Times New Roman" w:hAnsi="Times New Roman" w:cs="Times New Roman"/>
          <w:sz w:val="26"/>
          <w:szCs w:val="26"/>
        </w:rPr>
        <w:t>) по каждому поступающему по результатам ЕГЭ и (или) внутренних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сумма конкурсных баллов;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сумма баллов за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количество баллов за каждое вступительное испытание;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количество баллов за общие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количество баллов за целевые индивидуальные достижения (при приеме на обучение на места в пределах целевой квоты);</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наличие преимущественного права зачисления в соответствии с </w:t>
      </w:r>
      <w:hyperlink r:id="rId49">
        <w:r w:rsidRPr="00E11E01">
          <w:rPr>
            <w:rFonts w:ascii="Times New Roman" w:hAnsi="Times New Roman" w:cs="Times New Roman"/>
            <w:sz w:val="26"/>
            <w:szCs w:val="26"/>
          </w:rPr>
          <w:t>частью 9 статьи 71</w:t>
        </w:r>
      </w:hyperlink>
      <w:r w:rsidRPr="00E11E01">
        <w:rPr>
          <w:rFonts w:ascii="Times New Roman" w:hAnsi="Times New Roman" w:cs="Times New Roman"/>
          <w:sz w:val="26"/>
          <w:szCs w:val="26"/>
        </w:rPr>
        <w:t xml:space="preserve"> Федерального закона N 273-ФЗ (по программам бакалавриата, программам специалитета);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наличие преимущественного права зачисления в соответствии с </w:t>
      </w:r>
      <w:hyperlink r:id="rId50">
        <w:r w:rsidRPr="00E11E01">
          <w:rPr>
            <w:rFonts w:ascii="Times New Roman" w:hAnsi="Times New Roman" w:cs="Times New Roman"/>
            <w:sz w:val="26"/>
            <w:szCs w:val="26"/>
          </w:rPr>
          <w:t>частью 10 статьи 71</w:t>
        </w:r>
      </w:hyperlink>
      <w:r w:rsidRPr="00E11E01">
        <w:rPr>
          <w:rFonts w:ascii="Times New Roman" w:hAnsi="Times New Roman" w:cs="Times New Roman"/>
          <w:sz w:val="26"/>
          <w:szCs w:val="26"/>
        </w:rPr>
        <w:t xml:space="preserve"> Федерального закона N 273-ФЗ (по программам бакалавриата, программам специалитета);</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индивидуальные достижения, учитываемые при равенстве поступающих по 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E11E01">
        <w:rPr>
          <w:rFonts w:ascii="Times New Roman" w:hAnsi="Times New Roman" w:cs="Times New Roman"/>
          <w:sz w:val="26"/>
          <w:szCs w:val="26"/>
        </w:rPr>
        <w:t xml:space="preserve">) при приеме на обучение на места в рамках контрольных цифр приема - наличие согласия на зачисление, указанного в </w:t>
      </w:r>
      <w:hyperlink w:anchor="P546">
        <w:r w:rsidRPr="00E11E01">
          <w:rPr>
            <w:rFonts w:ascii="Times New Roman" w:hAnsi="Times New Roman" w:cs="Times New Roman"/>
            <w:sz w:val="26"/>
            <w:szCs w:val="26"/>
          </w:rPr>
          <w:t>пункте 93</w:t>
        </w:r>
      </w:hyperlink>
      <w:r w:rsidRPr="00E11E01">
        <w:rPr>
          <w:rFonts w:ascii="Times New Roman" w:hAnsi="Times New Roman" w:cs="Times New Roman"/>
          <w:sz w:val="26"/>
          <w:szCs w:val="26"/>
        </w:rPr>
        <w:t xml:space="preserve"> Порядка;</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E11E01">
        <w:rPr>
          <w:rFonts w:ascii="Times New Roman" w:hAnsi="Times New Roman" w:cs="Times New Roman"/>
          <w:sz w:val="26"/>
          <w:szCs w:val="26"/>
        </w:rPr>
        <w:t>) при приеме на обучение на платные места - наличие заключенного договора об образовании;</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E11E01">
        <w:rPr>
          <w:rFonts w:ascii="Times New Roman" w:hAnsi="Times New Roman" w:cs="Times New Roman"/>
          <w:sz w:val="26"/>
          <w:szCs w:val="26"/>
        </w:rPr>
        <w:t>) приоритет зачисления, указанный поступающим по данной конкурсной группе;</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E11E01">
        <w:rPr>
          <w:rFonts w:ascii="Times New Roman" w:hAnsi="Times New Roman" w:cs="Times New Roman"/>
          <w:sz w:val="26"/>
          <w:szCs w:val="26"/>
        </w:rPr>
        <w:t xml:space="preserve">) высшие приоритеты поступающего, определяемые в соответствии с </w:t>
      </w:r>
      <w:hyperlink w:anchor="P551">
        <w:r w:rsidRPr="00E11E01">
          <w:rPr>
            <w:rFonts w:ascii="Times New Roman" w:hAnsi="Times New Roman" w:cs="Times New Roman"/>
            <w:sz w:val="26"/>
            <w:szCs w:val="26"/>
          </w:rPr>
          <w:t>пунктом 96</w:t>
        </w:r>
      </w:hyperlink>
      <w:r w:rsidRPr="00E11E01">
        <w:rPr>
          <w:rFonts w:ascii="Times New Roman" w:hAnsi="Times New Roman" w:cs="Times New Roman"/>
          <w:sz w:val="26"/>
          <w:szCs w:val="26"/>
        </w:rPr>
        <w:t xml:space="preserve"> Порядка (далее - высшие приоритеты):</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основной высший приоритет;</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высший проходной приоритет.</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8</w:t>
      </w:r>
      <w:r>
        <w:rPr>
          <w:rFonts w:ascii="Times New Roman" w:hAnsi="Times New Roman" w:cs="Times New Roman"/>
          <w:sz w:val="26"/>
          <w:szCs w:val="26"/>
        </w:rPr>
        <w:t>4</w:t>
      </w:r>
      <w:r w:rsidRPr="00E11E01">
        <w:rPr>
          <w:rFonts w:ascii="Times New Roman" w:hAnsi="Times New Roman" w:cs="Times New Roman"/>
          <w:sz w:val="26"/>
          <w:szCs w:val="26"/>
        </w:rPr>
        <w:t>. В списке подавших заявление указываются: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сведения, указанные в </w:t>
      </w:r>
      <w:hyperlink w:anchor="P459">
        <w:r w:rsidRPr="00E11E01">
          <w:rPr>
            <w:rFonts w:ascii="Times New Roman" w:hAnsi="Times New Roman" w:cs="Times New Roman"/>
            <w:sz w:val="26"/>
            <w:szCs w:val="26"/>
          </w:rPr>
          <w:t>пункте 88</w:t>
        </w:r>
      </w:hyperlink>
      <w:r w:rsidRPr="00E11E01">
        <w:rPr>
          <w:rFonts w:ascii="Times New Roman" w:hAnsi="Times New Roman" w:cs="Times New Roman"/>
          <w:sz w:val="26"/>
          <w:szCs w:val="26"/>
        </w:rPr>
        <w:t xml:space="preserve"> Порядка (за исключением индивидуальных достижений, учитываемых при равенстве поступающих по иным критериям ранжирования, и высших приоритетов);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информация о рассмотрении заявления о приеме, в том числе о допуске к участию в конкурсе.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85</w:t>
      </w:r>
      <w:r w:rsidRPr="00E11E01">
        <w:rPr>
          <w:rFonts w:ascii="Times New Roman" w:hAnsi="Times New Roman" w:cs="Times New Roman"/>
          <w:sz w:val="26"/>
          <w:szCs w:val="26"/>
        </w:rPr>
        <w:t>.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rsidR="001A3867" w:rsidRPr="00E11E01"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86</w:t>
      </w:r>
      <w:r w:rsidRPr="00E11E01">
        <w:rPr>
          <w:rFonts w:ascii="Times New Roman" w:hAnsi="Times New Roman" w:cs="Times New Roman"/>
          <w:sz w:val="26"/>
          <w:szCs w:val="26"/>
        </w:rPr>
        <w:t>. Поступающие, включенные в конкурсный список, ранжируются последовательно по следующим основаниям:</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1) поступающие на обучение по программам бакалавриата, программам специалитета без вступительных испытаний в соответствии с </w:t>
      </w:r>
      <w:hyperlink r:id="rId51">
        <w:r w:rsidRPr="00E11E01">
          <w:rPr>
            <w:rFonts w:ascii="Times New Roman" w:hAnsi="Times New Roman" w:cs="Times New Roman"/>
            <w:sz w:val="26"/>
            <w:szCs w:val="26"/>
          </w:rPr>
          <w:t>частями 4</w:t>
        </w:r>
      </w:hyperlink>
      <w:r w:rsidRPr="00E11E01">
        <w:rPr>
          <w:rFonts w:ascii="Times New Roman" w:hAnsi="Times New Roman" w:cs="Times New Roman"/>
          <w:sz w:val="26"/>
          <w:szCs w:val="26"/>
        </w:rPr>
        <w:t xml:space="preserve"> и </w:t>
      </w:r>
      <w:hyperlink r:id="rId52">
        <w:r w:rsidRPr="00E11E01">
          <w:rPr>
            <w:rFonts w:ascii="Times New Roman" w:hAnsi="Times New Roman" w:cs="Times New Roman"/>
            <w:sz w:val="26"/>
            <w:szCs w:val="26"/>
          </w:rPr>
          <w:t>12 статьи 71</w:t>
        </w:r>
      </w:hyperlink>
      <w:r w:rsidRPr="00E11E01">
        <w:rPr>
          <w:rFonts w:ascii="Times New Roman" w:hAnsi="Times New Roman" w:cs="Times New Roman"/>
          <w:sz w:val="26"/>
          <w:szCs w:val="26"/>
        </w:rPr>
        <w:t xml:space="preserve"> 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а) по статусу лиц, имеющих право на прием без вступительных испытаний, в следующем порядке:</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члены сборных команд, участвовавших в международных олимпиадах школьников;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lastRenderedPageBreak/>
        <w:t>победители заключительного этапа всероссийской олимпиады школьников;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призеры заключительного этапа всероссийской олимпиады школьников;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лица, указанные в </w:t>
      </w:r>
      <w:hyperlink r:id="rId53">
        <w:r w:rsidRPr="00E11E01">
          <w:rPr>
            <w:rFonts w:ascii="Times New Roman" w:hAnsi="Times New Roman" w:cs="Times New Roman"/>
            <w:sz w:val="26"/>
            <w:szCs w:val="26"/>
          </w:rPr>
          <w:t>пункте 2 части 4 статьи 71</w:t>
        </w:r>
      </w:hyperlink>
      <w:r w:rsidRPr="00E11E01">
        <w:rPr>
          <w:rFonts w:ascii="Times New Roman" w:hAnsi="Times New Roman" w:cs="Times New Roman"/>
          <w:sz w:val="26"/>
          <w:szCs w:val="26"/>
        </w:rPr>
        <w:t xml:space="preserve"> Федерального закона N 273-ФЗ;</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победители олимпиад школьников;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призеры олимпиад школьников.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решению организации члены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в) по наличию преимущественного права, указанного в </w:t>
      </w:r>
      <w:hyperlink r:id="rId54">
        <w:r w:rsidRPr="00E11E01">
          <w:rPr>
            <w:rFonts w:ascii="Times New Roman" w:hAnsi="Times New Roman" w:cs="Times New Roman"/>
            <w:sz w:val="26"/>
            <w:szCs w:val="26"/>
          </w:rPr>
          <w:t>части 9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г) по наличию преимущественного права, указанного в </w:t>
      </w:r>
      <w:hyperlink r:id="rId55">
        <w:r w:rsidRPr="00E11E01">
          <w:rPr>
            <w:rFonts w:ascii="Times New Roman" w:hAnsi="Times New Roman" w:cs="Times New Roman"/>
            <w:sz w:val="26"/>
            <w:szCs w:val="26"/>
          </w:rPr>
          <w:t>части 10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д) по индивидуальным достижениям, учитываемым при равенстве поступающих по 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2) поступающие обучение по программам бакалавриата, программам специалитета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а) в случае проведения дополнительных вступительных испытаний творческой и (или) профессиональной направленности: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конкурсных баллов;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баллов за дополнительные вступительные испытания творческой и (или) профессиональной направленности;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общие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по наличию преимущественного права, указанного в </w:t>
      </w:r>
      <w:hyperlink r:id="rId56">
        <w:r w:rsidRPr="00E11E01">
          <w:rPr>
            <w:rFonts w:ascii="Times New Roman" w:hAnsi="Times New Roman" w:cs="Times New Roman"/>
            <w:sz w:val="26"/>
            <w:szCs w:val="26"/>
          </w:rPr>
          <w:t>части 10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индивидуальным достижениям, учитываемым при равенстве поступающих по 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б) в случае отсутствия дополнительных вступительных испытаний творческой и (или) профессиональной направленности: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общие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по наличию преимущественного права, указанного в </w:t>
      </w:r>
      <w:hyperlink r:id="rId57">
        <w:r w:rsidRPr="00E11E01">
          <w:rPr>
            <w:rFonts w:ascii="Times New Roman" w:hAnsi="Times New Roman" w:cs="Times New Roman"/>
            <w:sz w:val="26"/>
            <w:szCs w:val="26"/>
          </w:rPr>
          <w:t>части 10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индивидуальным достижениям, учитываемым при равенстве поступающих по 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lastRenderedPageBreak/>
        <w:t>3) поступающие на обучение по программам бакалавриата, программам специалитета по результатам ЕГЭ и (или) внутренних вступительных испытаний:</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конкурсных баллов;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баллов ЕГЭ и (или) баллов за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отдельные вступительные испытания в соответствии с приоритетностью испытаний при ранжировании;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по наличию преимущественного права, указанного в </w:t>
      </w:r>
      <w:hyperlink r:id="rId58">
        <w:r w:rsidRPr="00E11E01">
          <w:rPr>
            <w:rFonts w:ascii="Times New Roman" w:hAnsi="Times New Roman" w:cs="Times New Roman"/>
            <w:sz w:val="26"/>
            <w:szCs w:val="26"/>
          </w:rPr>
          <w:t>части 9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 xml:space="preserve">по наличию преимущественного права, указанного в </w:t>
      </w:r>
      <w:hyperlink r:id="rId59">
        <w:r w:rsidRPr="00E11E01">
          <w:rPr>
            <w:rFonts w:ascii="Times New Roman" w:hAnsi="Times New Roman" w:cs="Times New Roman"/>
            <w:sz w:val="26"/>
            <w:szCs w:val="26"/>
          </w:rPr>
          <w:t>части 10 статьи 71</w:t>
        </w:r>
      </w:hyperlink>
      <w:r w:rsidRPr="00E11E01">
        <w:rPr>
          <w:rFonts w:ascii="Times New Roman" w:hAnsi="Times New Roman" w:cs="Times New Roman"/>
          <w:sz w:val="26"/>
          <w:szCs w:val="26"/>
        </w:rPr>
        <w:t xml:space="preserve"> Федерального закона N 273-ФЗ (более высокое место в конкурсном списке занимают поступающие, имеющие преимущественное право);</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индивидуальным достижениям, учитываемым при равенстве поступающих по иным критериям ранжирования;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4) поступающие на обучение по программам магистратуры:</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конкурсных баллов;</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суммы баллов за вступительные испытания;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отдельные вступительные испытания в соответствии с приоритетностью испытаний при ранжировании;</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1A3867" w:rsidRPr="00E11E01" w:rsidRDefault="001A3867" w:rsidP="001A3867">
      <w:pPr>
        <w:pStyle w:val="ConsPlusNormal"/>
        <w:ind w:firstLine="709"/>
        <w:jc w:val="both"/>
        <w:rPr>
          <w:rFonts w:ascii="Times New Roman" w:hAnsi="Times New Roman" w:cs="Times New Roman"/>
          <w:sz w:val="26"/>
          <w:szCs w:val="26"/>
        </w:rPr>
      </w:pPr>
      <w:r w:rsidRPr="00E11E01">
        <w:rPr>
          <w:rFonts w:ascii="Times New Roman" w:hAnsi="Times New Roman" w:cs="Times New Roman"/>
          <w:sz w:val="26"/>
          <w:szCs w:val="26"/>
        </w:rPr>
        <w:t>по индивидуальным достижениям, учитываемым при равенстве поступающих по иным критериям ранжирования.</w:t>
      </w:r>
    </w:p>
    <w:p w:rsidR="001A3867" w:rsidRPr="003666A5" w:rsidRDefault="001A3867" w:rsidP="001A3867">
      <w:pPr>
        <w:pStyle w:val="ConsPlusTitle"/>
        <w:ind w:firstLine="709"/>
        <w:jc w:val="center"/>
        <w:outlineLvl w:val="1"/>
        <w:rPr>
          <w:rFonts w:ascii="Times New Roman" w:hAnsi="Times New Roman" w:cs="Times New Roman"/>
          <w:sz w:val="26"/>
          <w:szCs w:val="26"/>
        </w:rPr>
      </w:pPr>
    </w:p>
    <w:p w:rsidR="001A3867" w:rsidRPr="003666A5" w:rsidRDefault="001A3867" w:rsidP="001A3867">
      <w:pPr>
        <w:pStyle w:val="ConsPlusTitle"/>
        <w:ind w:firstLine="709"/>
        <w:jc w:val="center"/>
        <w:outlineLvl w:val="1"/>
        <w:rPr>
          <w:rFonts w:ascii="Times New Roman" w:hAnsi="Times New Roman" w:cs="Times New Roman"/>
          <w:sz w:val="26"/>
          <w:szCs w:val="26"/>
        </w:rPr>
      </w:pPr>
      <w:r w:rsidRPr="003666A5">
        <w:rPr>
          <w:rFonts w:ascii="Times New Roman" w:hAnsi="Times New Roman" w:cs="Times New Roman"/>
          <w:sz w:val="26"/>
          <w:szCs w:val="26"/>
        </w:rPr>
        <w:t>VIII. Зачисление, подача и отзыв согласия на зачисление,</w:t>
      </w:r>
    </w:p>
    <w:p w:rsidR="001A3867" w:rsidRPr="003666A5" w:rsidRDefault="001A3867" w:rsidP="001A3867">
      <w:pPr>
        <w:pStyle w:val="ConsPlusTitle"/>
        <w:ind w:firstLine="709"/>
        <w:jc w:val="center"/>
        <w:rPr>
          <w:rFonts w:ascii="Times New Roman" w:hAnsi="Times New Roman" w:cs="Times New Roman"/>
          <w:sz w:val="26"/>
          <w:szCs w:val="26"/>
        </w:rPr>
      </w:pPr>
      <w:r w:rsidRPr="003666A5">
        <w:rPr>
          <w:rFonts w:ascii="Times New Roman" w:hAnsi="Times New Roman" w:cs="Times New Roman"/>
          <w:sz w:val="26"/>
          <w:szCs w:val="26"/>
        </w:rPr>
        <w:t>заключение договора об образовании, отзыв документов, отказ</w:t>
      </w:r>
    </w:p>
    <w:p w:rsidR="001A3867" w:rsidRPr="003666A5" w:rsidRDefault="001A3867" w:rsidP="001A3867">
      <w:pPr>
        <w:pStyle w:val="ConsPlusTitle"/>
        <w:ind w:firstLine="709"/>
        <w:jc w:val="center"/>
        <w:rPr>
          <w:rFonts w:ascii="Times New Roman" w:hAnsi="Times New Roman" w:cs="Times New Roman"/>
          <w:sz w:val="26"/>
          <w:szCs w:val="26"/>
        </w:rPr>
      </w:pPr>
      <w:r w:rsidRPr="003666A5">
        <w:rPr>
          <w:rFonts w:ascii="Times New Roman" w:hAnsi="Times New Roman" w:cs="Times New Roman"/>
          <w:sz w:val="26"/>
          <w:szCs w:val="26"/>
        </w:rPr>
        <w:t>от зачисления</w:t>
      </w:r>
    </w:p>
    <w:p w:rsidR="001A3867" w:rsidRPr="003666A5" w:rsidRDefault="001A3867" w:rsidP="001A3867">
      <w:pPr>
        <w:pStyle w:val="ConsPlusNormal"/>
        <w:ind w:firstLine="709"/>
        <w:jc w:val="center"/>
        <w:rPr>
          <w:rFonts w:ascii="Times New Roman" w:hAnsi="Times New Roman" w:cs="Times New Roman"/>
          <w:sz w:val="26"/>
          <w:szCs w:val="26"/>
        </w:rPr>
      </w:pPr>
    </w:p>
    <w:p w:rsidR="001A3867" w:rsidRPr="003666A5"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87</w:t>
      </w:r>
      <w:r w:rsidRPr="003666A5">
        <w:rPr>
          <w:rFonts w:ascii="Times New Roman" w:hAnsi="Times New Roman" w:cs="Times New Roman"/>
          <w:sz w:val="26"/>
          <w:szCs w:val="26"/>
        </w:rPr>
        <w:t>.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1A3867" w:rsidRPr="003666A5" w:rsidRDefault="001A3867" w:rsidP="001A3867">
      <w:pPr>
        <w:pStyle w:val="ConsPlusNormal"/>
        <w:ind w:firstLine="709"/>
        <w:jc w:val="both"/>
        <w:rPr>
          <w:rFonts w:ascii="Times New Roman" w:hAnsi="Times New Roman" w:cs="Times New Roman"/>
          <w:sz w:val="26"/>
          <w:szCs w:val="26"/>
        </w:rPr>
      </w:pPr>
      <w:bookmarkStart w:id="10" w:name="P546"/>
      <w:bookmarkEnd w:id="10"/>
      <w:r>
        <w:rPr>
          <w:rFonts w:ascii="Times New Roman" w:hAnsi="Times New Roman" w:cs="Times New Roman"/>
          <w:sz w:val="26"/>
          <w:szCs w:val="26"/>
        </w:rPr>
        <w:t>88</w:t>
      </w:r>
      <w:r w:rsidRPr="003666A5">
        <w:rPr>
          <w:rFonts w:ascii="Times New Roman" w:hAnsi="Times New Roman" w:cs="Times New Roman"/>
          <w:sz w:val="26"/>
          <w:szCs w:val="26"/>
        </w:rPr>
        <w:t>.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1A3867" w:rsidRPr="003666A5" w:rsidRDefault="001A3867" w:rsidP="001A3867">
      <w:pPr>
        <w:pStyle w:val="ConsPlusNormal"/>
        <w:ind w:firstLine="709"/>
        <w:jc w:val="both"/>
        <w:rPr>
          <w:rFonts w:ascii="Times New Roman" w:hAnsi="Times New Roman" w:cs="Times New Roman"/>
          <w:sz w:val="26"/>
          <w:szCs w:val="26"/>
        </w:rPr>
      </w:pPr>
      <w:bookmarkStart w:id="11" w:name="P547"/>
      <w:bookmarkEnd w:id="11"/>
      <w:r>
        <w:rPr>
          <w:rFonts w:ascii="Times New Roman" w:hAnsi="Times New Roman" w:cs="Times New Roman"/>
          <w:sz w:val="26"/>
          <w:szCs w:val="26"/>
        </w:rPr>
        <w:t>89</w:t>
      </w:r>
      <w:r w:rsidRPr="003666A5">
        <w:rPr>
          <w:rFonts w:ascii="Times New Roman" w:hAnsi="Times New Roman" w:cs="Times New Roman"/>
          <w:sz w:val="26"/>
          <w:szCs w:val="26"/>
        </w:rPr>
        <w:t xml:space="preserve">. Организация устанавливает день завершения представления согласия на </w:t>
      </w:r>
      <w:r w:rsidRPr="003666A5">
        <w:rPr>
          <w:rFonts w:ascii="Times New Roman" w:hAnsi="Times New Roman" w:cs="Times New Roman"/>
          <w:sz w:val="26"/>
          <w:szCs w:val="26"/>
        </w:rPr>
        <w:lastRenderedPageBreak/>
        <w:t>зачисление на места в рамках контрольных цифр приема. Представление согласия на зачисление осуществляется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Согласие на зачисление применяется ко всем конкурсным группам на места в рамках контрольных цифр приема в данной организации по программам бакалавриата и программам специалитета либо по программам магистратуры.</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bookmarkStart w:id="12" w:name="P550"/>
      <w:bookmarkEnd w:id="12"/>
      <w:r w:rsidRPr="003666A5">
        <w:rPr>
          <w:rFonts w:ascii="Times New Roman" w:hAnsi="Times New Roman" w:cs="Times New Roman"/>
          <w:sz w:val="26"/>
          <w:szCs w:val="26"/>
        </w:rPr>
        <w:t>9</w:t>
      </w:r>
      <w:r>
        <w:rPr>
          <w:rFonts w:ascii="Times New Roman" w:hAnsi="Times New Roman" w:cs="Times New Roman"/>
          <w:sz w:val="26"/>
          <w:szCs w:val="26"/>
        </w:rPr>
        <w:t>0</w:t>
      </w:r>
      <w:r w:rsidRPr="003666A5">
        <w:rPr>
          <w:rFonts w:ascii="Times New Roman" w:hAnsi="Times New Roman" w:cs="Times New Roman"/>
          <w:sz w:val="26"/>
          <w:szCs w:val="26"/>
        </w:rPr>
        <w:t>. Для зачисления на платные места поступающий заключает договор об образовании, а также информирует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Организация устанавливает день завершения заключения договоров об образовании (далее - день завершения заключения договоров). Заключение договора об образовании осуществляется начиная со дня начала приема заявлений о приеме до дня завершения заключения договоров включительно.</w:t>
      </w:r>
    </w:p>
    <w:p w:rsidR="001A3867" w:rsidRPr="003666A5" w:rsidRDefault="001A3867" w:rsidP="001A3867">
      <w:pPr>
        <w:pStyle w:val="ConsPlusNormal"/>
        <w:ind w:firstLine="709"/>
        <w:jc w:val="both"/>
        <w:rPr>
          <w:rFonts w:ascii="Times New Roman" w:hAnsi="Times New Roman" w:cs="Times New Roman"/>
          <w:sz w:val="26"/>
          <w:szCs w:val="26"/>
        </w:rPr>
      </w:pPr>
      <w:bookmarkStart w:id="13" w:name="P551"/>
      <w:bookmarkEnd w:id="13"/>
      <w:r w:rsidRPr="003666A5">
        <w:rPr>
          <w:rFonts w:ascii="Times New Roman" w:hAnsi="Times New Roman" w:cs="Times New Roman"/>
          <w:sz w:val="26"/>
          <w:szCs w:val="26"/>
        </w:rPr>
        <w:t>9</w:t>
      </w:r>
      <w:r>
        <w:rPr>
          <w:rFonts w:ascii="Times New Roman" w:hAnsi="Times New Roman" w:cs="Times New Roman"/>
          <w:sz w:val="26"/>
          <w:szCs w:val="26"/>
        </w:rPr>
        <w:t>1</w:t>
      </w:r>
      <w:r w:rsidRPr="003666A5">
        <w:rPr>
          <w:rFonts w:ascii="Times New Roman" w:hAnsi="Times New Roman" w:cs="Times New Roman"/>
          <w:sz w:val="26"/>
          <w:szCs w:val="26"/>
        </w:rPr>
        <w:t xml:space="preserve">. Для зачисления </w:t>
      </w:r>
      <w:r>
        <w:rPr>
          <w:rFonts w:ascii="Times New Roman" w:hAnsi="Times New Roman" w:cs="Times New Roman"/>
          <w:sz w:val="26"/>
          <w:szCs w:val="26"/>
        </w:rPr>
        <w:t>Университет</w:t>
      </w:r>
      <w:r w:rsidRPr="003666A5">
        <w:rPr>
          <w:rFonts w:ascii="Times New Roman" w:hAnsi="Times New Roman" w:cs="Times New Roman"/>
          <w:sz w:val="26"/>
          <w:szCs w:val="26"/>
        </w:rPr>
        <w:t xml:space="preserve"> определяет высшие приоритеты:</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9</w:t>
      </w:r>
      <w:r>
        <w:rPr>
          <w:rFonts w:ascii="Times New Roman" w:hAnsi="Times New Roman" w:cs="Times New Roman"/>
          <w:sz w:val="26"/>
          <w:szCs w:val="26"/>
        </w:rPr>
        <w:t>2</w:t>
      </w:r>
      <w:r w:rsidRPr="003666A5">
        <w:rPr>
          <w:rFonts w:ascii="Times New Roman" w:hAnsi="Times New Roman" w:cs="Times New Roman"/>
          <w:sz w:val="26"/>
          <w:szCs w:val="26"/>
        </w:rPr>
        <w:t>.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9</w:t>
      </w:r>
      <w:r>
        <w:rPr>
          <w:rFonts w:ascii="Times New Roman" w:hAnsi="Times New Roman" w:cs="Times New Roman"/>
          <w:sz w:val="26"/>
          <w:szCs w:val="26"/>
        </w:rPr>
        <w:t>3</w:t>
      </w:r>
      <w:r w:rsidRPr="003666A5">
        <w:rPr>
          <w:rFonts w:ascii="Times New Roman" w:hAnsi="Times New Roman" w:cs="Times New Roman"/>
          <w:sz w:val="26"/>
          <w:szCs w:val="26"/>
        </w:rPr>
        <w:t>.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9</w:t>
      </w:r>
      <w:r>
        <w:rPr>
          <w:rFonts w:ascii="Times New Roman" w:hAnsi="Times New Roman" w:cs="Times New Roman"/>
          <w:sz w:val="26"/>
          <w:szCs w:val="26"/>
        </w:rPr>
        <w:t>4</w:t>
      </w:r>
      <w:r w:rsidRPr="003666A5">
        <w:rPr>
          <w:rFonts w:ascii="Times New Roman" w:hAnsi="Times New Roman" w:cs="Times New Roman"/>
          <w:sz w:val="26"/>
          <w:szCs w:val="26"/>
        </w:rPr>
        <w:t>. В случае если поступающий подал зая</w:t>
      </w:r>
      <w:r>
        <w:rPr>
          <w:rFonts w:ascii="Times New Roman" w:hAnsi="Times New Roman" w:cs="Times New Roman"/>
          <w:sz w:val="26"/>
          <w:szCs w:val="26"/>
        </w:rPr>
        <w:t>вление о приеме посредством ЕПГУ</w:t>
      </w:r>
      <w:r w:rsidRPr="003666A5">
        <w:rPr>
          <w:rFonts w:ascii="Times New Roman" w:hAnsi="Times New Roman" w:cs="Times New Roman"/>
          <w:sz w:val="26"/>
          <w:szCs w:val="26"/>
        </w:rPr>
        <w:t xml:space="preserve">, он может представить согласие на зачисление посредством ЕПГУ, или </w:t>
      </w:r>
      <w:r w:rsidRPr="003666A5">
        <w:rPr>
          <w:rFonts w:ascii="Times New Roman" w:hAnsi="Times New Roman" w:cs="Times New Roman"/>
          <w:sz w:val="26"/>
          <w:szCs w:val="26"/>
        </w:rPr>
        <w:lastRenderedPageBreak/>
        <w:t>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rsidR="001A3867" w:rsidRPr="003666A5" w:rsidRDefault="001A3867" w:rsidP="001A3867">
      <w:pPr>
        <w:pStyle w:val="ConsPlusNormal"/>
        <w:ind w:firstLine="709"/>
        <w:jc w:val="both"/>
        <w:rPr>
          <w:rFonts w:ascii="Times New Roman" w:hAnsi="Times New Roman" w:cs="Times New Roman"/>
          <w:sz w:val="26"/>
          <w:szCs w:val="26"/>
        </w:rPr>
      </w:pPr>
      <w:bookmarkStart w:id="14" w:name="P557"/>
      <w:bookmarkEnd w:id="14"/>
      <w:r>
        <w:rPr>
          <w:rFonts w:ascii="Times New Roman" w:hAnsi="Times New Roman" w:cs="Times New Roman"/>
          <w:sz w:val="26"/>
          <w:szCs w:val="26"/>
        </w:rPr>
        <w:t>95</w:t>
      </w:r>
      <w:r w:rsidRPr="003666A5">
        <w:rPr>
          <w:rFonts w:ascii="Times New Roman" w:hAnsi="Times New Roman" w:cs="Times New Roman"/>
          <w:sz w:val="26"/>
          <w:szCs w:val="26"/>
        </w:rPr>
        <w:t>. При представлении поступающим согласия на зачисление организация вносит в конкурсный список (до публикации конкурсного списка - в список подавших заявление) сведения о представлении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96</w:t>
      </w:r>
      <w:r w:rsidRPr="003666A5">
        <w:rPr>
          <w:rFonts w:ascii="Times New Roman" w:hAnsi="Times New Roman" w:cs="Times New Roman"/>
          <w:sz w:val="26"/>
          <w:szCs w:val="26"/>
        </w:rPr>
        <w:t>.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 отзыв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При отзыве поступающим согласия на зачисление организация вносит в конкурсный список (до публикации конкурсного списка - в список подавших заявление) сведения об отзыве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97</w:t>
      </w:r>
      <w:r w:rsidRPr="003666A5">
        <w:rPr>
          <w:rFonts w:ascii="Times New Roman" w:hAnsi="Times New Roman" w:cs="Times New Roman"/>
          <w:sz w:val="26"/>
          <w:szCs w:val="26"/>
        </w:rPr>
        <w:t>. 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 отзыв заявления о приеме).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При отзыве заявления о приеме организация исключает поступающего из списков подавших заявление, из конкурсных списков и из числа зачисленных.</w:t>
      </w:r>
    </w:p>
    <w:p w:rsidR="001A3867" w:rsidRPr="003666A5" w:rsidRDefault="001A3867" w:rsidP="001A3867">
      <w:pPr>
        <w:pStyle w:val="ConsPlusNormal"/>
        <w:ind w:firstLine="709"/>
        <w:jc w:val="both"/>
        <w:rPr>
          <w:rFonts w:ascii="Times New Roman" w:hAnsi="Times New Roman" w:cs="Times New Roman"/>
          <w:sz w:val="26"/>
          <w:szCs w:val="26"/>
        </w:rPr>
      </w:pPr>
      <w:bookmarkStart w:id="15" w:name="P562"/>
      <w:bookmarkEnd w:id="15"/>
      <w:r>
        <w:rPr>
          <w:rFonts w:ascii="Times New Roman" w:hAnsi="Times New Roman" w:cs="Times New Roman"/>
          <w:sz w:val="26"/>
          <w:szCs w:val="26"/>
        </w:rPr>
        <w:t>98</w:t>
      </w:r>
      <w:r w:rsidRPr="003666A5">
        <w:rPr>
          <w:rFonts w:ascii="Times New Roman" w:hAnsi="Times New Roman" w:cs="Times New Roman"/>
          <w:sz w:val="26"/>
          <w:szCs w:val="26"/>
        </w:rPr>
        <w:t>.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связи).</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При отказе от зачисления организация исключает поступающего из числа зачисленных и вносит необходимые изменения в конкурсные списки.</w:t>
      </w:r>
    </w:p>
    <w:p w:rsidR="001A3867" w:rsidRPr="003666A5"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99</w:t>
      </w:r>
      <w:r w:rsidRPr="003666A5">
        <w:rPr>
          <w:rFonts w:ascii="Times New Roman" w:hAnsi="Times New Roman" w:cs="Times New Roman"/>
          <w:sz w:val="26"/>
          <w:szCs w:val="26"/>
        </w:rPr>
        <w:t>.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10</w:t>
      </w:r>
      <w:r>
        <w:rPr>
          <w:rFonts w:ascii="Times New Roman" w:hAnsi="Times New Roman" w:cs="Times New Roman"/>
          <w:sz w:val="26"/>
          <w:szCs w:val="26"/>
        </w:rPr>
        <w:t>0</w:t>
      </w:r>
      <w:r w:rsidRPr="003666A5">
        <w:rPr>
          <w:rFonts w:ascii="Times New Roman" w:hAnsi="Times New Roman" w:cs="Times New Roman"/>
          <w:sz w:val="26"/>
          <w:szCs w:val="26"/>
        </w:rPr>
        <w:t xml:space="preserve">. До истечения срока приема на обучение на места в рамках контрольных </w:t>
      </w:r>
      <w:r>
        <w:rPr>
          <w:rFonts w:ascii="Times New Roman" w:hAnsi="Times New Roman" w:cs="Times New Roman"/>
          <w:sz w:val="26"/>
          <w:szCs w:val="26"/>
        </w:rPr>
        <w:t xml:space="preserve">  </w:t>
      </w:r>
      <w:r w:rsidRPr="003666A5">
        <w:rPr>
          <w:rFonts w:ascii="Times New Roman" w:hAnsi="Times New Roman" w:cs="Times New Roman"/>
          <w:sz w:val="26"/>
          <w:szCs w:val="26"/>
        </w:rPr>
        <w:t xml:space="preserve">цифр приема (включая дополнительный прием на обучение) по конкретным конкурсным группам организация вносит изменения в конкурсные списки, списки подавших заявления, исключает поступающего из числа зачисленных в соответствии с </w:t>
      </w:r>
      <w:hyperlink w:anchor="P557">
        <w:r w:rsidRPr="003666A5">
          <w:rPr>
            <w:rFonts w:ascii="Times New Roman" w:hAnsi="Times New Roman" w:cs="Times New Roman"/>
            <w:sz w:val="26"/>
            <w:szCs w:val="26"/>
          </w:rPr>
          <w:t>пунктами 100</w:t>
        </w:r>
      </w:hyperlink>
      <w:r w:rsidRPr="003666A5">
        <w:rPr>
          <w:rFonts w:ascii="Times New Roman" w:hAnsi="Times New Roman" w:cs="Times New Roman"/>
          <w:sz w:val="26"/>
          <w:szCs w:val="26"/>
        </w:rPr>
        <w:t xml:space="preserve"> - </w:t>
      </w:r>
      <w:hyperlink w:anchor="P562">
        <w:r w:rsidRPr="003666A5">
          <w:rPr>
            <w:rFonts w:ascii="Times New Roman" w:hAnsi="Times New Roman" w:cs="Times New Roman"/>
            <w:sz w:val="26"/>
            <w:szCs w:val="26"/>
          </w:rPr>
          <w:t>103</w:t>
        </w:r>
      </w:hyperlink>
      <w:r w:rsidRPr="003666A5">
        <w:rPr>
          <w:rFonts w:ascii="Times New Roman" w:hAnsi="Times New Roman" w:cs="Times New Roman"/>
          <w:sz w:val="26"/>
          <w:szCs w:val="26"/>
        </w:rPr>
        <w:t xml:space="preserve"> Порядка:</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в случае получения сведений с ЕПГУ или заявления, представленного в организацию лично поступающим, менее чем за 2 часа до конца рабочего дня - в течение первых двух часов следующего рабочего дня;</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в случае получения заявления через оператора почтовой связи или посредством электронной информационной системы организации - не позднее следующего рабочего дня.</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 xml:space="preserve">В день завершения представления согласия на зачисление организация осуществляет действия, указанные в </w:t>
      </w:r>
      <w:hyperlink w:anchor="P557">
        <w:r w:rsidRPr="003666A5">
          <w:rPr>
            <w:rFonts w:ascii="Times New Roman" w:hAnsi="Times New Roman" w:cs="Times New Roman"/>
            <w:sz w:val="26"/>
            <w:szCs w:val="26"/>
          </w:rPr>
          <w:t>пунктах 100</w:t>
        </w:r>
      </w:hyperlink>
      <w:r w:rsidRPr="003666A5">
        <w:rPr>
          <w:rFonts w:ascii="Times New Roman" w:hAnsi="Times New Roman" w:cs="Times New Roman"/>
          <w:sz w:val="26"/>
          <w:szCs w:val="26"/>
        </w:rPr>
        <w:t xml:space="preserve"> - </w:t>
      </w:r>
      <w:hyperlink w:anchor="P562">
        <w:r w:rsidRPr="003666A5">
          <w:rPr>
            <w:rFonts w:ascii="Times New Roman" w:hAnsi="Times New Roman" w:cs="Times New Roman"/>
            <w:sz w:val="26"/>
            <w:szCs w:val="26"/>
          </w:rPr>
          <w:t>103</w:t>
        </w:r>
      </w:hyperlink>
      <w:r w:rsidRPr="003666A5">
        <w:rPr>
          <w:rFonts w:ascii="Times New Roman" w:hAnsi="Times New Roman" w:cs="Times New Roman"/>
          <w:sz w:val="26"/>
          <w:szCs w:val="26"/>
        </w:rPr>
        <w:t xml:space="preserve"> Порядка, не позднее 14 </w:t>
      </w:r>
      <w:r w:rsidRPr="003666A5">
        <w:rPr>
          <w:rFonts w:ascii="Times New Roman" w:hAnsi="Times New Roman" w:cs="Times New Roman"/>
          <w:sz w:val="26"/>
          <w:szCs w:val="26"/>
        </w:rPr>
        <w:lastRenderedPageBreak/>
        <w:t>часов по московскому времени (в случае если сведения получены с конкрус</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или заявление представлено в организацию лично поступающим до истечения срока завершения представления согласия на зачисление).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10</w:t>
      </w:r>
      <w:r>
        <w:rPr>
          <w:rFonts w:ascii="Times New Roman" w:hAnsi="Times New Roman" w:cs="Times New Roman"/>
          <w:sz w:val="26"/>
          <w:szCs w:val="26"/>
        </w:rPr>
        <w:t>1</w:t>
      </w:r>
      <w:r w:rsidRPr="003666A5">
        <w:rPr>
          <w:rFonts w:ascii="Times New Roman" w:hAnsi="Times New Roman" w:cs="Times New Roman"/>
          <w:sz w:val="26"/>
          <w:szCs w:val="26"/>
        </w:rPr>
        <w:t>.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10</w:t>
      </w:r>
      <w:r>
        <w:rPr>
          <w:rFonts w:ascii="Times New Roman" w:hAnsi="Times New Roman" w:cs="Times New Roman"/>
          <w:sz w:val="26"/>
          <w:szCs w:val="26"/>
        </w:rPr>
        <w:t>2</w:t>
      </w:r>
      <w:r w:rsidRPr="003666A5">
        <w:rPr>
          <w:rFonts w:ascii="Times New Roman" w:hAnsi="Times New Roman" w:cs="Times New Roman"/>
          <w:sz w:val="26"/>
          <w:szCs w:val="26"/>
        </w:rPr>
        <w:t xml:space="preserve">. Зачисление оформляется приказом (приказами) </w:t>
      </w:r>
      <w:r>
        <w:rPr>
          <w:rFonts w:ascii="Times New Roman" w:hAnsi="Times New Roman" w:cs="Times New Roman"/>
          <w:sz w:val="26"/>
          <w:szCs w:val="26"/>
        </w:rPr>
        <w:t>Университета о зачислении. Университет не публикует</w:t>
      </w:r>
      <w:r w:rsidRPr="003666A5">
        <w:rPr>
          <w:rFonts w:ascii="Times New Roman" w:hAnsi="Times New Roman" w:cs="Times New Roman"/>
          <w:sz w:val="26"/>
          <w:szCs w:val="26"/>
        </w:rPr>
        <w:t xml:space="preserve"> приказы о зачислении на официальном сайте.</w:t>
      </w:r>
    </w:p>
    <w:p w:rsidR="001A3867" w:rsidRPr="003666A5"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10</w:t>
      </w:r>
      <w:r>
        <w:rPr>
          <w:rFonts w:ascii="Times New Roman" w:hAnsi="Times New Roman" w:cs="Times New Roman"/>
          <w:sz w:val="26"/>
          <w:szCs w:val="26"/>
        </w:rPr>
        <w:t>3</w:t>
      </w:r>
      <w:r w:rsidRPr="003666A5">
        <w:rPr>
          <w:rFonts w:ascii="Times New Roman" w:hAnsi="Times New Roman" w:cs="Times New Roman"/>
          <w:sz w:val="26"/>
          <w:szCs w:val="26"/>
        </w:rPr>
        <w:t xml:space="preserve">. По результатам зачисления </w:t>
      </w:r>
      <w:r>
        <w:rPr>
          <w:rFonts w:ascii="Times New Roman" w:hAnsi="Times New Roman" w:cs="Times New Roman"/>
          <w:sz w:val="26"/>
          <w:szCs w:val="26"/>
        </w:rPr>
        <w:t>Университет</w:t>
      </w:r>
      <w:r w:rsidRPr="003666A5">
        <w:rPr>
          <w:rFonts w:ascii="Times New Roman" w:hAnsi="Times New Roman" w:cs="Times New Roman"/>
          <w:sz w:val="26"/>
          <w:szCs w:val="26"/>
        </w:rPr>
        <w:t xml:space="preserve">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1A3867" w:rsidRDefault="001A3867" w:rsidP="001A3867">
      <w:pPr>
        <w:pStyle w:val="ConsPlusNormal"/>
        <w:jc w:val="center"/>
      </w:pPr>
    </w:p>
    <w:p w:rsidR="001A3867" w:rsidRPr="00FA07CC" w:rsidRDefault="001A3867" w:rsidP="001A3867">
      <w:pPr>
        <w:pStyle w:val="ConsPlusTitle"/>
        <w:ind w:firstLine="709"/>
        <w:jc w:val="center"/>
        <w:outlineLvl w:val="1"/>
        <w:rPr>
          <w:rFonts w:ascii="Times New Roman" w:hAnsi="Times New Roman" w:cs="Times New Roman"/>
          <w:sz w:val="26"/>
          <w:szCs w:val="26"/>
        </w:rPr>
      </w:pPr>
      <w:r w:rsidRPr="00FA07CC">
        <w:rPr>
          <w:rFonts w:ascii="Times New Roman" w:hAnsi="Times New Roman" w:cs="Times New Roman"/>
          <w:sz w:val="26"/>
          <w:szCs w:val="26"/>
        </w:rPr>
        <w:t>IX. Зачисление на места в рамках контрольных цифр приема</w:t>
      </w:r>
    </w:p>
    <w:p w:rsidR="001A3867" w:rsidRPr="00FA07CC" w:rsidRDefault="001A3867" w:rsidP="001A3867">
      <w:pPr>
        <w:pStyle w:val="ConsPlusNormal"/>
        <w:ind w:firstLine="709"/>
        <w:jc w:val="both"/>
        <w:rPr>
          <w:rFonts w:ascii="Times New Roman" w:hAnsi="Times New Roman" w:cs="Times New Roman"/>
          <w:sz w:val="26"/>
          <w:szCs w:val="26"/>
        </w:rPr>
      </w:pP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10</w:t>
      </w:r>
      <w:r>
        <w:rPr>
          <w:rFonts w:ascii="Times New Roman" w:hAnsi="Times New Roman" w:cs="Times New Roman"/>
          <w:sz w:val="26"/>
          <w:szCs w:val="26"/>
        </w:rPr>
        <w:t>4</w:t>
      </w:r>
      <w:r w:rsidRPr="00FA07CC">
        <w:rPr>
          <w:rFonts w:ascii="Times New Roman" w:hAnsi="Times New Roman" w:cs="Times New Roman"/>
          <w:sz w:val="26"/>
          <w:szCs w:val="26"/>
        </w:rPr>
        <w:t>. Зачисление на места в рамках контрольных цифр приема проводится:</w:t>
      </w:r>
    </w:p>
    <w:p w:rsidR="001A3867" w:rsidRPr="00FA07CC"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A07CC">
        <w:rPr>
          <w:rFonts w:ascii="Times New Roman" w:hAnsi="Times New Roman" w:cs="Times New Roman"/>
          <w:sz w:val="26"/>
          <w:szCs w:val="26"/>
        </w:rPr>
        <w:t>по программам бакалавриата и программам специалитета - в 3 этапа: приоритетный этап зачисления, основной этап зачисления и дополнительный этап зачисления;</w:t>
      </w:r>
    </w:p>
    <w:p w:rsidR="001A3867" w:rsidRPr="00FA07CC"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A07CC">
        <w:rPr>
          <w:rFonts w:ascii="Times New Roman" w:hAnsi="Times New Roman" w:cs="Times New Roman"/>
          <w:sz w:val="26"/>
          <w:szCs w:val="26"/>
        </w:rPr>
        <w:t>по программам магистратуры - в 2 этапа: основной этап зачисления и дополнительный этап зачисления.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05</w:t>
      </w:r>
      <w:r w:rsidRPr="00FA07CC">
        <w:rPr>
          <w:rFonts w:ascii="Times New Roman" w:hAnsi="Times New Roman" w:cs="Times New Roman"/>
          <w:sz w:val="26"/>
          <w:szCs w:val="26"/>
        </w:rPr>
        <w:t xml:space="preserve">. На каждом этапе зачисления </w:t>
      </w:r>
      <w:r>
        <w:rPr>
          <w:rFonts w:ascii="Times New Roman" w:hAnsi="Times New Roman" w:cs="Times New Roman"/>
          <w:sz w:val="26"/>
          <w:szCs w:val="26"/>
        </w:rPr>
        <w:t>Университет</w:t>
      </w:r>
      <w:r w:rsidRPr="00FA07CC">
        <w:rPr>
          <w:rFonts w:ascii="Times New Roman" w:hAnsi="Times New Roman" w:cs="Times New Roman"/>
          <w:sz w:val="26"/>
          <w:szCs w:val="26"/>
        </w:rPr>
        <w:t xml:space="preserve"> определяет основной высший приоритет и высший проходной приоритет.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06</w:t>
      </w:r>
      <w:r w:rsidRPr="00FA07CC">
        <w:rPr>
          <w:rFonts w:ascii="Times New Roman" w:hAnsi="Times New Roman" w:cs="Times New Roman"/>
          <w:sz w:val="26"/>
          <w:szCs w:val="26"/>
        </w:rPr>
        <w:t>. На приоритетном этапе зачисления на обучение по программам бакалавриата и программам специалитета: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 проводится зачисление: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 xml:space="preserve">а) на основные бюджетные места без вступительных испытаний в соответствии с </w:t>
      </w:r>
      <w:hyperlink r:id="rId60">
        <w:r w:rsidRPr="00FA07CC">
          <w:rPr>
            <w:rFonts w:ascii="Times New Roman" w:hAnsi="Times New Roman" w:cs="Times New Roman"/>
            <w:sz w:val="26"/>
            <w:szCs w:val="26"/>
          </w:rPr>
          <w:t>частью 4</w:t>
        </w:r>
      </w:hyperlink>
      <w:r w:rsidRPr="00FA07CC">
        <w:rPr>
          <w:rFonts w:ascii="Times New Roman" w:hAnsi="Times New Roman" w:cs="Times New Roman"/>
          <w:sz w:val="26"/>
          <w:szCs w:val="26"/>
        </w:rPr>
        <w:t xml:space="preserve"> и (или) </w:t>
      </w:r>
      <w:hyperlink r:id="rId61">
        <w:r w:rsidRPr="00FA07CC">
          <w:rPr>
            <w:rFonts w:ascii="Times New Roman" w:hAnsi="Times New Roman" w:cs="Times New Roman"/>
            <w:sz w:val="26"/>
            <w:szCs w:val="26"/>
          </w:rPr>
          <w:t>частью 12 статьи 71</w:t>
        </w:r>
      </w:hyperlink>
      <w:r w:rsidRPr="00FA07CC">
        <w:rPr>
          <w:rFonts w:ascii="Times New Roman" w:hAnsi="Times New Roman" w:cs="Times New Roman"/>
          <w:sz w:val="26"/>
          <w:szCs w:val="26"/>
        </w:rPr>
        <w:t xml:space="preserve"> Федерального закона N 273-ФЗ;</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б) на места в пределах особой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 xml:space="preserve">без вступительных испытаний в соответствии с </w:t>
      </w:r>
      <w:hyperlink r:id="rId62">
        <w:r w:rsidRPr="003666A5">
          <w:rPr>
            <w:rFonts w:ascii="Times New Roman" w:hAnsi="Times New Roman" w:cs="Times New Roman"/>
            <w:sz w:val="26"/>
            <w:szCs w:val="26"/>
          </w:rPr>
          <w:t>частью 4</w:t>
        </w:r>
      </w:hyperlink>
      <w:r w:rsidRPr="003666A5">
        <w:rPr>
          <w:rFonts w:ascii="Times New Roman" w:hAnsi="Times New Roman" w:cs="Times New Roman"/>
          <w:sz w:val="26"/>
          <w:szCs w:val="26"/>
        </w:rPr>
        <w:t xml:space="preserve"> и (или) </w:t>
      </w:r>
      <w:hyperlink r:id="rId63">
        <w:r w:rsidRPr="003666A5">
          <w:rPr>
            <w:rFonts w:ascii="Times New Roman" w:hAnsi="Times New Roman" w:cs="Times New Roman"/>
            <w:sz w:val="26"/>
            <w:szCs w:val="26"/>
          </w:rPr>
          <w:t>частью 12 статьи 71</w:t>
        </w:r>
      </w:hyperlink>
      <w:r w:rsidRPr="003666A5">
        <w:rPr>
          <w:rFonts w:ascii="Times New Roman" w:hAnsi="Times New Roman" w:cs="Times New Roman"/>
          <w:sz w:val="26"/>
          <w:szCs w:val="26"/>
        </w:rPr>
        <w:t xml:space="preserve"> Федерального</w:t>
      </w:r>
      <w:r w:rsidRPr="00FA07CC">
        <w:rPr>
          <w:rFonts w:ascii="Times New Roman" w:hAnsi="Times New Roman" w:cs="Times New Roman"/>
          <w:sz w:val="26"/>
          <w:szCs w:val="26"/>
        </w:rPr>
        <w:t xml:space="preserve"> закона N 273-ФЗ;</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 результатам ЕГЭ и (или) внутренних вступительных испытаний;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в) на места в пределах целевой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3666A5">
        <w:rPr>
          <w:rFonts w:ascii="Times New Roman" w:hAnsi="Times New Roman" w:cs="Times New Roman"/>
          <w:sz w:val="26"/>
          <w:szCs w:val="26"/>
        </w:rPr>
        <w:t xml:space="preserve">без вступительных испытаний в соответствии с </w:t>
      </w:r>
      <w:hyperlink r:id="rId64">
        <w:r w:rsidRPr="003666A5">
          <w:rPr>
            <w:rFonts w:ascii="Times New Roman" w:hAnsi="Times New Roman" w:cs="Times New Roman"/>
            <w:sz w:val="26"/>
            <w:szCs w:val="26"/>
          </w:rPr>
          <w:t>частью 4</w:t>
        </w:r>
      </w:hyperlink>
      <w:r w:rsidRPr="003666A5">
        <w:rPr>
          <w:rFonts w:ascii="Times New Roman" w:hAnsi="Times New Roman" w:cs="Times New Roman"/>
          <w:sz w:val="26"/>
          <w:szCs w:val="26"/>
        </w:rPr>
        <w:t xml:space="preserve"> и (или) </w:t>
      </w:r>
      <w:hyperlink r:id="rId65">
        <w:r w:rsidRPr="003666A5">
          <w:rPr>
            <w:rFonts w:ascii="Times New Roman" w:hAnsi="Times New Roman" w:cs="Times New Roman"/>
            <w:sz w:val="26"/>
            <w:szCs w:val="26"/>
          </w:rPr>
          <w:t>частью 12 статьи 71</w:t>
        </w:r>
      </w:hyperlink>
      <w:r w:rsidRPr="003666A5">
        <w:rPr>
          <w:rFonts w:ascii="Times New Roman" w:hAnsi="Times New Roman" w:cs="Times New Roman"/>
          <w:sz w:val="26"/>
          <w:szCs w:val="26"/>
        </w:rPr>
        <w:t xml:space="preserve"> Федерального</w:t>
      </w:r>
      <w:r w:rsidRPr="00FA07CC">
        <w:rPr>
          <w:rFonts w:ascii="Times New Roman" w:hAnsi="Times New Roman" w:cs="Times New Roman"/>
          <w:sz w:val="26"/>
          <w:szCs w:val="26"/>
        </w:rPr>
        <w:t xml:space="preserve"> закона N 273-ФЗ;</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 результатам ЕГЭ и (или) внутренних вступительных испытаний;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г) на места в пределах отдельной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без проведения вступительных испытаний;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 результатам ЕГЭ и (или) внутренних вступительных испытаний;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lastRenderedPageBreak/>
        <w:t>2) в случае если высший проходной приоритет является приоритетом целевой квоты, поступающий зачисляется на места в пределах целевой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3) в случае если высший проходной приоритет является приоритетом иных мест: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поступающий, который проходит по конкурсу на основные бюджетные места без вступительных испытаний, зачисляется на указанные места;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07</w:t>
      </w:r>
      <w:r w:rsidRPr="00FA07CC">
        <w:rPr>
          <w:rFonts w:ascii="Times New Roman" w:hAnsi="Times New Roman" w:cs="Times New Roman"/>
          <w:sz w:val="26"/>
          <w:szCs w:val="26"/>
        </w:rPr>
        <w:t>. На основном этапе зачисления на обучение по программам бакалавриата и программам специалитета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08</w:t>
      </w:r>
      <w:r w:rsidRPr="00FA07CC">
        <w:rPr>
          <w:rFonts w:ascii="Times New Roman" w:hAnsi="Times New Roman" w:cs="Times New Roman"/>
          <w:sz w:val="26"/>
          <w:szCs w:val="26"/>
        </w:rPr>
        <w:t>. На дополнительном этапе зачисления на обучение по программам бакалавриата и программам специалитета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09</w:t>
      </w:r>
      <w:r w:rsidRPr="00FA07CC">
        <w:rPr>
          <w:rFonts w:ascii="Times New Roman" w:hAnsi="Times New Roman" w:cs="Times New Roman"/>
          <w:sz w:val="26"/>
          <w:szCs w:val="26"/>
        </w:rPr>
        <w:t>. При приеме на обучение по программам бакалавриата и программам специалитета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10</w:t>
      </w:r>
      <w:r w:rsidRPr="00FA07CC">
        <w:rPr>
          <w:rFonts w:ascii="Times New Roman" w:hAnsi="Times New Roman" w:cs="Times New Roman"/>
          <w:sz w:val="26"/>
          <w:szCs w:val="26"/>
        </w:rPr>
        <w:t>.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11</w:t>
      </w:r>
      <w:r>
        <w:rPr>
          <w:rFonts w:ascii="Times New Roman" w:hAnsi="Times New Roman" w:cs="Times New Roman"/>
          <w:sz w:val="26"/>
          <w:szCs w:val="26"/>
        </w:rPr>
        <w:t>1</w:t>
      </w:r>
      <w:r w:rsidRPr="00FA07CC">
        <w:rPr>
          <w:rFonts w:ascii="Times New Roman" w:hAnsi="Times New Roman" w:cs="Times New Roman"/>
          <w:sz w:val="26"/>
          <w:szCs w:val="26"/>
        </w:rPr>
        <w:t>.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ту же организацию,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11</w:t>
      </w:r>
      <w:r>
        <w:rPr>
          <w:rFonts w:ascii="Times New Roman" w:hAnsi="Times New Roman" w:cs="Times New Roman"/>
          <w:sz w:val="26"/>
          <w:szCs w:val="26"/>
        </w:rPr>
        <w:t>2</w:t>
      </w:r>
      <w:r w:rsidRPr="00FA07CC">
        <w:rPr>
          <w:rFonts w:ascii="Times New Roman" w:hAnsi="Times New Roman" w:cs="Times New Roman"/>
          <w:sz w:val="26"/>
          <w:szCs w:val="26"/>
        </w:rPr>
        <w:t>.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11</w:t>
      </w:r>
      <w:r>
        <w:rPr>
          <w:rFonts w:ascii="Times New Roman" w:hAnsi="Times New Roman" w:cs="Times New Roman"/>
          <w:sz w:val="26"/>
          <w:szCs w:val="26"/>
        </w:rPr>
        <w:t>3</w:t>
      </w:r>
      <w:r w:rsidRPr="00FA07CC">
        <w:rPr>
          <w:rFonts w:ascii="Times New Roman" w:hAnsi="Times New Roman" w:cs="Times New Roman"/>
          <w:sz w:val="26"/>
          <w:szCs w:val="26"/>
        </w:rPr>
        <w:t xml:space="preserve">. В случае если поступающий, зачисленный на приоритетном этапе </w:t>
      </w:r>
      <w:r w:rsidRPr="00FA07CC">
        <w:rPr>
          <w:rFonts w:ascii="Times New Roman" w:hAnsi="Times New Roman" w:cs="Times New Roman"/>
          <w:sz w:val="26"/>
          <w:szCs w:val="26"/>
        </w:rPr>
        <w:lastRenderedPageBreak/>
        <w:t>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11</w:t>
      </w:r>
      <w:r>
        <w:rPr>
          <w:rFonts w:ascii="Times New Roman" w:hAnsi="Times New Roman" w:cs="Times New Roman"/>
          <w:sz w:val="26"/>
          <w:szCs w:val="26"/>
        </w:rPr>
        <w:t>4</w:t>
      </w:r>
      <w:r w:rsidRPr="00FA07CC">
        <w:rPr>
          <w:rFonts w:ascii="Times New Roman" w:hAnsi="Times New Roman" w:cs="Times New Roman"/>
          <w:sz w:val="26"/>
          <w:szCs w:val="26"/>
        </w:rPr>
        <w:t>.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15</w:t>
      </w:r>
      <w:r w:rsidRPr="00FA07CC">
        <w:rPr>
          <w:rFonts w:ascii="Times New Roman" w:hAnsi="Times New Roman" w:cs="Times New Roman"/>
          <w:sz w:val="26"/>
          <w:szCs w:val="26"/>
        </w:rPr>
        <w:t>. На основном этапе зачисления на обучение по программам магистратуры: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 проводится зачисление: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на места в пределах целевой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на основные бюджетные места;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2) в случае если высший проходной приоритет является приоритетом целевой квоты, поступающий зачисляется на места в пределах целевой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3) в случае если высший проходной приоритет является приоритетом иных мест, поступающий зачисляется на основные бюджетные места.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16</w:t>
      </w:r>
      <w:r w:rsidRPr="00FA07CC">
        <w:rPr>
          <w:rFonts w:ascii="Times New Roman" w:hAnsi="Times New Roman" w:cs="Times New Roman"/>
          <w:sz w:val="26"/>
          <w:szCs w:val="26"/>
        </w:rPr>
        <w:t>.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17</w:t>
      </w:r>
      <w:r w:rsidRPr="00FA07CC">
        <w:rPr>
          <w:rFonts w:ascii="Times New Roman" w:hAnsi="Times New Roman" w:cs="Times New Roman"/>
          <w:sz w:val="26"/>
          <w:szCs w:val="26"/>
        </w:rPr>
        <w:t>.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18</w:t>
      </w:r>
      <w:r w:rsidRPr="00FA07CC">
        <w:rPr>
          <w:rFonts w:ascii="Times New Roman" w:hAnsi="Times New Roman" w:cs="Times New Roman"/>
          <w:sz w:val="26"/>
          <w:szCs w:val="26"/>
        </w:rPr>
        <w:t>.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w:t>
      </w:r>
      <w:r>
        <w:rPr>
          <w:rFonts w:ascii="Times New Roman" w:hAnsi="Times New Roman" w:cs="Times New Roman"/>
          <w:sz w:val="26"/>
          <w:szCs w:val="26"/>
        </w:rPr>
        <w:t>19</w:t>
      </w:r>
      <w:r w:rsidRPr="00FA07CC">
        <w:rPr>
          <w:rFonts w:ascii="Times New Roman" w:hAnsi="Times New Roman" w:cs="Times New Roman"/>
          <w:sz w:val="26"/>
          <w:szCs w:val="26"/>
        </w:rPr>
        <w:t xml:space="preserve">.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иную организацию, он до срока завершения </w:t>
      </w:r>
      <w:r w:rsidRPr="00FA07CC">
        <w:rPr>
          <w:rFonts w:ascii="Times New Roman" w:hAnsi="Times New Roman" w:cs="Times New Roman"/>
          <w:sz w:val="26"/>
          <w:szCs w:val="26"/>
        </w:rPr>
        <w:lastRenderedPageBreak/>
        <w:t>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rsidR="001A3867" w:rsidRDefault="001A3867" w:rsidP="001A3867">
      <w:pPr>
        <w:pStyle w:val="ConsPlusNormal"/>
        <w:jc w:val="center"/>
      </w:pPr>
    </w:p>
    <w:p w:rsidR="001A3867" w:rsidRPr="00ED25C5" w:rsidRDefault="001A3867" w:rsidP="001A3867">
      <w:pPr>
        <w:pStyle w:val="ConsPlusNormal"/>
        <w:ind w:firstLine="540"/>
        <w:jc w:val="both"/>
        <w:rPr>
          <w:rFonts w:ascii="Times New Roman" w:hAnsi="Times New Roman" w:cs="Times New Roman"/>
          <w:sz w:val="26"/>
          <w:szCs w:val="26"/>
        </w:rPr>
      </w:pPr>
    </w:p>
    <w:p w:rsidR="001A3867" w:rsidRPr="00FA07CC" w:rsidRDefault="001A3867" w:rsidP="001A3867">
      <w:pPr>
        <w:pStyle w:val="ConsPlusTitle"/>
        <w:ind w:firstLine="709"/>
        <w:jc w:val="center"/>
        <w:outlineLvl w:val="1"/>
        <w:rPr>
          <w:rFonts w:ascii="Times New Roman" w:hAnsi="Times New Roman" w:cs="Times New Roman"/>
          <w:sz w:val="26"/>
          <w:szCs w:val="26"/>
        </w:rPr>
      </w:pPr>
      <w:r w:rsidRPr="00FA07CC">
        <w:rPr>
          <w:rFonts w:ascii="Times New Roman" w:hAnsi="Times New Roman" w:cs="Times New Roman"/>
          <w:sz w:val="26"/>
          <w:szCs w:val="26"/>
        </w:rPr>
        <w:t>X. Информирование о приеме на обучение</w:t>
      </w:r>
    </w:p>
    <w:p w:rsidR="001A3867" w:rsidRPr="00FA07CC" w:rsidRDefault="001A3867" w:rsidP="001A3867">
      <w:pPr>
        <w:pStyle w:val="ConsPlusNormal"/>
        <w:ind w:firstLine="709"/>
        <w:jc w:val="center"/>
        <w:rPr>
          <w:rFonts w:ascii="Times New Roman" w:hAnsi="Times New Roman" w:cs="Times New Roman"/>
          <w:sz w:val="26"/>
          <w:szCs w:val="26"/>
        </w:rPr>
      </w:pP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12</w:t>
      </w:r>
      <w:r>
        <w:rPr>
          <w:rFonts w:ascii="Times New Roman" w:hAnsi="Times New Roman" w:cs="Times New Roman"/>
          <w:sz w:val="26"/>
          <w:szCs w:val="26"/>
        </w:rPr>
        <w:t>0</w:t>
      </w:r>
      <w:r w:rsidRPr="00FA07CC">
        <w:rPr>
          <w:rFonts w:ascii="Times New Roman" w:hAnsi="Times New Roman" w:cs="Times New Roman"/>
          <w:sz w:val="26"/>
          <w:szCs w:val="26"/>
        </w:rPr>
        <w:t xml:space="preserve">. </w:t>
      </w:r>
      <w:r>
        <w:rPr>
          <w:rFonts w:ascii="Times New Roman" w:hAnsi="Times New Roman" w:cs="Times New Roman"/>
          <w:sz w:val="26"/>
          <w:szCs w:val="26"/>
        </w:rPr>
        <w:t>Университет обязан</w:t>
      </w:r>
      <w:r w:rsidRPr="00FA07CC">
        <w:rPr>
          <w:rFonts w:ascii="Times New Roman" w:hAnsi="Times New Roman" w:cs="Times New Roman"/>
          <w:sz w:val="26"/>
          <w:szCs w:val="26"/>
        </w:rPr>
        <w:t xml:space="preserve"> ознакомить поступающего и (или) его родителей (законных представителей) с документами и информацией, указанными в </w:t>
      </w:r>
      <w:hyperlink r:id="rId66">
        <w:r w:rsidRPr="00FA07CC">
          <w:rPr>
            <w:rFonts w:ascii="Times New Roman" w:hAnsi="Times New Roman" w:cs="Times New Roman"/>
            <w:sz w:val="26"/>
            <w:szCs w:val="26"/>
          </w:rPr>
          <w:t>части 2 статьи 55</w:t>
        </w:r>
      </w:hyperlink>
      <w:r w:rsidRPr="00FA07CC">
        <w:rPr>
          <w:rFonts w:ascii="Times New Roman" w:hAnsi="Times New Roman" w:cs="Times New Roman"/>
          <w:sz w:val="26"/>
          <w:szCs w:val="26"/>
        </w:rPr>
        <w:t xml:space="preserve"> Федерального закона N 273-ФЗ.</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12</w:t>
      </w:r>
      <w:r>
        <w:rPr>
          <w:rFonts w:ascii="Times New Roman" w:hAnsi="Times New Roman" w:cs="Times New Roman"/>
          <w:sz w:val="26"/>
          <w:szCs w:val="26"/>
        </w:rPr>
        <w:t>1</w:t>
      </w:r>
      <w:r w:rsidRPr="00FA07CC">
        <w:rPr>
          <w:rFonts w:ascii="Times New Roman" w:hAnsi="Times New Roman" w:cs="Times New Roman"/>
          <w:sz w:val="26"/>
          <w:szCs w:val="26"/>
        </w:rPr>
        <w:t>. В целях информирования о приеме на обучение на официальном сайте размещается следующая информация о приеме на обучение: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 xml:space="preserve">1) не позднее 20 января </w:t>
      </w:r>
      <w:r>
        <w:rPr>
          <w:rFonts w:ascii="Times New Roman" w:hAnsi="Times New Roman" w:cs="Times New Roman"/>
          <w:sz w:val="26"/>
          <w:szCs w:val="26"/>
        </w:rPr>
        <w:t xml:space="preserve">2025 </w:t>
      </w:r>
      <w:r w:rsidRPr="00FA07CC">
        <w:rPr>
          <w:rFonts w:ascii="Times New Roman" w:hAnsi="Times New Roman" w:cs="Times New Roman"/>
          <w:sz w:val="26"/>
          <w:szCs w:val="26"/>
        </w:rPr>
        <w:t>года (далее - год приема):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 xml:space="preserve">а) перечень специальностей и (или) направлений подготовки, на которые проводится прием на обучение в </w:t>
      </w:r>
      <w:r>
        <w:rPr>
          <w:rFonts w:ascii="Times New Roman" w:hAnsi="Times New Roman" w:cs="Times New Roman"/>
          <w:sz w:val="26"/>
          <w:szCs w:val="26"/>
        </w:rPr>
        <w:t>2025</w:t>
      </w:r>
      <w:r w:rsidRPr="00FA07CC">
        <w:rPr>
          <w:rFonts w:ascii="Times New Roman" w:hAnsi="Times New Roman" w:cs="Times New Roman"/>
          <w:sz w:val="26"/>
          <w:szCs w:val="26"/>
        </w:rPr>
        <w:t xml:space="preserve"> году;</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 xml:space="preserve">б) правила приема на обучение, утвержденные </w:t>
      </w:r>
      <w:r>
        <w:rPr>
          <w:rFonts w:ascii="Times New Roman" w:hAnsi="Times New Roman" w:cs="Times New Roman"/>
          <w:sz w:val="26"/>
          <w:szCs w:val="26"/>
        </w:rPr>
        <w:t>Университетом</w:t>
      </w:r>
      <w:r w:rsidRPr="00FA07CC">
        <w:rPr>
          <w:rFonts w:ascii="Times New Roman" w:hAnsi="Times New Roman" w:cs="Times New Roman"/>
          <w:sz w:val="26"/>
          <w:szCs w:val="26"/>
        </w:rPr>
        <w:t>;</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в) сроки проведения приема на обучение;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г) перечень вступительных испытаний с указанием по каждому вступительному испытанию следующих сведений: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наименование вступительного испытания;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максимальное количество баллов;</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минимальное количество баллов;</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приоритетность испытания при ранжировании;</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информация о проведении вступительного испытания очно и (или) с использованием дистанционных технологий;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особенности проведения вступительного испытания для инвалидов и лиц с ограниченными возможностями здоровья;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д) порядок учета индивидуальных достижений;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е) перечень общих индивидуальных достижений, учитываемых при приеме на обучение;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ж) информация о предоставлении особых прав и особого преимущества (по программам бакалавриата и программам специалитета);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 xml:space="preserve">к) </w:t>
      </w:r>
      <w:r>
        <w:rPr>
          <w:rFonts w:ascii="Times New Roman" w:hAnsi="Times New Roman" w:cs="Times New Roman"/>
          <w:sz w:val="26"/>
          <w:szCs w:val="26"/>
        </w:rPr>
        <w:t>информация о наличии общежитиий</w:t>
      </w:r>
      <w:r w:rsidRPr="00FA07CC">
        <w:rPr>
          <w:rFonts w:ascii="Times New Roman" w:hAnsi="Times New Roman" w:cs="Times New Roman"/>
          <w:sz w:val="26"/>
          <w:szCs w:val="26"/>
        </w:rPr>
        <w:t xml:space="preserve"> для обучающихся;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л) количество мест для приема на обучение по различным условиям поступления в рамках контрольных цифр приема (без указания квот);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3) не позднее чем за 5 месяцев до начала зачисления на платные места: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lastRenderedPageBreak/>
        <w:t>количество платных мест;</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образец договора об образовании;</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4) не позднее 1 июня года приема:</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информация о количестве мест в общежитиях для обучающихся;</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расписание вступительных испытаний.</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12</w:t>
      </w:r>
      <w:r>
        <w:rPr>
          <w:rFonts w:ascii="Times New Roman" w:hAnsi="Times New Roman" w:cs="Times New Roman"/>
          <w:sz w:val="26"/>
          <w:szCs w:val="26"/>
        </w:rPr>
        <w:t>2</w:t>
      </w:r>
      <w:r w:rsidRPr="00FA07CC">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FA07CC">
        <w:rPr>
          <w:rFonts w:ascii="Times New Roman" w:hAnsi="Times New Roman" w:cs="Times New Roman"/>
          <w:sz w:val="26"/>
          <w:szCs w:val="26"/>
        </w:rPr>
        <w:t xml:space="preserve"> обеспечивает доступность информации о 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w:t>
      </w:r>
      <w:r>
        <w:rPr>
          <w:rFonts w:ascii="Times New Roman" w:hAnsi="Times New Roman" w:cs="Times New Roman"/>
          <w:sz w:val="26"/>
          <w:szCs w:val="26"/>
        </w:rPr>
        <w:t>Университет</w:t>
      </w:r>
      <w:r w:rsidRPr="00FA07CC">
        <w:rPr>
          <w:rFonts w:ascii="Times New Roman" w:hAnsi="Times New Roman" w:cs="Times New Roman"/>
          <w:sz w:val="26"/>
          <w:szCs w:val="26"/>
        </w:rPr>
        <w:t xml:space="preserve"> может размещать указанную информацию иными способами, </w:t>
      </w:r>
      <w:r>
        <w:rPr>
          <w:rFonts w:ascii="Times New Roman" w:hAnsi="Times New Roman" w:cs="Times New Roman"/>
          <w:sz w:val="26"/>
          <w:szCs w:val="26"/>
        </w:rPr>
        <w:t>в том числе на информационном стенде, группах в социальных сетях</w:t>
      </w:r>
      <w:r w:rsidRPr="00FA07CC">
        <w:rPr>
          <w:rFonts w:ascii="Times New Roman" w:hAnsi="Times New Roman" w:cs="Times New Roman"/>
          <w:sz w:val="26"/>
          <w:szCs w:val="26"/>
        </w:rPr>
        <w:t>.</w:t>
      </w:r>
    </w:p>
    <w:p w:rsidR="001A3867" w:rsidRPr="00FA07CC"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FA07CC">
        <w:rPr>
          <w:rFonts w:ascii="Times New Roman" w:hAnsi="Times New Roman" w:cs="Times New Roman"/>
          <w:sz w:val="26"/>
          <w:szCs w:val="26"/>
        </w:rPr>
        <w:t xml:space="preserve"> обеспечивает функционирование телефонных линий и раздела официального сайта для ответов на обращения, связанные с приемом на обучение.</w:t>
      </w:r>
    </w:p>
    <w:p w:rsidR="001A3867" w:rsidRPr="00FA07CC" w:rsidRDefault="001A3867" w:rsidP="001A3867">
      <w:pPr>
        <w:pStyle w:val="ConsPlusNormal"/>
        <w:ind w:firstLine="709"/>
        <w:jc w:val="both"/>
        <w:rPr>
          <w:rFonts w:ascii="Times New Roman" w:hAnsi="Times New Roman" w:cs="Times New Roman"/>
          <w:sz w:val="26"/>
          <w:szCs w:val="26"/>
        </w:rPr>
      </w:pPr>
      <w:r w:rsidRPr="00FA07CC">
        <w:rPr>
          <w:rFonts w:ascii="Times New Roman" w:hAnsi="Times New Roman" w:cs="Times New Roman"/>
          <w:sz w:val="26"/>
          <w:szCs w:val="26"/>
        </w:rPr>
        <w:t>12</w:t>
      </w:r>
      <w:r>
        <w:rPr>
          <w:rFonts w:ascii="Times New Roman" w:hAnsi="Times New Roman" w:cs="Times New Roman"/>
          <w:sz w:val="26"/>
          <w:szCs w:val="26"/>
        </w:rPr>
        <w:t>3</w:t>
      </w:r>
      <w:r w:rsidRPr="00FA07CC">
        <w:rPr>
          <w:rFonts w:ascii="Times New Roman" w:hAnsi="Times New Roman" w:cs="Times New Roman"/>
          <w:sz w:val="26"/>
          <w:szCs w:val="26"/>
        </w:rPr>
        <w:t xml:space="preserve">. Информация о поступающих, размещаемая </w:t>
      </w:r>
      <w:r>
        <w:rPr>
          <w:rFonts w:ascii="Times New Roman" w:hAnsi="Times New Roman" w:cs="Times New Roman"/>
          <w:sz w:val="26"/>
          <w:szCs w:val="26"/>
        </w:rPr>
        <w:t>Университетом</w:t>
      </w:r>
      <w:r w:rsidRPr="00FA07CC">
        <w:rPr>
          <w:rFonts w:ascii="Times New Roman" w:hAnsi="Times New Roman" w:cs="Times New Roman"/>
          <w:sz w:val="26"/>
          <w:szCs w:val="26"/>
        </w:rPr>
        <w:t xml:space="preserve"> на официальном сайте 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rsidR="001A3867" w:rsidRPr="00FA07CC" w:rsidRDefault="001A3867" w:rsidP="001A3867">
      <w:pPr>
        <w:pStyle w:val="ConsPlusNormal"/>
        <w:ind w:firstLine="709"/>
        <w:jc w:val="both"/>
        <w:rPr>
          <w:rFonts w:ascii="Times New Roman" w:hAnsi="Times New Roman" w:cs="Times New Roman"/>
          <w:sz w:val="26"/>
          <w:szCs w:val="26"/>
        </w:rPr>
      </w:pPr>
    </w:p>
    <w:p w:rsidR="001A3867" w:rsidRPr="000C1CD6" w:rsidRDefault="001A3867" w:rsidP="001A3867">
      <w:pPr>
        <w:pStyle w:val="ConsPlusTitle"/>
        <w:ind w:firstLine="709"/>
        <w:jc w:val="center"/>
        <w:outlineLvl w:val="1"/>
        <w:rPr>
          <w:rFonts w:ascii="Times New Roman" w:hAnsi="Times New Roman" w:cs="Times New Roman"/>
          <w:sz w:val="26"/>
          <w:szCs w:val="26"/>
        </w:rPr>
      </w:pPr>
      <w:r w:rsidRPr="000C1CD6">
        <w:rPr>
          <w:rFonts w:ascii="Times New Roman" w:hAnsi="Times New Roman" w:cs="Times New Roman"/>
          <w:sz w:val="26"/>
          <w:szCs w:val="26"/>
        </w:rPr>
        <w:t>XI. Сроки приема на обучение</w:t>
      </w:r>
    </w:p>
    <w:p w:rsidR="001A3867" w:rsidRPr="000C1CD6" w:rsidRDefault="001A3867" w:rsidP="001A3867">
      <w:pPr>
        <w:pStyle w:val="ConsPlusNormal"/>
        <w:ind w:firstLine="709"/>
        <w:jc w:val="both"/>
        <w:rPr>
          <w:rFonts w:ascii="Times New Roman" w:hAnsi="Times New Roman" w:cs="Times New Roman"/>
          <w:sz w:val="26"/>
          <w:szCs w:val="26"/>
        </w:rPr>
      </w:pP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12</w:t>
      </w:r>
      <w:r>
        <w:rPr>
          <w:rFonts w:ascii="Times New Roman" w:hAnsi="Times New Roman" w:cs="Times New Roman"/>
          <w:sz w:val="26"/>
          <w:szCs w:val="26"/>
        </w:rPr>
        <w:t>4</w:t>
      </w:r>
      <w:r w:rsidRPr="000C1CD6">
        <w:rPr>
          <w:rFonts w:ascii="Times New Roman" w:hAnsi="Times New Roman" w:cs="Times New Roman"/>
          <w:sz w:val="26"/>
          <w:szCs w:val="26"/>
        </w:rPr>
        <w:t>. Организация устанавливает сроки приема на обучение в соответствии с настоящей главой.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25</w:t>
      </w:r>
      <w:r w:rsidRPr="000C1CD6">
        <w:rPr>
          <w:rFonts w:ascii="Times New Roman" w:hAnsi="Times New Roman" w:cs="Times New Roman"/>
          <w:sz w:val="26"/>
          <w:szCs w:val="26"/>
        </w:rPr>
        <w:t>. При приеме на обучение на места в рамках контрольных цифр приема по программам бакалавриата и программам специалитета по всем формам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начало - 20 июня</w:t>
      </w:r>
      <w:r>
        <w:rPr>
          <w:rFonts w:ascii="Times New Roman" w:hAnsi="Times New Roman" w:cs="Times New Roman"/>
          <w:sz w:val="26"/>
          <w:szCs w:val="26"/>
        </w:rPr>
        <w:t xml:space="preserve"> 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приема документов со сдачей вступительных испытаний - </w:t>
      </w:r>
      <w:r>
        <w:rPr>
          <w:rFonts w:ascii="Times New Roman" w:hAnsi="Times New Roman" w:cs="Times New Roman"/>
          <w:sz w:val="26"/>
          <w:szCs w:val="26"/>
        </w:rPr>
        <w:t xml:space="preserve">    </w:t>
      </w:r>
      <w:r w:rsidRPr="000C1CD6">
        <w:rPr>
          <w:rFonts w:ascii="Times New Roman" w:hAnsi="Times New Roman" w:cs="Times New Roman"/>
          <w:sz w:val="26"/>
          <w:szCs w:val="26"/>
        </w:rPr>
        <w:t>20 июля</w:t>
      </w:r>
      <w:r>
        <w:rPr>
          <w:rFonts w:ascii="Times New Roman" w:hAnsi="Times New Roman" w:cs="Times New Roman"/>
          <w:sz w:val="26"/>
          <w:szCs w:val="26"/>
        </w:rPr>
        <w:t xml:space="preserve"> 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день завершения приема документов без сдачи вступительных испытаний -</w:t>
      </w:r>
      <w:r>
        <w:rPr>
          <w:rFonts w:ascii="Times New Roman" w:hAnsi="Times New Roman" w:cs="Times New Roman"/>
          <w:sz w:val="26"/>
          <w:szCs w:val="26"/>
        </w:rPr>
        <w:t xml:space="preserve">    </w:t>
      </w:r>
      <w:r w:rsidRPr="000C1CD6">
        <w:rPr>
          <w:rFonts w:ascii="Times New Roman" w:hAnsi="Times New Roman" w:cs="Times New Roman"/>
          <w:sz w:val="26"/>
          <w:szCs w:val="26"/>
        </w:rPr>
        <w:t xml:space="preserve"> 25 июля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2) 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начало - 21 ию</w:t>
      </w:r>
      <w:r>
        <w:rPr>
          <w:rFonts w:ascii="Times New Roman" w:hAnsi="Times New Roman" w:cs="Times New Roman"/>
          <w:sz w:val="26"/>
          <w:szCs w:val="26"/>
        </w:rPr>
        <w:t>л</w:t>
      </w:r>
      <w:r w:rsidRPr="000C1CD6">
        <w:rPr>
          <w:rFonts w:ascii="Times New Roman" w:hAnsi="Times New Roman" w:cs="Times New Roman"/>
          <w:sz w:val="26"/>
          <w:szCs w:val="26"/>
        </w:rPr>
        <w:t xml:space="preserve">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- 25 июля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3) зачисление:</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а) публикация конкурсных списков - 27 июля</w:t>
      </w:r>
      <w:r>
        <w:rPr>
          <w:rFonts w:ascii="Times New Roman" w:hAnsi="Times New Roman" w:cs="Times New Roman"/>
          <w:sz w:val="26"/>
          <w:szCs w:val="26"/>
        </w:rPr>
        <w:t xml:space="preserve"> 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б) приоритетный этап зачисления: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- 1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издан</w:t>
      </w:r>
      <w:r>
        <w:rPr>
          <w:rFonts w:ascii="Times New Roman" w:hAnsi="Times New Roman" w:cs="Times New Roman"/>
          <w:sz w:val="26"/>
          <w:szCs w:val="26"/>
        </w:rPr>
        <w:t xml:space="preserve">ие приказов о зачислении - 2 </w:t>
      </w:r>
      <w:r w:rsidRPr="000C1CD6">
        <w:rPr>
          <w:rFonts w:ascii="Times New Roman" w:hAnsi="Times New Roman" w:cs="Times New Roman"/>
          <w:sz w:val="26"/>
          <w:szCs w:val="26"/>
        </w:rPr>
        <w:t xml:space="preserve">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в) основной этап зачисления: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день завершения представления согласия на зачисление - 5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изда</w:t>
      </w:r>
      <w:r>
        <w:rPr>
          <w:rFonts w:ascii="Times New Roman" w:hAnsi="Times New Roman" w:cs="Times New Roman"/>
          <w:sz w:val="26"/>
          <w:szCs w:val="26"/>
        </w:rPr>
        <w:t xml:space="preserve">ние приказов о зачислении - </w:t>
      </w:r>
      <w:r w:rsidRPr="000C1CD6">
        <w:rPr>
          <w:rFonts w:ascii="Times New Roman" w:hAnsi="Times New Roman" w:cs="Times New Roman"/>
          <w:sz w:val="26"/>
          <w:szCs w:val="26"/>
        </w:rPr>
        <w:t xml:space="preserve">7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г) дополнительный этап зачисления: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lastRenderedPageBreak/>
        <w:t xml:space="preserve">день завершения представления согласия на зачисление - 9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издан</w:t>
      </w:r>
      <w:r>
        <w:rPr>
          <w:rFonts w:ascii="Times New Roman" w:hAnsi="Times New Roman" w:cs="Times New Roman"/>
          <w:sz w:val="26"/>
          <w:szCs w:val="26"/>
        </w:rPr>
        <w:t xml:space="preserve">ие приказов о зачислении - </w:t>
      </w:r>
      <w:r w:rsidRPr="000C1CD6">
        <w:rPr>
          <w:rFonts w:ascii="Times New Roman" w:hAnsi="Times New Roman" w:cs="Times New Roman"/>
          <w:sz w:val="26"/>
          <w:szCs w:val="26"/>
        </w:rPr>
        <w:t xml:space="preserve">11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4) установление организациями количества мест для дополнительного приема на обучение - не позднее 12 августа</w:t>
      </w:r>
      <w:r>
        <w:rPr>
          <w:rFonts w:ascii="Times New Roman" w:hAnsi="Times New Roman" w:cs="Times New Roman"/>
          <w:sz w:val="26"/>
          <w:szCs w:val="26"/>
        </w:rPr>
        <w:t xml:space="preserve"> 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26</w:t>
      </w:r>
      <w:r w:rsidRPr="000C1CD6">
        <w:rPr>
          <w:rFonts w:ascii="Times New Roman" w:hAnsi="Times New Roman" w:cs="Times New Roman"/>
          <w:sz w:val="26"/>
          <w:szCs w:val="26"/>
        </w:rPr>
        <w:t>. При дополнительном приеме на обучение на места в рамках контрольных цифр приема по программам бакалавриата и программам специалитета по всем формам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- 12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день завершения приема документов со сдач</w:t>
      </w:r>
      <w:r>
        <w:rPr>
          <w:rFonts w:ascii="Times New Roman" w:hAnsi="Times New Roman" w:cs="Times New Roman"/>
          <w:sz w:val="26"/>
          <w:szCs w:val="26"/>
        </w:rPr>
        <w:t>ей вступительных испытаний -     19</w:t>
      </w:r>
      <w:r w:rsidRPr="000C1CD6">
        <w:rPr>
          <w:rFonts w:ascii="Times New Roman" w:hAnsi="Times New Roman" w:cs="Times New Roman"/>
          <w:sz w:val="26"/>
          <w:szCs w:val="26"/>
        </w:rPr>
        <w:t xml:space="preserve"> августа</w:t>
      </w:r>
      <w:r>
        <w:rPr>
          <w:rFonts w:ascii="Times New Roman" w:hAnsi="Times New Roman" w:cs="Times New Roman"/>
          <w:sz w:val="26"/>
          <w:szCs w:val="26"/>
        </w:rPr>
        <w:t xml:space="preserve"> 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приема документов без сдачи вступительных испытаний - 21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2) 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w:t>
      </w:r>
      <w:r>
        <w:rPr>
          <w:rFonts w:ascii="Times New Roman" w:hAnsi="Times New Roman" w:cs="Times New Roman"/>
          <w:sz w:val="26"/>
          <w:szCs w:val="26"/>
        </w:rPr>
        <w:t>20</w:t>
      </w:r>
      <w:r w:rsidRPr="000C1CD6">
        <w:rPr>
          <w:rFonts w:ascii="Times New Roman" w:hAnsi="Times New Roman" w:cs="Times New Roman"/>
          <w:sz w:val="26"/>
          <w:szCs w:val="26"/>
        </w:rPr>
        <w:t xml:space="preserve">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- 21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 приема;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3) зачисление на места в рамках контрольных цифр приема: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а) публикация конкурсных списков - 22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б) приоритетный этап зачисления: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день завершения представления согласия на зачисление - 25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издание приказов о зачислении - 26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в) основной этап зачисления: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- 28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издание приказов о зачислении - 29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w:t>
      </w:r>
    </w:p>
    <w:p w:rsidR="001A3867"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27</w:t>
      </w:r>
      <w:r w:rsidRPr="000C1CD6">
        <w:rPr>
          <w:rFonts w:ascii="Times New Roman" w:hAnsi="Times New Roman" w:cs="Times New Roman"/>
          <w:sz w:val="26"/>
          <w:szCs w:val="26"/>
        </w:rPr>
        <w:t>. При приеме на обучение на платные места по программам бакалавриата и программам специалитета по всем формам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20 июня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w:t>
      </w:r>
      <w:r>
        <w:rPr>
          <w:rFonts w:ascii="Times New Roman" w:hAnsi="Times New Roman" w:cs="Times New Roman"/>
          <w:sz w:val="26"/>
          <w:szCs w:val="26"/>
        </w:rPr>
        <w:t>2</w:t>
      </w:r>
      <w:r w:rsidRPr="000C1CD6">
        <w:rPr>
          <w:rFonts w:ascii="Times New Roman" w:hAnsi="Times New Roman" w:cs="Times New Roman"/>
          <w:sz w:val="26"/>
          <w:szCs w:val="26"/>
        </w:rPr>
        <w:t xml:space="preserve">0 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2) 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w:t>
      </w:r>
      <w:r>
        <w:rPr>
          <w:rFonts w:ascii="Times New Roman" w:hAnsi="Times New Roman" w:cs="Times New Roman"/>
          <w:sz w:val="26"/>
          <w:szCs w:val="26"/>
        </w:rPr>
        <w:t>25</w:t>
      </w:r>
      <w:r w:rsidRPr="000C1CD6">
        <w:rPr>
          <w:rFonts w:ascii="Times New Roman" w:hAnsi="Times New Roman" w:cs="Times New Roman"/>
          <w:sz w:val="26"/>
          <w:szCs w:val="26"/>
        </w:rPr>
        <w:t xml:space="preserve"> </w:t>
      </w:r>
      <w:r>
        <w:rPr>
          <w:rFonts w:ascii="Times New Roman" w:hAnsi="Times New Roman" w:cs="Times New Roman"/>
          <w:sz w:val="26"/>
          <w:szCs w:val="26"/>
        </w:rPr>
        <w:t>августа</w:t>
      </w:r>
      <w:r w:rsidRPr="000C1CD6">
        <w:rPr>
          <w:rFonts w:ascii="Times New Roman" w:hAnsi="Times New Roman" w:cs="Times New Roman"/>
          <w:sz w:val="26"/>
          <w:szCs w:val="26"/>
        </w:rPr>
        <w:t xml:space="preserve">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25 сентября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Default="001A3867" w:rsidP="001A3867">
      <w:pPr>
        <w:pStyle w:val="ConsPlusNormal"/>
        <w:numPr>
          <w:ilvl w:val="0"/>
          <w:numId w:val="5"/>
        </w:numPr>
        <w:jc w:val="both"/>
        <w:rPr>
          <w:rFonts w:ascii="Times New Roman" w:hAnsi="Times New Roman" w:cs="Times New Roman"/>
          <w:sz w:val="26"/>
          <w:szCs w:val="26"/>
        </w:rPr>
      </w:pPr>
      <w:r w:rsidRPr="000C1CD6">
        <w:rPr>
          <w:rFonts w:ascii="Times New Roman" w:hAnsi="Times New Roman" w:cs="Times New Roman"/>
          <w:sz w:val="26"/>
          <w:szCs w:val="26"/>
        </w:rPr>
        <w:t>зачисление:</w:t>
      </w:r>
    </w:p>
    <w:p w:rsidR="001A3867" w:rsidRDefault="001A3867" w:rsidP="001A3867">
      <w:pPr>
        <w:pStyle w:val="ConsPlusNormal"/>
        <w:ind w:left="709" w:firstLine="0"/>
        <w:jc w:val="both"/>
        <w:rPr>
          <w:rFonts w:ascii="Times New Roman" w:hAnsi="Times New Roman" w:cs="Times New Roman"/>
          <w:sz w:val="26"/>
          <w:szCs w:val="26"/>
        </w:rPr>
      </w:pPr>
      <w:r w:rsidRPr="000C1CD6">
        <w:rPr>
          <w:rFonts w:ascii="Times New Roman" w:hAnsi="Times New Roman" w:cs="Times New Roman"/>
          <w:sz w:val="26"/>
          <w:szCs w:val="26"/>
        </w:rPr>
        <w:t xml:space="preserve">публикация конкурсных списков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26 </w:t>
      </w:r>
      <w:r w:rsidRPr="000C1CD6">
        <w:rPr>
          <w:rFonts w:ascii="Times New Roman" w:hAnsi="Times New Roman" w:cs="Times New Roman"/>
          <w:sz w:val="26"/>
          <w:szCs w:val="26"/>
        </w:rPr>
        <w:t xml:space="preserve">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 </w:t>
      </w:r>
      <w:r>
        <w:rPr>
          <w:rFonts w:ascii="Times New Roman" w:hAnsi="Times New Roman" w:cs="Times New Roman"/>
          <w:sz w:val="26"/>
          <w:szCs w:val="26"/>
        </w:rPr>
        <w:t>29</w:t>
      </w:r>
      <w:r w:rsidRPr="000C1CD6">
        <w:rPr>
          <w:rFonts w:ascii="Times New Roman" w:hAnsi="Times New Roman" w:cs="Times New Roman"/>
          <w:sz w:val="26"/>
          <w:szCs w:val="26"/>
        </w:rPr>
        <w:t xml:space="preserve"> сентября </w:t>
      </w:r>
      <w:r>
        <w:rPr>
          <w:rFonts w:ascii="Times New Roman" w:hAnsi="Times New Roman" w:cs="Times New Roman"/>
          <w:sz w:val="26"/>
          <w:szCs w:val="26"/>
        </w:rPr>
        <w:t xml:space="preserve">2025 года </w:t>
      </w:r>
      <w:r w:rsidRPr="000C1CD6">
        <w:rPr>
          <w:rFonts w:ascii="Times New Roman" w:hAnsi="Times New Roman" w:cs="Times New Roman"/>
          <w:sz w:val="26"/>
          <w:szCs w:val="26"/>
        </w:rPr>
        <w:t>(представление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издание приказов о зачислении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30 </w:t>
      </w:r>
      <w:r w:rsidRPr="000C1CD6">
        <w:rPr>
          <w:rFonts w:ascii="Times New Roman" w:hAnsi="Times New Roman" w:cs="Times New Roman"/>
          <w:sz w:val="26"/>
          <w:szCs w:val="26"/>
        </w:rPr>
        <w:t xml:space="preserve">сентября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28</w:t>
      </w:r>
      <w:r w:rsidRPr="000C1CD6">
        <w:rPr>
          <w:rFonts w:ascii="Times New Roman" w:hAnsi="Times New Roman" w:cs="Times New Roman"/>
          <w:sz w:val="26"/>
          <w:szCs w:val="26"/>
        </w:rPr>
        <w:t xml:space="preserve">. При приеме на обучение на места в рамках контрольных цифр приема по программам магистратуры по </w:t>
      </w:r>
      <w:r>
        <w:rPr>
          <w:rFonts w:ascii="Times New Roman" w:hAnsi="Times New Roman" w:cs="Times New Roman"/>
          <w:sz w:val="26"/>
          <w:szCs w:val="26"/>
        </w:rPr>
        <w:t>очной</w:t>
      </w:r>
      <w:r w:rsidRPr="000C1CD6">
        <w:rPr>
          <w:rFonts w:ascii="Times New Roman" w:hAnsi="Times New Roman" w:cs="Times New Roman"/>
          <w:sz w:val="26"/>
          <w:szCs w:val="26"/>
        </w:rPr>
        <w:t xml:space="preserve"> форм</w:t>
      </w:r>
      <w:r>
        <w:rPr>
          <w:rFonts w:ascii="Times New Roman" w:hAnsi="Times New Roman" w:cs="Times New Roman"/>
          <w:sz w:val="26"/>
          <w:szCs w:val="26"/>
        </w:rPr>
        <w:t>е</w:t>
      </w:r>
      <w:r w:rsidRPr="000C1CD6">
        <w:rPr>
          <w:rFonts w:ascii="Times New Roman" w:hAnsi="Times New Roman" w:cs="Times New Roman"/>
          <w:sz w:val="26"/>
          <w:szCs w:val="26"/>
        </w:rPr>
        <w:t xml:space="preserve">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- 20 июня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lastRenderedPageBreak/>
        <w:t xml:space="preserve">завершение - </w:t>
      </w:r>
      <w:r>
        <w:rPr>
          <w:rFonts w:ascii="Times New Roman" w:hAnsi="Times New Roman" w:cs="Times New Roman"/>
          <w:sz w:val="26"/>
          <w:szCs w:val="26"/>
        </w:rPr>
        <w:t>16</w:t>
      </w:r>
      <w:r w:rsidRPr="000C1CD6">
        <w:rPr>
          <w:rFonts w:ascii="Times New Roman" w:hAnsi="Times New Roman" w:cs="Times New Roman"/>
          <w:sz w:val="26"/>
          <w:szCs w:val="26"/>
        </w:rPr>
        <w:t xml:space="preserve">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 приема;</w:t>
      </w:r>
    </w:p>
    <w:p w:rsidR="001A3867" w:rsidRPr="000C1CD6"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0C1CD6">
        <w:rPr>
          <w:rFonts w:ascii="Times New Roman" w:hAnsi="Times New Roman" w:cs="Times New Roman"/>
          <w:sz w:val="26"/>
          <w:szCs w:val="26"/>
        </w:rPr>
        <w:t>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w:t>
      </w:r>
      <w:r>
        <w:rPr>
          <w:rFonts w:ascii="Times New Roman" w:hAnsi="Times New Roman" w:cs="Times New Roman"/>
          <w:sz w:val="26"/>
          <w:szCs w:val="26"/>
        </w:rPr>
        <w:t>18</w:t>
      </w:r>
      <w:r w:rsidRPr="000C1CD6">
        <w:rPr>
          <w:rFonts w:ascii="Times New Roman" w:hAnsi="Times New Roman" w:cs="Times New Roman"/>
          <w:sz w:val="26"/>
          <w:szCs w:val="26"/>
        </w:rPr>
        <w:t xml:space="preserve">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- 21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C1CD6">
        <w:rPr>
          <w:rFonts w:ascii="Times New Roman" w:hAnsi="Times New Roman" w:cs="Times New Roman"/>
          <w:sz w:val="26"/>
          <w:szCs w:val="26"/>
        </w:rPr>
        <w:t>) зачисление:</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на основном этапе зачисления - 24 августа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день завершения представления согласия на зачисление на дополнительном этапе зачисления - 26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 (представление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издание приказов о зачислении - 29 августа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3) установление количества мест для дополнительного приема на обучение - 30 августа</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29</w:t>
      </w:r>
      <w:r w:rsidRPr="000C1CD6">
        <w:rPr>
          <w:rFonts w:ascii="Times New Roman" w:hAnsi="Times New Roman" w:cs="Times New Roman"/>
          <w:sz w:val="26"/>
          <w:szCs w:val="26"/>
        </w:rPr>
        <w:t>. При дополнительном приеме на обучение на места в рамках контрольных цифр приема по программам магистратуры по всем формам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01 сентября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- 10 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2) 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w:t>
      </w:r>
      <w:r>
        <w:rPr>
          <w:rFonts w:ascii="Times New Roman" w:hAnsi="Times New Roman" w:cs="Times New Roman"/>
          <w:sz w:val="26"/>
          <w:szCs w:val="26"/>
        </w:rPr>
        <w:t>11</w:t>
      </w:r>
      <w:r w:rsidRPr="000C1CD6">
        <w:rPr>
          <w:rFonts w:ascii="Times New Roman" w:hAnsi="Times New Roman" w:cs="Times New Roman"/>
          <w:sz w:val="26"/>
          <w:szCs w:val="26"/>
        </w:rPr>
        <w:t xml:space="preserve"> </w:t>
      </w:r>
      <w:r>
        <w:rPr>
          <w:rFonts w:ascii="Times New Roman" w:hAnsi="Times New Roman" w:cs="Times New Roman"/>
          <w:sz w:val="26"/>
          <w:szCs w:val="26"/>
        </w:rPr>
        <w:t>сентября</w:t>
      </w:r>
      <w:r w:rsidRPr="000C1CD6">
        <w:rPr>
          <w:rFonts w:ascii="Times New Roman" w:hAnsi="Times New Roman" w:cs="Times New Roman"/>
          <w:sz w:val="26"/>
          <w:szCs w:val="26"/>
        </w:rPr>
        <w:t xml:space="preserve">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12 сентября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Default="001A3867" w:rsidP="001A3867">
      <w:pPr>
        <w:pStyle w:val="ConsPlusNormal"/>
        <w:numPr>
          <w:ilvl w:val="0"/>
          <w:numId w:val="5"/>
        </w:numPr>
        <w:jc w:val="both"/>
        <w:rPr>
          <w:rFonts w:ascii="Times New Roman" w:hAnsi="Times New Roman" w:cs="Times New Roman"/>
          <w:sz w:val="26"/>
          <w:szCs w:val="26"/>
        </w:rPr>
      </w:pPr>
      <w:r w:rsidRPr="000C1CD6">
        <w:rPr>
          <w:rFonts w:ascii="Times New Roman" w:hAnsi="Times New Roman" w:cs="Times New Roman"/>
          <w:sz w:val="26"/>
          <w:szCs w:val="26"/>
        </w:rPr>
        <w:t>зачисление:</w:t>
      </w:r>
    </w:p>
    <w:p w:rsidR="001A3867" w:rsidRDefault="001A3867" w:rsidP="001A3867">
      <w:pPr>
        <w:pStyle w:val="ConsPlusNormal"/>
        <w:ind w:left="709" w:firstLine="0"/>
        <w:jc w:val="both"/>
        <w:rPr>
          <w:rFonts w:ascii="Times New Roman" w:hAnsi="Times New Roman" w:cs="Times New Roman"/>
          <w:sz w:val="26"/>
          <w:szCs w:val="26"/>
        </w:rPr>
      </w:pPr>
      <w:r w:rsidRPr="000C1CD6">
        <w:rPr>
          <w:rFonts w:ascii="Times New Roman" w:hAnsi="Times New Roman" w:cs="Times New Roman"/>
          <w:sz w:val="26"/>
          <w:szCs w:val="26"/>
        </w:rPr>
        <w:t xml:space="preserve">публикация конкурсных списков - </w:t>
      </w:r>
      <w:r>
        <w:rPr>
          <w:rFonts w:ascii="Times New Roman" w:hAnsi="Times New Roman" w:cs="Times New Roman"/>
          <w:sz w:val="26"/>
          <w:szCs w:val="26"/>
        </w:rPr>
        <w:t>13</w:t>
      </w:r>
      <w:r w:rsidRPr="000C1CD6">
        <w:rPr>
          <w:rFonts w:ascii="Times New Roman" w:hAnsi="Times New Roman" w:cs="Times New Roman"/>
          <w:sz w:val="26"/>
          <w:szCs w:val="26"/>
        </w:rPr>
        <w:t xml:space="preserve"> 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- 15 сентября </w:t>
      </w:r>
      <w:r>
        <w:rPr>
          <w:rFonts w:ascii="Times New Roman" w:hAnsi="Times New Roman" w:cs="Times New Roman"/>
          <w:sz w:val="26"/>
          <w:szCs w:val="26"/>
        </w:rPr>
        <w:t xml:space="preserve">2025 года </w:t>
      </w:r>
      <w:r w:rsidRPr="000C1CD6">
        <w:rPr>
          <w:rFonts w:ascii="Times New Roman" w:hAnsi="Times New Roman" w:cs="Times New Roman"/>
          <w:sz w:val="26"/>
          <w:szCs w:val="26"/>
        </w:rPr>
        <w:t>(представление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издание приказов о зачислении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17 </w:t>
      </w:r>
      <w:r w:rsidRPr="000C1CD6">
        <w:rPr>
          <w:rFonts w:ascii="Times New Roman" w:hAnsi="Times New Roman" w:cs="Times New Roman"/>
          <w:sz w:val="26"/>
          <w:szCs w:val="26"/>
        </w:rPr>
        <w:t xml:space="preserve">сентября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w:t>
      </w:r>
      <w:r>
        <w:rPr>
          <w:rFonts w:ascii="Times New Roman" w:hAnsi="Times New Roman" w:cs="Times New Roman"/>
          <w:sz w:val="26"/>
          <w:szCs w:val="26"/>
        </w:rPr>
        <w:t>30</w:t>
      </w:r>
      <w:r w:rsidRPr="000C1CD6">
        <w:rPr>
          <w:rFonts w:ascii="Times New Roman" w:hAnsi="Times New Roman" w:cs="Times New Roman"/>
          <w:sz w:val="26"/>
          <w:szCs w:val="26"/>
        </w:rPr>
        <w:t>. При приеме на обучение на платные места по программам магистратуры по всем формам обучения:</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 прием заявлений и документов:</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20 июня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 </w:t>
      </w:r>
      <w:r>
        <w:rPr>
          <w:rFonts w:ascii="Times New Roman" w:hAnsi="Times New Roman" w:cs="Times New Roman"/>
          <w:sz w:val="26"/>
          <w:szCs w:val="26"/>
        </w:rPr>
        <w:t>2</w:t>
      </w:r>
      <w:r w:rsidRPr="000C1CD6">
        <w:rPr>
          <w:rFonts w:ascii="Times New Roman" w:hAnsi="Times New Roman" w:cs="Times New Roman"/>
          <w:sz w:val="26"/>
          <w:szCs w:val="26"/>
        </w:rPr>
        <w:t xml:space="preserve">0 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2) проведение вступительных испытаний:</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начало - </w:t>
      </w:r>
      <w:r>
        <w:rPr>
          <w:rFonts w:ascii="Times New Roman" w:hAnsi="Times New Roman" w:cs="Times New Roman"/>
          <w:sz w:val="26"/>
          <w:szCs w:val="26"/>
        </w:rPr>
        <w:t>18</w:t>
      </w:r>
      <w:r w:rsidRPr="000C1CD6">
        <w:rPr>
          <w:rFonts w:ascii="Times New Roman" w:hAnsi="Times New Roman" w:cs="Times New Roman"/>
          <w:sz w:val="26"/>
          <w:szCs w:val="26"/>
        </w:rPr>
        <w:t xml:space="preserve"> </w:t>
      </w:r>
      <w:r>
        <w:rPr>
          <w:rFonts w:ascii="Times New Roman" w:hAnsi="Times New Roman" w:cs="Times New Roman"/>
          <w:sz w:val="26"/>
          <w:szCs w:val="26"/>
        </w:rPr>
        <w:t>августа</w:t>
      </w:r>
      <w:r w:rsidRPr="000C1CD6">
        <w:rPr>
          <w:rFonts w:ascii="Times New Roman" w:hAnsi="Times New Roman" w:cs="Times New Roman"/>
          <w:sz w:val="26"/>
          <w:szCs w:val="26"/>
        </w:rPr>
        <w:t xml:space="preserve">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завершение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25 сентября</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Default="001A3867" w:rsidP="001A3867">
      <w:pPr>
        <w:pStyle w:val="ConsPlusNormal"/>
        <w:numPr>
          <w:ilvl w:val="0"/>
          <w:numId w:val="5"/>
        </w:numPr>
        <w:jc w:val="both"/>
        <w:rPr>
          <w:rFonts w:ascii="Times New Roman" w:hAnsi="Times New Roman" w:cs="Times New Roman"/>
          <w:sz w:val="26"/>
          <w:szCs w:val="26"/>
        </w:rPr>
      </w:pPr>
      <w:r w:rsidRPr="000C1CD6">
        <w:rPr>
          <w:rFonts w:ascii="Times New Roman" w:hAnsi="Times New Roman" w:cs="Times New Roman"/>
          <w:sz w:val="26"/>
          <w:szCs w:val="26"/>
        </w:rPr>
        <w:t>зачисление:</w:t>
      </w:r>
    </w:p>
    <w:p w:rsidR="001A3867" w:rsidRDefault="001A3867" w:rsidP="001A3867">
      <w:pPr>
        <w:pStyle w:val="ConsPlusNormal"/>
        <w:ind w:left="709" w:firstLine="0"/>
        <w:jc w:val="both"/>
        <w:rPr>
          <w:rFonts w:ascii="Times New Roman" w:hAnsi="Times New Roman" w:cs="Times New Roman"/>
          <w:sz w:val="26"/>
          <w:szCs w:val="26"/>
        </w:rPr>
      </w:pPr>
      <w:r w:rsidRPr="000C1CD6">
        <w:rPr>
          <w:rFonts w:ascii="Times New Roman" w:hAnsi="Times New Roman" w:cs="Times New Roman"/>
          <w:sz w:val="26"/>
          <w:szCs w:val="26"/>
        </w:rPr>
        <w:t xml:space="preserve">публикация конкурсных списков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26 </w:t>
      </w:r>
      <w:r w:rsidRPr="000C1CD6">
        <w:rPr>
          <w:rFonts w:ascii="Times New Roman" w:hAnsi="Times New Roman" w:cs="Times New Roman"/>
          <w:sz w:val="26"/>
          <w:szCs w:val="26"/>
        </w:rPr>
        <w:t xml:space="preserve">сентября </w:t>
      </w:r>
      <w:r>
        <w:rPr>
          <w:rFonts w:ascii="Times New Roman" w:hAnsi="Times New Roman" w:cs="Times New Roman"/>
          <w:sz w:val="26"/>
          <w:szCs w:val="26"/>
        </w:rPr>
        <w:t>2025 года</w:t>
      </w:r>
      <w:r w:rsidRPr="000C1CD6">
        <w:rPr>
          <w:rFonts w:ascii="Times New Roman" w:hAnsi="Times New Roman" w:cs="Times New Roman"/>
          <w:sz w:val="26"/>
          <w:szCs w:val="26"/>
        </w:rPr>
        <w:t>;</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день завершения представления согласия на зачисление - </w:t>
      </w:r>
      <w:r>
        <w:rPr>
          <w:rFonts w:ascii="Times New Roman" w:hAnsi="Times New Roman" w:cs="Times New Roman"/>
          <w:sz w:val="26"/>
          <w:szCs w:val="26"/>
        </w:rPr>
        <w:t>29</w:t>
      </w:r>
      <w:r w:rsidRPr="000C1CD6">
        <w:rPr>
          <w:rFonts w:ascii="Times New Roman" w:hAnsi="Times New Roman" w:cs="Times New Roman"/>
          <w:sz w:val="26"/>
          <w:szCs w:val="26"/>
        </w:rPr>
        <w:t xml:space="preserve"> сентября </w:t>
      </w:r>
      <w:r>
        <w:rPr>
          <w:rFonts w:ascii="Times New Roman" w:hAnsi="Times New Roman" w:cs="Times New Roman"/>
          <w:sz w:val="26"/>
          <w:szCs w:val="26"/>
        </w:rPr>
        <w:t xml:space="preserve">2025 года </w:t>
      </w:r>
      <w:r w:rsidRPr="000C1CD6">
        <w:rPr>
          <w:rFonts w:ascii="Times New Roman" w:hAnsi="Times New Roman" w:cs="Times New Roman"/>
          <w:sz w:val="26"/>
          <w:szCs w:val="26"/>
        </w:rPr>
        <w:t>(представление согласия на зачисление осуществляется до 12:00 по московскому времени);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издание приказов о зачислении </w:t>
      </w:r>
      <w:r>
        <w:rPr>
          <w:rFonts w:ascii="Times New Roman" w:hAnsi="Times New Roman" w:cs="Times New Roman"/>
          <w:sz w:val="26"/>
          <w:szCs w:val="26"/>
        </w:rPr>
        <w:t>–</w:t>
      </w:r>
      <w:r w:rsidRPr="000C1CD6">
        <w:rPr>
          <w:rFonts w:ascii="Times New Roman" w:hAnsi="Times New Roman" w:cs="Times New Roman"/>
          <w:sz w:val="26"/>
          <w:szCs w:val="26"/>
        </w:rPr>
        <w:t xml:space="preserve"> </w:t>
      </w:r>
      <w:r>
        <w:rPr>
          <w:rFonts w:ascii="Times New Roman" w:hAnsi="Times New Roman" w:cs="Times New Roman"/>
          <w:sz w:val="26"/>
          <w:szCs w:val="26"/>
        </w:rPr>
        <w:t xml:space="preserve">30 </w:t>
      </w:r>
      <w:r w:rsidRPr="000C1CD6">
        <w:rPr>
          <w:rFonts w:ascii="Times New Roman" w:hAnsi="Times New Roman" w:cs="Times New Roman"/>
          <w:sz w:val="26"/>
          <w:szCs w:val="26"/>
        </w:rPr>
        <w:t xml:space="preserve">сентября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13</w:t>
      </w:r>
      <w:r>
        <w:rPr>
          <w:rFonts w:ascii="Times New Roman" w:hAnsi="Times New Roman" w:cs="Times New Roman"/>
          <w:sz w:val="26"/>
          <w:szCs w:val="26"/>
        </w:rPr>
        <w:t>1</w:t>
      </w:r>
      <w:r w:rsidRPr="000C1CD6">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0C1CD6">
        <w:rPr>
          <w:rFonts w:ascii="Times New Roman" w:hAnsi="Times New Roman" w:cs="Times New Roman"/>
          <w:sz w:val="26"/>
          <w:szCs w:val="26"/>
        </w:rPr>
        <w:t xml:space="preserve"> проводит дополнительный прием на обучение на платные места по программам бакалавриата, программам специалитета,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w:t>
      </w:r>
      <w:r w:rsidRPr="000C1CD6">
        <w:rPr>
          <w:rFonts w:ascii="Times New Roman" w:hAnsi="Times New Roman" w:cs="Times New Roman"/>
          <w:sz w:val="26"/>
          <w:szCs w:val="26"/>
        </w:rPr>
        <w:lastRenderedPageBreak/>
        <w:t>следующие сроки:</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 xml:space="preserve">по очной форме обучения - не позднее 31 октября </w:t>
      </w:r>
      <w:r>
        <w:rPr>
          <w:rFonts w:ascii="Times New Roman" w:hAnsi="Times New Roman" w:cs="Times New Roman"/>
          <w:sz w:val="26"/>
          <w:szCs w:val="26"/>
        </w:rPr>
        <w:t xml:space="preserve">2025 </w:t>
      </w:r>
      <w:r w:rsidRPr="000C1CD6">
        <w:rPr>
          <w:rFonts w:ascii="Times New Roman" w:hAnsi="Times New Roman" w:cs="Times New Roman"/>
          <w:sz w:val="26"/>
          <w:szCs w:val="26"/>
        </w:rPr>
        <w:t>года;</w:t>
      </w:r>
    </w:p>
    <w:p w:rsidR="001A3867" w:rsidRPr="000C1CD6" w:rsidRDefault="001A3867" w:rsidP="001A3867">
      <w:pPr>
        <w:pStyle w:val="ConsPlusNormal"/>
        <w:ind w:firstLine="709"/>
        <w:jc w:val="both"/>
        <w:rPr>
          <w:rFonts w:ascii="Times New Roman" w:hAnsi="Times New Roman" w:cs="Times New Roman"/>
          <w:sz w:val="26"/>
          <w:szCs w:val="26"/>
        </w:rPr>
      </w:pPr>
      <w:r w:rsidRPr="000C1CD6">
        <w:rPr>
          <w:rFonts w:ascii="Times New Roman" w:hAnsi="Times New Roman" w:cs="Times New Roman"/>
          <w:sz w:val="26"/>
          <w:szCs w:val="26"/>
        </w:rPr>
        <w:t>по очно-заочной и заочной формам обучения - не позднее 30 ноября</w:t>
      </w:r>
      <w:r>
        <w:rPr>
          <w:rFonts w:ascii="Times New Roman" w:hAnsi="Times New Roman" w:cs="Times New Roman"/>
          <w:sz w:val="26"/>
          <w:szCs w:val="26"/>
        </w:rPr>
        <w:t xml:space="preserve"> 2025</w:t>
      </w:r>
      <w:r w:rsidRPr="000C1CD6">
        <w:rPr>
          <w:rFonts w:ascii="Times New Roman" w:hAnsi="Times New Roman" w:cs="Times New Roman"/>
          <w:sz w:val="26"/>
          <w:szCs w:val="26"/>
        </w:rPr>
        <w:t xml:space="preserve"> года.</w:t>
      </w:r>
    </w:p>
    <w:p w:rsidR="001A3867" w:rsidRDefault="001A3867" w:rsidP="001A3867">
      <w:pPr>
        <w:pStyle w:val="ConsPlusTitle"/>
        <w:jc w:val="center"/>
        <w:outlineLvl w:val="1"/>
      </w:pPr>
    </w:p>
    <w:p w:rsidR="001A3867" w:rsidRPr="00797CD2" w:rsidRDefault="001A3867" w:rsidP="001A3867">
      <w:pPr>
        <w:pStyle w:val="ConsPlusTitle"/>
        <w:ind w:firstLine="709"/>
        <w:jc w:val="center"/>
        <w:outlineLvl w:val="1"/>
        <w:rPr>
          <w:rFonts w:ascii="Times New Roman" w:hAnsi="Times New Roman" w:cs="Times New Roman"/>
          <w:sz w:val="26"/>
          <w:szCs w:val="26"/>
        </w:rPr>
      </w:pPr>
      <w:r w:rsidRPr="00797CD2">
        <w:rPr>
          <w:rFonts w:ascii="Times New Roman" w:hAnsi="Times New Roman" w:cs="Times New Roman"/>
          <w:sz w:val="26"/>
          <w:szCs w:val="26"/>
        </w:rPr>
        <w:t>XII. Особенности проведения внутренних</w:t>
      </w:r>
      <w:r>
        <w:rPr>
          <w:rFonts w:ascii="Times New Roman" w:hAnsi="Times New Roman" w:cs="Times New Roman"/>
          <w:sz w:val="26"/>
          <w:szCs w:val="26"/>
        </w:rPr>
        <w:t xml:space="preserve"> </w:t>
      </w:r>
      <w:r w:rsidRPr="00797CD2">
        <w:rPr>
          <w:rFonts w:ascii="Times New Roman" w:hAnsi="Times New Roman" w:cs="Times New Roman"/>
          <w:sz w:val="26"/>
          <w:szCs w:val="26"/>
        </w:rPr>
        <w:t>вступительных испытаний для инвалидов и лиц с ограниченными</w:t>
      </w:r>
      <w:r>
        <w:rPr>
          <w:rFonts w:ascii="Times New Roman" w:hAnsi="Times New Roman" w:cs="Times New Roman"/>
          <w:sz w:val="26"/>
          <w:szCs w:val="26"/>
        </w:rPr>
        <w:t xml:space="preserve"> </w:t>
      </w:r>
      <w:r w:rsidRPr="00797CD2">
        <w:rPr>
          <w:rFonts w:ascii="Times New Roman" w:hAnsi="Times New Roman" w:cs="Times New Roman"/>
          <w:sz w:val="26"/>
          <w:szCs w:val="26"/>
        </w:rPr>
        <w:t>возможностями здоровья</w:t>
      </w:r>
    </w:p>
    <w:p w:rsidR="001A3867" w:rsidRPr="00797CD2" w:rsidRDefault="001A3867" w:rsidP="001A3867">
      <w:pPr>
        <w:pStyle w:val="ConsPlusNormal"/>
        <w:ind w:firstLine="709"/>
        <w:jc w:val="center"/>
        <w:rPr>
          <w:rFonts w:ascii="Times New Roman" w:hAnsi="Times New Roman" w:cs="Times New Roman"/>
          <w:sz w:val="26"/>
          <w:szCs w:val="26"/>
        </w:rPr>
      </w:pP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13</w:t>
      </w:r>
      <w:r>
        <w:rPr>
          <w:rFonts w:ascii="Times New Roman" w:hAnsi="Times New Roman" w:cs="Times New Roman"/>
          <w:sz w:val="26"/>
          <w:szCs w:val="26"/>
        </w:rPr>
        <w:t>2</w:t>
      </w:r>
      <w:r w:rsidRPr="00797CD2">
        <w:rPr>
          <w:rFonts w:ascii="Times New Roman" w:hAnsi="Times New Roman" w:cs="Times New Roman"/>
          <w:sz w:val="26"/>
          <w:szCs w:val="26"/>
        </w:rPr>
        <w:t xml:space="preserve">.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w:t>
      </w:r>
      <w:r>
        <w:rPr>
          <w:rFonts w:ascii="Times New Roman" w:hAnsi="Times New Roman" w:cs="Times New Roman"/>
          <w:sz w:val="26"/>
          <w:szCs w:val="26"/>
        </w:rPr>
        <w:t>Университет</w:t>
      </w:r>
      <w:r w:rsidRPr="00797CD2">
        <w:rPr>
          <w:rFonts w:ascii="Times New Roman" w:hAnsi="Times New Roman" w:cs="Times New Roman"/>
          <w:sz w:val="26"/>
          <w:szCs w:val="26"/>
        </w:rPr>
        <w:t xml:space="preserve">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13</w:t>
      </w:r>
      <w:r>
        <w:rPr>
          <w:rFonts w:ascii="Times New Roman" w:hAnsi="Times New Roman" w:cs="Times New Roman"/>
          <w:sz w:val="26"/>
          <w:szCs w:val="26"/>
        </w:rPr>
        <w:t>3</w:t>
      </w:r>
      <w:r w:rsidRPr="00797CD2">
        <w:rPr>
          <w:rFonts w:ascii="Times New Roman" w:hAnsi="Times New Roman" w:cs="Times New Roman"/>
          <w:sz w:val="26"/>
          <w:szCs w:val="26"/>
        </w:rPr>
        <w:t>. Продолжительность внутреннего вступительного испытания для поступающих с ограниченными возможностями здоровья увеличивается, но не более чем на 1,5 часа.</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13</w:t>
      </w:r>
      <w:r>
        <w:rPr>
          <w:rFonts w:ascii="Times New Roman" w:hAnsi="Times New Roman" w:cs="Times New Roman"/>
          <w:sz w:val="26"/>
          <w:szCs w:val="26"/>
        </w:rPr>
        <w:t>4</w:t>
      </w:r>
      <w:r w:rsidRPr="00797CD2">
        <w:rPr>
          <w:rFonts w:ascii="Times New Roman" w:hAnsi="Times New Roman" w:cs="Times New Roman"/>
          <w:sz w:val="26"/>
          <w:szCs w:val="26"/>
        </w:rPr>
        <w:t xml:space="preserve">. При очном проведении внутренних вступительных испытаний в </w:t>
      </w:r>
      <w:r>
        <w:rPr>
          <w:rFonts w:ascii="Times New Roman" w:hAnsi="Times New Roman" w:cs="Times New Roman"/>
          <w:sz w:val="26"/>
          <w:szCs w:val="26"/>
        </w:rPr>
        <w:t>Университете</w:t>
      </w:r>
      <w:r w:rsidRPr="00797CD2">
        <w:rPr>
          <w:rFonts w:ascii="Times New Roman" w:hAnsi="Times New Roman" w:cs="Times New Roman"/>
          <w:sz w:val="26"/>
          <w:szCs w:val="26"/>
        </w:rPr>
        <w:t xml:space="preserve">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Очные внутренние вступительные испытания для поступающих с ограниченными возможностями здоровья проводятся в отдельной аудитории.</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Число поступающих с ограниченными возможностями здоровья в одно</w:t>
      </w:r>
      <w:r>
        <w:rPr>
          <w:rFonts w:ascii="Times New Roman" w:hAnsi="Times New Roman" w:cs="Times New Roman"/>
          <w:sz w:val="26"/>
          <w:szCs w:val="26"/>
        </w:rPr>
        <w:t xml:space="preserve">й аудитории не должно превышать </w:t>
      </w:r>
      <w:r w:rsidRPr="00797CD2">
        <w:rPr>
          <w:rFonts w:ascii="Times New Roman" w:hAnsi="Times New Roman" w:cs="Times New Roman"/>
          <w:sz w:val="26"/>
          <w:szCs w:val="26"/>
        </w:rPr>
        <w:t xml:space="preserve">при сдаче внутреннего вступительного испытания </w:t>
      </w:r>
      <w:r>
        <w:rPr>
          <w:rFonts w:ascii="Times New Roman" w:hAnsi="Times New Roman" w:cs="Times New Roman"/>
          <w:sz w:val="26"/>
          <w:szCs w:val="26"/>
        </w:rPr>
        <w:t>в письменной форме - 12 человек.</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 xml:space="preserve">Допускается присутствие в аудитории во время сдачи внутреннего вступительного испытания ассистента из числа работников </w:t>
      </w:r>
      <w:r>
        <w:rPr>
          <w:rFonts w:ascii="Times New Roman" w:hAnsi="Times New Roman" w:cs="Times New Roman"/>
          <w:sz w:val="26"/>
          <w:szCs w:val="26"/>
        </w:rPr>
        <w:t>Университета</w:t>
      </w:r>
      <w:r w:rsidRPr="00797CD2">
        <w:rPr>
          <w:rFonts w:ascii="Times New Roman" w:hAnsi="Times New Roman" w:cs="Times New Roman"/>
          <w:sz w:val="26"/>
          <w:szCs w:val="26"/>
        </w:rPr>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w:t>
      </w:r>
      <w:r>
        <w:rPr>
          <w:rFonts w:ascii="Times New Roman" w:hAnsi="Times New Roman" w:cs="Times New Roman"/>
          <w:sz w:val="26"/>
          <w:szCs w:val="26"/>
        </w:rPr>
        <w:t>35</w:t>
      </w:r>
      <w:r w:rsidRPr="00797CD2">
        <w:rPr>
          <w:rFonts w:ascii="Times New Roman" w:hAnsi="Times New Roman" w:cs="Times New Roman"/>
          <w:sz w:val="26"/>
          <w:szCs w:val="26"/>
        </w:rPr>
        <w:t>.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w:t>
      </w:r>
      <w:r>
        <w:rPr>
          <w:rFonts w:ascii="Times New Roman" w:hAnsi="Times New Roman" w:cs="Times New Roman"/>
          <w:sz w:val="26"/>
          <w:szCs w:val="26"/>
        </w:rPr>
        <w:t>36</w:t>
      </w:r>
      <w:r w:rsidRPr="00797CD2">
        <w:rPr>
          <w:rFonts w:ascii="Times New Roman" w:hAnsi="Times New Roman" w:cs="Times New Roman"/>
          <w:sz w:val="26"/>
          <w:szCs w:val="26"/>
        </w:rPr>
        <w:t xml:space="preserve">. При проведении внутренних вступительных испытаний обеспечивается </w:t>
      </w:r>
      <w:r w:rsidRPr="00797CD2">
        <w:rPr>
          <w:rFonts w:ascii="Times New Roman" w:hAnsi="Times New Roman" w:cs="Times New Roman"/>
          <w:sz w:val="26"/>
          <w:szCs w:val="26"/>
        </w:rPr>
        <w:lastRenderedPageBreak/>
        <w:t>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1) для слепых:</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задания для выполнения на вступительном испытании оформляются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письменные задания выполняются на компьютере со специализированным программным обеспечением для слепых либо надиктовываются ассистенту;</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поступающим для выполнения задания при необходимости предоставляется компьютер со специализированным программным обеспечением для слепых (при очном проведении вступительных испытаний);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2) для слабовидящих:</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обеспечивается индивидуальное равномерное освещение не менее 300 люкс (при очном проведении вступительных испытаний);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задания для выполнения, а также инструкция по порядку проведения вступительных испытаний оформляются увеличенным шрифтом;</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3) для глухих и слабослышащих:</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предоставляются услуги сурдопереводчика;</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4) для слепоглухих предоставляются услуги тифлосурдопереводчика (помимо требований, выполняемых соответственно для слепых и глухих);</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5) для лиц с тяжелыми нарушениями речи, глухих, слабослышащих вступительные испытания, проводятся в письменной форме при приеме на обучение по программам</w:t>
      </w:r>
      <w:r>
        <w:rPr>
          <w:rFonts w:ascii="Times New Roman" w:hAnsi="Times New Roman" w:cs="Times New Roman"/>
          <w:sz w:val="26"/>
          <w:szCs w:val="26"/>
        </w:rPr>
        <w:t xml:space="preserve"> бакалавриата, специалитета и</w:t>
      </w:r>
      <w:r w:rsidRPr="00797CD2">
        <w:rPr>
          <w:rFonts w:ascii="Times New Roman" w:hAnsi="Times New Roman" w:cs="Times New Roman"/>
          <w:sz w:val="26"/>
          <w:szCs w:val="26"/>
        </w:rPr>
        <w:t xml:space="preserve"> магистратуры;</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письменные задания выполняются на компьютере со специализированным программным обеспечением или надиктовываются ассистенту;</w:t>
      </w:r>
    </w:p>
    <w:p w:rsidR="001A3867" w:rsidRPr="00797CD2" w:rsidRDefault="001A3867" w:rsidP="001A3867">
      <w:pPr>
        <w:pStyle w:val="ConsPlusNormal"/>
        <w:ind w:firstLine="709"/>
        <w:jc w:val="both"/>
        <w:rPr>
          <w:rFonts w:ascii="Times New Roman" w:hAnsi="Times New Roman" w:cs="Times New Roman"/>
          <w:sz w:val="26"/>
          <w:szCs w:val="26"/>
        </w:rPr>
      </w:pPr>
      <w:r w:rsidRPr="00797CD2">
        <w:rPr>
          <w:rFonts w:ascii="Times New Roman" w:hAnsi="Times New Roman" w:cs="Times New Roman"/>
          <w:sz w:val="26"/>
          <w:szCs w:val="26"/>
        </w:rPr>
        <w:t>вступительные испытания, проводимые в письменной форме, проводятся в устной форме</w:t>
      </w:r>
      <w:r>
        <w:rPr>
          <w:rFonts w:ascii="Times New Roman" w:hAnsi="Times New Roman" w:cs="Times New Roman"/>
          <w:sz w:val="26"/>
          <w:szCs w:val="26"/>
        </w:rPr>
        <w:t xml:space="preserve"> </w:t>
      </w:r>
      <w:r w:rsidRPr="00797CD2">
        <w:rPr>
          <w:rFonts w:ascii="Times New Roman" w:hAnsi="Times New Roman" w:cs="Times New Roman"/>
          <w:sz w:val="26"/>
          <w:szCs w:val="26"/>
        </w:rPr>
        <w:t>по программам</w:t>
      </w:r>
      <w:r>
        <w:rPr>
          <w:rFonts w:ascii="Times New Roman" w:hAnsi="Times New Roman" w:cs="Times New Roman"/>
          <w:sz w:val="26"/>
          <w:szCs w:val="26"/>
        </w:rPr>
        <w:t xml:space="preserve"> бакалавриата, специалитета и</w:t>
      </w:r>
      <w:r w:rsidRPr="00797CD2">
        <w:rPr>
          <w:rFonts w:ascii="Times New Roman" w:hAnsi="Times New Roman" w:cs="Times New Roman"/>
          <w:sz w:val="26"/>
          <w:szCs w:val="26"/>
        </w:rPr>
        <w:t xml:space="preserve"> магистратуры.</w:t>
      </w:r>
    </w:p>
    <w:p w:rsidR="001A3867" w:rsidRDefault="001A3867" w:rsidP="001A3867">
      <w:pPr>
        <w:pStyle w:val="ConsPlusTitle"/>
        <w:jc w:val="center"/>
        <w:outlineLvl w:val="1"/>
      </w:pPr>
    </w:p>
    <w:p w:rsidR="001A3867" w:rsidRPr="00C7040D" w:rsidRDefault="001A3867" w:rsidP="001A3867">
      <w:pPr>
        <w:pStyle w:val="ConsPlusTitle"/>
        <w:ind w:firstLine="709"/>
        <w:jc w:val="center"/>
        <w:outlineLvl w:val="1"/>
        <w:rPr>
          <w:rFonts w:ascii="Times New Roman" w:hAnsi="Times New Roman" w:cs="Times New Roman"/>
          <w:sz w:val="26"/>
          <w:szCs w:val="26"/>
        </w:rPr>
      </w:pPr>
      <w:r w:rsidRPr="00C7040D">
        <w:rPr>
          <w:rFonts w:ascii="Times New Roman" w:hAnsi="Times New Roman" w:cs="Times New Roman"/>
          <w:sz w:val="26"/>
          <w:szCs w:val="26"/>
        </w:rPr>
        <w:t>XIII. Особенности приема на целевое обучение</w:t>
      </w:r>
    </w:p>
    <w:p w:rsidR="001A3867" w:rsidRPr="00C7040D" w:rsidRDefault="001A3867" w:rsidP="001A3867">
      <w:pPr>
        <w:pStyle w:val="ConsPlusNormal"/>
        <w:ind w:firstLine="709"/>
        <w:jc w:val="center"/>
        <w:rPr>
          <w:rFonts w:ascii="Times New Roman" w:hAnsi="Times New Roman" w:cs="Times New Roman"/>
          <w:sz w:val="26"/>
          <w:szCs w:val="26"/>
        </w:rPr>
      </w:pP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37</w:t>
      </w:r>
      <w:r w:rsidRPr="00C7040D">
        <w:rPr>
          <w:rFonts w:ascii="Times New Roman" w:hAnsi="Times New Roman" w:cs="Times New Roman"/>
          <w:sz w:val="26"/>
          <w:szCs w:val="26"/>
        </w:rPr>
        <w:t xml:space="preserve">. Прием на обучение на места в пределах целевой квоты осуществляется в соответствии с </w:t>
      </w:r>
      <w:hyperlink r:id="rId67">
        <w:r w:rsidRPr="00C7040D">
          <w:rPr>
            <w:rFonts w:ascii="Times New Roman" w:hAnsi="Times New Roman" w:cs="Times New Roman"/>
            <w:sz w:val="26"/>
            <w:szCs w:val="26"/>
          </w:rPr>
          <w:t>Положением</w:t>
        </w:r>
      </w:hyperlink>
      <w:r w:rsidRPr="00C7040D">
        <w:rPr>
          <w:rFonts w:ascii="Times New Roman" w:hAnsi="Times New Roman" w:cs="Times New Roman"/>
          <w:sz w:val="26"/>
          <w:szCs w:val="26"/>
        </w:rPr>
        <w:t xml:space="preserve"> о целевом обучении и типовой </w:t>
      </w:r>
      <w:hyperlink r:id="rId68">
        <w:r w:rsidRPr="00C7040D">
          <w:rPr>
            <w:rFonts w:ascii="Times New Roman" w:hAnsi="Times New Roman" w:cs="Times New Roman"/>
            <w:sz w:val="26"/>
            <w:szCs w:val="26"/>
          </w:rPr>
          <w:t>формой</w:t>
        </w:r>
      </w:hyperlink>
      <w:r w:rsidRPr="00C7040D">
        <w:rPr>
          <w:rFonts w:ascii="Times New Roman" w:hAnsi="Times New Roman" w:cs="Times New Roman"/>
          <w:sz w:val="26"/>
          <w:szCs w:val="26"/>
        </w:rPr>
        <w:t xml:space="preserve"> договора о целевом обучении, утвержденными Правител</w:t>
      </w:r>
      <w:r>
        <w:rPr>
          <w:rFonts w:ascii="Times New Roman" w:hAnsi="Times New Roman" w:cs="Times New Roman"/>
          <w:sz w:val="26"/>
          <w:szCs w:val="26"/>
        </w:rPr>
        <w:t>ьством Российской Федерации</w:t>
      </w:r>
      <w:r w:rsidRPr="00C7040D">
        <w:rPr>
          <w:rFonts w:ascii="Times New Roman" w:hAnsi="Times New Roman" w:cs="Times New Roman"/>
          <w:sz w:val="26"/>
          <w:szCs w:val="26"/>
        </w:rPr>
        <w:t>.</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38</w:t>
      </w:r>
      <w:r w:rsidRPr="00C7040D">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C7040D">
        <w:rPr>
          <w:rFonts w:ascii="Times New Roman" w:hAnsi="Times New Roman" w:cs="Times New Roman"/>
          <w:sz w:val="26"/>
          <w:szCs w:val="26"/>
        </w:rPr>
        <w:t xml:space="preserve">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w:t>
      </w:r>
      <w:r w:rsidRPr="00C7040D">
        <w:rPr>
          <w:rFonts w:ascii="Times New Roman" w:hAnsi="Times New Roman" w:cs="Times New Roman"/>
          <w:sz w:val="26"/>
          <w:szCs w:val="26"/>
        </w:rPr>
        <w:lastRenderedPageBreak/>
        <w:t xml:space="preserve">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69">
        <w:r w:rsidRPr="00C7040D">
          <w:rPr>
            <w:rFonts w:ascii="Times New Roman" w:hAnsi="Times New Roman" w:cs="Times New Roman"/>
            <w:sz w:val="26"/>
            <w:szCs w:val="26"/>
          </w:rPr>
          <w:t>части 1 статьи 71.1</w:t>
        </w:r>
      </w:hyperlink>
      <w:r w:rsidRPr="00C7040D">
        <w:rPr>
          <w:rFonts w:ascii="Times New Roman" w:hAnsi="Times New Roman" w:cs="Times New Roman"/>
          <w:sz w:val="26"/>
          <w:szCs w:val="26"/>
        </w:rPr>
        <w:t xml:space="preserve"> Федерального закона N 273-ФЗ (далее соответственно - заявки, предложения, заказчики), и размещенными на Единой цифровой платформе в сфере занятости и трудовых </w:t>
      </w:r>
      <w:r>
        <w:rPr>
          <w:rFonts w:ascii="Times New Roman" w:hAnsi="Times New Roman" w:cs="Times New Roman"/>
          <w:sz w:val="26"/>
          <w:szCs w:val="26"/>
        </w:rPr>
        <w:t>отношений "Работа в России"</w:t>
      </w:r>
      <w:r w:rsidRPr="00C7040D">
        <w:rPr>
          <w:rFonts w:ascii="Times New Roman" w:hAnsi="Times New Roman" w:cs="Times New Roman"/>
          <w:sz w:val="26"/>
          <w:szCs w:val="26"/>
        </w:rPr>
        <w:t xml:space="preserve"> (далее - цифровая платформа "Работа в России") или представленными заказчиками в организацию (в случае неразмещения предложений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C7040D">
        <w:rPr>
          <w:rFonts w:ascii="Times New Roman" w:hAnsi="Times New Roman" w:cs="Times New Roman"/>
          <w:sz w:val="26"/>
          <w:szCs w:val="26"/>
        </w:rPr>
        <w:t xml:space="preserve"> присваивает заказчикам, представившим в организацию предложения (в случае неразмещения предложений на цифровой платформе "Работа в России"), уникальные идентификационные номера.</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39</w:t>
      </w:r>
      <w:r w:rsidRPr="00C7040D">
        <w:rPr>
          <w:rFonts w:ascii="Times New Roman" w:hAnsi="Times New Roman" w:cs="Times New Roman"/>
          <w:sz w:val="26"/>
          <w:szCs w:val="26"/>
        </w:rPr>
        <w:t>. При приеме на обучение на места в пределах целевой квоты:</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 поступающий подает заявление о приеме в соответствии с предложением;</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2) поступающий указывает в заявлении о приеме:</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а) если предложение, в соответствии с которым поступающий поступает на указанные места, размещено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признак размещения предложения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номер предложения, сформированный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б) если предложение, в соответствии с которым поступающий поступает на указанные места, не размещено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признак неразмещения предложения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номер предложения, сформированный заказчиком;</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3) если поступающий подает новую заявку, то предыдущая заявка считается отозванной.</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40</w:t>
      </w:r>
      <w:r w:rsidRPr="00C7040D">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C7040D">
        <w:rPr>
          <w:rFonts w:ascii="Times New Roman" w:hAnsi="Times New Roman" w:cs="Times New Roman"/>
          <w:sz w:val="26"/>
          <w:szCs w:val="26"/>
        </w:rPr>
        <w:t xml:space="preserve"> проводит проверку 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41</w:t>
      </w:r>
      <w:r w:rsidRPr="00C7040D">
        <w:rPr>
          <w:rFonts w:ascii="Times New Roman" w:hAnsi="Times New Roman" w:cs="Times New Roman"/>
          <w:sz w:val="26"/>
          <w:szCs w:val="26"/>
        </w:rPr>
        <w:t>. В списках подавших заявление и в конкурсных списках на места в пределах целевой квоты указывается признак размещения (неразмещения) предложения на цифровой платформе "Работа в России", номер предложения, а также идентификационный номер заказчика (в случае неразмещения предложения на цифровой платформе "Работа в России").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42</w:t>
      </w:r>
      <w:r w:rsidRPr="00C7040D">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C7040D">
        <w:rPr>
          <w:rFonts w:ascii="Times New Roman" w:hAnsi="Times New Roman" w:cs="Times New Roman"/>
          <w:sz w:val="26"/>
          <w:szCs w:val="26"/>
        </w:rPr>
        <w:t xml:space="preserve">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(далее - порядок установления квоты), и является недетализированной либо детализируется на несколько квот в интересах конкретных заказчиков (далее - детализированные целевые квоты).</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lastRenderedPageBreak/>
        <w:t>1</w:t>
      </w:r>
      <w:r>
        <w:rPr>
          <w:rFonts w:ascii="Times New Roman" w:hAnsi="Times New Roman" w:cs="Times New Roman"/>
          <w:sz w:val="26"/>
          <w:szCs w:val="26"/>
        </w:rPr>
        <w:t>43</w:t>
      </w:r>
      <w:r w:rsidRPr="00C7040D">
        <w:rPr>
          <w:rFonts w:ascii="Times New Roman" w:hAnsi="Times New Roman" w:cs="Times New Roman"/>
          <w:sz w:val="26"/>
          <w:szCs w:val="26"/>
        </w:rPr>
        <w:t xml:space="preserve">. В случае если квота приема на целевое обучения детализирована в интересах конкретных заказчиков, </w:t>
      </w:r>
      <w:r>
        <w:rPr>
          <w:rFonts w:ascii="Times New Roman" w:hAnsi="Times New Roman" w:cs="Times New Roman"/>
          <w:sz w:val="26"/>
          <w:szCs w:val="26"/>
        </w:rPr>
        <w:t>Университет</w:t>
      </w:r>
      <w:r w:rsidRPr="00C7040D">
        <w:rPr>
          <w:rFonts w:ascii="Times New Roman" w:hAnsi="Times New Roman" w:cs="Times New Roman"/>
          <w:sz w:val="26"/>
          <w:szCs w:val="26"/>
        </w:rPr>
        <w:t>:</w:t>
      </w:r>
    </w:p>
    <w:p w:rsidR="001A3867" w:rsidRPr="00C7040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7040D">
        <w:rPr>
          <w:rFonts w:ascii="Times New Roman" w:hAnsi="Times New Roman" w:cs="Times New Roman"/>
          <w:sz w:val="26"/>
          <w:szCs w:val="26"/>
        </w:rPr>
        <w:t>проводит отдельный конкурс по каждой детализированной целевой квоте;</w:t>
      </w:r>
    </w:p>
    <w:p w:rsidR="001A3867" w:rsidRPr="00C7040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7040D">
        <w:rPr>
          <w:rFonts w:ascii="Times New Roman" w:hAnsi="Times New Roman" w:cs="Times New Roman"/>
          <w:sz w:val="26"/>
          <w:szCs w:val="26"/>
        </w:rP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Поступающий участвует в конкурсе по одной детализированной целевой квоте по данной специальности или направлению подготовки.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44</w:t>
      </w:r>
      <w:r w:rsidRPr="00C7040D">
        <w:rPr>
          <w:rFonts w:ascii="Times New Roman" w:hAnsi="Times New Roman" w:cs="Times New Roman"/>
          <w:sz w:val="26"/>
          <w:szCs w:val="26"/>
        </w:rPr>
        <w:t>. Незаполненные (освободившиеся) места детализированных целевых квот добавляются к основным бюджетным местам.</w:t>
      </w:r>
    </w:p>
    <w:p w:rsidR="001A3867" w:rsidRPr="00C7040D" w:rsidRDefault="001A3867" w:rsidP="001A3867">
      <w:pPr>
        <w:pStyle w:val="ConsPlusNormal"/>
        <w:ind w:firstLine="709"/>
        <w:jc w:val="both"/>
        <w:rPr>
          <w:rFonts w:ascii="Times New Roman" w:hAnsi="Times New Roman" w:cs="Times New Roman"/>
          <w:sz w:val="26"/>
          <w:szCs w:val="26"/>
        </w:rPr>
      </w:pPr>
      <w:bookmarkStart w:id="16" w:name="P787"/>
      <w:bookmarkEnd w:id="16"/>
      <w:r w:rsidRPr="00C7040D">
        <w:rPr>
          <w:rFonts w:ascii="Times New Roman" w:hAnsi="Times New Roman" w:cs="Times New Roman"/>
          <w:sz w:val="26"/>
          <w:szCs w:val="26"/>
        </w:rPr>
        <w:t>1</w:t>
      </w:r>
      <w:r>
        <w:rPr>
          <w:rFonts w:ascii="Times New Roman" w:hAnsi="Times New Roman" w:cs="Times New Roman"/>
          <w:sz w:val="26"/>
          <w:szCs w:val="26"/>
        </w:rPr>
        <w:t>45</w:t>
      </w:r>
      <w:r w:rsidRPr="00C7040D">
        <w:rPr>
          <w:rFonts w:ascii="Times New Roman" w:hAnsi="Times New Roman" w:cs="Times New Roman"/>
          <w:sz w:val="26"/>
          <w:szCs w:val="26"/>
        </w:rPr>
        <w:t>. При приеме на обучение на места в пределах целевой квоты:</w:t>
      </w:r>
    </w:p>
    <w:p w:rsidR="001A3867" w:rsidRPr="00C7040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7040D">
        <w:rPr>
          <w:rFonts w:ascii="Times New Roman" w:hAnsi="Times New Roman" w:cs="Times New Roman"/>
          <w:sz w:val="26"/>
          <w:szCs w:val="26"/>
        </w:rPr>
        <w:t>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w:t>
      </w:r>
    </w:p>
    <w:p w:rsidR="001A3867" w:rsidRPr="00C7040D"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Университет</w:t>
      </w:r>
      <w:r w:rsidRPr="00C7040D">
        <w:rPr>
          <w:rFonts w:ascii="Times New Roman" w:hAnsi="Times New Roman" w:cs="Times New Roman"/>
          <w:sz w:val="26"/>
          <w:szCs w:val="26"/>
        </w:rPr>
        <w:t xml:space="preserve">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46</w:t>
      </w:r>
      <w:r w:rsidRPr="00C7040D">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C7040D">
        <w:rPr>
          <w:rFonts w:ascii="Times New Roman" w:hAnsi="Times New Roman" w:cs="Times New Roman"/>
          <w:sz w:val="26"/>
          <w:szCs w:val="26"/>
        </w:rPr>
        <w:t xml:space="preserve">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1</w:t>
      </w:r>
      <w:r>
        <w:rPr>
          <w:rFonts w:ascii="Times New Roman" w:hAnsi="Times New Roman" w:cs="Times New Roman"/>
          <w:sz w:val="26"/>
          <w:szCs w:val="26"/>
        </w:rPr>
        <w:t>47</w:t>
      </w:r>
      <w:r w:rsidRPr="00C7040D">
        <w:rPr>
          <w:rFonts w:ascii="Times New Roman" w:hAnsi="Times New Roman" w:cs="Times New Roman"/>
          <w:sz w:val="26"/>
          <w:szCs w:val="26"/>
        </w:rPr>
        <w:t>. При приеме на обучение на места в пределах целевой квоты в интересах безопасности государства:</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p>
    <w:p w:rsidR="001A3867" w:rsidRPr="00C7040D" w:rsidRDefault="001A3867" w:rsidP="001A3867">
      <w:pPr>
        <w:pStyle w:val="ConsPlusNormal"/>
        <w:ind w:firstLine="709"/>
        <w:jc w:val="both"/>
        <w:rPr>
          <w:rFonts w:ascii="Times New Roman" w:hAnsi="Times New Roman" w:cs="Times New Roman"/>
          <w:sz w:val="26"/>
          <w:szCs w:val="26"/>
        </w:rPr>
      </w:pPr>
      <w:r w:rsidRPr="00C7040D">
        <w:rPr>
          <w:rFonts w:ascii="Times New Roman" w:hAnsi="Times New Roman" w:cs="Times New Roman"/>
          <w:sz w:val="26"/>
          <w:szCs w:val="26"/>
        </w:rPr>
        <w:t>зачисление оформляется отдельным приказом (приказами).</w:t>
      </w:r>
    </w:p>
    <w:p w:rsidR="001A3867" w:rsidRDefault="001A3867" w:rsidP="001A3867">
      <w:pPr>
        <w:pStyle w:val="ConsPlusTitle"/>
        <w:jc w:val="center"/>
        <w:outlineLvl w:val="1"/>
      </w:pPr>
    </w:p>
    <w:p w:rsidR="001A3867" w:rsidRPr="00DC6A92" w:rsidRDefault="001A3867" w:rsidP="001A3867">
      <w:pPr>
        <w:pStyle w:val="ConsPlusTitle"/>
        <w:ind w:firstLine="709"/>
        <w:jc w:val="center"/>
        <w:outlineLvl w:val="1"/>
        <w:rPr>
          <w:rFonts w:ascii="Times New Roman" w:hAnsi="Times New Roman" w:cs="Times New Roman"/>
          <w:sz w:val="26"/>
          <w:szCs w:val="26"/>
        </w:rPr>
      </w:pPr>
      <w:r w:rsidRPr="00DC6A92">
        <w:rPr>
          <w:rFonts w:ascii="Times New Roman" w:hAnsi="Times New Roman" w:cs="Times New Roman"/>
          <w:sz w:val="26"/>
          <w:szCs w:val="26"/>
        </w:rPr>
        <w:t>XIV. Особенности проведения дополнительного приема</w:t>
      </w:r>
    </w:p>
    <w:p w:rsidR="001A3867" w:rsidRPr="00DC6A92" w:rsidRDefault="001A3867" w:rsidP="001A3867">
      <w:pPr>
        <w:pStyle w:val="ConsPlusTitle"/>
        <w:ind w:firstLine="709"/>
        <w:jc w:val="center"/>
        <w:rPr>
          <w:rFonts w:ascii="Times New Roman" w:hAnsi="Times New Roman" w:cs="Times New Roman"/>
          <w:sz w:val="26"/>
          <w:szCs w:val="26"/>
        </w:rPr>
      </w:pPr>
      <w:r w:rsidRPr="00DC6A92">
        <w:rPr>
          <w:rFonts w:ascii="Times New Roman" w:hAnsi="Times New Roman" w:cs="Times New Roman"/>
          <w:sz w:val="26"/>
          <w:szCs w:val="26"/>
        </w:rPr>
        <w:t>на обучение</w:t>
      </w:r>
    </w:p>
    <w:p w:rsidR="001A3867" w:rsidRPr="00DC6A92" w:rsidRDefault="001A3867" w:rsidP="001A3867">
      <w:pPr>
        <w:pStyle w:val="ConsPlusNormal"/>
        <w:ind w:firstLine="709"/>
        <w:jc w:val="both"/>
        <w:rPr>
          <w:rFonts w:ascii="Times New Roman" w:hAnsi="Times New Roman" w:cs="Times New Roman"/>
          <w:sz w:val="26"/>
          <w:szCs w:val="26"/>
        </w:rPr>
      </w:pP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1</w:t>
      </w:r>
      <w:r>
        <w:rPr>
          <w:rFonts w:ascii="Times New Roman" w:hAnsi="Times New Roman" w:cs="Times New Roman"/>
          <w:sz w:val="26"/>
          <w:szCs w:val="26"/>
        </w:rPr>
        <w:t>48</w:t>
      </w:r>
      <w:r w:rsidRPr="00DC6A92">
        <w:rPr>
          <w:rFonts w:ascii="Times New Roman" w:hAnsi="Times New Roman" w:cs="Times New Roman"/>
          <w:sz w:val="26"/>
          <w:szCs w:val="26"/>
        </w:rPr>
        <w:t>. Дополнительный прием на обучение проводится:</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 xml:space="preserve">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w:t>
      </w:r>
      <w:r>
        <w:rPr>
          <w:rFonts w:ascii="Times New Roman" w:hAnsi="Times New Roman" w:cs="Times New Roman"/>
          <w:sz w:val="26"/>
          <w:szCs w:val="26"/>
        </w:rPr>
        <w:t>Университете</w:t>
      </w:r>
      <w:r w:rsidRPr="00DC6A92">
        <w:rPr>
          <w:rFonts w:ascii="Times New Roman" w:hAnsi="Times New Roman" w:cs="Times New Roman"/>
          <w:sz w:val="26"/>
          <w:szCs w:val="26"/>
        </w:rPr>
        <w:t xml:space="preserve"> ме</w:t>
      </w:r>
      <w:r>
        <w:rPr>
          <w:rFonts w:ascii="Times New Roman" w:hAnsi="Times New Roman" w:cs="Times New Roman"/>
          <w:sz w:val="26"/>
          <w:szCs w:val="26"/>
        </w:rPr>
        <w:t>нее 10</w:t>
      </w:r>
      <w:r w:rsidRPr="00DC6A92">
        <w:rPr>
          <w:rFonts w:ascii="Times New Roman" w:hAnsi="Times New Roman" w:cs="Times New Roman"/>
          <w:sz w:val="26"/>
          <w:szCs w:val="26"/>
        </w:rPr>
        <w:t>);</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 xml:space="preserve">однократно на платные места по решению </w:t>
      </w:r>
      <w:r>
        <w:rPr>
          <w:rFonts w:ascii="Times New Roman" w:hAnsi="Times New Roman" w:cs="Times New Roman"/>
          <w:sz w:val="26"/>
          <w:szCs w:val="26"/>
        </w:rPr>
        <w:t>Университета</w:t>
      </w:r>
      <w:r w:rsidRPr="00DC6A92">
        <w:rPr>
          <w:rFonts w:ascii="Times New Roman" w:hAnsi="Times New Roman" w:cs="Times New Roman"/>
          <w:sz w:val="26"/>
          <w:szCs w:val="26"/>
        </w:rPr>
        <w:t xml:space="preserve"> - для лиц, поступающих на обучение на основании документа иностранного государства об образовании.</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 xml:space="preserve">Дополнительный прием на обучение по программам бакалавриата, программам специалитета проводится независимо от дополнительного приема на </w:t>
      </w:r>
      <w:r w:rsidRPr="00DC6A92">
        <w:rPr>
          <w:rFonts w:ascii="Times New Roman" w:hAnsi="Times New Roman" w:cs="Times New Roman"/>
          <w:sz w:val="26"/>
          <w:szCs w:val="26"/>
        </w:rPr>
        <w:lastRenderedPageBreak/>
        <w:t>обучение по программам магистратуры.</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В ходе проведения дополнительного приема на обучение не проводится дополнительное зачисление.</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1</w:t>
      </w:r>
      <w:r>
        <w:rPr>
          <w:rFonts w:ascii="Times New Roman" w:hAnsi="Times New Roman" w:cs="Times New Roman"/>
          <w:sz w:val="26"/>
          <w:szCs w:val="26"/>
        </w:rPr>
        <w:t>49</w:t>
      </w:r>
      <w:r w:rsidRPr="00DC6A92">
        <w:rPr>
          <w:rFonts w:ascii="Times New Roman" w:hAnsi="Times New Roman" w:cs="Times New Roman"/>
          <w:sz w:val="26"/>
          <w:szCs w:val="26"/>
        </w:rPr>
        <w:t xml:space="preserve">. При дополнительном приеме на обучение </w:t>
      </w:r>
      <w:r>
        <w:rPr>
          <w:rFonts w:ascii="Times New Roman" w:hAnsi="Times New Roman" w:cs="Times New Roman"/>
          <w:sz w:val="26"/>
          <w:szCs w:val="26"/>
        </w:rPr>
        <w:t>Университет</w:t>
      </w:r>
      <w:r w:rsidRPr="00DC6A92">
        <w:rPr>
          <w:rFonts w:ascii="Times New Roman" w:hAnsi="Times New Roman" w:cs="Times New Roman"/>
          <w:sz w:val="26"/>
          <w:szCs w:val="26"/>
        </w:rPr>
        <w:t xml:space="preserve"> проводит прием заявлений и документов, внутренние вступительные испытания и зачисление. При дополнительном приеме на обучение осуществляется учет результатов внутренних вступительных испытаний, сданных поступающими в период основного приема на обучение.</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1</w:t>
      </w:r>
      <w:r>
        <w:rPr>
          <w:rFonts w:ascii="Times New Roman" w:hAnsi="Times New Roman" w:cs="Times New Roman"/>
          <w:sz w:val="26"/>
          <w:szCs w:val="26"/>
        </w:rPr>
        <w:t>50</w:t>
      </w:r>
      <w:r w:rsidRPr="00DC6A92">
        <w:rPr>
          <w:rFonts w:ascii="Times New Roman" w:hAnsi="Times New Roman" w:cs="Times New Roman"/>
          <w:sz w:val="26"/>
          <w:szCs w:val="26"/>
        </w:rPr>
        <w:t>. Дополнительный прием на обучение на места в рамках контрольных цифр приема проводится:</w:t>
      </w:r>
    </w:p>
    <w:p w:rsidR="001A3867" w:rsidRPr="00DC6A9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6A92">
        <w:rPr>
          <w:rFonts w:ascii="Times New Roman" w:hAnsi="Times New Roman" w:cs="Times New Roman"/>
          <w:sz w:val="26"/>
          <w:szCs w:val="26"/>
        </w:rPr>
        <w:t>на места в пределах особой квоты (по программам бакалавриата и программам специалитета);</w:t>
      </w:r>
    </w:p>
    <w:p w:rsidR="001A3867" w:rsidRPr="00DC6A9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6A92">
        <w:rPr>
          <w:rFonts w:ascii="Times New Roman" w:hAnsi="Times New Roman" w:cs="Times New Roman"/>
          <w:sz w:val="26"/>
          <w:szCs w:val="26"/>
        </w:rPr>
        <w:t>на места в пределах отдельной квоты (по программам бакалавриата и программам специалитета);</w:t>
      </w:r>
    </w:p>
    <w:p w:rsidR="001A3867" w:rsidRPr="00DC6A9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6A92">
        <w:rPr>
          <w:rFonts w:ascii="Times New Roman" w:hAnsi="Times New Roman" w:cs="Times New Roman"/>
          <w:sz w:val="26"/>
          <w:szCs w:val="26"/>
        </w:rPr>
        <w:t>на основные бюджетные места.</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 xml:space="preserve">При проведении дополнительного приема на обучение на места в рамках контрольных цифр приема </w:t>
      </w:r>
      <w:r>
        <w:rPr>
          <w:rFonts w:ascii="Times New Roman" w:hAnsi="Times New Roman" w:cs="Times New Roman"/>
          <w:sz w:val="26"/>
          <w:szCs w:val="26"/>
        </w:rPr>
        <w:t>Университет</w:t>
      </w:r>
      <w:r w:rsidRPr="00DC6A92">
        <w:rPr>
          <w:rFonts w:ascii="Times New Roman" w:hAnsi="Times New Roman" w:cs="Times New Roman"/>
          <w:sz w:val="26"/>
          <w:szCs w:val="26"/>
        </w:rPr>
        <w:t xml:space="preserve">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rsidR="001A3867" w:rsidRPr="00DC6A9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6A92">
        <w:rPr>
          <w:rFonts w:ascii="Times New Roman" w:hAnsi="Times New Roman" w:cs="Times New Roman"/>
          <w:sz w:val="26"/>
          <w:szCs w:val="26"/>
        </w:rP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rsidR="001A3867" w:rsidRPr="00DC6A92"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6A92">
        <w:rPr>
          <w:rFonts w:ascii="Times New Roman" w:hAnsi="Times New Roman" w:cs="Times New Roman"/>
          <w:sz w:val="26"/>
          <w:szCs w:val="26"/>
        </w:rPr>
        <w:t>без перен</w:t>
      </w:r>
      <w:r>
        <w:rPr>
          <w:rFonts w:ascii="Times New Roman" w:hAnsi="Times New Roman" w:cs="Times New Roman"/>
          <w:sz w:val="26"/>
          <w:szCs w:val="26"/>
        </w:rPr>
        <w:t>оса мест между формами обучения</w:t>
      </w:r>
      <w:r w:rsidRPr="00DC6A92">
        <w:rPr>
          <w:rFonts w:ascii="Times New Roman" w:hAnsi="Times New Roman" w:cs="Times New Roman"/>
          <w:sz w:val="26"/>
          <w:szCs w:val="26"/>
        </w:rPr>
        <w:t>.</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15</w:t>
      </w:r>
      <w:r>
        <w:rPr>
          <w:rFonts w:ascii="Times New Roman" w:hAnsi="Times New Roman" w:cs="Times New Roman"/>
          <w:sz w:val="26"/>
          <w:szCs w:val="26"/>
        </w:rPr>
        <w:t>1</w:t>
      </w:r>
      <w:r w:rsidRPr="00DC6A92">
        <w:rPr>
          <w:rFonts w:ascii="Times New Roman" w:hAnsi="Times New Roman" w:cs="Times New Roman"/>
          <w:sz w:val="26"/>
          <w:szCs w:val="26"/>
        </w:rPr>
        <w:t>. При проведении дополнительного приема на обучение по программам бакалавриата и программам специалитета:</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1) в рамках контрольных цифр приема:</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отдельная квота - в размере не менее 10%;</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 xml:space="preserve">поступающий, имеющий право на прием без вступительных испытаний в соответствии с </w:t>
      </w:r>
      <w:hyperlink r:id="rId70">
        <w:r w:rsidRPr="00DC6A92">
          <w:rPr>
            <w:rFonts w:ascii="Times New Roman" w:hAnsi="Times New Roman" w:cs="Times New Roman"/>
            <w:sz w:val="26"/>
            <w:szCs w:val="26"/>
          </w:rPr>
          <w:t>частью 4</w:t>
        </w:r>
      </w:hyperlink>
      <w:r w:rsidRPr="00DC6A92">
        <w:rPr>
          <w:rFonts w:ascii="Times New Roman" w:hAnsi="Times New Roman" w:cs="Times New Roman"/>
          <w:sz w:val="26"/>
          <w:szCs w:val="26"/>
        </w:rPr>
        <w:t xml:space="preserve"> и (или) </w:t>
      </w:r>
      <w:hyperlink r:id="rId71">
        <w:r w:rsidRPr="00DC6A92">
          <w:rPr>
            <w:rFonts w:ascii="Times New Roman" w:hAnsi="Times New Roman" w:cs="Times New Roman"/>
            <w:sz w:val="26"/>
            <w:szCs w:val="26"/>
          </w:rPr>
          <w:t>частью 12 статьи 71</w:t>
        </w:r>
      </w:hyperlink>
      <w:r w:rsidRPr="00DC6A92">
        <w:rPr>
          <w:rFonts w:ascii="Times New Roman" w:hAnsi="Times New Roman" w:cs="Times New Roman"/>
          <w:sz w:val="26"/>
          <w:szCs w:val="26"/>
        </w:rPr>
        <w:t xml:space="preserve"> Федерального закона N 273-ФЗ (по программам бакалавриата и программам специалитета),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
    <w:p w:rsidR="001A3867" w:rsidRPr="00DC6A92" w:rsidRDefault="001A3867" w:rsidP="001A3867">
      <w:pPr>
        <w:pStyle w:val="ConsPlusNormal"/>
        <w:ind w:firstLine="709"/>
        <w:jc w:val="both"/>
        <w:rPr>
          <w:rFonts w:ascii="Times New Roman" w:hAnsi="Times New Roman" w:cs="Times New Roman"/>
          <w:sz w:val="26"/>
          <w:szCs w:val="26"/>
        </w:rPr>
      </w:pPr>
      <w:r w:rsidRPr="00DC6A92">
        <w:rPr>
          <w:rFonts w:ascii="Times New Roman" w:hAnsi="Times New Roman" w:cs="Times New Roman"/>
          <w:sz w:val="26"/>
          <w:szCs w:val="26"/>
        </w:rP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rsidR="001A3867" w:rsidRPr="00DC6A92" w:rsidRDefault="001A3867" w:rsidP="001A3867">
      <w:pPr>
        <w:pStyle w:val="ConsPlusTitle"/>
        <w:ind w:firstLine="709"/>
        <w:jc w:val="center"/>
        <w:outlineLvl w:val="1"/>
        <w:rPr>
          <w:rFonts w:ascii="Times New Roman" w:hAnsi="Times New Roman" w:cs="Times New Roman"/>
          <w:sz w:val="26"/>
          <w:szCs w:val="26"/>
        </w:rPr>
      </w:pPr>
    </w:p>
    <w:p w:rsidR="001A3867" w:rsidRPr="00E816E6" w:rsidRDefault="001A3867" w:rsidP="001A3867">
      <w:pPr>
        <w:pStyle w:val="ConsPlusTitle"/>
        <w:jc w:val="center"/>
        <w:outlineLvl w:val="1"/>
        <w:rPr>
          <w:rFonts w:ascii="Times New Roman" w:hAnsi="Times New Roman" w:cs="Times New Roman"/>
          <w:sz w:val="26"/>
          <w:szCs w:val="26"/>
        </w:rPr>
      </w:pPr>
      <w:r w:rsidRPr="00E816E6">
        <w:rPr>
          <w:rFonts w:ascii="Times New Roman" w:hAnsi="Times New Roman" w:cs="Times New Roman"/>
          <w:sz w:val="26"/>
          <w:szCs w:val="26"/>
        </w:rPr>
        <w:t>XV. Особенности приема на обучение иностранных граждан и лиц</w:t>
      </w:r>
    </w:p>
    <w:p w:rsidR="001A3867" w:rsidRPr="00E816E6" w:rsidRDefault="001A3867" w:rsidP="001A3867">
      <w:pPr>
        <w:pStyle w:val="ConsPlusTitle"/>
        <w:jc w:val="center"/>
        <w:rPr>
          <w:rFonts w:ascii="Times New Roman" w:hAnsi="Times New Roman" w:cs="Times New Roman"/>
          <w:sz w:val="26"/>
          <w:szCs w:val="26"/>
        </w:rPr>
      </w:pPr>
      <w:r w:rsidRPr="00E816E6">
        <w:rPr>
          <w:rFonts w:ascii="Times New Roman" w:hAnsi="Times New Roman" w:cs="Times New Roman"/>
          <w:sz w:val="26"/>
          <w:szCs w:val="26"/>
        </w:rPr>
        <w:t>без гражданства</w:t>
      </w:r>
    </w:p>
    <w:p w:rsidR="001A3867" w:rsidRPr="00E816E6" w:rsidRDefault="001A3867" w:rsidP="001A3867">
      <w:pPr>
        <w:pStyle w:val="ConsPlusNormal"/>
        <w:jc w:val="center"/>
        <w:rPr>
          <w:rFonts w:ascii="Times New Roman" w:hAnsi="Times New Roman" w:cs="Times New Roman"/>
          <w:sz w:val="26"/>
          <w:szCs w:val="26"/>
        </w:rPr>
      </w:pP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lastRenderedPageBreak/>
        <w:t>15</w:t>
      </w:r>
      <w:r>
        <w:rPr>
          <w:rFonts w:ascii="Times New Roman" w:hAnsi="Times New Roman" w:cs="Times New Roman"/>
          <w:sz w:val="26"/>
          <w:szCs w:val="26"/>
        </w:rPr>
        <w:t>2</w:t>
      </w:r>
      <w:r w:rsidRPr="00E816E6">
        <w:rPr>
          <w:rFonts w:ascii="Times New Roman" w:hAnsi="Times New Roman" w:cs="Times New Roman"/>
          <w:sz w:val="26"/>
          <w:szCs w:val="26"/>
        </w:rPr>
        <w:t>.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w:t>
      </w:r>
      <w:r>
        <w:rPr>
          <w:rFonts w:ascii="Times New Roman" w:hAnsi="Times New Roman" w:cs="Times New Roman"/>
          <w:sz w:val="26"/>
          <w:szCs w:val="26"/>
        </w:rPr>
        <w:t>аждан и лиц без гражданства</w:t>
      </w:r>
      <w:r w:rsidRPr="00E816E6">
        <w:rPr>
          <w:rFonts w:ascii="Times New Roman" w:hAnsi="Times New Roman" w:cs="Times New Roman"/>
          <w:sz w:val="26"/>
          <w:szCs w:val="26"/>
        </w:rPr>
        <w:t xml:space="preserve">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15</w:t>
      </w:r>
      <w:r>
        <w:rPr>
          <w:rFonts w:ascii="Times New Roman" w:hAnsi="Times New Roman" w:cs="Times New Roman"/>
          <w:sz w:val="26"/>
          <w:szCs w:val="26"/>
        </w:rPr>
        <w:t>3</w:t>
      </w:r>
      <w:r w:rsidRPr="00E816E6">
        <w:rPr>
          <w:rFonts w:ascii="Times New Roman" w:hAnsi="Times New Roman" w:cs="Times New Roman"/>
          <w:sz w:val="26"/>
          <w:szCs w:val="26"/>
        </w:rPr>
        <w:t xml:space="preserve">.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w:t>
      </w:r>
      <w:r>
        <w:rPr>
          <w:rFonts w:ascii="Times New Roman" w:hAnsi="Times New Roman" w:cs="Times New Roman"/>
          <w:sz w:val="26"/>
          <w:szCs w:val="26"/>
        </w:rPr>
        <w:t>в сфере высшего образования</w:t>
      </w:r>
      <w:r w:rsidRPr="00E816E6">
        <w:rPr>
          <w:rFonts w:ascii="Times New Roman" w:hAnsi="Times New Roman" w:cs="Times New Roman"/>
          <w:sz w:val="26"/>
          <w:szCs w:val="26"/>
        </w:rPr>
        <w:t xml:space="preserve">. Зачисление в пределах квоты на образование иностранных граждан оформляется отдельным приказом (приказами) </w:t>
      </w:r>
      <w:r>
        <w:rPr>
          <w:rFonts w:ascii="Times New Roman" w:hAnsi="Times New Roman" w:cs="Times New Roman"/>
          <w:sz w:val="26"/>
          <w:szCs w:val="26"/>
        </w:rPr>
        <w:t>Университета</w:t>
      </w:r>
      <w:r w:rsidRPr="00E816E6">
        <w:rPr>
          <w:rFonts w:ascii="Times New Roman" w:hAnsi="Times New Roman" w:cs="Times New Roman"/>
          <w:sz w:val="26"/>
          <w:szCs w:val="26"/>
        </w:rPr>
        <w:t>.</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15</w:t>
      </w:r>
      <w:r>
        <w:rPr>
          <w:rFonts w:ascii="Times New Roman" w:hAnsi="Times New Roman" w:cs="Times New Roman"/>
          <w:sz w:val="26"/>
          <w:szCs w:val="26"/>
        </w:rPr>
        <w:t>4</w:t>
      </w:r>
      <w:r w:rsidRPr="00E816E6">
        <w:rPr>
          <w:rFonts w:ascii="Times New Roman" w:hAnsi="Times New Roman" w:cs="Times New Roman"/>
          <w:sz w:val="26"/>
          <w:szCs w:val="26"/>
        </w:rPr>
        <w:t xml:space="preserve">. Иностранные граждане, которые поступают на обучение на основании международных договоров, представляют помимо документов, указанных в </w:t>
      </w:r>
      <w:hyperlink w:anchor="P397">
        <w:r w:rsidRPr="00E816E6">
          <w:rPr>
            <w:rFonts w:ascii="Times New Roman" w:hAnsi="Times New Roman" w:cs="Times New Roman"/>
            <w:sz w:val="26"/>
            <w:szCs w:val="26"/>
          </w:rPr>
          <w:t>пункте 77</w:t>
        </w:r>
      </w:hyperlink>
      <w:r w:rsidRPr="00E816E6">
        <w:rPr>
          <w:rFonts w:ascii="Times New Roman" w:hAnsi="Times New Roman" w:cs="Times New Roman"/>
          <w:sz w:val="26"/>
          <w:szCs w:val="26"/>
        </w:rPr>
        <w:t xml:space="preserve"> Порядка, документы, подтверждающие их отнесение к числу лиц, указанных в соответствующих международных договорах.</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w:t>
      </w:r>
      <w:r>
        <w:rPr>
          <w:rFonts w:ascii="Times New Roman" w:hAnsi="Times New Roman" w:cs="Times New Roman"/>
          <w:sz w:val="26"/>
          <w:szCs w:val="26"/>
        </w:rPr>
        <w:t>55</w:t>
      </w:r>
      <w:r w:rsidRPr="00E816E6">
        <w:rPr>
          <w:rFonts w:ascii="Times New Roman" w:hAnsi="Times New Roman" w:cs="Times New Roman"/>
          <w:sz w:val="26"/>
          <w:szCs w:val="26"/>
        </w:rPr>
        <w:t xml:space="preserve">.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97">
        <w:r w:rsidRPr="00E816E6">
          <w:rPr>
            <w:rFonts w:ascii="Times New Roman" w:hAnsi="Times New Roman" w:cs="Times New Roman"/>
            <w:sz w:val="26"/>
            <w:szCs w:val="26"/>
          </w:rPr>
          <w:t>пункте 77</w:t>
        </w:r>
      </w:hyperlink>
      <w:r w:rsidRPr="00E816E6">
        <w:rPr>
          <w:rFonts w:ascii="Times New Roman" w:hAnsi="Times New Roman" w:cs="Times New Roman"/>
          <w:sz w:val="26"/>
          <w:szCs w:val="26"/>
        </w:rPr>
        <w:t xml:space="preserve"> Порядка, оригиналы или копии документов, предусмотренных </w:t>
      </w:r>
      <w:hyperlink r:id="rId72">
        <w:r w:rsidRPr="00E816E6">
          <w:rPr>
            <w:rFonts w:ascii="Times New Roman" w:hAnsi="Times New Roman" w:cs="Times New Roman"/>
            <w:sz w:val="26"/>
            <w:szCs w:val="26"/>
          </w:rPr>
          <w:t>статьей 17</w:t>
        </w:r>
      </w:hyperlink>
      <w:r w:rsidRPr="00E816E6">
        <w:rPr>
          <w:rFonts w:ascii="Times New Roman" w:hAnsi="Times New Roman" w:cs="Times New Roman"/>
          <w:sz w:val="26"/>
          <w:szCs w:val="26"/>
        </w:rPr>
        <w:t xml:space="preserve"> Федерального закона от 24 мая 1999 г. N 99-ФЗ "О государственной политике Российской Федерации в отношении соотечественников за рубежом".</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Российской Федерации в соответствии с Федеральным </w:t>
      </w:r>
      <w:hyperlink r:id="rId73">
        <w:r w:rsidRPr="00E816E6">
          <w:rPr>
            <w:rFonts w:ascii="Times New Roman" w:hAnsi="Times New Roman" w:cs="Times New Roman"/>
            <w:sz w:val="26"/>
            <w:szCs w:val="26"/>
          </w:rPr>
          <w:t>законом</w:t>
        </w:r>
      </w:hyperlink>
      <w:r w:rsidRPr="00E816E6">
        <w:rPr>
          <w:rFonts w:ascii="Times New Roman" w:hAnsi="Times New Roman" w:cs="Times New Roman"/>
          <w:sz w:val="26"/>
          <w:szCs w:val="26"/>
        </w:rPr>
        <w:t xml:space="preserve"> N 273-ФЗ, за исключением особого права при приеме на обучение, предусмотренного </w:t>
      </w:r>
      <w:hyperlink r:id="rId74">
        <w:r w:rsidRPr="00E816E6">
          <w:rPr>
            <w:rFonts w:ascii="Times New Roman" w:hAnsi="Times New Roman" w:cs="Times New Roman"/>
            <w:sz w:val="26"/>
            <w:szCs w:val="26"/>
          </w:rPr>
          <w:t>пунктом 1 части 4 статьи 71</w:t>
        </w:r>
      </w:hyperlink>
      <w:r w:rsidRPr="00E816E6">
        <w:rPr>
          <w:rFonts w:ascii="Times New Roman" w:hAnsi="Times New Roman" w:cs="Times New Roman"/>
          <w:sz w:val="26"/>
          <w:szCs w:val="26"/>
        </w:rPr>
        <w:t xml:space="preserve"> Федерального закона N 273-ФЗ, если иное не предусмотрено международным дог</w:t>
      </w:r>
      <w:r>
        <w:rPr>
          <w:rFonts w:ascii="Times New Roman" w:hAnsi="Times New Roman" w:cs="Times New Roman"/>
          <w:sz w:val="26"/>
          <w:szCs w:val="26"/>
        </w:rPr>
        <w:t>овором Российской Федерации</w:t>
      </w:r>
      <w:r w:rsidRPr="00E816E6">
        <w:rPr>
          <w:rFonts w:ascii="Times New Roman" w:hAnsi="Times New Roman" w:cs="Times New Roman"/>
          <w:sz w:val="26"/>
          <w:szCs w:val="26"/>
        </w:rPr>
        <w:t>.</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w:t>
      </w:r>
      <w:r>
        <w:rPr>
          <w:rFonts w:ascii="Times New Roman" w:hAnsi="Times New Roman" w:cs="Times New Roman"/>
          <w:sz w:val="26"/>
          <w:szCs w:val="26"/>
        </w:rPr>
        <w:t>56</w:t>
      </w:r>
      <w:r w:rsidRPr="00E816E6">
        <w:rPr>
          <w:rFonts w:ascii="Times New Roman" w:hAnsi="Times New Roman" w:cs="Times New Roman"/>
          <w:sz w:val="26"/>
          <w:szCs w:val="26"/>
        </w:rPr>
        <w:t xml:space="preserve">. При подаче документов иностранный гражданин или лицо без гражданства представляет в соответствии с </w:t>
      </w:r>
      <w:hyperlink w:anchor="P398">
        <w:r w:rsidRPr="00E816E6">
          <w:rPr>
            <w:rFonts w:ascii="Times New Roman" w:hAnsi="Times New Roman" w:cs="Times New Roman"/>
            <w:sz w:val="26"/>
            <w:szCs w:val="26"/>
          </w:rPr>
          <w:t>подпунктом 1 пункта 77</w:t>
        </w:r>
      </w:hyperlink>
      <w:r w:rsidRPr="00E816E6">
        <w:rPr>
          <w:rFonts w:ascii="Times New Roman" w:hAnsi="Times New Roman" w:cs="Times New Roman"/>
          <w:sz w:val="26"/>
          <w:szCs w:val="26"/>
        </w:rP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75">
        <w:r w:rsidRPr="00E816E6">
          <w:rPr>
            <w:rFonts w:ascii="Times New Roman" w:hAnsi="Times New Roman" w:cs="Times New Roman"/>
            <w:sz w:val="26"/>
            <w:szCs w:val="26"/>
          </w:rPr>
          <w:t>статьей 10</w:t>
        </w:r>
      </w:hyperlink>
      <w:r w:rsidRPr="00E816E6">
        <w:rPr>
          <w:rFonts w:ascii="Times New Roman" w:hAnsi="Times New Roman" w:cs="Times New Roman"/>
          <w:sz w:val="26"/>
          <w:szCs w:val="26"/>
        </w:rPr>
        <w:t xml:space="preserve"> Федерального закона от 25 июля 2002 г. N 115-ФЗ "О правовом положении иностранных граждан в Российской Федерации".</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w:t>
      </w:r>
      <w:r>
        <w:rPr>
          <w:rFonts w:ascii="Times New Roman" w:hAnsi="Times New Roman" w:cs="Times New Roman"/>
          <w:sz w:val="26"/>
          <w:szCs w:val="26"/>
        </w:rPr>
        <w:t>57</w:t>
      </w:r>
      <w:r w:rsidRPr="00E816E6">
        <w:rPr>
          <w:rFonts w:ascii="Times New Roman" w:hAnsi="Times New Roman" w:cs="Times New Roman"/>
          <w:sz w:val="26"/>
          <w:szCs w:val="26"/>
        </w:rPr>
        <w:t>.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1A3867" w:rsidRPr="00E816E6" w:rsidRDefault="001A3867" w:rsidP="001A3867">
      <w:pPr>
        <w:pStyle w:val="ConsPlusNormal"/>
        <w:ind w:firstLine="709"/>
        <w:jc w:val="both"/>
        <w:rPr>
          <w:rFonts w:ascii="Times New Roman" w:hAnsi="Times New Roman" w:cs="Times New Roman"/>
          <w:sz w:val="26"/>
          <w:szCs w:val="26"/>
        </w:rPr>
      </w:pPr>
      <w:r w:rsidRPr="00E816E6">
        <w:rPr>
          <w:rFonts w:ascii="Times New Roman" w:hAnsi="Times New Roman" w:cs="Times New Roman"/>
          <w:sz w:val="26"/>
          <w:szCs w:val="26"/>
        </w:rPr>
        <w:t>1</w:t>
      </w:r>
      <w:r>
        <w:rPr>
          <w:rFonts w:ascii="Times New Roman" w:hAnsi="Times New Roman" w:cs="Times New Roman"/>
          <w:sz w:val="26"/>
          <w:szCs w:val="26"/>
        </w:rPr>
        <w:t>58</w:t>
      </w:r>
      <w:r w:rsidRPr="00E816E6">
        <w:rPr>
          <w:rFonts w:ascii="Times New Roman" w:hAnsi="Times New Roman" w:cs="Times New Roman"/>
          <w:sz w:val="26"/>
          <w:szCs w:val="26"/>
        </w:rPr>
        <w:t xml:space="preserve">. При приеме на обучение на платные места по программам бакалавриата и программам специалитета </w:t>
      </w:r>
      <w:r>
        <w:rPr>
          <w:rFonts w:ascii="Times New Roman" w:hAnsi="Times New Roman" w:cs="Times New Roman"/>
          <w:sz w:val="26"/>
          <w:szCs w:val="26"/>
        </w:rPr>
        <w:t>Университет</w:t>
      </w:r>
      <w:r w:rsidRPr="00E816E6">
        <w:rPr>
          <w:rFonts w:ascii="Times New Roman" w:hAnsi="Times New Roman" w:cs="Times New Roman"/>
          <w:sz w:val="26"/>
          <w:szCs w:val="26"/>
        </w:rPr>
        <w:t xml:space="preserve"> установ</w:t>
      </w:r>
      <w:r>
        <w:rPr>
          <w:rFonts w:ascii="Times New Roman" w:hAnsi="Times New Roman" w:cs="Times New Roman"/>
          <w:sz w:val="26"/>
          <w:szCs w:val="26"/>
        </w:rPr>
        <w:t>ливает</w:t>
      </w:r>
      <w:r w:rsidRPr="00E816E6">
        <w:rPr>
          <w:rFonts w:ascii="Times New Roman" w:hAnsi="Times New Roman" w:cs="Times New Roman"/>
          <w:sz w:val="26"/>
          <w:szCs w:val="26"/>
        </w:rPr>
        <w:t xml:space="preserve"> перечень вступительных испытаний для иностранных граждан и лиц без гражданства (далее - вступительные испытания для иностранных граждан) </w:t>
      </w:r>
      <w:r>
        <w:rPr>
          <w:rFonts w:ascii="Times New Roman" w:hAnsi="Times New Roman" w:cs="Times New Roman"/>
          <w:sz w:val="26"/>
          <w:szCs w:val="26"/>
        </w:rPr>
        <w:t xml:space="preserve">согласно Приложению 1 </w:t>
      </w:r>
      <w:r w:rsidRPr="00E816E6">
        <w:rPr>
          <w:rFonts w:ascii="Times New Roman" w:hAnsi="Times New Roman" w:cs="Times New Roman"/>
          <w:sz w:val="26"/>
          <w:szCs w:val="26"/>
        </w:rPr>
        <w:t>и минимальное количество баллов для указанных вступительных испытаний</w:t>
      </w:r>
      <w:r>
        <w:rPr>
          <w:rFonts w:ascii="Times New Roman" w:hAnsi="Times New Roman" w:cs="Times New Roman"/>
          <w:sz w:val="26"/>
          <w:szCs w:val="26"/>
        </w:rPr>
        <w:t xml:space="preserve"> </w:t>
      </w:r>
      <w:r>
        <w:rPr>
          <w:rFonts w:ascii="Times New Roman" w:hAnsi="Times New Roman" w:cs="Times New Roman"/>
          <w:sz w:val="26"/>
          <w:szCs w:val="26"/>
        </w:rPr>
        <w:lastRenderedPageBreak/>
        <w:t>согласно Приложению 3</w:t>
      </w:r>
      <w:r w:rsidRPr="00E816E6">
        <w:rPr>
          <w:rFonts w:ascii="Times New Roman" w:hAnsi="Times New Roman" w:cs="Times New Roman"/>
          <w:sz w:val="26"/>
          <w:szCs w:val="26"/>
        </w:rPr>
        <w:t>.</w:t>
      </w:r>
    </w:p>
    <w:p w:rsidR="001A3867" w:rsidRPr="00E816E6" w:rsidRDefault="001A3867" w:rsidP="001A38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Университет</w:t>
      </w:r>
      <w:r w:rsidRPr="00E816E6">
        <w:rPr>
          <w:rFonts w:ascii="Times New Roman" w:hAnsi="Times New Roman" w:cs="Times New Roman"/>
          <w:sz w:val="26"/>
          <w:szCs w:val="26"/>
        </w:rPr>
        <w:t xml:space="preserve"> вправе учитывать в качестве результата вступительного испытания по русскому 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w:t>
      </w:r>
      <w:hyperlink r:id="rId76">
        <w:r w:rsidRPr="002530D0">
          <w:rPr>
            <w:rFonts w:ascii="Times New Roman" w:hAnsi="Times New Roman" w:cs="Times New Roman"/>
            <w:sz w:val="26"/>
            <w:szCs w:val="26"/>
          </w:rPr>
          <w:t>Порядком</w:t>
        </w:r>
      </w:hyperlink>
      <w:r w:rsidRPr="00E816E6">
        <w:rPr>
          <w:rFonts w:ascii="Times New Roman" w:hAnsi="Times New Roman" w:cs="Times New Roman"/>
          <w:sz w:val="26"/>
          <w:szCs w:val="26"/>
        </w:rPr>
        <w:t xml:space="preserve"> выдачи сертификата о прохождении государственного тестирования по русскому я</w:t>
      </w:r>
      <w:r>
        <w:rPr>
          <w:rFonts w:ascii="Times New Roman" w:hAnsi="Times New Roman" w:cs="Times New Roman"/>
          <w:sz w:val="26"/>
          <w:szCs w:val="26"/>
        </w:rPr>
        <w:t>зыку как иностранному языку</w:t>
      </w:r>
      <w:r w:rsidRPr="00E816E6">
        <w:rPr>
          <w:rFonts w:ascii="Times New Roman" w:hAnsi="Times New Roman" w:cs="Times New Roman"/>
          <w:sz w:val="26"/>
          <w:szCs w:val="26"/>
        </w:rPr>
        <w:t xml:space="preserve"> и подтверждающий владение русским языком в объеме не ниже первого уровня владения русским яз</w:t>
      </w:r>
      <w:r>
        <w:rPr>
          <w:rFonts w:ascii="Times New Roman" w:hAnsi="Times New Roman" w:cs="Times New Roman"/>
          <w:sz w:val="26"/>
          <w:szCs w:val="26"/>
        </w:rPr>
        <w:t>ыком как иностранным языком</w:t>
      </w:r>
      <w:r w:rsidRPr="00E816E6">
        <w:rPr>
          <w:rFonts w:ascii="Times New Roman" w:hAnsi="Times New Roman" w:cs="Times New Roman"/>
          <w:sz w:val="26"/>
          <w:szCs w:val="26"/>
        </w:rPr>
        <w:t xml:space="preserve">. </w:t>
      </w:r>
      <w:r>
        <w:rPr>
          <w:rFonts w:ascii="Times New Roman" w:hAnsi="Times New Roman" w:cs="Times New Roman"/>
          <w:sz w:val="26"/>
          <w:szCs w:val="26"/>
        </w:rPr>
        <w:t>Университет</w:t>
      </w:r>
      <w:r w:rsidRPr="00E816E6">
        <w:rPr>
          <w:rFonts w:ascii="Times New Roman" w:hAnsi="Times New Roman" w:cs="Times New Roman"/>
          <w:sz w:val="26"/>
          <w:szCs w:val="26"/>
        </w:rPr>
        <w:t xml:space="preserve"> самостоятельно устанавливает порядок учета указанного сертификата.</w:t>
      </w:r>
    </w:p>
    <w:p w:rsidR="001A3867" w:rsidRDefault="001A3867" w:rsidP="001A3867">
      <w:pPr>
        <w:pStyle w:val="ConsPlusNormal"/>
        <w:ind w:firstLine="540"/>
        <w:jc w:val="both"/>
      </w:pPr>
    </w:p>
    <w:p w:rsidR="001A3867" w:rsidRDefault="001A3867" w:rsidP="001A3867">
      <w:pPr>
        <w:ind w:firstLine="709"/>
        <w:jc w:val="both"/>
        <w:rPr>
          <w:rFonts w:ascii="Times New Roman" w:hAnsi="Times New Roman" w:cs="Times New Roman"/>
          <w:sz w:val="26"/>
          <w:szCs w:val="26"/>
        </w:rPr>
        <w:sectPr w:rsidR="001A3867" w:rsidSect="001A3867">
          <w:footerReference w:type="even" r:id="rId77"/>
          <w:footerReference w:type="default" r:id="rId78"/>
          <w:pgSz w:w="11900" w:h="16840"/>
          <w:pgMar w:top="1134" w:right="850" w:bottom="1134" w:left="1701" w:header="0" w:footer="6" w:gutter="0"/>
          <w:cols w:space="720"/>
          <w:noEndnote/>
          <w:docGrid w:linePitch="360"/>
        </w:sectPr>
      </w:pPr>
    </w:p>
    <w:p w:rsidR="001A3867" w:rsidRPr="00616327" w:rsidRDefault="001A3867" w:rsidP="001A3867">
      <w:pPr>
        <w:jc w:val="right"/>
        <w:rPr>
          <w:rFonts w:ascii="Times New Roman" w:hAnsi="Times New Roman" w:cs="Times New Roman"/>
        </w:rPr>
      </w:pPr>
      <w:r w:rsidRPr="00616327">
        <w:rPr>
          <w:rFonts w:ascii="Times New Roman" w:hAnsi="Times New Roman" w:cs="Times New Roman"/>
        </w:rPr>
        <w:lastRenderedPageBreak/>
        <w:t>Приложение № 1</w:t>
      </w:r>
    </w:p>
    <w:p w:rsidR="001A3867" w:rsidRPr="002720D0" w:rsidRDefault="001A3867" w:rsidP="001A3867">
      <w:pPr>
        <w:ind w:left="7080"/>
        <w:jc w:val="center"/>
        <w:rPr>
          <w:rFonts w:ascii="Times New Roman" w:hAnsi="Times New Roman" w:cs="Times New Roman"/>
          <w:sz w:val="26"/>
          <w:szCs w:val="26"/>
        </w:rPr>
      </w:pPr>
      <w:r w:rsidRPr="002720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720D0">
        <w:rPr>
          <w:rFonts w:ascii="Times New Roman" w:hAnsi="Times New Roman" w:cs="Times New Roman"/>
          <w:sz w:val="26"/>
          <w:szCs w:val="26"/>
        </w:rPr>
        <w:t xml:space="preserve"> к Правилам </w:t>
      </w:r>
    </w:p>
    <w:p w:rsidR="001A3867" w:rsidRDefault="001A3867" w:rsidP="001A3867">
      <w:pPr>
        <w:pStyle w:val="ConsPlusNormal"/>
        <w:jc w:val="center"/>
        <w:rPr>
          <w:rFonts w:ascii="Times New Roman" w:hAnsi="Times New Roman" w:cs="Times New Roman"/>
          <w:sz w:val="26"/>
          <w:szCs w:val="26"/>
        </w:rPr>
      </w:pPr>
    </w:p>
    <w:p w:rsidR="001A3867" w:rsidRPr="002720D0" w:rsidRDefault="001A3867" w:rsidP="001A3867">
      <w:pPr>
        <w:pStyle w:val="ConsPlusNormal"/>
        <w:jc w:val="center"/>
        <w:rPr>
          <w:rFonts w:ascii="Times New Roman" w:hAnsi="Times New Roman" w:cs="Times New Roman"/>
          <w:sz w:val="26"/>
          <w:szCs w:val="26"/>
        </w:rPr>
      </w:pPr>
      <w:r w:rsidRPr="002720D0">
        <w:rPr>
          <w:rFonts w:ascii="Times New Roman" w:hAnsi="Times New Roman" w:cs="Times New Roman"/>
          <w:sz w:val="26"/>
          <w:szCs w:val="26"/>
        </w:rPr>
        <w:t xml:space="preserve">Перечень </w:t>
      </w:r>
      <w:r>
        <w:rPr>
          <w:rFonts w:ascii="Times New Roman" w:hAnsi="Times New Roman" w:cs="Times New Roman"/>
          <w:sz w:val="26"/>
          <w:szCs w:val="26"/>
        </w:rPr>
        <w:t xml:space="preserve">образовательных программ и </w:t>
      </w:r>
      <w:r w:rsidRPr="002720D0">
        <w:rPr>
          <w:rFonts w:ascii="Times New Roman" w:hAnsi="Times New Roman" w:cs="Times New Roman"/>
          <w:sz w:val="26"/>
          <w:szCs w:val="26"/>
        </w:rPr>
        <w:t xml:space="preserve">вступительных испытаний по направлениям бакалавриата </w:t>
      </w:r>
      <w:r>
        <w:rPr>
          <w:rFonts w:ascii="Times New Roman" w:hAnsi="Times New Roman" w:cs="Times New Roman"/>
          <w:sz w:val="26"/>
          <w:szCs w:val="26"/>
        </w:rPr>
        <w:t xml:space="preserve">и </w:t>
      </w:r>
      <w:r w:rsidRPr="002720D0">
        <w:rPr>
          <w:rFonts w:ascii="Times New Roman" w:hAnsi="Times New Roman" w:cs="Times New Roman"/>
          <w:sz w:val="26"/>
          <w:szCs w:val="26"/>
        </w:rPr>
        <w:t>специальностям на 202</w:t>
      </w:r>
      <w:r>
        <w:rPr>
          <w:rFonts w:ascii="Times New Roman" w:hAnsi="Times New Roman" w:cs="Times New Roman"/>
          <w:sz w:val="26"/>
          <w:szCs w:val="26"/>
        </w:rPr>
        <w:t>5-2026 учебный год по очной форме обучения на базе среднего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6838"/>
        <w:gridCol w:w="3401"/>
      </w:tblGrid>
      <w:tr w:rsidR="001A3867" w:rsidRPr="00B35280" w:rsidTr="001A3867">
        <w:trPr>
          <w:cantSplit/>
          <w:trHeight w:val="614"/>
        </w:trPr>
        <w:tc>
          <w:tcPr>
            <w:tcW w:w="1538" w:type="pct"/>
            <w:vAlign w:val="center"/>
          </w:tcPr>
          <w:p w:rsidR="001A3867" w:rsidRPr="00B35280" w:rsidRDefault="001A3867" w:rsidP="001A3867">
            <w:pPr>
              <w:pStyle w:val="33"/>
              <w:spacing w:before="0"/>
              <w:jc w:val="center"/>
              <w:rPr>
                <w:i/>
                <w:sz w:val="26"/>
                <w:szCs w:val="26"/>
              </w:rPr>
            </w:pPr>
            <w:r w:rsidRPr="00B35280">
              <w:rPr>
                <w:sz w:val="26"/>
                <w:szCs w:val="26"/>
              </w:rPr>
              <w:t>Направление бакалавриата или специальность (</w:t>
            </w:r>
            <w:r w:rsidRPr="00B35280">
              <w:rPr>
                <w:i/>
                <w:sz w:val="26"/>
                <w:szCs w:val="26"/>
              </w:rPr>
              <w:t>квалификация)</w:t>
            </w:r>
          </w:p>
        </w:tc>
        <w:tc>
          <w:tcPr>
            <w:tcW w:w="2312" w:type="pct"/>
            <w:vAlign w:val="center"/>
          </w:tcPr>
          <w:p w:rsidR="001A3867" w:rsidRPr="00B35280" w:rsidRDefault="001A3867" w:rsidP="001A3867">
            <w:pPr>
              <w:pStyle w:val="33"/>
              <w:spacing w:before="0"/>
              <w:jc w:val="center"/>
              <w:rPr>
                <w:sz w:val="26"/>
                <w:szCs w:val="26"/>
              </w:rPr>
            </w:pPr>
            <w:r w:rsidRPr="00B35280">
              <w:rPr>
                <w:sz w:val="26"/>
                <w:szCs w:val="26"/>
              </w:rPr>
              <w:t>Наименование образовательной программы</w:t>
            </w:r>
          </w:p>
        </w:tc>
        <w:tc>
          <w:tcPr>
            <w:tcW w:w="1150" w:type="pct"/>
            <w:vAlign w:val="center"/>
          </w:tcPr>
          <w:p w:rsidR="001A3867" w:rsidRPr="00B35280" w:rsidRDefault="001A3867" w:rsidP="001A3867">
            <w:pPr>
              <w:pStyle w:val="33"/>
              <w:spacing w:before="0"/>
              <w:jc w:val="center"/>
              <w:rPr>
                <w:sz w:val="26"/>
                <w:szCs w:val="26"/>
              </w:rPr>
            </w:pPr>
            <w:r w:rsidRPr="00B35280">
              <w:rPr>
                <w:sz w:val="26"/>
                <w:szCs w:val="26"/>
              </w:rPr>
              <w:t>Вступительные</w:t>
            </w:r>
          </w:p>
          <w:p w:rsidR="001A3867" w:rsidRPr="00B35280" w:rsidRDefault="001A3867" w:rsidP="001A3867">
            <w:pPr>
              <w:pStyle w:val="33"/>
              <w:spacing w:before="0"/>
              <w:jc w:val="center"/>
              <w:rPr>
                <w:sz w:val="26"/>
                <w:szCs w:val="26"/>
              </w:rPr>
            </w:pPr>
            <w:r w:rsidRPr="00B35280">
              <w:rPr>
                <w:sz w:val="26"/>
                <w:szCs w:val="26"/>
              </w:rPr>
              <w:t>испытания*</w:t>
            </w:r>
          </w:p>
        </w:tc>
      </w:tr>
      <w:tr w:rsidR="001A3867" w:rsidRPr="00B35280" w:rsidTr="001A3867">
        <w:trPr>
          <w:cantSplit/>
          <w:trHeight w:val="159"/>
        </w:trPr>
        <w:tc>
          <w:tcPr>
            <w:tcW w:w="1538" w:type="pct"/>
            <w:tcBorders>
              <w:top w:val="single" w:sz="12" w:space="0" w:color="auto"/>
            </w:tcBorders>
            <w:vAlign w:val="center"/>
          </w:tcPr>
          <w:p w:rsidR="001A3867" w:rsidRPr="00B35280" w:rsidRDefault="001A3867" w:rsidP="001A3867">
            <w:pPr>
              <w:pStyle w:val="33"/>
              <w:jc w:val="center"/>
              <w:rPr>
                <w:sz w:val="26"/>
                <w:szCs w:val="26"/>
              </w:rPr>
            </w:pPr>
            <w:r>
              <w:rPr>
                <w:sz w:val="26"/>
                <w:szCs w:val="26"/>
              </w:rPr>
              <w:t>1</w:t>
            </w:r>
          </w:p>
        </w:tc>
        <w:tc>
          <w:tcPr>
            <w:tcW w:w="2312"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359"/>
        </w:trPr>
        <w:tc>
          <w:tcPr>
            <w:tcW w:w="1538" w:type="pct"/>
            <w:vMerge w:val="restar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Агрономия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Агротехнологии биоресурсов</w:t>
            </w:r>
          </w:p>
        </w:tc>
        <w:tc>
          <w:tcPr>
            <w:tcW w:w="1150" w:type="pct"/>
            <w:vMerge w:val="restar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i/>
                <w:spacing w:val="-20"/>
                <w:sz w:val="26"/>
                <w:szCs w:val="26"/>
              </w:rPr>
            </w:pPr>
            <w:r w:rsidRPr="00B35280">
              <w:rPr>
                <w:rFonts w:ascii="Times New Roman" w:hAnsi="Times New Roman" w:cs="Times New Roman"/>
                <w:i/>
                <w:spacing w:val="-20"/>
                <w:sz w:val="26"/>
                <w:szCs w:val="26"/>
              </w:rPr>
              <w:t>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i/>
                <w:spacing w:val="-20"/>
                <w:sz w:val="26"/>
                <w:szCs w:val="26"/>
              </w:rPr>
              <w:t>Математика</w:t>
            </w:r>
            <w:r>
              <w:rPr>
                <w:rFonts w:ascii="Times New Roman" w:hAnsi="Times New Roman" w:cs="Times New Roman"/>
                <w:i/>
                <w:spacing w:val="-20"/>
                <w:sz w:val="26"/>
                <w:szCs w:val="26"/>
              </w:rPr>
              <w:t>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(профиль) </w:t>
            </w:r>
            <w:r w:rsidRPr="00B35280">
              <w:rPr>
                <w:rFonts w:ascii="Times New Roman" w:hAnsi="Times New Roman" w:cs="Times New Roman"/>
                <w:i/>
                <w:spacing w:val="-20"/>
                <w:sz w:val="26"/>
                <w:szCs w:val="26"/>
              </w:rPr>
              <w:t xml:space="preserve">или  </w:t>
            </w:r>
            <w:r w:rsidRPr="00B35280">
              <w:rPr>
                <w:rFonts w:ascii="Times New Roman" w:hAnsi="Times New Roman" w:cs="Times New Roman"/>
                <w:i/>
                <w:sz w:val="26"/>
                <w:szCs w:val="26"/>
              </w:rPr>
              <w:t>География</w:t>
            </w:r>
            <w:r>
              <w:rPr>
                <w:rFonts w:ascii="Times New Roman" w:hAnsi="Times New Roman" w:cs="Times New Roman"/>
                <w:i/>
                <w:sz w:val="26"/>
                <w:szCs w:val="26"/>
              </w:rPr>
              <w:t>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Pr>
                <w:rFonts w:ascii="Times New Roman" w:hAnsi="Times New Roman" w:cs="Times New Roman"/>
                <w:sz w:val="26"/>
                <w:szCs w:val="26"/>
              </w:rPr>
              <w:t xml:space="preserve"> </w:t>
            </w: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z w:val="26"/>
                <w:szCs w:val="26"/>
              </w:rPr>
              <w:t xml:space="preserve"> </w:t>
            </w: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p>
        </w:tc>
      </w:tr>
      <w:tr w:rsidR="001A3867" w:rsidRPr="00B35280" w:rsidTr="001A3867">
        <w:trPr>
          <w:cantSplit/>
        </w:trPr>
        <w:tc>
          <w:tcPr>
            <w:tcW w:w="1538" w:type="pct"/>
            <w:vMerge/>
            <w:vAlign w:val="center"/>
          </w:tcPr>
          <w:p w:rsidR="001A3867" w:rsidRPr="00B35280" w:rsidRDefault="001A3867" w:rsidP="001A3867">
            <w:pPr>
              <w:pStyle w:val="33"/>
              <w:spacing w:before="0"/>
              <w:rPr>
                <w:b/>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Современное садоводство</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B35280">
              <w:rPr>
                <w:sz w:val="26"/>
                <w:szCs w:val="26"/>
              </w:rPr>
              <w:t>Агрохимия и агропочвоведение (</w:t>
            </w:r>
            <w:r w:rsidRPr="00B35280">
              <w:rPr>
                <w:i/>
                <w:sz w:val="26"/>
                <w:szCs w:val="26"/>
              </w:rPr>
              <w:t>бакалавр)</w:t>
            </w:r>
            <w:r w:rsidRPr="00B35280">
              <w:rPr>
                <w:sz w:val="26"/>
                <w:szCs w:val="26"/>
              </w:rPr>
              <w:t xml:space="preserve"> </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Экспертиза и оценка качества сельскохозяйственных объектов и продукции</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Технология производства и переработки сельскохозяйственной продукции</w:t>
            </w:r>
            <w:r w:rsidRPr="00B35280">
              <w:rPr>
                <w:b/>
                <w:sz w:val="26"/>
                <w:szCs w:val="26"/>
              </w:rPr>
              <w:t xml:space="preserve"> </w:t>
            </w:r>
            <w:r w:rsidRPr="00B35280">
              <w:rPr>
                <w:sz w:val="26"/>
                <w:szCs w:val="26"/>
              </w:rPr>
              <w:t>(</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Технологическое обеспечение продовольственной безопасности</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501"/>
        </w:trPr>
        <w:tc>
          <w:tcPr>
            <w:tcW w:w="1538" w:type="pct"/>
            <w:vMerge w:val="restar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Зоотехния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Управление технологическими процессами в животноводстве</w:t>
            </w:r>
          </w:p>
        </w:tc>
        <w:tc>
          <w:tcPr>
            <w:tcW w:w="1150" w:type="pct"/>
            <w:vMerge w:val="restar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i/>
                <w:spacing w:val="-20"/>
                <w:sz w:val="26"/>
                <w:szCs w:val="26"/>
              </w:rPr>
              <w:t>Математика</w:t>
            </w:r>
            <w:r>
              <w:rPr>
                <w:rFonts w:ascii="Times New Roman" w:hAnsi="Times New Roman" w:cs="Times New Roman"/>
                <w:i/>
                <w:spacing w:val="-20"/>
                <w:sz w:val="26"/>
                <w:szCs w:val="26"/>
              </w:rPr>
              <w:t>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(профиль) </w:t>
            </w:r>
            <w:r w:rsidRPr="00B35280">
              <w:rPr>
                <w:rFonts w:ascii="Times New Roman" w:hAnsi="Times New Roman" w:cs="Times New Roman"/>
                <w:i/>
                <w:spacing w:val="-20"/>
                <w:sz w:val="26"/>
                <w:szCs w:val="26"/>
              </w:rPr>
              <w:t>или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388"/>
        </w:trPr>
        <w:tc>
          <w:tcPr>
            <w:tcW w:w="1538" w:type="pct"/>
            <w:vMerge/>
            <w:vAlign w:val="center"/>
          </w:tcPr>
          <w:p w:rsidR="001A3867" w:rsidRPr="00B35280" w:rsidRDefault="001A3867" w:rsidP="001A3867">
            <w:pPr>
              <w:pStyle w:val="33"/>
              <w:spacing w:before="0"/>
              <w:rPr>
                <w:b/>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Непродуктивное животноводство: кинология и зоокультура</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495"/>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t xml:space="preserve">Ветеринария </w:t>
            </w:r>
            <w:r w:rsidRPr="00B35280">
              <w:rPr>
                <w:i/>
                <w:sz w:val="26"/>
                <w:szCs w:val="26"/>
              </w:rPr>
              <w:t>(</w:t>
            </w:r>
            <w:r>
              <w:rPr>
                <w:i/>
                <w:sz w:val="26"/>
                <w:szCs w:val="26"/>
              </w:rPr>
              <w:t>ветеринарный врач</w:t>
            </w:r>
            <w:r w:rsidRPr="00B35280">
              <w:rPr>
                <w:i/>
                <w:sz w:val="26"/>
                <w:szCs w:val="26"/>
              </w:rPr>
              <w:t>)</w:t>
            </w:r>
          </w:p>
        </w:tc>
        <w:tc>
          <w:tcPr>
            <w:tcW w:w="2312" w:type="pct"/>
            <w:vAlign w:val="center"/>
          </w:tcPr>
          <w:p w:rsidR="001A3867" w:rsidRPr="00F13AF3" w:rsidRDefault="001A3867" w:rsidP="001A3867">
            <w:pPr>
              <w:rPr>
                <w:rFonts w:ascii="Times New Roman" w:hAnsi="Times New Roman" w:cs="Times New Roman"/>
                <w:sz w:val="26"/>
                <w:szCs w:val="26"/>
              </w:rPr>
            </w:pPr>
            <w:r w:rsidRPr="00F13AF3">
              <w:rPr>
                <w:rFonts w:ascii="Times New Roman" w:hAnsi="Times New Roman" w:cs="Times New Roman"/>
                <w:sz w:val="26"/>
                <w:szCs w:val="26"/>
              </w:rPr>
              <w:t>Диагностика, экспертиза, лечение и профилактика болезней животных</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659"/>
        </w:trPr>
        <w:tc>
          <w:tcPr>
            <w:tcW w:w="1538" w:type="pct"/>
            <w:tcBorders>
              <w:top w:val="single" w:sz="12" w:space="0" w:color="auto"/>
              <w:bottom w:val="single" w:sz="12" w:space="0" w:color="auto"/>
            </w:tcBorders>
            <w:vAlign w:val="center"/>
          </w:tcPr>
          <w:p w:rsidR="001A3867" w:rsidRPr="00B35280" w:rsidRDefault="001A3867" w:rsidP="001A3867">
            <w:pPr>
              <w:pStyle w:val="33"/>
              <w:spacing w:before="0"/>
              <w:rPr>
                <w:b/>
                <w:sz w:val="26"/>
                <w:szCs w:val="26"/>
              </w:rPr>
            </w:pPr>
            <w:r w:rsidRPr="00B35280">
              <w:rPr>
                <w:sz w:val="26"/>
                <w:szCs w:val="26"/>
              </w:rPr>
              <w:t>Технология продукции и организация общественного питания</w:t>
            </w:r>
            <w:r w:rsidRPr="00B35280">
              <w:rPr>
                <w:b/>
                <w:sz w:val="26"/>
                <w:szCs w:val="26"/>
              </w:rPr>
              <w:t xml:space="preserve"> (</w:t>
            </w:r>
            <w:r w:rsidRPr="00B35280">
              <w:rPr>
                <w:i/>
                <w:sz w:val="26"/>
                <w:szCs w:val="26"/>
              </w:rPr>
              <w:t>бакалавр)</w:t>
            </w: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 xml:space="preserve">Технология продукции и организация </w:t>
            </w:r>
            <w:r>
              <w:rPr>
                <w:rFonts w:ascii="Times New Roman" w:hAnsi="Times New Roman" w:cs="Times New Roman"/>
                <w:sz w:val="26"/>
                <w:szCs w:val="26"/>
              </w:rPr>
              <w:t>ресторанного дела</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sidRPr="00D7242B">
              <w:rPr>
                <w:rFonts w:ascii="Times New Roman" w:hAnsi="Times New Roman" w:cs="Times New Roman"/>
                <w:i/>
                <w:sz w:val="26"/>
                <w:szCs w:val="26"/>
              </w:rPr>
              <w:t>Биология³</w:t>
            </w:r>
            <w:r w:rsidRPr="00B35280">
              <w:rPr>
                <w:rFonts w:ascii="Times New Roman" w:hAnsi="Times New Roman" w:cs="Times New Roman"/>
                <w:i/>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617"/>
        </w:trPr>
        <w:tc>
          <w:tcPr>
            <w:tcW w:w="1538" w:type="pct"/>
            <w:tcBorders>
              <w:top w:val="single" w:sz="12" w:space="0" w:color="auto"/>
            </w:tcBorders>
            <w:vAlign w:val="center"/>
          </w:tcPr>
          <w:p w:rsidR="001A3867" w:rsidRPr="00B35280" w:rsidRDefault="001A3867" w:rsidP="001A3867">
            <w:pPr>
              <w:pStyle w:val="33"/>
              <w:rPr>
                <w:sz w:val="26"/>
                <w:szCs w:val="26"/>
              </w:rPr>
            </w:pPr>
            <w:r w:rsidRPr="00B35280">
              <w:rPr>
                <w:sz w:val="26"/>
                <w:szCs w:val="26"/>
              </w:rPr>
              <w:lastRenderedPageBreak/>
              <w:t>Лесное дело (</w:t>
            </w:r>
            <w:r w:rsidRPr="00B35280">
              <w:rPr>
                <w:i/>
                <w:sz w:val="26"/>
                <w:szCs w:val="26"/>
              </w:rPr>
              <w:t>бакалавр)</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 xml:space="preserve">Лесное </w:t>
            </w:r>
            <w:r>
              <w:rPr>
                <w:rFonts w:ascii="Times New Roman" w:hAnsi="Times New Roman" w:cs="Times New Roman"/>
                <w:sz w:val="26"/>
                <w:szCs w:val="26"/>
              </w:rPr>
              <w:t>и с</w:t>
            </w:r>
            <w:r w:rsidRPr="00B35280">
              <w:rPr>
                <w:rFonts w:ascii="Times New Roman" w:hAnsi="Times New Roman" w:cs="Times New Roman"/>
                <w:sz w:val="26"/>
                <w:szCs w:val="26"/>
              </w:rPr>
              <w:t>адово-парковое хозяйство</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pacing w:val="-20"/>
                <w:sz w:val="26"/>
                <w:szCs w:val="26"/>
              </w:rPr>
            </w:pPr>
            <w:r w:rsidRPr="00D7242B">
              <w:rPr>
                <w:rFonts w:ascii="Times New Roman" w:hAnsi="Times New Roman" w:cs="Times New Roman"/>
                <w:i/>
                <w:sz w:val="26"/>
                <w:szCs w:val="26"/>
              </w:rPr>
              <w:t>Биология³</w:t>
            </w:r>
            <w:r w:rsidRPr="00B35280">
              <w:rPr>
                <w:rFonts w:ascii="Times New Roman" w:hAnsi="Times New Roman" w:cs="Times New Roman"/>
                <w:i/>
                <w:spacing w:val="-20"/>
                <w:sz w:val="26"/>
                <w:szCs w:val="26"/>
              </w:rPr>
              <w:t xml:space="preserve"> или</w:t>
            </w:r>
            <w:r w:rsidRPr="00B35280">
              <w:rPr>
                <w:rFonts w:ascii="Times New Roman" w:hAnsi="Times New Roman" w:cs="Times New Roman"/>
                <w:i/>
                <w:sz w:val="26"/>
                <w:szCs w:val="26"/>
              </w:rPr>
              <w:t xml:space="preserve"> География</w:t>
            </w:r>
            <w:r>
              <w:rPr>
                <w:rFonts w:ascii="Times New Roman" w:hAnsi="Times New Roman" w:cs="Times New Roman"/>
                <w:i/>
                <w:sz w:val="26"/>
                <w:szCs w:val="26"/>
              </w:rPr>
              <w:t>³ 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5C6A6C">
              <w:rPr>
                <w:rFonts w:ascii="Times New Roman" w:hAnsi="Times New Roman" w:cs="Times New Roman"/>
                <w:i/>
                <w:spacing w:val="-20"/>
                <w:sz w:val="26"/>
                <w:szCs w:val="26"/>
              </w:rPr>
              <w:t>или</w:t>
            </w:r>
            <w:r>
              <w:rPr>
                <w:rFonts w:ascii="Times New Roman" w:hAnsi="Times New Roman" w:cs="Times New Roman"/>
                <w:i/>
                <w:sz w:val="26"/>
                <w:szCs w:val="26"/>
              </w:rPr>
              <w:t xml:space="preserve"> Физика³</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 xml:space="preserve"> Информатика³</w:t>
            </w:r>
            <w:r w:rsidRPr="00B35280">
              <w:rPr>
                <w:rFonts w:ascii="Times New Roman" w:hAnsi="Times New Roman" w:cs="Times New Roman"/>
                <w:sz w:val="26"/>
                <w:szCs w:val="26"/>
              </w:rPr>
              <w:t xml:space="preserve"> **</w:t>
            </w:r>
          </w:p>
        </w:tc>
      </w:tr>
      <w:tr w:rsidR="001A3867" w:rsidRPr="00B35280" w:rsidTr="001A3867">
        <w:trPr>
          <w:cantSplit/>
        </w:trPr>
        <w:tc>
          <w:tcPr>
            <w:tcW w:w="1538" w:type="pct"/>
            <w:tcBorders>
              <w:top w:val="single" w:sz="12" w:space="0" w:color="auto"/>
            </w:tcBorders>
            <w:vAlign w:val="center"/>
          </w:tcPr>
          <w:p w:rsidR="001A3867" w:rsidRPr="00B35280" w:rsidRDefault="001A3867" w:rsidP="001A3867">
            <w:pPr>
              <w:pStyle w:val="33"/>
              <w:spacing w:before="0"/>
              <w:jc w:val="center"/>
              <w:rPr>
                <w:sz w:val="26"/>
                <w:szCs w:val="26"/>
              </w:rPr>
            </w:pPr>
            <w:r>
              <w:rPr>
                <w:sz w:val="26"/>
                <w:szCs w:val="26"/>
              </w:rPr>
              <w:t>1</w:t>
            </w:r>
          </w:p>
        </w:tc>
        <w:tc>
          <w:tcPr>
            <w:tcW w:w="2312" w:type="pct"/>
            <w:tcBorders>
              <w:top w:val="single" w:sz="12" w:space="0" w:color="auto"/>
            </w:tcBorders>
            <w:vAlign w:val="center"/>
          </w:tcPr>
          <w:p w:rsidR="001A3867" w:rsidRPr="004B799D"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Pr>
        <w:tc>
          <w:tcPr>
            <w:tcW w:w="1538" w:type="pct"/>
            <w:vMerge w:val="restar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t>Агроинженерия (</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Автомобили и технические системы в агробизнесе</w:t>
            </w:r>
          </w:p>
        </w:tc>
        <w:tc>
          <w:tcPr>
            <w:tcW w:w="1150" w:type="pct"/>
            <w:vMerge w:val="restar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Pr="00B35280" w:rsidRDefault="001A3867" w:rsidP="001A3867">
            <w:pPr>
              <w:jc w:val="center"/>
              <w:rPr>
                <w:i/>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 или </w:t>
            </w:r>
            <w:r w:rsidRPr="00D7242B">
              <w:rPr>
                <w:rFonts w:ascii="Times New Roman" w:hAnsi="Times New Roman" w:cs="Times New Roman"/>
                <w:i/>
                <w:sz w:val="26"/>
                <w:szCs w:val="26"/>
              </w:rPr>
              <w:t>Биология³</w:t>
            </w:r>
            <w:r w:rsidRPr="00B35280">
              <w:rPr>
                <w:rFonts w:ascii="Times New Roman" w:hAnsi="Times New Roman" w:cs="Times New Roman"/>
                <w:i/>
                <w:spacing w:val="-20"/>
                <w:sz w:val="26"/>
                <w:szCs w:val="26"/>
              </w:rPr>
              <w:t xml:space="preserve"> или</w:t>
            </w:r>
            <w:r w:rsidRPr="00B35280">
              <w:rPr>
                <w:rFonts w:ascii="Times New Roman" w:hAnsi="Times New Roman" w:cs="Times New Roman"/>
                <w:i/>
                <w:sz w:val="26"/>
                <w:szCs w:val="26"/>
              </w:rPr>
              <w:t xml:space="preserve"> География</w:t>
            </w:r>
            <w:r>
              <w:rPr>
                <w:rFonts w:ascii="Times New Roman" w:hAnsi="Times New Roman" w:cs="Times New Roman"/>
                <w:i/>
                <w:sz w:val="26"/>
                <w:szCs w:val="26"/>
              </w:rPr>
              <w:t xml:space="preserve">³ </w:t>
            </w:r>
            <w:r w:rsidRPr="00B35280">
              <w:rPr>
                <w:rFonts w:ascii="Times New Roman" w:hAnsi="Times New Roman" w:cs="Times New Roman"/>
                <w:sz w:val="26"/>
                <w:szCs w:val="26"/>
              </w:rPr>
              <w:t>**</w:t>
            </w:r>
          </w:p>
        </w:tc>
      </w:tr>
      <w:tr w:rsidR="001A3867" w:rsidRPr="00B35280" w:rsidTr="001A3867">
        <w:trPr>
          <w:cantSplit/>
        </w:trPr>
        <w:tc>
          <w:tcPr>
            <w:tcW w:w="1538" w:type="pct"/>
            <w:vMerge/>
            <w:tcBorders>
              <w:top w:val="single" w:sz="12" w:space="0" w:color="auto"/>
            </w:tcBorders>
            <w:vAlign w:val="center"/>
          </w:tcPr>
          <w:p w:rsidR="001A3867" w:rsidRPr="00B35280" w:rsidRDefault="001A3867" w:rsidP="001A3867">
            <w:pPr>
              <w:pStyle w:val="33"/>
              <w:spacing w:before="0"/>
              <w:rPr>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Технический сервис автомобилей, тракторов и сельскохозяйственных машин</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557"/>
        </w:trPr>
        <w:tc>
          <w:tcPr>
            <w:tcW w:w="1538" w:type="pct"/>
            <w:vMerge/>
            <w:vAlign w:val="center"/>
          </w:tcPr>
          <w:p w:rsidR="001A3867" w:rsidRPr="00B35280" w:rsidRDefault="001A3867" w:rsidP="001A3867">
            <w:pPr>
              <w:pStyle w:val="33"/>
              <w:spacing w:before="0"/>
              <w:rPr>
                <w:b/>
                <w:sz w:val="26"/>
                <w:szCs w:val="26"/>
              </w:rPr>
            </w:pPr>
          </w:p>
        </w:tc>
        <w:tc>
          <w:tcPr>
            <w:tcW w:w="2312" w:type="pct"/>
            <w:vAlign w:val="center"/>
          </w:tcPr>
          <w:p w:rsidR="001A3867" w:rsidRPr="00D47CAE" w:rsidRDefault="001A3867" w:rsidP="001A3867">
            <w:pPr>
              <w:rPr>
                <w:rFonts w:ascii="Times New Roman" w:hAnsi="Times New Roman" w:cs="Times New Roman"/>
                <w:sz w:val="26"/>
                <w:szCs w:val="26"/>
              </w:rPr>
            </w:pPr>
            <w:r w:rsidRPr="00D47CAE">
              <w:rPr>
                <w:rFonts w:ascii="Times New Roman" w:hAnsi="Times New Roman" w:cs="Times New Roman"/>
                <w:sz w:val="26"/>
                <w:szCs w:val="26"/>
              </w:rPr>
              <w:t>Технологии беспилотных систем и искусственного интеллекта в АПК</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290"/>
        </w:trPr>
        <w:tc>
          <w:tcPr>
            <w:tcW w:w="1538" w:type="pct"/>
            <w:vMerge/>
            <w:vAlign w:val="center"/>
          </w:tcPr>
          <w:p w:rsidR="001A3867" w:rsidRPr="00B35280" w:rsidRDefault="001A3867" w:rsidP="001A3867">
            <w:pPr>
              <w:pStyle w:val="33"/>
              <w:spacing w:before="0"/>
              <w:rPr>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Электрооборудование и электротехнологии</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148"/>
        </w:trPr>
        <w:tc>
          <w:tcPr>
            <w:tcW w:w="1538" w:type="pct"/>
            <w:vMerge/>
            <w:vAlign w:val="center"/>
          </w:tcPr>
          <w:p w:rsidR="001A3867" w:rsidRPr="00B35280" w:rsidRDefault="001A3867" w:rsidP="001A3867">
            <w:pPr>
              <w:pStyle w:val="33"/>
              <w:spacing w:before="0"/>
              <w:rPr>
                <w:b/>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Автоматизация технологических процессов</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363"/>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38409A">
              <w:rPr>
                <w:sz w:val="26"/>
                <w:szCs w:val="26"/>
              </w:rPr>
              <w:t>Теплоэнергетика и теплотехника (</w:t>
            </w:r>
            <w:r w:rsidRPr="0038409A">
              <w:rPr>
                <w:i/>
                <w:sz w:val="26"/>
                <w:szCs w:val="26"/>
              </w:rPr>
              <w:t>бакалавр</w:t>
            </w:r>
            <w:r>
              <w:rPr>
                <w:i/>
                <w:sz w:val="26"/>
                <w:szCs w:val="26"/>
              </w:rPr>
              <w:t>)</w:t>
            </w:r>
          </w:p>
        </w:tc>
        <w:tc>
          <w:tcPr>
            <w:tcW w:w="2312" w:type="pct"/>
            <w:vAlign w:val="center"/>
          </w:tcPr>
          <w:p w:rsidR="001A3867" w:rsidRPr="00B35280"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Энергообеспечение предприятий</w:t>
            </w:r>
          </w:p>
        </w:tc>
        <w:tc>
          <w:tcPr>
            <w:tcW w:w="1150" w:type="pct"/>
            <w:vMerge w:val="restar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Pr="00B35280" w:rsidRDefault="001A3867" w:rsidP="001A3867">
            <w:pPr>
              <w:jc w:val="center"/>
              <w:rPr>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D47CAE">
              <w:rPr>
                <w:rFonts w:ascii="Times New Roman" w:hAnsi="Times New Roman" w:cs="Times New Roman"/>
                <w:sz w:val="26"/>
                <w:szCs w:val="26"/>
              </w:rPr>
              <w:t>**</w:t>
            </w:r>
          </w:p>
        </w:tc>
      </w:tr>
      <w:tr w:rsidR="001A3867" w:rsidRPr="00B35280" w:rsidTr="001A3867">
        <w:trPr>
          <w:cantSplit/>
          <w:trHeight w:val="360"/>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Pr>
                <w:sz w:val="26"/>
                <w:szCs w:val="26"/>
              </w:rPr>
              <w:t xml:space="preserve">Техносферная безопасность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Безопасность технологических процессов и производств</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360"/>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38409A">
              <w:rPr>
                <w:sz w:val="26"/>
                <w:szCs w:val="26"/>
              </w:rPr>
              <w:t>Прикладная информатика</w:t>
            </w:r>
            <w:r w:rsidRPr="00B35280">
              <w:rPr>
                <w:b/>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в экономике агропромышленного комплекса</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pacing w:val="-20"/>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p>
          <w:p w:rsidR="001A3867" w:rsidRPr="00B35280" w:rsidRDefault="001A3867" w:rsidP="001A3867">
            <w:pPr>
              <w:jc w:val="center"/>
              <w:rPr>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D47CAE">
              <w:rPr>
                <w:rFonts w:ascii="Times New Roman" w:hAnsi="Times New Roman" w:cs="Times New Roman"/>
                <w:sz w:val="26"/>
                <w:szCs w:val="26"/>
              </w:rPr>
              <w:t>**</w:t>
            </w:r>
          </w:p>
        </w:tc>
      </w:tr>
      <w:tr w:rsidR="001A3867" w:rsidRPr="00B35280" w:rsidTr="001A3867">
        <w:trPr>
          <w:cantSplit/>
          <w:trHeight w:val="904"/>
        </w:trPr>
        <w:tc>
          <w:tcPr>
            <w:tcW w:w="1538" w:type="pct"/>
            <w:tcBorders>
              <w:top w:val="single" w:sz="12" w:space="0" w:color="auto"/>
            </w:tcBorders>
            <w:vAlign w:val="center"/>
          </w:tcPr>
          <w:p w:rsidR="001A3867" w:rsidRPr="00B35280" w:rsidRDefault="001A3867" w:rsidP="001A3867">
            <w:pPr>
              <w:pStyle w:val="33"/>
              <w:rPr>
                <w:b/>
                <w:sz w:val="26"/>
                <w:szCs w:val="26"/>
              </w:rPr>
            </w:pPr>
            <w:r w:rsidRPr="0038409A">
              <w:rPr>
                <w:spacing w:val="-4"/>
                <w:sz w:val="26"/>
                <w:szCs w:val="26"/>
              </w:rPr>
              <w:t>Менеджмент</w:t>
            </w:r>
            <w:r w:rsidRPr="0038409A">
              <w:rPr>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Производственный менеджмент, управление бизнес проектами и процессами</w:t>
            </w:r>
          </w:p>
        </w:tc>
        <w:tc>
          <w:tcPr>
            <w:tcW w:w="1150" w:type="pc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i/>
                <w:sz w:val="26"/>
                <w:szCs w:val="26"/>
              </w:rPr>
              <w:t>Обществознание</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 xml:space="preserve"> </w:t>
            </w:r>
            <w:r w:rsidRPr="0038409A">
              <w:rPr>
                <w:rFonts w:ascii="Times New Roman" w:hAnsi="Times New Roman" w:cs="Times New Roman"/>
                <w:i/>
                <w:sz w:val="26"/>
                <w:szCs w:val="26"/>
              </w:rPr>
              <w:t xml:space="preserve">или </w:t>
            </w:r>
            <w:r>
              <w:rPr>
                <w:rFonts w:ascii="Times New Roman" w:hAnsi="Times New Roman" w:cs="Times New Roman"/>
                <w:i/>
                <w:sz w:val="26"/>
                <w:szCs w:val="26"/>
              </w:rPr>
              <w:t>Информатика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История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spacing w:val="-20"/>
                <w:sz w:val="26"/>
                <w:szCs w:val="26"/>
              </w:rPr>
              <w:t xml:space="preserve"> </w:t>
            </w:r>
            <w:r w:rsidRPr="006029F2">
              <w:rPr>
                <w:rFonts w:ascii="Times New Roman" w:hAnsi="Times New Roman" w:cs="Times New Roman"/>
                <w:i/>
                <w:spacing w:val="-20"/>
                <w:sz w:val="26"/>
                <w:szCs w:val="26"/>
              </w:rPr>
              <w:t>или</w:t>
            </w:r>
            <w:r>
              <w:rPr>
                <w:rFonts w:ascii="Times New Roman" w:hAnsi="Times New Roman" w:cs="Times New Roman"/>
                <w:spacing w:val="-20"/>
                <w:sz w:val="26"/>
                <w:szCs w:val="26"/>
              </w:rPr>
              <w:t xml:space="preserve"> </w:t>
            </w:r>
            <w:r w:rsidRPr="00D47CAE">
              <w:rPr>
                <w:rFonts w:ascii="Times New Roman" w:hAnsi="Times New Roman" w:cs="Times New Roman"/>
                <w:i/>
                <w:spacing w:val="-20"/>
                <w:sz w:val="26"/>
                <w:szCs w:val="26"/>
              </w:rPr>
              <w:t>Иностранный язык</w:t>
            </w:r>
            <w:r w:rsidRPr="00B35280">
              <w:rPr>
                <w:rFonts w:ascii="Times New Roman" w:hAnsi="Times New Roman" w:cs="Times New Roman"/>
                <w:sz w:val="26"/>
                <w:szCs w:val="26"/>
              </w:rPr>
              <w:t>**</w:t>
            </w:r>
          </w:p>
        </w:tc>
      </w:tr>
      <w:tr w:rsidR="001A3867" w:rsidRPr="00B35280" w:rsidTr="001A3867">
        <w:trPr>
          <w:cantSplit/>
          <w:trHeight w:val="970"/>
        </w:trPr>
        <w:tc>
          <w:tcPr>
            <w:tcW w:w="1538" w:type="pct"/>
            <w:vMerge w:val="restart"/>
            <w:tcBorders>
              <w:top w:val="single" w:sz="12" w:space="0" w:color="auto"/>
            </w:tcBorders>
            <w:vAlign w:val="center"/>
          </w:tcPr>
          <w:p w:rsidR="001A3867" w:rsidRPr="0038409A" w:rsidRDefault="001A3867" w:rsidP="001A3867">
            <w:pPr>
              <w:pStyle w:val="33"/>
              <w:spacing w:before="0"/>
              <w:rPr>
                <w:sz w:val="26"/>
                <w:szCs w:val="26"/>
              </w:rPr>
            </w:pPr>
            <w:r w:rsidRPr="0038409A">
              <w:rPr>
                <w:sz w:val="26"/>
                <w:szCs w:val="26"/>
              </w:rPr>
              <w:lastRenderedPageBreak/>
              <w:t xml:space="preserve">Экономика </w:t>
            </w:r>
            <w:r w:rsidRPr="0038409A">
              <w:rPr>
                <w:i/>
                <w:sz w:val="26"/>
                <w:szCs w:val="26"/>
              </w:rPr>
              <w:t xml:space="preserve"> (бакалав</w:t>
            </w:r>
            <w:r>
              <w:rPr>
                <w:i/>
                <w:sz w:val="26"/>
                <w:szCs w:val="26"/>
              </w:rPr>
              <w:t>р)</w:t>
            </w:r>
          </w:p>
        </w:tc>
        <w:tc>
          <w:tcPr>
            <w:tcW w:w="2312" w:type="pct"/>
            <w:tcBorders>
              <w:top w:val="single" w:sz="12" w:space="0" w:color="auto"/>
            </w:tcBorders>
            <w:vAlign w:val="center"/>
          </w:tcPr>
          <w:p w:rsidR="001A3867" w:rsidRPr="006029F2" w:rsidRDefault="001A3867" w:rsidP="001A3867">
            <w:pPr>
              <w:rPr>
                <w:rFonts w:ascii="Times New Roman" w:hAnsi="Times New Roman" w:cs="Times New Roman"/>
                <w:sz w:val="26"/>
                <w:szCs w:val="26"/>
              </w:rPr>
            </w:pPr>
            <w:r w:rsidRPr="006029F2">
              <w:rPr>
                <w:rFonts w:ascii="Times New Roman" w:hAnsi="Times New Roman" w:cs="Times New Roman"/>
                <w:sz w:val="26"/>
                <w:szCs w:val="26"/>
              </w:rPr>
              <w:t>Бухгалтерский учет и налогообложение</w:t>
            </w:r>
          </w:p>
        </w:tc>
        <w:tc>
          <w:tcPr>
            <w:tcW w:w="1150" w:type="pct"/>
            <w:vMerge w:val="restart"/>
            <w:vAlign w:val="center"/>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i/>
                <w:sz w:val="26"/>
                <w:szCs w:val="26"/>
              </w:rPr>
              <w:t>Обществознание</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 xml:space="preserve"> </w:t>
            </w:r>
            <w:r w:rsidRPr="0038409A">
              <w:rPr>
                <w:rFonts w:ascii="Times New Roman" w:hAnsi="Times New Roman" w:cs="Times New Roman"/>
                <w:i/>
                <w:sz w:val="26"/>
                <w:szCs w:val="26"/>
              </w:rPr>
              <w:t>или География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История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spacing w:val="-20"/>
                <w:sz w:val="26"/>
                <w:szCs w:val="26"/>
              </w:rPr>
              <w:t xml:space="preserve"> </w:t>
            </w:r>
            <w:r w:rsidRPr="006029F2">
              <w:rPr>
                <w:rFonts w:ascii="Times New Roman" w:hAnsi="Times New Roman" w:cs="Times New Roman"/>
                <w:i/>
                <w:spacing w:val="-20"/>
                <w:sz w:val="26"/>
                <w:szCs w:val="26"/>
              </w:rPr>
              <w:t>или</w:t>
            </w:r>
            <w:r>
              <w:rPr>
                <w:rFonts w:ascii="Times New Roman" w:hAnsi="Times New Roman" w:cs="Times New Roman"/>
                <w:spacing w:val="-20"/>
                <w:sz w:val="26"/>
                <w:szCs w:val="26"/>
              </w:rPr>
              <w:t xml:space="preserve"> </w:t>
            </w:r>
            <w:r>
              <w:rPr>
                <w:rFonts w:ascii="Times New Roman" w:hAnsi="Times New Roman" w:cs="Times New Roman"/>
                <w:i/>
                <w:sz w:val="26"/>
                <w:szCs w:val="26"/>
              </w:rPr>
              <w:t>Информатика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w:t>
            </w:r>
            <w:r w:rsidRPr="00D47CAE">
              <w:rPr>
                <w:rFonts w:ascii="Times New Roman" w:hAnsi="Times New Roman" w:cs="Times New Roman"/>
                <w:i/>
                <w:spacing w:val="-20"/>
                <w:sz w:val="26"/>
                <w:szCs w:val="26"/>
              </w:rPr>
              <w:t>Иностранный язык</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970"/>
        </w:trPr>
        <w:tc>
          <w:tcPr>
            <w:tcW w:w="1538" w:type="pct"/>
            <w:vMerge/>
            <w:vAlign w:val="center"/>
          </w:tcPr>
          <w:p w:rsidR="001A3867" w:rsidRPr="0038409A" w:rsidRDefault="001A3867" w:rsidP="001A3867">
            <w:pPr>
              <w:pStyle w:val="33"/>
              <w:spacing w:before="0"/>
              <w:rPr>
                <w:sz w:val="26"/>
                <w:szCs w:val="26"/>
              </w:rPr>
            </w:pPr>
          </w:p>
        </w:tc>
        <w:tc>
          <w:tcPr>
            <w:tcW w:w="2312" w:type="pct"/>
            <w:tcBorders>
              <w:top w:val="single" w:sz="12" w:space="0" w:color="auto"/>
            </w:tcBorders>
            <w:vAlign w:val="center"/>
          </w:tcPr>
          <w:p w:rsidR="001A3867" w:rsidRPr="00D47CAE" w:rsidRDefault="001A3867" w:rsidP="001A3867">
            <w:pPr>
              <w:rPr>
                <w:rFonts w:ascii="Times New Roman" w:hAnsi="Times New Roman" w:cs="Times New Roman"/>
                <w:sz w:val="26"/>
                <w:szCs w:val="26"/>
              </w:rPr>
            </w:pPr>
            <w:r w:rsidRPr="00D47CAE">
              <w:rPr>
                <w:rFonts w:ascii="Times New Roman" w:hAnsi="Times New Roman" w:cs="Times New Roman"/>
                <w:sz w:val="26"/>
                <w:szCs w:val="26"/>
              </w:rPr>
              <w:t>Финансовый менеджмент в цифровой экономике</w:t>
            </w:r>
          </w:p>
        </w:tc>
        <w:tc>
          <w:tcPr>
            <w:tcW w:w="1150" w:type="pct"/>
            <w:vMerge/>
            <w:vAlign w:val="center"/>
          </w:tcPr>
          <w:p w:rsidR="001A3867" w:rsidRPr="0038409A" w:rsidRDefault="001A3867" w:rsidP="001A3867">
            <w:pPr>
              <w:jc w:val="center"/>
              <w:rPr>
                <w:rFonts w:ascii="Times New Roman" w:hAnsi="Times New Roman" w:cs="Times New Roman"/>
                <w:i/>
                <w:sz w:val="26"/>
                <w:szCs w:val="26"/>
              </w:rPr>
            </w:pPr>
          </w:p>
        </w:tc>
      </w:tr>
      <w:tr w:rsidR="001A3867" w:rsidRPr="00B35280" w:rsidTr="001A3867">
        <w:trPr>
          <w:cantSplit/>
        </w:trPr>
        <w:tc>
          <w:tcPr>
            <w:tcW w:w="1538" w:type="pct"/>
            <w:vAlign w:val="center"/>
          </w:tcPr>
          <w:p w:rsidR="001A3867" w:rsidRPr="00B35280" w:rsidRDefault="001A3867" w:rsidP="001A3867">
            <w:pPr>
              <w:pStyle w:val="33"/>
              <w:tabs>
                <w:tab w:val="num" w:pos="318"/>
              </w:tabs>
              <w:spacing w:before="0"/>
              <w:jc w:val="center"/>
              <w:rPr>
                <w:sz w:val="26"/>
                <w:szCs w:val="26"/>
              </w:rPr>
            </w:pPr>
            <w:r>
              <w:rPr>
                <w:sz w:val="26"/>
                <w:szCs w:val="26"/>
              </w:rPr>
              <w:t>1</w:t>
            </w:r>
          </w:p>
        </w:tc>
        <w:tc>
          <w:tcPr>
            <w:tcW w:w="2312" w:type="pct"/>
            <w:vAlign w:val="center"/>
          </w:tcPr>
          <w:p w:rsidR="001A3867" w:rsidRDefault="001A3867" w:rsidP="001A3867">
            <w:pPr>
              <w:pStyle w:val="33"/>
              <w:spacing w:before="0"/>
              <w:jc w:val="center"/>
              <w:rPr>
                <w:spacing w:val="-4"/>
                <w:sz w:val="26"/>
                <w:szCs w:val="26"/>
              </w:rPr>
            </w:pPr>
            <w:r>
              <w:rPr>
                <w:spacing w:val="-4"/>
                <w:sz w:val="26"/>
                <w:szCs w:val="26"/>
              </w:rPr>
              <w:t>2</w:t>
            </w:r>
          </w:p>
        </w:tc>
        <w:tc>
          <w:tcPr>
            <w:tcW w:w="1150" w:type="pct"/>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Pr>
        <w:tc>
          <w:tcPr>
            <w:tcW w:w="1538" w:type="pct"/>
            <w:vAlign w:val="center"/>
          </w:tcPr>
          <w:p w:rsidR="001A3867" w:rsidRPr="00B35280" w:rsidRDefault="001A3867" w:rsidP="001A3867">
            <w:pPr>
              <w:pStyle w:val="33"/>
              <w:tabs>
                <w:tab w:val="num" w:pos="318"/>
              </w:tabs>
              <w:spacing w:before="0"/>
              <w:rPr>
                <w:spacing w:val="-4"/>
                <w:sz w:val="26"/>
                <w:szCs w:val="26"/>
              </w:rPr>
            </w:pPr>
            <w:r w:rsidRPr="0038409A">
              <w:rPr>
                <w:spacing w:val="-4"/>
                <w:sz w:val="26"/>
                <w:szCs w:val="26"/>
              </w:rPr>
              <w:t>Экономическая безопасность</w:t>
            </w:r>
            <w:r w:rsidRPr="00B35280">
              <w:rPr>
                <w:spacing w:val="-4"/>
                <w:sz w:val="26"/>
                <w:szCs w:val="26"/>
              </w:rPr>
              <w:t xml:space="preserve"> (</w:t>
            </w:r>
            <w:r>
              <w:rPr>
                <w:i/>
                <w:spacing w:val="-4"/>
                <w:sz w:val="26"/>
                <w:szCs w:val="26"/>
              </w:rPr>
              <w:t>экономист</w:t>
            </w:r>
            <w:r>
              <w:rPr>
                <w:spacing w:val="-4"/>
                <w:sz w:val="26"/>
                <w:szCs w:val="26"/>
              </w:rPr>
              <w:t>)</w:t>
            </w:r>
          </w:p>
        </w:tc>
        <w:tc>
          <w:tcPr>
            <w:tcW w:w="2312" w:type="pct"/>
            <w:vAlign w:val="center"/>
          </w:tcPr>
          <w:p w:rsidR="001A3867" w:rsidRPr="00B35280" w:rsidRDefault="001A3867" w:rsidP="001A3867">
            <w:pPr>
              <w:pStyle w:val="33"/>
              <w:spacing w:before="0"/>
              <w:rPr>
                <w:spacing w:val="-4"/>
                <w:sz w:val="26"/>
                <w:szCs w:val="26"/>
              </w:rPr>
            </w:pPr>
            <w:r>
              <w:rPr>
                <w:spacing w:val="-4"/>
                <w:sz w:val="26"/>
                <w:szCs w:val="26"/>
              </w:rPr>
              <w:t>Экономико-правовое обеспечение экономической безопасности</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spacing w:val="-4"/>
                <w:sz w:val="26"/>
                <w:szCs w:val="26"/>
              </w:rPr>
            </w:pPr>
            <w:r w:rsidRPr="00B35280">
              <w:rPr>
                <w:rFonts w:ascii="Times New Roman" w:hAnsi="Times New Roman" w:cs="Times New Roman"/>
                <w:i/>
                <w:sz w:val="26"/>
                <w:szCs w:val="26"/>
              </w:rPr>
              <w:t>Обществознание</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 xml:space="preserve"> </w:t>
            </w:r>
            <w:r w:rsidRPr="0038409A">
              <w:rPr>
                <w:rFonts w:ascii="Times New Roman" w:hAnsi="Times New Roman" w:cs="Times New Roman"/>
                <w:i/>
                <w:sz w:val="26"/>
                <w:szCs w:val="26"/>
              </w:rPr>
              <w:t>или История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spacing w:val="-20"/>
                <w:sz w:val="26"/>
                <w:szCs w:val="26"/>
              </w:rPr>
              <w:t xml:space="preserve"> </w:t>
            </w:r>
            <w:r w:rsidRPr="006029F2">
              <w:rPr>
                <w:rFonts w:ascii="Times New Roman" w:hAnsi="Times New Roman" w:cs="Times New Roman"/>
                <w:i/>
                <w:spacing w:val="-20"/>
                <w:sz w:val="26"/>
                <w:szCs w:val="26"/>
              </w:rPr>
              <w:t>или</w:t>
            </w:r>
            <w:r>
              <w:rPr>
                <w:rFonts w:ascii="Times New Roman" w:hAnsi="Times New Roman" w:cs="Times New Roman"/>
                <w:spacing w:val="-20"/>
                <w:sz w:val="26"/>
                <w:szCs w:val="26"/>
              </w:rPr>
              <w:t xml:space="preserve"> </w:t>
            </w:r>
            <w:r>
              <w:rPr>
                <w:rFonts w:ascii="Times New Roman" w:hAnsi="Times New Roman" w:cs="Times New Roman"/>
                <w:i/>
                <w:sz w:val="26"/>
                <w:szCs w:val="26"/>
              </w:rPr>
              <w:t>Информатика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tc>
      </w:tr>
    </w:tbl>
    <w:p w:rsidR="001A3867" w:rsidRPr="00EC2BB4" w:rsidRDefault="001A3867" w:rsidP="001A3867">
      <w:pPr>
        <w:rPr>
          <w:rFonts w:ascii="Times New Roman" w:hAnsi="Times New Roman" w:cs="Times New Roman"/>
        </w:rPr>
      </w:pPr>
      <w:r w:rsidRPr="00EC2BB4">
        <w:rPr>
          <w:rFonts w:ascii="Times New Roman" w:hAnsi="Times New Roman" w:cs="Times New Roman"/>
        </w:rPr>
        <w:t>* - Вступительные испытания приведены в порядке приоритетности при ранжировании списков поступающих на базе среднего (полного) образования по результатам ЕГЭ.</w:t>
      </w:r>
    </w:p>
    <w:p w:rsidR="001A3867" w:rsidRPr="00EC2BB4" w:rsidRDefault="001A3867" w:rsidP="001A3867">
      <w:pPr>
        <w:rPr>
          <w:rFonts w:ascii="Times New Roman" w:hAnsi="Times New Roman" w:cs="Times New Roman"/>
        </w:rPr>
      </w:pPr>
      <w:r w:rsidRPr="00EC2BB4">
        <w:rPr>
          <w:rFonts w:ascii="Times New Roman" w:hAnsi="Times New Roman" w:cs="Times New Roman"/>
        </w:rPr>
        <w:t>** - Предметы по выбору поступающего³ (из перечня выделенных курсивом предметов выбирается один)</w:t>
      </w:r>
    </w:p>
    <w:p w:rsidR="001A3867" w:rsidRDefault="001A3867" w:rsidP="001A3867">
      <w:pPr>
        <w:pStyle w:val="ConsPlusNormal"/>
        <w:jc w:val="center"/>
        <w:rPr>
          <w:rFonts w:ascii="Times New Roman" w:hAnsi="Times New Roman" w:cs="Times New Roman"/>
          <w:sz w:val="28"/>
          <w:szCs w:val="28"/>
        </w:rPr>
      </w:pPr>
    </w:p>
    <w:p w:rsidR="001A3867" w:rsidRDefault="001A3867" w:rsidP="001A3867">
      <w:pPr>
        <w:pStyle w:val="ConsPlusNormal"/>
        <w:jc w:val="center"/>
        <w:rPr>
          <w:rFonts w:ascii="Times New Roman" w:hAnsi="Times New Roman" w:cs="Times New Roman"/>
          <w:sz w:val="26"/>
          <w:szCs w:val="26"/>
        </w:rPr>
      </w:pPr>
      <w:r w:rsidRPr="002720D0">
        <w:rPr>
          <w:rFonts w:ascii="Times New Roman" w:hAnsi="Times New Roman" w:cs="Times New Roman"/>
          <w:sz w:val="26"/>
          <w:szCs w:val="26"/>
        </w:rPr>
        <w:t xml:space="preserve">Перечень </w:t>
      </w:r>
      <w:r>
        <w:rPr>
          <w:rFonts w:ascii="Times New Roman" w:hAnsi="Times New Roman" w:cs="Times New Roman"/>
          <w:sz w:val="26"/>
          <w:szCs w:val="26"/>
        </w:rPr>
        <w:t xml:space="preserve">образовательных программ и </w:t>
      </w:r>
      <w:r w:rsidRPr="002720D0">
        <w:rPr>
          <w:rFonts w:ascii="Times New Roman" w:hAnsi="Times New Roman" w:cs="Times New Roman"/>
          <w:sz w:val="26"/>
          <w:szCs w:val="26"/>
        </w:rPr>
        <w:t xml:space="preserve">вступительных испытаний по направлениям бакалавриата </w:t>
      </w:r>
      <w:r>
        <w:rPr>
          <w:rFonts w:ascii="Times New Roman" w:hAnsi="Times New Roman" w:cs="Times New Roman"/>
          <w:sz w:val="26"/>
          <w:szCs w:val="26"/>
        </w:rPr>
        <w:t xml:space="preserve">и </w:t>
      </w:r>
      <w:r w:rsidRPr="002720D0">
        <w:rPr>
          <w:rFonts w:ascii="Times New Roman" w:hAnsi="Times New Roman" w:cs="Times New Roman"/>
          <w:sz w:val="26"/>
          <w:szCs w:val="26"/>
        </w:rPr>
        <w:t>специальностям на 202</w:t>
      </w:r>
      <w:r>
        <w:rPr>
          <w:rFonts w:ascii="Times New Roman" w:hAnsi="Times New Roman" w:cs="Times New Roman"/>
          <w:sz w:val="26"/>
          <w:szCs w:val="26"/>
        </w:rPr>
        <w:t>5-2026 учебный год для лиц, поступающих на базе профессионального образования по очной форме</w:t>
      </w:r>
    </w:p>
    <w:p w:rsidR="001A3867" w:rsidRPr="002720D0" w:rsidRDefault="001A3867" w:rsidP="001A3867">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6838"/>
        <w:gridCol w:w="3401"/>
      </w:tblGrid>
      <w:tr w:rsidR="001A3867" w:rsidRPr="00B35280" w:rsidTr="001A3867">
        <w:trPr>
          <w:cantSplit/>
          <w:trHeight w:val="614"/>
        </w:trPr>
        <w:tc>
          <w:tcPr>
            <w:tcW w:w="1538" w:type="pct"/>
            <w:vAlign w:val="center"/>
          </w:tcPr>
          <w:p w:rsidR="001A3867" w:rsidRPr="00B35280" w:rsidRDefault="001A3867" w:rsidP="001A3867">
            <w:pPr>
              <w:pStyle w:val="33"/>
              <w:spacing w:before="0"/>
              <w:jc w:val="center"/>
              <w:rPr>
                <w:i/>
                <w:sz w:val="26"/>
                <w:szCs w:val="26"/>
              </w:rPr>
            </w:pPr>
            <w:r w:rsidRPr="00B35280">
              <w:rPr>
                <w:sz w:val="26"/>
                <w:szCs w:val="26"/>
              </w:rPr>
              <w:t>Направление бакалавриата или специальность (</w:t>
            </w:r>
            <w:r w:rsidRPr="00B35280">
              <w:rPr>
                <w:i/>
                <w:sz w:val="26"/>
                <w:szCs w:val="26"/>
              </w:rPr>
              <w:t>квалификация)</w:t>
            </w:r>
          </w:p>
        </w:tc>
        <w:tc>
          <w:tcPr>
            <w:tcW w:w="2312" w:type="pct"/>
            <w:vAlign w:val="center"/>
          </w:tcPr>
          <w:p w:rsidR="001A3867" w:rsidRPr="00B35280" w:rsidRDefault="001A3867" w:rsidP="001A3867">
            <w:pPr>
              <w:pStyle w:val="33"/>
              <w:spacing w:before="0"/>
              <w:jc w:val="center"/>
              <w:rPr>
                <w:sz w:val="26"/>
                <w:szCs w:val="26"/>
              </w:rPr>
            </w:pPr>
            <w:r w:rsidRPr="00B35280">
              <w:rPr>
                <w:sz w:val="26"/>
                <w:szCs w:val="26"/>
              </w:rPr>
              <w:t>Наименование образовательной программы</w:t>
            </w:r>
          </w:p>
        </w:tc>
        <w:tc>
          <w:tcPr>
            <w:tcW w:w="1150" w:type="pct"/>
            <w:vAlign w:val="center"/>
          </w:tcPr>
          <w:p w:rsidR="001A3867" w:rsidRPr="00B35280" w:rsidRDefault="001A3867" w:rsidP="001A3867">
            <w:pPr>
              <w:pStyle w:val="33"/>
              <w:spacing w:before="0"/>
              <w:jc w:val="center"/>
              <w:rPr>
                <w:sz w:val="26"/>
                <w:szCs w:val="26"/>
              </w:rPr>
            </w:pPr>
            <w:r w:rsidRPr="00B35280">
              <w:rPr>
                <w:sz w:val="26"/>
                <w:szCs w:val="26"/>
              </w:rPr>
              <w:t>Вступительные</w:t>
            </w:r>
          </w:p>
          <w:p w:rsidR="001A3867" w:rsidRPr="00B35280" w:rsidRDefault="001A3867" w:rsidP="001A3867">
            <w:pPr>
              <w:pStyle w:val="33"/>
              <w:spacing w:before="0"/>
              <w:jc w:val="center"/>
              <w:rPr>
                <w:sz w:val="26"/>
                <w:szCs w:val="26"/>
              </w:rPr>
            </w:pPr>
            <w:r w:rsidRPr="00B35280">
              <w:rPr>
                <w:sz w:val="26"/>
                <w:szCs w:val="26"/>
              </w:rPr>
              <w:t>испытания*</w:t>
            </w:r>
          </w:p>
        </w:tc>
      </w:tr>
      <w:tr w:rsidR="001A3867" w:rsidRPr="00B35280" w:rsidTr="001A3867">
        <w:trPr>
          <w:cantSplit/>
          <w:trHeight w:val="226"/>
        </w:trPr>
        <w:tc>
          <w:tcPr>
            <w:tcW w:w="1538" w:type="pct"/>
            <w:tcBorders>
              <w:top w:val="single" w:sz="12" w:space="0" w:color="auto"/>
            </w:tcBorders>
            <w:vAlign w:val="center"/>
          </w:tcPr>
          <w:p w:rsidR="001A3867" w:rsidRPr="00B35280" w:rsidRDefault="001A3867" w:rsidP="001A3867">
            <w:pPr>
              <w:pStyle w:val="33"/>
              <w:jc w:val="center"/>
              <w:rPr>
                <w:sz w:val="26"/>
                <w:szCs w:val="26"/>
              </w:rPr>
            </w:pPr>
            <w:r>
              <w:rPr>
                <w:sz w:val="26"/>
                <w:szCs w:val="26"/>
              </w:rPr>
              <w:t>1</w:t>
            </w:r>
          </w:p>
        </w:tc>
        <w:tc>
          <w:tcPr>
            <w:tcW w:w="2312"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356"/>
        </w:trPr>
        <w:tc>
          <w:tcPr>
            <w:tcW w:w="1538" w:type="pct"/>
            <w:vMerge w:val="restar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Агрономия (</w:t>
            </w:r>
            <w:r w:rsidRPr="00B35280">
              <w:rPr>
                <w:i/>
                <w:sz w:val="26"/>
                <w:szCs w:val="26"/>
              </w:rPr>
              <w:t>бакалавр)</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Агротехнологии биоресурсов</w:t>
            </w:r>
          </w:p>
          <w:p w:rsidR="001A3867" w:rsidRPr="00B35280" w:rsidRDefault="001A3867" w:rsidP="001A3867">
            <w:pPr>
              <w:rPr>
                <w:rFonts w:ascii="Times New Roman" w:hAnsi="Times New Roman" w:cs="Times New Roman"/>
                <w:sz w:val="26"/>
                <w:szCs w:val="26"/>
              </w:rPr>
            </w:pPr>
          </w:p>
        </w:tc>
        <w:tc>
          <w:tcPr>
            <w:tcW w:w="1150" w:type="pct"/>
            <w:vMerge w:val="restart"/>
            <w:tcBorders>
              <w:top w:val="single" w:sz="12" w:space="0" w:color="auto"/>
            </w:tcBorders>
            <w:vAlign w:val="center"/>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 xml:space="preserve"> с основами экологии¹,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i/>
                <w:spacing w:val="-20"/>
                <w:sz w:val="26"/>
                <w:szCs w:val="26"/>
              </w:rPr>
            </w:pP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pacing w:val="-20"/>
                <w:sz w:val="26"/>
                <w:szCs w:val="26"/>
              </w:rPr>
              <w:t>Математика</w:t>
            </w:r>
            <w:r w:rsidRPr="00EB7E96">
              <w:rPr>
                <w:rFonts w:ascii="Times New Roman" w:hAnsi="Times New Roman" w:cs="Times New Roman"/>
                <w:i/>
                <w:sz w:val="26"/>
                <w:szCs w:val="26"/>
              </w:rPr>
              <w:t xml:space="preserve"> в профессио</w:t>
            </w:r>
            <w:r>
              <w:rPr>
                <w:rFonts w:ascii="Times New Roman" w:hAnsi="Times New Roman" w:cs="Times New Roman"/>
                <w:i/>
                <w:sz w:val="26"/>
                <w:szCs w:val="26"/>
              </w:rPr>
              <w:t xml:space="preserve">- </w:t>
            </w:r>
            <w:r w:rsidRPr="00EB7E96">
              <w:rPr>
                <w:rFonts w:ascii="Times New Roman" w:hAnsi="Times New Roman" w:cs="Times New Roman"/>
                <w:i/>
                <w:sz w:val="26"/>
                <w:szCs w:val="26"/>
              </w:rPr>
              <w:lastRenderedPageBreak/>
              <w:t>нальной деятельности</w:t>
            </w:r>
            <w:r w:rsidRPr="00EB7E96">
              <w:rPr>
                <w:rFonts w:ascii="Times New Roman" w:hAnsi="Times New Roman" w:cs="Times New Roman"/>
                <w:i/>
                <w:spacing w:val="-20"/>
                <w:sz w:val="26"/>
                <w:szCs w:val="26"/>
              </w:rPr>
              <w:t xml:space="preserve"> ³</w:t>
            </w:r>
            <w:r w:rsidRPr="00EB7E96">
              <w:rPr>
                <w:rFonts w:ascii="Times New Roman" w:hAnsi="Times New Roman" w:cs="Times New Roman"/>
                <w:i/>
                <w:sz w:val="26"/>
                <w:szCs w:val="26"/>
              </w:rPr>
              <w:t xml:space="preserve"> </w:t>
            </w:r>
            <w:r w:rsidRPr="00EB7E96">
              <w:rPr>
                <w:rFonts w:ascii="Times New Roman" w:hAnsi="Times New Roman" w:cs="Times New Roman"/>
                <w:i/>
                <w:spacing w:val="-20"/>
                <w:sz w:val="26"/>
                <w:szCs w:val="26"/>
              </w:rPr>
              <w:t xml:space="preserve">или  </w:t>
            </w:r>
            <w:r w:rsidRPr="00EB7E96">
              <w:rPr>
                <w:rFonts w:ascii="Times New Roman" w:hAnsi="Times New Roman" w:cs="Times New Roman"/>
                <w:i/>
                <w:sz w:val="26"/>
                <w:szCs w:val="26"/>
              </w:rPr>
              <w:t xml:space="preserve">Физическая </w:t>
            </w:r>
            <w:r>
              <w:rPr>
                <w:rFonts w:ascii="Times New Roman" w:hAnsi="Times New Roman" w:cs="Times New Roman"/>
                <w:i/>
                <w:sz w:val="26"/>
                <w:szCs w:val="26"/>
              </w:rPr>
              <w:t>г</w:t>
            </w:r>
            <w:r w:rsidRPr="00EB7E96">
              <w:rPr>
                <w:rFonts w:ascii="Times New Roman" w:hAnsi="Times New Roman" w:cs="Times New Roman"/>
                <w:i/>
                <w:sz w:val="26"/>
                <w:szCs w:val="26"/>
              </w:rPr>
              <w:t xml:space="preserve">еография³ </w:t>
            </w:r>
            <w:r w:rsidRPr="00EB7E96">
              <w:rPr>
                <w:rFonts w:ascii="Times New Roman" w:hAnsi="Times New Roman" w:cs="Times New Roman"/>
                <w:i/>
                <w:spacing w:val="-20"/>
                <w:sz w:val="26"/>
                <w:szCs w:val="26"/>
              </w:rPr>
              <w:t xml:space="preserve">или </w:t>
            </w:r>
          </w:p>
          <w:p w:rsidR="001A3867" w:rsidRDefault="001A3867" w:rsidP="001A3867">
            <w:pPr>
              <w:jc w:val="center"/>
              <w:rPr>
                <w:rFonts w:ascii="Times New Roman" w:hAnsi="Times New Roman" w:cs="Times New Roman"/>
                <w:i/>
                <w:sz w:val="26"/>
                <w:szCs w:val="26"/>
              </w:rPr>
            </w:pPr>
            <w:r w:rsidRPr="00EB7E96">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EB7E96">
              <w:rPr>
                <w:rFonts w:ascii="Times New Roman" w:hAnsi="Times New Roman" w:cs="Times New Roman"/>
                <w:i/>
                <w:sz w:val="26"/>
                <w:szCs w:val="26"/>
              </w:rPr>
              <w:t>**</w:t>
            </w:r>
          </w:p>
          <w:p w:rsidR="001A3867" w:rsidRDefault="001A3867" w:rsidP="001A3867">
            <w:pPr>
              <w:jc w:val="center"/>
              <w:rPr>
                <w:rFonts w:ascii="Times New Roman" w:hAnsi="Times New Roman" w:cs="Times New Roman"/>
                <w:i/>
                <w:sz w:val="26"/>
                <w:szCs w:val="26"/>
              </w:rPr>
            </w:pPr>
          </w:p>
          <w:p w:rsidR="001A3867" w:rsidRDefault="001A3867" w:rsidP="001A3867">
            <w:pPr>
              <w:jc w:val="center"/>
              <w:rPr>
                <w:rFonts w:ascii="Times New Roman" w:hAnsi="Times New Roman" w:cs="Times New Roman"/>
                <w:i/>
                <w:sz w:val="26"/>
                <w:szCs w:val="26"/>
              </w:rPr>
            </w:pPr>
          </w:p>
          <w:p w:rsidR="001A3867" w:rsidRPr="00EB7E96" w:rsidRDefault="001A3867" w:rsidP="001A3867">
            <w:pPr>
              <w:jc w:val="center"/>
              <w:rPr>
                <w:rFonts w:ascii="Times New Roman" w:hAnsi="Times New Roman" w:cs="Times New Roman"/>
                <w:i/>
                <w:sz w:val="26"/>
                <w:szCs w:val="26"/>
              </w:rPr>
            </w:pPr>
          </w:p>
        </w:tc>
      </w:tr>
      <w:tr w:rsidR="001A3867" w:rsidRPr="00B35280" w:rsidTr="001A3867">
        <w:trPr>
          <w:cantSplit/>
          <w:trHeight w:val="413"/>
        </w:trPr>
        <w:tc>
          <w:tcPr>
            <w:tcW w:w="1538" w:type="pct"/>
            <w:vMerge/>
            <w:vAlign w:val="center"/>
          </w:tcPr>
          <w:p w:rsidR="001A3867" w:rsidRPr="00B35280" w:rsidRDefault="001A3867" w:rsidP="001A3867">
            <w:pPr>
              <w:pStyle w:val="33"/>
              <w:spacing w:before="0"/>
              <w:rPr>
                <w:b/>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Современное садоводство</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685"/>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B35280">
              <w:rPr>
                <w:sz w:val="26"/>
                <w:szCs w:val="26"/>
              </w:rPr>
              <w:t>Агрохимия и агропочвоведение (</w:t>
            </w:r>
            <w:r w:rsidRPr="00B35280">
              <w:rPr>
                <w:i/>
                <w:sz w:val="26"/>
                <w:szCs w:val="26"/>
              </w:rPr>
              <w:t>бакалавр)</w:t>
            </w:r>
            <w:r w:rsidRPr="00B35280">
              <w:rPr>
                <w:sz w:val="26"/>
                <w:szCs w:val="26"/>
              </w:rPr>
              <w:t xml:space="preserve"> </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Экспертиза и оценка качества сельскохозяйственных объектов и продукции</w:t>
            </w:r>
          </w:p>
          <w:p w:rsidR="001A3867" w:rsidRPr="00B35280" w:rsidRDefault="001A3867" w:rsidP="001A3867">
            <w:pPr>
              <w:rPr>
                <w:rFonts w:ascii="Times New Roman" w:hAnsi="Times New Roman" w:cs="Times New Roman"/>
                <w:sz w:val="26"/>
                <w:szCs w:val="26"/>
              </w:rPr>
            </w:pP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248"/>
        </w:trPr>
        <w:tc>
          <w:tcPr>
            <w:tcW w:w="1538" w:type="pct"/>
            <w:tcBorders>
              <w:top w:val="single" w:sz="12" w:space="0" w:color="auto"/>
            </w:tcBorders>
            <w:vAlign w:val="center"/>
          </w:tcPr>
          <w:p w:rsidR="001A3867" w:rsidRPr="00B35280" w:rsidRDefault="001A3867" w:rsidP="001A3867">
            <w:pPr>
              <w:pStyle w:val="33"/>
              <w:rPr>
                <w:sz w:val="26"/>
                <w:szCs w:val="26"/>
              </w:rPr>
            </w:pPr>
            <w:r w:rsidRPr="00B35280">
              <w:rPr>
                <w:sz w:val="26"/>
                <w:szCs w:val="26"/>
              </w:rPr>
              <w:lastRenderedPageBreak/>
              <w:t xml:space="preserve">Технология производства и </w:t>
            </w:r>
            <w:r>
              <w:rPr>
                <w:sz w:val="26"/>
                <w:szCs w:val="26"/>
              </w:rPr>
              <w:t>п</w:t>
            </w:r>
            <w:r w:rsidRPr="00B35280">
              <w:rPr>
                <w:sz w:val="26"/>
                <w:szCs w:val="26"/>
              </w:rPr>
              <w:t>ереработки сельскохозяйственной продукции</w:t>
            </w:r>
            <w:r w:rsidRPr="00B35280">
              <w:rPr>
                <w:b/>
                <w:sz w:val="26"/>
                <w:szCs w:val="26"/>
              </w:rPr>
              <w:t xml:space="preserve"> </w:t>
            </w:r>
            <w:r w:rsidRPr="00B35280">
              <w:rPr>
                <w:sz w:val="26"/>
                <w:szCs w:val="26"/>
              </w:rPr>
              <w:t>(</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Технологическое обеспечение продовольственной безопасности</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258"/>
        </w:trPr>
        <w:tc>
          <w:tcPr>
            <w:tcW w:w="1538" w:type="pct"/>
            <w:tcBorders>
              <w:top w:val="single" w:sz="12" w:space="0" w:color="auto"/>
            </w:tcBorders>
            <w:vAlign w:val="center"/>
          </w:tcPr>
          <w:p w:rsidR="001A3867" w:rsidRPr="00B35280" w:rsidRDefault="001A3867" w:rsidP="001A3867">
            <w:pPr>
              <w:pStyle w:val="33"/>
              <w:spacing w:before="0"/>
              <w:jc w:val="center"/>
              <w:rPr>
                <w:sz w:val="26"/>
                <w:szCs w:val="26"/>
              </w:rPr>
            </w:pPr>
            <w:r>
              <w:rPr>
                <w:sz w:val="26"/>
                <w:szCs w:val="26"/>
              </w:rPr>
              <w:lastRenderedPageBreak/>
              <w:t>1</w:t>
            </w:r>
          </w:p>
        </w:tc>
        <w:tc>
          <w:tcPr>
            <w:tcW w:w="2312"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vAlign w:val="center"/>
          </w:tcPr>
          <w:p w:rsidR="001A3867" w:rsidRPr="00EB7E96" w:rsidRDefault="001A3867" w:rsidP="001A3867">
            <w:pPr>
              <w:jc w:val="center"/>
              <w:rPr>
                <w:rFonts w:ascii="Times New Roman" w:hAnsi="Times New Roman" w:cs="Times New Roman"/>
                <w:spacing w:val="-20"/>
                <w:sz w:val="26"/>
                <w:szCs w:val="26"/>
              </w:rPr>
            </w:pPr>
            <w:r>
              <w:rPr>
                <w:rFonts w:ascii="Times New Roman" w:hAnsi="Times New Roman" w:cs="Times New Roman"/>
                <w:spacing w:val="-20"/>
                <w:sz w:val="26"/>
                <w:szCs w:val="26"/>
              </w:rPr>
              <w:t>3</w:t>
            </w:r>
          </w:p>
        </w:tc>
      </w:tr>
      <w:tr w:rsidR="001A3867" w:rsidRPr="00B35280" w:rsidTr="001A3867">
        <w:trPr>
          <w:cantSplit/>
          <w:trHeight w:val="1164"/>
        </w:trPr>
        <w:tc>
          <w:tcPr>
            <w:tcW w:w="1538" w:type="pct"/>
            <w:tcBorders>
              <w:top w:val="single" w:sz="12" w:space="0" w:color="auto"/>
            </w:tcBorders>
            <w:vAlign w:val="center"/>
          </w:tcPr>
          <w:p w:rsidR="001A3867" w:rsidRPr="00B35280" w:rsidRDefault="001A3867" w:rsidP="001A3867">
            <w:pPr>
              <w:pStyle w:val="33"/>
              <w:rPr>
                <w:sz w:val="26"/>
                <w:szCs w:val="26"/>
              </w:rPr>
            </w:pPr>
            <w:r w:rsidRPr="00B35280">
              <w:rPr>
                <w:sz w:val="26"/>
                <w:szCs w:val="26"/>
              </w:rPr>
              <w:t>Лесное дело (</w:t>
            </w:r>
            <w:r w:rsidRPr="00B35280">
              <w:rPr>
                <w:i/>
                <w:sz w:val="26"/>
                <w:szCs w:val="26"/>
              </w:rPr>
              <w:t>бакалавр)</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Лесное</w:t>
            </w:r>
            <w:r>
              <w:rPr>
                <w:rFonts w:ascii="Times New Roman" w:hAnsi="Times New Roman" w:cs="Times New Roman"/>
                <w:sz w:val="26"/>
                <w:szCs w:val="26"/>
              </w:rPr>
              <w:t xml:space="preserve"> и</w:t>
            </w:r>
            <w:r w:rsidRPr="00B35280">
              <w:rPr>
                <w:rFonts w:ascii="Times New Roman" w:hAnsi="Times New Roman" w:cs="Times New Roman"/>
                <w:sz w:val="26"/>
                <w:szCs w:val="26"/>
              </w:rPr>
              <w:t xml:space="preserve"> </w:t>
            </w:r>
            <w:r>
              <w:rPr>
                <w:rFonts w:ascii="Times New Roman" w:hAnsi="Times New Roman" w:cs="Times New Roman"/>
                <w:sz w:val="26"/>
                <w:szCs w:val="26"/>
              </w:rPr>
              <w:t>с</w:t>
            </w:r>
            <w:r w:rsidRPr="00B35280">
              <w:rPr>
                <w:rFonts w:ascii="Times New Roman" w:hAnsi="Times New Roman" w:cs="Times New Roman"/>
                <w:sz w:val="26"/>
                <w:szCs w:val="26"/>
              </w:rPr>
              <w:t>адово-парковое хозяйство</w:t>
            </w:r>
          </w:p>
        </w:tc>
        <w:tc>
          <w:tcPr>
            <w:tcW w:w="1150" w:type="pct"/>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Физическая г</w:t>
            </w:r>
            <w:r w:rsidRPr="00EB7E96">
              <w:rPr>
                <w:rFonts w:ascii="Times New Roman" w:hAnsi="Times New Roman" w:cs="Times New Roman"/>
                <w:i/>
                <w:sz w:val="26"/>
                <w:szCs w:val="26"/>
              </w:rPr>
              <w:t xml:space="preserve">еография³ </w:t>
            </w:r>
            <w:r>
              <w:rPr>
                <w:rFonts w:ascii="Times New Roman" w:hAnsi="Times New Roman" w:cs="Times New Roman"/>
                <w:i/>
                <w:sz w:val="26"/>
                <w:szCs w:val="26"/>
              </w:rPr>
              <w:t xml:space="preserve">или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sidRPr="00EB7E96">
              <w:rPr>
                <w:rFonts w:ascii="Times New Roman" w:hAnsi="Times New Roman" w:cs="Times New Roman"/>
                <w:i/>
                <w:sz w:val="26"/>
                <w:szCs w:val="26"/>
              </w:rPr>
              <w:t>Биология</w:t>
            </w:r>
            <w:r>
              <w:rPr>
                <w:rFonts w:ascii="Times New Roman" w:hAnsi="Times New Roman" w:cs="Times New Roman"/>
                <w:i/>
                <w:sz w:val="26"/>
                <w:szCs w:val="26"/>
              </w:rPr>
              <w:t xml:space="preserve"> с основами экологии</w:t>
            </w:r>
            <w:r w:rsidRPr="00D7242B">
              <w:rPr>
                <w:rFonts w:ascii="Times New Roman" w:hAnsi="Times New Roman" w:cs="Times New Roman"/>
                <w:i/>
                <w:sz w:val="26"/>
                <w:szCs w:val="26"/>
              </w:rPr>
              <w:t>³</w:t>
            </w:r>
            <w:r>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8D78DB">
              <w:rPr>
                <w:rFonts w:ascii="Times New Roman" w:hAnsi="Times New Roman" w:cs="Times New Roman"/>
                <w:i/>
                <w:sz w:val="26"/>
                <w:szCs w:val="26"/>
              </w:rPr>
              <w:t xml:space="preserve"> 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B35280">
              <w:rPr>
                <w:rFonts w:ascii="Times New Roman" w:hAnsi="Times New Roman" w:cs="Times New Roman"/>
                <w:i/>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481"/>
        </w:trPr>
        <w:tc>
          <w:tcPr>
            <w:tcW w:w="1538" w:type="pct"/>
            <w:vMerge w:val="restar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Зоотехния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Управление технологическими процессами в животноводстве</w:t>
            </w:r>
          </w:p>
        </w:tc>
        <w:tc>
          <w:tcPr>
            <w:tcW w:w="1150" w:type="pct"/>
            <w:vMerge w:val="restar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 xml:space="preserve"> с основами экологии¹,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i/>
                <w:spacing w:val="-20"/>
                <w:sz w:val="26"/>
                <w:szCs w:val="26"/>
              </w:rPr>
            </w:pPr>
            <w:r w:rsidRPr="00EB7E96">
              <w:rPr>
                <w:rFonts w:ascii="Times New Roman" w:hAnsi="Times New Roman" w:cs="Times New Roman"/>
                <w:i/>
                <w:spacing w:val="-20"/>
                <w:sz w:val="26"/>
                <w:szCs w:val="26"/>
              </w:rPr>
              <w:t>Математика</w:t>
            </w:r>
            <w:r w:rsidRPr="00EB7E96">
              <w:rPr>
                <w:rFonts w:ascii="Times New Roman" w:hAnsi="Times New Roman" w:cs="Times New Roman"/>
                <w:i/>
                <w:sz w:val="26"/>
                <w:szCs w:val="26"/>
              </w:rPr>
              <w:t xml:space="preserve"> в профессио</w:t>
            </w:r>
            <w:r>
              <w:rPr>
                <w:rFonts w:ascii="Times New Roman" w:hAnsi="Times New Roman" w:cs="Times New Roman"/>
                <w:i/>
                <w:sz w:val="26"/>
                <w:szCs w:val="26"/>
              </w:rPr>
              <w:t xml:space="preserve">- </w:t>
            </w:r>
            <w:r w:rsidRPr="00EB7E96">
              <w:rPr>
                <w:rFonts w:ascii="Times New Roman" w:hAnsi="Times New Roman" w:cs="Times New Roman"/>
                <w:i/>
                <w:sz w:val="26"/>
                <w:szCs w:val="26"/>
              </w:rPr>
              <w:t>нальной деятельности</w:t>
            </w:r>
            <w:r w:rsidRPr="00EB7E96">
              <w:rPr>
                <w:rFonts w:ascii="Times New Roman" w:hAnsi="Times New Roman" w:cs="Times New Roman"/>
                <w:i/>
                <w:spacing w:val="-20"/>
                <w:sz w:val="26"/>
                <w:szCs w:val="26"/>
              </w:rPr>
              <w:t xml:space="preserve"> ³</w:t>
            </w:r>
            <w:r w:rsidRPr="00EB7E96">
              <w:rPr>
                <w:rFonts w:ascii="Times New Roman" w:hAnsi="Times New Roman" w:cs="Times New Roman"/>
                <w:i/>
                <w:sz w:val="26"/>
                <w:szCs w:val="26"/>
              </w:rPr>
              <w:t xml:space="preserve"> </w:t>
            </w:r>
            <w:r w:rsidRPr="00EB7E96">
              <w:rPr>
                <w:rFonts w:ascii="Times New Roman" w:hAnsi="Times New Roman" w:cs="Times New Roman"/>
                <w:i/>
                <w:spacing w:val="-20"/>
                <w:sz w:val="26"/>
                <w:szCs w:val="26"/>
              </w:rPr>
              <w:t xml:space="preserve">или </w:t>
            </w:r>
          </w:p>
          <w:p w:rsidR="001A3867" w:rsidRPr="00B35280" w:rsidRDefault="001A3867" w:rsidP="001A3867">
            <w:pPr>
              <w:jc w:val="center"/>
              <w:rPr>
                <w:rFonts w:ascii="Times New Roman" w:hAnsi="Times New Roman" w:cs="Times New Roman"/>
                <w:sz w:val="26"/>
                <w:szCs w:val="26"/>
              </w:rPr>
            </w:pPr>
            <w:r w:rsidRPr="00EB7E96">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277"/>
        </w:trPr>
        <w:tc>
          <w:tcPr>
            <w:tcW w:w="1538" w:type="pct"/>
            <w:vMerge/>
            <w:vAlign w:val="center"/>
          </w:tcPr>
          <w:p w:rsidR="001A3867" w:rsidRPr="00B35280" w:rsidRDefault="001A3867" w:rsidP="001A3867">
            <w:pPr>
              <w:pStyle w:val="33"/>
              <w:spacing w:before="0"/>
              <w:rPr>
                <w:b/>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Непродуктивное животноводство: кинология и зоокультура</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076"/>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t xml:space="preserve">Ветеринария </w:t>
            </w:r>
            <w:r w:rsidRPr="00B35280">
              <w:rPr>
                <w:i/>
                <w:sz w:val="26"/>
                <w:szCs w:val="26"/>
              </w:rPr>
              <w:t>(</w:t>
            </w:r>
            <w:r>
              <w:rPr>
                <w:i/>
                <w:sz w:val="26"/>
                <w:szCs w:val="26"/>
              </w:rPr>
              <w:t>ветеринарный врач</w:t>
            </w:r>
            <w:r w:rsidRPr="00B35280">
              <w:rPr>
                <w:i/>
                <w:sz w:val="26"/>
                <w:szCs w:val="26"/>
              </w:rPr>
              <w:t>)</w:t>
            </w:r>
          </w:p>
        </w:tc>
        <w:tc>
          <w:tcPr>
            <w:tcW w:w="2312" w:type="pct"/>
            <w:vAlign w:val="center"/>
          </w:tcPr>
          <w:p w:rsidR="001A3867" w:rsidRPr="00F13AF3" w:rsidRDefault="001A3867" w:rsidP="001A3867">
            <w:pPr>
              <w:rPr>
                <w:rFonts w:ascii="Times New Roman" w:hAnsi="Times New Roman" w:cs="Times New Roman"/>
                <w:sz w:val="26"/>
                <w:szCs w:val="26"/>
              </w:rPr>
            </w:pPr>
            <w:r w:rsidRPr="00F13AF3">
              <w:rPr>
                <w:rFonts w:ascii="Times New Roman" w:hAnsi="Times New Roman" w:cs="Times New Roman"/>
                <w:sz w:val="26"/>
                <w:szCs w:val="26"/>
              </w:rPr>
              <w:t>Диагностика, экспертиза, лечение и профилактика болезней животных</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123"/>
        </w:trPr>
        <w:tc>
          <w:tcPr>
            <w:tcW w:w="1538" w:type="pct"/>
            <w:tcBorders>
              <w:top w:val="single" w:sz="12" w:space="0" w:color="auto"/>
              <w:bottom w:val="single" w:sz="12" w:space="0" w:color="auto"/>
            </w:tcBorders>
            <w:vAlign w:val="center"/>
          </w:tcPr>
          <w:p w:rsidR="001A3867" w:rsidRPr="00B35280" w:rsidRDefault="001A3867" w:rsidP="001A3867">
            <w:pPr>
              <w:pStyle w:val="33"/>
              <w:spacing w:before="0"/>
              <w:rPr>
                <w:b/>
                <w:sz w:val="26"/>
                <w:szCs w:val="26"/>
              </w:rPr>
            </w:pPr>
            <w:r w:rsidRPr="00B35280">
              <w:rPr>
                <w:sz w:val="26"/>
                <w:szCs w:val="26"/>
              </w:rPr>
              <w:lastRenderedPageBreak/>
              <w:t>Технология продукции и организация общественного питания</w:t>
            </w:r>
            <w:r w:rsidRPr="00B35280">
              <w:rPr>
                <w:b/>
                <w:sz w:val="26"/>
                <w:szCs w:val="26"/>
              </w:rPr>
              <w:t xml:space="preserve"> (</w:t>
            </w:r>
            <w:r w:rsidRPr="00B35280">
              <w:rPr>
                <w:i/>
                <w:sz w:val="26"/>
                <w:szCs w:val="26"/>
              </w:rPr>
              <w:t>бакалавр)</w:t>
            </w:r>
          </w:p>
        </w:tc>
        <w:tc>
          <w:tcPr>
            <w:tcW w:w="2312" w:type="pct"/>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 xml:space="preserve">Технология продукции и организация </w:t>
            </w:r>
            <w:r>
              <w:rPr>
                <w:rFonts w:ascii="Times New Roman" w:hAnsi="Times New Roman" w:cs="Times New Roman"/>
                <w:sz w:val="26"/>
                <w:szCs w:val="26"/>
              </w:rPr>
              <w:t>ресторанного дела</w:t>
            </w:r>
          </w:p>
          <w:p w:rsidR="001A3867" w:rsidRPr="00B35280" w:rsidRDefault="001A3867" w:rsidP="001A3867">
            <w:pPr>
              <w:rPr>
                <w:rFonts w:ascii="Times New Roman" w:hAnsi="Times New Roman" w:cs="Times New Roman"/>
                <w:sz w:val="26"/>
                <w:szCs w:val="26"/>
              </w:rPr>
            </w:pPr>
          </w:p>
        </w:tc>
        <w:tc>
          <w:tcPr>
            <w:tcW w:w="1150" w:type="pct"/>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Биология</w:t>
            </w:r>
            <w:r>
              <w:rPr>
                <w:rFonts w:ascii="Times New Roman" w:hAnsi="Times New Roman" w:cs="Times New Roman"/>
                <w:i/>
                <w:sz w:val="26"/>
                <w:szCs w:val="26"/>
              </w:rPr>
              <w:t xml:space="preserve"> с основами экологии</w:t>
            </w:r>
            <w:r w:rsidRPr="00D7242B">
              <w:rPr>
                <w:rFonts w:ascii="Times New Roman" w:hAnsi="Times New Roman" w:cs="Times New Roman"/>
                <w:i/>
                <w:sz w:val="26"/>
                <w:szCs w:val="26"/>
              </w:rPr>
              <w:t>³</w:t>
            </w:r>
            <w:r>
              <w:rPr>
                <w:rFonts w:ascii="Times New Roman" w:hAnsi="Times New Roman" w:cs="Times New Roman"/>
                <w:i/>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990"/>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38409A">
              <w:rPr>
                <w:sz w:val="26"/>
                <w:szCs w:val="26"/>
              </w:rPr>
              <w:t>Теплоэнергетика и теплотехника (</w:t>
            </w:r>
            <w:r w:rsidRPr="0038409A">
              <w:rPr>
                <w:i/>
                <w:sz w:val="26"/>
                <w:szCs w:val="26"/>
              </w:rPr>
              <w:t>бакалавр</w:t>
            </w:r>
            <w:r>
              <w:rPr>
                <w:i/>
                <w:sz w:val="26"/>
                <w:szCs w:val="26"/>
              </w:rPr>
              <w:t>)</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Энергообеспечение предприятий</w:t>
            </w:r>
          </w:p>
        </w:tc>
        <w:tc>
          <w:tcPr>
            <w:tcW w:w="1150" w:type="pct"/>
            <w:vMerge w:val="restar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или</w:t>
            </w:r>
            <w:r>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p>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Pr>
                <w:sz w:val="26"/>
                <w:szCs w:val="26"/>
              </w:rPr>
              <w:t xml:space="preserve">Техносферная безопасность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Безопасность технологических процессов и производств</w:t>
            </w:r>
          </w:p>
        </w:tc>
        <w:tc>
          <w:tcPr>
            <w:tcW w:w="1150" w:type="pct"/>
            <w:vMerge/>
            <w:vAlign w:val="center"/>
          </w:tcPr>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tcBorders>
              <w:top w:val="single" w:sz="12" w:space="0" w:color="auto"/>
            </w:tcBorders>
            <w:vAlign w:val="center"/>
          </w:tcPr>
          <w:p w:rsidR="001A3867" w:rsidRPr="0038409A" w:rsidRDefault="001A3867" w:rsidP="001A3867">
            <w:pPr>
              <w:pStyle w:val="33"/>
              <w:jc w:val="center"/>
              <w:rPr>
                <w:spacing w:val="-4"/>
                <w:sz w:val="26"/>
                <w:szCs w:val="26"/>
              </w:rPr>
            </w:pPr>
            <w:r>
              <w:rPr>
                <w:spacing w:val="-4"/>
                <w:sz w:val="26"/>
                <w:szCs w:val="26"/>
              </w:rPr>
              <w:t>1</w:t>
            </w:r>
          </w:p>
        </w:tc>
        <w:tc>
          <w:tcPr>
            <w:tcW w:w="2312" w:type="pct"/>
            <w:tcBorders>
              <w:top w:val="single" w:sz="12" w:space="0" w:color="auto"/>
            </w:tcBorders>
            <w:vAlign w:val="center"/>
          </w:tcPr>
          <w:p w:rsidR="001A3867" w:rsidRPr="0038409A"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EB7E96" w:rsidRDefault="001A3867" w:rsidP="001A3867">
            <w:pPr>
              <w:jc w:val="center"/>
              <w:rPr>
                <w:rFonts w:ascii="Times New Roman" w:hAnsi="Times New Roman" w:cs="Times New Roman"/>
                <w:spacing w:val="-20"/>
                <w:sz w:val="26"/>
                <w:szCs w:val="26"/>
              </w:rPr>
            </w:pPr>
            <w:r>
              <w:rPr>
                <w:rFonts w:ascii="Times New Roman" w:hAnsi="Times New Roman" w:cs="Times New Roman"/>
                <w:spacing w:val="-20"/>
                <w:sz w:val="26"/>
                <w:szCs w:val="26"/>
              </w:rPr>
              <w:t>3</w:t>
            </w:r>
          </w:p>
        </w:tc>
      </w:tr>
      <w:tr w:rsidR="001A3867" w:rsidRPr="00B35280" w:rsidTr="001A3867">
        <w:trPr>
          <w:cantSplit/>
          <w:trHeight w:val="360"/>
        </w:trPr>
        <w:tc>
          <w:tcPr>
            <w:tcW w:w="1538" w:type="pct"/>
            <w:vMerge w:val="restart"/>
            <w:tcBorders>
              <w:top w:val="single" w:sz="12" w:space="0" w:color="auto"/>
            </w:tcBorders>
            <w:vAlign w:val="center"/>
          </w:tcPr>
          <w:p w:rsidR="001A3867" w:rsidRPr="0038409A" w:rsidRDefault="001A3867" w:rsidP="001A3867">
            <w:pPr>
              <w:pStyle w:val="33"/>
              <w:rPr>
                <w:spacing w:val="-4"/>
                <w:sz w:val="26"/>
                <w:szCs w:val="26"/>
              </w:rPr>
            </w:pPr>
            <w:r w:rsidRPr="009C60BD">
              <w:rPr>
                <w:sz w:val="26"/>
                <w:szCs w:val="26"/>
              </w:rPr>
              <w:t>Агроинженерия (</w:t>
            </w:r>
            <w:r w:rsidRPr="009C60BD">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Автомобили и технические системы в агробизнесе</w:t>
            </w:r>
          </w:p>
        </w:tc>
        <w:tc>
          <w:tcPr>
            <w:tcW w:w="1150" w:type="pct"/>
            <w:vMerge w:val="restar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Физическая г</w:t>
            </w:r>
            <w:r w:rsidRPr="00EB7E96">
              <w:rPr>
                <w:rFonts w:ascii="Times New Roman" w:hAnsi="Times New Roman" w:cs="Times New Roman"/>
                <w:i/>
                <w:sz w:val="26"/>
                <w:szCs w:val="26"/>
              </w:rPr>
              <w:t xml:space="preserve">еография³ </w:t>
            </w:r>
            <w:r>
              <w:rPr>
                <w:rFonts w:ascii="Times New Roman" w:hAnsi="Times New Roman" w:cs="Times New Roman"/>
                <w:i/>
                <w:sz w:val="26"/>
                <w:szCs w:val="26"/>
              </w:rPr>
              <w:t xml:space="preserve">или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sidRPr="00EB7E96">
              <w:rPr>
                <w:rFonts w:ascii="Times New Roman" w:hAnsi="Times New Roman" w:cs="Times New Roman"/>
                <w:i/>
                <w:sz w:val="26"/>
                <w:szCs w:val="26"/>
              </w:rPr>
              <w:t>Биология</w:t>
            </w:r>
            <w:r>
              <w:rPr>
                <w:rFonts w:ascii="Times New Roman" w:hAnsi="Times New Roman" w:cs="Times New Roman"/>
                <w:i/>
                <w:sz w:val="26"/>
                <w:szCs w:val="26"/>
              </w:rPr>
              <w:t xml:space="preserve"> с основами экологии</w:t>
            </w:r>
            <w:r w:rsidRPr="00D7242B">
              <w:rPr>
                <w:rFonts w:ascii="Times New Roman" w:hAnsi="Times New Roman" w:cs="Times New Roman"/>
                <w:i/>
                <w:sz w:val="26"/>
                <w:szCs w:val="26"/>
              </w:rPr>
              <w:t>³</w:t>
            </w:r>
            <w:r>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8D78DB">
              <w:rPr>
                <w:rFonts w:ascii="Times New Roman" w:hAnsi="Times New Roman" w:cs="Times New Roman"/>
                <w:i/>
                <w:sz w:val="26"/>
                <w:szCs w:val="26"/>
              </w:rPr>
              <w:t xml:space="preserve"> 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B35280">
              <w:rPr>
                <w:rFonts w:ascii="Times New Roman" w:hAnsi="Times New Roman" w:cs="Times New Roman"/>
                <w:i/>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360"/>
        </w:trPr>
        <w:tc>
          <w:tcPr>
            <w:tcW w:w="1538" w:type="pct"/>
            <w:vMerge/>
            <w:vAlign w:val="center"/>
          </w:tcPr>
          <w:p w:rsidR="001A3867" w:rsidRPr="0038409A" w:rsidRDefault="001A3867" w:rsidP="001A3867">
            <w:pPr>
              <w:pStyle w:val="33"/>
              <w:rPr>
                <w:spacing w:val="-4"/>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Технический сервис автомобилей, тракторов и сельскохозяйственных машин</w:t>
            </w:r>
          </w:p>
        </w:tc>
        <w:tc>
          <w:tcPr>
            <w:tcW w:w="1150" w:type="pct"/>
            <w:vMerge/>
            <w:vAlign w:val="center"/>
          </w:tcPr>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vMerge/>
            <w:vAlign w:val="center"/>
          </w:tcPr>
          <w:p w:rsidR="001A3867" w:rsidRPr="0038409A" w:rsidRDefault="001A3867" w:rsidP="001A3867">
            <w:pPr>
              <w:pStyle w:val="33"/>
              <w:rPr>
                <w:spacing w:val="-4"/>
                <w:sz w:val="26"/>
                <w:szCs w:val="26"/>
              </w:rPr>
            </w:pPr>
          </w:p>
        </w:tc>
        <w:tc>
          <w:tcPr>
            <w:tcW w:w="2312" w:type="pct"/>
            <w:tcBorders>
              <w:top w:val="single" w:sz="12" w:space="0" w:color="auto"/>
            </w:tcBorders>
            <w:vAlign w:val="center"/>
          </w:tcPr>
          <w:p w:rsidR="001A3867" w:rsidRPr="00D47CAE" w:rsidRDefault="001A3867" w:rsidP="001A3867">
            <w:pPr>
              <w:rPr>
                <w:rFonts w:ascii="Times New Roman" w:hAnsi="Times New Roman" w:cs="Times New Roman"/>
                <w:sz w:val="26"/>
                <w:szCs w:val="26"/>
              </w:rPr>
            </w:pPr>
            <w:r w:rsidRPr="00D47CAE">
              <w:rPr>
                <w:rFonts w:ascii="Times New Roman" w:hAnsi="Times New Roman" w:cs="Times New Roman"/>
                <w:sz w:val="26"/>
                <w:szCs w:val="26"/>
              </w:rPr>
              <w:t>Технологии беспилотных систем и искусственного интеллекта в АПК</w:t>
            </w:r>
          </w:p>
        </w:tc>
        <w:tc>
          <w:tcPr>
            <w:tcW w:w="1150" w:type="pct"/>
            <w:vMerge/>
            <w:vAlign w:val="center"/>
          </w:tcPr>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vMerge/>
            <w:vAlign w:val="center"/>
          </w:tcPr>
          <w:p w:rsidR="001A3867" w:rsidRPr="0038409A" w:rsidRDefault="001A3867" w:rsidP="001A3867">
            <w:pPr>
              <w:pStyle w:val="33"/>
              <w:rPr>
                <w:spacing w:val="-4"/>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Электрооборудование и электротехнологии</w:t>
            </w:r>
          </w:p>
        </w:tc>
        <w:tc>
          <w:tcPr>
            <w:tcW w:w="1150" w:type="pct"/>
            <w:vMerge/>
            <w:vAlign w:val="center"/>
          </w:tcPr>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vMerge/>
            <w:vAlign w:val="center"/>
          </w:tcPr>
          <w:p w:rsidR="001A3867" w:rsidRPr="0038409A" w:rsidRDefault="001A3867" w:rsidP="001A3867">
            <w:pPr>
              <w:pStyle w:val="33"/>
              <w:rPr>
                <w:spacing w:val="-4"/>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Автоматизация технологических процессов</w:t>
            </w:r>
          </w:p>
        </w:tc>
        <w:tc>
          <w:tcPr>
            <w:tcW w:w="1150" w:type="pct"/>
            <w:vMerge/>
            <w:vAlign w:val="center"/>
          </w:tcPr>
          <w:p w:rsidR="001A3867" w:rsidRPr="00EB7E96" w:rsidRDefault="001A3867" w:rsidP="001A3867">
            <w:pPr>
              <w:jc w:val="center"/>
              <w:rPr>
                <w:rFonts w:ascii="Times New Roman" w:hAnsi="Times New Roman" w:cs="Times New Roman"/>
                <w:spacing w:val="-20"/>
                <w:sz w:val="26"/>
                <w:szCs w:val="26"/>
              </w:rPr>
            </w:pPr>
          </w:p>
        </w:tc>
      </w:tr>
      <w:tr w:rsidR="001A3867" w:rsidRPr="00B35280" w:rsidTr="001A3867">
        <w:trPr>
          <w:cantSplit/>
          <w:trHeight w:val="360"/>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38409A">
              <w:rPr>
                <w:sz w:val="26"/>
                <w:szCs w:val="26"/>
              </w:rPr>
              <w:t>Прикладная информатика</w:t>
            </w:r>
            <w:r w:rsidRPr="00B35280">
              <w:rPr>
                <w:b/>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в экономике агропромышленного комплекса</w:t>
            </w:r>
          </w:p>
        </w:tc>
        <w:tc>
          <w:tcPr>
            <w:tcW w:w="1150" w:type="pc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EB7E96" w:rsidRDefault="001A3867" w:rsidP="001A3867">
            <w:pPr>
              <w:jc w:val="center"/>
              <w:rPr>
                <w:rFonts w:ascii="Times New Roman" w:hAnsi="Times New Roman" w:cs="Times New Roman"/>
                <w:spacing w:val="-20"/>
                <w:sz w:val="26"/>
                <w:szCs w:val="26"/>
              </w:rPr>
            </w:pP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8D78DB">
              <w:rPr>
                <w:rFonts w:ascii="Times New Roman" w:hAnsi="Times New Roman" w:cs="Times New Roman"/>
                <w:i/>
                <w:sz w:val="26"/>
                <w:szCs w:val="26"/>
              </w:rPr>
              <w:t xml:space="preserve"> 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B35280">
              <w:rPr>
                <w:rFonts w:ascii="Times New Roman" w:hAnsi="Times New Roman" w:cs="Times New Roman"/>
                <w:i/>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731"/>
        </w:trPr>
        <w:tc>
          <w:tcPr>
            <w:tcW w:w="1538" w:type="pct"/>
            <w:tcBorders>
              <w:top w:val="single" w:sz="12" w:space="0" w:color="auto"/>
            </w:tcBorders>
            <w:vAlign w:val="center"/>
          </w:tcPr>
          <w:p w:rsidR="001A3867" w:rsidRPr="0038409A" w:rsidRDefault="001A3867" w:rsidP="001A3867">
            <w:pPr>
              <w:pStyle w:val="33"/>
              <w:rPr>
                <w:spacing w:val="-4"/>
                <w:sz w:val="26"/>
                <w:szCs w:val="26"/>
              </w:rPr>
            </w:pPr>
            <w:r w:rsidRPr="0038409A">
              <w:rPr>
                <w:spacing w:val="-4"/>
                <w:sz w:val="26"/>
                <w:szCs w:val="26"/>
              </w:rPr>
              <w:lastRenderedPageBreak/>
              <w:t>Менеджмент</w:t>
            </w:r>
            <w:r w:rsidRPr="0038409A">
              <w:rPr>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Производственный менеджмент, управление бизнес проектами и процессами</w:t>
            </w:r>
          </w:p>
        </w:tc>
        <w:tc>
          <w:tcPr>
            <w:tcW w:w="1150" w:type="pct"/>
            <w:vMerge w:val="restar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EB7E96"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Основы экономики, менеджмента и маркетинга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i/>
                <w:sz w:val="26"/>
                <w:szCs w:val="26"/>
              </w:rPr>
              <w:t xml:space="preserve"> или </w:t>
            </w:r>
            <w:r w:rsidRPr="00D835F0">
              <w:rPr>
                <w:rFonts w:ascii="Times New Roman" w:hAnsi="Times New Roman" w:cs="Times New Roman"/>
                <w:i/>
                <w:sz w:val="26"/>
                <w:szCs w:val="26"/>
              </w:rPr>
              <w:t>Экономическая география</w:t>
            </w:r>
            <w:r>
              <w:t xml:space="preserve"> </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p>
          <w:p w:rsidR="001A3867" w:rsidRPr="00EB7E96" w:rsidRDefault="001A3867" w:rsidP="001A3867">
            <w:pPr>
              <w:jc w:val="center"/>
              <w:rPr>
                <w:rFonts w:ascii="Times New Roman" w:hAnsi="Times New Roman" w:cs="Times New Roman"/>
                <w:spacing w:val="-20"/>
                <w:sz w:val="26"/>
                <w:szCs w:val="26"/>
              </w:rPr>
            </w:pPr>
            <w:r>
              <w:rPr>
                <w:rFonts w:ascii="Times New Roman" w:hAnsi="Times New Roman" w:cs="Times New Roman"/>
                <w:i/>
                <w:sz w:val="26"/>
                <w:szCs w:val="26"/>
              </w:rPr>
              <w:t xml:space="preserve">информатика³ </w:t>
            </w:r>
            <w:r w:rsidRPr="00B35280">
              <w:rPr>
                <w:rFonts w:ascii="Times New Roman" w:hAnsi="Times New Roman" w:cs="Times New Roman"/>
                <w:sz w:val="26"/>
                <w:szCs w:val="26"/>
              </w:rPr>
              <w:t>**</w:t>
            </w:r>
          </w:p>
        </w:tc>
      </w:tr>
      <w:tr w:rsidR="001A3867" w:rsidRPr="00B35280" w:rsidTr="001A3867">
        <w:trPr>
          <w:cantSplit/>
          <w:trHeight w:val="246"/>
        </w:trPr>
        <w:tc>
          <w:tcPr>
            <w:tcW w:w="1538" w:type="pct"/>
            <w:vMerge w:val="restart"/>
            <w:tcBorders>
              <w:top w:val="single" w:sz="12" w:space="0" w:color="auto"/>
            </w:tcBorders>
            <w:vAlign w:val="center"/>
          </w:tcPr>
          <w:p w:rsidR="001A3867" w:rsidRPr="0038409A" w:rsidRDefault="001A3867" w:rsidP="001A3867">
            <w:pPr>
              <w:pStyle w:val="33"/>
              <w:spacing w:before="0"/>
              <w:rPr>
                <w:sz w:val="26"/>
                <w:szCs w:val="26"/>
              </w:rPr>
            </w:pPr>
            <w:r w:rsidRPr="0038409A">
              <w:rPr>
                <w:sz w:val="26"/>
                <w:szCs w:val="26"/>
              </w:rPr>
              <w:t xml:space="preserve">Экономика </w:t>
            </w:r>
            <w:r w:rsidRPr="0038409A">
              <w:rPr>
                <w:i/>
                <w:sz w:val="26"/>
                <w:szCs w:val="26"/>
              </w:rPr>
              <w:t xml:space="preserve"> (бакалав</w:t>
            </w:r>
            <w:r>
              <w:rPr>
                <w:i/>
                <w:sz w:val="26"/>
                <w:szCs w:val="26"/>
              </w:rPr>
              <w:t>р)</w:t>
            </w:r>
          </w:p>
        </w:tc>
        <w:tc>
          <w:tcPr>
            <w:tcW w:w="2312" w:type="pct"/>
            <w:tcBorders>
              <w:top w:val="single" w:sz="12" w:space="0" w:color="auto"/>
            </w:tcBorders>
            <w:vAlign w:val="center"/>
          </w:tcPr>
          <w:p w:rsidR="001A3867" w:rsidRPr="006029F2" w:rsidRDefault="001A3867" w:rsidP="001A3867">
            <w:pPr>
              <w:rPr>
                <w:rFonts w:ascii="Times New Roman" w:hAnsi="Times New Roman" w:cs="Times New Roman"/>
                <w:sz w:val="26"/>
                <w:szCs w:val="26"/>
              </w:rPr>
            </w:pPr>
            <w:r w:rsidRPr="006029F2">
              <w:rPr>
                <w:rFonts w:ascii="Times New Roman" w:hAnsi="Times New Roman" w:cs="Times New Roman"/>
                <w:sz w:val="26"/>
                <w:szCs w:val="26"/>
              </w:rPr>
              <w:t>Бухгалтерский учет и налогообложение</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Pr>
        <w:tc>
          <w:tcPr>
            <w:tcW w:w="1538" w:type="pct"/>
            <w:vMerge/>
            <w:vAlign w:val="center"/>
          </w:tcPr>
          <w:p w:rsidR="001A3867" w:rsidRPr="0038409A" w:rsidRDefault="001A3867" w:rsidP="001A3867">
            <w:pPr>
              <w:pStyle w:val="33"/>
              <w:tabs>
                <w:tab w:val="num" w:pos="318"/>
              </w:tabs>
              <w:spacing w:before="0"/>
              <w:rPr>
                <w:spacing w:val="-4"/>
                <w:sz w:val="26"/>
                <w:szCs w:val="26"/>
              </w:rPr>
            </w:pPr>
          </w:p>
        </w:tc>
        <w:tc>
          <w:tcPr>
            <w:tcW w:w="2312" w:type="pct"/>
            <w:vAlign w:val="center"/>
          </w:tcPr>
          <w:p w:rsidR="001A3867" w:rsidRDefault="001A3867" w:rsidP="001A3867">
            <w:pPr>
              <w:pStyle w:val="33"/>
              <w:spacing w:before="0"/>
              <w:rPr>
                <w:spacing w:val="-4"/>
                <w:sz w:val="26"/>
                <w:szCs w:val="26"/>
              </w:rPr>
            </w:pPr>
            <w:r w:rsidRPr="006029F2">
              <w:rPr>
                <w:sz w:val="26"/>
                <w:szCs w:val="26"/>
              </w:rPr>
              <w:t>Финансовый менеджмент в цифровой экономике</w:t>
            </w:r>
          </w:p>
        </w:tc>
        <w:tc>
          <w:tcPr>
            <w:tcW w:w="1150" w:type="pct"/>
            <w:vMerge/>
            <w:vAlign w:val="center"/>
          </w:tcPr>
          <w:p w:rsidR="001A3867" w:rsidRPr="00B35280" w:rsidRDefault="001A3867" w:rsidP="001A3867">
            <w:pPr>
              <w:pStyle w:val="33"/>
              <w:spacing w:before="0"/>
              <w:jc w:val="center"/>
              <w:rPr>
                <w:spacing w:val="-4"/>
                <w:sz w:val="26"/>
                <w:szCs w:val="26"/>
              </w:rPr>
            </w:pPr>
          </w:p>
        </w:tc>
      </w:tr>
      <w:tr w:rsidR="001A3867" w:rsidRPr="00B35280" w:rsidTr="001A3867">
        <w:trPr>
          <w:cantSplit/>
        </w:trPr>
        <w:tc>
          <w:tcPr>
            <w:tcW w:w="1538" w:type="pct"/>
            <w:vAlign w:val="center"/>
          </w:tcPr>
          <w:p w:rsidR="001A3867" w:rsidRPr="00B35280" w:rsidRDefault="001A3867" w:rsidP="001A3867">
            <w:pPr>
              <w:pStyle w:val="33"/>
              <w:tabs>
                <w:tab w:val="num" w:pos="318"/>
              </w:tabs>
              <w:spacing w:before="0"/>
              <w:rPr>
                <w:spacing w:val="-4"/>
                <w:sz w:val="26"/>
                <w:szCs w:val="26"/>
              </w:rPr>
            </w:pPr>
            <w:r w:rsidRPr="0038409A">
              <w:rPr>
                <w:spacing w:val="-4"/>
                <w:sz w:val="26"/>
                <w:szCs w:val="26"/>
              </w:rPr>
              <w:t>Экономическая безопасность</w:t>
            </w:r>
            <w:r w:rsidRPr="00B35280">
              <w:rPr>
                <w:spacing w:val="-4"/>
                <w:sz w:val="26"/>
                <w:szCs w:val="26"/>
              </w:rPr>
              <w:t xml:space="preserve"> (</w:t>
            </w:r>
            <w:r>
              <w:rPr>
                <w:i/>
                <w:spacing w:val="-4"/>
                <w:sz w:val="26"/>
                <w:szCs w:val="26"/>
              </w:rPr>
              <w:t>экономист</w:t>
            </w:r>
            <w:r>
              <w:rPr>
                <w:spacing w:val="-4"/>
                <w:sz w:val="26"/>
                <w:szCs w:val="26"/>
              </w:rPr>
              <w:t>)</w:t>
            </w:r>
          </w:p>
        </w:tc>
        <w:tc>
          <w:tcPr>
            <w:tcW w:w="2312" w:type="pct"/>
            <w:vAlign w:val="center"/>
          </w:tcPr>
          <w:p w:rsidR="001A3867" w:rsidRPr="00B35280" w:rsidRDefault="001A3867" w:rsidP="001A3867">
            <w:pPr>
              <w:pStyle w:val="33"/>
              <w:spacing w:before="0"/>
              <w:rPr>
                <w:spacing w:val="-4"/>
                <w:sz w:val="26"/>
                <w:szCs w:val="26"/>
              </w:rPr>
            </w:pPr>
            <w:r>
              <w:rPr>
                <w:spacing w:val="-4"/>
                <w:sz w:val="26"/>
                <w:szCs w:val="26"/>
              </w:rPr>
              <w:t>Экономико-правовое обеспечение экономической безопасности</w:t>
            </w:r>
          </w:p>
        </w:tc>
        <w:tc>
          <w:tcPr>
            <w:tcW w:w="1150" w:type="pct"/>
            <w:vMerge/>
            <w:vAlign w:val="center"/>
          </w:tcPr>
          <w:p w:rsidR="001A3867" w:rsidRPr="00B35280" w:rsidRDefault="001A3867" w:rsidP="001A3867">
            <w:pPr>
              <w:pStyle w:val="33"/>
              <w:spacing w:before="0"/>
              <w:jc w:val="center"/>
              <w:rPr>
                <w:spacing w:val="-4"/>
                <w:sz w:val="26"/>
                <w:szCs w:val="26"/>
              </w:rPr>
            </w:pPr>
          </w:p>
        </w:tc>
      </w:tr>
    </w:tbl>
    <w:p w:rsidR="001A3867" w:rsidRPr="001017B4" w:rsidRDefault="001A3867" w:rsidP="001A3867">
      <w:pPr>
        <w:rPr>
          <w:rFonts w:ascii="Times New Roman" w:hAnsi="Times New Roman" w:cs="Times New Roman"/>
        </w:rPr>
      </w:pPr>
      <w:r w:rsidRPr="001017B4">
        <w:rPr>
          <w:rFonts w:ascii="Times New Roman" w:hAnsi="Times New Roman" w:cs="Times New Roman"/>
        </w:rPr>
        <w:t xml:space="preserve">* </w:t>
      </w:r>
      <w:r>
        <w:rPr>
          <w:rFonts w:ascii="Times New Roman" w:hAnsi="Times New Roman" w:cs="Times New Roman"/>
        </w:rPr>
        <w:t xml:space="preserve">- </w:t>
      </w:r>
      <w:r w:rsidRPr="001017B4">
        <w:rPr>
          <w:rFonts w:ascii="Times New Roman" w:hAnsi="Times New Roman" w:cs="Times New Roman"/>
        </w:rPr>
        <w:t>Вступительные испытания</w:t>
      </w:r>
      <w:r>
        <w:rPr>
          <w:rFonts w:ascii="Times New Roman" w:hAnsi="Times New Roman" w:cs="Times New Roman"/>
        </w:rPr>
        <w:t>, проводимые Университетом самостоятельно,</w:t>
      </w:r>
      <w:r w:rsidRPr="001017B4">
        <w:rPr>
          <w:rFonts w:ascii="Times New Roman" w:hAnsi="Times New Roman" w:cs="Times New Roman"/>
        </w:rPr>
        <w:t xml:space="preserve"> приведены в порядке приоритетности при ранжировании списков поступающих</w:t>
      </w:r>
      <w:r>
        <w:rPr>
          <w:rFonts w:ascii="Times New Roman" w:hAnsi="Times New Roman" w:cs="Times New Roman"/>
        </w:rPr>
        <w:t xml:space="preserve"> на базе профессионального образования</w:t>
      </w:r>
      <w:r w:rsidRPr="001017B4">
        <w:rPr>
          <w:rFonts w:ascii="Times New Roman" w:hAnsi="Times New Roman" w:cs="Times New Roman"/>
        </w:rPr>
        <w:t>.</w:t>
      </w:r>
    </w:p>
    <w:p w:rsidR="001A3867" w:rsidRDefault="001A3867" w:rsidP="001A3867">
      <w:pPr>
        <w:jc w:val="both"/>
        <w:rPr>
          <w:rFonts w:ascii="Times New Roman" w:hAnsi="Times New Roman" w:cs="Times New Roman"/>
        </w:rPr>
      </w:pPr>
      <w:r w:rsidRPr="001017B4">
        <w:rPr>
          <w:rFonts w:ascii="Times New Roman" w:hAnsi="Times New Roman" w:cs="Times New Roman"/>
        </w:rPr>
        <w:t>** - Предметы по выбору</w:t>
      </w:r>
      <w:r>
        <w:rPr>
          <w:rFonts w:ascii="Times New Roman" w:hAnsi="Times New Roman" w:cs="Times New Roman"/>
        </w:rPr>
        <w:t xml:space="preserve"> </w:t>
      </w:r>
      <w:r w:rsidRPr="00EC2BB4">
        <w:rPr>
          <w:rFonts w:ascii="Times New Roman" w:hAnsi="Times New Roman" w:cs="Times New Roman"/>
        </w:rPr>
        <w:t>поступающего³ (из перечня выделенных курсивом предметов выбирается один)</w:t>
      </w:r>
      <w:r w:rsidRPr="001017B4">
        <w:rPr>
          <w:rFonts w:ascii="Times New Roman" w:hAnsi="Times New Roman" w:cs="Times New Roman"/>
        </w:rPr>
        <w:t>.</w:t>
      </w:r>
      <w:r>
        <w:rPr>
          <w:rFonts w:ascii="Times New Roman" w:hAnsi="Times New Roman" w:cs="Times New Roman"/>
        </w:rPr>
        <w:t xml:space="preserve"> </w:t>
      </w:r>
    </w:p>
    <w:p w:rsidR="001A3867" w:rsidRDefault="001A3867" w:rsidP="001A3867">
      <w:pPr>
        <w:rPr>
          <w:rFonts w:ascii="Times New Roman" w:hAnsi="Times New Roman" w:cs="Times New Roman"/>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r w:rsidRPr="002720D0">
        <w:rPr>
          <w:rFonts w:ascii="Times New Roman" w:hAnsi="Times New Roman" w:cs="Times New Roman"/>
          <w:sz w:val="26"/>
          <w:szCs w:val="26"/>
        </w:rPr>
        <w:t xml:space="preserve">Перечень </w:t>
      </w:r>
      <w:r>
        <w:rPr>
          <w:rFonts w:ascii="Times New Roman" w:hAnsi="Times New Roman" w:cs="Times New Roman"/>
          <w:sz w:val="26"/>
          <w:szCs w:val="26"/>
        </w:rPr>
        <w:t>образовательных программ</w:t>
      </w:r>
      <w:r w:rsidRPr="002720D0">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2720D0">
        <w:rPr>
          <w:rFonts w:ascii="Times New Roman" w:hAnsi="Times New Roman" w:cs="Times New Roman"/>
          <w:sz w:val="26"/>
          <w:szCs w:val="26"/>
        </w:rPr>
        <w:t>вступительных испытаний по направлениям бакалавриата на 202</w:t>
      </w:r>
      <w:r>
        <w:rPr>
          <w:rFonts w:ascii="Times New Roman" w:hAnsi="Times New Roman" w:cs="Times New Roman"/>
          <w:sz w:val="26"/>
          <w:szCs w:val="26"/>
        </w:rPr>
        <w:t>5-2026 учебный год на базе профессионального образования по очно-заочной форме обучения</w:t>
      </w:r>
    </w:p>
    <w:p w:rsidR="001A3867" w:rsidRDefault="001A3867" w:rsidP="001A3867">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6190"/>
        <w:gridCol w:w="4049"/>
      </w:tblGrid>
      <w:tr w:rsidR="001A3867" w:rsidRPr="00B35280" w:rsidTr="001A3867">
        <w:trPr>
          <w:cantSplit/>
          <w:trHeight w:val="614"/>
        </w:trPr>
        <w:tc>
          <w:tcPr>
            <w:tcW w:w="1538" w:type="pct"/>
            <w:vAlign w:val="center"/>
          </w:tcPr>
          <w:p w:rsidR="001A3867" w:rsidRPr="00B35280" w:rsidRDefault="001A3867" w:rsidP="001A3867">
            <w:pPr>
              <w:pStyle w:val="33"/>
              <w:spacing w:before="0"/>
              <w:jc w:val="center"/>
              <w:rPr>
                <w:i/>
                <w:sz w:val="26"/>
                <w:szCs w:val="26"/>
              </w:rPr>
            </w:pPr>
            <w:r w:rsidRPr="00B35280">
              <w:rPr>
                <w:sz w:val="26"/>
                <w:szCs w:val="26"/>
              </w:rPr>
              <w:t>Направление бакалавриата или специальность (</w:t>
            </w:r>
            <w:r w:rsidRPr="00B35280">
              <w:rPr>
                <w:i/>
                <w:sz w:val="26"/>
                <w:szCs w:val="26"/>
              </w:rPr>
              <w:t>квалификация)</w:t>
            </w:r>
          </w:p>
        </w:tc>
        <w:tc>
          <w:tcPr>
            <w:tcW w:w="2093" w:type="pct"/>
            <w:vAlign w:val="center"/>
          </w:tcPr>
          <w:p w:rsidR="001A3867" w:rsidRPr="00B35280" w:rsidRDefault="001A3867" w:rsidP="001A3867">
            <w:pPr>
              <w:pStyle w:val="33"/>
              <w:spacing w:before="0"/>
              <w:jc w:val="center"/>
              <w:rPr>
                <w:sz w:val="26"/>
                <w:szCs w:val="26"/>
              </w:rPr>
            </w:pPr>
            <w:r w:rsidRPr="00B35280">
              <w:rPr>
                <w:sz w:val="26"/>
                <w:szCs w:val="26"/>
              </w:rPr>
              <w:t>Наименование образовательной программы</w:t>
            </w:r>
          </w:p>
        </w:tc>
        <w:tc>
          <w:tcPr>
            <w:tcW w:w="1369" w:type="pct"/>
            <w:vAlign w:val="center"/>
          </w:tcPr>
          <w:p w:rsidR="001A3867" w:rsidRPr="00B35280" w:rsidRDefault="001A3867" w:rsidP="001A3867">
            <w:pPr>
              <w:pStyle w:val="33"/>
              <w:spacing w:before="0"/>
              <w:jc w:val="center"/>
              <w:rPr>
                <w:sz w:val="26"/>
                <w:szCs w:val="26"/>
              </w:rPr>
            </w:pPr>
            <w:r w:rsidRPr="00B35280">
              <w:rPr>
                <w:sz w:val="26"/>
                <w:szCs w:val="26"/>
              </w:rPr>
              <w:t>Вступительные</w:t>
            </w:r>
          </w:p>
          <w:p w:rsidR="001A3867" w:rsidRPr="00B35280" w:rsidRDefault="001A3867" w:rsidP="001A3867">
            <w:pPr>
              <w:pStyle w:val="33"/>
              <w:spacing w:before="0"/>
              <w:jc w:val="center"/>
              <w:rPr>
                <w:sz w:val="26"/>
                <w:szCs w:val="26"/>
              </w:rPr>
            </w:pPr>
            <w:r w:rsidRPr="00B35280">
              <w:rPr>
                <w:sz w:val="26"/>
                <w:szCs w:val="26"/>
              </w:rPr>
              <w:t>испытания*</w:t>
            </w:r>
          </w:p>
        </w:tc>
      </w:tr>
      <w:tr w:rsidR="001A3867" w:rsidRPr="00B35280" w:rsidTr="001A3867">
        <w:trPr>
          <w:cantSplit/>
          <w:trHeight w:val="1003"/>
        </w:trPr>
        <w:tc>
          <w:tcPr>
            <w:tcW w:w="1538" w:type="pct"/>
            <w:tcBorders>
              <w:top w:val="single" w:sz="12" w:space="0" w:color="auto"/>
            </w:tcBorders>
            <w:vAlign w:val="center"/>
          </w:tcPr>
          <w:p w:rsidR="001A3867" w:rsidRPr="0038409A" w:rsidRDefault="001A3867" w:rsidP="001A3867">
            <w:pPr>
              <w:pStyle w:val="33"/>
              <w:rPr>
                <w:spacing w:val="-4"/>
                <w:sz w:val="26"/>
                <w:szCs w:val="26"/>
              </w:rPr>
            </w:pPr>
            <w:r w:rsidRPr="0038409A">
              <w:rPr>
                <w:spacing w:val="-4"/>
                <w:sz w:val="26"/>
                <w:szCs w:val="26"/>
              </w:rPr>
              <w:t>Менеджмент</w:t>
            </w:r>
            <w:r w:rsidRPr="0038409A">
              <w:rPr>
                <w:sz w:val="26"/>
                <w:szCs w:val="26"/>
              </w:rPr>
              <w:t xml:space="preserve"> </w:t>
            </w:r>
            <w:r w:rsidRPr="0038409A">
              <w:rPr>
                <w:i/>
                <w:sz w:val="26"/>
                <w:szCs w:val="26"/>
              </w:rPr>
              <w:t>(</w:t>
            </w:r>
            <w:r w:rsidRPr="00B35280">
              <w:rPr>
                <w:i/>
                <w:sz w:val="26"/>
                <w:szCs w:val="26"/>
              </w:rPr>
              <w:t>бакалавр</w:t>
            </w:r>
            <w:r>
              <w:rPr>
                <w:i/>
                <w:sz w:val="26"/>
                <w:szCs w:val="26"/>
              </w:rPr>
              <w:t>)</w:t>
            </w:r>
          </w:p>
        </w:tc>
        <w:tc>
          <w:tcPr>
            <w:tcW w:w="2093"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Производственный менеджмент, управление бизнес проектами и процессами</w:t>
            </w:r>
          </w:p>
        </w:tc>
        <w:tc>
          <w:tcPr>
            <w:tcW w:w="1369" w:type="pct"/>
            <w:vMerge w:val="restar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w:t>
            </w:r>
            <w:r>
              <w:rPr>
                <w:rFonts w:ascii="Times New Roman" w:hAnsi="Times New Roman" w:cs="Times New Roman"/>
                <w:sz w:val="26"/>
                <w:szCs w:val="26"/>
              </w:rPr>
              <w:t>сио</w:t>
            </w:r>
            <w:r w:rsidRPr="00EB7E96">
              <w:rPr>
                <w:rFonts w:ascii="Times New Roman" w:hAnsi="Times New Roman" w:cs="Times New Roman"/>
                <w:sz w:val="26"/>
                <w:szCs w:val="26"/>
              </w:rPr>
              <w:t>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Основы экономики, менеджмента и маркетинга</w:t>
            </w:r>
            <w:r>
              <w:rPr>
                <w:rFonts w:ascii="Times New Roman" w:hAnsi="Times New Roman" w:cs="Times New Roman"/>
                <w:i/>
                <w:spacing w:val="-20"/>
                <w:sz w:val="26"/>
                <w:szCs w:val="26"/>
              </w:rPr>
              <w:t>³</w:t>
            </w:r>
            <w:r w:rsidRPr="0038409A">
              <w:rPr>
                <w:rFonts w:ascii="Times New Roman" w:hAnsi="Times New Roman" w:cs="Times New Roman"/>
                <w:i/>
                <w:sz w:val="26"/>
                <w:szCs w:val="26"/>
              </w:rPr>
              <w:t xml:space="preserve"> или</w:t>
            </w:r>
          </w:p>
          <w:p w:rsidR="001A3867" w:rsidRPr="00B35280" w:rsidRDefault="001A3867" w:rsidP="001A3867">
            <w:pPr>
              <w:jc w:val="center"/>
              <w:rPr>
                <w:rFonts w:ascii="Times New Roman" w:hAnsi="Times New Roman" w:cs="Times New Roman"/>
                <w:sz w:val="26"/>
                <w:szCs w:val="26"/>
              </w:rPr>
            </w:pPr>
            <w:r w:rsidRPr="00D835F0">
              <w:rPr>
                <w:rFonts w:ascii="Times New Roman" w:hAnsi="Times New Roman" w:cs="Times New Roman"/>
                <w:i/>
                <w:sz w:val="26"/>
                <w:szCs w:val="26"/>
              </w:rPr>
              <w:t>Экономическая география</w:t>
            </w:r>
            <w:r>
              <w:t xml:space="preserve"> </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p>
        </w:tc>
      </w:tr>
      <w:tr w:rsidR="001A3867" w:rsidRPr="00B35280" w:rsidTr="001A3867">
        <w:trPr>
          <w:cantSplit/>
          <w:trHeight w:val="544"/>
        </w:trPr>
        <w:tc>
          <w:tcPr>
            <w:tcW w:w="1538" w:type="pct"/>
            <w:vMerge w:val="restart"/>
            <w:tcBorders>
              <w:top w:val="single" w:sz="12" w:space="0" w:color="auto"/>
            </w:tcBorders>
            <w:vAlign w:val="center"/>
          </w:tcPr>
          <w:p w:rsidR="001A3867" w:rsidRPr="0038409A" w:rsidRDefault="001A3867" w:rsidP="001A3867">
            <w:pPr>
              <w:pStyle w:val="33"/>
              <w:spacing w:before="0"/>
              <w:rPr>
                <w:sz w:val="26"/>
                <w:szCs w:val="26"/>
              </w:rPr>
            </w:pPr>
            <w:r w:rsidRPr="0038409A">
              <w:rPr>
                <w:sz w:val="26"/>
                <w:szCs w:val="26"/>
              </w:rPr>
              <w:t xml:space="preserve">Экономика </w:t>
            </w:r>
            <w:r w:rsidRPr="0038409A">
              <w:rPr>
                <w:i/>
                <w:sz w:val="26"/>
                <w:szCs w:val="26"/>
              </w:rPr>
              <w:t xml:space="preserve"> (бакалав</w:t>
            </w:r>
            <w:r>
              <w:rPr>
                <w:i/>
                <w:sz w:val="26"/>
                <w:szCs w:val="26"/>
              </w:rPr>
              <w:t>р)</w:t>
            </w:r>
          </w:p>
        </w:tc>
        <w:tc>
          <w:tcPr>
            <w:tcW w:w="2093" w:type="pct"/>
            <w:tcBorders>
              <w:top w:val="single" w:sz="12" w:space="0" w:color="auto"/>
            </w:tcBorders>
            <w:vAlign w:val="center"/>
          </w:tcPr>
          <w:p w:rsidR="001A3867" w:rsidRPr="006029F2" w:rsidRDefault="001A3867" w:rsidP="001A3867">
            <w:pPr>
              <w:rPr>
                <w:rFonts w:ascii="Times New Roman" w:hAnsi="Times New Roman" w:cs="Times New Roman"/>
                <w:sz w:val="26"/>
                <w:szCs w:val="26"/>
              </w:rPr>
            </w:pPr>
            <w:r w:rsidRPr="006029F2">
              <w:rPr>
                <w:rFonts w:ascii="Times New Roman" w:hAnsi="Times New Roman" w:cs="Times New Roman"/>
                <w:sz w:val="26"/>
                <w:szCs w:val="26"/>
              </w:rPr>
              <w:t>Бухгалтерский учет и налогообложение</w:t>
            </w:r>
          </w:p>
        </w:tc>
        <w:tc>
          <w:tcPr>
            <w:tcW w:w="1369"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261"/>
        </w:trPr>
        <w:tc>
          <w:tcPr>
            <w:tcW w:w="1538" w:type="pct"/>
            <w:vMerge/>
            <w:vAlign w:val="center"/>
          </w:tcPr>
          <w:p w:rsidR="001A3867" w:rsidRPr="0038409A" w:rsidRDefault="001A3867" w:rsidP="001A3867">
            <w:pPr>
              <w:pStyle w:val="33"/>
              <w:tabs>
                <w:tab w:val="num" w:pos="318"/>
              </w:tabs>
              <w:spacing w:before="0"/>
              <w:rPr>
                <w:spacing w:val="-4"/>
                <w:sz w:val="26"/>
                <w:szCs w:val="26"/>
              </w:rPr>
            </w:pPr>
          </w:p>
        </w:tc>
        <w:tc>
          <w:tcPr>
            <w:tcW w:w="2093" w:type="pct"/>
            <w:tcBorders>
              <w:top w:val="single" w:sz="12" w:space="0" w:color="auto"/>
            </w:tcBorders>
            <w:vAlign w:val="center"/>
          </w:tcPr>
          <w:p w:rsidR="001A3867" w:rsidRDefault="001A3867" w:rsidP="001A3867">
            <w:pPr>
              <w:pStyle w:val="33"/>
              <w:spacing w:before="0"/>
              <w:rPr>
                <w:spacing w:val="-4"/>
                <w:sz w:val="26"/>
                <w:szCs w:val="26"/>
              </w:rPr>
            </w:pPr>
            <w:r w:rsidRPr="006029F2">
              <w:rPr>
                <w:sz w:val="26"/>
                <w:szCs w:val="26"/>
              </w:rPr>
              <w:t>Финанс</w:t>
            </w:r>
            <w:r>
              <w:rPr>
                <w:sz w:val="26"/>
                <w:szCs w:val="26"/>
              </w:rPr>
              <w:t>ы и кредит</w:t>
            </w:r>
          </w:p>
        </w:tc>
        <w:tc>
          <w:tcPr>
            <w:tcW w:w="1369" w:type="pct"/>
            <w:vMerge/>
            <w:vAlign w:val="center"/>
          </w:tcPr>
          <w:p w:rsidR="001A3867" w:rsidRPr="00B35280" w:rsidRDefault="001A3867" w:rsidP="001A3867">
            <w:pPr>
              <w:jc w:val="center"/>
              <w:rPr>
                <w:rFonts w:ascii="Times New Roman" w:hAnsi="Times New Roman" w:cs="Times New Roman"/>
                <w:sz w:val="26"/>
                <w:szCs w:val="26"/>
              </w:rPr>
            </w:pPr>
          </w:p>
        </w:tc>
      </w:tr>
    </w:tbl>
    <w:p w:rsidR="001A3867" w:rsidRPr="001017B4" w:rsidRDefault="001A3867" w:rsidP="001A3867">
      <w:pPr>
        <w:rPr>
          <w:rFonts w:ascii="Times New Roman" w:hAnsi="Times New Roman" w:cs="Times New Roman"/>
        </w:rPr>
      </w:pPr>
      <w:r w:rsidRPr="001017B4">
        <w:rPr>
          <w:rFonts w:ascii="Times New Roman" w:hAnsi="Times New Roman" w:cs="Times New Roman"/>
        </w:rPr>
        <w:t xml:space="preserve">* </w:t>
      </w:r>
      <w:r>
        <w:rPr>
          <w:rFonts w:ascii="Times New Roman" w:hAnsi="Times New Roman" w:cs="Times New Roman"/>
        </w:rPr>
        <w:t xml:space="preserve">- </w:t>
      </w:r>
      <w:r w:rsidRPr="001017B4">
        <w:rPr>
          <w:rFonts w:ascii="Times New Roman" w:hAnsi="Times New Roman" w:cs="Times New Roman"/>
        </w:rPr>
        <w:t>Вступительные испытания</w:t>
      </w:r>
      <w:r>
        <w:rPr>
          <w:rFonts w:ascii="Times New Roman" w:hAnsi="Times New Roman" w:cs="Times New Roman"/>
        </w:rPr>
        <w:t>, проводимые Университетом самостоятельно,</w:t>
      </w:r>
      <w:r w:rsidRPr="001017B4">
        <w:rPr>
          <w:rFonts w:ascii="Times New Roman" w:hAnsi="Times New Roman" w:cs="Times New Roman"/>
        </w:rPr>
        <w:t xml:space="preserve"> приведены в порядке приоритетности при ранжировании списков поступающих</w:t>
      </w:r>
      <w:r>
        <w:rPr>
          <w:rFonts w:ascii="Times New Roman" w:hAnsi="Times New Roman" w:cs="Times New Roman"/>
        </w:rPr>
        <w:t xml:space="preserve"> на базе профессионального образования</w:t>
      </w:r>
      <w:r w:rsidRPr="001017B4">
        <w:rPr>
          <w:rFonts w:ascii="Times New Roman" w:hAnsi="Times New Roman" w:cs="Times New Roman"/>
        </w:rPr>
        <w:t>.</w:t>
      </w:r>
    </w:p>
    <w:p w:rsidR="001A3867" w:rsidRDefault="001A3867" w:rsidP="001A3867">
      <w:pPr>
        <w:jc w:val="both"/>
        <w:rPr>
          <w:rFonts w:ascii="Times New Roman" w:hAnsi="Times New Roman" w:cs="Times New Roman"/>
        </w:rPr>
      </w:pPr>
      <w:r w:rsidRPr="001017B4">
        <w:rPr>
          <w:rFonts w:ascii="Times New Roman" w:hAnsi="Times New Roman" w:cs="Times New Roman"/>
        </w:rPr>
        <w:t>** - Предметы по выбору</w:t>
      </w:r>
      <w:r>
        <w:rPr>
          <w:rFonts w:ascii="Times New Roman" w:hAnsi="Times New Roman" w:cs="Times New Roman"/>
        </w:rPr>
        <w:t xml:space="preserve"> </w:t>
      </w:r>
      <w:r w:rsidRPr="00EC2BB4">
        <w:rPr>
          <w:rFonts w:ascii="Times New Roman" w:hAnsi="Times New Roman" w:cs="Times New Roman"/>
        </w:rPr>
        <w:t>поступающего³ (из перечня выделенных курсивом предметов выбирается один)</w:t>
      </w:r>
      <w:r w:rsidRPr="001017B4">
        <w:rPr>
          <w:rFonts w:ascii="Times New Roman" w:hAnsi="Times New Roman" w:cs="Times New Roman"/>
        </w:rPr>
        <w:t>.</w:t>
      </w:r>
      <w:r>
        <w:rPr>
          <w:rFonts w:ascii="Times New Roman" w:hAnsi="Times New Roman" w:cs="Times New Roman"/>
        </w:rPr>
        <w:t xml:space="preserve"> </w:t>
      </w:r>
    </w:p>
    <w:p w:rsidR="001A3867" w:rsidRPr="001017B4" w:rsidRDefault="001A3867" w:rsidP="001A3867">
      <w:pPr>
        <w:rPr>
          <w:rFonts w:ascii="Times New Roman" w:hAnsi="Times New Roman" w:cs="Times New Roman"/>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r w:rsidRPr="002720D0">
        <w:rPr>
          <w:rFonts w:ascii="Times New Roman" w:hAnsi="Times New Roman" w:cs="Times New Roman"/>
          <w:sz w:val="26"/>
          <w:szCs w:val="26"/>
        </w:rPr>
        <w:t xml:space="preserve">Перечень </w:t>
      </w:r>
      <w:r>
        <w:rPr>
          <w:rFonts w:ascii="Times New Roman" w:hAnsi="Times New Roman" w:cs="Times New Roman"/>
          <w:sz w:val="26"/>
          <w:szCs w:val="26"/>
        </w:rPr>
        <w:t xml:space="preserve">образовательных программ и </w:t>
      </w:r>
      <w:r w:rsidRPr="002720D0">
        <w:rPr>
          <w:rFonts w:ascii="Times New Roman" w:hAnsi="Times New Roman" w:cs="Times New Roman"/>
          <w:sz w:val="26"/>
          <w:szCs w:val="26"/>
        </w:rPr>
        <w:t xml:space="preserve">вступительных испытаний по направлениям бакалавриата </w:t>
      </w:r>
      <w:r>
        <w:rPr>
          <w:rFonts w:ascii="Times New Roman" w:hAnsi="Times New Roman" w:cs="Times New Roman"/>
          <w:sz w:val="26"/>
          <w:szCs w:val="26"/>
        </w:rPr>
        <w:t xml:space="preserve">и </w:t>
      </w:r>
      <w:r w:rsidRPr="002720D0">
        <w:rPr>
          <w:rFonts w:ascii="Times New Roman" w:hAnsi="Times New Roman" w:cs="Times New Roman"/>
          <w:sz w:val="26"/>
          <w:szCs w:val="26"/>
        </w:rPr>
        <w:t>специальностям на 202</w:t>
      </w:r>
      <w:r>
        <w:rPr>
          <w:rFonts w:ascii="Times New Roman" w:hAnsi="Times New Roman" w:cs="Times New Roman"/>
          <w:sz w:val="26"/>
          <w:szCs w:val="26"/>
        </w:rPr>
        <w:t>5-2026 учебный год на базе среднего общего образования по заочной форме обучения</w:t>
      </w:r>
    </w:p>
    <w:p w:rsidR="001A3867" w:rsidRDefault="001A3867" w:rsidP="001A3867">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6838"/>
        <w:gridCol w:w="3401"/>
      </w:tblGrid>
      <w:tr w:rsidR="001A3867" w:rsidRPr="00B35280" w:rsidTr="001A3867">
        <w:trPr>
          <w:cantSplit/>
          <w:trHeight w:val="614"/>
        </w:trPr>
        <w:tc>
          <w:tcPr>
            <w:tcW w:w="1538" w:type="pct"/>
            <w:vAlign w:val="center"/>
          </w:tcPr>
          <w:p w:rsidR="001A3867" w:rsidRPr="00B35280" w:rsidRDefault="001A3867" w:rsidP="001A3867">
            <w:pPr>
              <w:pStyle w:val="33"/>
              <w:spacing w:before="0"/>
              <w:jc w:val="center"/>
              <w:rPr>
                <w:i/>
                <w:sz w:val="26"/>
                <w:szCs w:val="26"/>
              </w:rPr>
            </w:pPr>
            <w:r w:rsidRPr="00B35280">
              <w:rPr>
                <w:sz w:val="26"/>
                <w:szCs w:val="26"/>
              </w:rPr>
              <w:t>Направление бакалавриата или специальность (</w:t>
            </w:r>
            <w:r w:rsidRPr="00B35280">
              <w:rPr>
                <w:i/>
                <w:sz w:val="26"/>
                <w:szCs w:val="26"/>
              </w:rPr>
              <w:t>квалификация)</w:t>
            </w:r>
          </w:p>
        </w:tc>
        <w:tc>
          <w:tcPr>
            <w:tcW w:w="2312" w:type="pct"/>
            <w:vAlign w:val="center"/>
          </w:tcPr>
          <w:p w:rsidR="001A3867" w:rsidRPr="00B35280" w:rsidRDefault="001A3867" w:rsidP="001A3867">
            <w:pPr>
              <w:pStyle w:val="33"/>
              <w:spacing w:before="0"/>
              <w:jc w:val="center"/>
              <w:rPr>
                <w:sz w:val="26"/>
                <w:szCs w:val="26"/>
              </w:rPr>
            </w:pPr>
            <w:r w:rsidRPr="00B35280">
              <w:rPr>
                <w:sz w:val="26"/>
                <w:szCs w:val="26"/>
              </w:rPr>
              <w:t>Наименование образовательной программы</w:t>
            </w:r>
          </w:p>
        </w:tc>
        <w:tc>
          <w:tcPr>
            <w:tcW w:w="1150" w:type="pct"/>
            <w:vAlign w:val="center"/>
          </w:tcPr>
          <w:p w:rsidR="001A3867" w:rsidRPr="00B35280" w:rsidRDefault="001A3867" w:rsidP="001A3867">
            <w:pPr>
              <w:pStyle w:val="33"/>
              <w:spacing w:before="0"/>
              <w:jc w:val="center"/>
              <w:rPr>
                <w:sz w:val="26"/>
                <w:szCs w:val="26"/>
              </w:rPr>
            </w:pPr>
            <w:r w:rsidRPr="00B35280">
              <w:rPr>
                <w:sz w:val="26"/>
                <w:szCs w:val="26"/>
              </w:rPr>
              <w:t>Вступительные</w:t>
            </w:r>
          </w:p>
          <w:p w:rsidR="001A3867" w:rsidRPr="00B35280" w:rsidRDefault="001A3867" w:rsidP="001A3867">
            <w:pPr>
              <w:pStyle w:val="33"/>
              <w:spacing w:before="0"/>
              <w:jc w:val="center"/>
              <w:rPr>
                <w:sz w:val="26"/>
                <w:szCs w:val="26"/>
              </w:rPr>
            </w:pPr>
            <w:r w:rsidRPr="00B35280">
              <w:rPr>
                <w:sz w:val="26"/>
                <w:szCs w:val="26"/>
              </w:rPr>
              <w:t>испытания*</w:t>
            </w:r>
          </w:p>
        </w:tc>
      </w:tr>
      <w:tr w:rsidR="001A3867" w:rsidRPr="00B35280" w:rsidTr="001A3867">
        <w:trPr>
          <w:cantSplit/>
          <w:trHeight w:val="159"/>
        </w:trPr>
        <w:tc>
          <w:tcPr>
            <w:tcW w:w="1538" w:type="pct"/>
            <w:tcBorders>
              <w:top w:val="single" w:sz="12" w:space="0" w:color="auto"/>
            </w:tcBorders>
            <w:vAlign w:val="center"/>
          </w:tcPr>
          <w:p w:rsidR="001A3867" w:rsidRPr="00B35280" w:rsidRDefault="001A3867" w:rsidP="001A3867">
            <w:pPr>
              <w:pStyle w:val="33"/>
              <w:jc w:val="center"/>
              <w:rPr>
                <w:sz w:val="26"/>
                <w:szCs w:val="26"/>
              </w:rPr>
            </w:pPr>
            <w:r>
              <w:rPr>
                <w:sz w:val="26"/>
                <w:szCs w:val="26"/>
              </w:rPr>
              <w:t>1</w:t>
            </w:r>
          </w:p>
        </w:tc>
        <w:tc>
          <w:tcPr>
            <w:tcW w:w="2312"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575"/>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Агрономия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Агротехнологии биоресурсов</w:t>
            </w:r>
          </w:p>
        </w:tc>
        <w:tc>
          <w:tcPr>
            <w:tcW w:w="1150" w:type="pct"/>
            <w:vMerge w:val="restar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i/>
                <w:spacing w:val="-20"/>
                <w:sz w:val="26"/>
                <w:szCs w:val="26"/>
              </w:rPr>
            </w:pPr>
            <w:r w:rsidRPr="00B35280">
              <w:rPr>
                <w:rFonts w:ascii="Times New Roman" w:hAnsi="Times New Roman" w:cs="Times New Roman"/>
                <w:i/>
                <w:spacing w:val="-20"/>
                <w:sz w:val="26"/>
                <w:szCs w:val="26"/>
              </w:rPr>
              <w:t>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i/>
                <w:spacing w:val="-20"/>
                <w:sz w:val="26"/>
                <w:szCs w:val="26"/>
              </w:rPr>
              <w:t>Математика</w:t>
            </w:r>
            <w:r>
              <w:rPr>
                <w:rFonts w:ascii="Times New Roman" w:hAnsi="Times New Roman" w:cs="Times New Roman"/>
                <w:i/>
                <w:spacing w:val="-20"/>
                <w:sz w:val="26"/>
                <w:szCs w:val="26"/>
              </w:rPr>
              <w:t>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(профиль) </w:t>
            </w:r>
            <w:r w:rsidRPr="00B35280">
              <w:rPr>
                <w:rFonts w:ascii="Times New Roman" w:hAnsi="Times New Roman" w:cs="Times New Roman"/>
                <w:i/>
                <w:spacing w:val="-20"/>
                <w:sz w:val="26"/>
                <w:szCs w:val="26"/>
              </w:rPr>
              <w:t xml:space="preserve">или  </w:t>
            </w:r>
            <w:r w:rsidRPr="00B35280">
              <w:rPr>
                <w:rFonts w:ascii="Times New Roman" w:hAnsi="Times New Roman" w:cs="Times New Roman"/>
                <w:i/>
                <w:sz w:val="26"/>
                <w:szCs w:val="26"/>
              </w:rPr>
              <w:t>География</w:t>
            </w:r>
            <w:r>
              <w:rPr>
                <w:rFonts w:ascii="Times New Roman" w:hAnsi="Times New Roman" w:cs="Times New Roman"/>
                <w:i/>
                <w:sz w:val="26"/>
                <w:szCs w:val="26"/>
              </w:rPr>
              <w:t>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Pr>
                <w:rFonts w:ascii="Times New Roman" w:hAnsi="Times New Roman" w:cs="Times New Roman"/>
                <w:sz w:val="26"/>
                <w:szCs w:val="26"/>
              </w:rPr>
              <w:t xml:space="preserve"> </w:t>
            </w: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z w:val="26"/>
                <w:szCs w:val="26"/>
              </w:rPr>
              <w:t xml:space="preserve"> </w:t>
            </w: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094"/>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Технология производства и переработки сельскохозяйственной продукции</w:t>
            </w:r>
            <w:r w:rsidRPr="00B35280">
              <w:rPr>
                <w:b/>
                <w:sz w:val="26"/>
                <w:szCs w:val="26"/>
              </w:rPr>
              <w:t xml:space="preserve"> </w:t>
            </w:r>
            <w:r w:rsidRPr="00B35280">
              <w:rPr>
                <w:sz w:val="26"/>
                <w:szCs w:val="26"/>
              </w:rPr>
              <w:t>(</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Технологическое обеспечение продовольственной безопасности</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258"/>
        </w:trPr>
        <w:tc>
          <w:tcPr>
            <w:tcW w:w="1538" w:type="pct"/>
            <w:tcBorders>
              <w:top w:val="single" w:sz="12" w:space="0" w:color="auto"/>
            </w:tcBorders>
            <w:vAlign w:val="center"/>
          </w:tcPr>
          <w:p w:rsidR="001A3867" w:rsidRPr="00B35280" w:rsidRDefault="001A3867" w:rsidP="001A3867">
            <w:pPr>
              <w:pStyle w:val="33"/>
              <w:jc w:val="center"/>
              <w:rPr>
                <w:sz w:val="26"/>
                <w:szCs w:val="26"/>
              </w:rPr>
            </w:pPr>
            <w:r>
              <w:rPr>
                <w:sz w:val="26"/>
                <w:szCs w:val="26"/>
              </w:rPr>
              <w:t>1</w:t>
            </w:r>
          </w:p>
        </w:tc>
        <w:tc>
          <w:tcPr>
            <w:tcW w:w="2312" w:type="pc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1016"/>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Зоотехния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Управление технологическими процессами в животноводстве</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i/>
                <w:spacing w:val="-20"/>
                <w:sz w:val="26"/>
                <w:szCs w:val="26"/>
              </w:rPr>
              <w:t>Математика</w:t>
            </w:r>
            <w:r>
              <w:rPr>
                <w:rFonts w:ascii="Times New Roman" w:hAnsi="Times New Roman" w:cs="Times New Roman"/>
                <w:i/>
                <w:spacing w:val="-20"/>
                <w:sz w:val="26"/>
                <w:szCs w:val="26"/>
              </w:rPr>
              <w:t>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(профиль) </w:t>
            </w:r>
            <w:r w:rsidRPr="00B35280">
              <w:rPr>
                <w:rFonts w:ascii="Times New Roman" w:hAnsi="Times New Roman" w:cs="Times New Roman"/>
                <w:i/>
                <w:spacing w:val="-20"/>
                <w:sz w:val="26"/>
                <w:szCs w:val="26"/>
              </w:rPr>
              <w:t>или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617"/>
        </w:trPr>
        <w:tc>
          <w:tcPr>
            <w:tcW w:w="1538" w:type="pct"/>
            <w:tcBorders>
              <w:top w:val="single" w:sz="12" w:space="0" w:color="auto"/>
            </w:tcBorders>
            <w:vAlign w:val="center"/>
          </w:tcPr>
          <w:p w:rsidR="001A3867" w:rsidRPr="00B35280" w:rsidRDefault="001A3867" w:rsidP="001A3867">
            <w:pPr>
              <w:pStyle w:val="33"/>
              <w:rPr>
                <w:sz w:val="26"/>
                <w:szCs w:val="26"/>
              </w:rPr>
            </w:pPr>
            <w:r w:rsidRPr="00B35280">
              <w:rPr>
                <w:sz w:val="26"/>
                <w:szCs w:val="26"/>
              </w:rPr>
              <w:t>Лесное дело (</w:t>
            </w:r>
            <w:r w:rsidRPr="00B35280">
              <w:rPr>
                <w:i/>
                <w:sz w:val="26"/>
                <w:szCs w:val="26"/>
              </w:rPr>
              <w:t>бакалавр)</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 xml:space="preserve">Лесное </w:t>
            </w:r>
            <w:r>
              <w:rPr>
                <w:rFonts w:ascii="Times New Roman" w:hAnsi="Times New Roman" w:cs="Times New Roman"/>
                <w:sz w:val="26"/>
                <w:szCs w:val="26"/>
              </w:rPr>
              <w:t>и с</w:t>
            </w:r>
            <w:r w:rsidRPr="00B35280">
              <w:rPr>
                <w:rFonts w:ascii="Times New Roman" w:hAnsi="Times New Roman" w:cs="Times New Roman"/>
                <w:sz w:val="26"/>
                <w:szCs w:val="26"/>
              </w:rPr>
              <w:t>адово-парковое хозяйство</w:t>
            </w:r>
          </w:p>
        </w:tc>
        <w:tc>
          <w:tcPr>
            <w:tcW w:w="1150" w:type="pct"/>
            <w:vMerge w:val="restar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 или </w:t>
            </w:r>
            <w:r w:rsidRPr="00D7242B">
              <w:rPr>
                <w:rFonts w:ascii="Times New Roman" w:hAnsi="Times New Roman" w:cs="Times New Roman"/>
                <w:i/>
                <w:sz w:val="26"/>
                <w:szCs w:val="26"/>
              </w:rPr>
              <w:t>Биология³</w:t>
            </w:r>
            <w:r w:rsidRPr="00B35280">
              <w:rPr>
                <w:rFonts w:ascii="Times New Roman" w:hAnsi="Times New Roman" w:cs="Times New Roman"/>
                <w:i/>
                <w:spacing w:val="-20"/>
                <w:sz w:val="26"/>
                <w:szCs w:val="26"/>
              </w:rPr>
              <w:t xml:space="preserve"> или</w:t>
            </w:r>
            <w:r w:rsidRPr="00B35280">
              <w:rPr>
                <w:rFonts w:ascii="Times New Roman" w:hAnsi="Times New Roman" w:cs="Times New Roman"/>
                <w:i/>
                <w:sz w:val="26"/>
                <w:szCs w:val="26"/>
              </w:rPr>
              <w:t xml:space="preserve"> География</w:t>
            </w:r>
            <w:r>
              <w:rPr>
                <w:rFonts w:ascii="Times New Roman" w:hAnsi="Times New Roman" w:cs="Times New Roman"/>
                <w:i/>
                <w:sz w:val="26"/>
                <w:szCs w:val="26"/>
              </w:rPr>
              <w:t xml:space="preserve">³ </w:t>
            </w:r>
            <w:r w:rsidRPr="00B35280">
              <w:rPr>
                <w:rFonts w:ascii="Times New Roman" w:hAnsi="Times New Roman" w:cs="Times New Roman"/>
                <w:sz w:val="26"/>
                <w:szCs w:val="26"/>
              </w:rPr>
              <w:t>**</w:t>
            </w:r>
          </w:p>
        </w:tc>
      </w:tr>
      <w:tr w:rsidR="001A3867" w:rsidRPr="00B35280" w:rsidTr="001A3867">
        <w:trPr>
          <w:cantSplit/>
        </w:trPr>
        <w:tc>
          <w:tcPr>
            <w:tcW w:w="1538" w:type="pct"/>
            <w:vMerge w:val="restar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t>Агроинженерия (</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Автомобили и технические системы в агробизнесе</w:t>
            </w:r>
          </w:p>
        </w:tc>
        <w:tc>
          <w:tcPr>
            <w:tcW w:w="1150" w:type="pct"/>
            <w:vMerge/>
            <w:vAlign w:val="center"/>
          </w:tcPr>
          <w:p w:rsidR="001A3867" w:rsidRPr="00B35280" w:rsidRDefault="001A3867" w:rsidP="001A3867">
            <w:pPr>
              <w:jc w:val="center"/>
              <w:rPr>
                <w:i/>
                <w:sz w:val="26"/>
                <w:szCs w:val="26"/>
              </w:rPr>
            </w:pPr>
          </w:p>
        </w:tc>
      </w:tr>
      <w:tr w:rsidR="001A3867" w:rsidRPr="00B35280" w:rsidTr="001A3867">
        <w:trPr>
          <w:cantSplit/>
        </w:trPr>
        <w:tc>
          <w:tcPr>
            <w:tcW w:w="1538" w:type="pct"/>
            <w:vMerge/>
            <w:tcBorders>
              <w:top w:val="single" w:sz="12" w:space="0" w:color="auto"/>
            </w:tcBorders>
            <w:vAlign w:val="center"/>
          </w:tcPr>
          <w:p w:rsidR="001A3867" w:rsidRPr="00B35280" w:rsidRDefault="001A3867" w:rsidP="001A3867">
            <w:pPr>
              <w:pStyle w:val="33"/>
              <w:spacing w:before="0"/>
              <w:rPr>
                <w:sz w:val="26"/>
                <w:szCs w:val="26"/>
              </w:rPr>
            </w:pP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Технический сервис автомобилей, тракторов и сельскохозяйственных машин</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290"/>
        </w:trPr>
        <w:tc>
          <w:tcPr>
            <w:tcW w:w="1538" w:type="pct"/>
            <w:vMerge/>
            <w:vAlign w:val="center"/>
          </w:tcPr>
          <w:p w:rsidR="001A3867" w:rsidRPr="00B35280" w:rsidRDefault="001A3867" w:rsidP="001A3867">
            <w:pPr>
              <w:pStyle w:val="33"/>
              <w:spacing w:before="0"/>
              <w:rPr>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Электрооборудование и электротехнологии</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363"/>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38409A">
              <w:rPr>
                <w:sz w:val="26"/>
                <w:szCs w:val="26"/>
              </w:rPr>
              <w:t>Теплоэнергетика и теплотехника (</w:t>
            </w:r>
            <w:r w:rsidRPr="0038409A">
              <w:rPr>
                <w:i/>
                <w:sz w:val="26"/>
                <w:szCs w:val="26"/>
              </w:rPr>
              <w:t>бакалавр</w:t>
            </w:r>
            <w:r>
              <w:rPr>
                <w:i/>
                <w:sz w:val="26"/>
                <w:szCs w:val="26"/>
              </w:rPr>
              <w:t>)</w:t>
            </w:r>
          </w:p>
        </w:tc>
        <w:tc>
          <w:tcPr>
            <w:tcW w:w="2312" w:type="pct"/>
            <w:vAlign w:val="center"/>
          </w:tcPr>
          <w:p w:rsidR="001A3867" w:rsidRPr="00B35280"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Энергообеспечение предприятий</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Химия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p>
          <w:p w:rsidR="001A3867" w:rsidRPr="00B35280" w:rsidRDefault="001A3867" w:rsidP="001A3867">
            <w:pPr>
              <w:jc w:val="center"/>
              <w:rPr>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D47CAE">
              <w:rPr>
                <w:rFonts w:ascii="Times New Roman" w:hAnsi="Times New Roman" w:cs="Times New Roman"/>
                <w:sz w:val="26"/>
                <w:szCs w:val="26"/>
              </w:rPr>
              <w:t>**</w:t>
            </w:r>
          </w:p>
        </w:tc>
      </w:tr>
      <w:tr w:rsidR="001A3867" w:rsidRPr="00B35280" w:rsidTr="001A3867">
        <w:trPr>
          <w:cantSplit/>
          <w:trHeight w:val="360"/>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38409A">
              <w:rPr>
                <w:sz w:val="26"/>
                <w:szCs w:val="26"/>
              </w:rPr>
              <w:lastRenderedPageBreak/>
              <w:t>Прикладная информатика</w:t>
            </w:r>
            <w:r w:rsidRPr="00B35280">
              <w:rPr>
                <w:b/>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в экономике агропромышленного комплекса</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pacing w:val="-20"/>
                <w:sz w:val="26"/>
                <w:szCs w:val="26"/>
              </w:rPr>
            </w:pPr>
            <w:r>
              <w:rPr>
                <w:rFonts w:ascii="Times New Roman" w:hAnsi="Times New Roman" w:cs="Times New Roman"/>
                <w:i/>
                <w:sz w:val="26"/>
                <w:szCs w:val="26"/>
              </w:rPr>
              <w:t>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p>
          <w:p w:rsidR="001A3867" w:rsidRPr="00B35280" w:rsidRDefault="001A3867" w:rsidP="001A3867">
            <w:pPr>
              <w:jc w:val="center"/>
              <w:rPr>
                <w:sz w:val="26"/>
                <w:szCs w:val="26"/>
              </w:rPr>
            </w:pPr>
            <w:r>
              <w:rPr>
                <w:rFonts w:ascii="Times New Roman" w:hAnsi="Times New Roman" w:cs="Times New Roman"/>
                <w:i/>
                <w:sz w:val="26"/>
                <w:szCs w:val="26"/>
              </w:rPr>
              <w:t>Информатика³</w:t>
            </w:r>
            <w:r w:rsidRPr="00B35280">
              <w:rPr>
                <w:rFonts w:ascii="Times New Roman" w:hAnsi="Times New Roman" w:cs="Times New Roman"/>
                <w:sz w:val="26"/>
                <w:szCs w:val="26"/>
              </w:rPr>
              <w:t xml:space="preserve"> </w:t>
            </w:r>
            <w:r w:rsidRPr="00D47CAE">
              <w:rPr>
                <w:rFonts w:ascii="Times New Roman" w:hAnsi="Times New Roman" w:cs="Times New Roman"/>
                <w:sz w:val="26"/>
                <w:szCs w:val="26"/>
              </w:rPr>
              <w:t>**</w:t>
            </w:r>
          </w:p>
        </w:tc>
      </w:tr>
      <w:tr w:rsidR="001A3867" w:rsidRPr="00B35280" w:rsidTr="001A3867">
        <w:trPr>
          <w:cantSplit/>
        </w:trPr>
        <w:tc>
          <w:tcPr>
            <w:tcW w:w="1538" w:type="pct"/>
            <w:vAlign w:val="center"/>
          </w:tcPr>
          <w:p w:rsidR="001A3867" w:rsidRPr="00B35280" w:rsidRDefault="001A3867" w:rsidP="001A3867">
            <w:pPr>
              <w:pStyle w:val="33"/>
              <w:tabs>
                <w:tab w:val="num" w:pos="318"/>
              </w:tabs>
              <w:spacing w:before="0"/>
              <w:rPr>
                <w:spacing w:val="-4"/>
                <w:sz w:val="26"/>
                <w:szCs w:val="26"/>
              </w:rPr>
            </w:pPr>
            <w:r w:rsidRPr="0038409A">
              <w:rPr>
                <w:spacing w:val="-4"/>
                <w:sz w:val="26"/>
                <w:szCs w:val="26"/>
              </w:rPr>
              <w:t>Экономическая безопасность</w:t>
            </w:r>
            <w:r w:rsidRPr="00B35280">
              <w:rPr>
                <w:spacing w:val="-4"/>
                <w:sz w:val="26"/>
                <w:szCs w:val="26"/>
              </w:rPr>
              <w:t xml:space="preserve"> (</w:t>
            </w:r>
            <w:r>
              <w:rPr>
                <w:i/>
                <w:spacing w:val="-4"/>
                <w:sz w:val="26"/>
                <w:szCs w:val="26"/>
              </w:rPr>
              <w:t>экономист</w:t>
            </w:r>
            <w:r>
              <w:rPr>
                <w:spacing w:val="-4"/>
                <w:sz w:val="26"/>
                <w:szCs w:val="26"/>
              </w:rPr>
              <w:t>)</w:t>
            </w:r>
          </w:p>
        </w:tc>
        <w:tc>
          <w:tcPr>
            <w:tcW w:w="2312" w:type="pct"/>
            <w:vAlign w:val="center"/>
          </w:tcPr>
          <w:p w:rsidR="001A3867" w:rsidRPr="00B35280" w:rsidRDefault="001A3867" w:rsidP="001A3867">
            <w:pPr>
              <w:pStyle w:val="33"/>
              <w:spacing w:before="0"/>
              <w:rPr>
                <w:spacing w:val="-4"/>
                <w:sz w:val="26"/>
                <w:szCs w:val="26"/>
              </w:rPr>
            </w:pPr>
            <w:r>
              <w:rPr>
                <w:spacing w:val="-4"/>
                <w:sz w:val="26"/>
                <w:szCs w:val="26"/>
              </w:rPr>
              <w:t>Экономико-правовое обеспечение экономической безопасности</w:t>
            </w:r>
          </w:p>
        </w:tc>
        <w:tc>
          <w:tcPr>
            <w:tcW w:w="1150" w:type="pc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spacing w:val="-4"/>
                <w:sz w:val="26"/>
                <w:szCs w:val="26"/>
              </w:rPr>
            </w:pPr>
            <w:r w:rsidRPr="00B35280">
              <w:rPr>
                <w:rFonts w:ascii="Times New Roman" w:hAnsi="Times New Roman" w:cs="Times New Roman"/>
                <w:i/>
                <w:sz w:val="26"/>
                <w:szCs w:val="26"/>
              </w:rPr>
              <w:t>Обществознание</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 xml:space="preserve"> </w:t>
            </w:r>
            <w:r w:rsidRPr="0038409A">
              <w:rPr>
                <w:rFonts w:ascii="Times New Roman" w:hAnsi="Times New Roman" w:cs="Times New Roman"/>
                <w:i/>
                <w:sz w:val="26"/>
                <w:szCs w:val="26"/>
              </w:rPr>
              <w:t>или История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spacing w:val="-20"/>
                <w:sz w:val="26"/>
                <w:szCs w:val="26"/>
              </w:rPr>
              <w:t xml:space="preserve"> </w:t>
            </w:r>
            <w:r w:rsidRPr="006029F2">
              <w:rPr>
                <w:rFonts w:ascii="Times New Roman" w:hAnsi="Times New Roman" w:cs="Times New Roman"/>
                <w:i/>
                <w:spacing w:val="-20"/>
                <w:sz w:val="26"/>
                <w:szCs w:val="26"/>
              </w:rPr>
              <w:t>или</w:t>
            </w:r>
            <w:r>
              <w:rPr>
                <w:rFonts w:ascii="Times New Roman" w:hAnsi="Times New Roman" w:cs="Times New Roman"/>
                <w:spacing w:val="-20"/>
                <w:sz w:val="26"/>
                <w:szCs w:val="26"/>
              </w:rPr>
              <w:t xml:space="preserve"> </w:t>
            </w:r>
            <w:r>
              <w:rPr>
                <w:rFonts w:ascii="Times New Roman" w:hAnsi="Times New Roman" w:cs="Times New Roman"/>
                <w:i/>
                <w:sz w:val="26"/>
                <w:szCs w:val="26"/>
              </w:rPr>
              <w:t>Информатика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tc>
      </w:tr>
    </w:tbl>
    <w:p w:rsidR="001A3867" w:rsidRDefault="001A3867" w:rsidP="001A3867">
      <w:pPr>
        <w:rPr>
          <w:rFonts w:ascii="Times New Roman" w:hAnsi="Times New Roman" w:cs="Times New Roman"/>
        </w:rPr>
      </w:pPr>
      <w:r w:rsidRPr="00EC2BB4">
        <w:rPr>
          <w:rFonts w:ascii="Times New Roman" w:hAnsi="Times New Roman" w:cs="Times New Roman"/>
        </w:rPr>
        <w:t>* - Вступительные испытания приведены в порядке приоритетности при ранжировании списков поступающих на базе среднего (полного) образования по результатам ЕГЭ.</w:t>
      </w:r>
    </w:p>
    <w:p w:rsidR="001A3867" w:rsidRPr="00EC2BB4" w:rsidRDefault="001A3867" w:rsidP="001A3867">
      <w:pPr>
        <w:rPr>
          <w:rFonts w:ascii="Times New Roman" w:hAnsi="Times New Roman" w:cs="Times New Roman"/>
        </w:rPr>
      </w:pPr>
      <w:r>
        <w:rPr>
          <w:rFonts w:ascii="Times New Roman" w:hAnsi="Times New Roman" w:cs="Times New Roman"/>
        </w:rPr>
        <w:t xml:space="preserve"> </w:t>
      </w:r>
      <w:r w:rsidRPr="00EC2BB4">
        <w:rPr>
          <w:rFonts w:ascii="Times New Roman" w:hAnsi="Times New Roman" w:cs="Times New Roman"/>
        </w:rPr>
        <w:t>** - Предметы по выбору поступающего³ (из перечня выделенных курсивом предметов выбирается один)</w:t>
      </w: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r w:rsidRPr="002720D0">
        <w:rPr>
          <w:rFonts w:ascii="Times New Roman" w:hAnsi="Times New Roman" w:cs="Times New Roman"/>
          <w:sz w:val="26"/>
          <w:szCs w:val="26"/>
        </w:rPr>
        <w:t xml:space="preserve">Перечень </w:t>
      </w:r>
      <w:r>
        <w:rPr>
          <w:rFonts w:ascii="Times New Roman" w:hAnsi="Times New Roman" w:cs="Times New Roman"/>
          <w:sz w:val="26"/>
          <w:szCs w:val="26"/>
        </w:rPr>
        <w:t>образовательных программ</w:t>
      </w:r>
      <w:r w:rsidRPr="002720D0">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2720D0">
        <w:rPr>
          <w:rFonts w:ascii="Times New Roman" w:hAnsi="Times New Roman" w:cs="Times New Roman"/>
          <w:sz w:val="26"/>
          <w:szCs w:val="26"/>
        </w:rPr>
        <w:t>вступительных испытаний по направлениям бакалавриата на 202</w:t>
      </w:r>
      <w:r>
        <w:rPr>
          <w:rFonts w:ascii="Times New Roman" w:hAnsi="Times New Roman" w:cs="Times New Roman"/>
          <w:sz w:val="26"/>
          <w:szCs w:val="26"/>
        </w:rPr>
        <w:t>5-2026 учебный год для лиц, поступающих на базе профессионального образования по заочной форме обучения</w:t>
      </w:r>
    </w:p>
    <w:p w:rsidR="001A3867" w:rsidRDefault="001A3867" w:rsidP="001A3867">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6838"/>
        <w:gridCol w:w="3401"/>
      </w:tblGrid>
      <w:tr w:rsidR="001A3867" w:rsidRPr="00B35280" w:rsidTr="001A3867">
        <w:trPr>
          <w:cantSplit/>
          <w:trHeight w:val="614"/>
        </w:trPr>
        <w:tc>
          <w:tcPr>
            <w:tcW w:w="1538" w:type="pct"/>
            <w:vAlign w:val="center"/>
          </w:tcPr>
          <w:p w:rsidR="001A3867" w:rsidRPr="00B35280" w:rsidRDefault="001A3867" w:rsidP="001A3867">
            <w:pPr>
              <w:pStyle w:val="33"/>
              <w:spacing w:before="0"/>
              <w:jc w:val="center"/>
              <w:rPr>
                <w:i/>
                <w:sz w:val="26"/>
                <w:szCs w:val="26"/>
              </w:rPr>
            </w:pPr>
            <w:r w:rsidRPr="00B35280">
              <w:rPr>
                <w:sz w:val="26"/>
                <w:szCs w:val="26"/>
              </w:rPr>
              <w:t>Направление бакалавриата или специальность (</w:t>
            </w:r>
            <w:r w:rsidRPr="00B35280">
              <w:rPr>
                <w:i/>
                <w:sz w:val="26"/>
                <w:szCs w:val="26"/>
              </w:rPr>
              <w:t>квалификация)</w:t>
            </w:r>
          </w:p>
        </w:tc>
        <w:tc>
          <w:tcPr>
            <w:tcW w:w="2312" w:type="pct"/>
            <w:vAlign w:val="center"/>
          </w:tcPr>
          <w:p w:rsidR="001A3867" w:rsidRPr="00B35280" w:rsidRDefault="001A3867" w:rsidP="001A3867">
            <w:pPr>
              <w:pStyle w:val="33"/>
              <w:spacing w:before="0"/>
              <w:jc w:val="center"/>
              <w:rPr>
                <w:sz w:val="26"/>
                <w:szCs w:val="26"/>
              </w:rPr>
            </w:pPr>
            <w:r w:rsidRPr="00B35280">
              <w:rPr>
                <w:sz w:val="26"/>
                <w:szCs w:val="26"/>
              </w:rPr>
              <w:t>Наименование образовательной программы</w:t>
            </w:r>
          </w:p>
        </w:tc>
        <w:tc>
          <w:tcPr>
            <w:tcW w:w="1150" w:type="pct"/>
            <w:vAlign w:val="center"/>
          </w:tcPr>
          <w:p w:rsidR="001A3867" w:rsidRPr="00B35280" w:rsidRDefault="001A3867" w:rsidP="001A3867">
            <w:pPr>
              <w:pStyle w:val="33"/>
              <w:spacing w:before="0"/>
              <w:jc w:val="center"/>
              <w:rPr>
                <w:sz w:val="26"/>
                <w:szCs w:val="26"/>
              </w:rPr>
            </w:pPr>
            <w:r w:rsidRPr="00B35280">
              <w:rPr>
                <w:sz w:val="26"/>
                <w:szCs w:val="26"/>
              </w:rPr>
              <w:t>Вступительные</w:t>
            </w:r>
          </w:p>
          <w:p w:rsidR="001A3867" w:rsidRPr="00B35280" w:rsidRDefault="001A3867" w:rsidP="001A3867">
            <w:pPr>
              <w:pStyle w:val="33"/>
              <w:spacing w:before="0"/>
              <w:jc w:val="center"/>
              <w:rPr>
                <w:sz w:val="26"/>
                <w:szCs w:val="26"/>
              </w:rPr>
            </w:pPr>
            <w:r w:rsidRPr="00B35280">
              <w:rPr>
                <w:sz w:val="26"/>
                <w:szCs w:val="26"/>
              </w:rPr>
              <w:t>испытания*</w:t>
            </w:r>
          </w:p>
        </w:tc>
      </w:tr>
      <w:tr w:rsidR="001A3867" w:rsidRPr="00B35280" w:rsidTr="001A3867">
        <w:trPr>
          <w:cantSplit/>
          <w:trHeight w:val="159"/>
        </w:trPr>
        <w:tc>
          <w:tcPr>
            <w:tcW w:w="1538" w:type="pct"/>
            <w:tcBorders>
              <w:top w:val="single" w:sz="12" w:space="0" w:color="auto"/>
            </w:tcBorders>
            <w:vAlign w:val="center"/>
          </w:tcPr>
          <w:p w:rsidR="001A3867" w:rsidRPr="00B35280" w:rsidRDefault="001A3867" w:rsidP="001A3867">
            <w:pPr>
              <w:pStyle w:val="33"/>
              <w:jc w:val="center"/>
              <w:rPr>
                <w:sz w:val="26"/>
                <w:szCs w:val="26"/>
              </w:rPr>
            </w:pPr>
            <w:r>
              <w:rPr>
                <w:sz w:val="26"/>
                <w:szCs w:val="26"/>
              </w:rPr>
              <w:t>1</w:t>
            </w:r>
          </w:p>
        </w:tc>
        <w:tc>
          <w:tcPr>
            <w:tcW w:w="2312"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1064"/>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Агрономия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Агротехнологии биоресурсов</w:t>
            </w:r>
          </w:p>
        </w:tc>
        <w:tc>
          <w:tcPr>
            <w:tcW w:w="1150" w:type="pct"/>
            <w:vMerge w:val="restar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 xml:space="preserve"> с основами экологии¹,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Default="001A3867" w:rsidP="001A3867">
            <w:pPr>
              <w:jc w:val="center"/>
              <w:rPr>
                <w:rFonts w:ascii="Times New Roman" w:hAnsi="Times New Roman" w:cs="Times New Roman"/>
                <w:i/>
                <w:spacing w:val="-20"/>
                <w:sz w:val="26"/>
                <w:szCs w:val="26"/>
              </w:rPr>
            </w:pPr>
            <w:r w:rsidRPr="00EB7E96">
              <w:rPr>
                <w:rFonts w:ascii="Times New Roman" w:hAnsi="Times New Roman" w:cs="Times New Roman"/>
                <w:i/>
                <w:sz w:val="26"/>
                <w:szCs w:val="26"/>
              </w:rPr>
              <w:lastRenderedPageBreak/>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pacing w:val="-20"/>
                <w:sz w:val="26"/>
                <w:szCs w:val="26"/>
              </w:rPr>
              <w:t>Математика</w:t>
            </w:r>
            <w:r w:rsidRPr="00EB7E96">
              <w:rPr>
                <w:rFonts w:ascii="Times New Roman" w:hAnsi="Times New Roman" w:cs="Times New Roman"/>
                <w:i/>
                <w:sz w:val="26"/>
                <w:szCs w:val="26"/>
              </w:rPr>
              <w:t xml:space="preserve"> в профессио</w:t>
            </w:r>
            <w:r>
              <w:rPr>
                <w:rFonts w:ascii="Times New Roman" w:hAnsi="Times New Roman" w:cs="Times New Roman"/>
                <w:i/>
                <w:sz w:val="26"/>
                <w:szCs w:val="26"/>
              </w:rPr>
              <w:t xml:space="preserve">- </w:t>
            </w:r>
            <w:r w:rsidRPr="00EB7E96">
              <w:rPr>
                <w:rFonts w:ascii="Times New Roman" w:hAnsi="Times New Roman" w:cs="Times New Roman"/>
                <w:i/>
                <w:sz w:val="26"/>
                <w:szCs w:val="26"/>
              </w:rPr>
              <w:t>нальной деятельности</w:t>
            </w:r>
            <w:r w:rsidRPr="00EB7E96">
              <w:rPr>
                <w:rFonts w:ascii="Times New Roman" w:hAnsi="Times New Roman" w:cs="Times New Roman"/>
                <w:i/>
                <w:spacing w:val="-20"/>
                <w:sz w:val="26"/>
                <w:szCs w:val="26"/>
              </w:rPr>
              <w:t xml:space="preserve"> ³</w:t>
            </w:r>
            <w:r w:rsidRPr="00EB7E96">
              <w:rPr>
                <w:rFonts w:ascii="Times New Roman" w:hAnsi="Times New Roman" w:cs="Times New Roman"/>
                <w:i/>
                <w:sz w:val="26"/>
                <w:szCs w:val="26"/>
              </w:rPr>
              <w:t xml:space="preserve"> </w:t>
            </w:r>
            <w:r w:rsidRPr="00EB7E96">
              <w:rPr>
                <w:rFonts w:ascii="Times New Roman" w:hAnsi="Times New Roman" w:cs="Times New Roman"/>
                <w:i/>
                <w:spacing w:val="-20"/>
                <w:sz w:val="26"/>
                <w:szCs w:val="26"/>
              </w:rPr>
              <w:t xml:space="preserve">или  </w:t>
            </w:r>
            <w:r w:rsidRPr="00EB7E96">
              <w:rPr>
                <w:rFonts w:ascii="Times New Roman" w:hAnsi="Times New Roman" w:cs="Times New Roman"/>
                <w:i/>
                <w:sz w:val="26"/>
                <w:szCs w:val="26"/>
              </w:rPr>
              <w:t xml:space="preserve">Физическая </w:t>
            </w:r>
            <w:r>
              <w:rPr>
                <w:rFonts w:ascii="Times New Roman" w:hAnsi="Times New Roman" w:cs="Times New Roman"/>
                <w:i/>
                <w:sz w:val="26"/>
                <w:szCs w:val="26"/>
              </w:rPr>
              <w:t>г</w:t>
            </w:r>
            <w:r w:rsidRPr="00EB7E96">
              <w:rPr>
                <w:rFonts w:ascii="Times New Roman" w:hAnsi="Times New Roman" w:cs="Times New Roman"/>
                <w:i/>
                <w:sz w:val="26"/>
                <w:szCs w:val="26"/>
              </w:rPr>
              <w:t xml:space="preserve">еография³ </w:t>
            </w:r>
            <w:r w:rsidRPr="00EB7E96">
              <w:rPr>
                <w:rFonts w:ascii="Times New Roman" w:hAnsi="Times New Roman" w:cs="Times New Roman"/>
                <w:i/>
                <w:spacing w:val="-20"/>
                <w:sz w:val="26"/>
                <w:szCs w:val="26"/>
              </w:rPr>
              <w:t xml:space="preserve">или </w:t>
            </w:r>
          </w:p>
          <w:p w:rsidR="001A3867" w:rsidRPr="00EB7E96" w:rsidRDefault="001A3867" w:rsidP="001A3867">
            <w:pPr>
              <w:jc w:val="center"/>
              <w:rPr>
                <w:rFonts w:ascii="Times New Roman" w:hAnsi="Times New Roman" w:cs="Times New Roman"/>
                <w:i/>
                <w:sz w:val="26"/>
                <w:szCs w:val="26"/>
              </w:rPr>
            </w:pPr>
            <w:r w:rsidRPr="00EB7E96">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EB7E96">
              <w:rPr>
                <w:rFonts w:ascii="Times New Roman" w:hAnsi="Times New Roman" w:cs="Times New Roman"/>
                <w:i/>
                <w:sz w:val="26"/>
                <w:szCs w:val="26"/>
              </w:rPr>
              <w:t>**</w:t>
            </w:r>
          </w:p>
        </w:tc>
      </w:tr>
      <w:tr w:rsidR="001A3867" w:rsidRPr="00B35280" w:rsidTr="001A3867">
        <w:trPr>
          <w:cantSplit/>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lastRenderedPageBreak/>
              <w:t>Технология производства и переработки сельскохозяйственной продукции</w:t>
            </w:r>
            <w:r w:rsidRPr="00B35280">
              <w:rPr>
                <w:b/>
                <w:sz w:val="26"/>
                <w:szCs w:val="26"/>
              </w:rPr>
              <w:t xml:space="preserve"> </w:t>
            </w:r>
            <w:r w:rsidRPr="00B35280">
              <w:rPr>
                <w:sz w:val="26"/>
                <w:szCs w:val="26"/>
              </w:rPr>
              <w:t>(</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Технологическое обеспечение продовольственной безопасности</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788"/>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lastRenderedPageBreak/>
              <w:t xml:space="preserve">Ветеринария </w:t>
            </w:r>
            <w:r w:rsidRPr="00B35280">
              <w:rPr>
                <w:i/>
                <w:sz w:val="26"/>
                <w:szCs w:val="26"/>
              </w:rPr>
              <w:t>(</w:t>
            </w:r>
            <w:r>
              <w:rPr>
                <w:i/>
                <w:sz w:val="26"/>
                <w:szCs w:val="26"/>
              </w:rPr>
              <w:t>ветеринарный врач</w:t>
            </w:r>
            <w:r w:rsidRPr="00B35280">
              <w:rPr>
                <w:i/>
                <w:sz w:val="26"/>
                <w:szCs w:val="26"/>
              </w:rPr>
              <w:t>)</w:t>
            </w:r>
          </w:p>
        </w:tc>
        <w:tc>
          <w:tcPr>
            <w:tcW w:w="2312" w:type="pct"/>
            <w:tcBorders>
              <w:top w:val="single" w:sz="12" w:space="0" w:color="auto"/>
            </w:tcBorders>
            <w:vAlign w:val="center"/>
          </w:tcPr>
          <w:p w:rsidR="001A3867" w:rsidRPr="00F13AF3" w:rsidRDefault="001A3867" w:rsidP="001A3867">
            <w:pPr>
              <w:rPr>
                <w:rFonts w:ascii="Times New Roman" w:hAnsi="Times New Roman" w:cs="Times New Roman"/>
                <w:sz w:val="26"/>
                <w:szCs w:val="26"/>
              </w:rPr>
            </w:pPr>
            <w:r w:rsidRPr="00F13AF3">
              <w:rPr>
                <w:rFonts w:ascii="Times New Roman" w:hAnsi="Times New Roman" w:cs="Times New Roman"/>
                <w:sz w:val="26"/>
                <w:szCs w:val="26"/>
              </w:rPr>
              <w:t>Диагностика, экспертиза, лечение и профилактика болезней животных</w:t>
            </w:r>
          </w:p>
        </w:tc>
        <w:tc>
          <w:tcPr>
            <w:tcW w:w="1150" w:type="pct"/>
            <w:vMerge w:val="restart"/>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Биология</w:t>
            </w:r>
            <w:r>
              <w:rPr>
                <w:rFonts w:ascii="Times New Roman" w:hAnsi="Times New Roman" w:cs="Times New Roman"/>
                <w:sz w:val="26"/>
                <w:szCs w:val="26"/>
              </w:rPr>
              <w:t xml:space="preserve"> с основами экологии¹,</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 xml:space="preserve"> 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r w:rsidRPr="00B35280">
              <w:rPr>
                <w:rFonts w:ascii="Times New Roman" w:hAnsi="Times New Roman" w:cs="Times New Roman"/>
                <w:i/>
                <w:spacing w:val="-20"/>
                <w:sz w:val="26"/>
                <w:szCs w:val="26"/>
              </w:rPr>
              <w:t>Математика</w:t>
            </w:r>
            <w:r>
              <w:rPr>
                <w:rFonts w:ascii="Times New Roman" w:hAnsi="Times New Roman" w:cs="Times New Roman"/>
                <w:i/>
                <w:spacing w:val="-20"/>
                <w:sz w:val="26"/>
                <w:szCs w:val="26"/>
              </w:rPr>
              <w:t xml:space="preserve"> в  профессио- нальной деятельности³</w:t>
            </w:r>
            <w:r w:rsidRPr="00B35280">
              <w:rPr>
                <w:rFonts w:ascii="Times New Roman" w:hAnsi="Times New Roman" w:cs="Times New Roman"/>
                <w:sz w:val="26"/>
                <w:szCs w:val="26"/>
              </w:rPr>
              <w:t xml:space="preserve"> </w:t>
            </w:r>
            <w:r w:rsidRPr="00B35280">
              <w:rPr>
                <w:rFonts w:ascii="Times New Roman" w:hAnsi="Times New Roman" w:cs="Times New Roman"/>
                <w:i/>
                <w:sz w:val="26"/>
                <w:szCs w:val="26"/>
              </w:rPr>
              <w:t xml:space="preserve"> </w:t>
            </w:r>
            <w:r w:rsidRPr="00B35280">
              <w:rPr>
                <w:rFonts w:ascii="Times New Roman" w:hAnsi="Times New Roman" w:cs="Times New Roman"/>
                <w:i/>
                <w:spacing w:val="-20"/>
                <w:sz w:val="26"/>
                <w:szCs w:val="26"/>
              </w:rPr>
              <w:t xml:space="preserve">или  </w:t>
            </w:r>
            <w:r>
              <w:rPr>
                <w:rFonts w:ascii="Times New Roman" w:hAnsi="Times New Roman" w:cs="Times New Roman"/>
                <w:i/>
                <w:spacing w:val="-20"/>
                <w:sz w:val="26"/>
                <w:szCs w:val="26"/>
              </w:rPr>
              <w:t>Общая 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Height w:val="936"/>
        </w:trPr>
        <w:tc>
          <w:tcPr>
            <w:tcW w:w="1538" w:type="pct"/>
            <w:tcBorders>
              <w:top w:val="single" w:sz="12" w:space="0" w:color="auto"/>
            </w:tcBorders>
            <w:vAlign w:val="center"/>
          </w:tcPr>
          <w:p w:rsidR="001A3867" w:rsidRPr="00B35280" w:rsidRDefault="001A3867" w:rsidP="001A3867">
            <w:pPr>
              <w:pStyle w:val="33"/>
              <w:rPr>
                <w:b/>
                <w:sz w:val="26"/>
                <w:szCs w:val="26"/>
              </w:rPr>
            </w:pPr>
            <w:r w:rsidRPr="00B35280">
              <w:rPr>
                <w:sz w:val="26"/>
                <w:szCs w:val="26"/>
              </w:rPr>
              <w:t>Зоотехния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Pr>
                <w:rFonts w:ascii="Times New Roman" w:hAnsi="Times New Roman" w:cs="Times New Roman"/>
                <w:sz w:val="26"/>
                <w:szCs w:val="26"/>
              </w:rPr>
              <w:t>Управление технологическими процессами в животноводстве</w:t>
            </w:r>
          </w:p>
        </w:tc>
        <w:tc>
          <w:tcPr>
            <w:tcW w:w="1150" w:type="pct"/>
            <w:vMerge/>
            <w:vAlign w:val="center"/>
          </w:tcPr>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Pr>
        <w:tc>
          <w:tcPr>
            <w:tcW w:w="1538" w:type="pct"/>
            <w:tcBorders>
              <w:top w:val="single" w:sz="12" w:space="0" w:color="auto"/>
            </w:tcBorders>
            <w:vAlign w:val="center"/>
          </w:tcPr>
          <w:p w:rsidR="001A3867" w:rsidRPr="00B35280" w:rsidRDefault="001A3867" w:rsidP="001A3867">
            <w:pPr>
              <w:pStyle w:val="33"/>
              <w:rPr>
                <w:sz w:val="26"/>
                <w:szCs w:val="26"/>
              </w:rPr>
            </w:pPr>
            <w:r w:rsidRPr="00B35280">
              <w:rPr>
                <w:sz w:val="26"/>
                <w:szCs w:val="26"/>
              </w:rPr>
              <w:t>Лесное дело (</w:t>
            </w:r>
            <w:r w:rsidRPr="00B35280">
              <w:rPr>
                <w:i/>
                <w:sz w:val="26"/>
                <w:szCs w:val="26"/>
              </w:rPr>
              <w:t>бакалавр)</w:t>
            </w:r>
          </w:p>
        </w:tc>
        <w:tc>
          <w:tcPr>
            <w:tcW w:w="2312" w:type="pct"/>
            <w:tcBorders>
              <w:top w:val="single" w:sz="12" w:space="0" w:color="auto"/>
            </w:tcBorders>
            <w:vAlign w:val="center"/>
          </w:tcPr>
          <w:p w:rsidR="001A3867"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Лесное</w:t>
            </w:r>
            <w:r>
              <w:rPr>
                <w:rFonts w:ascii="Times New Roman" w:hAnsi="Times New Roman" w:cs="Times New Roman"/>
                <w:sz w:val="26"/>
                <w:szCs w:val="26"/>
              </w:rPr>
              <w:t xml:space="preserve"> и садово-парковое</w:t>
            </w:r>
            <w:r w:rsidRPr="00B35280">
              <w:rPr>
                <w:rFonts w:ascii="Times New Roman" w:hAnsi="Times New Roman" w:cs="Times New Roman"/>
                <w:sz w:val="26"/>
                <w:szCs w:val="26"/>
              </w:rPr>
              <w:t xml:space="preserve"> хозяйство</w:t>
            </w:r>
          </w:p>
        </w:tc>
        <w:tc>
          <w:tcPr>
            <w:tcW w:w="1150" w:type="pct"/>
            <w:vMerge w:val="restar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Физическая г</w:t>
            </w:r>
            <w:r w:rsidRPr="00EB7E96">
              <w:rPr>
                <w:rFonts w:ascii="Times New Roman" w:hAnsi="Times New Roman" w:cs="Times New Roman"/>
                <w:i/>
                <w:sz w:val="26"/>
                <w:szCs w:val="26"/>
              </w:rPr>
              <w:t xml:space="preserve">еография³ </w:t>
            </w:r>
            <w:r>
              <w:rPr>
                <w:rFonts w:ascii="Times New Roman" w:hAnsi="Times New Roman" w:cs="Times New Roman"/>
                <w:i/>
                <w:sz w:val="26"/>
                <w:szCs w:val="26"/>
              </w:rPr>
              <w:t xml:space="preserve">или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sidRPr="00EB7E96">
              <w:rPr>
                <w:rFonts w:ascii="Times New Roman" w:hAnsi="Times New Roman" w:cs="Times New Roman"/>
                <w:i/>
                <w:sz w:val="26"/>
                <w:szCs w:val="26"/>
              </w:rPr>
              <w:t>Биология</w:t>
            </w:r>
            <w:r>
              <w:rPr>
                <w:rFonts w:ascii="Times New Roman" w:hAnsi="Times New Roman" w:cs="Times New Roman"/>
                <w:i/>
                <w:sz w:val="26"/>
                <w:szCs w:val="26"/>
              </w:rPr>
              <w:t xml:space="preserve"> с основами экологии</w:t>
            </w:r>
            <w:r w:rsidRPr="00D7242B">
              <w:rPr>
                <w:rFonts w:ascii="Times New Roman" w:hAnsi="Times New Roman" w:cs="Times New Roman"/>
                <w:i/>
                <w:sz w:val="26"/>
                <w:szCs w:val="26"/>
              </w:rPr>
              <w:t>³</w:t>
            </w:r>
            <w:r>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r w:rsidRPr="008D78DB">
              <w:rPr>
                <w:rFonts w:ascii="Times New Roman" w:hAnsi="Times New Roman" w:cs="Times New Roman"/>
                <w:i/>
                <w:sz w:val="26"/>
                <w:szCs w:val="26"/>
              </w:rPr>
              <w:t xml:space="preserve"> или</w:t>
            </w:r>
            <w:r w:rsidRPr="00EB7E96">
              <w:rPr>
                <w:rFonts w:ascii="Times New Roman" w:hAnsi="Times New Roman" w:cs="Times New Roman"/>
                <w:i/>
                <w:sz w:val="26"/>
                <w:szCs w:val="26"/>
              </w:rPr>
              <w:t xml:space="preserve"> </w:t>
            </w:r>
            <w:r>
              <w:rPr>
                <w:rFonts w:ascii="Times New Roman" w:hAnsi="Times New Roman" w:cs="Times New Roman"/>
                <w:i/>
                <w:sz w:val="26"/>
                <w:szCs w:val="26"/>
              </w:rPr>
              <w:t>Инженерная физика³</w:t>
            </w:r>
            <w:r w:rsidRPr="00B35280">
              <w:rPr>
                <w:rFonts w:ascii="Times New Roman" w:hAnsi="Times New Roman" w:cs="Times New Roman"/>
                <w:i/>
                <w:spacing w:val="-20"/>
                <w:sz w:val="26"/>
                <w:szCs w:val="26"/>
              </w:rPr>
              <w:t xml:space="preserve"> </w:t>
            </w:r>
            <w:r w:rsidRPr="00B35280">
              <w:rPr>
                <w:rFonts w:ascii="Times New Roman" w:hAnsi="Times New Roman" w:cs="Times New Roman"/>
                <w:sz w:val="26"/>
                <w:szCs w:val="26"/>
              </w:rPr>
              <w:t>**</w:t>
            </w:r>
          </w:p>
        </w:tc>
      </w:tr>
      <w:tr w:rsidR="001A3867" w:rsidRPr="00B35280" w:rsidTr="001A3867">
        <w:trPr>
          <w:cantSplit/>
        </w:trPr>
        <w:tc>
          <w:tcPr>
            <w:tcW w:w="1538" w:type="pct"/>
            <w:vMerge w:val="restart"/>
            <w:tcBorders>
              <w:top w:val="single" w:sz="12" w:space="0" w:color="auto"/>
            </w:tcBorders>
            <w:vAlign w:val="center"/>
          </w:tcPr>
          <w:p w:rsidR="001A3867" w:rsidRPr="00B35280" w:rsidRDefault="001A3867" w:rsidP="001A3867">
            <w:pPr>
              <w:pStyle w:val="33"/>
              <w:spacing w:before="0"/>
              <w:rPr>
                <w:sz w:val="26"/>
                <w:szCs w:val="26"/>
              </w:rPr>
            </w:pPr>
            <w:r w:rsidRPr="00B35280">
              <w:rPr>
                <w:sz w:val="26"/>
                <w:szCs w:val="26"/>
              </w:rPr>
              <w:t>Агроинженерия (</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Автомобили и технические системы в агробизнесе</w:t>
            </w:r>
          </w:p>
        </w:tc>
        <w:tc>
          <w:tcPr>
            <w:tcW w:w="1150" w:type="pct"/>
            <w:vMerge/>
            <w:vAlign w:val="center"/>
          </w:tcPr>
          <w:p w:rsidR="001A3867" w:rsidRPr="00B35280" w:rsidRDefault="001A3867" w:rsidP="001A3867">
            <w:pPr>
              <w:jc w:val="center"/>
              <w:rPr>
                <w:i/>
                <w:sz w:val="26"/>
                <w:szCs w:val="26"/>
              </w:rPr>
            </w:pPr>
          </w:p>
        </w:tc>
      </w:tr>
      <w:tr w:rsidR="001A3867" w:rsidRPr="00B35280" w:rsidTr="001A3867">
        <w:trPr>
          <w:cantSplit/>
          <w:trHeight w:val="484"/>
        </w:trPr>
        <w:tc>
          <w:tcPr>
            <w:tcW w:w="1538" w:type="pct"/>
            <w:vMerge/>
            <w:vAlign w:val="center"/>
          </w:tcPr>
          <w:p w:rsidR="001A3867" w:rsidRPr="00B35280" w:rsidRDefault="001A3867" w:rsidP="001A3867">
            <w:pPr>
              <w:pStyle w:val="33"/>
              <w:spacing w:before="0"/>
              <w:rPr>
                <w:b/>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Технический сервис автомобилей, тракторов и сельскохозяйственных машин</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290"/>
        </w:trPr>
        <w:tc>
          <w:tcPr>
            <w:tcW w:w="1538" w:type="pct"/>
            <w:vMerge/>
            <w:vAlign w:val="center"/>
          </w:tcPr>
          <w:p w:rsidR="001A3867" w:rsidRPr="00B35280" w:rsidRDefault="001A3867" w:rsidP="001A3867">
            <w:pPr>
              <w:pStyle w:val="33"/>
              <w:spacing w:before="0"/>
              <w:rPr>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Электрооборудование и электротехнологии</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148"/>
        </w:trPr>
        <w:tc>
          <w:tcPr>
            <w:tcW w:w="1538" w:type="pct"/>
            <w:vMerge/>
            <w:vAlign w:val="center"/>
          </w:tcPr>
          <w:p w:rsidR="001A3867" w:rsidRPr="00B35280" w:rsidRDefault="001A3867" w:rsidP="001A3867">
            <w:pPr>
              <w:pStyle w:val="33"/>
              <w:spacing w:before="0"/>
              <w:rPr>
                <w:b/>
                <w:sz w:val="26"/>
                <w:szCs w:val="26"/>
              </w:rPr>
            </w:pPr>
          </w:p>
        </w:tc>
        <w:tc>
          <w:tcPr>
            <w:tcW w:w="2312" w:type="pct"/>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Электроснабжение</w:t>
            </w:r>
          </w:p>
        </w:tc>
        <w:tc>
          <w:tcPr>
            <w:tcW w:w="1150" w:type="pct"/>
            <w:vMerge/>
            <w:vAlign w:val="center"/>
          </w:tcPr>
          <w:p w:rsidR="001A3867" w:rsidRPr="00B35280" w:rsidRDefault="001A3867" w:rsidP="001A3867">
            <w:pPr>
              <w:jc w:val="center"/>
              <w:rPr>
                <w:sz w:val="26"/>
                <w:szCs w:val="26"/>
              </w:rPr>
            </w:pPr>
          </w:p>
        </w:tc>
      </w:tr>
      <w:tr w:rsidR="001A3867" w:rsidRPr="00B35280" w:rsidTr="001A3867">
        <w:trPr>
          <w:cantSplit/>
          <w:trHeight w:val="363"/>
        </w:trPr>
        <w:tc>
          <w:tcPr>
            <w:tcW w:w="1538" w:type="pct"/>
            <w:tcBorders>
              <w:top w:val="single" w:sz="12" w:space="0" w:color="auto"/>
            </w:tcBorders>
          </w:tcPr>
          <w:p w:rsidR="001A3867" w:rsidRPr="00B35280" w:rsidRDefault="001A3867" w:rsidP="001A3867">
            <w:pPr>
              <w:pStyle w:val="33"/>
              <w:spacing w:before="0"/>
              <w:jc w:val="center"/>
              <w:rPr>
                <w:sz w:val="26"/>
                <w:szCs w:val="26"/>
              </w:rPr>
            </w:pPr>
            <w:r w:rsidRPr="00375EE9">
              <w:t>1</w:t>
            </w:r>
          </w:p>
        </w:tc>
        <w:tc>
          <w:tcPr>
            <w:tcW w:w="2312" w:type="pct"/>
          </w:tcPr>
          <w:p w:rsidR="001A3867" w:rsidRPr="00B35280" w:rsidRDefault="001A3867" w:rsidP="001A3867">
            <w:pPr>
              <w:jc w:val="center"/>
              <w:rPr>
                <w:rFonts w:ascii="Times New Roman" w:hAnsi="Times New Roman" w:cs="Times New Roman"/>
                <w:sz w:val="26"/>
                <w:szCs w:val="26"/>
              </w:rPr>
            </w:pPr>
            <w:r w:rsidRPr="00375EE9">
              <w:t>2</w:t>
            </w:r>
          </w:p>
        </w:tc>
        <w:tc>
          <w:tcPr>
            <w:tcW w:w="1150" w:type="pct"/>
          </w:tcPr>
          <w:p w:rsidR="001A3867" w:rsidRPr="00B35280" w:rsidRDefault="001A3867" w:rsidP="001A3867">
            <w:pPr>
              <w:jc w:val="center"/>
              <w:rPr>
                <w:rFonts w:ascii="Times New Roman" w:hAnsi="Times New Roman" w:cs="Times New Roman"/>
                <w:sz w:val="26"/>
                <w:szCs w:val="26"/>
              </w:rPr>
            </w:pPr>
            <w:r w:rsidRPr="00375EE9">
              <w:t>3</w:t>
            </w:r>
          </w:p>
        </w:tc>
      </w:tr>
      <w:tr w:rsidR="001A3867" w:rsidRPr="00B35280" w:rsidTr="001A3867">
        <w:trPr>
          <w:cantSplit/>
          <w:trHeight w:val="363"/>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38409A">
              <w:rPr>
                <w:sz w:val="26"/>
                <w:szCs w:val="26"/>
              </w:rPr>
              <w:t>Теплоэнергетика и теплотехника (</w:t>
            </w:r>
            <w:r w:rsidRPr="0038409A">
              <w:rPr>
                <w:i/>
                <w:sz w:val="26"/>
                <w:szCs w:val="26"/>
              </w:rPr>
              <w:t>бакалавр</w:t>
            </w:r>
            <w:r>
              <w:rPr>
                <w:i/>
                <w:sz w:val="26"/>
                <w:szCs w:val="26"/>
              </w:rPr>
              <w:t>)</w:t>
            </w:r>
          </w:p>
        </w:tc>
        <w:tc>
          <w:tcPr>
            <w:tcW w:w="2312" w:type="pct"/>
            <w:vAlign w:val="center"/>
          </w:tcPr>
          <w:p w:rsidR="001A3867" w:rsidRPr="00B35280"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Энергообеспечение предприятий</w:t>
            </w:r>
          </w:p>
        </w:tc>
        <w:tc>
          <w:tcPr>
            <w:tcW w:w="1150" w:type="pct"/>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B35280" w:rsidRDefault="001A3867" w:rsidP="001A3867">
            <w:pPr>
              <w:jc w:val="center"/>
              <w:rPr>
                <w:sz w:val="26"/>
                <w:szCs w:val="26"/>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или</w:t>
            </w:r>
            <w:r>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Прикладная</w:t>
            </w:r>
            <w:r>
              <w:rPr>
                <w:rFonts w:ascii="Times New Roman" w:hAnsi="Times New Roman" w:cs="Times New Roman"/>
                <w:i/>
                <w:sz w:val="26"/>
                <w:szCs w:val="26"/>
              </w:rPr>
              <w:t xml:space="preserve"> информатика³**</w:t>
            </w:r>
          </w:p>
        </w:tc>
      </w:tr>
      <w:tr w:rsidR="001A3867" w:rsidRPr="00B35280" w:rsidTr="001A3867">
        <w:trPr>
          <w:cantSplit/>
          <w:trHeight w:val="697"/>
        </w:trPr>
        <w:tc>
          <w:tcPr>
            <w:tcW w:w="1538" w:type="pct"/>
            <w:tcBorders>
              <w:top w:val="single" w:sz="12" w:space="0" w:color="auto"/>
            </w:tcBorders>
            <w:vAlign w:val="center"/>
          </w:tcPr>
          <w:p w:rsidR="001A3867" w:rsidRPr="00B35280" w:rsidRDefault="001A3867" w:rsidP="001A3867">
            <w:pPr>
              <w:pStyle w:val="33"/>
              <w:spacing w:before="0"/>
              <w:rPr>
                <w:sz w:val="26"/>
                <w:szCs w:val="26"/>
              </w:rPr>
            </w:pPr>
            <w:r w:rsidRPr="0038409A">
              <w:rPr>
                <w:sz w:val="26"/>
                <w:szCs w:val="26"/>
              </w:rPr>
              <w:lastRenderedPageBreak/>
              <w:t>Прикладная информатика</w:t>
            </w:r>
            <w:r w:rsidRPr="00B35280">
              <w:rPr>
                <w:b/>
                <w:sz w:val="26"/>
                <w:szCs w:val="26"/>
              </w:rPr>
              <w:t xml:space="preserve"> </w:t>
            </w:r>
            <w:r w:rsidRPr="0038409A">
              <w:rPr>
                <w:i/>
                <w:sz w:val="26"/>
                <w:szCs w:val="26"/>
              </w:rPr>
              <w:t>(</w:t>
            </w:r>
            <w:r w:rsidRPr="00B35280">
              <w:rPr>
                <w:i/>
                <w:sz w:val="26"/>
                <w:szCs w:val="26"/>
              </w:rPr>
              <w:t>бакалавр</w:t>
            </w:r>
            <w:r>
              <w:rPr>
                <w:i/>
                <w:sz w:val="26"/>
                <w:szCs w:val="26"/>
              </w:rPr>
              <w:t>)</w:t>
            </w:r>
          </w:p>
        </w:tc>
        <w:tc>
          <w:tcPr>
            <w:tcW w:w="2312" w:type="pct"/>
            <w:tcBorders>
              <w:top w:val="single" w:sz="12" w:space="0" w:color="auto"/>
            </w:tcBorders>
            <w:vAlign w:val="center"/>
          </w:tcPr>
          <w:p w:rsidR="001A3867" w:rsidRPr="0038409A" w:rsidRDefault="001A3867" w:rsidP="001A3867">
            <w:pPr>
              <w:rPr>
                <w:rFonts w:ascii="Times New Roman" w:hAnsi="Times New Roman" w:cs="Times New Roman"/>
                <w:sz w:val="26"/>
                <w:szCs w:val="26"/>
              </w:rPr>
            </w:pPr>
            <w:r w:rsidRPr="0038409A">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в экономике агропромышленного комплекса</w:t>
            </w:r>
          </w:p>
        </w:tc>
        <w:tc>
          <w:tcPr>
            <w:tcW w:w="1150" w:type="pct"/>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i/>
                <w:sz w:val="25"/>
                <w:szCs w:val="25"/>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D54BC5">
              <w:rPr>
                <w:rFonts w:ascii="Times New Roman" w:hAnsi="Times New Roman" w:cs="Times New Roman"/>
                <w:i/>
                <w:sz w:val="25"/>
                <w:szCs w:val="25"/>
              </w:rPr>
              <w:t>Прикладная информатика³**</w:t>
            </w: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224"/>
        </w:trPr>
        <w:tc>
          <w:tcPr>
            <w:tcW w:w="1538" w:type="pct"/>
            <w:tcBorders>
              <w:top w:val="single" w:sz="12" w:space="0" w:color="auto"/>
            </w:tcBorders>
            <w:vAlign w:val="center"/>
          </w:tcPr>
          <w:p w:rsidR="001A3867" w:rsidRPr="00B35280" w:rsidRDefault="001A3867" w:rsidP="001A3867">
            <w:pPr>
              <w:pStyle w:val="33"/>
              <w:spacing w:before="0"/>
              <w:rPr>
                <w:b/>
                <w:sz w:val="26"/>
                <w:szCs w:val="26"/>
              </w:rPr>
            </w:pPr>
            <w:r w:rsidRPr="00B35280">
              <w:rPr>
                <w:sz w:val="26"/>
                <w:szCs w:val="26"/>
              </w:rPr>
              <w:t>Технология продукции и организация общественного питания</w:t>
            </w:r>
            <w:r w:rsidRPr="00B35280">
              <w:rPr>
                <w:b/>
                <w:sz w:val="26"/>
                <w:szCs w:val="26"/>
              </w:rPr>
              <w:t xml:space="preserve"> (</w:t>
            </w:r>
            <w:r w:rsidRPr="00B35280">
              <w:rPr>
                <w:i/>
                <w:sz w:val="26"/>
                <w:szCs w:val="26"/>
              </w:rPr>
              <w:t>бакалавр)</w:t>
            </w:r>
          </w:p>
        </w:tc>
        <w:tc>
          <w:tcPr>
            <w:tcW w:w="2312" w:type="pct"/>
            <w:tcBorders>
              <w:top w:val="single" w:sz="12" w:space="0" w:color="auto"/>
            </w:tcBorders>
            <w:vAlign w:val="center"/>
          </w:tcPr>
          <w:p w:rsidR="001A3867" w:rsidRPr="00B35280" w:rsidRDefault="001A3867" w:rsidP="001A3867">
            <w:pPr>
              <w:rPr>
                <w:rFonts w:ascii="Times New Roman" w:hAnsi="Times New Roman" w:cs="Times New Roman"/>
                <w:sz w:val="26"/>
                <w:szCs w:val="26"/>
              </w:rPr>
            </w:pPr>
            <w:r w:rsidRPr="00B35280">
              <w:rPr>
                <w:rFonts w:ascii="Times New Roman" w:hAnsi="Times New Roman" w:cs="Times New Roman"/>
                <w:sz w:val="26"/>
                <w:szCs w:val="26"/>
              </w:rPr>
              <w:t xml:space="preserve">Технология продукции и организация </w:t>
            </w:r>
            <w:r>
              <w:rPr>
                <w:rFonts w:ascii="Times New Roman" w:hAnsi="Times New Roman" w:cs="Times New Roman"/>
                <w:sz w:val="26"/>
                <w:szCs w:val="26"/>
              </w:rPr>
              <w:t>ресторанного дела</w:t>
            </w:r>
          </w:p>
        </w:tc>
        <w:tc>
          <w:tcPr>
            <w:tcW w:w="1150" w:type="pc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Биология</w:t>
            </w:r>
            <w:r>
              <w:rPr>
                <w:rFonts w:ascii="Times New Roman" w:hAnsi="Times New Roman" w:cs="Times New Roman"/>
                <w:i/>
                <w:sz w:val="26"/>
                <w:szCs w:val="26"/>
              </w:rPr>
              <w:t xml:space="preserve"> с основами экологии</w:t>
            </w:r>
            <w:r w:rsidRPr="00D7242B">
              <w:rPr>
                <w:rFonts w:ascii="Times New Roman" w:hAnsi="Times New Roman" w:cs="Times New Roman"/>
                <w:i/>
                <w:sz w:val="26"/>
                <w:szCs w:val="26"/>
              </w:rPr>
              <w:t>³</w:t>
            </w:r>
            <w:r>
              <w:rPr>
                <w:rFonts w:ascii="Times New Roman" w:hAnsi="Times New Roman" w:cs="Times New Roman"/>
                <w:i/>
                <w:sz w:val="26"/>
                <w:szCs w:val="26"/>
              </w:rPr>
              <w:t xml:space="preserve"> </w:t>
            </w:r>
            <w:r w:rsidRPr="00B35280">
              <w:rPr>
                <w:rFonts w:ascii="Times New Roman" w:hAnsi="Times New Roman" w:cs="Times New Roman"/>
                <w:sz w:val="26"/>
                <w:szCs w:val="26"/>
              </w:rPr>
              <w:t>**</w:t>
            </w: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1224"/>
        </w:trPr>
        <w:tc>
          <w:tcPr>
            <w:tcW w:w="1538" w:type="pct"/>
            <w:tcBorders>
              <w:top w:val="single" w:sz="12" w:space="0" w:color="auto"/>
            </w:tcBorders>
            <w:vAlign w:val="center"/>
          </w:tcPr>
          <w:p w:rsidR="001A3867" w:rsidRPr="00D54BC5" w:rsidRDefault="001A3867" w:rsidP="001A3867">
            <w:pPr>
              <w:pStyle w:val="33"/>
              <w:spacing w:before="0"/>
              <w:rPr>
                <w:sz w:val="26"/>
                <w:szCs w:val="26"/>
              </w:rPr>
            </w:pPr>
            <w:r w:rsidRPr="00D54BC5">
              <w:rPr>
                <w:sz w:val="26"/>
                <w:szCs w:val="26"/>
              </w:rPr>
              <w:t xml:space="preserve">Землеустройство и кадастры </w:t>
            </w:r>
            <w:r w:rsidRPr="0038409A">
              <w:rPr>
                <w:sz w:val="26"/>
                <w:szCs w:val="26"/>
              </w:rPr>
              <w:t>(</w:t>
            </w:r>
            <w:r w:rsidRPr="0038409A">
              <w:rPr>
                <w:i/>
                <w:sz w:val="26"/>
                <w:szCs w:val="26"/>
              </w:rPr>
              <w:t>бакалавр</w:t>
            </w:r>
            <w:r>
              <w:rPr>
                <w:i/>
                <w:sz w:val="26"/>
                <w:szCs w:val="26"/>
              </w:rPr>
              <w:t>)</w:t>
            </w:r>
          </w:p>
        </w:tc>
        <w:tc>
          <w:tcPr>
            <w:tcW w:w="2312" w:type="pct"/>
            <w:tcBorders>
              <w:top w:val="single" w:sz="12" w:space="0" w:color="auto"/>
            </w:tcBorders>
            <w:vAlign w:val="center"/>
          </w:tcPr>
          <w:p w:rsidR="001A3867" w:rsidRPr="00D54BC5" w:rsidRDefault="001A3867" w:rsidP="001A3867">
            <w:pPr>
              <w:rPr>
                <w:rFonts w:ascii="Times New Roman" w:hAnsi="Times New Roman" w:cs="Times New Roman"/>
                <w:sz w:val="26"/>
                <w:szCs w:val="26"/>
              </w:rPr>
            </w:pPr>
            <w:r w:rsidRPr="00D54BC5">
              <w:rPr>
                <w:rFonts w:ascii="Times New Roman" w:hAnsi="Times New Roman" w:cs="Times New Roman"/>
                <w:sz w:val="26"/>
                <w:szCs w:val="26"/>
              </w:rPr>
              <w:t>Землеустройство</w:t>
            </w:r>
          </w:p>
        </w:tc>
        <w:tc>
          <w:tcPr>
            <w:tcW w:w="1150" w:type="pct"/>
            <w:tcBorders>
              <w:top w:val="single" w:sz="12" w:space="0" w:color="auto"/>
            </w:tcBorders>
            <w:vAlign w:val="center"/>
          </w:tcPr>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Математика</w:t>
            </w:r>
            <w:r>
              <w:rPr>
                <w:rFonts w:ascii="Times New Roman" w:hAnsi="Times New Roman" w:cs="Times New Roman"/>
                <w:sz w:val="26"/>
                <w:szCs w:val="26"/>
              </w:rPr>
              <w:t>¹</w:t>
            </w:r>
            <w:r w:rsidRPr="00B35280">
              <w:rPr>
                <w:rFonts w:ascii="Times New Roman" w:hAnsi="Times New Roman" w:cs="Times New Roman"/>
                <w:sz w:val="26"/>
                <w:szCs w:val="26"/>
              </w:rPr>
              <w:t xml:space="preserve"> (профиль),</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Инженерная физика³</w:t>
            </w:r>
            <w:r w:rsidRPr="00B35280">
              <w:rPr>
                <w:rFonts w:ascii="Times New Roman" w:hAnsi="Times New Roman" w:cs="Times New Roman"/>
                <w:sz w:val="26"/>
                <w:szCs w:val="26"/>
              </w:rPr>
              <w:t xml:space="preserve"> </w:t>
            </w:r>
            <w:r w:rsidRPr="008D78DB">
              <w:rPr>
                <w:rFonts w:ascii="Times New Roman" w:hAnsi="Times New Roman" w:cs="Times New Roman"/>
                <w:i/>
                <w:sz w:val="26"/>
                <w:szCs w:val="26"/>
              </w:rPr>
              <w:t>или</w:t>
            </w:r>
            <w:r w:rsidRPr="00B35280">
              <w:rPr>
                <w:rFonts w:ascii="Times New Roman" w:hAnsi="Times New Roman" w:cs="Times New Roman"/>
                <w:i/>
                <w:spacing w:val="-20"/>
                <w:sz w:val="26"/>
                <w:szCs w:val="26"/>
              </w:rPr>
              <w:t xml:space="preserve"> </w:t>
            </w:r>
            <w:r w:rsidRPr="00EB7E96">
              <w:rPr>
                <w:rFonts w:ascii="Times New Roman" w:hAnsi="Times New Roman" w:cs="Times New Roman"/>
                <w:i/>
                <w:sz w:val="26"/>
                <w:szCs w:val="26"/>
              </w:rPr>
              <w:t>Общая</w:t>
            </w:r>
            <w:r w:rsidRPr="00B35280">
              <w:rPr>
                <w:rFonts w:ascii="Times New Roman" w:hAnsi="Times New Roman" w:cs="Times New Roman"/>
                <w:i/>
                <w:spacing w:val="-20"/>
                <w:sz w:val="26"/>
                <w:szCs w:val="26"/>
              </w:rPr>
              <w:t xml:space="preserve">  </w:t>
            </w:r>
            <w:r>
              <w:rPr>
                <w:rFonts w:ascii="Times New Roman" w:hAnsi="Times New Roman" w:cs="Times New Roman"/>
                <w:i/>
                <w:spacing w:val="-20"/>
                <w:sz w:val="26"/>
                <w:szCs w:val="26"/>
              </w:rPr>
              <w:t>х</w:t>
            </w:r>
            <w:r w:rsidRPr="00B35280">
              <w:rPr>
                <w:rFonts w:ascii="Times New Roman" w:hAnsi="Times New Roman" w:cs="Times New Roman"/>
                <w:i/>
                <w:spacing w:val="-20"/>
                <w:sz w:val="26"/>
                <w:szCs w:val="26"/>
              </w:rPr>
              <w:t>имия</w:t>
            </w:r>
            <w:r>
              <w:rPr>
                <w:rFonts w:ascii="Times New Roman" w:hAnsi="Times New Roman" w:cs="Times New Roman"/>
                <w:i/>
                <w:spacing w:val="-20"/>
                <w:sz w:val="26"/>
                <w:szCs w:val="26"/>
              </w:rPr>
              <w:t xml:space="preserve"> ³</w:t>
            </w:r>
            <w:r w:rsidRPr="00B35280">
              <w:rPr>
                <w:rFonts w:ascii="Times New Roman" w:hAnsi="Times New Roman" w:cs="Times New Roman"/>
                <w:spacing w:val="-20"/>
                <w:sz w:val="26"/>
                <w:szCs w:val="26"/>
              </w:rPr>
              <w:t xml:space="preserve">  </w:t>
            </w:r>
            <w:r w:rsidRPr="00B35280">
              <w:rPr>
                <w:rFonts w:ascii="Times New Roman" w:hAnsi="Times New Roman" w:cs="Times New Roman"/>
                <w:i/>
                <w:spacing w:val="-20"/>
                <w:sz w:val="26"/>
                <w:szCs w:val="26"/>
              </w:rPr>
              <w:t xml:space="preserve">или </w:t>
            </w:r>
            <w:r>
              <w:rPr>
                <w:rFonts w:ascii="Times New Roman" w:hAnsi="Times New Roman" w:cs="Times New Roman"/>
                <w:i/>
                <w:sz w:val="26"/>
                <w:szCs w:val="26"/>
              </w:rPr>
              <w:t>Физическая г</w:t>
            </w:r>
            <w:r w:rsidRPr="00B35280">
              <w:rPr>
                <w:rFonts w:ascii="Times New Roman" w:hAnsi="Times New Roman" w:cs="Times New Roman"/>
                <w:i/>
                <w:sz w:val="26"/>
                <w:szCs w:val="26"/>
              </w:rPr>
              <w:t>еография</w:t>
            </w:r>
            <w:r>
              <w:rPr>
                <w:rFonts w:ascii="Times New Roman" w:hAnsi="Times New Roman" w:cs="Times New Roman"/>
                <w:i/>
                <w:sz w:val="26"/>
                <w:szCs w:val="26"/>
              </w:rPr>
              <w:t xml:space="preserve">³ </w:t>
            </w:r>
            <w:r w:rsidRPr="00B35280">
              <w:rPr>
                <w:rFonts w:ascii="Times New Roman" w:hAnsi="Times New Roman" w:cs="Times New Roman"/>
                <w:i/>
                <w:spacing w:val="-20"/>
                <w:sz w:val="26"/>
                <w:szCs w:val="26"/>
              </w:rPr>
              <w:t xml:space="preserve">или </w:t>
            </w:r>
            <w:r>
              <w:rPr>
                <w:rFonts w:ascii="Times New Roman" w:hAnsi="Times New Roman" w:cs="Times New Roman"/>
                <w:i/>
                <w:spacing w:val="-20"/>
                <w:sz w:val="26"/>
                <w:szCs w:val="26"/>
              </w:rPr>
              <w:t>Прикладная и</w:t>
            </w:r>
            <w:r>
              <w:rPr>
                <w:rFonts w:ascii="Times New Roman" w:hAnsi="Times New Roman" w:cs="Times New Roman"/>
                <w:i/>
                <w:sz w:val="26"/>
                <w:szCs w:val="26"/>
              </w:rPr>
              <w:t>нформатика³</w:t>
            </w:r>
            <w:r w:rsidRPr="00B35280">
              <w:rPr>
                <w:rFonts w:ascii="Times New Roman" w:hAnsi="Times New Roman" w:cs="Times New Roman"/>
                <w:sz w:val="26"/>
                <w:szCs w:val="26"/>
              </w:rPr>
              <w:t xml:space="preserve"> </w:t>
            </w:r>
            <w:r w:rsidRPr="00D47CAE">
              <w:rPr>
                <w:rFonts w:ascii="Times New Roman" w:hAnsi="Times New Roman" w:cs="Times New Roman"/>
                <w:sz w:val="26"/>
                <w:szCs w:val="26"/>
              </w:rPr>
              <w:t>**</w:t>
            </w:r>
          </w:p>
          <w:p w:rsidR="001A3867" w:rsidRDefault="001A3867" w:rsidP="001A3867">
            <w:pPr>
              <w:jc w:val="center"/>
              <w:rPr>
                <w:rFonts w:ascii="Times New Roman" w:hAnsi="Times New Roman" w:cs="Times New Roman"/>
                <w:sz w:val="26"/>
                <w:szCs w:val="26"/>
              </w:rPr>
            </w:pPr>
          </w:p>
          <w:p w:rsidR="001A3867" w:rsidRPr="00B35280" w:rsidRDefault="001A3867" w:rsidP="001A3867">
            <w:pPr>
              <w:jc w:val="center"/>
              <w:rPr>
                <w:rFonts w:ascii="Times New Roman" w:hAnsi="Times New Roman" w:cs="Times New Roman"/>
                <w:sz w:val="26"/>
                <w:szCs w:val="26"/>
              </w:rPr>
            </w:pPr>
          </w:p>
        </w:tc>
      </w:tr>
      <w:tr w:rsidR="001A3867" w:rsidRPr="00B35280" w:rsidTr="001A3867">
        <w:trPr>
          <w:cantSplit/>
          <w:trHeight w:val="400"/>
        </w:trPr>
        <w:tc>
          <w:tcPr>
            <w:tcW w:w="1538" w:type="pct"/>
            <w:tcBorders>
              <w:top w:val="single" w:sz="12" w:space="0" w:color="auto"/>
            </w:tcBorders>
            <w:vAlign w:val="center"/>
          </w:tcPr>
          <w:p w:rsidR="001A3867" w:rsidRPr="0038409A" w:rsidRDefault="001A3867" w:rsidP="001A3867">
            <w:pPr>
              <w:pStyle w:val="33"/>
              <w:tabs>
                <w:tab w:val="num" w:pos="318"/>
              </w:tabs>
              <w:jc w:val="center"/>
              <w:rPr>
                <w:spacing w:val="-4"/>
                <w:sz w:val="26"/>
                <w:szCs w:val="26"/>
              </w:rPr>
            </w:pPr>
            <w:r>
              <w:rPr>
                <w:spacing w:val="-4"/>
                <w:sz w:val="26"/>
                <w:szCs w:val="26"/>
              </w:rPr>
              <w:t>1</w:t>
            </w:r>
          </w:p>
        </w:tc>
        <w:tc>
          <w:tcPr>
            <w:tcW w:w="2312" w:type="pct"/>
            <w:tcBorders>
              <w:top w:val="single" w:sz="12" w:space="0" w:color="auto"/>
            </w:tcBorders>
            <w:vAlign w:val="center"/>
          </w:tcPr>
          <w:p w:rsidR="001A3867" w:rsidRDefault="001A3867" w:rsidP="001A3867">
            <w:pPr>
              <w:pStyle w:val="33"/>
              <w:jc w:val="center"/>
              <w:rPr>
                <w:spacing w:val="-4"/>
                <w:sz w:val="26"/>
                <w:szCs w:val="26"/>
              </w:rPr>
            </w:pPr>
            <w:r>
              <w:rPr>
                <w:spacing w:val="-4"/>
                <w:sz w:val="26"/>
                <w:szCs w:val="26"/>
              </w:rPr>
              <w:t>2</w:t>
            </w:r>
          </w:p>
        </w:tc>
        <w:tc>
          <w:tcPr>
            <w:tcW w:w="1150" w:type="pct"/>
            <w:tcBorders>
              <w:top w:val="single" w:sz="12" w:space="0" w:color="auto"/>
            </w:tcBorders>
            <w:vAlign w:val="center"/>
          </w:tcPr>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sz w:val="26"/>
                <w:szCs w:val="26"/>
              </w:rPr>
              <w:t>3</w:t>
            </w:r>
          </w:p>
        </w:tc>
      </w:tr>
      <w:tr w:rsidR="001A3867" w:rsidRPr="00B35280" w:rsidTr="001A3867">
        <w:trPr>
          <w:cantSplit/>
          <w:trHeight w:val="1410"/>
        </w:trPr>
        <w:tc>
          <w:tcPr>
            <w:tcW w:w="1538" w:type="pct"/>
            <w:tcBorders>
              <w:top w:val="single" w:sz="12" w:space="0" w:color="auto"/>
            </w:tcBorders>
            <w:vAlign w:val="center"/>
          </w:tcPr>
          <w:p w:rsidR="001A3867" w:rsidRPr="00B35280" w:rsidRDefault="001A3867" w:rsidP="001A3867">
            <w:pPr>
              <w:pStyle w:val="33"/>
              <w:tabs>
                <w:tab w:val="num" w:pos="318"/>
              </w:tabs>
              <w:rPr>
                <w:b/>
                <w:sz w:val="26"/>
                <w:szCs w:val="26"/>
              </w:rPr>
            </w:pPr>
            <w:r w:rsidRPr="0038409A">
              <w:rPr>
                <w:spacing w:val="-4"/>
                <w:sz w:val="26"/>
                <w:szCs w:val="26"/>
              </w:rPr>
              <w:lastRenderedPageBreak/>
              <w:t>Экономическая безопасность</w:t>
            </w:r>
            <w:r w:rsidRPr="00B35280">
              <w:rPr>
                <w:spacing w:val="-4"/>
                <w:sz w:val="26"/>
                <w:szCs w:val="26"/>
              </w:rPr>
              <w:t xml:space="preserve"> (</w:t>
            </w:r>
            <w:r>
              <w:rPr>
                <w:i/>
                <w:spacing w:val="-4"/>
                <w:sz w:val="26"/>
                <w:szCs w:val="26"/>
              </w:rPr>
              <w:t>экономист</w:t>
            </w:r>
            <w:r>
              <w:rPr>
                <w:spacing w:val="-4"/>
                <w:sz w:val="26"/>
                <w:szCs w:val="26"/>
              </w:rPr>
              <w:t>)</w:t>
            </w:r>
          </w:p>
        </w:tc>
        <w:tc>
          <w:tcPr>
            <w:tcW w:w="2312" w:type="pct"/>
            <w:tcBorders>
              <w:top w:val="single" w:sz="12" w:space="0" w:color="auto"/>
            </w:tcBorders>
            <w:vAlign w:val="center"/>
          </w:tcPr>
          <w:p w:rsidR="001A3867" w:rsidRPr="0038409A" w:rsidRDefault="001A3867" w:rsidP="001A3867">
            <w:pPr>
              <w:pStyle w:val="33"/>
              <w:rPr>
                <w:sz w:val="26"/>
                <w:szCs w:val="26"/>
              </w:rPr>
            </w:pPr>
            <w:r>
              <w:rPr>
                <w:spacing w:val="-4"/>
                <w:sz w:val="26"/>
                <w:szCs w:val="26"/>
              </w:rPr>
              <w:t>Экономико-правовое обеспечение экономической безопасности</w:t>
            </w:r>
          </w:p>
        </w:tc>
        <w:tc>
          <w:tcPr>
            <w:tcW w:w="1150" w:type="pct"/>
            <w:tcBorders>
              <w:top w:val="single" w:sz="12" w:space="0" w:color="auto"/>
            </w:tcBorders>
            <w:vAlign w:val="center"/>
          </w:tcPr>
          <w:p w:rsidR="001A3867" w:rsidRPr="00EB7E96" w:rsidRDefault="001A3867" w:rsidP="001A3867">
            <w:pPr>
              <w:jc w:val="center"/>
              <w:rPr>
                <w:rFonts w:ascii="Times New Roman" w:hAnsi="Times New Roman" w:cs="Times New Roman"/>
                <w:sz w:val="26"/>
                <w:szCs w:val="26"/>
              </w:rPr>
            </w:pPr>
            <w:r w:rsidRPr="00EB7E96">
              <w:rPr>
                <w:rFonts w:ascii="Times New Roman" w:hAnsi="Times New Roman" w:cs="Times New Roman"/>
                <w:spacing w:val="-20"/>
                <w:sz w:val="26"/>
                <w:szCs w:val="26"/>
              </w:rPr>
              <w:t>Математика</w:t>
            </w:r>
            <w:r w:rsidRPr="00EB7E96">
              <w:rPr>
                <w:rFonts w:ascii="Times New Roman" w:hAnsi="Times New Roman" w:cs="Times New Roman"/>
                <w:sz w:val="26"/>
                <w:szCs w:val="26"/>
              </w:rPr>
              <w:t xml:space="preserve"> в профессио- нальной деятельности</w:t>
            </w:r>
            <w:r w:rsidRPr="00EB7E96">
              <w:rPr>
                <w:rFonts w:ascii="Times New Roman" w:hAnsi="Times New Roman" w:cs="Times New Roman"/>
                <w:spacing w:val="-20"/>
                <w:sz w:val="26"/>
                <w:szCs w:val="26"/>
              </w:rPr>
              <w:t xml:space="preserve"> </w:t>
            </w:r>
            <w:r w:rsidRPr="00EB7E96">
              <w:rPr>
                <w:rFonts w:ascii="Times New Roman" w:hAnsi="Times New Roman" w:cs="Times New Roman"/>
                <w:sz w:val="26"/>
                <w:szCs w:val="26"/>
              </w:rPr>
              <w:t>¹,</w:t>
            </w:r>
          </w:p>
          <w:p w:rsidR="001A3867" w:rsidRDefault="001A3867" w:rsidP="001A3867">
            <w:pPr>
              <w:jc w:val="center"/>
              <w:rPr>
                <w:rFonts w:ascii="Times New Roman" w:hAnsi="Times New Roman" w:cs="Times New Roman"/>
                <w:sz w:val="26"/>
                <w:szCs w:val="26"/>
              </w:rPr>
            </w:pPr>
            <w:r w:rsidRPr="00B35280">
              <w:rPr>
                <w:rFonts w:ascii="Times New Roman" w:hAnsi="Times New Roman" w:cs="Times New Roman"/>
                <w:sz w:val="26"/>
                <w:szCs w:val="26"/>
              </w:rPr>
              <w:t>Русский язык</w:t>
            </w:r>
            <w:r w:rsidRPr="008D78DB">
              <w:rPr>
                <w:rFonts w:ascii="Times New Roman" w:hAnsi="Times New Roman" w:cs="Times New Roman"/>
                <w:sz w:val="26"/>
                <w:szCs w:val="26"/>
              </w:rPr>
              <w:t>²</w:t>
            </w:r>
            <w:r w:rsidRPr="00B35280">
              <w:rPr>
                <w:rFonts w:ascii="Times New Roman" w:hAnsi="Times New Roman" w:cs="Times New Roman"/>
                <w:sz w:val="26"/>
                <w:szCs w:val="26"/>
              </w:rPr>
              <w:t>,</w:t>
            </w:r>
            <w:r>
              <w:rPr>
                <w:rFonts w:ascii="Times New Roman" w:hAnsi="Times New Roman" w:cs="Times New Roman"/>
                <w:sz w:val="26"/>
                <w:szCs w:val="26"/>
              </w:rPr>
              <w:t xml:space="preserve"> </w:t>
            </w:r>
          </w:p>
          <w:p w:rsidR="001A3867" w:rsidRPr="00EB7E96" w:rsidRDefault="001A3867" w:rsidP="001A3867">
            <w:pPr>
              <w:jc w:val="center"/>
              <w:rPr>
                <w:rFonts w:ascii="Times New Roman" w:hAnsi="Times New Roman" w:cs="Times New Roman"/>
                <w:i/>
                <w:sz w:val="26"/>
                <w:szCs w:val="26"/>
              </w:rPr>
            </w:pPr>
            <w:r>
              <w:rPr>
                <w:rFonts w:ascii="Times New Roman" w:hAnsi="Times New Roman" w:cs="Times New Roman"/>
                <w:i/>
                <w:sz w:val="26"/>
                <w:szCs w:val="26"/>
              </w:rPr>
              <w:t>Основы экономики, менеджмента и маркетинга</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Pr>
                <w:rFonts w:ascii="Times New Roman" w:hAnsi="Times New Roman" w:cs="Times New Roman"/>
                <w:i/>
                <w:sz w:val="26"/>
                <w:szCs w:val="26"/>
              </w:rPr>
              <w:t xml:space="preserve"> или </w:t>
            </w:r>
            <w:r w:rsidRPr="00D835F0">
              <w:rPr>
                <w:rFonts w:ascii="Times New Roman" w:hAnsi="Times New Roman" w:cs="Times New Roman"/>
                <w:i/>
                <w:sz w:val="26"/>
                <w:szCs w:val="26"/>
              </w:rPr>
              <w:t>Экономическая география</w:t>
            </w:r>
            <w:r>
              <w:t xml:space="preserve"> </w:t>
            </w:r>
            <w:r>
              <w:rPr>
                <w:rFonts w:ascii="Times New Roman" w:hAnsi="Times New Roman" w:cs="Times New Roman"/>
                <w:i/>
                <w:spacing w:val="-20"/>
                <w:sz w:val="26"/>
                <w:szCs w:val="26"/>
              </w:rPr>
              <w:t>³</w:t>
            </w:r>
            <w:r w:rsidRPr="00B35280">
              <w:rPr>
                <w:rFonts w:ascii="Times New Roman" w:hAnsi="Times New Roman" w:cs="Times New Roman"/>
                <w:spacing w:val="-20"/>
                <w:sz w:val="26"/>
                <w:szCs w:val="26"/>
              </w:rPr>
              <w:t xml:space="preserve"> </w:t>
            </w:r>
            <w:r w:rsidRPr="0038409A">
              <w:rPr>
                <w:rFonts w:ascii="Times New Roman" w:hAnsi="Times New Roman" w:cs="Times New Roman"/>
                <w:i/>
                <w:sz w:val="26"/>
                <w:szCs w:val="26"/>
              </w:rPr>
              <w:t xml:space="preserve"> или </w:t>
            </w:r>
            <w:r w:rsidRPr="00EB7E96">
              <w:rPr>
                <w:rFonts w:ascii="Times New Roman" w:hAnsi="Times New Roman" w:cs="Times New Roman"/>
                <w:i/>
                <w:sz w:val="26"/>
                <w:szCs w:val="26"/>
              </w:rPr>
              <w:t>Прикладная</w:t>
            </w:r>
          </w:p>
          <w:p w:rsidR="001A3867" w:rsidRPr="00B35280" w:rsidRDefault="001A3867" w:rsidP="001A3867">
            <w:pPr>
              <w:jc w:val="center"/>
              <w:rPr>
                <w:rFonts w:ascii="Times New Roman" w:hAnsi="Times New Roman" w:cs="Times New Roman"/>
                <w:sz w:val="26"/>
                <w:szCs w:val="26"/>
              </w:rPr>
            </w:pPr>
            <w:r>
              <w:rPr>
                <w:rFonts w:ascii="Times New Roman" w:hAnsi="Times New Roman" w:cs="Times New Roman"/>
                <w:i/>
                <w:sz w:val="26"/>
                <w:szCs w:val="26"/>
              </w:rPr>
              <w:t xml:space="preserve">информатика³ </w:t>
            </w:r>
            <w:r w:rsidRPr="00B35280">
              <w:rPr>
                <w:rFonts w:ascii="Times New Roman" w:hAnsi="Times New Roman" w:cs="Times New Roman"/>
                <w:sz w:val="26"/>
                <w:szCs w:val="26"/>
              </w:rPr>
              <w:t>**</w:t>
            </w:r>
          </w:p>
        </w:tc>
      </w:tr>
    </w:tbl>
    <w:p w:rsidR="001A3867" w:rsidRPr="001017B4" w:rsidRDefault="001A3867" w:rsidP="001A3867">
      <w:pPr>
        <w:rPr>
          <w:rFonts w:ascii="Times New Roman" w:hAnsi="Times New Roman" w:cs="Times New Roman"/>
        </w:rPr>
      </w:pPr>
      <w:r w:rsidRPr="001017B4">
        <w:rPr>
          <w:rFonts w:ascii="Times New Roman" w:hAnsi="Times New Roman" w:cs="Times New Roman"/>
        </w:rPr>
        <w:t xml:space="preserve">* </w:t>
      </w:r>
      <w:r>
        <w:rPr>
          <w:rFonts w:ascii="Times New Roman" w:hAnsi="Times New Roman" w:cs="Times New Roman"/>
        </w:rPr>
        <w:t xml:space="preserve">- </w:t>
      </w:r>
      <w:r w:rsidRPr="001017B4">
        <w:rPr>
          <w:rFonts w:ascii="Times New Roman" w:hAnsi="Times New Roman" w:cs="Times New Roman"/>
        </w:rPr>
        <w:t>Вступительные испытания</w:t>
      </w:r>
      <w:r>
        <w:rPr>
          <w:rFonts w:ascii="Times New Roman" w:hAnsi="Times New Roman" w:cs="Times New Roman"/>
        </w:rPr>
        <w:t>, проводимые Университетом самостоятельно,</w:t>
      </w:r>
      <w:r w:rsidRPr="001017B4">
        <w:rPr>
          <w:rFonts w:ascii="Times New Roman" w:hAnsi="Times New Roman" w:cs="Times New Roman"/>
        </w:rPr>
        <w:t xml:space="preserve"> приведены в порядке приоритетности при ранжировании списков поступающих</w:t>
      </w:r>
      <w:r>
        <w:rPr>
          <w:rFonts w:ascii="Times New Roman" w:hAnsi="Times New Roman" w:cs="Times New Roman"/>
        </w:rPr>
        <w:t xml:space="preserve"> на базе профессионального образования</w:t>
      </w:r>
      <w:r w:rsidRPr="001017B4">
        <w:rPr>
          <w:rFonts w:ascii="Times New Roman" w:hAnsi="Times New Roman" w:cs="Times New Roman"/>
        </w:rPr>
        <w:t>.</w:t>
      </w:r>
    </w:p>
    <w:p w:rsidR="001A3867" w:rsidRDefault="001A3867" w:rsidP="001A3867">
      <w:pPr>
        <w:jc w:val="both"/>
        <w:rPr>
          <w:rFonts w:ascii="Times New Roman" w:hAnsi="Times New Roman" w:cs="Times New Roman"/>
        </w:rPr>
      </w:pPr>
      <w:r w:rsidRPr="001017B4">
        <w:rPr>
          <w:rFonts w:ascii="Times New Roman" w:hAnsi="Times New Roman" w:cs="Times New Roman"/>
        </w:rPr>
        <w:t>** - Предметы по выбору</w:t>
      </w:r>
      <w:r>
        <w:rPr>
          <w:rFonts w:ascii="Times New Roman" w:hAnsi="Times New Roman" w:cs="Times New Roman"/>
        </w:rPr>
        <w:t xml:space="preserve"> </w:t>
      </w:r>
      <w:r w:rsidRPr="00EC2BB4">
        <w:rPr>
          <w:rFonts w:ascii="Times New Roman" w:hAnsi="Times New Roman" w:cs="Times New Roman"/>
        </w:rPr>
        <w:t>поступающего³ (из перечня выделенных курсивом предметов выбирается один)</w:t>
      </w:r>
      <w:r w:rsidRPr="001017B4">
        <w:rPr>
          <w:rFonts w:ascii="Times New Roman" w:hAnsi="Times New Roman" w:cs="Times New Roman"/>
        </w:rPr>
        <w:t>.</w:t>
      </w:r>
      <w:r>
        <w:rPr>
          <w:rFonts w:ascii="Times New Roman" w:hAnsi="Times New Roman" w:cs="Times New Roman"/>
        </w:rPr>
        <w:t xml:space="preserve"> </w:t>
      </w:r>
    </w:p>
    <w:p w:rsidR="001A3867" w:rsidRPr="001017B4" w:rsidRDefault="001A3867" w:rsidP="001A3867">
      <w:pPr>
        <w:rPr>
          <w:rFonts w:ascii="Times New Roman" w:hAnsi="Times New Roman" w:cs="Times New Roman"/>
        </w:rPr>
      </w:pPr>
    </w:p>
    <w:p w:rsidR="001A3867" w:rsidRDefault="001A3867" w:rsidP="001A3867">
      <w:pPr>
        <w:rPr>
          <w:rFonts w:ascii="Times New Roman" w:hAnsi="Times New Roman" w:cs="Times New Roman"/>
        </w:rPr>
      </w:pPr>
    </w:p>
    <w:p w:rsidR="001A3867" w:rsidRPr="00EC2BB4" w:rsidRDefault="001A3867" w:rsidP="001A3867">
      <w:pPr>
        <w:rPr>
          <w:rFonts w:ascii="Times New Roman" w:hAnsi="Times New Roman" w:cs="Times New Roman"/>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jc w:val="right"/>
        <w:rPr>
          <w:rFonts w:ascii="Times New Roman" w:hAnsi="Times New Roman" w:cs="Times New Roman"/>
        </w:rPr>
      </w:pPr>
    </w:p>
    <w:p w:rsidR="001A3867" w:rsidRPr="00616327" w:rsidRDefault="001A3867" w:rsidP="001A3867">
      <w:pPr>
        <w:jc w:val="right"/>
        <w:rPr>
          <w:rFonts w:ascii="Times New Roman" w:hAnsi="Times New Roman" w:cs="Times New Roman"/>
        </w:rPr>
      </w:pPr>
      <w:r w:rsidRPr="00616327">
        <w:rPr>
          <w:rFonts w:ascii="Times New Roman" w:hAnsi="Times New Roman" w:cs="Times New Roman"/>
        </w:rPr>
        <w:t xml:space="preserve">Приложение № </w:t>
      </w:r>
      <w:r>
        <w:rPr>
          <w:rFonts w:ascii="Times New Roman" w:hAnsi="Times New Roman" w:cs="Times New Roman"/>
        </w:rPr>
        <w:t>2</w:t>
      </w:r>
    </w:p>
    <w:p w:rsidR="001A3867" w:rsidRDefault="001A3867" w:rsidP="001A3867">
      <w:pPr>
        <w:pStyle w:val="ConsPlusNormal"/>
        <w:jc w:val="right"/>
        <w:rPr>
          <w:rFonts w:ascii="Times New Roman" w:hAnsi="Times New Roman" w:cs="Times New Roman"/>
          <w:sz w:val="26"/>
          <w:szCs w:val="26"/>
        </w:rPr>
      </w:pPr>
      <w:r w:rsidRPr="002720D0">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2720D0">
        <w:rPr>
          <w:rFonts w:ascii="Times New Roman" w:hAnsi="Times New Roman" w:cs="Times New Roman"/>
          <w:sz w:val="26"/>
          <w:szCs w:val="26"/>
        </w:rPr>
        <w:t xml:space="preserve"> к Правилам</w:t>
      </w:r>
    </w:p>
    <w:p w:rsidR="001A3867" w:rsidRDefault="001A3867" w:rsidP="001A3867">
      <w:pPr>
        <w:pStyle w:val="ConsPlusNormal"/>
        <w:jc w:val="center"/>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r w:rsidRPr="0051572C">
        <w:rPr>
          <w:rFonts w:ascii="Times New Roman" w:hAnsi="Times New Roman" w:cs="Times New Roman"/>
          <w:sz w:val="26"/>
          <w:szCs w:val="26"/>
        </w:rPr>
        <w:t xml:space="preserve">Перечень образовательных программ вступительных испытаний по направлениям магистратуры на </w:t>
      </w:r>
      <w:r w:rsidRPr="002720D0">
        <w:rPr>
          <w:rFonts w:ascii="Times New Roman" w:hAnsi="Times New Roman" w:cs="Times New Roman"/>
          <w:sz w:val="26"/>
          <w:szCs w:val="26"/>
        </w:rPr>
        <w:t>202</w:t>
      </w:r>
      <w:r>
        <w:rPr>
          <w:rFonts w:ascii="Times New Roman" w:hAnsi="Times New Roman" w:cs="Times New Roman"/>
          <w:sz w:val="26"/>
          <w:szCs w:val="26"/>
        </w:rPr>
        <w:t xml:space="preserve">5-2026 учебный год по очной и заочной формам обучения </w:t>
      </w:r>
    </w:p>
    <w:p w:rsidR="001A3867" w:rsidRPr="0051572C" w:rsidRDefault="001A3867" w:rsidP="001A3867">
      <w:pPr>
        <w:pStyle w:val="ConsPlusNormal"/>
        <w:jc w:val="center"/>
        <w:rPr>
          <w:rFonts w:ascii="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8743"/>
        <w:gridCol w:w="2458"/>
      </w:tblGrid>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center"/>
              <w:rPr>
                <w:sz w:val="26"/>
                <w:szCs w:val="26"/>
              </w:rPr>
            </w:pPr>
            <w:r w:rsidRPr="0051572C">
              <w:rPr>
                <w:sz w:val="26"/>
                <w:szCs w:val="26"/>
              </w:rPr>
              <w:t xml:space="preserve">Направление  магистратуры </w:t>
            </w:r>
            <w:r w:rsidRPr="0051572C">
              <w:rPr>
                <w:i/>
                <w:sz w:val="26"/>
                <w:szCs w:val="26"/>
              </w:rPr>
              <w:t>(квалификация)</w:t>
            </w:r>
          </w:p>
        </w:tc>
        <w:tc>
          <w:tcPr>
            <w:tcW w:w="2956" w:type="pct"/>
            <w:tcBorders>
              <w:top w:val="single" w:sz="12" w:space="0" w:color="auto"/>
              <w:left w:val="single" w:sz="12" w:space="0" w:color="auto"/>
              <w:bottom w:val="single" w:sz="12" w:space="0" w:color="auto"/>
            </w:tcBorders>
            <w:vAlign w:val="center"/>
          </w:tcPr>
          <w:p w:rsidR="001A3867" w:rsidRPr="0051572C" w:rsidRDefault="001A3867" w:rsidP="001A3867">
            <w:pPr>
              <w:pStyle w:val="33"/>
              <w:tabs>
                <w:tab w:val="left" w:pos="142"/>
                <w:tab w:val="left" w:pos="709"/>
              </w:tabs>
              <w:spacing w:before="0"/>
              <w:jc w:val="center"/>
              <w:rPr>
                <w:b/>
                <w:sz w:val="26"/>
                <w:szCs w:val="26"/>
              </w:rPr>
            </w:pPr>
            <w:r w:rsidRPr="0051572C">
              <w:rPr>
                <w:sz w:val="26"/>
                <w:szCs w:val="26"/>
              </w:rPr>
              <w:t>Наименование образовательной программы</w:t>
            </w:r>
          </w:p>
        </w:tc>
        <w:tc>
          <w:tcPr>
            <w:tcW w:w="831" w:type="pct"/>
            <w:tcBorders>
              <w:top w:val="single" w:sz="12" w:space="0" w:color="auto"/>
              <w:left w:val="single" w:sz="12" w:space="0" w:color="auto"/>
              <w:bottom w:val="single" w:sz="12" w:space="0" w:color="auto"/>
              <w:right w:val="single" w:sz="12" w:space="0" w:color="auto"/>
            </w:tcBorders>
            <w:vAlign w:val="center"/>
          </w:tcPr>
          <w:p w:rsidR="001A3867" w:rsidRPr="0051572C" w:rsidRDefault="001A3867" w:rsidP="001A3867">
            <w:pPr>
              <w:pStyle w:val="33"/>
              <w:tabs>
                <w:tab w:val="left" w:pos="142"/>
                <w:tab w:val="left" w:pos="709"/>
              </w:tabs>
              <w:spacing w:before="0"/>
              <w:jc w:val="center"/>
              <w:rPr>
                <w:sz w:val="26"/>
                <w:szCs w:val="26"/>
              </w:rPr>
            </w:pPr>
            <w:r w:rsidRPr="0051572C">
              <w:rPr>
                <w:sz w:val="26"/>
                <w:szCs w:val="26"/>
              </w:rPr>
              <w:t xml:space="preserve">Наименование </w:t>
            </w:r>
          </w:p>
          <w:p w:rsidR="001A3867" w:rsidRPr="0051572C" w:rsidRDefault="001A3867" w:rsidP="001A3867">
            <w:pPr>
              <w:pStyle w:val="33"/>
              <w:tabs>
                <w:tab w:val="left" w:pos="142"/>
                <w:tab w:val="left" w:pos="709"/>
              </w:tabs>
              <w:spacing w:before="0"/>
              <w:jc w:val="center"/>
              <w:rPr>
                <w:sz w:val="26"/>
                <w:szCs w:val="26"/>
              </w:rPr>
            </w:pPr>
            <w:r w:rsidRPr="0051572C">
              <w:rPr>
                <w:sz w:val="26"/>
                <w:szCs w:val="26"/>
              </w:rPr>
              <w:t>вступительного испытания</w:t>
            </w:r>
          </w:p>
        </w:tc>
      </w:tr>
      <w:tr w:rsidR="001A3867" w:rsidRPr="0051572C" w:rsidTr="001A3867">
        <w:trPr>
          <w:cantSplit/>
          <w:jc w:val="center"/>
        </w:trPr>
        <w:tc>
          <w:tcPr>
            <w:tcW w:w="1213" w:type="pct"/>
            <w:vMerge w:val="restart"/>
            <w:tcBorders>
              <w:top w:val="single" w:sz="12" w:space="0" w:color="auto"/>
              <w:left w:val="single" w:sz="12" w:space="0" w:color="auto"/>
            </w:tcBorders>
          </w:tcPr>
          <w:p w:rsidR="001A3867" w:rsidRPr="0051572C" w:rsidRDefault="001A3867" w:rsidP="001A3867">
            <w:pPr>
              <w:pStyle w:val="33"/>
              <w:tabs>
                <w:tab w:val="left" w:pos="142"/>
                <w:tab w:val="left" w:pos="709"/>
              </w:tabs>
              <w:spacing w:before="0"/>
              <w:jc w:val="both"/>
              <w:rPr>
                <w:sz w:val="26"/>
                <w:szCs w:val="26"/>
              </w:rPr>
            </w:pPr>
            <w:r w:rsidRPr="0051572C">
              <w:rPr>
                <w:sz w:val="26"/>
                <w:szCs w:val="26"/>
              </w:rPr>
              <w:t>Агрономия</w:t>
            </w:r>
            <w:r w:rsidRPr="0051572C">
              <w:rPr>
                <w:b/>
                <w:sz w:val="26"/>
                <w:szCs w:val="26"/>
              </w:rPr>
              <w:t xml:space="preserve"> </w:t>
            </w:r>
            <w:r w:rsidRPr="0051572C">
              <w:rPr>
                <w:i/>
                <w:sz w:val="26"/>
                <w:szCs w:val="26"/>
              </w:rPr>
              <w:t>(магистр)</w:t>
            </w:r>
          </w:p>
        </w:tc>
        <w:tc>
          <w:tcPr>
            <w:tcW w:w="2956"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sz w:val="26"/>
                <w:szCs w:val="26"/>
              </w:rPr>
            </w:pPr>
            <w:r>
              <w:rPr>
                <w:sz w:val="26"/>
                <w:szCs w:val="26"/>
              </w:rPr>
              <w:t>Инновационные технологии в а</w:t>
            </w:r>
            <w:r w:rsidRPr="0051572C">
              <w:rPr>
                <w:sz w:val="26"/>
                <w:szCs w:val="26"/>
              </w:rPr>
              <w:t>грономи</w:t>
            </w:r>
            <w:r>
              <w:rPr>
                <w:sz w:val="26"/>
                <w:szCs w:val="26"/>
              </w:rPr>
              <w:t>и</w:t>
            </w:r>
          </w:p>
        </w:tc>
        <w:tc>
          <w:tcPr>
            <w:tcW w:w="831" w:type="pct"/>
            <w:vMerge w:val="restart"/>
            <w:tcBorders>
              <w:top w:val="single" w:sz="12" w:space="0" w:color="auto"/>
              <w:left w:val="single" w:sz="12" w:space="0" w:color="auto"/>
              <w:right w:val="single" w:sz="12" w:space="0" w:color="auto"/>
            </w:tcBorders>
            <w:vAlign w:val="center"/>
          </w:tcPr>
          <w:p w:rsidR="001A3867" w:rsidRPr="0051572C" w:rsidRDefault="001A3867" w:rsidP="001A3867">
            <w:pPr>
              <w:pStyle w:val="33"/>
              <w:tabs>
                <w:tab w:val="left" w:pos="142"/>
                <w:tab w:val="left" w:pos="709"/>
              </w:tabs>
              <w:spacing w:before="0"/>
              <w:jc w:val="center"/>
              <w:rPr>
                <w:sz w:val="26"/>
                <w:szCs w:val="26"/>
              </w:rPr>
            </w:pPr>
            <w:r w:rsidRPr="0051572C">
              <w:rPr>
                <w:sz w:val="26"/>
                <w:szCs w:val="26"/>
              </w:rPr>
              <w:t xml:space="preserve">Вступительное испытание в форме одного письменного </w:t>
            </w:r>
          </w:p>
          <w:p w:rsidR="001A3867" w:rsidRPr="0051572C" w:rsidRDefault="001A3867" w:rsidP="001A3867">
            <w:pPr>
              <w:pStyle w:val="33"/>
              <w:tabs>
                <w:tab w:val="left" w:pos="142"/>
                <w:tab w:val="left" w:pos="709"/>
              </w:tabs>
              <w:spacing w:before="0"/>
              <w:jc w:val="center"/>
              <w:rPr>
                <w:sz w:val="26"/>
                <w:szCs w:val="26"/>
              </w:rPr>
            </w:pPr>
            <w:r w:rsidRPr="0051572C">
              <w:rPr>
                <w:sz w:val="26"/>
                <w:szCs w:val="26"/>
              </w:rPr>
              <w:t xml:space="preserve">экзамена по </w:t>
            </w:r>
          </w:p>
          <w:p w:rsidR="001A3867" w:rsidRPr="0051572C" w:rsidRDefault="001A3867" w:rsidP="001A3867">
            <w:pPr>
              <w:pStyle w:val="33"/>
              <w:tabs>
                <w:tab w:val="left" w:pos="142"/>
                <w:tab w:val="left" w:pos="709"/>
              </w:tabs>
              <w:spacing w:before="0"/>
              <w:jc w:val="center"/>
              <w:rPr>
                <w:sz w:val="26"/>
                <w:szCs w:val="26"/>
              </w:rPr>
            </w:pPr>
            <w:r w:rsidRPr="0051572C">
              <w:rPr>
                <w:sz w:val="26"/>
                <w:szCs w:val="26"/>
              </w:rPr>
              <w:t xml:space="preserve">соответствующему </w:t>
            </w:r>
          </w:p>
          <w:p w:rsidR="001A3867" w:rsidRPr="0051572C" w:rsidRDefault="001A3867" w:rsidP="001A3867">
            <w:pPr>
              <w:pStyle w:val="33"/>
              <w:tabs>
                <w:tab w:val="left" w:pos="142"/>
                <w:tab w:val="left" w:pos="709"/>
              </w:tabs>
              <w:spacing w:before="0"/>
              <w:jc w:val="center"/>
              <w:rPr>
                <w:b/>
                <w:sz w:val="26"/>
                <w:szCs w:val="26"/>
              </w:rPr>
            </w:pPr>
            <w:r w:rsidRPr="0051572C">
              <w:rPr>
                <w:sz w:val="26"/>
                <w:szCs w:val="26"/>
              </w:rPr>
              <w:t>направлению</w:t>
            </w:r>
          </w:p>
        </w:tc>
      </w:tr>
      <w:tr w:rsidR="001A3867" w:rsidRPr="0051572C" w:rsidTr="001A3867">
        <w:trPr>
          <w:cantSplit/>
          <w:jc w:val="center"/>
        </w:trPr>
        <w:tc>
          <w:tcPr>
            <w:tcW w:w="1213" w:type="pct"/>
            <w:vMerge/>
            <w:tcBorders>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b/>
                <w:sz w:val="26"/>
                <w:szCs w:val="26"/>
              </w:rPr>
            </w:pPr>
          </w:p>
        </w:tc>
        <w:tc>
          <w:tcPr>
            <w:tcW w:w="2956"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sz w:val="26"/>
                <w:szCs w:val="26"/>
              </w:rPr>
            </w:pPr>
            <w:r w:rsidRPr="0051572C">
              <w:rPr>
                <w:sz w:val="26"/>
                <w:szCs w:val="26"/>
              </w:rPr>
              <w:t xml:space="preserve">Селекция и семеноводство </w:t>
            </w:r>
            <w:r>
              <w:rPr>
                <w:sz w:val="26"/>
                <w:szCs w:val="26"/>
              </w:rPr>
              <w:t>сельскохозяйственных культур</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vMerge w:val="restart"/>
            <w:tcBorders>
              <w:top w:val="single" w:sz="12" w:space="0" w:color="auto"/>
              <w:left w:val="single" w:sz="12" w:space="0" w:color="auto"/>
            </w:tcBorders>
          </w:tcPr>
          <w:p w:rsidR="001A3867" w:rsidRPr="0051572C" w:rsidRDefault="001A3867" w:rsidP="001A3867">
            <w:pPr>
              <w:pStyle w:val="33"/>
              <w:tabs>
                <w:tab w:val="left" w:pos="142"/>
                <w:tab w:val="left" w:pos="709"/>
              </w:tabs>
              <w:spacing w:before="0"/>
              <w:jc w:val="both"/>
              <w:rPr>
                <w:sz w:val="26"/>
                <w:szCs w:val="26"/>
              </w:rPr>
            </w:pPr>
            <w:r w:rsidRPr="0051572C">
              <w:rPr>
                <w:sz w:val="26"/>
                <w:szCs w:val="26"/>
              </w:rPr>
              <w:t>Зоотехния</w:t>
            </w:r>
            <w:r>
              <w:rPr>
                <w:sz w:val="26"/>
                <w:szCs w:val="26"/>
              </w:rPr>
              <w:t xml:space="preserve"> </w:t>
            </w:r>
            <w:r w:rsidRPr="0051572C">
              <w:rPr>
                <w:i/>
                <w:sz w:val="26"/>
                <w:szCs w:val="26"/>
              </w:rPr>
              <w:t>(магистр)</w:t>
            </w:r>
          </w:p>
        </w:tc>
        <w:tc>
          <w:tcPr>
            <w:tcW w:w="2956"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b/>
                <w:sz w:val="26"/>
                <w:szCs w:val="26"/>
              </w:rPr>
            </w:pPr>
            <w:r>
              <w:rPr>
                <w:sz w:val="26"/>
                <w:szCs w:val="26"/>
              </w:rPr>
              <w:t>Частная зоотехния, технология производства продукции животноводства</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sz w:val="26"/>
                <w:szCs w:val="26"/>
              </w:rPr>
            </w:pPr>
          </w:p>
        </w:tc>
      </w:tr>
      <w:tr w:rsidR="001A3867" w:rsidRPr="0051572C" w:rsidTr="001A3867">
        <w:trPr>
          <w:cantSplit/>
          <w:jc w:val="center"/>
        </w:trPr>
        <w:tc>
          <w:tcPr>
            <w:tcW w:w="1213" w:type="pct"/>
            <w:vMerge/>
            <w:tcBorders>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b/>
                <w:sz w:val="26"/>
                <w:szCs w:val="26"/>
              </w:rPr>
            </w:pPr>
          </w:p>
        </w:tc>
        <w:tc>
          <w:tcPr>
            <w:tcW w:w="2956"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sz w:val="26"/>
                <w:szCs w:val="26"/>
              </w:rPr>
            </w:pPr>
            <w:r w:rsidRPr="0051572C">
              <w:rPr>
                <w:sz w:val="26"/>
                <w:szCs w:val="26"/>
              </w:rPr>
              <w:t>Производство и переработка сырья животного происхождения</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vMerge w:val="restart"/>
            <w:tcBorders>
              <w:top w:val="single" w:sz="12" w:space="0" w:color="auto"/>
              <w:left w:val="single" w:sz="12" w:space="0" w:color="auto"/>
            </w:tcBorders>
          </w:tcPr>
          <w:p w:rsidR="001A3867" w:rsidRPr="0051572C" w:rsidRDefault="001A3867" w:rsidP="001A3867">
            <w:pPr>
              <w:pStyle w:val="33"/>
              <w:tabs>
                <w:tab w:val="left" w:pos="142"/>
                <w:tab w:val="left" w:pos="709"/>
              </w:tabs>
              <w:spacing w:before="0"/>
              <w:jc w:val="both"/>
              <w:rPr>
                <w:b/>
                <w:sz w:val="26"/>
                <w:szCs w:val="26"/>
              </w:rPr>
            </w:pPr>
            <w:r w:rsidRPr="0051572C">
              <w:rPr>
                <w:sz w:val="26"/>
                <w:szCs w:val="26"/>
              </w:rPr>
              <w:t xml:space="preserve">Агроинженерия </w:t>
            </w:r>
            <w:r w:rsidRPr="007660AE">
              <w:rPr>
                <w:i/>
                <w:sz w:val="26"/>
                <w:szCs w:val="26"/>
              </w:rPr>
              <w:t>(магистр)</w:t>
            </w:r>
          </w:p>
        </w:tc>
        <w:tc>
          <w:tcPr>
            <w:tcW w:w="2956" w:type="pct"/>
            <w:tcBorders>
              <w:top w:val="single" w:sz="12" w:space="0" w:color="auto"/>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sz w:val="26"/>
                <w:szCs w:val="26"/>
              </w:rPr>
            </w:pPr>
            <w:r w:rsidRPr="00AC33F1">
              <w:rPr>
                <w:sz w:val="26"/>
                <w:szCs w:val="26"/>
              </w:rPr>
              <w:t>Технологии</w:t>
            </w:r>
            <w:r>
              <w:rPr>
                <w:sz w:val="26"/>
                <w:szCs w:val="26"/>
              </w:rPr>
              <w:t xml:space="preserve"> и технические системы в агробизнесе</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vMerge/>
            <w:tcBorders>
              <w:left w:val="single" w:sz="12" w:space="0" w:color="auto"/>
            </w:tcBorders>
          </w:tcPr>
          <w:p w:rsidR="001A3867" w:rsidRPr="0051572C" w:rsidRDefault="001A3867" w:rsidP="001A3867">
            <w:pPr>
              <w:pStyle w:val="33"/>
              <w:tabs>
                <w:tab w:val="left" w:pos="142"/>
                <w:tab w:val="left" w:pos="709"/>
              </w:tabs>
              <w:spacing w:before="0"/>
              <w:jc w:val="both"/>
              <w:rPr>
                <w:b/>
                <w:sz w:val="26"/>
                <w:szCs w:val="26"/>
              </w:rPr>
            </w:pPr>
          </w:p>
        </w:tc>
        <w:tc>
          <w:tcPr>
            <w:tcW w:w="2956" w:type="pct"/>
            <w:tcBorders>
              <w:top w:val="single" w:sz="12" w:space="0" w:color="auto"/>
              <w:left w:val="single" w:sz="12" w:space="0" w:color="auto"/>
              <w:bottom w:val="single" w:sz="12" w:space="0" w:color="auto"/>
            </w:tcBorders>
          </w:tcPr>
          <w:p w:rsidR="001A3867" w:rsidRPr="00AC33F1" w:rsidRDefault="001A3867" w:rsidP="001A3867">
            <w:pPr>
              <w:pStyle w:val="33"/>
              <w:tabs>
                <w:tab w:val="left" w:pos="142"/>
                <w:tab w:val="left" w:pos="709"/>
              </w:tabs>
              <w:spacing w:before="0"/>
              <w:jc w:val="both"/>
              <w:rPr>
                <w:sz w:val="26"/>
                <w:szCs w:val="26"/>
              </w:rPr>
            </w:pPr>
            <w:r>
              <w:rPr>
                <w:sz w:val="26"/>
                <w:szCs w:val="26"/>
              </w:rPr>
              <w:t>Гигиенический инжиниринг пищевых и биотехнологических производств</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vMerge/>
            <w:tcBorders>
              <w:left w:val="single" w:sz="12" w:space="0" w:color="auto"/>
              <w:bottom w:val="single" w:sz="12" w:space="0" w:color="auto"/>
            </w:tcBorders>
          </w:tcPr>
          <w:p w:rsidR="001A3867" w:rsidRPr="0051572C" w:rsidRDefault="001A3867" w:rsidP="001A3867">
            <w:pPr>
              <w:pStyle w:val="33"/>
              <w:tabs>
                <w:tab w:val="left" w:pos="142"/>
                <w:tab w:val="left" w:pos="709"/>
              </w:tabs>
              <w:spacing w:before="0"/>
              <w:jc w:val="both"/>
              <w:rPr>
                <w:b/>
                <w:sz w:val="26"/>
                <w:szCs w:val="26"/>
              </w:rPr>
            </w:pPr>
          </w:p>
        </w:tc>
        <w:tc>
          <w:tcPr>
            <w:tcW w:w="2956" w:type="pct"/>
            <w:tcBorders>
              <w:top w:val="single" w:sz="12" w:space="0" w:color="auto"/>
              <w:left w:val="single" w:sz="12" w:space="0" w:color="auto"/>
              <w:bottom w:val="single" w:sz="12" w:space="0" w:color="auto"/>
            </w:tcBorders>
          </w:tcPr>
          <w:p w:rsidR="001A3867" w:rsidRPr="00B92B4E" w:rsidRDefault="001A3867" w:rsidP="001A3867">
            <w:pPr>
              <w:pStyle w:val="33"/>
              <w:tabs>
                <w:tab w:val="left" w:pos="142"/>
                <w:tab w:val="left" w:pos="709"/>
              </w:tabs>
              <w:spacing w:before="0"/>
              <w:jc w:val="both"/>
              <w:rPr>
                <w:sz w:val="26"/>
                <w:szCs w:val="26"/>
              </w:rPr>
            </w:pPr>
            <w:r w:rsidRPr="00B92B4E">
              <w:rPr>
                <w:sz w:val="26"/>
                <w:szCs w:val="26"/>
              </w:rPr>
              <w:t>Электротехнологии и интегрированные электротехнические системы</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jc w:val="both"/>
              <w:rPr>
                <w:sz w:val="26"/>
                <w:szCs w:val="26"/>
              </w:rPr>
            </w:pPr>
            <w:r w:rsidRPr="007660AE">
              <w:rPr>
                <w:sz w:val="26"/>
                <w:szCs w:val="26"/>
              </w:rPr>
              <w:t>Теплоэнергетика и теплотехника</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7660AE" w:rsidRDefault="001A3867" w:rsidP="001A3867">
            <w:pPr>
              <w:rPr>
                <w:rFonts w:ascii="Times New Roman" w:hAnsi="Times New Roman" w:cs="Times New Roman"/>
                <w:sz w:val="26"/>
                <w:szCs w:val="26"/>
              </w:rPr>
            </w:pPr>
            <w:r w:rsidRPr="007660AE">
              <w:rPr>
                <w:rFonts w:ascii="Times New Roman" w:hAnsi="Times New Roman" w:cs="Times New Roman"/>
                <w:sz w:val="26"/>
                <w:szCs w:val="26"/>
              </w:rPr>
              <w:t>Энергетика теплотехнологии</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Лесное дело</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7660AE" w:rsidRDefault="001A3867" w:rsidP="001A3867">
            <w:pPr>
              <w:pStyle w:val="33"/>
              <w:tabs>
                <w:tab w:val="left" w:pos="142"/>
                <w:tab w:val="left" w:pos="709"/>
              </w:tabs>
              <w:spacing w:before="0"/>
              <w:rPr>
                <w:sz w:val="26"/>
                <w:szCs w:val="26"/>
              </w:rPr>
            </w:pPr>
            <w:r w:rsidRPr="007660AE">
              <w:rPr>
                <w:sz w:val="26"/>
                <w:szCs w:val="26"/>
              </w:rPr>
              <w:t>Управление лесным комплексом</w:t>
            </w:r>
          </w:p>
        </w:tc>
        <w:tc>
          <w:tcPr>
            <w:tcW w:w="831" w:type="pct"/>
            <w:vMerge/>
            <w:tcBorders>
              <w:left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Ландшафтная архитектура</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7660AE" w:rsidRDefault="001A3867" w:rsidP="001A3867">
            <w:pPr>
              <w:rPr>
                <w:rFonts w:ascii="Times New Roman" w:hAnsi="Times New Roman" w:cs="Times New Roman"/>
                <w:sz w:val="26"/>
                <w:szCs w:val="26"/>
              </w:rPr>
            </w:pPr>
            <w:r w:rsidRPr="007660AE">
              <w:rPr>
                <w:rFonts w:ascii="Times New Roman" w:hAnsi="Times New Roman" w:cs="Times New Roman"/>
                <w:sz w:val="26"/>
                <w:szCs w:val="26"/>
              </w:rPr>
              <w:t>Садово-парковое строительство</w:t>
            </w:r>
          </w:p>
        </w:tc>
        <w:tc>
          <w:tcPr>
            <w:tcW w:w="831" w:type="pct"/>
            <w:vMerge/>
            <w:tcBorders>
              <w:left w:val="single" w:sz="12" w:space="0" w:color="auto"/>
              <w:bottom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Землеустройство и кадастры</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226C10" w:rsidRDefault="001A3867" w:rsidP="001A3867">
            <w:pPr>
              <w:pStyle w:val="33"/>
              <w:tabs>
                <w:tab w:val="left" w:pos="142"/>
                <w:tab w:val="left" w:pos="709"/>
              </w:tabs>
              <w:spacing w:before="0"/>
              <w:rPr>
                <w:b/>
                <w:sz w:val="26"/>
                <w:szCs w:val="26"/>
              </w:rPr>
            </w:pPr>
            <w:r w:rsidRPr="00226C10">
              <w:rPr>
                <w:sz w:val="26"/>
                <w:szCs w:val="26"/>
              </w:rPr>
              <w:t>Управление землеустройством</w:t>
            </w:r>
          </w:p>
        </w:tc>
        <w:tc>
          <w:tcPr>
            <w:tcW w:w="831" w:type="pct"/>
            <w:vMerge/>
            <w:tcBorders>
              <w:left w:val="single" w:sz="12" w:space="0" w:color="auto"/>
              <w:bottom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Менеджмент</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7660AE" w:rsidRDefault="001A3867" w:rsidP="001A3867">
            <w:pPr>
              <w:rPr>
                <w:rFonts w:ascii="Times New Roman" w:hAnsi="Times New Roman" w:cs="Times New Roman"/>
                <w:sz w:val="26"/>
                <w:szCs w:val="26"/>
              </w:rPr>
            </w:pPr>
            <w:r w:rsidRPr="007660AE">
              <w:rPr>
                <w:rFonts w:ascii="Times New Roman" w:hAnsi="Times New Roman" w:cs="Times New Roman"/>
                <w:sz w:val="26"/>
                <w:szCs w:val="26"/>
              </w:rPr>
              <w:t>Экономика и управление собственностью</w:t>
            </w:r>
          </w:p>
        </w:tc>
        <w:tc>
          <w:tcPr>
            <w:tcW w:w="831" w:type="pct"/>
            <w:vMerge/>
            <w:tcBorders>
              <w:left w:val="single" w:sz="12" w:space="0" w:color="auto"/>
              <w:bottom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Экономика</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51572C" w:rsidRDefault="001A3867" w:rsidP="001A3867">
            <w:pPr>
              <w:pStyle w:val="33"/>
              <w:tabs>
                <w:tab w:val="left" w:pos="142"/>
                <w:tab w:val="left" w:pos="709"/>
              </w:tabs>
              <w:spacing w:before="0"/>
              <w:rPr>
                <w:b/>
                <w:sz w:val="26"/>
                <w:szCs w:val="26"/>
              </w:rPr>
            </w:pPr>
            <w:r w:rsidRPr="0038409A">
              <w:rPr>
                <w:sz w:val="26"/>
                <w:szCs w:val="26"/>
              </w:rPr>
              <w:t>Бухгалтерский учет, анализ и аудит</w:t>
            </w:r>
          </w:p>
        </w:tc>
        <w:tc>
          <w:tcPr>
            <w:tcW w:w="831" w:type="pct"/>
            <w:vMerge/>
            <w:tcBorders>
              <w:left w:val="single" w:sz="12" w:space="0" w:color="auto"/>
              <w:bottom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r w:rsidR="001A3867" w:rsidRPr="0051572C" w:rsidTr="001A3867">
        <w:trPr>
          <w:cantSplit/>
          <w:jc w:val="center"/>
        </w:trPr>
        <w:tc>
          <w:tcPr>
            <w:tcW w:w="1213" w:type="pct"/>
            <w:tcBorders>
              <w:top w:val="single" w:sz="12" w:space="0" w:color="auto"/>
              <w:left w:val="single" w:sz="12" w:space="0" w:color="auto"/>
              <w:bottom w:val="single" w:sz="12" w:space="0" w:color="auto"/>
            </w:tcBorders>
          </w:tcPr>
          <w:p w:rsidR="001A3867" w:rsidRPr="007660AE" w:rsidRDefault="001A3867" w:rsidP="001A3867">
            <w:pPr>
              <w:pStyle w:val="33"/>
              <w:tabs>
                <w:tab w:val="left" w:pos="142"/>
                <w:tab w:val="left" w:pos="709"/>
              </w:tabs>
              <w:spacing w:before="0"/>
              <w:rPr>
                <w:sz w:val="26"/>
                <w:szCs w:val="26"/>
              </w:rPr>
            </w:pPr>
            <w:r w:rsidRPr="007660AE">
              <w:rPr>
                <w:sz w:val="26"/>
                <w:szCs w:val="26"/>
              </w:rPr>
              <w:t>Государственное и муниципальное управление</w:t>
            </w:r>
            <w:r>
              <w:rPr>
                <w:sz w:val="26"/>
                <w:szCs w:val="26"/>
              </w:rPr>
              <w:t xml:space="preserve"> </w:t>
            </w:r>
            <w:r w:rsidRPr="007660AE">
              <w:rPr>
                <w:i/>
                <w:sz w:val="26"/>
                <w:szCs w:val="26"/>
              </w:rPr>
              <w:t>(магистр)</w:t>
            </w:r>
          </w:p>
        </w:tc>
        <w:tc>
          <w:tcPr>
            <w:tcW w:w="2956" w:type="pct"/>
            <w:tcBorders>
              <w:top w:val="single" w:sz="12" w:space="0" w:color="auto"/>
              <w:left w:val="single" w:sz="12" w:space="0" w:color="auto"/>
              <w:bottom w:val="single" w:sz="12" w:space="0" w:color="auto"/>
            </w:tcBorders>
            <w:vAlign w:val="center"/>
          </w:tcPr>
          <w:p w:rsidR="001A3867" w:rsidRPr="007660AE" w:rsidRDefault="001A3867" w:rsidP="001A3867">
            <w:pPr>
              <w:rPr>
                <w:rFonts w:ascii="Times New Roman" w:hAnsi="Times New Roman" w:cs="Times New Roman"/>
                <w:sz w:val="26"/>
                <w:szCs w:val="26"/>
              </w:rPr>
            </w:pPr>
            <w:r w:rsidRPr="007660AE">
              <w:rPr>
                <w:rFonts w:ascii="Times New Roman" w:hAnsi="Times New Roman" w:cs="Times New Roman"/>
                <w:sz w:val="26"/>
                <w:szCs w:val="26"/>
              </w:rPr>
              <w:t>Управление комплексным социально-экономическим развитием сельских территорий</w:t>
            </w:r>
          </w:p>
        </w:tc>
        <w:tc>
          <w:tcPr>
            <w:tcW w:w="831" w:type="pct"/>
            <w:vMerge/>
            <w:tcBorders>
              <w:left w:val="single" w:sz="12" w:space="0" w:color="auto"/>
              <w:bottom w:val="single" w:sz="12" w:space="0" w:color="auto"/>
              <w:right w:val="single" w:sz="12" w:space="0" w:color="auto"/>
            </w:tcBorders>
          </w:tcPr>
          <w:p w:rsidR="001A3867" w:rsidRPr="0051572C" w:rsidRDefault="001A3867" w:rsidP="001A3867">
            <w:pPr>
              <w:pStyle w:val="33"/>
              <w:tabs>
                <w:tab w:val="left" w:pos="142"/>
                <w:tab w:val="left" w:pos="709"/>
              </w:tabs>
              <w:spacing w:before="0"/>
              <w:jc w:val="center"/>
              <w:rPr>
                <w:b/>
                <w:sz w:val="26"/>
                <w:szCs w:val="26"/>
              </w:rPr>
            </w:pPr>
          </w:p>
        </w:tc>
      </w:tr>
    </w:tbl>
    <w:p w:rsidR="001A3867" w:rsidRPr="003B036D" w:rsidRDefault="001A3867" w:rsidP="001A3867">
      <w:pPr>
        <w:pStyle w:val="ConsPlusNormal"/>
        <w:jc w:val="center"/>
        <w:rPr>
          <w:rFonts w:ascii="Times New Roman" w:hAnsi="Times New Roman" w:cs="Times New Roman"/>
          <w:sz w:val="24"/>
          <w:szCs w:val="24"/>
        </w:rPr>
      </w:pPr>
    </w:p>
    <w:p w:rsidR="001A3867" w:rsidRDefault="001A3867" w:rsidP="001A3867">
      <w:pPr>
        <w:rPr>
          <w:rFonts w:ascii="Times New Roman" w:hAnsi="Times New Roman" w:cs="Times New Roman"/>
          <w:sz w:val="26"/>
          <w:szCs w:val="26"/>
        </w:rPr>
        <w:sectPr w:rsidR="001A3867" w:rsidSect="001A3867">
          <w:pgSz w:w="16840" w:h="11900" w:orient="landscape"/>
          <w:pgMar w:top="1701" w:right="1134" w:bottom="851" w:left="1134" w:header="0" w:footer="6" w:gutter="0"/>
          <w:cols w:space="720"/>
          <w:noEndnote/>
          <w:docGrid w:linePitch="360"/>
        </w:sectPr>
      </w:pPr>
    </w:p>
    <w:p w:rsidR="001A3867" w:rsidRPr="007660AE" w:rsidRDefault="001A3867" w:rsidP="001A3867">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П</w:t>
      </w:r>
      <w:r w:rsidRPr="007660AE">
        <w:rPr>
          <w:rFonts w:ascii="Times New Roman" w:hAnsi="Times New Roman" w:cs="Times New Roman"/>
          <w:sz w:val="26"/>
          <w:szCs w:val="26"/>
        </w:rPr>
        <w:t xml:space="preserve">риложение </w:t>
      </w:r>
      <w:r>
        <w:rPr>
          <w:rFonts w:ascii="Times New Roman" w:hAnsi="Times New Roman" w:cs="Times New Roman"/>
          <w:sz w:val="26"/>
          <w:szCs w:val="26"/>
        </w:rPr>
        <w:t>3</w:t>
      </w:r>
    </w:p>
    <w:p w:rsidR="001A3867" w:rsidRDefault="001A3867" w:rsidP="001A3867">
      <w:pPr>
        <w:jc w:val="right"/>
        <w:rPr>
          <w:rFonts w:ascii="Times New Roman" w:hAnsi="Times New Roman" w:cs="Times New Roman"/>
          <w:sz w:val="26"/>
          <w:szCs w:val="26"/>
        </w:rPr>
      </w:pPr>
      <w:r w:rsidRPr="007660AE">
        <w:rPr>
          <w:rFonts w:ascii="Times New Roman" w:hAnsi="Times New Roman" w:cs="Times New Roman"/>
          <w:sz w:val="26"/>
          <w:szCs w:val="26"/>
        </w:rPr>
        <w:t>к Правилам</w:t>
      </w:r>
    </w:p>
    <w:p w:rsidR="001A3867" w:rsidRPr="007660AE" w:rsidRDefault="001A3867" w:rsidP="001A3867">
      <w:pPr>
        <w:jc w:val="right"/>
        <w:rPr>
          <w:rFonts w:ascii="Times New Roman" w:hAnsi="Times New Roman" w:cs="Times New Roman"/>
          <w:sz w:val="26"/>
          <w:szCs w:val="26"/>
        </w:rPr>
      </w:pPr>
    </w:p>
    <w:p w:rsidR="001A3867" w:rsidRDefault="001A3867" w:rsidP="001A3867">
      <w:pPr>
        <w:pStyle w:val="ConsPlusNormal"/>
        <w:jc w:val="center"/>
        <w:rPr>
          <w:rFonts w:ascii="Times New Roman" w:hAnsi="Times New Roman" w:cs="Times New Roman"/>
          <w:sz w:val="26"/>
          <w:szCs w:val="26"/>
        </w:rPr>
      </w:pPr>
      <w:r w:rsidRPr="007660AE">
        <w:rPr>
          <w:rFonts w:ascii="Times New Roman" w:hAnsi="Times New Roman" w:cs="Times New Roman"/>
          <w:sz w:val="26"/>
          <w:szCs w:val="26"/>
        </w:rPr>
        <w:t>Минимальное и максимальное количество баллов по вступительным испытаниям на 202</w:t>
      </w:r>
      <w:r>
        <w:rPr>
          <w:rFonts w:ascii="Times New Roman" w:hAnsi="Times New Roman" w:cs="Times New Roman"/>
          <w:sz w:val="26"/>
          <w:szCs w:val="26"/>
        </w:rPr>
        <w:t>5</w:t>
      </w:r>
      <w:r w:rsidRPr="007660AE">
        <w:rPr>
          <w:rFonts w:ascii="Times New Roman" w:hAnsi="Times New Roman" w:cs="Times New Roman"/>
          <w:sz w:val="26"/>
          <w:szCs w:val="26"/>
        </w:rPr>
        <w:t>-202</w:t>
      </w:r>
      <w:r>
        <w:rPr>
          <w:rFonts w:ascii="Times New Roman" w:hAnsi="Times New Roman" w:cs="Times New Roman"/>
          <w:sz w:val="26"/>
          <w:szCs w:val="26"/>
        </w:rPr>
        <w:t>6</w:t>
      </w:r>
      <w:r w:rsidRPr="007660AE">
        <w:rPr>
          <w:rFonts w:ascii="Times New Roman" w:hAnsi="Times New Roman" w:cs="Times New Roman"/>
          <w:sz w:val="26"/>
          <w:szCs w:val="26"/>
        </w:rPr>
        <w:t xml:space="preserve"> учебный год по всем формам обучения</w:t>
      </w:r>
    </w:p>
    <w:p w:rsidR="001A3867" w:rsidRPr="007660AE" w:rsidRDefault="001A3867" w:rsidP="001A3867">
      <w:pPr>
        <w:pStyle w:val="ConsPlusNormal"/>
        <w:jc w:val="center"/>
        <w:rPr>
          <w:rFonts w:ascii="Times New Roman" w:hAnsi="Times New Roman" w:cs="Times New Roman"/>
          <w:sz w:val="26"/>
          <w:szCs w:val="26"/>
        </w:rPr>
      </w:pPr>
    </w:p>
    <w:tbl>
      <w:tblPr>
        <w:tblW w:w="4769" w:type="pct"/>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530"/>
        <w:gridCol w:w="3289"/>
        <w:gridCol w:w="3286"/>
      </w:tblGrid>
      <w:tr w:rsidR="001A3867" w:rsidRPr="007660AE" w:rsidTr="001A3867">
        <w:tc>
          <w:tcPr>
            <w:tcW w:w="2669"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Наименование вступительных испытаний</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Минимальное количество баллов</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Максимальное количество баллов</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Русский язык</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Математика профильного уровня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27</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Математика в профессиональной деятельности</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27</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Физика</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Инженерная физика</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Химия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Общая химия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C76609" w:rsidRDefault="001A3867" w:rsidP="001A3867">
            <w:pPr>
              <w:tabs>
                <w:tab w:val="center" w:pos="4153"/>
                <w:tab w:val="right" w:pos="8306"/>
              </w:tabs>
              <w:rPr>
                <w:rStyle w:val="af1"/>
              </w:rPr>
            </w:pPr>
            <w:r>
              <w:rPr>
                <w:rFonts w:ascii="Times New Roman" w:hAnsi="Times New Roman" w:cs="Times New Roman"/>
                <w:sz w:val="26"/>
                <w:szCs w:val="26"/>
              </w:rPr>
              <w:t xml:space="preserve">Информатика </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40</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Прикладная информатика</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40</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 xml:space="preserve">Биология </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Биология с основами экологии</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36</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География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37</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Физическая география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37</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Экономическая география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37</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Обществознание</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42</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Pr>
                <w:rFonts w:ascii="Times New Roman" w:hAnsi="Times New Roman" w:cs="Times New Roman"/>
                <w:sz w:val="26"/>
                <w:szCs w:val="26"/>
              </w:rPr>
              <w:t>Основы экономики, менеджмента и маркетинга</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42</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История</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32</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Иностранный язык</w:t>
            </w:r>
          </w:p>
        </w:tc>
        <w:tc>
          <w:tcPr>
            <w:tcW w:w="1166"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22</w:t>
            </w:r>
          </w:p>
        </w:tc>
        <w:tc>
          <w:tcPr>
            <w:tcW w:w="1165" w:type="pct"/>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r w:rsidR="001A3867" w:rsidRPr="007660AE" w:rsidTr="001A3867">
        <w:tc>
          <w:tcPr>
            <w:tcW w:w="2669" w:type="pct"/>
          </w:tcPr>
          <w:p w:rsidR="001A3867" w:rsidRPr="007660AE" w:rsidRDefault="001A3867" w:rsidP="001A3867">
            <w:pPr>
              <w:tabs>
                <w:tab w:val="center" w:pos="4153"/>
                <w:tab w:val="right" w:pos="8306"/>
              </w:tabs>
              <w:rPr>
                <w:rFonts w:ascii="Times New Roman" w:hAnsi="Times New Roman" w:cs="Times New Roman"/>
                <w:sz w:val="26"/>
                <w:szCs w:val="26"/>
              </w:rPr>
            </w:pPr>
            <w:r w:rsidRPr="007660AE">
              <w:rPr>
                <w:rFonts w:ascii="Times New Roman" w:hAnsi="Times New Roman" w:cs="Times New Roman"/>
                <w:sz w:val="26"/>
                <w:szCs w:val="26"/>
              </w:rPr>
              <w:t>Вступительные испытания на все направления магистратуры</w:t>
            </w:r>
          </w:p>
        </w:tc>
        <w:tc>
          <w:tcPr>
            <w:tcW w:w="1166" w:type="pct"/>
            <w:vAlign w:val="center"/>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50</w:t>
            </w:r>
          </w:p>
        </w:tc>
        <w:tc>
          <w:tcPr>
            <w:tcW w:w="1165" w:type="pct"/>
            <w:vAlign w:val="center"/>
          </w:tcPr>
          <w:p w:rsidR="001A3867" w:rsidRPr="007660AE" w:rsidRDefault="001A3867" w:rsidP="001A3867">
            <w:pPr>
              <w:tabs>
                <w:tab w:val="center" w:pos="4153"/>
                <w:tab w:val="right" w:pos="8306"/>
              </w:tabs>
              <w:jc w:val="center"/>
              <w:rPr>
                <w:rFonts w:ascii="Times New Roman" w:hAnsi="Times New Roman" w:cs="Times New Roman"/>
                <w:sz w:val="26"/>
                <w:szCs w:val="26"/>
              </w:rPr>
            </w:pPr>
            <w:r w:rsidRPr="007660AE">
              <w:rPr>
                <w:rFonts w:ascii="Times New Roman" w:hAnsi="Times New Roman" w:cs="Times New Roman"/>
                <w:sz w:val="26"/>
                <w:szCs w:val="26"/>
              </w:rPr>
              <w:t>100</w:t>
            </w:r>
          </w:p>
        </w:tc>
      </w:tr>
    </w:tbl>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Pr="007660AE" w:rsidRDefault="001A3867" w:rsidP="001A3867">
      <w:pPr>
        <w:pStyle w:val="ConsPlusNormal"/>
        <w:ind w:left="6360"/>
        <w:jc w:val="right"/>
        <w:outlineLvl w:val="1"/>
        <w:rPr>
          <w:rFonts w:ascii="Times New Roman" w:hAnsi="Times New Roman" w:cs="Times New Roman"/>
          <w:sz w:val="26"/>
          <w:szCs w:val="26"/>
        </w:rPr>
      </w:pPr>
      <w:r w:rsidRPr="007660AE">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1A3867" w:rsidRPr="007660AE" w:rsidRDefault="001A3867" w:rsidP="001A3867">
      <w:pPr>
        <w:pStyle w:val="ConsPlusNormal"/>
        <w:ind w:left="6360"/>
        <w:jc w:val="right"/>
        <w:outlineLvl w:val="1"/>
        <w:rPr>
          <w:rFonts w:ascii="Times New Roman" w:hAnsi="Times New Roman" w:cs="Times New Roman"/>
          <w:sz w:val="26"/>
          <w:szCs w:val="26"/>
        </w:rPr>
      </w:pPr>
      <w:r w:rsidRPr="007660A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660AE">
        <w:rPr>
          <w:rFonts w:ascii="Times New Roman" w:hAnsi="Times New Roman" w:cs="Times New Roman"/>
          <w:sz w:val="26"/>
          <w:szCs w:val="26"/>
        </w:rPr>
        <w:t xml:space="preserve"> к Правилам </w:t>
      </w:r>
    </w:p>
    <w:p w:rsidR="001A3867" w:rsidRDefault="001A3867" w:rsidP="001A3867">
      <w:pPr>
        <w:pStyle w:val="14"/>
        <w:ind w:left="360"/>
        <w:jc w:val="center"/>
        <w:rPr>
          <w:sz w:val="26"/>
          <w:szCs w:val="26"/>
        </w:rPr>
      </w:pPr>
      <w:r w:rsidRPr="007660AE">
        <w:rPr>
          <w:sz w:val="26"/>
          <w:szCs w:val="26"/>
        </w:rPr>
        <w:t xml:space="preserve">Распределение контрольных цифр приема и мест </w:t>
      </w:r>
      <w:r>
        <w:rPr>
          <w:sz w:val="26"/>
          <w:szCs w:val="26"/>
        </w:rPr>
        <w:t xml:space="preserve">по договорам </w:t>
      </w:r>
      <w:r w:rsidRPr="007660AE">
        <w:rPr>
          <w:sz w:val="26"/>
          <w:szCs w:val="26"/>
        </w:rPr>
        <w:t xml:space="preserve">с оплатой обучения на </w:t>
      </w:r>
      <w:r>
        <w:rPr>
          <w:sz w:val="26"/>
          <w:szCs w:val="26"/>
        </w:rPr>
        <w:t>2025-2026</w:t>
      </w:r>
      <w:r w:rsidRPr="007660AE">
        <w:rPr>
          <w:sz w:val="26"/>
          <w:szCs w:val="26"/>
        </w:rPr>
        <w:t xml:space="preserve"> учебный год </w:t>
      </w:r>
    </w:p>
    <w:p w:rsidR="001A3867" w:rsidRPr="007660AE" w:rsidRDefault="001A3867" w:rsidP="001A3867">
      <w:pPr>
        <w:pStyle w:val="14"/>
        <w:ind w:left="360"/>
        <w:jc w:val="center"/>
        <w:rPr>
          <w:sz w:val="26"/>
          <w:szCs w:val="26"/>
        </w:rPr>
      </w:pPr>
      <w:r w:rsidRPr="007660AE">
        <w:rPr>
          <w:sz w:val="26"/>
          <w:szCs w:val="26"/>
        </w:rPr>
        <w:t>по направлениям бакалавриата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4"/>
        <w:gridCol w:w="1153"/>
        <w:gridCol w:w="1151"/>
        <w:gridCol w:w="1009"/>
        <w:gridCol w:w="1156"/>
        <w:gridCol w:w="982"/>
        <w:gridCol w:w="1423"/>
      </w:tblGrid>
      <w:tr w:rsidR="001A3867" w:rsidRPr="006017CB" w:rsidTr="001A3867">
        <w:trPr>
          <w:cantSplit/>
        </w:trPr>
        <w:tc>
          <w:tcPr>
            <w:tcW w:w="2676" w:type="pct"/>
            <w:vMerge w:val="restart"/>
            <w:vAlign w:val="center"/>
          </w:tcPr>
          <w:p w:rsidR="001A3867" w:rsidRPr="006017CB" w:rsidRDefault="001A3867" w:rsidP="001A3867">
            <w:pPr>
              <w:ind w:firstLine="71"/>
              <w:jc w:val="center"/>
              <w:rPr>
                <w:rFonts w:ascii="Times New Roman" w:hAnsi="Times New Roman" w:cs="Times New Roman"/>
                <w:sz w:val="26"/>
                <w:szCs w:val="26"/>
              </w:rPr>
            </w:pPr>
            <w:r w:rsidRPr="006017CB">
              <w:rPr>
                <w:rFonts w:ascii="Times New Roman" w:hAnsi="Times New Roman" w:cs="Times New Roman"/>
                <w:sz w:val="26"/>
                <w:szCs w:val="26"/>
              </w:rPr>
              <w:t>Направления бакалавриата (</w:t>
            </w:r>
            <w:r w:rsidRPr="006017CB">
              <w:rPr>
                <w:rFonts w:ascii="Times New Roman" w:hAnsi="Times New Roman" w:cs="Times New Roman"/>
                <w:i/>
                <w:sz w:val="26"/>
                <w:szCs w:val="26"/>
              </w:rPr>
              <w:t>образовательные программы</w:t>
            </w:r>
            <w:r w:rsidRPr="006017CB">
              <w:rPr>
                <w:rFonts w:ascii="Times New Roman" w:hAnsi="Times New Roman" w:cs="Times New Roman"/>
                <w:sz w:val="26"/>
                <w:szCs w:val="26"/>
              </w:rPr>
              <w:t>)</w:t>
            </w:r>
            <w:r>
              <w:rPr>
                <w:rFonts w:ascii="Times New Roman" w:hAnsi="Times New Roman" w:cs="Times New Roman"/>
                <w:sz w:val="26"/>
                <w:szCs w:val="26"/>
              </w:rPr>
              <w:t>.</w:t>
            </w:r>
          </w:p>
          <w:p w:rsidR="001A3867" w:rsidRPr="006017CB" w:rsidRDefault="001A3867" w:rsidP="001A3867">
            <w:pPr>
              <w:ind w:firstLine="71"/>
              <w:jc w:val="center"/>
              <w:rPr>
                <w:rFonts w:ascii="Times New Roman" w:hAnsi="Times New Roman" w:cs="Times New Roman"/>
                <w:sz w:val="26"/>
                <w:szCs w:val="26"/>
              </w:rPr>
            </w:pPr>
            <w:r>
              <w:rPr>
                <w:rFonts w:ascii="Times New Roman" w:hAnsi="Times New Roman" w:cs="Times New Roman"/>
                <w:sz w:val="26"/>
                <w:szCs w:val="26"/>
              </w:rPr>
              <w:t>П</w:t>
            </w:r>
            <w:r w:rsidRPr="006017CB">
              <w:rPr>
                <w:rFonts w:ascii="Times New Roman" w:hAnsi="Times New Roman" w:cs="Times New Roman"/>
                <w:sz w:val="26"/>
                <w:szCs w:val="26"/>
              </w:rPr>
              <w:t>р</w:t>
            </w:r>
            <w:r>
              <w:rPr>
                <w:rFonts w:ascii="Times New Roman" w:hAnsi="Times New Roman" w:cs="Times New Roman"/>
                <w:sz w:val="26"/>
                <w:szCs w:val="26"/>
              </w:rPr>
              <w:t>одолжительность обучения 4 года</w:t>
            </w:r>
          </w:p>
        </w:tc>
        <w:tc>
          <w:tcPr>
            <w:tcW w:w="1843" w:type="pct"/>
            <w:gridSpan w:val="5"/>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 xml:space="preserve">Контрольные цифры приема </w:t>
            </w:r>
          </w:p>
        </w:tc>
        <w:tc>
          <w:tcPr>
            <w:tcW w:w="481" w:type="pct"/>
            <w:vMerge w:val="restart"/>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Места с оплатой стоимости обучения</w:t>
            </w:r>
          </w:p>
        </w:tc>
      </w:tr>
      <w:tr w:rsidR="001A3867" w:rsidRPr="006017CB" w:rsidTr="001A3867">
        <w:trPr>
          <w:cantSplit/>
        </w:trPr>
        <w:tc>
          <w:tcPr>
            <w:tcW w:w="2676" w:type="pct"/>
            <w:vMerge/>
            <w:vAlign w:val="center"/>
          </w:tcPr>
          <w:p w:rsidR="001A3867" w:rsidRPr="006017CB" w:rsidRDefault="001A3867" w:rsidP="001A3867">
            <w:pPr>
              <w:ind w:firstLine="71"/>
              <w:jc w:val="center"/>
              <w:rPr>
                <w:rFonts w:ascii="Times New Roman" w:hAnsi="Times New Roman" w:cs="Times New Roman"/>
                <w:sz w:val="26"/>
                <w:szCs w:val="26"/>
              </w:rPr>
            </w:pPr>
          </w:p>
        </w:tc>
        <w:tc>
          <w:tcPr>
            <w:tcW w:w="390" w:type="pct"/>
            <w:vAlign w:val="center"/>
          </w:tcPr>
          <w:p w:rsidR="001A3867" w:rsidRPr="006017CB" w:rsidRDefault="001A3867" w:rsidP="001A3867">
            <w:pPr>
              <w:ind w:firstLine="2"/>
              <w:jc w:val="center"/>
              <w:rPr>
                <w:rFonts w:ascii="Times New Roman" w:hAnsi="Times New Roman" w:cs="Times New Roman"/>
                <w:sz w:val="26"/>
                <w:szCs w:val="26"/>
              </w:rPr>
            </w:pPr>
            <w:r w:rsidRPr="006017CB">
              <w:rPr>
                <w:rFonts w:ascii="Times New Roman" w:hAnsi="Times New Roman" w:cs="Times New Roman"/>
                <w:sz w:val="26"/>
                <w:szCs w:val="26"/>
              </w:rPr>
              <w:t>Общий конкурс</w:t>
            </w:r>
          </w:p>
        </w:tc>
        <w:tc>
          <w:tcPr>
            <w:tcW w:w="389" w:type="pct"/>
          </w:tcPr>
          <w:p w:rsidR="001A3867" w:rsidRPr="00DC4C54" w:rsidRDefault="001A3867" w:rsidP="001A3867">
            <w:pPr>
              <w:ind w:hanging="113"/>
              <w:jc w:val="center"/>
              <w:rPr>
                <w:rFonts w:ascii="Times New Roman" w:hAnsi="Times New Roman" w:cs="Times New Roman"/>
                <w:sz w:val="26"/>
                <w:szCs w:val="26"/>
              </w:rPr>
            </w:pPr>
            <w:r w:rsidRPr="00DC4C54">
              <w:rPr>
                <w:rFonts w:ascii="Times New Roman" w:hAnsi="Times New Roman" w:cs="Times New Roman"/>
                <w:sz w:val="26"/>
                <w:szCs w:val="26"/>
              </w:rPr>
              <w:t>Отдель-</w:t>
            </w:r>
            <w:r>
              <w:rPr>
                <w:rFonts w:ascii="Times New Roman" w:hAnsi="Times New Roman" w:cs="Times New Roman"/>
                <w:sz w:val="26"/>
                <w:szCs w:val="26"/>
              </w:rPr>
              <w:t xml:space="preserve"> </w:t>
            </w:r>
            <w:r w:rsidRPr="00DC4C54">
              <w:rPr>
                <w:rFonts w:ascii="Times New Roman" w:hAnsi="Times New Roman" w:cs="Times New Roman"/>
                <w:sz w:val="26"/>
                <w:szCs w:val="26"/>
              </w:rPr>
              <w:t>ная квота</w:t>
            </w:r>
          </w:p>
        </w:tc>
        <w:tc>
          <w:tcPr>
            <w:tcW w:w="341" w:type="pct"/>
            <w:vAlign w:val="center"/>
          </w:tcPr>
          <w:p w:rsidR="001A3867" w:rsidRPr="006017CB" w:rsidRDefault="001A3867" w:rsidP="001A3867">
            <w:pPr>
              <w:ind w:hanging="104"/>
              <w:jc w:val="center"/>
              <w:rPr>
                <w:rFonts w:ascii="Times New Roman" w:hAnsi="Times New Roman" w:cs="Times New Roman"/>
                <w:sz w:val="26"/>
                <w:szCs w:val="26"/>
              </w:rPr>
            </w:pPr>
            <w:r>
              <w:rPr>
                <w:rFonts w:ascii="Times New Roman" w:hAnsi="Times New Roman" w:cs="Times New Roman"/>
                <w:sz w:val="26"/>
                <w:szCs w:val="26"/>
              </w:rPr>
              <w:t>Особая к</w:t>
            </w:r>
            <w:r w:rsidRPr="006017CB">
              <w:rPr>
                <w:rFonts w:ascii="Times New Roman" w:hAnsi="Times New Roman" w:cs="Times New Roman"/>
                <w:sz w:val="26"/>
                <w:szCs w:val="26"/>
              </w:rPr>
              <w:t xml:space="preserve">вота </w:t>
            </w:r>
          </w:p>
        </w:tc>
        <w:tc>
          <w:tcPr>
            <w:tcW w:w="391" w:type="pct"/>
            <w:vAlign w:val="center"/>
          </w:tcPr>
          <w:p w:rsidR="001A3867" w:rsidRPr="006017CB" w:rsidRDefault="001A3867" w:rsidP="001A3867">
            <w:pPr>
              <w:ind w:hanging="102"/>
              <w:jc w:val="center"/>
              <w:rPr>
                <w:rFonts w:ascii="Times New Roman" w:hAnsi="Times New Roman" w:cs="Times New Roman"/>
                <w:sz w:val="26"/>
                <w:szCs w:val="26"/>
              </w:rPr>
            </w:pPr>
            <w:r>
              <w:rPr>
                <w:rFonts w:ascii="Times New Roman" w:hAnsi="Times New Roman" w:cs="Times New Roman"/>
                <w:sz w:val="26"/>
                <w:szCs w:val="26"/>
              </w:rPr>
              <w:t>Целе</w:t>
            </w:r>
            <w:r w:rsidRPr="006017CB">
              <w:rPr>
                <w:rFonts w:ascii="Times New Roman" w:hAnsi="Times New Roman" w:cs="Times New Roman"/>
                <w:sz w:val="26"/>
                <w:szCs w:val="26"/>
              </w:rPr>
              <w:t>вая квота</w:t>
            </w:r>
          </w:p>
        </w:tc>
        <w:tc>
          <w:tcPr>
            <w:tcW w:w="332" w:type="pct"/>
            <w:vAlign w:val="center"/>
          </w:tcPr>
          <w:p w:rsidR="001A3867" w:rsidRPr="006017CB" w:rsidRDefault="001A3867" w:rsidP="001A3867">
            <w:pPr>
              <w:ind w:hanging="7"/>
              <w:jc w:val="center"/>
              <w:rPr>
                <w:rFonts w:ascii="Times New Roman" w:hAnsi="Times New Roman" w:cs="Times New Roman"/>
                <w:sz w:val="26"/>
                <w:szCs w:val="26"/>
                <w:u w:val="single"/>
              </w:rPr>
            </w:pPr>
            <w:r w:rsidRPr="006017CB">
              <w:rPr>
                <w:rFonts w:ascii="Times New Roman" w:hAnsi="Times New Roman" w:cs="Times New Roman"/>
                <w:sz w:val="26"/>
                <w:szCs w:val="26"/>
              </w:rPr>
              <w:t>В</w:t>
            </w:r>
            <w:r>
              <w:rPr>
                <w:rFonts w:ascii="Times New Roman" w:hAnsi="Times New Roman" w:cs="Times New Roman"/>
                <w:sz w:val="26"/>
                <w:szCs w:val="26"/>
              </w:rPr>
              <w:t>сего</w:t>
            </w:r>
          </w:p>
        </w:tc>
        <w:tc>
          <w:tcPr>
            <w:tcW w:w="481" w:type="pct"/>
            <w:vMerge/>
          </w:tcPr>
          <w:p w:rsidR="001A3867" w:rsidRPr="006017CB" w:rsidRDefault="001A3867" w:rsidP="001A3867">
            <w:pPr>
              <w:jc w:val="center"/>
              <w:rPr>
                <w:rFonts w:ascii="Times New Roman" w:hAnsi="Times New Roman" w:cs="Times New Roman"/>
                <w:sz w:val="26"/>
                <w:szCs w:val="26"/>
                <w:u w:val="single"/>
              </w:rPr>
            </w:pPr>
          </w:p>
        </w:tc>
      </w:tr>
      <w:tr w:rsidR="001A3867" w:rsidRPr="006017CB" w:rsidTr="001A3867">
        <w:trPr>
          <w:cantSplit/>
        </w:trPr>
        <w:tc>
          <w:tcPr>
            <w:tcW w:w="2676" w:type="pct"/>
            <w:vAlign w:val="center"/>
          </w:tcPr>
          <w:p w:rsidR="001A3867" w:rsidRPr="006017CB" w:rsidRDefault="001A3867" w:rsidP="001A3867">
            <w:pPr>
              <w:ind w:firstLine="71"/>
              <w:jc w:val="center"/>
              <w:rPr>
                <w:rFonts w:ascii="Times New Roman" w:hAnsi="Times New Roman" w:cs="Times New Roman"/>
                <w:sz w:val="26"/>
                <w:szCs w:val="26"/>
              </w:rPr>
            </w:pPr>
            <w:r>
              <w:rPr>
                <w:rFonts w:ascii="Times New Roman" w:hAnsi="Times New Roman" w:cs="Times New Roman"/>
                <w:sz w:val="26"/>
                <w:szCs w:val="26"/>
              </w:rPr>
              <w:t>1</w:t>
            </w:r>
          </w:p>
        </w:tc>
        <w:tc>
          <w:tcPr>
            <w:tcW w:w="390"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389" w:type="pct"/>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w:t>
            </w: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391"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332"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w:t>
            </w:r>
          </w:p>
        </w:tc>
        <w:tc>
          <w:tcPr>
            <w:tcW w:w="481"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7</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Агрономия </w:t>
            </w:r>
            <w:r w:rsidRPr="00EB5566">
              <w:rPr>
                <w:rFonts w:ascii="Times New Roman" w:hAnsi="Times New Roman" w:cs="Times New Roman"/>
                <w:i/>
                <w:sz w:val="26"/>
                <w:szCs w:val="26"/>
              </w:rPr>
              <w:t>(</w:t>
            </w:r>
            <w:r>
              <w:rPr>
                <w:rFonts w:ascii="Times New Roman" w:hAnsi="Times New Roman" w:cs="Times New Roman"/>
                <w:i/>
                <w:sz w:val="26"/>
                <w:szCs w:val="26"/>
              </w:rPr>
              <w:t>Агротехнологии биоресурсов</w:t>
            </w:r>
            <w:r w:rsidRPr="006017CB">
              <w:rPr>
                <w:rFonts w:ascii="Times New Roman" w:hAnsi="Times New Roman" w:cs="Times New Roman"/>
                <w:sz w:val="26"/>
                <w:szCs w:val="26"/>
              </w:rPr>
              <w:t>)</w:t>
            </w:r>
          </w:p>
        </w:tc>
        <w:tc>
          <w:tcPr>
            <w:tcW w:w="390" w:type="pct"/>
            <w:vAlign w:val="center"/>
          </w:tcPr>
          <w:p w:rsidR="001A3867" w:rsidRPr="00CD5CE1"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267107" w:rsidRDefault="001A3867" w:rsidP="001A3867">
            <w:pPr>
              <w:jc w:val="center"/>
              <w:rPr>
                <w:rFonts w:ascii="Times New Roman" w:hAnsi="Times New Roman" w:cs="Times New Roman"/>
                <w:color w:val="auto"/>
                <w:sz w:val="26"/>
                <w:szCs w:val="26"/>
                <w:lang w:val="en-US"/>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35</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Агрономия (</w:t>
            </w:r>
            <w:r>
              <w:rPr>
                <w:rFonts w:ascii="Times New Roman" w:hAnsi="Times New Roman" w:cs="Times New Roman"/>
                <w:i/>
                <w:sz w:val="26"/>
                <w:szCs w:val="26"/>
              </w:rPr>
              <w:t>Современное садоводство</w:t>
            </w:r>
            <w:r w:rsidRPr="006017CB">
              <w:rPr>
                <w:rFonts w:ascii="Times New Roman" w:hAnsi="Times New Roman" w:cs="Times New Roman"/>
                <w:sz w:val="26"/>
                <w:szCs w:val="26"/>
              </w:rPr>
              <w:t>)</w:t>
            </w:r>
          </w:p>
        </w:tc>
        <w:tc>
          <w:tcPr>
            <w:tcW w:w="390" w:type="pct"/>
            <w:vAlign w:val="center"/>
          </w:tcPr>
          <w:p w:rsidR="001A3867" w:rsidRPr="00CD5CE1"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267107" w:rsidRDefault="001A3867" w:rsidP="001A3867">
            <w:pPr>
              <w:jc w:val="center"/>
              <w:rPr>
                <w:rFonts w:ascii="Times New Roman" w:hAnsi="Times New Roman" w:cs="Times New Roman"/>
                <w:color w:val="auto"/>
                <w:sz w:val="26"/>
                <w:szCs w:val="26"/>
                <w:lang w:val="en-US"/>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Агрохимия и агропочвоведение </w:t>
            </w:r>
            <w:r w:rsidRPr="006017CB">
              <w:rPr>
                <w:rFonts w:ascii="Times New Roman" w:hAnsi="Times New Roman" w:cs="Times New Roman"/>
                <w:i/>
                <w:sz w:val="26"/>
                <w:szCs w:val="26"/>
              </w:rPr>
              <w:t>(Экспертиза и оценка качества сельскохозяйственных объектов и продукции)</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E9343D"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sidRPr="006017CB">
              <w:rPr>
                <w:rFonts w:ascii="Times New Roman" w:hAnsi="Times New Roman" w:cs="Times New Roman"/>
                <w:color w:val="auto"/>
                <w:sz w:val="26"/>
                <w:szCs w:val="26"/>
              </w:rPr>
              <w:t>2</w:t>
            </w:r>
            <w:r>
              <w:rPr>
                <w:rFonts w:ascii="Times New Roman" w:hAnsi="Times New Roman" w:cs="Times New Roman"/>
                <w:color w:val="auto"/>
                <w:sz w:val="26"/>
                <w:szCs w:val="26"/>
              </w:rPr>
              <w:t>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Зоотехния </w:t>
            </w:r>
            <w:r w:rsidRPr="006017CB">
              <w:rPr>
                <w:rFonts w:ascii="Times New Roman" w:hAnsi="Times New Roman" w:cs="Times New Roman"/>
                <w:i/>
                <w:sz w:val="26"/>
                <w:szCs w:val="26"/>
              </w:rPr>
              <w:t>(</w:t>
            </w:r>
            <w:r>
              <w:rPr>
                <w:rFonts w:ascii="Times New Roman" w:hAnsi="Times New Roman" w:cs="Times New Roman"/>
                <w:i/>
                <w:sz w:val="26"/>
                <w:szCs w:val="26"/>
              </w:rPr>
              <w:t>Управление технологическими процессами в животноводстве</w:t>
            </w:r>
            <w:r w:rsidRPr="006017CB">
              <w:rPr>
                <w:rFonts w:ascii="Times New Roman" w:hAnsi="Times New Roman" w:cs="Times New Roman"/>
                <w:i/>
                <w:sz w:val="26"/>
                <w:szCs w:val="26"/>
              </w:rPr>
              <w:t>)</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16</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Зоотехния </w:t>
            </w:r>
            <w:r>
              <w:rPr>
                <w:rFonts w:ascii="Times New Roman" w:hAnsi="Times New Roman" w:cs="Times New Roman"/>
                <w:i/>
                <w:sz w:val="26"/>
                <w:szCs w:val="26"/>
              </w:rPr>
              <w:t>(</w:t>
            </w:r>
            <w:r w:rsidRPr="006017CB">
              <w:rPr>
                <w:rFonts w:ascii="Times New Roman" w:hAnsi="Times New Roman" w:cs="Times New Roman"/>
                <w:i/>
                <w:sz w:val="26"/>
                <w:szCs w:val="26"/>
              </w:rPr>
              <w:t>Непродуктивное животноводство: кинология и зоокультура)</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16</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Технология производства и переработки сельскохозяйственной продукции </w:t>
            </w:r>
            <w:r w:rsidRPr="006017CB">
              <w:rPr>
                <w:rFonts w:ascii="Times New Roman" w:hAnsi="Times New Roman" w:cs="Times New Roman"/>
                <w:i/>
                <w:sz w:val="26"/>
                <w:szCs w:val="26"/>
              </w:rPr>
              <w:t>(</w:t>
            </w:r>
            <w:r>
              <w:rPr>
                <w:rFonts w:ascii="Times New Roman" w:hAnsi="Times New Roman" w:cs="Times New Roman"/>
                <w:i/>
                <w:sz w:val="26"/>
                <w:szCs w:val="26"/>
              </w:rPr>
              <w:t>Технологическое обеспечение продовольственной безопасности</w:t>
            </w:r>
            <w:r w:rsidRPr="006017CB">
              <w:rPr>
                <w:rFonts w:ascii="Times New Roman" w:hAnsi="Times New Roman" w:cs="Times New Roman"/>
                <w:i/>
                <w:sz w:val="26"/>
                <w:szCs w:val="26"/>
              </w:rPr>
              <w:t>)</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E9343D"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sidRPr="006017CB">
              <w:rPr>
                <w:rFonts w:ascii="Times New Roman" w:hAnsi="Times New Roman" w:cs="Times New Roman"/>
                <w:color w:val="auto"/>
                <w:sz w:val="26"/>
                <w:szCs w:val="26"/>
              </w:rPr>
              <w:t>50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sidRPr="006017CB">
              <w:rPr>
                <w:rFonts w:ascii="Times New Roman" w:hAnsi="Times New Roman" w:cs="Times New Roman"/>
                <w:i/>
                <w:sz w:val="26"/>
                <w:szCs w:val="26"/>
              </w:rPr>
              <w:t>(Автомобили и</w:t>
            </w:r>
            <w:r w:rsidRPr="006017CB">
              <w:rPr>
                <w:rFonts w:ascii="Times New Roman" w:hAnsi="Times New Roman" w:cs="Times New Roman"/>
                <w:sz w:val="26"/>
                <w:szCs w:val="26"/>
              </w:rPr>
              <w:t xml:space="preserve"> т</w:t>
            </w:r>
            <w:r w:rsidRPr="006017CB">
              <w:rPr>
                <w:rFonts w:ascii="Times New Roman" w:hAnsi="Times New Roman" w:cs="Times New Roman"/>
                <w:i/>
                <w:sz w:val="26"/>
                <w:szCs w:val="26"/>
              </w:rPr>
              <w:t>ехнические системы в агробизнесе)</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E9343D"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sidRPr="006017CB">
              <w:rPr>
                <w:rFonts w:ascii="Times New Roman" w:hAnsi="Times New Roman" w:cs="Times New Roman"/>
                <w:i/>
                <w:sz w:val="26"/>
                <w:szCs w:val="26"/>
              </w:rPr>
              <w:t>(Технический сервис автомобилей, тракторов и сельскохозяйственных машин)</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E9343D"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sidRPr="006017CB">
              <w:rPr>
                <w:rFonts w:ascii="Times New Roman" w:hAnsi="Times New Roman" w:cs="Times New Roman"/>
                <w:color w:val="auto"/>
                <w:sz w:val="26"/>
                <w:szCs w:val="26"/>
              </w:rPr>
              <w:t>3</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color w:val="auto"/>
                <w:sz w:val="26"/>
                <w:szCs w:val="26"/>
              </w:rPr>
            </w:pPr>
            <w:r w:rsidRPr="006017CB">
              <w:rPr>
                <w:rFonts w:ascii="Times New Roman" w:hAnsi="Times New Roman" w:cs="Times New Roman"/>
                <w:sz w:val="26"/>
                <w:szCs w:val="26"/>
              </w:rPr>
              <w:t xml:space="preserve">Агроинженерия </w:t>
            </w:r>
            <w:r w:rsidRPr="006017CB">
              <w:rPr>
                <w:rFonts w:ascii="Times New Roman" w:hAnsi="Times New Roman" w:cs="Times New Roman"/>
                <w:i/>
                <w:sz w:val="26"/>
                <w:szCs w:val="26"/>
              </w:rPr>
              <w:t>(</w:t>
            </w:r>
            <w:r w:rsidRPr="00E9343D">
              <w:rPr>
                <w:rFonts w:ascii="Times New Roman" w:hAnsi="Times New Roman" w:cs="Times New Roman"/>
                <w:i/>
                <w:sz w:val="26"/>
                <w:szCs w:val="26"/>
              </w:rPr>
              <w:t>Технологии беспилотных систем и искусственного интеллекта в АПК</w:t>
            </w:r>
            <w:r w:rsidRPr="006017CB">
              <w:rPr>
                <w:rFonts w:ascii="Times New Roman" w:hAnsi="Times New Roman" w:cs="Times New Roman"/>
                <w:i/>
                <w:sz w:val="26"/>
                <w:szCs w:val="26"/>
              </w:rPr>
              <w:t>)</w:t>
            </w:r>
          </w:p>
        </w:tc>
        <w:tc>
          <w:tcPr>
            <w:tcW w:w="390" w:type="pct"/>
            <w:vAlign w:val="center"/>
          </w:tcPr>
          <w:p w:rsidR="001A3867" w:rsidRPr="00CD5CE1"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Pr>
                <w:rFonts w:ascii="Times New Roman" w:hAnsi="Times New Roman" w:cs="Times New Roman"/>
                <w:sz w:val="26"/>
                <w:szCs w:val="26"/>
              </w:rPr>
              <w:t>(</w:t>
            </w:r>
            <w:r w:rsidRPr="006017CB">
              <w:rPr>
                <w:rFonts w:ascii="Times New Roman" w:hAnsi="Times New Roman" w:cs="Times New Roman"/>
                <w:i/>
                <w:sz w:val="26"/>
                <w:szCs w:val="26"/>
              </w:rPr>
              <w:t>Электрооборудование и электротехнологии)</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Pr>
                <w:rFonts w:ascii="Times New Roman" w:hAnsi="Times New Roman" w:cs="Times New Roman"/>
                <w:sz w:val="26"/>
                <w:szCs w:val="26"/>
              </w:rPr>
              <w:t>(</w:t>
            </w:r>
            <w:r>
              <w:rPr>
                <w:rFonts w:ascii="Times New Roman" w:hAnsi="Times New Roman" w:cs="Times New Roman"/>
                <w:i/>
                <w:sz w:val="26"/>
                <w:szCs w:val="26"/>
              </w:rPr>
              <w:t>Автоматизация технологических процессов</w:t>
            </w:r>
            <w:r w:rsidRPr="006017CB">
              <w:rPr>
                <w:rFonts w:ascii="Times New Roman" w:hAnsi="Times New Roman" w:cs="Times New Roman"/>
                <w:i/>
                <w:sz w:val="26"/>
                <w:szCs w:val="26"/>
              </w:rPr>
              <w:t>)</w:t>
            </w:r>
          </w:p>
        </w:tc>
        <w:tc>
          <w:tcPr>
            <w:tcW w:w="390" w:type="pct"/>
            <w:vAlign w:val="center"/>
          </w:tcPr>
          <w:p w:rsidR="001A3867" w:rsidRPr="00CD5CE1"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Теплоэнергетика и теплотехника</w:t>
            </w:r>
            <w:r>
              <w:rPr>
                <w:rFonts w:ascii="Times New Roman" w:hAnsi="Times New Roman" w:cs="Times New Roman"/>
                <w:sz w:val="26"/>
                <w:szCs w:val="26"/>
              </w:rPr>
              <w:t xml:space="preserve"> </w:t>
            </w:r>
            <w:r w:rsidRPr="0053034A">
              <w:rPr>
                <w:rFonts w:ascii="Times New Roman" w:hAnsi="Times New Roman" w:cs="Times New Roman"/>
                <w:i/>
                <w:sz w:val="26"/>
                <w:szCs w:val="26"/>
              </w:rPr>
              <w:t>(Энергообеспечение предприятий)</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Технология продукции и организация общественного питания</w:t>
            </w:r>
            <w:r>
              <w:rPr>
                <w:rFonts w:ascii="Times New Roman" w:hAnsi="Times New Roman" w:cs="Times New Roman"/>
                <w:sz w:val="26"/>
                <w:szCs w:val="26"/>
              </w:rPr>
              <w:t xml:space="preserve"> </w:t>
            </w:r>
            <w:r>
              <w:rPr>
                <w:rFonts w:ascii="Times New Roman" w:hAnsi="Times New Roman" w:cs="Times New Roman"/>
                <w:i/>
                <w:sz w:val="26"/>
                <w:szCs w:val="26"/>
              </w:rPr>
              <w:t>(Технология продукции и органи</w:t>
            </w:r>
            <w:r w:rsidRPr="00DF140C">
              <w:rPr>
                <w:rFonts w:ascii="Times New Roman" w:hAnsi="Times New Roman" w:cs="Times New Roman"/>
                <w:i/>
                <w:sz w:val="26"/>
                <w:szCs w:val="26"/>
              </w:rPr>
              <w:t>зация</w:t>
            </w:r>
            <w:r>
              <w:rPr>
                <w:rFonts w:ascii="Times New Roman" w:hAnsi="Times New Roman" w:cs="Times New Roman"/>
                <w:i/>
                <w:sz w:val="26"/>
                <w:szCs w:val="26"/>
              </w:rPr>
              <w:t xml:space="preserve"> ресторанного дела</w:t>
            </w:r>
            <w:r w:rsidRPr="00DF140C">
              <w:rPr>
                <w:rFonts w:ascii="Times New Roman" w:hAnsi="Times New Roman" w:cs="Times New Roman"/>
                <w:i/>
                <w:sz w:val="26"/>
                <w:szCs w:val="26"/>
              </w:rPr>
              <w:t>)</w:t>
            </w:r>
          </w:p>
        </w:tc>
        <w:tc>
          <w:tcPr>
            <w:tcW w:w="390" w:type="pct"/>
            <w:vAlign w:val="center"/>
          </w:tcPr>
          <w:p w:rsidR="001A3867" w:rsidRPr="00DC4C54" w:rsidRDefault="001A3867" w:rsidP="001A3867">
            <w:pPr>
              <w:jc w:val="center"/>
              <w:rPr>
                <w:rFonts w:ascii="Times New Roman" w:hAnsi="Times New Roman" w:cs="Times New Roman"/>
                <w:color w:val="auto"/>
                <w:sz w:val="26"/>
                <w:szCs w:val="26"/>
              </w:rPr>
            </w:pPr>
          </w:p>
        </w:tc>
        <w:tc>
          <w:tcPr>
            <w:tcW w:w="38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1" w:type="pct"/>
            <w:vAlign w:val="center"/>
          </w:tcPr>
          <w:p w:rsidR="001A3867" w:rsidRPr="00DC4C54"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23</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6017CB" w:rsidRDefault="001A3867" w:rsidP="001A3867">
            <w:pPr>
              <w:ind w:firstLine="71"/>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390" w:type="pct"/>
            <w:vAlign w:val="center"/>
          </w:tcPr>
          <w:p w:rsidR="001A3867" w:rsidRPr="00DC4C5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389" w:type="pct"/>
            <w:vAlign w:val="center"/>
          </w:tcPr>
          <w:p w:rsidR="001A3867" w:rsidRPr="00DC4C5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w:t>
            </w:r>
          </w:p>
        </w:tc>
        <w:tc>
          <w:tcPr>
            <w:tcW w:w="341" w:type="pct"/>
            <w:vAlign w:val="center"/>
          </w:tcPr>
          <w:p w:rsidR="001A3867" w:rsidRPr="00DC4C5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39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332"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w:t>
            </w:r>
          </w:p>
        </w:tc>
        <w:tc>
          <w:tcPr>
            <w:tcW w:w="481"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7</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Лесное дело </w:t>
            </w:r>
            <w:r w:rsidRPr="006017CB">
              <w:rPr>
                <w:rFonts w:ascii="Times New Roman" w:hAnsi="Times New Roman" w:cs="Times New Roman"/>
                <w:i/>
                <w:sz w:val="26"/>
                <w:szCs w:val="26"/>
              </w:rPr>
              <w:t>(Лесное</w:t>
            </w:r>
            <w:r>
              <w:rPr>
                <w:rFonts w:ascii="Times New Roman" w:hAnsi="Times New Roman" w:cs="Times New Roman"/>
                <w:i/>
                <w:sz w:val="26"/>
                <w:szCs w:val="26"/>
              </w:rPr>
              <w:t xml:space="preserve"> и</w:t>
            </w:r>
            <w:r w:rsidRPr="006017CB">
              <w:rPr>
                <w:rFonts w:ascii="Times New Roman" w:hAnsi="Times New Roman" w:cs="Times New Roman"/>
                <w:i/>
                <w:sz w:val="26"/>
                <w:szCs w:val="26"/>
              </w:rPr>
              <w:t xml:space="preserve"> </w:t>
            </w:r>
            <w:r>
              <w:rPr>
                <w:rFonts w:ascii="Times New Roman" w:hAnsi="Times New Roman" w:cs="Times New Roman"/>
                <w:i/>
                <w:sz w:val="26"/>
                <w:szCs w:val="26"/>
              </w:rPr>
              <w:t>с</w:t>
            </w:r>
            <w:r w:rsidRPr="006017CB">
              <w:rPr>
                <w:rFonts w:ascii="Times New Roman" w:hAnsi="Times New Roman" w:cs="Times New Roman"/>
                <w:i/>
                <w:sz w:val="26"/>
                <w:szCs w:val="26"/>
              </w:rPr>
              <w:t>адово-парковое хозяйство</w:t>
            </w:r>
            <w:r>
              <w:rPr>
                <w:rFonts w:ascii="Times New Roman" w:hAnsi="Times New Roman" w:cs="Times New Roman"/>
                <w:i/>
                <w:sz w:val="26"/>
                <w:szCs w:val="26"/>
              </w:rPr>
              <w:t>)</w:t>
            </w:r>
          </w:p>
        </w:tc>
        <w:tc>
          <w:tcPr>
            <w:tcW w:w="390" w:type="pct"/>
            <w:vAlign w:val="center"/>
          </w:tcPr>
          <w:p w:rsidR="001A3867" w:rsidRPr="00E9343D" w:rsidRDefault="001A3867" w:rsidP="001A3867">
            <w:pPr>
              <w:jc w:val="center"/>
              <w:rPr>
                <w:rFonts w:ascii="Times New Roman" w:hAnsi="Times New Roman" w:cs="Times New Roman"/>
                <w:color w:val="auto"/>
                <w:sz w:val="26"/>
                <w:szCs w:val="26"/>
              </w:rPr>
            </w:pPr>
          </w:p>
        </w:tc>
        <w:tc>
          <w:tcPr>
            <w:tcW w:w="38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1" w:type="pct"/>
            <w:vAlign w:val="center"/>
          </w:tcPr>
          <w:p w:rsidR="001A3867" w:rsidRPr="006017CB" w:rsidRDefault="001A3867" w:rsidP="001A3867">
            <w:pPr>
              <w:jc w:val="center"/>
              <w:rPr>
                <w:rFonts w:ascii="Times New Roman" w:hAnsi="Times New Roman" w:cs="Times New Roman"/>
                <w:color w:val="auto"/>
                <w:sz w:val="26"/>
                <w:szCs w:val="26"/>
              </w:rPr>
            </w:pPr>
          </w:p>
        </w:tc>
        <w:tc>
          <w:tcPr>
            <w:tcW w:w="391" w:type="pct"/>
            <w:vAlign w:val="center"/>
          </w:tcPr>
          <w:p w:rsidR="001A3867" w:rsidRPr="001F2D7F"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167C9E" w:rsidRDefault="001A3867" w:rsidP="001A3867">
            <w:pPr>
              <w:ind w:firstLine="1"/>
              <w:rPr>
                <w:rFonts w:ascii="Times New Roman" w:hAnsi="Times New Roman" w:cs="Times New Roman"/>
                <w:sz w:val="26"/>
                <w:szCs w:val="26"/>
              </w:rPr>
            </w:pPr>
            <w:r w:rsidRPr="00167C9E">
              <w:rPr>
                <w:rFonts w:ascii="Times New Roman" w:hAnsi="Times New Roman" w:cs="Times New Roman"/>
                <w:sz w:val="26"/>
                <w:szCs w:val="26"/>
              </w:rPr>
              <w:t>Техносферная безопасность</w:t>
            </w:r>
            <w:r>
              <w:rPr>
                <w:rFonts w:ascii="Times New Roman" w:hAnsi="Times New Roman" w:cs="Times New Roman"/>
                <w:sz w:val="26"/>
                <w:szCs w:val="26"/>
              </w:rPr>
              <w:t xml:space="preserve"> </w:t>
            </w:r>
            <w:r w:rsidRPr="00167C9E">
              <w:rPr>
                <w:rFonts w:ascii="Times New Roman" w:hAnsi="Times New Roman" w:cs="Times New Roman"/>
                <w:i/>
                <w:sz w:val="26"/>
                <w:szCs w:val="26"/>
              </w:rPr>
              <w:t>(Безопасность технологических процессов и производств)</w:t>
            </w:r>
          </w:p>
        </w:tc>
        <w:tc>
          <w:tcPr>
            <w:tcW w:w="390" w:type="pct"/>
            <w:vAlign w:val="center"/>
          </w:tcPr>
          <w:p w:rsidR="001A3867" w:rsidRPr="00E601C6" w:rsidRDefault="001A3867" w:rsidP="001A3867">
            <w:pPr>
              <w:jc w:val="center"/>
              <w:rPr>
                <w:rFonts w:ascii="Times New Roman" w:hAnsi="Times New Roman" w:cs="Times New Roman"/>
                <w:color w:val="auto"/>
                <w:sz w:val="26"/>
                <w:szCs w:val="26"/>
              </w:rPr>
            </w:pPr>
          </w:p>
        </w:tc>
        <w:tc>
          <w:tcPr>
            <w:tcW w:w="38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1" w:type="pct"/>
            <w:vAlign w:val="center"/>
          </w:tcPr>
          <w:p w:rsidR="001A3867" w:rsidRPr="00DC4C54"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24</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6017CB" w:rsidTr="001A3867">
        <w:trPr>
          <w:cantSplit/>
        </w:trPr>
        <w:tc>
          <w:tcPr>
            <w:tcW w:w="2676" w:type="pct"/>
            <w:vAlign w:val="center"/>
          </w:tcPr>
          <w:p w:rsidR="001A3867" w:rsidRPr="00167C9E" w:rsidRDefault="001A3867" w:rsidP="001A3867">
            <w:pPr>
              <w:ind w:firstLine="1"/>
              <w:rPr>
                <w:rFonts w:ascii="Times New Roman" w:hAnsi="Times New Roman" w:cs="Times New Roman"/>
                <w:sz w:val="26"/>
                <w:szCs w:val="26"/>
              </w:rPr>
            </w:pPr>
            <w:r w:rsidRPr="00167C9E">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w:t>
            </w:r>
            <w:r w:rsidRPr="00DF140C">
              <w:rPr>
                <w:rFonts w:ascii="Times New Roman" w:hAnsi="Times New Roman" w:cs="Times New Roman"/>
                <w:i/>
                <w:sz w:val="26"/>
                <w:szCs w:val="26"/>
              </w:rPr>
              <w:t>(Прикладная информатика</w:t>
            </w:r>
            <w:r>
              <w:rPr>
                <w:rFonts w:ascii="Times New Roman" w:hAnsi="Times New Roman" w:cs="Times New Roman"/>
                <w:i/>
                <w:sz w:val="26"/>
                <w:szCs w:val="26"/>
              </w:rPr>
              <w:t xml:space="preserve"> в экономике агропромышленного комплекса</w:t>
            </w:r>
            <w:r w:rsidRPr="00DF140C">
              <w:rPr>
                <w:rFonts w:ascii="Times New Roman" w:hAnsi="Times New Roman" w:cs="Times New Roman"/>
                <w:i/>
                <w:sz w:val="26"/>
                <w:szCs w:val="26"/>
              </w:rPr>
              <w:t>)</w:t>
            </w:r>
          </w:p>
        </w:tc>
        <w:tc>
          <w:tcPr>
            <w:tcW w:w="390" w:type="pct"/>
            <w:vAlign w:val="center"/>
          </w:tcPr>
          <w:p w:rsidR="001A3867" w:rsidRPr="00E601C6" w:rsidRDefault="001A3867" w:rsidP="001A3867">
            <w:pPr>
              <w:jc w:val="center"/>
              <w:rPr>
                <w:rFonts w:ascii="Times New Roman" w:hAnsi="Times New Roman" w:cs="Times New Roman"/>
                <w:color w:val="auto"/>
                <w:sz w:val="26"/>
                <w:szCs w:val="26"/>
              </w:rPr>
            </w:pPr>
          </w:p>
        </w:tc>
        <w:tc>
          <w:tcPr>
            <w:tcW w:w="389" w:type="pct"/>
            <w:vAlign w:val="center"/>
          </w:tcPr>
          <w:p w:rsidR="001A3867" w:rsidRPr="00E601C6" w:rsidRDefault="001A3867" w:rsidP="001A3867">
            <w:pPr>
              <w:jc w:val="center"/>
              <w:rPr>
                <w:rFonts w:ascii="Times New Roman" w:hAnsi="Times New Roman" w:cs="Times New Roman"/>
                <w:color w:val="auto"/>
                <w:sz w:val="26"/>
                <w:szCs w:val="26"/>
              </w:rPr>
            </w:pPr>
          </w:p>
        </w:tc>
        <w:tc>
          <w:tcPr>
            <w:tcW w:w="341" w:type="pct"/>
            <w:vAlign w:val="center"/>
          </w:tcPr>
          <w:p w:rsidR="001A3867" w:rsidRPr="00E601C6"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Менеджмент (</w:t>
            </w:r>
            <w:r w:rsidRPr="006017CB">
              <w:rPr>
                <w:rFonts w:ascii="Times New Roman" w:hAnsi="Times New Roman" w:cs="Times New Roman"/>
                <w:i/>
                <w:sz w:val="26"/>
                <w:szCs w:val="26"/>
              </w:rPr>
              <w:t>Производственный менеджмент</w:t>
            </w:r>
            <w:r>
              <w:rPr>
                <w:rFonts w:ascii="Times New Roman" w:hAnsi="Times New Roman" w:cs="Times New Roman"/>
                <w:i/>
                <w:sz w:val="26"/>
                <w:szCs w:val="26"/>
              </w:rPr>
              <w:t>, управление бизнес проектами и процессами</w:t>
            </w:r>
            <w:r w:rsidRPr="006017CB">
              <w:rPr>
                <w:rFonts w:ascii="Times New Roman" w:hAnsi="Times New Roman" w:cs="Times New Roman"/>
                <w:sz w:val="26"/>
                <w:szCs w:val="26"/>
              </w:rPr>
              <w:t>)</w:t>
            </w:r>
          </w:p>
        </w:tc>
        <w:tc>
          <w:tcPr>
            <w:tcW w:w="390" w:type="pct"/>
            <w:vAlign w:val="center"/>
          </w:tcPr>
          <w:p w:rsidR="001A3867" w:rsidRPr="00E601C6" w:rsidRDefault="001A3867" w:rsidP="001A3867">
            <w:pPr>
              <w:jc w:val="center"/>
              <w:rPr>
                <w:rFonts w:ascii="Times New Roman" w:hAnsi="Times New Roman" w:cs="Times New Roman"/>
                <w:color w:val="auto"/>
                <w:sz w:val="26"/>
                <w:szCs w:val="26"/>
              </w:rPr>
            </w:pPr>
          </w:p>
        </w:tc>
        <w:tc>
          <w:tcPr>
            <w:tcW w:w="389" w:type="pct"/>
            <w:vAlign w:val="center"/>
          </w:tcPr>
          <w:p w:rsidR="001A3867" w:rsidRPr="00E601C6" w:rsidRDefault="001A3867" w:rsidP="001A3867">
            <w:pPr>
              <w:jc w:val="center"/>
              <w:rPr>
                <w:rFonts w:ascii="Times New Roman" w:hAnsi="Times New Roman" w:cs="Times New Roman"/>
                <w:color w:val="auto"/>
                <w:sz w:val="26"/>
                <w:szCs w:val="26"/>
              </w:rPr>
            </w:pPr>
          </w:p>
        </w:tc>
        <w:tc>
          <w:tcPr>
            <w:tcW w:w="341" w:type="pct"/>
            <w:vAlign w:val="center"/>
          </w:tcPr>
          <w:p w:rsidR="001A3867" w:rsidRPr="00E601C6"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sidRPr="006017CB">
              <w:rPr>
                <w:rFonts w:ascii="Times New Roman" w:hAnsi="Times New Roman" w:cs="Times New Roman"/>
                <w:color w:val="auto"/>
                <w:sz w:val="26"/>
                <w:szCs w:val="26"/>
              </w:rPr>
              <w:t>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Экономика (</w:t>
            </w:r>
            <w:r w:rsidRPr="006017CB">
              <w:rPr>
                <w:rFonts w:ascii="Times New Roman" w:hAnsi="Times New Roman" w:cs="Times New Roman"/>
                <w:i/>
                <w:sz w:val="26"/>
                <w:szCs w:val="26"/>
              </w:rPr>
              <w:t xml:space="preserve">Бухгалтерский </w:t>
            </w:r>
            <w:r w:rsidRPr="004E1BCD">
              <w:rPr>
                <w:rFonts w:ascii="Times New Roman" w:hAnsi="Times New Roman" w:cs="Times New Roman"/>
                <w:i/>
                <w:sz w:val="26"/>
                <w:szCs w:val="26"/>
              </w:rPr>
              <w:t>учет и налогообложение</w:t>
            </w:r>
            <w:r>
              <w:rPr>
                <w:rFonts w:ascii="Times New Roman" w:hAnsi="Times New Roman" w:cs="Times New Roman"/>
                <w:i/>
                <w:sz w:val="26"/>
                <w:szCs w:val="26"/>
              </w:rPr>
              <w:t>)</w:t>
            </w:r>
          </w:p>
        </w:tc>
        <w:tc>
          <w:tcPr>
            <w:tcW w:w="390" w:type="pct"/>
            <w:vAlign w:val="center"/>
          </w:tcPr>
          <w:p w:rsidR="001A3867" w:rsidRPr="00E601C6" w:rsidRDefault="001A3867" w:rsidP="001A3867">
            <w:pPr>
              <w:jc w:val="center"/>
              <w:rPr>
                <w:rFonts w:ascii="Times New Roman" w:hAnsi="Times New Roman" w:cs="Times New Roman"/>
                <w:color w:val="auto"/>
                <w:sz w:val="26"/>
                <w:szCs w:val="26"/>
              </w:rPr>
            </w:pPr>
          </w:p>
        </w:tc>
        <w:tc>
          <w:tcPr>
            <w:tcW w:w="389" w:type="pct"/>
            <w:vAlign w:val="center"/>
          </w:tcPr>
          <w:p w:rsidR="001A3867" w:rsidRPr="00E601C6" w:rsidRDefault="001A3867" w:rsidP="001A3867">
            <w:pPr>
              <w:jc w:val="center"/>
              <w:rPr>
                <w:rFonts w:ascii="Times New Roman" w:hAnsi="Times New Roman" w:cs="Times New Roman"/>
                <w:color w:val="auto"/>
                <w:sz w:val="26"/>
                <w:szCs w:val="26"/>
              </w:rPr>
            </w:pPr>
          </w:p>
        </w:tc>
        <w:tc>
          <w:tcPr>
            <w:tcW w:w="341" w:type="pct"/>
            <w:vAlign w:val="center"/>
          </w:tcPr>
          <w:p w:rsidR="001A3867" w:rsidRPr="00E601C6"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sidRPr="006017CB">
              <w:rPr>
                <w:rFonts w:ascii="Times New Roman" w:hAnsi="Times New Roman" w:cs="Times New Roman"/>
                <w:color w:val="auto"/>
                <w:sz w:val="26"/>
                <w:szCs w:val="26"/>
              </w:rPr>
              <w:t>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Экономика </w:t>
            </w:r>
            <w:r w:rsidRPr="004E1BCD">
              <w:rPr>
                <w:rFonts w:ascii="Times New Roman" w:hAnsi="Times New Roman" w:cs="Times New Roman"/>
                <w:i/>
                <w:sz w:val="26"/>
                <w:szCs w:val="26"/>
              </w:rPr>
              <w:t>(Финансовый менеджмент в цифровой экономике)</w:t>
            </w:r>
          </w:p>
        </w:tc>
        <w:tc>
          <w:tcPr>
            <w:tcW w:w="390" w:type="pct"/>
            <w:vAlign w:val="center"/>
          </w:tcPr>
          <w:p w:rsidR="001A3867" w:rsidRPr="00E601C6" w:rsidRDefault="001A3867" w:rsidP="001A3867">
            <w:pPr>
              <w:jc w:val="center"/>
              <w:rPr>
                <w:rFonts w:ascii="Times New Roman" w:hAnsi="Times New Roman" w:cs="Times New Roman"/>
                <w:color w:val="auto"/>
                <w:sz w:val="26"/>
                <w:szCs w:val="26"/>
              </w:rPr>
            </w:pPr>
          </w:p>
        </w:tc>
        <w:tc>
          <w:tcPr>
            <w:tcW w:w="389" w:type="pct"/>
            <w:vAlign w:val="center"/>
          </w:tcPr>
          <w:p w:rsidR="001A3867" w:rsidRPr="00E601C6" w:rsidRDefault="001A3867" w:rsidP="001A3867">
            <w:pPr>
              <w:jc w:val="center"/>
              <w:rPr>
                <w:rFonts w:ascii="Times New Roman" w:hAnsi="Times New Roman" w:cs="Times New Roman"/>
                <w:color w:val="auto"/>
                <w:sz w:val="26"/>
                <w:szCs w:val="26"/>
              </w:rPr>
            </w:pPr>
          </w:p>
        </w:tc>
        <w:tc>
          <w:tcPr>
            <w:tcW w:w="341" w:type="pct"/>
            <w:vAlign w:val="center"/>
          </w:tcPr>
          <w:p w:rsidR="001A3867" w:rsidRPr="00E601C6" w:rsidRDefault="001A3867" w:rsidP="001A3867">
            <w:pPr>
              <w:jc w:val="center"/>
              <w:rPr>
                <w:rFonts w:ascii="Times New Roman" w:hAnsi="Times New Roman" w:cs="Times New Roman"/>
                <w:color w:val="auto"/>
                <w:sz w:val="26"/>
                <w:szCs w:val="26"/>
              </w:rPr>
            </w:pPr>
          </w:p>
        </w:tc>
        <w:tc>
          <w:tcPr>
            <w:tcW w:w="391" w:type="pct"/>
            <w:vAlign w:val="center"/>
          </w:tcPr>
          <w:p w:rsidR="001A3867" w:rsidRPr="00E601C6" w:rsidRDefault="001A3867" w:rsidP="001A3867">
            <w:pPr>
              <w:jc w:val="center"/>
              <w:rPr>
                <w:rFonts w:ascii="Times New Roman" w:hAnsi="Times New Roman" w:cs="Times New Roman"/>
                <w:color w:val="auto"/>
                <w:sz w:val="26"/>
                <w:szCs w:val="26"/>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r w:rsidRPr="006017CB">
              <w:rPr>
                <w:rFonts w:ascii="Times New Roman" w:hAnsi="Times New Roman" w:cs="Times New Roman"/>
                <w:color w:val="auto"/>
                <w:sz w:val="26"/>
                <w:szCs w:val="26"/>
              </w:rPr>
              <w:t>5</w:t>
            </w:r>
          </w:p>
        </w:tc>
      </w:tr>
      <w:tr w:rsidR="001A3867" w:rsidRPr="006017CB" w:rsidTr="001A3867">
        <w:trPr>
          <w:cantSplit/>
        </w:trPr>
        <w:tc>
          <w:tcPr>
            <w:tcW w:w="2676"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ИТОГО  по направлениям бакалавриата</w:t>
            </w:r>
          </w:p>
        </w:tc>
        <w:tc>
          <w:tcPr>
            <w:tcW w:w="390" w:type="pct"/>
            <w:vAlign w:val="center"/>
          </w:tcPr>
          <w:p w:rsidR="001A3867" w:rsidRPr="00DC4C54" w:rsidRDefault="001A3867" w:rsidP="001A3867">
            <w:pPr>
              <w:jc w:val="center"/>
              <w:rPr>
                <w:rFonts w:ascii="Times New Roman" w:hAnsi="Times New Roman" w:cs="Times New Roman"/>
                <w:color w:val="auto"/>
                <w:sz w:val="26"/>
                <w:szCs w:val="26"/>
              </w:rPr>
            </w:pPr>
          </w:p>
        </w:tc>
        <w:tc>
          <w:tcPr>
            <w:tcW w:w="389" w:type="pct"/>
          </w:tcPr>
          <w:p w:rsidR="001A3867" w:rsidRPr="00DC4C54" w:rsidRDefault="001A3867" w:rsidP="001A3867">
            <w:pPr>
              <w:jc w:val="center"/>
              <w:rPr>
                <w:rFonts w:ascii="Times New Roman" w:hAnsi="Times New Roman" w:cs="Times New Roman"/>
                <w:color w:val="auto"/>
                <w:sz w:val="26"/>
                <w:szCs w:val="26"/>
              </w:rPr>
            </w:pPr>
          </w:p>
        </w:tc>
        <w:tc>
          <w:tcPr>
            <w:tcW w:w="341" w:type="pct"/>
            <w:vAlign w:val="center"/>
          </w:tcPr>
          <w:p w:rsidR="001A3867" w:rsidRPr="00DC4C54" w:rsidRDefault="001A3867" w:rsidP="001A3867">
            <w:pPr>
              <w:jc w:val="center"/>
              <w:rPr>
                <w:rFonts w:ascii="Times New Roman" w:hAnsi="Times New Roman" w:cs="Times New Roman"/>
                <w:color w:val="auto"/>
                <w:sz w:val="26"/>
                <w:szCs w:val="26"/>
              </w:rPr>
            </w:pPr>
          </w:p>
        </w:tc>
        <w:tc>
          <w:tcPr>
            <w:tcW w:w="391" w:type="pct"/>
            <w:vAlign w:val="center"/>
          </w:tcPr>
          <w:p w:rsidR="001A3867" w:rsidRPr="003376B9" w:rsidRDefault="001A3867" w:rsidP="001A3867">
            <w:pPr>
              <w:jc w:val="center"/>
              <w:rPr>
                <w:rFonts w:ascii="Times New Roman" w:hAnsi="Times New Roman" w:cs="Times New Roman"/>
                <w:color w:val="auto"/>
                <w:sz w:val="26"/>
                <w:szCs w:val="26"/>
                <w:lang w:val="en-US"/>
              </w:rPr>
            </w:pPr>
          </w:p>
        </w:tc>
        <w:tc>
          <w:tcPr>
            <w:tcW w:w="332"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434</w:t>
            </w:r>
          </w:p>
        </w:tc>
        <w:tc>
          <w:tcPr>
            <w:tcW w:w="48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146</w:t>
            </w:r>
          </w:p>
        </w:tc>
      </w:tr>
    </w:tbl>
    <w:p w:rsidR="001A3867" w:rsidRDefault="001A3867" w:rsidP="001A3867">
      <w:pPr>
        <w:pStyle w:val="14"/>
        <w:ind w:left="360"/>
        <w:jc w:val="cente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r w:rsidRPr="00DB5C6B">
        <w:rPr>
          <w:sz w:val="26"/>
          <w:szCs w:val="26"/>
        </w:rPr>
        <w:t xml:space="preserve">Распределение контрольных цифр приема и мест по договорам с оплатой </w:t>
      </w:r>
      <w:r>
        <w:rPr>
          <w:sz w:val="26"/>
          <w:szCs w:val="26"/>
        </w:rPr>
        <w:t xml:space="preserve">стоимости </w:t>
      </w:r>
      <w:r w:rsidRPr="00DB5C6B">
        <w:rPr>
          <w:sz w:val="26"/>
          <w:szCs w:val="26"/>
        </w:rPr>
        <w:t xml:space="preserve">обучения на </w:t>
      </w:r>
      <w:r w:rsidRPr="00E601C6">
        <w:rPr>
          <w:sz w:val="26"/>
          <w:szCs w:val="26"/>
        </w:rPr>
        <w:t xml:space="preserve">2025-2026 </w:t>
      </w:r>
      <w:r w:rsidRPr="00DB5C6B">
        <w:rPr>
          <w:sz w:val="26"/>
          <w:szCs w:val="26"/>
        </w:rPr>
        <w:t xml:space="preserve">учебный год </w:t>
      </w:r>
    </w:p>
    <w:p w:rsidR="001A3867" w:rsidRDefault="001A3867" w:rsidP="001A3867">
      <w:pPr>
        <w:pStyle w:val="14"/>
        <w:ind w:left="360"/>
        <w:jc w:val="center"/>
        <w:rPr>
          <w:sz w:val="26"/>
          <w:szCs w:val="26"/>
        </w:rPr>
      </w:pPr>
      <w:r w:rsidRPr="00DB5C6B">
        <w:rPr>
          <w:sz w:val="26"/>
          <w:szCs w:val="26"/>
        </w:rPr>
        <w:t>по специальностям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1"/>
        <w:gridCol w:w="1295"/>
        <w:gridCol w:w="1236"/>
        <w:gridCol w:w="1029"/>
        <w:gridCol w:w="1136"/>
        <w:gridCol w:w="890"/>
        <w:gridCol w:w="1431"/>
      </w:tblGrid>
      <w:tr w:rsidR="001A3867" w:rsidRPr="006017CB" w:rsidTr="001A3867">
        <w:trPr>
          <w:cantSplit/>
        </w:trPr>
        <w:tc>
          <w:tcPr>
            <w:tcW w:w="2627" w:type="pct"/>
            <w:vMerge w:val="restart"/>
            <w:vAlign w:val="center"/>
          </w:tcPr>
          <w:p w:rsidR="001A3867" w:rsidRPr="00DB5C6B" w:rsidRDefault="001A3867" w:rsidP="001A3867">
            <w:pPr>
              <w:ind w:left="-85" w:right="-85"/>
              <w:jc w:val="center"/>
              <w:rPr>
                <w:rFonts w:ascii="Times New Roman" w:hAnsi="Times New Roman" w:cs="Times New Roman"/>
                <w:sz w:val="26"/>
                <w:szCs w:val="26"/>
              </w:rPr>
            </w:pPr>
            <w:r w:rsidRPr="00DB5C6B">
              <w:rPr>
                <w:rFonts w:ascii="Times New Roman" w:hAnsi="Times New Roman" w:cs="Times New Roman"/>
                <w:sz w:val="26"/>
                <w:szCs w:val="26"/>
              </w:rPr>
              <w:t xml:space="preserve">Специальности </w:t>
            </w:r>
          </w:p>
          <w:p w:rsidR="001A3867" w:rsidRPr="00DB5C6B" w:rsidRDefault="001A3867" w:rsidP="001A3867">
            <w:pPr>
              <w:ind w:left="-85" w:right="-85"/>
              <w:jc w:val="center"/>
              <w:rPr>
                <w:rFonts w:ascii="Times New Roman" w:hAnsi="Times New Roman" w:cs="Times New Roman"/>
                <w:i/>
                <w:sz w:val="26"/>
                <w:szCs w:val="26"/>
              </w:rPr>
            </w:pPr>
            <w:r w:rsidRPr="00DB5C6B">
              <w:rPr>
                <w:rFonts w:ascii="Times New Roman" w:hAnsi="Times New Roman" w:cs="Times New Roman"/>
                <w:i/>
                <w:sz w:val="26"/>
                <w:szCs w:val="26"/>
              </w:rPr>
              <w:t>(образовательные программы)</w:t>
            </w:r>
          </w:p>
          <w:p w:rsidR="001A3867" w:rsidRDefault="001A3867" w:rsidP="001A3867">
            <w:pPr>
              <w:jc w:val="center"/>
              <w:rPr>
                <w:rFonts w:ascii="Times New Roman" w:hAnsi="Times New Roman" w:cs="Times New Roman"/>
                <w:sz w:val="26"/>
                <w:szCs w:val="26"/>
              </w:rPr>
            </w:pPr>
            <w:r w:rsidRPr="00DB5C6B">
              <w:rPr>
                <w:rFonts w:ascii="Times New Roman" w:hAnsi="Times New Roman" w:cs="Times New Roman"/>
                <w:sz w:val="26"/>
                <w:szCs w:val="26"/>
              </w:rPr>
              <w:t xml:space="preserve">Продолжительность обучения </w:t>
            </w:r>
          </w:p>
          <w:p w:rsidR="001A3867" w:rsidRPr="006017CB" w:rsidRDefault="001A3867" w:rsidP="001A3867">
            <w:pPr>
              <w:ind w:firstLine="71"/>
              <w:jc w:val="center"/>
              <w:rPr>
                <w:rFonts w:ascii="Times New Roman" w:hAnsi="Times New Roman" w:cs="Times New Roman"/>
                <w:sz w:val="26"/>
                <w:szCs w:val="26"/>
              </w:rPr>
            </w:pPr>
            <w:r w:rsidRPr="00DB5C6B">
              <w:rPr>
                <w:rFonts w:ascii="Times New Roman" w:hAnsi="Times New Roman" w:cs="Times New Roman"/>
                <w:sz w:val="26"/>
                <w:szCs w:val="26"/>
              </w:rPr>
              <w:t>5 лет</w:t>
            </w:r>
          </w:p>
        </w:tc>
        <w:tc>
          <w:tcPr>
            <w:tcW w:w="1889" w:type="pct"/>
            <w:gridSpan w:val="5"/>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 xml:space="preserve">Контрольные цифры приема </w:t>
            </w:r>
          </w:p>
        </w:tc>
        <w:tc>
          <w:tcPr>
            <w:tcW w:w="484" w:type="pct"/>
            <w:vMerge w:val="restart"/>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Места с оплатой стоимости обучения</w:t>
            </w:r>
          </w:p>
        </w:tc>
      </w:tr>
      <w:tr w:rsidR="001A3867" w:rsidRPr="006017CB" w:rsidTr="001A3867">
        <w:trPr>
          <w:cantSplit/>
        </w:trPr>
        <w:tc>
          <w:tcPr>
            <w:tcW w:w="2627" w:type="pct"/>
            <w:vMerge/>
            <w:vAlign w:val="center"/>
          </w:tcPr>
          <w:p w:rsidR="001A3867" w:rsidRPr="006017CB" w:rsidRDefault="001A3867" w:rsidP="001A3867">
            <w:pPr>
              <w:ind w:firstLine="71"/>
              <w:jc w:val="center"/>
              <w:rPr>
                <w:rFonts w:ascii="Times New Roman" w:hAnsi="Times New Roman" w:cs="Times New Roman"/>
                <w:sz w:val="26"/>
                <w:szCs w:val="26"/>
              </w:rPr>
            </w:pPr>
          </w:p>
        </w:tc>
        <w:tc>
          <w:tcPr>
            <w:tcW w:w="438" w:type="pct"/>
            <w:vAlign w:val="center"/>
          </w:tcPr>
          <w:p w:rsidR="001A3867" w:rsidRPr="006017CB" w:rsidRDefault="001A3867" w:rsidP="001A3867">
            <w:pPr>
              <w:ind w:firstLine="2"/>
              <w:jc w:val="center"/>
              <w:rPr>
                <w:rFonts w:ascii="Times New Roman" w:hAnsi="Times New Roman" w:cs="Times New Roman"/>
                <w:sz w:val="26"/>
                <w:szCs w:val="26"/>
              </w:rPr>
            </w:pPr>
            <w:r w:rsidRPr="006017CB">
              <w:rPr>
                <w:rFonts w:ascii="Times New Roman" w:hAnsi="Times New Roman" w:cs="Times New Roman"/>
                <w:sz w:val="26"/>
                <w:szCs w:val="26"/>
              </w:rPr>
              <w:t>Общий конкурс</w:t>
            </w:r>
          </w:p>
        </w:tc>
        <w:tc>
          <w:tcPr>
            <w:tcW w:w="418" w:type="pct"/>
          </w:tcPr>
          <w:p w:rsidR="001A3867" w:rsidRPr="00DC4C54" w:rsidRDefault="001A3867" w:rsidP="001A3867">
            <w:pPr>
              <w:ind w:firstLine="12"/>
              <w:jc w:val="center"/>
              <w:rPr>
                <w:rFonts w:ascii="Times New Roman" w:hAnsi="Times New Roman" w:cs="Times New Roman"/>
                <w:sz w:val="26"/>
                <w:szCs w:val="26"/>
              </w:rPr>
            </w:pPr>
            <w:r w:rsidRPr="00DC4C54">
              <w:rPr>
                <w:rFonts w:ascii="Times New Roman" w:hAnsi="Times New Roman" w:cs="Times New Roman"/>
                <w:sz w:val="26"/>
                <w:szCs w:val="26"/>
              </w:rPr>
              <w:t>Отдель-ная квота</w:t>
            </w:r>
          </w:p>
        </w:tc>
        <w:tc>
          <w:tcPr>
            <w:tcW w:w="348" w:type="pct"/>
            <w:vAlign w:val="center"/>
          </w:tcPr>
          <w:p w:rsidR="001A3867" w:rsidRPr="006017CB" w:rsidRDefault="001A3867" w:rsidP="001A3867">
            <w:pPr>
              <w:ind w:hanging="53"/>
              <w:jc w:val="center"/>
              <w:rPr>
                <w:rFonts w:ascii="Times New Roman" w:hAnsi="Times New Roman" w:cs="Times New Roman"/>
                <w:sz w:val="26"/>
                <w:szCs w:val="26"/>
              </w:rPr>
            </w:pPr>
            <w:r>
              <w:rPr>
                <w:rFonts w:ascii="Times New Roman" w:hAnsi="Times New Roman" w:cs="Times New Roman"/>
                <w:sz w:val="26"/>
                <w:szCs w:val="26"/>
              </w:rPr>
              <w:t>Особая к</w:t>
            </w:r>
            <w:r w:rsidRPr="006017CB">
              <w:rPr>
                <w:rFonts w:ascii="Times New Roman" w:hAnsi="Times New Roman" w:cs="Times New Roman"/>
                <w:sz w:val="26"/>
                <w:szCs w:val="26"/>
              </w:rPr>
              <w:t xml:space="preserve">вота </w:t>
            </w:r>
          </w:p>
        </w:tc>
        <w:tc>
          <w:tcPr>
            <w:tcW w:w="384" w:type="pct"/>
            <w:vAlign w:val="center"/>
          </w:tcPr>
          <w:p w:rsidR="001A3867" w:rsidRPr="006017CB" w:rsidRDefault="001A3867" w:rsidP="001A3867">
            <w:pPr>
              <w:ind w:hanging="207"/>
              <w:jc w:val="center"/>
              <w:rPr>
                <w:rFonts w:ascii="Times New Roman" w:hAnsi="Times New Roman" w:cs="Times New Roman"/>
                <w:sz w:val="26"/>
                <w:szCs w:val="26"/>
              </w:rPr>
            </w:pPr>
            <w:r>
              <w:rPr>
                <w:rFonts w:ascii="Times New Roman" w:hAnsi="Times New Roman" w:cs="Times New Roman"/>
                <w:sz w:val="26"/>
                <w:szCs w:val="26"/>
              </w:rPr>
              <w:t>Целе</w:t>
            </w:r>
            <w:r w:rsidRPr="006017CB">
              <w:rPr>
                <w:rFonts w:ascii="Times New Roman" w:hAnsi="Times New Roman" w:cs="Times New Roman"/>
                <w:sz w:val="26"/>
                <w:szCs w:val="26"/>
              </w:rPr>
              <w:t>вая квота</w:t>
            </w:r>
          </w:p>
        </w:tc>
        <w:tc>
          <w:tcPr>
            <w:tcW w:w="301" w:type="pct"/>
            <w:vAlign w:val="center"/>
          </w:tcPr>
          <w:p w:rsidR="001A3867" w:rsidRPr="006017CB" w:rsidRDefault="001A3867" w:rsidP="001A3867">
            <w:pPr>
              <w:ind w:hanging="7"/>
              <w:jc w:val="center"/>
              <w:rPr>
                <w:rFonts w:ascii="Times New Roman" w:hAnsi="Times New Roman" w:cs="Times New Roman"/>
                <w:sz w:val="26"/>
                <w:szCs w:val="26"/>
                <w:u w:val="single"/>
              </w:rPr>
            </w:pPr>
            <w:r w:rsidRPr="006017CB">
              <w:rPr>
                <w:rFonts w:ascii="Times New Roman" w:hAnsi="Times New Roman" w:cs="Times New Roman"/>
                <w:sz w:val="26"/>
                <w:szCs w:val="26"/>
              </w:rPr>
              <w:t>В</w:t>
            </w:r>
            <w:r>
              <w:rPr>
                <w:rFonts w:ascii="Times New Roman" w:hAnsi="Times New Roman" w:cs="Times New Roman"/>
                <w:sz w:val="26"/>
                <w:szCs w:val="26"/>
              </w:rPr>
              <w:t>сего</w:t>
            </w:r>
          </w:p>
        </w:tc>
        <w:tc>
          <w:tcPr>
            <w:tcW w:w="484" w:type="pct"/>
            <w:vMerge/>
          </w:tcPr>
          <w:p w:rsidR="001A3867" w:rsidRPr="006017CB" w:rsidRDefault="001A3867" w:rsidP="001A3867">
            <w:pPr>
              <w:jc w:val="center"/>
              <w:rPr>
                <w:rFonts w:ascii="Times New Roman" w:hAnsi="Times New Roman" w:cs="Times New Roman"/>
                <w:sz w:val="26"/>
                <w:szCs w:val="26"/>
                <w:u w:val="single"/>
              </w:rPr>
            </w:pPr>
          </w:p>
        </w:tc>
      </w:tr>
      <w:tr w:rsidR="001A3867" w:rsidRPr="006017CB" w:rsidTr="001A3867">
        <w:trPr>
          <w:cantSplit/>
        </w:trPr>
        <w:tc>
          <w:tcPr>
            <w:tcW w:w="2627" w:type="pct"/>
            <w:vAlign w:val="center"/>
          </w:tcPr>
          <w:p w:rsidR="001A3867" w:rsidRPr="00DB5C6B" w:rsidRDefault="001A3867" w:rsidP="001A3867">
            <w:pPr>
              <w:ind w:right="-85"/>
              <w:rPr>
                <w:rFonts w:ascii="Times New Roman" w:hAnsi="Times New Roman" w:cs="Times New Roman"/>
                <w:sz w:val="26"/>
                <w:szCs w:val="26"/>
              </w:rPr>
            </w:pPr>
            <w:r w:rsidRPr="00DB5C6B">
              <w:rPr>
                <w:rFonts w:ascii="Times New Roman" w:hAnsi="Times New Roman" w:cs="Times New Roman"/>
                <w:sz w:val="26"/>
                <w:szCs w:val="26"/>
              </w:rPr>
              <w:t>Ветеринария</w:t>
            </w:r>
            <w:r>
              <w:rPr>
                <w:rFonts w:ascii="Times New Roman" w:hAnsi="Times New Roman" w:cs="Times New Roman"/>
                <w:sz w:val="26"/>
                <w:szCs w:val="26"/>
              </w:rPr>
              <w:t xml:space="preserve"> </w:t>
            </w:r>
            <w:r w:rsidRPr="00DB5C6B">
              <w:rPr>
                <w:rFonts w:ascii="Times New Roman" w:hAnsi="Times New Roman" w:cs="Times New Roman"/>
                <w:i/>
                <w:sz w:val="26"/>
                <w:szCs w:val="26"/>
              </w:rPr>
              <w:t>(</w:t>
            </w:r>
            <w:r w:rsidRPr="00EE0753">
              <w:rPr>
                <w:rFonts w:ascii="Times New Roman" w:hAnsi="Times New Roman" w:cs="Times New Roman"/>
                <w:i/>
                <w:sz w:val="26"/>
                <w:szCs w:val="26"/>
              </w:rPr>
              <w:t>Диагностика, экспертиза, лечение и профилактика болезней животных</w:t>
            </w:r>
            <w:r w:rsidRPr="00DB5C6B">
              <w:rPr>
                <w:rFonts w:ascii="Times New Roman" w:hAnsi="Times New Roman" w:cs="Times New Roman"/>
                <w:i/>
                <w:sz w:val="26"/>
                <w:szCs w:val="26"/>
              </w:rPr>
              <w:t>)</w:t>
            </w:r>
          </w:p>
        </w:tc>
        <w:tc>
          <w:tcPr>
            <w:tcW w:w="438" w:type="pct"/>
            <w:vAlign w:val="center"/>
          </w:tcPr>
          <w:p w:rsidR="001A3867" w:rsidRPr="001F2D7F" w:rsidRDefault="001A3867" w:rsidP="001A3867">
            <w:pPr>
              <w:jc w:val="center"/>
              <w:rPr>
                <w:rFonts w:ascii="Times New Roman" w:hAnsi="Times New Roman" w:cs="Times New Roman"/>
                <w:color w:val="auto"/>
                <w:sz w:val="26"/>
                <w:szCs w:val="26"/>
              </w:rPr>
            </w:pPr>
          </w:p>
        </w:tc>
        <w:tc>
          <w:tcPr>
            <w:tcW w:w="418" w:type="pct"/>
            <w:vAlign w:val="center"/>
          </w:tcPr>
          <w:p w:rsidR="001A3867" w:rsidRPr="001F2D7F"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1F2D7F"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64</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1A3867" w:rsidRPr="006017CB" w:rsidTr="001A3867">
        <w:trPr>
          <w:cantSplit/>
        </w:trPr>
        <w:tc>
          <w:tcPr>
            <w:tcW w:w="2627" w:type="pct"/>
            <w:vAlign w:val="center"/>
          </w:tcPr>
          <w:p w:rsidR="001A3867" w:rsidRPr="00DB5C6B" w:rsidRDefault="001A3867" w:rsidP="001A3867">
            <w:pPr>
              <w:ind w:right="-85"/>
              <w:rPr>
                <w:rFonts w:ascii="Times New Roman" w:hAnsi="Times New Roman" w:cs="Times New Roman"/>
                <w:sz w:val="26"/>
                <w:szCs w:val="26"/>
              </w:rPr>
            </w:pPr>
            <w:r w:rsidRPr="00DB5C6B">
              <w:rPr>
                <w:rFonts w:ascii="Times New Roman" w:hAnsi="Times New Roman" w:cs="Times New Roman"/>
                <w:sz w:val="26"/>
                <w:szCs w:val="26"/>
              </w:rPr>
              <w:t>Экономическая безопасность</w:t>
            </w:r>
            <w:r>
              <w:rPr>
                <w:rFonts w:ascii="Times New Roman" w:hAnsi="Times New Roman" w:cs="Times New Roman"/>
                <w:sz w:val="26"/>
                <w:szCs w:val="26"/>
              </w:rPr>
              <w:t xml:space="preserve"> </w:t>
            </w:r>
            <w:r w:rsidRPr="00DB5C6B">
              <w:rPr>
                <w:rFonts w:ascii="Times New Roman" w:hAnsi="Times New Roman" w:cs="Times New Roman"/>
                <w:i/>
                <w:sz w:val="26"/>
                <w:szCs w:val="26"/>
              </w:rPr>
              <w:t>(Экономико-правовое обеспечение экономической безопасности)</w:t>
            </w:r>
          </w:p>
        </w:tc>
        <w:tc>
          <w:tcPr>
            <w:tcW w:w="438" w:type="pct"/>
            <w:vAlign w:val="center"/>
          </w:tcPr>
          <w:p w:rsidR="001A3867" w:rsidRPr="006017CB" w:rsidRDefault="001A3867" w:rsidP="001A3867">
            <w:pPr>
              <w:jc w:val="center"/>
              <w:rPr>
                <w:rFonts w:ascii="Times New Roman" w:hAnsi="Times New Roman" w:cs="Times New Roman"/>
                <w:color w:val="auto"/>
                <w:sz w:val="26"/>
                <w:szCs w:val="26"/>
              </w:rPr>
            </w:pPr>
          </w:p>
        </w:tc>
        <w:tc>
          <w:tcPr>
            <w:tcW w:w="418"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r>
      <w:tr w:rsidR="001A3867" w:rsidRPr="006017CB" w:rsidTr="001A3867">
        <w:trPr>
          <w:cantSplit/>
        </w:trPr>
        <w:tc>
          <w:tcPr>
            <w:tcW w:w="2627"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ИТОГО  по специальностям</w:t>
            </w:r>
          </w:p>
        </w:tc>
        <w:tc>
          <w:tcPr>
            <w:tcW w:w="438" w:type="pct"/>
            <w:vAlign w:val="center"/>
          </w:tcPr>
          <w:p w:rsidR="001A3867" w:rsidRPr="00623A9A" w:rsidRDefault="001A3867" w:rsidP="001A3867">
            <w:pPr>
              <w:jc w:val="center"/>
              <w:rPr>
                <w:rFonts w:ascii="Times New Roman" w:hAnsi="Times New Roman" w:cs="Times New Roman"/>
                <w:color w:val="auto"/>
                <w:sz w:val="26"/>
                <w:szCs w:val="26"/>
              </w:rPr>
            </w:pPr>
          </w:p>
        </w:tc>
        <w:tc>
          <w:tcPr>
            <w:tcW w:w="418" w:type="pct"/>
            <w:vAlign w:val="center"/>
          </w:tcPr>
          <w:p w:rsidR="001A3867" w:rsidRPr="00623A9A"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3376B9" w:rsidRDefault="001A3867" w:rsidP="001A3867">
            <w:pPr>
              <w:jc w:val="center"/>
              <w:rPr>
                <w:rFonts w:ascii="Times New Roman" w:hAnsi="Times New Roman" w:cs="Times New Roman"/>
                <w:color w:val="auto"/>
                <w:sz w:val="26"/>
                <w:szCs w:val="26"/>
                <w:lang w:val="en-US"/>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64</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60</w:t>
            </w:r>
          </w:p>
        </w:tc>
      </w:tr>
    </w:tbl>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Pr="00A25D57" w:rsidRDefault="001A3867" w:rsidP="001A3867">
      <w:pPr>
        <w:pStyle w:val="14"/>
        <w:ind w:left="360"/>
        <w:jc w:val="center"/>
        <w:rPr>
          <w:sz w:val="26"/>
          <w:szCs w:val="26"/>
        </w:rPr>
      </w:pPr>
      <w:r w:rsidRPr="00A25D57">
        <w:rPr>
          <w:sz w:val="26"/>
          <w:szCs w:val="26"/>
        </w:rPr>
        <w:lastRenderedPageBreak/>
        <w:t xml:space="preserve">Распределение контрольных цифр приема и мест с оплатой </w:t>
      </w:r>
      <w:r>
        <w:rPr>
          <w:sz w:val="26"/>
          <w:szCs w:val="26"/>
        </w:rPr>
        <w:t xml:space="preserve">стоимости </w:t>
      </w:r>
      <w:r w:rsidRPr="00A25D57">
        <w:rPr>
          <w:sz w:val="26"/>
          <w:szCs w:val="26"/>
        </w:rPr>
        <w:t xml:space="preserve">обучения </w:t>
      </w:r>
    </w:p>
    <w:p w:rsidR="001A3867" w:rsidRDefault="001A3867" w:rsidP="001A3867">
      <w:pPr>
        <w:pStyle w:val="14"/>
        <w:ind w:left="360"/>
        <w:jc w:val="center"/>
        <w:rPr>
          <w:sz w:val="26"/>
          <w:szCs w:val="26"/>
        </w:rPr>
      </w:pPr>
      <w:r w:rsidRPr="00A25D57">
        <w:rPr>
          <w:sz w:val="26"/>
          <w:szCs w:val="26"/>
        </w:rPr>
        <w:t xml:space="preserve">на </w:t>
      </w:r>
      <w:r w:rsidRPr="00DA23A6">
        <w:rPr>
          <w:sz w:val="26"/>
          <w:szCs w:val="26"/>
        </w:rPr>
        <w:t xml:space="preserve">2025-2026 </w:t>
      </w:r>
      <w:r w:rsidRPr="00A25D57">
        <w:rPr>
          <w:sz w:val="26"/>
          <w:szCs w:val="26"/>
        </w:rPr>
        <w:t>учебный год по направлениям магистратуры (очная форма обучения)</w:t>
      </w:r>
    </w:p>
    <w:p w:rsidR="001A3867" w:rsidRPr="00A25D57" w:rsidRDefault="001A3867" w:rsidP="001A3867">
      <w:pPr>
        <w:pStyle w:val="14"/>
        <w:ind w:left="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gridCol w:w="1201"/>
        <w:gridCol w:w="1198"/>
        <w:gridCol w:w="1183"/>
        <w:gridCol w:w="1378"/>
      </w:tblGrid>
      <w:tr w:rsidR="001A3867" w:rsidRPr="00DB5C6B" w:rsidTr="001A3867">
        <w:trPr>
          <w:cantSplit/>
        </w:trPr>
        <w:tc>
          <w:tcPr>
            <w:tcW w:w="3323" w:type="pct"/>
            <w:vMerge w:val="restart"/>
            <w:vAlign w:val="center"/>
          </w:tcPr>
          <w:p w:rsidR="001A3867" w:rsidRPr="00DB5C6B" w:rsidRDefault="001A3867" w:rsidP="001A3867">
            <w:pPr>
              <w:ind w:left="-85" w:right="-85"/>
              <w:jc w:val="center"/>
              <w:rPr>
                <w:rFonts w:ascii="Times New Roman" w:hAnsi="Times New Roman" w:cs="Times New Roman"/>
                <w:i/>
                <w:sz w:val="26"/>
                <w:szCs w:val="26"/>
              </w:rPr>
            </w:pPr>
            <w:r w:rsidRPr="00DB5C6B">
              <w:rPr>
                <w:rFonts w:ascii="Times New Roman" w:hAnsi="Times New Roman" w:cs="Times New Roman"/>
                <w:sz w:val="26"/>
                <w:szCs w:val="26"/>
              </w:rPr>
              <w:t>Направления магистратуры</w:t>
            </w:r>
            <w:r>
              <w:rPr>
                <w:rFonts w:ascii="Times New Roman" w:hAnsi="Times New Roman" w:cs="Times New Roman"/>
                <w:sz w:val="26"/>
                <w:szCs w:val="26"/>
              </w:rPr>
              <w:t xml:space="preserve"> </w:t>
            </w:r>
            <w:r w:rsidRPr="00DB5C6B">
              <w:rPr>
                <w:rFonts w:ascii="Times New Roman" w:hAnsi="Times New Roman" w:cs="Times New Roman"/>
                <w:i/>
                <w:sz w:val="26"/>
                <w:szCs w:val="26"/>
              </w:rPr>
              <w:t>(образовательные программы)</w:t>
            </w:r>
          </w:p>
          <w:p w:rsidR="001A3867" w:rsidRPr="00DB5C6B" w:rsidRDefault="001A3867" w:rsidP="001A3867">
            <w:pPr>
              <w:jc w:val="center"/>
              <w:rPr>
                <w:rFonts w:ascii="Times New Roman" w:hAnsi="Times New Roman" w:cs="Times New Roman"/>
                <w:sz w:val="26"/>
                <w:szCs w:val="26"/>
              </w:rPr>
            </w:pPr>
            <w:r>
              <w:rPr>
                <w:rFonts w:ascii="Times New Roman" w:hAnsi="Times New Roman" w:cs="Times New Roman"/>
                <w:sz w:val="26"/>
                <w:szCs w:val="26"/>
              </w:rPr>
              <w:t>П</w:t>
            </w:r>
            <w:r w:rsidRPr="00DB5C6B">
              <w:rPr>
                <w:rFonts w:ascii="Times New Roman" w:hAnsi="Times New Roman" w:cs="Times New Roman"/>
                <w:sz w:val="26"/>
                <w:szCs w:val="26"/>
              </w:rPr>
              <w:t>родолжительность обучения 2 года</w:t>
            </w:r>
          </w:p>
        </w:tc>
        <w:tc>
          <w:tcPr>
            <w:tcW w:w="1211" w:type="pct"/>
            <w:gridSpan w:val="3"/>
            <w:vAlign w:val="center"/>
          </w:tcPr>
          <w:p w:rsidR="001A3867" w:rsidRPr="00DB5C6B" w:rsidRDefault="001A3867" w:rsidP="001A3867">
            <w:pPr>
              <w:ind w:firstLine="19"/>
              <w:jc w:val="center"/>
              <w:rPr>
                <w:rFonts w:ascii="Times New Roman" w:hAnsi="Times New Roman" w:cs="Times New Roman"/>
                <w:sz w:val="26"/>
                <w:szCs w:val="26"/>
              </w:rPr>
            </w:pPr>
            <w:r w:rsidRPr="00DB5C6B">
              <w:rPr>
                <w:rFonts w:ascii="Times New Roman" w:hAnsi="Times New Roman" w:cs="Times New Roman"/>
                <w:sz w:val="26"/>
                <w:szCs w:val="26"/>
              </w:rPr>
              <w:t>Контрольные цифры приема</w:t>
            </w:r>
          </w:p>
        </w:tc>
        <w:tc>
          <w:tcPr>
            <w:tcW w:w="466" w:type="pct"/>
            <w:vMerge w:val="restart"/>
            <w:vAlign w:val="center"/>
          </w:tcPr>
          <w:p w:rsidR="001A3867" w:rsidRPr="00DB5C6B" w:rsidRDefault="001A3867" w:rsidP="001A3867">
            <w:pPr>
              <w:ind w:firstLine="19"/>
              <w:jc w:val="center"/>
              <w:rPr>
                <w:rFonts w:ascii="Times New Roman" w:hAnsi="Times New Roman" w:cs="Times New Roman"/>
                <w:sz w:val="26"/>
                <w:szCs w:val="26"/>
              </w:rPr>
            </w:pPr>
            <w:r w:rsidRPr="00DB5C6B">
              <w:rPr>
                <w:rFonts w:ascii="Times New Roman" w:hAnsi="Times New Roman" w:cs="Times New Roman"/>
                <w:sz w:val="26"/>
                <w:szCs w:val="26"/>
              </w:rPr>
              <w:t>Места с оплатой стоимости обучения</w:t>
            </w:r>
          </w:p>
        </w:tc>
      </w:tr>
      <w:tr w:rsidR="001A3867" w:rsidRPr="00DB5C6B" w:rsidTr="001A3867">
        <w:trPr>
          <w:cantSplit/>
        </w:trPr>
        <w:tc>
          <w:tcPr>
            <w:tcW w:w="3323" w:type="pct"/>
            <w:vMerge/>
            <w:vAlign w:val="center"/>
          </w:tcPr>
          <w:p w:rsidR="001A3867" w:rsidRPr="00DB5C6B" w:rsidRDefault="001A3867" w:rsidP="001A3867">
            <w:pPr>
              <w:jc w:val="center"/>
              <w:rPr>
                <w:rFonts w:ascii="Times New Roman" w:hAnsi="Times New Roman" w:cs="Times New Roman"/>
                <w:sz w:val="26"/>
                <w:szCs w:val="26"/>
              </w:rPr>
            </w:pPr>
          </w:p>
        </w:tc>
        <w:tc>
          <w:tcPr>
            <w:tcW w:w="406" w:type="pct"/>
            <w:vAlign w:val="center"/>
          </w:tcPr>
          <w:p w:rsidR="001A3867" w:rsidRPr="00DB5C6B" w:rsidRDefault="001A3867" w:rsidP="001A3867">
            <w:pPr>
              <w:ind w:firstLine="5"/>
              <w:jc w:val="center"/>
              <w:rPr>
                <w:rFonts w:ascii="Times New Roman" w:hAnsi="Times New Roman" w:cs="Times New Roman"/>
                <w:sz w:val="26"/>
                <w:szCs w:val="26"/>
              </w:rPr>
            </w:pPr>
            <w:r w:rsidRPr="00DB5C6B">
              <w:rPr>
                <w:rFonts w:ascii="Times New Roman" w:hAnsi="Times New Roman" w:cs="Times New Roman"/>
                <w:sz w:val="26"/>
                <w:szCs w:val="26"/>
              </w:rPr>
              <w:t>Общий конкурс</w:t>
            </w:r>
          </w:p>
        </w:tc>
        <w:tc>
          <w:tcPr>
            <w:tcW w:w="405" w:type="pct"/>
            <w:vAlign w:val="center"/>
          </w:tcPr>
          <w:p w:rsidR="001A3867" w:rsidRDefault="001A3867" w:rsidP="001A3867">
            <w:pPr>
              <w:ind w:firstLine="19"/>
              <w:jc w:val="center"/>
              <w:rPr>
                <w:rFonts w:ascii="Times New Roman" w:hAnsi="Times New Roman" w:cs="Times New Roman"/>
                <w:sz w:val="26"/>
                <w:szCs w:val="26"/>
              </w:rPr>
            </w:pPr>
            <w:r>
              <w:rPr>
                <w:rFonts w:ascii="Times New Roman" w:hAnsi="Times New Roman" w:cs="Times New Roman"/>
                <w:sz w:val="26"/>
                <w:szCs w:val="26"/>
              </w:rPr>
              <w:t>Ц</w:t>
            </w:r>
            <w:r w:rsidRPr="00DB5C6B">
              <w:rPr>
                <w:rFonts w:ascii="Times New Roman" w:hAnsi="Times New Roman" w:cs="Times New Roman"/>
                <w:sz w:val="26"/>
                <w:szCs w:val="26"/>
              </w:rPr>
              <w:t>елевая квота</w:t>
            </w:r>
          </w:p>
        </w:tc>
        <w:tc>
          <w:tcPr>
            <w:tcW w:w="400" w:type="pct"/>
            <w:vAlign w:val="center"/>
          </w:tcPr>
          <w:p w:rsidR="001A3867" w:rsidRPr="00DB5C6B" w:rsidRDefault="001A3867" w:rsidP="001A3867">
            <w:pPr>
              <w:ind w:firstLine="19"/>
              <w:jc w:val="center"/>
              <w:rPr>
                <w:rFonts w:ascii="Times New Roman" w:hAnsi="Times New Roman" w:cs="Times New Roman"/>
                <w:sz w:val="26"/>
                <w:szCs w:val="26"/>
              </w:rPr>
            </w:pPr>
            <w:r>
              <w:rPr>
                <w:rFonts w:ascii="Times New Roman" w:hAnsi="Times New Roman" w:cs="Times New Roman"/>
                <w:sz w:val="26"/>
                <w:szCs w:val="26"/>
              </w:rPr>
              <w:t xml:space="preserve">ВСЕГО </w:t>
            </w:r>
          </w:p>
        </w:tc>
        <w:tc>
          <w:tcPr>
            <w:tcW w:w="466" w:type="pct"/>
            <w:vMerge/>
            <w:vAlign w:val="center"/>
          </w:tcPr>
          <w:p w:rsidR="001A3867" w:rsidRPr="00DB5C6B" w:rsidRDefault="001A3867" w:rsidP="001A3867">
            <w:pPr>
              <w:ind w:firstLine="19"/>
              <w:jc w:val="center"/>
              <w:rPr>
                <w:rFonts w:ascii="Times New Roman" w:hAnsi="Times New Roman" w:cs="Times New Roman"/>
                <w:sz w:val="26"/>
                <w:szCs w:val="26"/>
              </w:rPr>
            </w:pP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Агрономия </w:t>
            </w:r>
            <w:r w:rsidRPr="00AC33F1">
              <w:rPr>
                <w:rFonts w:ascii="Times New Roman" w:hAnsi="Times New Roman" w:cs="Times New Roman"/>
                <w:i/>
                <w:sz w:val="26"/>
                <w:szCs w:val="26"/>
              </w:rPr>
              <w:t>(Инновационные технологии в агрономии)</w:t>
            </w:r>
          </w:p>
        </w:tc>
        <w:tc>
          <w:tcPr>
            <w:tcW w:w="406" w:type="pct"/>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Default="001A3867" w:rsidP="001A3867">
            <w:pPr>
              <w:jc w:val="center"/>
              <w:rPr>
                <w:rFonts w:ascii="Times New Roman" w:hAnsi="Times New Roman" w:cs="Times New Roman"/>
                <w:color w:val="auto"/>
                <w:sz w:val="26"/>
                <w:szCs w:val="26"/>
              </w:rPr>
            </w:pPr>
          </w:p>
        </w:tc>
        <w:tc>
          <w:tcPr>
            <w:tcW w:w="400" w:type="pct"/>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Агрономия </w:t>
            </w:r>
            <w:r w:rsidRPr="00DB5C6B">
              <w:rPr>
                <w:rFonts w:ascii="Times New Roman" w:hAnsi="Times New Roman" w:cs="Times New Roman"/>
                <w:i/>
                <w:sz w:val="26"/>
                <w:szCs w:val="26"/>
              </w:rPr>
              <w:t>(Селекция и семеноводство</w:t>
            </w:r>
            <w:r>
              <w:rPr>
                <w:rFonts w:ascii="Times New Roman" w:hAnsi="Times New Roman" w:cs="Times New Roman"/>
                <w:i/>
                <w:sz w:val="26"/>
                <w:szCs w:val="26"/>
              </w:rPr>
              <w:t xml:space="preserve"> сельскохозяйственных культур</w:t>
            </w:r>
            <w:r w:rsidRPr="00DB5C6B">
              <w:rPr>
                <w:rFonts w:ascii="Times New Roman" w:hAnsi="Times New Roman" w:cs="Times New Roman"/>
                <w:i/>
                <w:sz w:val="26"/>
                <w:szCs w:val="26"/>
              </w:rPr>
              <w:t>)</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8</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Зоотехния </w:t>
            </w:r>
            <w:r w:rsidRPr="00DB5C6B">
              <w:rPr>
                <w:rFonts w:ascii="Times New Roman" w:hAnsi="Times New Roman" w:cs="Times New Roman"/>
                <w:i/>
                <w:sz w:val="26"/>
                <w:szCs w:val="26"/>
              </w:rPr>
              <w:t>(Частная зоотехния, технология производства продукции животноводства)</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24</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Зоотехния </w:t>
            </w:r>
            <w:r w:rsidRPr="00DB5C6B">
              <w:rPr>
                <w:rFonts w:ascii="Times New Roman" w:hAnsi="Times New Roman" w:cs="Times New Roman"/>
                <w:i/>
                <w:sz w:val="26"/>
                <w:szCs w:val="26"/>
              </w:rPr>
              <w:t>(Производство и переработка сырья животного происхождения)</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24</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Агроинженерия </w:t>
            </w:r>
            <w:r w:rsidRPr="00DB5C6B">
              <w:rPr>
                <w:rFonts w:ascii="Times New Roman" w:hAnsi="Times New Roman" w:cs="Times New Roman"/>
                <w:i/>
                <w:sz w:val="26"/>
                <w:szCs w:val="26"/>
              </w:rPr>
              <w:t>(</w:t>
            </w:r>
            <w:r w:rsidRPr="00AC33F1">
              <w:rPr>
                <w:rFonts w:ascii="Times New Roman" w:hAnsi="Times New Roman" w:cs="Times New Roman"/>
                <w:i/>
                <w:sz w:val="26"/>
                <w:szCs w:val="26"/>
              </w:rPr>
              <w:t>Технологии и технические системы в агробизнесе)</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35</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Агроинженерия</w:t>
            </w:r>
            <w:r>
              <w:rPr>
                <w:rFonts w:ascii="Times New Roman" w:hAnsi="Times New Roman" w:cs="Times New Roman"/>
                <w:sz w:val="26"/>
                <w:szCs w:val="26"/>
              </w:rPr>
              <w:t xml:space="preserve"> </w:t>
            </w:r>
            <w:r w:rsidRPr="007C6EDE">
              <w:rPr>
                <w:rFonts w:ascii="Times New Roman" w:hAnsi="Times New Roman" w:cs="Times New Roman"/>
                <w:i/>
                <w:sz w:val="26"/>
                <w:szCs w:val="26"/>
              </w:rPr>
              <w:t>(Гигиенический инжиниринг пищевых и биотехнологических производств)</w:t>
            </w:r>
          </w:p>
        </w:tc>
        <w:tc>
          <w:tcPr>
            <w:tcW w:w="406" w:type="pct"/>
            <w:vAlign w:val="center"/>
          </w:tcPr>
          <w:p w:rsidR="001A3867"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13</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Агроинженерия </w:t>
            </w:r>
            <w:r w:rsidRPr="00B92B4E">
              <w:rPr>
                <w:rFonts w:ascii="Times New Roman" w:hAnsi="Times New Roman" w:cs="Times New Roman"/>
                <w:i/>
                <w:color w:val="auto"/>
                <w:sz w:val="26"/>
                <w:szCs w:val="26"/>
              </w:rPr>
              <w:t>(Электротехнологии и интегрированные электротехнические системы)</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Теплоэнергетика и теплотехника </w:t>
            </w:r>
            <w:r w:rsidRPr="00DB5C6B">
              <w:rPr>
                <w:rFonts w:ascii="Times New Roman" w:hAnsi="Times New Roman" w:cs="Times New Roman"/>
                <w:i/>
                <w:sz w:val="26"/>
                <w:szCs w:val="26"/>
              </w:rPr>
              <w:t>(Энергетика теплотехнологии)</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Лесное дело </w:t>
            </w:r>
            <w:r w:rsidRPr="00DB5C6B">
              <w:rPr>
                <w:rFonts w:ascii="Times New Roman" w:hAnsi="Times New Roman" w:cs="Times New Roman"/>
                <w:i/>
                <w:sz w:val="26"/>
                <w:szCs w:val="26"/>
              </w:rPr>
              <w:t>(</w:t>
            </w:r>
            <w:r>
              <w:rPr>
                <w:rFonts w:ascii="Times New Roman" w:hAnsi="Times New Roman" w:cs="Times New Roman"/>
                <w:i/>
                <w:sz w:val="26"/>
                <w:szCs w:val="26"/>
              </w:rPr>
              <w:t>Управление лесным комплексом</w:t>
            </w:r>
            <w:r w:rsidRPr="00DB5C6B">
              <w:rPr>
                <w:rFonts w:ascii="Times New Roman" w:hAnsi="Times New Roman" w:cs="Times New Roman"/>
                <w:i/>
                <w:sz w:val="26"/>
                <w:szCs w:val="26"/>
              </w:rPr>
              <w:t>)</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8</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Ландшафтная архитектура </w:t>
            </w:r>
            <w:r w:rsidRPr="00DB5C6B">
              <w:rPr>
                <w:rFonts w:ascii="Times New Roman" w:hAnsi="Times New Roman" w:cs="Times New Roman"/>
                <w:i/>
                <w:sz w:val="26"/>
                <w:szCs w:val="26"/>
              </w:rPr>
              <w:t>(Садово-парковое строительство)</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Землеустройство и кадастры</w:t>
            </w:r>
            <w:r>
              <w:rPr>
                <w:rFonts w:ascii="Times New Roman" w:hAnsi="Times New Roman" w:cs="Times New Roman"/>
                <w:sz w:val="26"/>
                <w:szCs w:val="26"/>
              </w:rPr>
              <w:t xml:space="preserve"> </w:t>
            </w:r>
            <w:r w:rsidRPr="00226C10">
              <w:rPr>
                <w:rFonts w:ascii="Times New Roman" w:hAnsi="Times New Roman" w:cs="Times New Roman"/>
                <w:i/>
                <w:sz w:val="26"/>
                <w:szCs w:val="26"/>
              </w:rPr>
              <w:t>(Управление землеустройством)</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Менеджмент </w:t>
            </w:r>
            <w:r w:rsidRPr="00DB5C6B">
              <w:rPr>
                <w:rFonts w:ascii="Times New Roman" w:hAnsi="Times New Roman" w:cs="Times New Roman"/>
                <w:i/>
                <w:sz w:val="26"/>
                <w:szCs w:val="26"/>
              </w:rPr>
              <w:t>(Экономика и управление собственностью)</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Экономика </w:t>
            </w:r>
            <w:r w:rsidRPr="00DB5C6B">
              <w:rPr>
                <w:rFonts w:ascii="Times New Roman" w:hAnsi="Times New Roman" w:cs="Times New Roman"/>
                <w:i/>
                <w:sz w:val="26"/>
                <w:szCs w:val="26"/>
              </w:rPr>
              <w:t>(Бухгалтерский учет, анализ и аудит)</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Государственное и муниципальное управление </w:t>
            </w:r>
            <w:r w:rsidRPr="00DB5C6B">
              <w:rPr>
                <w:rFonts w:ascii="Times New Roman" w:hAnsi="Times New Roman" w:cs="Times New Roman"/>
                <w:i/>
                <w:sz w:val="26"/>
                <w:szCs w:val="26"/>
              </w:rPr>
              <w:t>(Управление комплексным социально-экономическим развитием сельских территорий)</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sidRPr="00DB5C6B">
              <w:rPr>
                <w:rFonts w:ascii="Times New Roman" w:hAnsi="Times New Roman" w:cs="Times New Roman"/>
                <w:color w:val="auto"/>
                <w:sz w:val="26"/>
                <w:szCs w:val="26"/>
              </w:rPr>
              <w:t>0</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r>
      <w:tr w:rsidR="001A3867" w:rsidRPr="00DB5C6B" w:rsidTr="001A3867">
        <w:trPr>
          <w:cantSplit/>
        </w:trPr>
        <w:tc>
          <w:tcPr>
            <w:tcW w:w="332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ИТОГО по направлениям магистратуры</w:t>
            </w:r>
          </w:p>
        </w:tc>
        <w:tc>
          <w:tcPr>
            <w:tcW w:w="406" w:type="pct"/>
            <w:vAlign w:val="center"/>
          </w:tcPr>
          <w:p w:rsidR="001A3867" w:rsidRPr="00DB5C6B" w:rsidRDefault="001A3867" w:rsidP="001A3867">
            <w:pPr>
              <w:jc w:val="center"/>
              <w:rPr>
                <w:rFonts w:ascii="Times New Roman" w:hAnsi="Times New Roman" w:cs="Times New Roman"/>
                <w:color w:val="auto"/>
                <w:sz w:val="26"/>
                <w:szCs w:val="26"/>
              </w:rPr>
            </w:pPr>
          </w:p>
        </w:tc>
        <w:tc>
          <w:tcPr>
            <w:tcW w:w="405" w:type="pct"/>
            <w:vAlign w:val="center"/>
          </w:tcPr>
          <w:p w:rsidR="001A3867" w:rsidRPr="00DB5C6B" w:rsidRDefault="001A3867" w:rsidP="001A3867">
            <w:pPr>
              <w:jc w:val="center"/>
              <w:rPr>
                <w:rFonts w:ascii="Times New Roman" w:hAnsi="Times New Roman" w:cs="Times New Roman"/>
                <w:color w:val="auto"/>
                <w:sz w:val="26"/>
                <w:szCs w:val="26"/>
              </w:rPr>
            </w:pPr>
          </w:p>
        </w:tc>
        <w:tc>
          <w:tcPr>
            <w:tcW w:w="400"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182</w:t>
            </w:r>
          </w:p>
        </w:tc>
        <w:tc>
          <w:tcPr>
            <w:tcW w:w="466" w:type="pct"/>
            <w:vAlign w:val="center"/>
          </w:tcPr>
          <w:p w:rsidR="001A3867" w:rsidRPr="00DB5C6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90</w:t>
            </w:r>
          </w:p>
        </w:tc>
      </w:tr>
    </w:tbl>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r w:rsidRPr="00DB5C6B">
        <w:rPr>
          <w:sz w:val="26"/>
          <w:szCs w:val="26"/>
        </w:rPr>
        <w:lastRenderedPageBreak/>
        <w:t xml:space="preserve">Распределение мест контрольных цифр приема </w:t>
      </w:r>
      <w:r>
        <w:rPr>
          <w:sz w:val="26"/>
          <w:szCs w:val="26"/>
        </w:rPr>
        <w:t xml:space="preserve">и мест </w:t>
      </w:r>
      <w:r w:rsidRPr="00DB5C6B">
        <w:rPr>
          <w:sz w:val="26"/>
          <w:szCs w:val="26"/>
        </w:rPr>
        <w:t xml:space="preserve">по договорам с оплатой </w:t>
      </w:r>
      <w:r>
        <w:rPr>
          <w:sz w:val="26"/>
          <w:szCs w:val="26"/>
        </w:rPr>
        <w:t xml:space="preserve">стоимости </w:t>
      </w:r>
      <w:r w:rsidRPr="00DB5C6B">
        <w:rPr>
          <w:sz w:val="26"/>
          <w:szCs w:val="26"/>
        </w:rPr>
        <w:t>обучения на 202</w:t>
      </w:r>
      <w:r>
        <w:rPr>
          <w:sz w:val="26"/>
          <w:szCs w:val="26"/>
        </w:rPr>
        <w:t>5</w:t>
      </w:r>
      <w:r w:rsidRPr="00DB5C6B">
        <w:rPr>
          <w:sz w:val="26"/>
          <w:szCs w:val="26"/>
        </w:rPr>
        <w:t>-202</w:t>
      </w:r>
      <w:r>
        <w:rPr>
          <w:sz w:val="26"/>
          <w:szCs w:val="26"/>
        </w:rPr>
        <w:t>6</w:t>
      </w:r>
      <w:r w:rsidRPr="00DB5C6B">
        <w:rPr>
          <w:sz w:val="26"/>
          <w:szCs w:val="26"/>
        </w:rPr>
        <w:t xml:space="preserve"> учебный год по </w:t>
      </w:r>
      <w:r>
        <w:rPr>
          <w:sz w:val="26"/>
          <w:szCs w:val="26"/>
        </w:rPr>
        <w:t>направлениям бакалавриата</w:t>
      </w:r>
      <w:r w:rsidRPr="00DB5C6B">
        <w:rPr>
          <w:sz w:val="26"/>
          <w:szCs w:val="26"/>
        </w:rPr>
        <w:t xml:space="preserve"> (очн</w:t>
      </w:r>
      <w:r>
        <w:rPr>
          <w:sz w:val="26"/>
          <w:szCs w:val="26"/>
        </w:rPr>
        <w:t>о-заочная</w:t>
      </w:r>
      <w:r w:rsidRPr="00DB5C6B">
        <w:rPr>
          <w:sz w:val="26"/>
          <w:szCs w:val="26"/>
        </w:rPr>
        <w:t xml:space="preserve"> форма обучения)</w:t>
      </w:r>
    </w:p>
    <w:p w:rsidR="001A3867" w:rsidRDefault="001A3867" w:rsidP="001A3867">
      <w:pPr>
        <w:pStyle w:val="14"/>
        <w:ind w:left="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9"/>
        <w:gridCol w:w="2239"/>
      </w:tblGrid>
      <w:tr w:rsidR="001A3867" w:rsidRPr="006017CB" w:rsidTr="001A3867">
        <w:trPr>
          <w:cantSplit/>
          <w:trHeight w:val="299"/>
        </w:trPr>
        <w:tc>
          <w:tcPr>
            <w:tcW w:w="4243" w:type="pct"/>
            <w:vMerge w:val="restart"/>
            <w:vAlign w:val="center"/>
          </w:tcPr>
          <w:p w:rsidR="001A3867" w:rsidRPr="00DB5C6B" w:rsidRDefault="001A3867" w:rsidP="001A3867">
            <w:pPr>
              <w:ind w:left="-85" w:right="-85"/>
              <w:jc w:val="center"/>
              <w:rPr>
                <w:rFonts w:ascii="Times New Roman" w:hAnsi="Times New Roman" w:cs="Times New Roman"/>
                <w:sz w:val="26"/>
                <w:szCs w:val="26"/>
              </w:rPr>
            </w:pPr>
            <w:r>
              <w:rPr>
                <w:rFonts w:ascii="Times New Roman" w:hAnsi="Times New Roman" w:cs="Times New Roman"/>
                <w:sz w:val="26"/>
                <w:szCs w:val="26"/>
              </w:rPr>
              <w:t>Направления бакалавриата</w:t>
            </w:r>
          </w:p>
          <w:p w:rsidR="001A3867" w:rsidRPr="00DB5C6B" w:rsidRDefault="001A3867" w:rsidP="001A3867">
            <w:pPr>
              <w:ind w:left="-85" w:right="-85"/>
              <w:jc w:val="center"/>
              <w:rPr>
                <w:rFonts w:ascii="Times New Roman" w:hAnsi="Times New Roman" w:cs="Times New Roman"/>
                <w:i/>
                <w:sz w:val="26"/>
                <w:szCs w:val="26"/>
              </w:rPr>
            </w:pPr>
            <w:r w:rsidRPr="00DB5C6B">
              <w:rPr>
                <w:rFonts w:ascii="Times New Roman" w:hAnsi="Times New Roman" w:cs="Times New Roman"/>
                <w:i/>
                <w:sz w:val="26"/>
                <w:szCs w:val="26"/>
              </w:rPr>
              <w:t>(образовательные программы)</w:t>
            </w:r>
          </w:p>
          <w:p w:rsidR="001A3867" w:rsidRDefault="001A3867" w:rsidP="001A3867">
            <w:pPr>
              <w:jc w:val="center"/>
              <w:rPr>
                <w:rFonts w:ascii="Times New Roman" w:hAnsi="Times New Roman" w:cs="Times New Roman"/>
                <w:sz w:val="26"/>
                <w:szCs w:val="26"/>
              </w:rPr>
            </w:pPr>
            <w:r w:rsidRPr="00DB5C6B">
              <w:rPr>
                <w:rFonts w:ascii="Times New Roman" w:hAnsi="Times New Roman" w:cs="Times New Roman"/>
                <w:sz w:val="26"/>
                <w:szCs w:val="26"/>
              </w:rPr>
              <w:t xml:space="preserve">Продолжительность обучения </w:t>
            </w:r>
          </w:p>
          <w:p w:rsidR="001A3867" w:rsidRPr="006017CB" w:rsidRDefault="001A3867" w:rsidP="001A3867">
            <w:pPr>
              <w:ind w:firstLine="71"/>
              <w:jc w:val="center"/>
              <w:rPr>
                <w:rFonts w:ascii="Times New Roman" w:hAnsi="Times New Roman" w:cs="Times New Roman"/>
                <w:sz w:val="26"/>
                <w:szCs w:val="26"/>
              </w:rPr>
            </w:pPr>
            <w:r>
              <w:rPr>
                <w:rFonts w:ascii="Times New Roman" w:hAnsi="Times New Roman" w:cs="Times New Roman"/>
                <w:sz w:val="26"/>
                <w:szCs w:val="26"/>
              </w:rPr>
              <w:t>4 года 6 месяцев</w:t>
            </w:r>
          </w:p>
        </w:tc>
        <w:tc>
          <w:tcPr>
            <w:tcW w:w="757" w:type="pct"/>
            <w:vMerge w:val="restart"/>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Места с оплатой стоимости обучения</w:t>
            </w:r>
          </w:p>
        </w:tc>
      </w:tr>
      <w:tr w:rsidR="001A3867" w:rsidRPr="006017CB" w:rsidTr="001A3867">
        <w:trPr>
          <w:cantSplit/>
          <w:trHeight w:val="299"/>
        </w:trPr>
        <w:tc>
          <w:tcPr>
            <w:tcW w:w="4243" w:type="pct"/>
            <w:vMerge/>
            <w:vAlign w:val="center"/>
          </w:tcPr>
          <w:p w:rsidR="001A3867" w:rsidRPr="006017CB" w:rsidRDefault="001A3867" w:rsidP="001A3867">
            <w:pPr>
              <w:ind w:firstLine="71"/>
              <w:jc w:val="center"/>
              <w:rPr>
                <w:rFonts w:ascii="Times New Roman" w:hAnsi="Times New Roman" w:cs="Times New Roman"/>
                <w:sz w:val="26"/>
                <w:szCs w:val="26"/>
              </w:rPr>
            </w:pPr>
          </w:p>
        </w:tc>
        <w:tc>
          <w:tcPr>
            <w:tcW w:w="757" w:type="pct"/>
            <w:vMerge/>
          </w:tcPr>
          <w:p w:rsidR="001A3867" w:rsidRPr="006017CB" w:rsidRDefault="001A3867" w:rsidP="001A3867">
            <w:pPr>
              <w:jc w:val="center"/>
              <w:rPr>
                <w:rFonts w:ascii="Times New Roman" w:hAnsi="Times New Roman" w:cs="Times New Roman"/>
                <w:sz w:val="26"/>
                <w:szCs w:val="26"/>
                <w:u w:val="single"/>
              </w:rPr>
            </w:pPr>
          </w:p>
        </w:tc>
      </w:tr>
      <w:tr w:rsidR="001A3867" w:rsidRPr="006017CB" w:rsidTr="001A3867">
        <w:trPr>
          <w:cantSplit/>
        </w:trPr>
        <w:tc>
          <w:tcPr>
            <w:tcW w:w="4243"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Менеджмент (</w:t>
            </w:r>
            <w:r w:rsidRPr="006017CB">
              <w:rPr>
                <w:rFonts w:ascii="Times New Roman" w:hAnsi="Times New Roman" w:cs="Times New Roman"/>
                <w:i/>
                <w:sz w:val="26"/>
                <w:szCs w:val="26"/>
              </w:rPr>
              <w:t>Производственный менеджмент</w:t>
            </w:r>
            <w:r>
              <w:rPr>
                <w:rFonts w:ascii="Times New Roman" w:hAnsi="Times New Roman" w:cs="Times New Roman"/>
                <w:i/>
                <w:sz w:val="26"/>
                <w:szCs w:val="26"/>
              </w:rPr>
              <w:t>, управление бизнес проектами и процессами</w:t>
            </w:r>
            <w:r w:rsidRPr="006017CB">
              <w:rPr>
                <w:rFonts w:ascii="Times New Roman" w:hAnsi="Times New Roman" w:cs="Times New Roman"/>
                <w:sz w:val="26"/>
                <w:szCs w:val="26"/>
              </w:rPr>
              <w:t>)</w:t>
            </w:r>
          </w:p>
        </w:tc>
        <w:tc>
          <w:tcPr>
            <w:tcW w:w="757"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r>
      <w:tr w:rsidR="001A3867" w:rsidRPr="006017CB" w:rsidTr="001A3867">
        <w:trPr>
          <w:cantSplit/>
        </w:trPr>
        <w:tc>
          <w:tcPr>
            <w:tcW w:w="4243"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Экономика (</w:t>
            </w:r>
            <w:r w:rsidRPr="006017CB">
              <w:rPr>
                <w:rFonts w:ascii="Times New Roman" w:hAnsi="Times New Roman" w:cs="Times New Roman"/>
                <w:i/>
                <w:sz w:val="26"/>
                <w:szCs w:val="26"/>
              </w:rPr>
              <w:t>Бухгалтерский учет</w:t>
            </w:r>
            <w:r>
              <w:rPr>
                <w:rFonts w:ascii="Times New Roman" w:hAnsi="Times New Roman" w:cs="Times New Roman"/>
                <w:i/>
                <w:sz w:val="26"/>
                <w:szCs w:val="26"/>
              </w:rPr>
              <w:t xml:space="preserve"> и налогообложение)</w:t>
            </w:r>
          </w:p>
        </w:tc>
        <w:tc>
          <w:tcPr>
            <w:tcW w:w="757"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30</w:t>
            </w:r>
          </w:p>
        </w:tc>
      </w:tr>
      <w:tr w:rsidR="001A3867" w:rsidRPr="006017CB" w:rsidTr="001A3867">
        <w:trPr>
          <w:cantSplit/>
        </w:trPr>
        <w:tc>
          <w:tcPr>
            <w:tcW w:w="4243" w:type="pct"/>
            <w:vAlign w:val="center"/>
          </w:tcPr>
          <w:p w:rsidR="001A3867" w:rsidRPr="00DB5C6B" w:rsidRDefault="001A3867" w:rsidP="001A3867">
            <w:pPr>
              <w:ind w:right="-85"/>
              <w:rPr>
                <w:rFonts w:ascii="Times New Roman" w:hAnsi="Times New Roman" w:cs="Times New Roman"/>
                <w:sz w:val="26"/>
                <w:szCs w:val="26"/>
              </w:rPr>
            </w:pPr>
            <w:r w:rsidRPr="006017CB">
              <w:rPr>
                <w:rFonts w:ascii="Times New Roman" w:hAnsi="Times New Roman" w:cs="Times New Roman"/>
                <w:sz w:val="26"/>
                <w:szCs w:val="26"/>
              </w:rPr>
              <w:t>Экономика</w:t>
            </w:r>
            <w:r w:rsidRPr="004E1BCD">
              <w:rPr>
                <w:rFonts w:ascii="Times New Roman" w:hAnsi="Times New Roman" w:cs="Times New Roman"/>
                <w:i/>
                <w:sz w:val="26"/>
                <w:szCs w:val="26"/>
              </w:rPr>
              <w:t xml:space="preserve"> </w:t>
            </w:r>
            <w:r>
              <w:rPr>
                <w:rFonts w:ascii="Times New Roman" w:hAnsi="Times New Roman" w:cs="Times New Roman"/>
                <w:i/>
                <w:sz w:val="26"/>
                <w:szCs w:val="26"/>
              </w:rPr>
              <w:t>(</w:t>
            </w:r>
            <w:r w:rsidRPr="004E1BCD">
              <w:rPr>
                <w:rFonts w:ascii="Times New Roman" w:hAnsi="Times New Roman" w:cs="Times New Roman"/>
                <w:i/>
                <w:sz w:val="26"/>
                <w:szCs w:val="26"/>
              </w:rPr>
              <w:t>Финан</w:t>
            </w:r>
            <w:r>
              <w:rPr>
                <w:rFonts w:ascii="Times New Roman" w:hAnsi="Times New Roman" w:cs="Times New Roman"/>
                <w:i/>
                <w:sz w:val="26"/>
                <w:szCs w:val="26"/>
              </w:rPr>
              <w:t>сы и кредит)</w:t>
            </w:r>
          </w:p>
        </w:tc>
        <w:tc>
          <w:tcPr>
            <w:tcW w:w="757"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30</w:t>
            </w:r>
          </w:p>
        </w:tc>
      </w:tr>
      <w:tr w:rsidR="001A3867" w:rsidRPr="006017CB" w:rsidTr="001A3867">
        <w:trPr>
          <w:cantSplit/>
        </w:trPr>
        <w:tc>
          <w:tcPr>
            <w:tcW w:w="4243" w:type="pct"/>
            <w:vAlign w:val="center"/>
          </w:tcPr>
          <w:p w:rsidR="001A3867" w:rsidRPr="00DB5C6B" w:rsidRDefault="001A3867" w:rsidP="001A3867">
            <w:pPr>
              <w:rPr>
                <w:rFonts w:ascii="Times New Roman" w:hAnsi="Times New Roman" w:cs="Times New Roman"/>
                <w:sz w:val="26"/>
                <w:szCs w:val="26"/>
              </w:rPr>
            </w:pPr>
            <w:r w:rsidRPr="00DB5C6B">
              <w:rPr>
                <w:rFonts w:ascii="Times New Roman" w:hAnsi="Times New Roman" w:cs="Times New Roman"/>
                <w:sz w:val="26"/>
                <w:szCs w:val="26"/>
              </w:rPr>
              <w:t xml:space="preserve">ИТОГО  по </w:t>
            </w:r>
            <w:r w:rsidRPr="006017CB">
              <w:rPr>
                <w:rFonts w:ascii="Times New Roman" w:hAnsi="Times New Roman" w:cs="Times New Roman"/>
                <w:sz w:val="26"/>
                <w:szCs w:val="26"/>
              </w:rPr>
              <w:t>направлениям бакалавриата</w:t>
            </w:r>
          </w:p>
        </w:tc>
        <w:tc>
          <w:tcPr>
            <w:tcW w:w="757"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110</w:t>
            </w:r>
          </w:p>
        </w:tc>
      </w:tr>
    </w:tbl>
    <w:p w:rsidR="001A3867" w:rsidRPr="00DB5C6B"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Pr="003B5DE7" w:rsidRDefault="001A3867" w:rsidP="001A3867">
      <w:pPr>
        <w:pStyle w:val="14"/>
        <w:ind w:left="360"/>
        <w:jc w:val="center"/>
        <w:rPr>
          <w:sz w:val="26"/>
          <w:szCs w:val="26"/>
        </w:rPr>
      </w:pPr>
      <w:r w:rsidRPr="003B5DE7">
        <w:rPr>
          <w:sz w:val="26"/>
          <w:szCs w:val="26"/>
        </w:rPr>
        <w:t xml:space="preserve">Распределение контрольных цифр приема и мест с оплатой </w:t>
      </w:r>
      <w:r>
        <w:rPr>
          <w:sz w:val="26"/>
          <w:szCs w:val="26"/>
        </w:rPr>
        <w:t xml:space="preserve">стоимости </w:t>
      </w:r>
      <w:r w:rsidRPr="003B5DE7">
        <w:rPr>
          <w:sz w:val="26"/>
          <w:szCs w:val="26"/>
        </w:rPr>
        <w:t xml:space="preserve">обучения </w:t>
      </w:r>
    </w:p>
    <w:p w:rsidR="001A3867" w:rsidRDefault="001A3867" w:rsidP="001A3867">
      <w:pPr>
        <w:pStyle w:val="14"/>
        <w:ind w:left="360"/>
        <w:jc w:val="center"/>
        <w:rPr>
          <w:sz w:val="26"/>
          <w:szCs w:val="26"/>
        </w:rPr>
      </w:pPr>
      <w:r w:rsidRPr="003B5DE7">
        <w:rPr>
          <w:sz w:val="26"/>
          <w:szCs w:val="26"/>
        </w:rPr>
        <w:t xml:space="preserve">на </w:t>
      </w:r>
      <w:r w:rsidRPr="00DA23A6">
        <w:rPr>
          <w:sz w:val="26"/>
          <w:szCs w:val="26"/>
        </w:rPr>
        <w:t xml:space="preserve">2025-2026 </w:t>
      </w:r>
      <w:r w:rsidRPr="003B5DE7">
        <w:rPr>
          <w:sz w:val="26"/>
          <w:szCs w:val="26"/>
        </w:rPr>
        <w:t>учебный год по специальностям (заочная форма обучения)</w:t>
      </w:r>
    </w:p>
    <w:p w:rsidR="001A3867" w:rsidRDefault="001A3867" w:rsidP="001A3867">
      <w:pPr>
        <w:pStyle w:val="14"/>
        <w:ind w:left="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153"/>
        <w:gridCol w:w="1121"/>
        <w:gridCol w:w="1029"/>
        <w:gridCol w:w="1136"/>
        <w:gridCol w:w="890"/>
        <w:gridCol w:w="1431"/>
      </w:tblGrid>
      <w:tr w:rsidR="001A3867" w:rsidRPr="006017CB" w:rsidTr="001A3867">
        <w:trPr>
          <w:cantSplit/>
        </w:trPr>
        <w:tc>
          <w:tcPr>
            <w:tcW w:w="2714" w:type="pct"/>
            <w:vMerge w:val="restart"/>
            <w:vAlign w:val="center"/>
          </w:tcPr>
          <w:p w:rsidR="001A3867" w:rsidRPr="003B5DE7" w:rsidRDefault="001A3867" w:rsidP="001A3867">
            <w:pPr>
              <w:ind w:left="-85" w:right="-85"/>
              <w:jc w:val="center"/>
              <w:rPr>
                <w:rFonts w:ascii="Times New Roman" w:hAnsi="Times New Roman" w:cs="Times New Roman"/>
                <w:sz w:val="26"/>
                <w:szCs w:val="26"/>
              </w:rPr>
            </w:pPr>
            <w:r w:rsidRPr="003B5DE7">
              <w:rPr>
                <w:rFonts w:ascii="Times New Roman" w:hAnsi="Times New Roman" w:cs="Times New Roman"/>
                <w:sz w:val="26"/>
                <w:szCs w:val="26"/>
              </w:rPr>
              <w:t>Специальности</w:t>
            </w:r>
            <w:r w:rsidRPr="00167C9E">
              <w:rPr>
                <w:rFonts w:ascii="Times New Roman" w:hAnsi="Times New Roman" w:cs="Times New Roman"/>
                <w:i/>
                <w:sz w:val="26"/>
                <w:szCs w:val="26"/>
              </w:rPr>
              <w:t xml:space="preserve"> </w:t>
            </w:r>
            <w:r>
              <w:rPr>
                <w:rFonts w:ascii="Times New Roman" w:hAnsi="Times New Roman" w:cs="Times New Roman"/>
                <w:i/>
                <w:sz w:val="26"/>
                <w:szCs w:val="26"/>
              </w:rPr>
              <w:t>(</w:t>
            </w:r>
            <w:r w:rsidRPr="00167C9E">
              <w:rPr>
                <w:rFonts w:ascii="Times New Roman" w:hAnsi="Times New Roman" w:cs="Times New Roman"/>
                <w:i/>
                <w:sz w:val="26"/>
                <w:szCs w:val="26"/>
              </w:rPr>
              <w:t>образовательные программы)</w:t>
            </w:r>
          </w:p>
          <w:p w:rsidR="001A3867" w:rsidRPr="003B5DE7" w:rsidRDefault="001A3867" w:rsidP="001A3867">
            <w:pPr>
              <w:jc w:val="center"/>
              <w:rPr>
                <w:rFonts w:ascii="Times New Roman" w:hAnsi="Times New Roman" w:cs="Times New Roman"/>
                <w:sz w:val="26"/>
                <w:szCs w:val="26"/>
              </w:rPr>
            </w:pPr>
            <w:r>
              <w:rPr>
                <w:rFonts w:ascii="Times New Roman" w:hAnsi="Times New Roman" w:cs="Times New Roman"/>
                <w:sz w:val="26"/>
                <w:szCs w:val="26"/>
              </w:rPr>
              <w:t>П</w:t>
            </w:r>
            <w:r w:rsidRPr="003B5DE7">
              <w:rPr>
                <w:rFonts w:ascii="Times New Roman" w:hAnsi="Times New Roman" w:cs="Times New Roman"/>
                <w:sz w:val="26"/>
                <w:szCs w:val="26"/>
              </w:rPr>
              <w:t>родолжительность обучения:</w:t>
            </w:r>
          </w:p>
          <w:p w:rsidR="001A3867" w:rsidRPr="003B5DE7" w:rsidRDefault="001A3867" w:rsidP="001A3867">
            <w:pPr>
              <w:jc w:val="center"/>
              <w:rPr>
                <w:rFonts w:ascii="Times New Roman" w:hAnsi="Times New Roman" w:cs="Times New Roman"/>
                <w:sz w:val="26"/>
                <w:szCs w:val="26"/>
              </w:rPr>
            </w:pPr>
            <w:r w:rsidRPr="003B5DE7">
              <w:rPr>
                <w:rFonts w:ascii="Times New Roman" w:hAnsi="Times New Roman" w:cs="Times New Roman"/>
                <w:sz w:val="26"/>
                <w:szCs w:val="26"/>
              </w:rPr>
              <w:t>6 лет</w:t>
            </w:r>
            <w:r w:rsidRPr="003B5DE7">
              <w:rPr>
                <w:rFonts w:ascii="Times New Roman" w:hAnsi="Times New Roman" w:cs="Times New Roman"/>
                <w:sz w:val="26"/>
                <w:szCs w:val="26"/>
                <w:vertAlign w:val="superscript"/>
              </w:rPr>
              <w:t>1</w:t>
            </w:r>
          </w:p>
          <w:p w:rsidR="001A3867" w:rsidRPr="006017CB" w:rsidRDefault="001A3867" w:rsidP="001A3867">
            <w:pPr>
              <w:ind w:firstLine="71"/>
              <w:jc w:val="center"/>
              <w:rPr>
                <w:rFonts w:ascii="Times New Roman" w:hAnsi="Times New Roman" w:cs="Times New Roman"/>
                <w:sz w:val="26"/>
                <w:szCs w:val="26"/>
              </w:rPr>
            </w:pPr>
            <w:r w:rsidRPr="003B5DE7">
              <w:rPr>
                <w:rFonts w:ascii="Times New Roman" w:hAnsi="Times New Roman" w:cs="Times New Roman"/>
                <w:sz w:val="26"/>
                <w:szCs w:val="26"/>
              </w:rPr>
              <w:t>5 лет 6 месяцев</w:t>
            </w:r>
            <w:r w:rsidRPr="003B5DE7">
              <w:rPr>
                <w:rFonts w:ascii="Times New Roman" w:hAnsi="Times New Roman" w:cs="Times New Roman"/>
                <w:sz w:val="26"/>
                <w:szCs w:val="26"/>
                <w:vertAlign w:val="superscript"/>
              </w:rPr>
              <w:t>2</w:t>
            </w:r>
          </w:p>
        </w:tc>
        <w:tc>
          <w:tcPr>
            <w:tcW w:w="1802" w:type="pct"/>
            <w:gridSpan w:val="5"/>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 xml:space="preserve">Контрольные цифры приема </w:t>
            </w:r>
          </w:p>
        </w:tc>
        <w:tc>
          <w:tcPr>
            <w:tcW w:w="484" w:type="pct"/>
            <w:vMerge w:val="restart"/>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Места с оплатой стоимости обучения</w:t>
            </w:r>
          </w:p>
        </w:tc>
      </w:tr>
      <w:tr w:rsidR="001A3867" w:rsidRPr="006017CB" w:rsidTr="001A3867">
        <w:trPr>
          <w:cantSplit/>
        </w:trPr>
        <w:tc>
          <w:tcPr>
            <w:tcW w:w="2714" w:type="pct"/>
            <w:vMerge/>
            <w:vAlign w:val="center"/>
          </w:tcPr>
          <w:p w:rsidR="001A3867" w:rsidRPr="006017CB" w:rsidRDefault="001A3867" w:rsidP="001A3867">
            <w:pPr>
              <w:ind w:firstLine="71"/>
              <w:jc w:val="center"/>
              <w:rPr>
                <w:rFonts w:ascii="Times New Roman" w:hAnsi="Times New Roman" w:cs="Times New Roman"/>
                <w:sz w:val="26"/>
                <w:szCs w:val="26"/>
              </w:rPr>
            </w:pPr>
          </w:p>
        </w:tc>
        <w:tc>
          <w:tcPr>
            <w:tcW w:w="390" w:type="pct"/>
            <w:vAlign w:val="center"/>
          </w:tcPr>
          <w:p w:rsidR="001A3867" w:rsidRPr="006017CB" w:rsidRDefault="001A3867" w:rsidP="001A3867">
            <w:pPr>
              <w:ind w:firstLine="2"/>
              <w:jc w:val="center"/>
              <w:rPr>
                <w:rFonts w:ascii="Times New Roman" w:hAnsi="Times New Roman" w:cs="Times New Roman"/>
                <w:sz w:val="26"/>
                <w:szCs w:val="26"/>
              </w:rPr>
            </w:pPr>
            <w:r w:rsidRPr="006017CB">
              <w:rPr>
                <w:rFonts w:ascii="Times New Roman" w:hAnsi="Times New Roman" w:cs="Times New Roman"/>
                <w:sz w:val="26"/>
                <w:szCs w:val="26"/>
              </w:rPr>
              <w:t>Общий конкурс</w:t>
            </w:r>
          </w:p>
        </w:tc>
        <w:tc>
          <w:tcPr>
            <w:tcW w:w="379" w:type="pct"/>
          </w:tcPr>
          <w:p w:rsidR="001A3867" w:rsidRDefault="001A3867" w:rsidP="001A3867">
            <w:pPr>
              <w:jc w:val="center"/>
              <w:rPr>
                <w:rFonts w:ascii="Times New Roman" w:hAnsi="Times New Roman" w:cs="Times New Roman"/>
                <w:sz w:val="26"/>
                <w:szCs w:val="26"/>
              </w:rPr>
            </w:pPr>
            <w:r w:rsidRPr="00DC4C54">
              <w:rPr>
                <w:rFonts w:ascii="Times New Roman" w:hAnsi="Times New Roman" w:cs="Times New Roman"/>
                <w:sz w:val="26"/>
                <w:szCs w:val="26"/>
              </w:rPr>
              <w:t>Отдель-</w:t>
            </w:r>
          </w:p>
          <w:p w:rsidR="001A3867" w:rsidRPr="00DC4C54" w:rsidRDefault="001A3867" w:rsidP="001A3867">
            <w:pPr>
              <w:jc w:val="center"/>
              <w:rPr>
                <w:rFonts w:ascii="Times New Roman" w:hAnsi="Times New Roman" w:cs="Times New Roman"/>
                <w:sz w:val="26"/>
                <w:szCs w:val="26"/>
              </w:rPr>
            </w:pPr>
            <w:r w:rsidRPr="00DC4C54">
              <w:rPr>
                <w:rFonts w:ascii="Times New Roman" w:hAnsi="Times New Roman" w:cs="Times New Roman"/>
                <w:sz w:val="26"/>
                <w:szCs w:val="26"/>
              </w:rPr>
              <w:t>ная квота</w:t>
            </w:r>
          </w:p>
        </w:tc>
        <w:tc>
          <w:tcPr>
            <w:tcW w:w="348" w:type="pct"/>
            <w:vAlign w:val="center"/>
          </w:tcPr>
          <w:p w:rsidR="001A3867" w:rsidRPr="006017CB" w:rsidRDefault="001A3867" w:rsidP="001A3867">
            <w:pPr>
              <w:ind w:firstLine="12"/>
              <w:jc w:val="center"/>
              <w:rPr>
                <w:rFonts w:ascii="Times New Roman" w:hAnsi="Times New Roman" w:cs="Times New Roman"/>
                <w:sz w:val="26"/>
                <w:szCs w:val="26"/>
              </w:rPr>
            </w:pPr>
            <w:r>
              <w:rPr>
                <w:rFonts w:ascii="Times New Roman" w:hAnsi="Times New Roman" w:cs="Times New Roman"/>
                <w:sz w:val="26"/>
                <w:szCs w:val="26"/>
              </w:rPr>
              <w:t>Особая к</w:t>
            </w:r>
            <w:r w:rsidRPr="006017CB">
              <w:rPr>
                <w:rFonts w:ascii="Times New Roman" w:hAnsi="Times New Roman" w:cs="Times New Roman"/>
                <w:sz w:val="26"/>
                <w:szCs w:val="26"/>
              </w:rPr>
              <w:t xml:space="preserve">вота </w:t>
            </w:r>
          </w:p>
        </w:tc>
        <w:tc>
          <w:tcPr>
            <w:tcW w:w="384" w:type="pct"/>
            <w:vAlign w:val="center"/>
          </w:tcPr>
          <w:p w:rsidR="001A3867" w:rsidRPr="006017CB" w:rsidRDefault="001A3867" w:rsidP="001A3867">
            <w:pPr>
              <w:ind w:firstLine="12"/>
              <w:jc w:val="center"/>
              <w:rPr>
                <w:rFonts w:ascii="Times New Roman" w:hAnsi="Times New Roman" w:cs="Times New Roman"/>
                <w:sz w:val="26"/>
                <w:szCs w:val="26"/>
              </w:rPr>
            </w:pPr>
            <w:r>
              <w:rPr>
                <w:rFonts w:ascii="Times New Roman" w:hAnsi="Times New Roman" w:cs="Times New Roman"/>
                <w:sz w:val="26"/>
                <w:szCs w:val="26"/>
              </w:rPr>
              <w:t>Целе</w:t>
            </w:r>
            <w:r w:rsidRPr="006017CB">
              <w:rPr>
                <w:rFonts w:ascii="Times New Roman" w:hAnsi="Times New Roman" w:cs="Times New Roman"/>
                <w:sz w:val="26"/>
                <w:szCs w:val="26"/>
              </w:rPr>
              <w:t>вая квота</w:t>
            </w:r>
          </w:p>
        </w:tc>
        <w:tc>
          <w:tcPr>
            <w:tcW w:w="301" w:type="pct"/>
            <w:vAlign w:val="center"/>
          </w:tcPr>
          <w:p w:rsidR="001A3867" w:rsidRPr="006017CB" w:rsidRDefault="001A3867" w:rsidP="001A3867">
            <w:pPr>
              <w:ind w:hanging="7"/>
              <w:jc w:val="center"/>
              <w:rPr>
                <w:rFonts w:ascii="Times New Roman" w:hAnsi="Times New Roman" w:cs="Times New Roman"/>
                <w:sz w:val="26"/>
                <w:szCs w:val="26"/>
                <w:u w:val="single"/>
              </w:rPr>
            </w:pPr>
            <w:r w:rsidRPr="006017CB">
              <w:rPr>
                <w:rFonts w:ascii="Times New Roman" w:hAnsi="Times New Roman" w:cs="Times New Roman"/>
                <w:sz w:val="26"/>
                <w:szCs w:val="26"/>
              </w:rPr>
              <w:t>В</w:t>
            </w:r>
            <w:r>
              <w:rPr>
                <w:rFonts w:ascii="Times New Roman" w:hAnsi="Times New Roman" w:cs="Times New Roman"/>
                <w:sz w:val="26"/>
                <w:szCs w:val="26"/>
              </w:rPr>
              <w:t>сего</w:t>
            </w:r>
          </w:p>
        </w:tc>
        <w:tc>
          <w:tcPr>
            <w:tcW w:w="484" w:type="pct"/>
            <w:vMerge/>
          </w:tcPr>
          <w:p w:rsidR="001A3867" w:rsidRPr="006017CB" w:rsidRDefault="001A3867" w:rsidP="001A3867">
            <w:pPr>
              <w:jc w:val="center"/>
              <w:rPr>
                <w:rFonts w:ascii="Times New Roman" w:hAnsi="Times New Roman" w:cs="Times New Roman"/>
                <w:sz w:val="26"/>
                <w:szCs w:val="26"/>
                <w:u w:val="single"/>
              </w:rPr>
            </w:pP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Pr>
                <w:rFonts w:ascii="Times New Roman" w:hAnsi="Times New Roman" w:cs="Times New Roman"/>
                <w:sz w:val="26"/>
                <w:szCs w:val="26"/>
              </w:rPr>
              <w:t>*</w:t>
            </w:r>
            <w:r w:rsidRPr="003B5DE7">
              <w:rPr>
                <w:rFonts w:ascii="Times New Roman" w:hAnsi="Times New Roman" w:cs="Times New Roman"/>
                <w:sz w:val="26"/>
                <w:szCs w:val="26"/>
              </w:rPr>
              <w:t>Ветеринария</w:t>
            </w:r>
            <w:r>
              <w:rPr>
                <w:rFonts w:ascii="Times New Roman" w:hAnsi="Times New Roman" w:cs="Times New Roman"/>
                <w:sz w:val="26"/>
                <w:szCs w:val="26"/>
              </w:rPr>
              <w:t xml:space="preserve"> </w:t>
            </w:r>
            <w:r w:rsidRPr="00DB5C6B">
              <w:rPr>
                <w:rFonts w:ascii="Times New Roman" w:hAnsi="Times New Roman" w:cs="Times New Roman"/>
                <w:i/>
                <w:sz w:val="26"/>
                <w:szCs w:val="26"/>
              </w:rPr>
              <w:t>(</w:t>
            </w:r>
            <w:r w:rsidRPr="00EE0753">
              <w:rPr>
                <w:rFonts w:ascii="Times New Roman" w:hAnsi="Times New Roman" w:cs="Times New Roman"/>
                <w:i/>
                <w:sz w:val="26"/>
                <w:szCs w:val="26"/>
              </w:rPr>
              <w:t>Диагностика, экспертиза, лечение и профилактика болезней животных</w:t>
            </w:r>
            <w:r w:rsidRPr="00DB5C6B">
              <w:rPr>
                <w:rFonts w:ascii="Times New Roman" w:hAnsi="Times New Roman" w:cs="Times New Roman"/>
                <w:i/>
                <w:sz w:val="26"/>
                <w:szCs w:val="26"/>
              </w:rPr>
              <w:t>)</w:t>
            </w:r>
            <w:r w:rsidRPr="003B5DE7">
              <w:rPr>
                <w:rFonts w:ascii="Times New Roman" w:hAnsi="Times New Roman" w:cs="Times New Roman"/>
                <w:sz w:val="26"/>
                <w:szCs w:val="26"/>
                <w:vertAlign w:val="superscript"/>
              </w:rPr>
              <w:t>1</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16*</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sidRPr="003B5DE7">
              <w:rPr>
                <w:rFonts w:ascii="Times New Roman" w:hAnsi="Times New Roman" w:cs="Times New Roman"/>
                <w:sz w:val="26"/>
                <w:szCs w:val="26"/>
              </w:rPr>
              <w:t>Экономическая безопасность</w:t>
            </w:r>
            <w:r>
              <w:rPr>
                <w:rFonts w:ascii="Times New Roman" w:hAnsi="Times New Roman" w:cs="Times New Roman"/>
                <w:sz w:val="26"/>
                <w:szCs w:val="26"/>
              </w:rPr>
              <w:t xml:space="preserve"> </w:t>
            </w:r>
            <w:r w:rsidRPr="00DB5C6B">
              <w:rPr>
                <w:rFonts w:ascii="Times New Roman" w:hAnsi="Times New Roman" w:cs="Times New Roman"/>
                <w:i/>
                <w:sz w:val="26"/>
                <w:szCs w:val="26"/>
              </w:rPr>
              <w:t>(Экономико-правовое обеспечение экономической безопасности)</w:t>
            </w:r>
            <w:r w:rsidRPr="003B5DE7">
              <w:rPr>
                <w:rFonts w:ascii="Times New Roman" w:hAnsi="Times New Roman" w:cs="Times New Roman"/>
                <w:sz w:val="26"/>
                <w:szCs w:val="26"/>
                <w:vertAlign w:val="superscript"/>
              </w:rPr>
              <w:t>2</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80</w:t>
            </w: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sidRPr="003B5DE7">
              <w:rPr>
                <w:rFonts w:ascii="Times New Roman" w:hAnsi="Times New Roman" w:cs="Times New Roman"/>
                <w:sz w:val="26"/>
                <w:szCs w:val="26"/>
              </w:rPr>
              <w:t>ИТОГО  по специальностям</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E82A4F" w:rsidRDefault="001A3867" w:rsidP="001A3867">
            <w:pPr>
              <w:jc w:val="center"/>
              <w:rPr>
                <w:rFonts w:ascii="Times New Roman" w:hAnsi="Times New Roman" w:cs="Times New Roman"/>
                <w:color w:val="auto"/>
                <w:sz w:val="26"/>
                <w:szCs w:val="26"/>
                <w:lang w:val="en-US"/>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16</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95</w:t>
            </w:r>
          </w:p>
        </w:tc>
      </w:tr>
    </w:tbl>
    <w:p w:rsidR="001A3867" w:rsidRDefault="001A3867" w:rsidP="001A3867">
      <w:pPr>
        <w:pStyle w:val="14"/>
        <w:ind w:left="0"/>
        <w:jc w:val="both"/>
      </w:pPr>
      <w:r>
        <w:t xml:space="preserve">* </w:t>
      </w:r>
      <w:r w:rsidRPr="009850A9">
        <w:rPr>
          <w:sz w:val="24"/>
          <w:szCs w:val="24"/>
        </w:rPr>
        <w:t>- Прием осуществляется только на базе среднего профессионального образования, полученного по специальности «Ветеринария»</w:t>
      </w:r>
    </w:p>
    <w:p w:rsidR="001A3867" w:rsidRDefault="001A3867" w:rsidP="001A3867">
      <w:pPr>
        <w:pStyle w:val="14"/>
        <w:ind w:left="360"/>
        <w:jc w:val="center"/>
        <w:rPr>
          <w:sz w:val="26"/>
          <w:szCs w:val="26"/>
        </w:rPr>
      </w:pPr>
    </w:p>
    <w:p w:rsidR="001A3867" w:rsidRDefault="001A3867" w:rsidP="001A3867">
      <w:pPr>
        <w:pStyle w:val="14"/>
        <w:ind w:left="0"/>
        <w:jc w:val="center"/>
        <w:rPr>
          <w:sz w:val="26"/>
          <w:szCs w:val="26"/>
        </w:rPr>
      </w:pPr>
    </w:p>
    <w:p w:rsidR="001A3867" w:rsidRDefault="001A3867" w:rsidP="001A3867">
      <w:pPr>
        <w:pStyle w:val="14"/>
        <w:ind w:left="0"/>
        <w:jc w:val="center"/>
        <w:rPr>
          <w:sz w:val="26"/>
          <w:szCs w:val="26"/>
        </w:rPr>
      </w:pPr>
    </w:p>
    <w:p w:rsidR="001A3867" w:rsidRDefault="001A3867" w:rsidP="001A3867">
      <w:pPr>
        <w:pStyle w:val="14"/>
        <w:ind w:left="0"/>
        <w:jc w:val="center"/>
        <w:rPr>
          <w:sz w:val="26"/>
          <w:szCs w:val="26"/>
        </w:rPr>
      </w:pPr>
    </w:p>
    <w:p w:rsidR="001A3867" w:rsidRPr="00A25D57" w:rsidRDefault="001A3867" w:rsidP="001A3867">
      <w:pPr>
        <w:pStyle w:val="14"/>
        <w:ind w:left="0"/>
        <w:jc w:val="center"/>
        <w:rPr>
          <w:sz w:val="26"/>
          <w:szCs w:val="26"/>
        </w:rPr>
      </w:pPr>
      <w:r w:rsidRPr="00A25D57">
        <w:rPr>
          <w:sz w:val="26"/>
          <w:szCs w:val="26"/>
        </w:rPr>
        <w:lastRenderedPageBreak/>
        <w:t xml:space="preserve">Распределение контрольных цифр приема и мест с оплатой </w:t>
      </w:r>
      <w:r>
        <w:rPr>
          <w:sz w:val="26"/>
          <w:szCs w:val="26"/>
        </w:rPr>
        <w:t xml:space="preserve">стоимости </w:t>
      </w:r>
      <w:r w:rsidRPr="00A25D57">
        <w:rPr>
          <w:sz w:val="26"/>
          <w:szCs w:val="26"/>
        </w:rPr>
        <w:t xml:space="preserve">обучения </w:t>
      </w:r>
    </w:p>
    <w:p w:rsidR="001A3867" w:rsidRDefault="001A3867" w:rsidP="001A3867">
      <w:pPr>
        <w:pStyle w:val="14"/>
        <w:ind w:left="0"/>
        <w:jc w:val="center"/>
        <w:rPr>
          <w:sz w:val="26"/>
          <w:szCs w:val="26"/>
        </w:rPr>
      </w:pPr>
      <w:r w:rsidRPr="00A25D57">
        <w:rPr>
          <w:sz w:val="26"/>
          <w:szCs w:val="26"/>
        </w:rPr>
        <w:t xml:space="preserve">на </w:t>
      </w:r>
      <w:r w:rsidRPr="00981189">
        <w:rPr>
          <w:sz w:val="26"/>
          <w:szCs w:val="26"/>
        </w:rPr>
        <w:t xml:space="preserve">2025-2026 </w:t>
      </w:r>
      <w:r w:rsidRPr="00A25D57">
        <w:rPr>
          <w:sz w:val="26"/>
          <w:szCs w:val="26"/>
        </w:rPr>
        <w:t>учебный год по направлениям бакалавриата (заочная форма обучения)</w:t>
      </w:r>
    </w:p>
    <w:p w:rsidR="001A3867" w:rsidRDefault="001A3867" w:rsidP="001A3867">
      <w:pPr>
        <w:pStyle w:val="14"/>
        <w:ind w:left="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153"/>
        <w:gridCol w:w="1121"/>
        <w:gridCol w:w="1029"/>
        <w:gridCol w:w="1136"/>
        <w:gridCol w:w="890"/>
        <w:gridCol w:w="1431"/>
      </w:tblGrid>
      <w:tr w:rsidR="001A3867" w:rsidRPr="006017CB" w:rsidTr="001A3867">
        <w:trPr>
          <w:cantSplit/>
        </w:trPr>
        <w:tc>
          <w:tcPr>
            <w:tcW w:w="2714" w:type="pct"/>
            <w:vMerge w:val="restart"/>
            <w:vAlign w:val="center"/>
          </w:tcPr>
          <w:p w:rsidR="001A3867" w:rsidRPr="006017CB" w:rsidRDefault="001A3867" w:rsidP="001A3867">
            <w:pPr>
              <w:ind w:firstLine="71"/>
              <w:jc w:val="center"/>
              <w:rPr>
                <w:rFonts w:ascii="Times New Roman" w:hAnsi="Times New Roman" w:cs="Times New Roman"/>
                <w:sz w:val="26"/>
                <w:szCs w:val="26"/>
              </w:rPr>
            </w:pPr>
            <w:r w:rsidRPr="006017CB">
              <w:rPr>
                <w:rFonts w:ascii="Times New Roman" w:hAnsi="Times New Roman" w:cs="Times New Roman"/>
                <w:sz w:val="26"/>
                <w:szCs w:val="26"/>
              </w:rPr>
              <w:t>Направления бакалавриата (</w:t>
            </w:r>
            <w:r w:rsidRPr="006017CB">
              <w:rPr>
                <w:rFonts w:ascii="Times New Roman" w:hAnsi="Times New Roman" w:cs="Times New Roman"/>
                <w:i/>
                <w:sz w:val="26"/>
                <w:szCs w:val="26"/>
              </w:rPr>
              <w:t>образовательные программы</w:t>
            </w:r>
            <w:r w:rsidRPr="006017CB">
              <w:rPr>
                <w:rFonts w:ascii="Times New Roman" w:hAnsi="Times New Roman" w:cs="Times New Roman"/>
                <w:sz w:val="26"/>
                <w:szCs w:val="26"/>
              </w:rPr>
              <w:t>)</w:t>
            </w:r>
            <w:r>
              <w:rPr>
                <w:rFonts w:ascii="Times New Roman" w:hAnsi="Times New Roman" w:cs="Times New Roman"/>
                <w:sz w:val="26"/>
                <w:szCs w:val="26"/>
              </w:rPr>
              <w:t>.</w:t>
            </w:r>
          </w:p>
          <w:p w:rsidR="001A3867" w:rsidRPr="006017CB" w:rsidRDefault="001A3867" w:rsidP="001A3867">
            <w:pPr>
              <w:ind w:firstLine="71"/>
              <w:jc w:val="center"/>
              <w:rPr>
                <w:rFonts w:ascii="Times New Roman" w:hAnsi="Times New Roman" w:cs="Times New Roman"/>
                <w:sz w:val="26"/>
                <w:szCs w:val="26"/>
              </w:rPr>
            </w:pPr>
            <w:r>
              <w:rPr>
                <w:rFonts w:ascii="Times New Roman" w:hAnsi="Times New Roman" w:cs="Times New Roman"/>
                <w:sz w:val="26"/>
                <w:szCs w:val="26"/>
              </w:rPr>
              <w:t>П</w:t>
            </w:r>
            <w:r w:rsidRPr="006017CB">
              <w:rPr>
                <w:rFonts w:ascii="Times New Roman" w:hAnsi="Times New Roman" w:cs="Times New Roman"/>
                <w:sz w:val="26"/>
                <w:szCs w:val="26"/>
              </w:rPr>
              <w:t>р</w:t>
            </w:r>
            <w:r>
              <w:rPr>
                <w:rFonts w:ascii="Times New Roman" w:hAnsi="Times New Roman" w:cs="Times New Roman"/>
                <w:sz w:val="26"/>
                <w:szCs w:val="26"/>
              </w:rPr>
              <w:t>одолжительность обучения 4 года 7 месяцев</w:t>
            </w:r>
          </w:p>
        </w:tc>
        <w:tc>
          <w:tcPr>
            <w:tcW w:w="1802" w:type="pct"/>
            <w:gridSpan w:val="5"/>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 xml:space="preserve">Контрольные цифры приема </w:t>
            </w:r>
          </w:p>
        </w:tc>
        <w:tc>
          <w:tcPr>
            <w:tcW w:w="484" w:type="pct"/>
            <w:vMerge w:val="restart"/>
            <w:vAlign w:val="center"/>
          </w:tcPr>
          <w:p w:rsidR="001A3867" w:rsidRPr="006017CB" w:rsidRDefault="001A3867" w:rsidP="001A3867">
            <w:pPr>
              <w:ind w:firstLine="8"/>
              <w:jc w:val="center"/>
              <w:rPr>
                <w:rFonts w:ascii="Times New Roman" w:hAnsi="Times New Roman" w:cs="Times New Roman"/>
                <w:sz w:val="26"/>
                <w:szCs w:val="26"/>
              </w:rPr>
            </w:pPr>
            <w:r w:rsidRPr="006017CB">
              <w:rPr>
                <w:rFonts w:ascii="Times New Roman" w:hAnsi="Times New Roman" w:cs="Times New Roman"/>
                <w:sz w:val="26"/>
                <w:szCs w:val="26"/>
              </w:rPr>
              <w:t>Места с оплатой стоимости обучения</w:t>
            </w:r>
          </w:p>
        </w:tc>
      </w:tr>
      <w:tr w:rsidR="001A3867" w:rsidRPr="006017CB" w:rsidTr="001A3867">
        <w:trPr>
          <w:cantSplit/>
        </w:trPr>
        <w:tc>
          <w:tcPr>
            <w:tcW w:w="2714" w:type="pct"/>
            <w:vMerge/>
            <w:vAlign w:val="center"/>
          </w:tcPr>
          <w:p w:rsidR="001A3867" w:rsidRPr="006017CB" w:rsidRDefault="001A3867" w:rsidP="001A3867">
            <w:pPr>
              <w:ind w:firstLine="71"/>
              <w:jc w:val="center"/>
              <w:rPr>
                <w:rFonts w:ascii="Times New Roman" w:hAnsi="Times New Roman" w:cs="Times New Roman"/>
                <w:sz w:val="26"/>
                <w:szCs w:val="26"/>
              </w:rPr>
            </w:pPr>
          </w:p>
        </w:tc>
        <w:tc>
          <w:tcPr>
            <w:tcW w:w="390" w:type="pct"/>
            <w:vAlign w:val="center"/>
          </w:tcPr>
          <w:p w:rsidR="001A3867" w:rsidRPr="006017CB" w:rsidRDefault="001A3867" w:rsidP="001A3867">
            <w:pPr>
              <w:ind w:firstLine="2"/>
              <w:jc w:val="center"/>
              <w:rPr>
                <w:rFonts w:ascii="Times New Roman" w:hAnsi="Times New Roman" w:cs="Times New Roman"/>
                <w:sz w:val="26"/>
                <w:szCs w:val="26"/>
              </w:rPr>
            </w:pPr>
            <w:r w:rsidRPr="006017CB">
              <w:rPr>
                <w:rFonts w:ascii="Times New Roman" w:hAnsi="Times New Roman" w:cs="Times New Roman"/>
                <w:sz w:val="26"/>
                <w:szCs w:val="26"/>
              </w:rPr>
              <w:t>Общий конкурс</w:t>
            </w:r>
          </w:p>
        </w:tc>
        <w:tc>
          <w:tcPr>
            <w:tcW w:w="379" w:type="pct"/>
          </w:tcPr>
          <w:p w:rsidR="001A3867" w:rsidRPr="00DC4C54" w:rsidRDefault="001A3867" w:rsidP="001A3867">
            <w:pPr>
              <w:ind w:hanging="77"/>
              <w:jc w:val="center"/>
              <w:rPr>
                <w:rFonts w:ascii="Times New Roman" w:hAnsi="Times New Roman" w:cs="Times New Roman"/>
                <w:sz w:val="26"/>
                <w:szCs w:val="26"/>
              </w:rPr>
            </w:pPr>
            <w:r w:rsidRPr="00DC4C54">
              <w:rPr>
                <w:rFonts w:ascii="Times New Roman" w:hAnsi="Times New Roman" w:cs="Times New Roman"/>
                <w:sz w:val="26"/>
                <w:szCs w:val="26"/>
              </w:rPr>
              <w:t>Отдель-ная квота</w:t>
            </w:r>
          </w:p>
        </w:tc>
        <w:tc>
          <w:tcPr>
            <w:tcW w:w="348" w:type="pct"/>
            <w:vAlign w:val="center"/>
          </w:tcPr>
          <w:p w:rsidR="001A3867" w:rsidRPr="00DC4C54" w:rsidRDefault="001A3867" w:rsidP="001A3867">
            <w:pPr>
              <w:ind w:hanging="53"/>
              <w:jc w:val="center"/>
              <w:rPr>
                <w:rFonts w:ascii="Times New Roman" w:hAnsi="Times New Roman" w:cs="Times New Roman"/>
                <w:sz w:val="26"/>
                <w:szCs w:val="26"/>
              </w:rPr>
            </w:pPr>
            <w:r w:rsidRPr="00DC4C54">
              <w:rPr>
                <w:rFonts w:ascii="Times New Roman" w:hAnsi="Times New Roman" w:cs="Times New Roman"/>
                <w:sz w:val="26"/>
                <w:szCs w:val="26"/>
              </w:rPr>
              <w:t xml:space="preserve">Особая квота </w:t>
            </w:r>
          </w:p>
        </w:tc>
        <w:tc>
          <w:tcPr>
            <w:tcW w:w="384" w:type="pct"/>
            <w:vAlign w:val="center"/>
          </w:tcPr>
          <w:p w:rsidR="001A3867" w:rsidRPr="006017CB" w:rsidRDefault="001A3867" w:rsidP="001A3867">
            <w:pPr>
              <w:ind w:hanging="65"/>
              <w:jc w:val="center"/>
              <w:rPr>
                <w:rFonts w:ascii="Times New Roman" w:hAnsi="Times New Roman" w:cs="Times New Roman"/>
                <w:sz w:val="26"/>
                <w:szCs w:val="26"/>
              </w:rPr>
            </w:pPr>
            <w:r>
              <w:rPr>
                <w:rFonts w:ascii="Times New Roman" w:hAnsi="Times New Roman" w:cs="Times New Roman"/>
                <w:sz w:val="26"/>
                <w:szCs w:val="26"/>
              </w:rPr>
              <w:t>Целе</w:t>
            </w:r>
            <w:r w:rsidRPr="006017CB">
              <w:rPr>
                <w:rFonts w:ascii="Times New Roman" w:hAnsi="Times New Roman" w:cs="Times New Roman"/>
                <w:sz w:val="26"/>
                <w:szCs w:val="26"/>
              </w:rPr>
              <w:t>вая квота</w:t>
            </w:r>
          </w:p>
        </w:tc>
        <w:tc>
          <w:tcPr>
            <w:tcW w:w="301" w:type="pct"/>
            <w:vAlign w:val="center"/>
          </w:tcPr>
          <w:p w:rsidR="001A3867" w:rsidRPr="006017CB" w:rsidRDefault="001A3867" w:rsidP="001A3867">
            <w:pPr>
              <w:ind w:hanging="7"/>
              <w:jc w:val="center"/>
              <w:rPr>
                <w:rFonts w:ascii="Times New Roman" w:hAnsi="Times New Roman" w:cs="Times New Roman"/>
                <w:sz w:val="26"/>
                <w:szCs w:val="26"/>
                <w:u w:val="single"/>
              </w:rPr>
            </w:pPr>
            <w:r w:rsidRPr="006017CB">
              <w:rPr>
                <w:rFonts w:ascii="Times New Roman" w:hAnsi="Times New Roman" w:cs="Times New Roman"/>
                <w:sz w:val="26"/>
                <w:szCs w:val="26"/>
              </w:rPr>
              <w:t>В</w:t>
            </w:r>
            <w:r>
              <w:rPr>
                <w:rFonts w:ascii="Times New Roman" w:hAnsi="Times New Roman" w:cs="Times New Roman"/>
                <w:sz w:val="26"/>
                <w:szCs w:val="26"/>
              </w:rPr>
              <w:t>сего</w:t>
            </w:r>
          </w:p>
        </w:tc>
        <w:tc>
          <w:tcPr>
            <w:tcW w:w="484" w:type="pct"/>
            <w:vMerge/>
          </w:tcPr>
          <w:p w:rsidR="001A3867" w:rsidRPr="006017CB" w:rsidRDefault="001A3867" w:rsidP="001A3867">
            <w:pPr>
              <w:jc w:val="center"/>
              <w:rPr>
                <w:rFonts w:ascii="Times New Roman" w:hAnsi="Times New Roman" w:cs="Times New Roman"/>
                <w:sz w:val="26"/>
                <w:szCs w:val="26"/>
                <w:u w:val="single"/>
              </w:rPr>
            </w:pP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Агрономия </w:t>
            </w:r>
            <w:r w:rsidRPr="00EB5566">
              <w:rPr>
                <w:rFonts w:ascii="Times New Roman" w:hAnsi="Times New Roman" w:cs="Times New Roman"/>
                <w:i/>
                <w:sz w:val="26"/>
                <w:szCs w:val="26"/>
              </w:rPr>
              <w:t>(</w:t>
            </w:r>
            <w:r>
              <w:rPr>
                <w:rFonts w:ascii="Times New Roman" w:hAnsi="Times New Roman" w:cs="Times New Roman"/>
                <w:i/>
                <w:sz w:val="26"/>
                <w:szCs w:val="26"/>
              </w:rPr>
              <w:t>Агротехнологии биоресурсов</w:t>
            </w:r>
            <w:r w:rsidRPr="006017CB">
              <w:rPr>
                <w:rFonts w:ascii="Times New Roman" w:hAnsi="Times New Roman" w:cs="Times New Roman"/>
                <w:sz w:val="26"/>
                <w:szCs w:val="26"/>
              </w:rPr>
              <w:t>)</w:t>
            </w:r>
          </w:p>
        </w:tc>
        <w:tc>
          <w:tcPr>
            <w:tcW w:w="390" w:type="pct"/>
            <w:vAlign w:val="center"/>
          </w:tcPr>
          <w:p w:rsidR="001A3867" w:rsidRPr="007C6EDE"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3376B9" w:rsidRDefault="001A3867" w:rsidP="001A3867">
            <w:pPr>
              <w:jc w:val="center"/>
              <w:rPr>
                <w:rFonts w:ascii="Times New Roman" w:hAnsi="Times New Roman" w:cs="Times New Roman"/>
                <w:color w:val="auto"/>
                <w:sz w:val="26"/>
                <w:szCs w:val="26"/>
                <w:lang w:val="en-US"/>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Зоотехния </w:t>
            </w:r>
            <w:r w:rsidRPr="006017CB">
              <w:rPr>
                <w:rFonts w:ascii="Times New Roman" w:hAnsi="Times New Roman" w:cs="Times New Roman"/>
                <w:i/>
                <w:sz w:val="26"/>
                <w:szCs w:val="26"/>
              </w:rPr>
              <w:t>(</w:t>
            </w:r>
            <w:r>
              <w:rPr>
                <w:rFonts w:ascii="Times New Roman" w:hAnsi="Times New Roman" w:cs="Times New Roman"/>
                <w:i/>
                <w:sz w:val="26"/>
                <w:szCs w:val="26"/>
              </w:rPr>
              <w:t>Управление технологическими процессами в животноводстве</w:t>
            </w:r>
            <w:r w:rsidRPr="006017CB">
              <w:rPr>
                <w:rFonts w:ascii="Times New Roman" w:hAnsi="Times New Roman" w:cs="Times New Roman"/>
                <w:i/>
                <w:sz w:val="26"/>
                <w:szCs w:val="26"/>
              </w:rPr>
              <w:t>)</w:t>
            </w:r>
          </w:p>
        </w:tc>
        <w:tc>
          <w:tcPr>
            <w:tcW w:w="390" w:type="pct"/>
            <w:vAlign w:val="center"/>
          </w:tcPr>
          <w:p w:rsidR="001A3867" w:rsidRPr="007C6EDE"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623A9A"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1A3867" w:rsidRPr="006017CB" w:rsidTr="001A3867">
        <w:trPr>
          <w:cantSplit/>
        </w:trPr>
        <w:tc>
          <w:tcPr>
            <w:tcW w:w="2714" w:type="pct"/>
            <w:vAlign w:val="center"/>
          </w:tcPr>
          <w:p w:rsidR="001A3867" w:rsidRPr="006017CB" w:rsidRDefault="001A3867" w:rsidP="001A3867">
            <w:pPr>
              <w:rPr>
                <w:rFonts w:ascii="Times New Roman" w:hAnsi="Times New Roman" w:cs="Times New Roman"/>
                <w:sz w:val="26"/>
                <w:szCs w:val="26"/>
              </w:rPr>
            </w:pPr>
            <w:r w:rsidRPr="006017CB">
              <w:rPr>
                <w:rFonts w:ascii="Times New Roman" w:hAnsi="Times New Roman" w:cs="Times New Roman"/>
                <w:sz w:val="26"/>
                <w:szCs w:val="26"/>
              </w:rPr>
              <w:t xml:space="preserve">Технология производства и переработки сельскохозяйственной продукции </w:t>
            </w:r>
            <w:r w:rsidRPr="006017CB">
              <w:rPr>
                <w:rFonts w:ascii="Times New Roman" w:hAnsi="Times New Roman" w:cs="Times New Roman"/>
                <w:i/>
                <w:sz w:val="26"/>
                <w:szCs w:val="26"/>
              </w:rPr>
              <w:t>(</w:t>
            </w:r>
            <w:r>
              <w:rPr>
                <w:rFonts w:ascii="Times New Roman" w:hAnsi="Times New Roman" w:cs="Times New Roman"/>
                <w:i/>
                <w:sz w:val="26"/>
                <w:szCs w:val="26"/>
              </w:rPr>
              <w:t>Технологическое обеспечение продовольственной безопасности</w:t>
            </w:r>
            <w:r w:rsidRPr="006017CB">
              <w:rPr>
                <w:rFonts w:ascii="Times New Roman" w:hAnsi="Times New Roman" w:cs="Times New Roman"/>
                <w:i/>
                <w:sz w:val="26"/>
                <w:szCs w:val="26"/>
              </w:rPr>
              <w:t>)</w:t>
            </w:r>
          </w:p>
        </w:tc>
        <w:tc>
          <w:tcPr>
            <w:tcW w:w="390" w:type="pct"/>
            <w:vAlign w:val="center"/>
          </w:tcPr>
          <w:p w:rsidR="001A3867" w:rsidRPr="00623A9A"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623A9A"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sidRPr="006017CB">
              <w:rPr>
                <w:rFonts w:ascii="Times New Roman" w:hAnsi="Times New Roman" w:cs="Times New Roman"/>
                <w:i/>
                <w:sz w:val="26"/>
                <w:szCs w:val="26"/>
              </w:rPr>
              <w:t>(Автомобили и</w:t>
            </w:r>
            <w:r w:rsidRPr="006017CB">
              <w:rPr>
                <w:rFonts w:ascii="Times New Roman" w:hAnsi="Times New Roman" w:cs="Times New Roman"/>
                <w:sz w:val="26"/>
                <w:szCs w:val="26"/>
              </w:rPr>
              <w:t xml:space="preserve"> т</w:t>
            </w:r>
            <w:r w:rsidRPr="006017CB">
              <w:rPr>
                <w:rFonts w:ascii="Times New Roman" w:hAnsi="Times New Roman" w:cs="Times New Roman"/>
                <w:i/>
                <w:sz w:val="26"/>
                <w:szCs w:val="26"/>
              </w:rPr>
              <w:t>ехнические системы в агробизнесе)</w:t>
            </w:r>
          </w:p>
        </w:tc>
        <w:tc>
          <w:tcPr>
            <w:tcW w:w="390" w:type="pct"/>
            <w:vAlign w:val="center"/>
          </w:tcPr>
          <w:p w:rsidR="001A3867" w:rsidRPr="00623A9A"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623A9A"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75</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sidRPr="006017CB">
              <w:rPr>
                <w:rFonts w:ascii="Times New Roman" w:hAnsi="Times New Roman" w:cs="Times New Roman"/>
                <w:i/>
                <w:sz w:val="26"/>
                <w:szCs w:val="26"/>
              </w:rPr>
              <w:t>(Технический сервис автомобилей, тракторов и сельскохозяйственных машин)</w:t>
            </w:r>
          </w:p>
        </w:tc>
        <w:tc>
          <w:tcPr>
            <w:tcW w:w="390" w:type="pct"/>
            <w:vAlign w:val="center"/>
          </w:tcPr>
          <w:p w:rsidR="001A3867" w:rsidRPr="00623A9A"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623A9A"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17</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Pr>
                <w:rFonts w:ascii="Times New Roman" w:hAnsi="Times New Roman" w:cs="Times New Roman"/>
                <w:sz w:val="26"/>
                <w:szCs w:val="26"/>
              </w:rPr>
              <w:t>(</w:t>
            </w:r>
            <w:r w:rsidRPr="006017CB">
              <w:rPr>
                <w:rFonts w:ascii="Times New Roman" w:hAnsi="Times New Roman" w:cs="Times New Roman"/>
                <w:i/>
                <w:sz w:val="26"/>
                <w:szCs w:val="26"/>
              </w:rPr>
              <w:t>Электрооборудование и электротехнологии)</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65</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Агроинженерия </w:t>
            </w:r>
            <w:r>
              <w:rPr>
                <w:rFonts w:ascii="Times New Roman" w:hAnsi="Times New Roman" w:cs="Times New Roman"/>
                <w:sz w:val="26"/>
                <w:szCs w:val="26"/>
              </w:rPr>
              <w:t>(</w:t>
            </w:r>
            <w:r w:rsidRPr="006017CB">
              <w:rPr>
                <w:rFonts w:ascii="Times New Roman" w:hAnsi="Times New Roman" w:cs="Times New Roman"/>
                <w:i/>
                <w:sz w:val="26"/>
                <w:szCs w:val="26"/>
              </w:rPr>
              <w:t>Электроснабжение)</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65</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Теплоэнергетика и теплотехника</w:t>
            </w:r>
            <w:r>
              <w:rPr>
                <w:rFonts w:ascii="Times New Roman" w:hAnsi="Times New Roman" w:cs="Times New Roman"/>
                <w:sz w:val="26"/>
                <w:szCs w:val="26"/>
              </w:rPr>
              <w:t xml:space="preserve"> </w:t>
            </w:r>
            <w:r w:rsidRPr="0053034A">
              <w:rPr>
                <w:rFonts w:ascii="Times New Roman" w:hAnsi="Times New Roman" w:cs="Times New Roman"/>
                <w:i/>
                <w:sz w:val="26"/>
                <w:szCs w:val="26"/>
              </w:rPr>
              <w:t>(Энергообеспечение предприятий)</w:t>
            </w:r>
          </w:p>
        </w:tc>
        <w:tc>
          <w:tcPr>
            <w:tcW w:w="390" w:type="pct"/>
            <w:vAlign w:val="center"/>
          </w:tcPr>
          <w:p w:rsidR="001A3867" w:rsidRPr="00623A9A"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23A9A"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23</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50</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Технология продукции и организация общественного питания</w:t>
            </w:r>
            <w:r>
              <w:rPr>
                <w:rFonts w:ascii="Times New Roman" w:hAnsi="Times New Roman" w:cs="Times New Roman"/>
                <w:sz w:val="26"/>
                <w:szCs w:val="26"/>
              </w:rPr>
              <w:t xml:space="preserve"> </w:t>
            </w:r>
            <w:r>
              <w:rPr>
                <w:rFonts w:ascii="Times New Roman" w:hAnsi="Times New Roman" w:cs="Times New Roman"/>
                <w:i/>
                <w:sz w:val="26"/>
                <w:szCs w:val="26"/>
              </w:rPr>
              <w:t>(Технология продукции и органи</w:t>
            </w:r>
            <w:r w:rsidRPr="00DF140C">
              <w:rPr>
                <w:rFonts w:ascii="Times New Roman" w:hAnsi="Times New Roman" w:cs="Times New Roman"/>
                <w:i/>
                <w:sz w:val="26"/>
                <w:szCs w:val="26"/>
              </w:rPr>
              <w:t>зация</w:t>
            </w:r>
            <w:r>
              <w:rPr>
                <w:rFonts w:ascii="Times New Roman" w:hAnsi="Times New Roman" w:cs="Times New Roman"/>
                <w:i/>
                <w:sz w:val="26"/>
                <w:szCs w:val="26"/>
              </w:rPr>
              <w:t xml:space="preserve"> ресторанного дела</w:t>
            </w:r>
            <w:r w:rsidRPr="00DF140C">
              <w:rPr>
                <w:rFonts w:ascii="Times New Roman" w:hAnsi="Times New Roman" w:cs="Times New Roman"/>
                <w:i/>
                <w:sz w:val="26"/>
                <w:szCs w:val="26"/>
              </w:rPr>
              <w:t>)</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40</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 xml:space="preserve">Лесное дело </w:t>
            </w:r>
            <w:r w:rsidRPr="006017CB">
              <w:rPr>
                <w:rFonts w:ascii="Times New Roman" w:hAnsi="Times New Roman" w:cs="Times New Roman"/>
                <w:i/>
                <w:sz w:val="26"/>
                <w:szCs w:val="26"/>
              </w:rPr>
              <w:t>(Лесное хозяйство)</w:t>
            </w:r>
          </w:p>
        </w:tc>
        <w:tc>
          <w:tcPr>
            <w:tcW w:w="390" w:type="pct"/>
            <w:vAlign w:val="center"/>
          </w:tcPr>
          <w:p w:rsidR="001A3867" w:rsidRPr="007C6EDE" w:rsidRDefault="001A3867" w:rsidP="001A3867">
            <w:pPr>
              <w:jc w:val="center"/>
              <w:rPr>
                <w:rFonts w:ascii="Times New Roman" w:hAnsi="Times New Roman" w:cs="Times New Roman"/>
                <w:color w:val="auto"/>
                <w:sz w:val="26"/>
                <w:szCs w:val="26"/>
              </w:rPr>
            </w:pPr>
          </w:p>
        </w:tc>
        <w:tc>
          <w:tcPr>
            <w:tcW w:w="379" w:type="pct"/>
            <w:vAlign w:val="center"/>
          </w:tcPr>
          <w:p w:rsidR="001A3867" w:rsidRPr="00DC4C54"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3376B9" w:rsidRDefault="001A3867" w:rsidP="001A3867">
            <w:pPr>
              <w:jc w:val="center"/>
              <w:rPr>
                <w:rFonts w:ascii="Times New Roman" w:hAnsi="Times New Roman" w:cs="Times New Roman"/>
                <w:color w:val="auto"/>
                <w:sz w:val="26"/>
                <w:szCs w:val="26"/>
                <w:lang w:val="en-US"/>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w:t>
            </w:r>
            <w:r w:rsidRPr="006017CB">
              <w:rPr>
                <w:rFonts w:ascii="Times New Roman" w:hAnsi="Times New Roman" w:cs="Times New Roman"/>
                <w:color w:val="auto"/>
                <w:sz w:val="26"/>
                <w:szCs w:val="26"/>
              </w:rPr>
              <w:t>5</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r>
      <w:tr w:rsidR="001A3867" w:rsidRPr="006017CB" w:rsidTr="001A3867">
        <w:trPr>
          <w:cantSplit/>
        </w:trPr>
        <w:tc>
          <w:tcPr>
            <w:tcW w:w="2714" w:type="pct"/>
            <w:vAlign w:val="center"/>
          </w:tcPr>
          <w:p w:rsidR="001A3867" w:rsidRPr="00B35280" w:rsidRDefault="001A3867" w:rsidP="001A3867">
            <w:pPr>
              <w:pStyle w:val="33"/>
              <w:spacing w:before="0"/>
              <w:rPr>
                <w:sz w:val="26"/>
                <w:szCs w:val="26"/>
              </w:rPr>
            </w:pPr>
            <w:r w:rsidRPr="00B35280">
              <w:rPr>
                <w:sz w:val="26"/>
                <w:szCs w:val="26"/>
              </w:rPr>
              <w:t xml:space="preserve">Землеустройство и кадастры </w:t>
            </w:r>
            <w:r w:rsidRPr="000F2D1F">
              <w:rPr>
                <w:i/>
                <w:sz w:val="26"/>
                <w:szCs w:val="26"/>
              </w:rPr>
              <w:t>(Землеустройство</w:t>
            </w:r>
            <w:r w:rsidRPr="00B35280">
              <w:rPr>
                <w:i/>
                <w:sz w:val="26"/>
                <w:szCs w:val="26"/>
              </w:rPr>
              <w:t xml:space="preserve">) </w:t>
            </w:r>
          </w:p>
        </w:tc>
        <w:tc>
          <w:tcPr>
            <w:tcW w:w="390" w:type="pct"/>
            <w:vAlign w:val="center"/>
          </w:tcPr>
          <w:p w:rsidR="001A3867" w:rsidRPr="00B35280" w:rsidRDefault="001A3867" w:rsidP="001A3867">
            <w:pPr>
              <w:jc w:val="center"/>
              <w:rPr>
                <w:rFonts w:ascii="Times New Roman" w:hAnsi="Times New Roman" w:cs="Times New Roman"/>
                <w:sz w:val="26"/>
                <w:szCs w:val="26"/>
              </w:rPr>
            </w:pPr>
          </w:p>
        </w:tc>
        <w:tc>
          <w:tcPr>
            <w:tcW w:w="379" w:type="pct"/>
            <w:vAlign w:val="center"/>
          </w:tcPr>
          <w:p w:rsidR="001A3867"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40</w:t>
            </w:r>
          </w:p>
        </w:tc>
      </w:tr>
      <w:tr w:rsidR="001A3867" w:rsidRPr="006017CB" w:rsidTr="001A3867">
        <w:trPr>
          <w:cantSplit/>
        </w:trPr>
        <w:tc>
          <w:tcPr>
            <w:tcW w:w="2714" w:type="pct"/>
            <w:vAlign w:val="center"/>
          </w:tcPr>
          <w:p w:rsidR="001A3867" w:rsidRPr="00167C9E" w:rsidRDefault="001A3867" w:rsidP="001A3867">
            <w:pPr>
              <w:ind w:firstLine="1"/>
              <w:rPr>
                <w:rFonts w:ascii="Times New Roman" w:hAnsi="Times New Roman" w:cs="Times New Roman"/>
                <w:sz w:val="26"/>
                <w:szCs w:val="26"/>
              </w:rPr>
            </w:pPr>
            <w:r w:rsidRPr="00167C9E">
              <w:rPr>
                <w:rFonts w:ascii="Times New Roman" w:hAnsi="Times New Roman" w:cs="Times New Roman"/>
                <w:sz w:val="26"/>
                <w:szCs w:val="26"/>
              </w:rPr>
              <w:t>Прикладная информатика</w:t>
            </w:r>
            <w:r>
              <w:rPr>
                <w:rFonts w:ascii="Times New Roman" w:hAnsi="Times New Roman" w:cs="Times New Roman"/>
                <w:sz w:val="26"/>
                <w:szCs w:val="26"/>
              </w:rPr>
              <w:t xml:space="preserve"> </w:t>
            </w:r>
            <w:r w:rsidRPr="00DF140C">
              <w:rPr>
                <w:rFonts w:ascii="Times New Roman" w:hAnsi="Times New Roman" w:cs="Times New Roman"/>
                <w:i/>
                <w:sz w:val="26"/>
                <w:szCs w:val="26"/>
              </w:rPr>
              <w:t>(Прикладная информатика</w:t>
            </w:r>
            <w:r>
              <w:rPr>
                <w:rFonts w:ascii="Times New Roman" w:hAnsi="Times New Roman" w:cs="Times New Roman"/>
                <w:i/>
                <w:sz w:val="26"/>
                <w:szCs w:val="26"/>
              </w:rPr>
              <w:t xml:space="preserve"> в экономике агропромышленного комплекса</w:t>
            </w:r>
            <w:r w:rsidRPr="00DF140C">
              <w:rPr>
                <w:rFonts w:ascii="Times New Roman" w:hAnsi="Times New Roman" w:cs="Times New Roman"/>
                <w:i/>
                <w:sz w:val="26"/>
                <w:szCs w:val="26"/>
              </w:rPr>
              <w:t>)</w:t>
            </w:r>
          </w:p>
        </w:tc>
        <w:tc>
          <w:tcPr>
            <w:tcW w:w="390" w:type="pct"/>
            <w:vAlign w:val="center"/>
          </w:tcPr>
          <w:p w:rsidR="001A3867" w:rsidRPr="006017CB" w:rsidRDefault="001A3867" w:rsidP="001A3867">
            <w:pPr>
              <w:jc w:val="center"/>
              <w:rPr>
                <w:rFonts w:ascii="Times New Roman" w:hAnsi="Times New Roman" w:cs="Times New Roman"/>
                <w:color w:val="auto"/>
                <w:sz w:val="26"/>
                <w:szCs w:val="26"/>
              </w:rPr>
            </w:pPr>
          </w:p>
        </w:tc>
        <w:tc>
          <w:tcPr>
            <w:tcW w:w="379" w:type="pct"/>
            <w:vAlign w:val="center"/>
          </w:tcPr>
          <w:p w:rsidR="001A3867" w:rsidRPr="006017CB" w:rsidRDefault="001A3867" w:rsidP="001A3867">
            <w:pPr>
              <w:jc w:val="center"/>
              <w:rPr>
                <w:rFonts w:ascii="Times New Roman" w:hAnsi="Times New Roman" w:cs="Times New Roman"/>
                <w:color w:val="auto"/>
                <w:sz w:val="26"/>
                <w:szCs w:val="26"/>
              </w:rPr>
            </w:pPr>
          </w:p>
        </w:tc>
        <w:tc>
          <w:tcPr>
            <w:tcW w:w="348" w:type="pct"/>
            <w:vAlign w:val="center"/>
          </w:tcPr>
          <w:p w:rsidR="001A3867" w:rsidRPr="006017CB" w:rsidRDefault="001A3867" w:rsidP="001A3867">
            <w:pPr>
              <w:jc w:val="center"/>
              <w:rPr>
                <w:rFonts w:ascii="Times New Roman" w:hAnsi="Times New Roman" w:cs="Times New Roman"/>
                <w:color w:val="auto"/>
                <w:sz w:val="26"/>
                <w:szCs w:val="26"/>
              </w:rPr>
            </w:pPr>
          </w:p>
        </w:tc>
        <w:tc>
          <w:tcPr>
            <w:tcW w:w="384" w:type="pct"/>
            <w:vAlign w:val="center"/>
          </w:tcPr>
          <w:p w:rsidR="001A3867" w:rsidRPr="006017CB"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484" w:type="pct"/>
            <w:vAlign w:val="center"/>
          </w:tcPr>
          <w:p w:rsidR="001A3867"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r>
      <w:tr w:rsidR="001A3867" w:rsidRPr="006017CB" w:rsidTr="001A3867">
        <w:trPr>
          <w:cantSplit/>
        </w:trPr>
        <w:tc>
          <w:tcPr>
            <w:tcW w:w="2714" w:type="pct"/>
            <w:vAlign w:val="center"/>
          </w:tcPr>
          <w:p w:rsidR="001A3867" w:rsidRPr="006017CB" w:rsidRDefault="001A3867" w:rsidP="001A3867">
            <w:pPr>
              <w:ind w:firstLine="71"/>
              <w:rPr>
                <w:rFonts w:ascii="Times New Roman" w:hAnsi="Times New Roman" w:cs="Times New Roman"/>
                <w:sz w:val="26"/>
                <w:szCs w:val="26"/>
              </w:rPr>
            </w:pPr>
            <w:r w:rsidRPr="006017CB">
              <w:rPr>
                <w:rFonts w:ascii="Times New Roman" w:hAnsi="Times New Roman" w:cs="Times New Roman"/>
                <w:sz w:val="26"/>
                <w:szCs w:val="26"/>
              </w:rPr>
              <w:t>ИТОГО  по направлениям бакалавриата</w:t>
            </w:r>
          </w:p>
        </w:tc>
        <w:tc>
          <w:tcPr>
            <w:tcW w:w="390" w:type="pct"/>
            <w:vAlign w:val="center"/>
          </w:tcPr>
          <w:p w:rsidR="001A3867" w:rsidRPr="007C6EDE" w:rsidRDefault="001A3867" w:rsidP="001A3867">
            <w:pPr>
              <w:jc w:val="center"/>
              <w:rPr>
                <w:rFonts w:ascii="Times New Roman" w:hAnsi="Times New Roman" w:cs="Times New Roman"/>
                <w:color w:val="auto"/>
                <w:sz w:val="26"/>
                <w:szCs w:val="26"/>
              </w:rPr>
            </w:pPr>
          </w:p>
        </w:tc>
        <w:tc>
          <w:tcPr>
            <w:tcW w:w="379" w:type="pct"/>
          </w:tcPr>
          <w:p w:rsidR="001A3867" w:rsidRPr="007C6EDE" w:rsidRDefault="001A3867" w:rsidP="001A3867">
            <w:pPr>
              <w:jc w:val="center"/>
              <w:rPr>
                <w:rFonts w:ascii="Times New Roman" w:hAnsi="Times New Roman" w:cs="Times New Roman"/>
                <w:color w:val="auto"/>
                <w:sz w:val="26"/>
                <w:szCs w:val="26"/>
              </w:rPr>
            </w:pPr>
          </w:p>
        </w:tc>
        <w:tc>
          <w:tcPr>
            <w:tcW w:w="348" w:type="pct"/>
            <w:vAlign w:val="center"/>
          </w:tcPr>
          <w:p w:rsidR="001A3867" w:rsidRPr="00DC4C54" w:rsidRDefault="001A3867" w:rsidP="001A3867">
            <w:pPr>
              <w:jc w:val="center"/>
              <w:rPr>
                <w:rFonts w:ascii="Times New Roman" w:hAnsi="Times New Roman" w:cs="Times New Roman"/>
                <w:color w:val="auto"/>
                <w:sz w:val="26"/>
                <w:szCs w:val="26"/>
              </w:rPr>
            </w:pPr>
          </w:p>
        </w:tc>
        <w:tc>
          <w:tcPr>
            <w:tcW w:w="384" w:type="pct"/>
            <w:vAlign w:val="center"/>
          </w:tcPr>
          <w:p w:rsidR="001A3867" w:rsidRPr="00EE0753" w:rsidRDefault="001A3867" w:rsidP="001A3867">
            <w:pPr>
              <w:jc w:val="center"/>
              <w:rPr>
                <w:rFonts w:ascii="Times New Roman" w:hAnsi="Times New Roman" w:cs="Times New Roman"/>
                <w:color w:val="auto"/>
                <w:sz w:val="26"/>
                <w:szCs w:val="26"/>
              </w:rPr>
            </w:pPr>
          </w:p>
        </w:tc>
        <w:tc>
          <w:tcPr>
            <w:tcW w:w="301"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150</w:t>
            </w:r>
          </w:p>
        </w:tc>
        <w:tc>
          <w:tcPr>
            <w:tcW w:w="484" w:type="pct"/>
            <w:vAlign w:val="center"/>
          </w:tcPr>
          <w:p w:rsidR="001A3867" w:rsidRPr="006017CB"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405</w:t>
            </w:r>
          </w:p>
        </w:tc>
      </w:tr>
    </w:tbl>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360"/>
        <w:jc w:val="center"/>
        <w:rPr>
          <w:sz w:val="26"/>
          <w:szCs w:val="26"/>
        </w:rPr>
      </w:pPr>
    </w:p>
    <w:p w:rsidR="001A3867" w:rsidRDefault="001A3867" w:rsidP="001A3867">
      <w:pPr>
        <w:pStyle w:val="14"/>
        <w:ind w:left="0"/>
        <w:jc w:val="center"/>
        <w:rPr>
          <w:sz w:val="26"/>
          <w:szCs w:val="26"/>
        </w:rPr>
      </w:pPr>
    </w:p>
    <w:p w:rsidR="001A3867" w:rsidRDefault="001A3867" w:rsidP="001A3867">
      <w:pPr>
        <w:pStyle w:val="14"/>
        <w:ind w:left="0"/>
        <w:jc w:val="center"/>
        <w:rPr>
          <w:sz w:val="26"/>
          <w:szCs w:val="26"/>
        </w:rPr>
      </w:pPr>
      <w:r w:rsidRPr="00B578F4">
        <w:rPr>
          <w:sz w:val="26"/>
          <w:szCs w:val="26"/>
        </w:rPr>
        <w:lastRenderedPageBreak/>
        <w:t xml:space="preserve">Распределение мест с оплатой обучения  на </w:t>
      </w:r>
      <w:r w:rsidRPr="001F2D7F">
        <w:rPr>
          <w:sz w:val="26"/>
          <w:szCs w:val="26"/>
        </w:rPr>
        <w:t xml:space="preserve">2025-2026 </w:t>
      </w:r>
      <w:r w:rsidRPr="00B578F4">
        <w:rPr>
          <w:sz w:val="26"/>
          <w:szCs w:val="26"/>
        </w:rPr>
        <w:t>учебный год по направлениям магистратуры (заочная форма обучения)</w:t>
      </w:r>
    </w:p>
    <w:p w:rsidR="001A3867" w:rsidRPr="00B578F4" w:rsidRDefault="001A3867" w:rsidP="001A3867">
      <w:pPr>
        <w:pStyle w:val="14"/>
        <w:ind w:left="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8"/>
        <w:gridCol w:w="2440"/>
      </w:tblGrid>
      <w:tr w:rsidR="001A3867" w:rsidRPr="00B578F4" w:rsidTr="001A3867">
        <w:trPr>
          <w:cantSplit/>
        </w:trPr>
        <w:tc>
          <w:tcPr>
            <w:tcW w:w="4175" w:type="pct"/>
            <w:vAlign w:val="center"/>
          </w:tcPr>
          <w:p w:rsidR="001A3867" w:rsidRPr="00B578F4" w:rsidRDefault="001A3867" w:rsidP="001A3867">
            <w:pPr>
              <w:ind w:left="-85" w:right="-85" w:firstLine="1"/>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Направления  магистратуры</w:t>
            </w:r>
          </w:p>
          <w:p w:rsidR="001A3867" w:rsidRPr="00B578F4" w:rsidRDefault="001A3867" w:rsidP="001A3867">
            <w:pPr>
              <w:ind w:firstLine="14"/>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(продолжительность обучения 2 года 5 мес.)</w:t>
            </w:r>
          </w:p>
        </w:tc>
        <w:tc>
          <w:tcPr>
            <w:tcW w:w="825" w:type="pct"/>
            <w:vAlign w:val="center"/>
          </w:tcPr>
          <w:p w:rsidR="001A3867" w:rsidRPr="00B578F4" w:rsidRDefault="001A3867" w:rsidP="001A3867">
            <w:pPr>
              <w:ind w:left="-85" w:right="-85" w:firstLine="14"/>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Места с оплатой стоимости обучения</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DD03FB">
              <w:rPr>
                <w:rFonts w:ascii="Times New Roman" w:hAnsi="Times New Roman" w:cs="Times New Roman"/>
                <w:color w:val="auto"/>
                <w:sz w:val="26"/>
                <w:szCs w:val="26"/>
              </w:rPr>
              <w:t xml:space="preserve">Агрономия </w:t>
            </w:r>
            <w:r w:rsidRPr="00AC33F1">
              <w:rPr>
                <w:rFonts w:ascii="Times New Roman" w:hAnsi="Times New Roman" w:cs="Times New Roman"/>
                <w:color w:val="FF0000"/>
                <w:sz w:val="26"/>
                <w:szCs w:val="26"/>
              </w:rPr>
              <w:t xml:space="preserve"> </w:t>
            </w:r>
            <w:r w:rsidRPr="00AC33F1">
              <w:rPr>
                <w:rFonts w:ascii="Times New Roman" w:hAnsi="Times New Roman" w:cs="Times New Roman"/>
                <w:i/>
                <w:sz w:val="26"/>
                <w:szCs w:val="26"/>
              </w:rPr>
              <w:t>(Инновационные технологии в агрономии)</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10</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B578F4">
              <w:rPr>
                <w:rFonts w:ascii="Times New Roman" w:hAnsi="Times New Roman" w:cs="Times New Roman"/>
                <w:color w:val="auto"/>
                <w:sz w:val="26"/>
                <w:szCs w:val="26"/>
              </w:rPr>
              <w:t>Зоотехния</w:t>
            </w:r>
            <w:r>
              <w:rPr>
                <w:rFonts w:ascii="Times New Roman" w:hAnsi="Times New Roman" w:cs="Times New Roman"/>
                <w:color w:val="FF0000"/>
                <w:sz w:val="26"/>
                <w:szCs w:val="26"/>
              </w:rPr>
              <w:t xml:space="preserve"> </w:t>
            </w:r>
            <w:r w:rsidRPr="00DB5C6B">
              <w:rPr>
                <w:rFonts w:ascii="Times New Roman" w:hAnsi="Times New Roman" w:cs="Times New Roman"/>
                <w:i/>
                <w:sz w:val="26"/>
                <w:szCs w:val="26"/>
              </w:rPr>
              <w:t>(Частная зоотехния, технология производства продукции животноводства)</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8</w:t>
            </w:r>
          </w:p>
        </w:tc>
      </w:tr>
      <w:tr w:rsidR="001A3867" w:rsidRPr="00AC33F1" w:rsidTr="001A3867">
        <w:trPr>
          <w:cantSplit/>
        </w:trPr>
        <w:tc>
          <w:tcPr>
            <w:tcW w:w="4175" w:type="pct"/>
            <w:vAlign w:val="center"/>
          </w:tcPr>
          <w:p w:rsidR="001A3867" w:rsidRPr="00DD03FB" w:rsidRDefault="001A3867" w:rsidP="001A3867">
            <w:pPr>
              <w:ind w:right="-85"/>
              <w:rPr>
                <w:rFonts w:ascii="Times New Roman" w:hAnsi="Times New Roman" w:cs="Times New Roman"/>
                <w:color w:val="auto"/>
                <w:sz w:val="26"/>
                <w:szCs w:val="26"/>
              </w:rPr>
            </w:pPr>
            <w:r w:rsidRPr="00B578F4">
              <w:rPr>
                <w:rFonts w:ascii="Times New Roman" w:hAnsi="Times New Roman" w:cs="Times New Roman"/>
                <w:color w:val="auto"/>
                <w:sz w:val="26"/>
                <w:szCs w:val="26"/>
              </w:rPr>
              <w:t>Зоотехния</w:t>
            </w:r>
            <w:r>
              <w:rPr>
                <w:rFonts w:ascii="Times New Roman" w:hAnsi="Times New Roman" w:cs="Times New Roman"/>
                <w:color w:val="auto"/>
                <w:sz w:val="26"/>
                <w:szCs w:val="26"/>
              </w:rPr>
              <w:t xml:space="preserve"> </w:t>
            </w:r>
            <w:r w:rsidRPr="00DB5C6B">
              <w:rPr>
                <w:rFonts w:ascii="Times New Roman" w:hAnsi="Times New Roman" w:cs="Times New Roman"/>
                <w:i/>
                <w:sz w:val="26"/>
                <w:szCs w:val="26"/>
              </w:rPr>
              <w:t>(Производство и переработка сырья животного происхождения)</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8</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DD03FB">
              <w:rPr>
                <w:rFonts w:ascii="Times New Roman" w:hAnsi="Times New Roman" w:cs="Times New Roman"/>
                <w:color w:val="auto"/>
                <w:sz w:val="26"/>
                <w:szCs w:val="26"/>
              </w:rPr>
              <w:t>Агроинженерия</w:t>
            </w:r>
            <w:r w:rsidRPr="00AC33F1">
              <w:rPr>
                <w:rFonts w:ascii="Times New Roman" w:hAnsi="Times New Roman" w:cs="Times New Roman"/>
                <w:color w:val="FF0000"/>
                <w:sz w:val="26"/>
                <w:szCs w:val="26"/>
              </w:rPr>
              <w:t xml:space="preserve"> </w:t>
            </w:r>
            <w:r w:rsidRPr="00DB5C6B">
              <w:rPr>
                <w:rFonts w:ascii="Times New Roman" w:hAnsi="Times New Roman" w:cs="Times New Roman"/>
                <w:i/>
                <w:sz w:val="26"/>
                <w:szCs w:val="26"/>
              </w:rPr>
              <w:t>(</w:t>
            </w:r>
            <w:r w:rsidRPr="00AC33F1">
              <w:rPr>
                <w:rFonts w:ascii="Times New Roman" w:hAnsi="Times New Roman" w:cs="Times New Roman"/>
                <w:i/>
                <w:sz w:val="26"/>
                <w:szCs w:val="26"/>
              </w:rPr>
              <w:t>Технологии и технические системы в агробизнесе)</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20</w:t>
            </w:r>
          </w:p>
        </w:tc>
      </w:tr>
      <w:tr w:rsidR="001A3867" w:rsidRPr="00AC33F1" w:rsidTr="001A3867">
        <w:trPr>
          <w:cantSplit/>
        </w:trPr>
        <w:tc>
          <w:tcPr>
            <w:tcW w:w="4175" w:type="pct"/>
            <w:vAlign w:val="center"/>
          </w:tcPr>
          <w:p w:rsidR="001A3867" w:rsidRPr="00B92B4E" w:rsidRDefault="001A3867" w:rsidP="001A3867">
            <w:pPr>
              <w:ind w:right="-85"/>
              <w:rPr>
                <w:rFonts w:ascii="Times New Roman" w:hAnsi="Times New Roman" w:cs="Times New Roman"/>
                <w:color w:val="auto"/>
                <w:sz w:val="26"/>
                <w:szCs w:val="26"/>
              </w:rPr>
            </w:pPr>
            <w:r w:rsidRPr="00B92B4E">
              <w:rPr>
                <w:rFonts w:ascii="Times New Roman" w:hAnsi="Times New Roman" w:cs="Times New Roman"/>
                <w:color w:val="auto"/>
                <w:sz w:val="26"/>
                <w:szCs w:val="26"/>
              </w:rPr>
              <w:t xml:space="preserve">Агроинженерия </w:t>
            </w:r>
            <w:r w:rsidRPr="00B92B4E">
              <w:rPr>
                <w:rFonts w:ascii="Times New Roman" w:hAnsi="Times New Roman" w:cs="Times New Roman"/>
                <w:i/>
                <w:color w:val="auto"/>
                <w:sz w:val="26"/>
                <w:szCs w:val="26"/>
              </w:rPr>
              <w:t>(Электротехнологии и интегрированные электротехнические системы)</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20</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DD03FB">
              <w:rPr>
                <w:rFonts w:ascii="Times New Roman" w:hAnsi="Times New Roman" w:cs="Times New Roman"/>
                <w:color w:val="auto"/>
                <w:sz w:val="26"/>
                <w:szCs w:val="26"/>
              </w:rPr>
              <w:t>Теплоэнергетика и теплотехника</w:t>
            </w:r>
            <w:r>
              <w:rPr>
                <w:rFonts w:ascii="Times New Roman" w:hAnsi="Times New Roman" w:cs="Times New Roman"/>
                <w:color w:val="FF0000"/>
                <w:sz w:val="26"/>
                <w:szCs w:val="26"/>
              </w:rPr>
              <w:t xml:space="preserve"> </w:t>
            </w:r>
            <w:r w:rsidRPr="00DB5C6B">
              <w:rPr>
                <w:rFonts w:ascii="Times New Roman" w:hAnsi="Times New Roman" w:cs="Times New Roman"/>
                <w:i/>
                <w:sz w:val="26"/>
                <w:szCs w:val="26"/>
              </w:rPr>
              <w:t>(Энергетика теплотехнологии)</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20</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B578F4">
              <w:rPr>
                <w:rFonts w:ascii="Times New Roman" w:hAnsi="Times New Roman" w:cs="Times New Roman"/>
                <w:color w:val="auto"/>
                <w:sz w:val="26"/>
                <w:szCs w:val="26"/>
              </w:rPr>
              <w:t>Лесное дело</w:t>
            </w:r>
            <w:r>
              <w:rPr>
                <w:rFonts w:ascii="Times New Roman" w:hAnsi="Times New Roman" w:cs="Times New Roman"/>
                <w:color w:val="FF0000"/>
                <w:sz w:val="26"/>
                <w:szCs w:val="26"/>
              </w:rPr>
              <w:t xml:space="preserve"> </w:t>
            </w:r>
            <w:r w:rsidRPr="00DB5C6B">
              <w:rPr>
                <w:rFonts w:ascii="Times New Roman" w:hAnsi="Times New Roman" w:cs="Times New Roman"/>
                <w:i/>
                <w:sz w:val="26"/>
                <w:szCs w:val="26"/>
              </w:rPr>
              <w:t>(</w:t>
            </w:r>
            <w:r>
              <w:rPr>
                <w:rFonts w:ascii="Times New Roman" w:hAnsi="Times New Roman" w:cs="Times New Roman"/>
                <w:i/>
                <w:sz w:val="26"/>
                <w:szCs w:val="26"/>
              </w:rPr>
              <w:t>Управление лесным комплексом</w:t>
            </w:r>
            <w:r w:rsidRPr="00DB5C6B">
              <w:rPr>
                <w:rFonts w:ascii="Times New Roman" w:hAnsi="Times New Roman" w:cs="Times New Roman"/>
                <w:i/>
                <w:sz w:val="26"/>
                <w:szCs w:val="26"/>
              </w:rPr>
              <w:t>)</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10</w:t>
            </w:r>
          </w:p>
        </w:tc>
      </w:tr>
      <w:tr w:rsidR="001A3867" w:rsidRPr="00AC33F1" w:rsidTr="001A3867">
        <w:trPr>
          <w:cantSplit/>
        </w:trPr>
        <w:tc>
          <w:tcPr>
            <w:tcW w:w="4175" w:type="pct"/>
            <w:vAlign w:val="center"/>
          </w:tcPr>
          <w:p w:rsidR="001A3867" w:rsidRPr="00AC33F1" w:rsidRDefault="001A3867" w:rsidP="001A3867">
            <w:pPr>
              <w:ind w:right="-85"/>
              <w:rPr>
                <w:rFonts w:ascii="Times New Roman" w:hAnsi="Times New Roman" w:cs="Times New Roman"/>
                <w:color w:val="FF0000"/>
                <w:sz w:val="26"/>
                <w:szCs w:val="26"/>
              </w:rPr>
            </w:pPr>
            <w:r w:rsidRPr="00B578F4">
              <w:rPr>
                <w:rFonts w:ascii="Times New Roman" w:hAnsi="Times New Roman" w:cs="Times New Roman"/>
                <w:color w:val="auto"/>
                <w:sz w:val="26"/>
                <w:szCs w:val="26"/>
              </w:rPr>
              <w:t>Ландшафтная архитектура</w:t>
            </w:r>
            <w:r>
              <w:rPr>
                <w:rFonts w:ascii="Times New Roman" w:hAnsi="Times New Roman" w:cs="Times New Roman"/>
                <w:color w:val="FF0000"/>
                <w:sz w:val="26"/>
                <w:szCs w:val="26"/>
              </w:rPr>
              <w:t xml:space="preserve"> </w:t>
            </w:r>
            <w:r w:rsidRPr="00DB5C6B">
              <w:rPr>
                <w:rFonts w:ascii="Times New Roman" w:hAnsi="Times New Roman" w:cs="Times New Roman"/>
                <w:i/>
                <w:sz w:val="26"/>
                <w:szCs w:val="26"/>
              </w:rPr>
              <w:t>(Садово-парковое строительство)</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10</w:t>
            </w:r>
          </w:p>
        </w:tc>
      </w:tr>
      <w:tr w:rsidR="001A3867" w:rsidRPr="00AC33F1" w:rsidTr="001A3867">
        <w:trPr>
          <w:cantSplit/>
        </w:trPr>
        <w:tc>
          <w:tcPr>
            <w:tcW w:w="4175" w:type="pct"/>
            <w:vAlign w:val="center"/>
          </w:tcPr>
          <w:p w:rsidR="001A3867" w:rsidRPr="00B578F4" w:rsidRDefault="001A3867" w:rsidP="001A3867">
            <w:pPr>
              <w:ind w:right="-85"/>
              <w:rPr>
                <w:rFonts w:ascii="Times New Roman" w:hAnsi="Times New Roman" w:cs="Times New Roman"/>
                <w:color w:val="auto"/>
                <w:sz w:val="26"/>
                <w:szCs w:val="26"/>
              </w:rPr>
            </w:pPr>
            <w:r w:rsidRPr="00B578F4">
              <w:rPr>
                <w:rFonts w:ascii="Times New Roman" w:hAnsi="Times New Roman" w:cs="Times New Roman"/>
                <w:color w:val="auto"/>
                <w:sz w:val="26"/>
                <w:szCs w:val="26"/>
              </w:rPr>
              <w:t>Землеустройство и кадастры</w:t>
            </w:r>
            <w:r>
              <w:rPr>
                <w:rFonts w:ascii="Times New Roman" w:hAnsi="Times New Roman" w:cs="Times New Roman"/>
                <w:color w:val="auto"/>
                <w:sz w:val="26"/>
                <w:szCs w:val="26"/>
              </w:rPr>
              <w:t xml:space="preserve"> </w:t>
            </w:r>
            <w:r w:rsidRPr="000441C5">
              <w:rPr>
                <w:rFonts w:ascii="Times New Roman" w:hAnsi="Times New Roman" w:cs="Times New Roman"/>
                <w:i/>
                <w:color w:val="auto"/>
                <w:sz w:val="26"/>
                <w:szCs w:val="26"/>
              </w:rPr>
              <w:t>(Управление землеустройством)</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sidRPr="00B578F4">
              <w:rPr>
                <w:rFonts w:ascii="Times New Roman" w:hAnsi="Times New Roman" w:cs="Times New Roman"/>
                <w:color w:val="auto"/>
                <w:sz w:val="26"/>
                <w:szCs w:val="26"/>
              </w:rPr>
              <w:t>10</w:t>
            </w:r>
          </w:p>
        </w:tc>
      </w:tr>
      <w:tr w:rsidR="001A3867" w:rsidRPr="00AC33F1" w:rsidTr="001A3867">
        <w:trPr>
          <w:cantSplit/>
        </w:trPr>
        <w:tc>
          <w:tcPr>
            <w:tcW w:w="4175" w:type="pct"/>
            <w:vAlign w:val="center"/>
          </w:tcPr>
          <w:p w:rsidR="001A3867" w:rsidRPr="00B578F4" w:rsidRDefault="001A3867" w:rsidP="001A3867">
            <w:pPr>
              <w:ind w:right="-85"/>
              <w:rPr>
                <w:rFonts w:ascii="Times New Roman" w:hAnsi="Times New Roman" w:cs="Times New Roman"/>
                <w:color w:val="auto"/>
                <w:sz w:val="26"/>
                <w:szCs w:val="26"/>
              </w:rPr>
            </w:pPr>
            <w:r w:rsidRPr="00B578F4">
              <w:rPr>
                <w:rFonts w:ascii="Times New Roman" w:hAnsi="Times New Roman" w:cs="Times New Roman"/>
                <w:color w:val="auto"/>
                <w:sz w:val="26"/>
                <w:szCs w:val="26"/>
              </w:rPr>
              <w:t xml:space="preserve">Менеджмент </w:t>
            </w:r>
            <w:r w:rsidRPr="00B578F4">
              <w:rPr>
                <w:rFonts w:ascii="Times New Roman" w:hAnsi="Times New Roman" w:cs="Times New Roman"/>
                <w:i/>
                <w:color w:val="auto"/>
                <w:sz w:val="26"/>
                <w:szCs w:val="26"/>
              </w:rPr>
              <w:t>(Экономика и управление собственностью)</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r w:rsidRPr="00B578F4">
              <w:rPr>
                <w:rFonts w:ascii="Times New Roman" w:hAnsi="Times New Roman" w:cs="Times New Roman"/>
                <w:color w:val="auto"/>
                <w:sz w:val="26"/>
                <w:szCs w:val="26"/>
              </w:rPr>
              <w:t>0</w:t>
            </w:r>
          </w:p>
        </w:tc>
      </w:tr>
      <w:tr w:rsidR="001A3867" w:rsidRPr="00AC33F1" w:rsidTr="001A3867">
        <w:trPr>
          <w:cantSplit/>
        </w:trPr>
        <w:tc>
          <w:tcPr>
            <w:tcW w:w="4175" w:type="pct"/>
            <w:vAlign w:val="center"/>
          </w:tcPr>
          <w:p w:rsidR="001A3867" w:rsidRPr="00B578F4" w:rsidRDefault="001A3867" w:rsidP="001A3867">
            <w:pPr>
              <w:ind w:right="-85"/>
              <w:rPr>
                <w:rFonts w:ascii="Times New Roman" w:hAnsi="Times New Roman" w:cs="Times New Roman"/>
                <w:color w:val="auto"/>
                <w:sz w:val="26"/>
                <w:szCs w:val="26"/>
              </w:rPr>
            </w:pPr>
            <w:r w:rsidRPr="00B578F4">
              <w:rPr>
                <w:rFonts w:ascii="Times New Roman" w:hAnsi="Times New Roman" w:cs="Times New Roman"/>
                <w:color w:val="auto"/>
                <w:sz w:val="26"/>
                <w:szCs w:val="26"/>
              </w:rPr>
              <w:t xml:space="preserve">Экономика </w:t>
            </w:r>
            <w:r w:rsidRPr="00B578F4">
              <w:rPr>
                <w:rFonts w:ascii="Times New Roman" w:hAnsi="Times New Roman" w:cs="Times New Roman"/>
                <w:i/>
                <w:color w:val="auto"/>
                <w:sz w:val="26"/>
                <w:szCs w:val="26"/>
              </w:rPr>
              <w:t>(Бухгалтерский учет, анализ и аудит)</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r w:rsidRPr="00B578F4">
              <w:rPr>
                <w:rFonts w:ascii="Times New Roman" w:hAnsi="Times New Roman" w:cs="Times New Roman"/>
                <w:color w:val="auto"/>
                <w:sz w:val="26"/>
                <w:szCs w:val="26"/>
              </w:rPr>
              <w:t>0</w:t>
            </w:r>
          </w:p>
        </w:tc>
      </w:tr>
      <w:tr w:rsidR="001A3867" w:rsidRPr="00AC33F1" w:rsidTr="001A3867">
        <w:trPr>
          <w:cantSplit/>
        </w:trPr>
        <w:tc>
          <w:tcPr>
            <w:tcW w:w="4175" w:type="pct"/>
            <w:vAlign w:val="center"/>
          </w:tcPr>
          <w:p w:rsidR="001A3867" w:rsidRPr="00B578F4" w:rsidRDefault="001A3867" w:rsidP="001A3867">
            <w:pPr>
              <w:ind w:right="-85"/>
              <w:rPr>
                <w:rFonts w:ascii="Times New Roman" w:hAnsi="Times New Roman" w:cs="Times New Roman"/>
                <w:color w:val="auto"/>
                <w:sz w:val="26"/>
                <w:szCs w:val="26"/>
              </w:rPr>
            </w:pPr>
            <w:r w:rsidRPr="00B578F4">
              <w:rPr>
                <w:rFonts w:ascii="Times New Roman" w:hAnsi="Times New Roman" w:cs="Times New Roman"/>
                <w:color w:val="auto"/>
                <w:sz w:val="26"/>
                <w:szCs w:val="26"/>
              </w:rPr>
              <w:t xml:space="preserve">Государственное и муниципальное управление </w:t>
            </w:r>
            <w:r w:rsidRPr="00B578F4">
              <w:rPr>
                <w:rFonts w:ascii="Times New Roman" w:hAnsi="Times New Roman" w:cs="Times New Roman"/>
                <w:i/>
                <w:color w:val="auto"/>
                <w:sz w:val="26"/>
                <w:szCs w:val="26"/>
              </w:rPr>
              <w:t>(Управление комплексным социально-экономическим развитием сельских территорий)</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2</w:t>
            </w:r>
            <w:r w:rsidRPr="00B578F4">
              <w:rPr>
                <w:rFonts w:ascii="Times New Roman" w:hAnsi="Times New Roman" w:cs="Times New Roman"/>
                <w:color w:val="auto"/>
                <w:sz w:val="26"/>
                <w:szCs w:val="26"/>
              </w:rPr>
              <w:t>0</w:t>
            </w:r>
          </w:p>
        </w:tc>
      </w:tr>
      <w:tr w:rsidR="001A3867" w:rsidRPr="00B578F4" w:rsidTr="001A3867">
        <w:trPr>
          <w:cantSplit/>
        </w:trPr>
        <w:tc>
          <w:tcPr>
            <w:tcW w:w="4175" w:type="pct"/>
            <w:vAlign w:val="center"/>
          </w:tcPr>
          <w:p w:rsidR="001A3867" w:rsidRPr="00B578F4" w:rsidRDefault="001A3867" w:rsidP="001A3867">
            <w:pPr>
              <w:rPr>
                <w:rFonts w:ascii="Times New Roman" w:hAnsi="Times New Roman" w:cs="Times New Roman"/>
                <w:color w:val="auto"/>
                <w:sz w:val="26"/>
                <w:szCs w:val="26"/>
              </w:rPr>
            </w:pPr>
            <w:r w:rsidRPr="00B578F4">
              <w:rPr>
                <w:rFonts w:ascii="Times New Roman" w:hAnsi="Times New Roman" w:cs="Times New Roman"/>
                <w:color w:val="auto"/>
                <w:sz w:val="26"/>
                <w:szCs w:val="26"/>
              </w:rPr>
              <w:t>ИТОГО по направлениям магистратуры</w:t>
            </w:r>
          </w:p>
        </w:tc>
        <w:tc>
          <w:tcPr>
            <w:tcW w:w="825" w:type="pct"/>
            <w:vAlign w:val="center"/>
          </w:tcPr>
          <w:p w:rsidR="001A3867" w:rsidRPr="00B578F4" w:rsidRDefault="001A3867" w:rsidP="001A3867">
            <w:pPr>
              <w:jc w:val="center"/>
              <w:rPr>
                <w:rFonts w:ascii="Times New Roman" w:hAnsi="Times New Roman" w:cs="Times New Roman"/>
                <w:color w:val="auto"/>
                <w:sz w:val="26"/>
                <w:szCs w:val="26"/>
              </w:rPr>
            </w:pPr>
            <w:r>
              <w:rPr>
                <w:rFonts w:ascii="Times New Roman" w:hAnsi="Times New Roman" w:cs="Times New Roman"/>
                <w:color w:val="auto"/>
                <w:sz w:val="26"/>
                <w:szCs w:val="26"/>
              </w:rPr>
              <w:t>176</w:t>
            </w:r>
          </w:p>
        </w:tc>
      </w:tr>
    </w:tbl>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Default="001A3867" w:rsidP="001A3867">
      <w:pPr>
        <w:pStyle w:val="ConsPlusNormal"/>
        <w:ind w:left="6360"/>
        <w:jc w:val="right"/>
        <w:outlineLvl w:val="1"/>
        <w:rPr>
          <w:rFonts w:ascii="Times New Roman" w:hAnsi="Times New Roman" w:cs="Times New Roman"/>
          <w:sz w:val="26"/>
          <w:szCs w:val="26"/>
        </w:rPr>
      </w:pPr>
    </w:p>
    <w:p w:rsidR="001A3867" w:rsidRPr="009C0536" w:rsidRDefault="001A3867" w:rsidP="001A3867">
      <w:pPr>
        <w:pStyle w:val="ConsPlusNormal"/>
        <w:ind w:left="6360"/>
        <w:jc w:val="right"/>
        <w:outlineLvl w:val="1"/>
        <w:rPr>
          <w:rFonts w:ascii="Times New Roman" w:hAnsi="Times New Roman" w:cs="Times New Roman"/>
          <w:sz w:val="26"/>
          <w:szCs w:val="26"/>
        </w:rPr>
      </w:pPr>
      <w:r w:rsidRPr="009C0536">
        <w:rPr>
          <w:rFonts w:ascii="Times New Roman" w:hAnsi="Times New Roman" w:cs="Times New Roman"/>
          <w:sz w:val="26"/>
          <w:szCs w:val="26"/>
        </w:rPr>
        <w:lastRenderedPageBreak/>
        <w:t>Приложение № 5</w:t>
      </w:r>
    </w:p>
    <w:p w:rsidR="001A3867" w:rsidRPr="009C0536" w:rsidRDefault="001A3867" w:rsidP="001A3867">
      <w:pPr>
        <w:ind w:firstLine="709"/>
        <w:jc w:val="right"/>
        <w:rPr>
          <w:rFonts w:ascii="Times New Roman" w:hAnsi="Times New Roman" w:cs="Times New Roman"/>
          <w:color w:val="auto"/>
          <w:sz w:val="26"/>
          <w:szCs w:val="26"/>
        </w:rPr>
      </w:pPr>
      <w:r w:rsidRPr="009C0536">
        <w:rPr>
          <w:rFonts w:ascii="Times New Roman" w:hAnsi="Times New Roman" w:cs="Times New Roman"/>
          <w:color w:val="auto"/>
          <w:sz w:val="26"/>
          <w:szCs w:val="26"/>
        </w:rPr>
        <w:t xml:space="preserve">                                             к Правилам</w:t>
      </w:r>
    </w:p>
    <w:p w:rsidR="001A3867" w:rsidRPr="009C0536" w:rsidRDefault="001A3867" w:rsidP="001A3867">
      <w:pPr>
        <w:jc w:val="center"/>
        <w:rPr>
          <w:rFonts w:ascii="Times New Roman" w:hAnsi="Times New Roman" w:cs="Times New Roman"/>
          <w:color w:val="auto"/>
          <w:sz w:val="26"/>
          <w:szCs w:val="26"/>
        </w:rPr>
      </w:pPr>
      <w:r w:rsidRPr="009C0536">
        <w:rPr>
          <w:rFonts w:ascii="Times New Roman" w:hAnsi="Times New Roman" w:cs="Times New Roman"/>
          <w:color w:val="auto"/>
          <w:sz w:val="26"/>
          <w:szCs w:val="26"/>
        </w:rPr>
        <w:t xml:space="preserve">Перечень индивидуальных достижений поступающих и количество начисляемых баллов, </w:t>
      </w:r>
    </w:p>
    <w:p w:rsidR="001A3867" w:rsidRPr="009C0536" w:rsidRDefault="001A3867" w:rsidP="001A3867">
      <w:pPr>
        <w:jc w:val="center"/>
        <w:rPr>
          <w:rFonts w:ascii="Times New Roman" w:hAnsi="Times New Roman" w:cs="Times New Roman"/>
          <w:color w:val="auto"/>
          <w:sz w:val="26"/>
          <w:szCs w:val="26"/>
        </w:rPr>
      </w:pPr>
      <w:r w:rsidRPr="009C0536">
        <w:rPr>
          <w:rFonts w:ascii="Times New Roman" w:hAnsi="Times New Roman" w:cs="Times New Roman"/>
          <w:color w:val="auto"/>
          <w:sz w:val="26"/>
          <w:szCs w:val="26"/>
        </w:rPr>
        <w:t>учитываемых в подпункте 7 пункта 33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1"/>
        <w:gridCol w:w="1517"/>
      </w:tblGrid>
      <w:tr w:rsidR="001A3867" w:rsidRPr="00515DFF" w:rsidTr="001A3867">
        <w:trPr>
          <w:cantSplit/>
        </w:trPr>
        <w:tc>
          <w:tcPr>
            <w:tcW w:w="4487" w:type="pct"/>
          </w:tcPr>
          <w:p w:rsidR="001A3867" w:rsidRPr="00515DFF" w:rsidRDefault="001A3867" w:rsidP="001A3867">
            <w:pPr>
              <w:jc w:val="center"/>
              <w:rPr>
                <w:rFonts w:ascii="Times New Roman" w:hAnsi="Times New Roman" w:cs="Times New Roman"/>
                <w:sz w:val="26"/>
                <w:szCs w:val="26"/>
              </w:rPr>
            </w:pPr>
            <w:r w:rsidRPr="00515DFF">
              <w:rPr>
                <w:rFonts w:ascii="Times New Roman" w:hAnsi="Times New Roman" w:cs="Times New Roman"/>
                <w:sz w:val="26"/>
                <w:szCs w:val="26"/>
              </w:rPr>
              <w:t>Наименование достижения</w:t>
            </w:r>
          </w:p>
        </w:tc>
        <w:tc>
          <w:tcPr>
            <w:tcW w:w="513" w:type="pct"/>
          </w:tcPr>
          <w:p w:rsidR="001A3867" w:rsidRPr="00515DFF" w:rsidRDefault="001A3867" w:rsidP="001A3867">
            <w:pPr>
              <w:jc w:val="center"/>
              <w:rPr>
                <w:rFonts w:ascii="Times New Roman" w:hAnsi="Times New Roman" w:cs="Times New Roman"/>
                <w:sz w:val="26"/>
                <w:szCs w:val="26"/>
              </w:rPr>
            </w:pPr>
            <w:r w:rsidRPr="00515DFF">
              <w:rPr>
                <w:rFonts w:ascii="Times New Roman" w:hAnsi="Times New Roman" w:cs="Times New Roman"/>
                <w:sz w:val="26"/>
                <w:szCs w:val="26"/>
              </w:rPr>
              <w:t>Количество баллов</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sidRPr="00515DFF">
              <w:rPr>
                <w:rFonts w:ascii="Times New Roman" w:hAnsi="Times New Roman" w:cs="Times New Roman"/>
                <w:sz w:val="26"/>
                <w:szCs w:val="26"/>
              </w:rPr>
              <w:t>1. Участие в</w:t>
            </w:r>
            <w:r>
              <w:rPr>
                <w:rFonts w:ascii="Times New Roman" w:hAnsi="Times New Roman" w:cs="Times New Roman"/>
                <w:sz w:val="26"/>
                <w:szCs w:val="26"/>
              </w:rPr>
              <w:t>о Всероссийском конкурсе «АгроНТИ» по соответствующему направлению:</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2. Участие в региональном/всероссийском/международном этапе конкурса «Молодые профессионалы» по соответствующей компетенции:</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этапа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этапа (при наличии подтверждающего документа)</w:t>
            </w:r>
          </w:p>
          <w:p w:rsidR="001A3867" w:rsidRPr="008A6A3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этапа (при наличии подтверждающего документа)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3. Участие в олимпиаде </w:t>
            </w:r>
            <w:r w:rsidRPr="00515DFF">
              <w:rPr>
                <w:rFonts w:ascii="Times New Roman" w:hAnsi="Times New Roman" w:cs="Times New Roman"/>
                <w:sz w:val="26"/>
                <w:szCs w:val="26"/>
              </w:rPr>
              <w:t>«Эрудит», проводим</w:t>
            </w:r>
            <w:r>
              <w:rPr>
                <w:rFonts w:ascii="Times New Roman" w:hAnsi="Times New Roman" w:cs="Times New Roman"/>
                <w:sz w:val="26"/>
                <w:szCs w:val="26"/>
              </w:rPr>
              <w:t>ой ФГБОУ ВО Удмуртский ГАУ по общеобразовательным предметам:</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олимпиады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олимпиады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олимпиады (при наличии подтверждающего документа)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4. Участие в олимпиаде </w:t>
            </w:r>
            <w:r w:rsidRPr="00515DFF">
              <w:rPr>
                <w:rFonts w:ascii="Times New Roman" w:hAnsi="Times New Roman" w:cs="Times New Roman"/>
                <w:sz w:val="26"/>
                <w:szCs w:val="26"/>
              </w:rPr>
              <w:t>«</w:t>
            </w:r>
            <w:r>
              <w:rPr>
                <w:rFonts w:ascii="Times New Roman" w:hAnsi="Times New Roman" w:cs="Times New Roman"/>
                <w:sz w:val="26"/>
                <w:szCs w:val="26"/>
              </w:rPr>
              <w:t>Юный аграрий</w:t>
            </w:r>
            <w:r w:rsidRPr="00515DFF">
              <w:rPr>
                <w:rFonts w:ascii="Times New Roman" w:hAnsi="Times New Roman" w:cs="Times New Roman"/>
                <w:sz w:val="26"/>
                <w:szCs w:val="26"/>
              </w:rPr>
              <w:t>», проводим</w:t>
            </w:r>
            <w:r>
              <w:rPr>
                <w:rFonts w:ascii="Times New Roman" w:hAnsi="Times New Roman" w:cs="Times New Roman"/>
                <w:sz w:val="26"/>
                <w:szCs w:val="26"/>
              </w:rPr>
              <w:t>ой ФГБОУ ВО Удмуртский ГАУ по соответствующему направлению подготовки:</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олимпиады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олимпиады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олимпиады (при наличии подтверждающего документа)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iCs/>
                <w:sz w:val="26"/>
                <w:szCs w:val="26"/>
              </w:rPr>
            </w:pPr>
            <w:r>
              <w:rPr>
                <w:rFonts w:ascii="Times New Roman" w:hAnsi="Times New Roman" w:cs="Times New Roman"/>
                <w:sz w:val="26"/>
                <w:szCs w:val="26"/>
              </w:rPr>
              <w:t xml:space="preserve">5.  </w:t>
            </w:r>
            <w:r w:rsidRPr="00515DFF">
              <w:rPr>
                <w:rStyle w:val="af"/>
                <w:rFonts w:ascii="Times New Roman" w:hAnsi="Times New Roman"/>
                <w:i w:val="0"/>
                <w:sz w:val="26"/>
                <w:szCs w:val="26"/>
              </w:rPr>
              <w:t xml:space="preserve">Участие в </w:t>
            </w:r>
            <w:r w:rsidRPr="00515DFF">
              <w:rPr>
                <w:rFonts w:ascii="Times New Roman" w:hAnsi="Times New Roman" w:cs="Times New Roman"/>
                <w:iCs/>
                <w:sz w:val="26"/>
                <w:szCs w:val="26"/>
              </w:rPr>
              <w:t>конкурсе научно-исследовательских проектов (работ) школьников «Шаг в науку: от школьного проекта к профессиональной карьере»</w:t>
            </w:r>
            <w:r>
              <w:rPr>
                <w:rFonts w:ascii="Times New Roman" w:hAnsi="Times New Roman" w:cs="Times New Roman"/>
                <w:iCs/>
                <w:sz w:val="26"/>
                <w:szCs w:val="26"/>
              </w:rPr>
              <w:t>:</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lastRenderedPageBreak/>
              <w:t xml:space="preserve">6. Участие в </w:t>
            </w:r>
            <w:r w:rsidRPr="00515DFF">
              <w:rPr>
                <w:rFonts w:ascii="Times New Roman" w:hAnsi="Times New Roman" w:cs="Times New Roman"/>
                <w:sz w:val="26"/>
                <w:szCs w:val="26"/>
              </w:rPr>
              <w:t>Республиканск</w:t>
            </w:r>
            <w:r>
              <w:rPr>
                <w:rFonts w:ascii="Times New Roman" w:hAnsi="Times New Roman" w:cs="Times New Roman"/>
                <w:sz w:val="26"/>
                <w:szCs w:val="26"/>
              </w:rPr>
              <w:t>ой</w:t>
            </w:r>
            <w:r w:rsidRPr="00515DFF">
              <w:rPr>
                <w:rFonts w:ascii="Times New Roman" w:hAnsi="Times New Roman" w:cs="Times New Roman"/>
                <w:sz w:val="26"/>
                <w:szCs w:val="26"/>
              </w:rPr>
              <w:t xml:space="preserve"> олимпиад</w:t>
            </w:r>
            <w:r>
              <w:rPr>
                <w:rFonts w:ascii="Times New Roman" w:hAnsi="Times New Roman" w:cs="Times New Roman"/>
                <w:sz w:val="26"/>
                <w:szCs w:val="26"/>
              </w:rPr>
              <w:t>е</w:t>
            </w:r>
            <w:r w:rsidRPr="00515DFF">
              <w:rPr>
                <w:rFonts w:ascii="Times New Roman" w:hAnsi="Times New Roman" w:cs="Times New Roman"/>
                <w:sz w:val="26"/>
                <w:szCs w:val="26"/>
              </w:rPr>
              <w:t xml:space="preserve"> по лесоводству (при поступлении на </w:t>
            </w:r>
            <w:r>
              <w:rPr>
                <w:rFonts w:ascii="Times New Roman" w:hAnsi="Times New Roman" w:cs="Times New Roman"/>
                <w:sz w:val="26"/>
                <w:szCs w:val="26"/>
              </w:rPr>
              <w:t xml:space="preserve">программу </w:t>
            </w:r>
            <w:r w:rsidRPr="00515DFF">
              <w:rPr>
                <w:rFonts w:ascii="Times New Roman" w:hAnsi="Times New Roman" w:cs="Times New Roman"/>
                <w:sz w:val="26"/>
                <w:szCs w:val="26"/>
              </w:rPr>
              <w:t>направления</w:t>
            </w:r>
            <w:r>
              <w:rPr>
                <w:rFonts w:ascii="Times New Roman" w:hAnsi="Times New Roman" w:cs="Times New Roman"/>
                <w:sz w:val="26"/>
                <w:szCs w:val="26"/>
              </w:rPr>
              <w:t xml:space="preserve"> «Лесное дело</w:t>
            </w:r>
            <w:r w:rsidRPr="00515DFF">
              <w:rPr>
                <w:rFonts w:ascii="Times New Roman" w:hAnsi="Times New Roman" w:cs="Times New Roman"/>
                <w:sz w:val="26"/>
                <w:szCs w:val="26"/>
              </w:rPr>
              <w:t>)</w:t>
            </w:r>
            <w:r>
              <w:rPr>
                <w:rFonts w:ascii="Times New Roman" w:hAnsi="Times New Roman" w:cs="Times New Roman"/>
                <w:sz w:val="26"/>
                <w:szCs w:val="26"/>
              </w:rPr>
              <w:t>:</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олимпиады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олимпиады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олимпиады (при наличии подтверждающего документа)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7. </w:t>
            </w:r>
            <w:r w:rsidRPr="00515DFF">
              <w:rPr>
                <w:rFonts w:ascii="Times New Roman" w:hAnsi="Times New Roman" w:cs="Times New Roman"/>
                <w:sz w:val="26"/>
                <w:szCs w:val="26"/>
              </w:rPr>
              <w:t>Участие в республиканском</w:t>
            </w:r>
            <w:r>
              <w:rPr>
                <w:rFonts w:ascii="Times New Roman" w:hAnsi="Times New Roman" w:cs="Times New Roman"/>
                <w:sz w:val="26"/>
                <w:szCs w:val="26"/>
              </w:rPr>
              <w:t>/всероссийском этапе</w:t>
            </w:r>
            <w:r w:rsidRPr="00515DFF">
              <w:rPr>
                <w:rFonts w:ascii="Times New Roman" w:hAnsi="Times New Roman" w:cs="Times New Roman"/>
                <w:sz w:val="26"/>
                <w:szCs w:val="26"/>
              </w:rPr>
              <w:t xml:space="preserve"> конкурс</w:t>
            </w:r>
            <w:r>
              <w:rPr>
                <w:rFonts w:ascii="Times New Roman" w:hAnsi="Times New Roman" w:cs="Times New Roman"/>
                <w:sz w:val="26"/>
                <w:szCs w:val="26"/>
              </w:rPr>
              <w:t>а</w:t>
            </w:r>
            <w:r w:rsidRPr="00515DFF">
              <w:rPr>
                <w:rFonts w:ascii="Times New Roman" w:hAnsi="Times New Roman" w:cs="Times New Roman"/>
                <w:sz w:val="26"/>
                <w:szCs w:val="26"/>
              </w:rPr>
              <w:t xml:space="preserve"> «Юннат»</w:t>
            </w:r>
            <w:r>
              <w:rPr>
                <w:rFonts w:ascii="Times New Roman" w:hAnsi="Times New Roman" w:cs="Times New Roman"/>
                <w:sz w:val="26"/>
                <w:szCs w:val="26"/>
              </w:rPr>
              <w:t>:</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8. Участие в научно-практических конференциях студентов и школьников, организованных </w:t>
            </w:r>
            <w:r w:rsidRPr="002E4BA5">
              <w:rPr>
                <w:rFonts w:ascii="Times New Roman" w:hAnsi="Times New Roman" w:cs="Times New Roman"/>
                <w:sz w:val="26"/>
                <w:szCs w:val="26"/>
              </w:rPr>
              <w:t xml:space="preserve">ФГБОУ ВО Удмуртский ГАУ </w:t>
            </w:r>
            <w:r>
              <w:rPr>
                <w:rFonts w:ascii="Times New Roman" w:hAnsi="Times New Roman" w:cs="Times New Roman"/>
                <w:sz w:val="26"/>
                <w:szCs w:val="26"/>
              </w:rPr>
              <w:t>по соответствующему направлению подготовки:</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конференции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конференции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конференции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9. </w:t>
            </w:r>
            <w:r w:rsidRPr="00515DFF">
              <w:rPr>
                <w:rFonts w:ascii="Times New Roman" w:hAnsi="Times New Roman" w:cs="Times New Roman"/>
                <w:sz w:val="26"/>
                <w:szCs w:val="26"/>
              </w:rPr>
              <w:t>Участие</w:t>
            </w:r>
            <w:r>
              <w:rPr>
                <w:rFonts w:ascii="Times New Roman" w:hAnsi="Times New Roman" w:cs="Times New Roman"/>
                <w:sz w:val="26"/>
                <w:szCs w:val="26"/>
              </w:rPr>
              <w:t xml:space="preserve"> в</w:t>
            </w:r>
            <w:r w:rsidRPr="00515DFF">
              <w:rPr>
                <w:rFonts w:ascii="Times New Roman" w:hAnsi="Times New Roman" w:cs="Times New Roman"/>
                <w:sz w:val="26"/>
                <w:szCs w:val="26"/>
              </w:rPr>
              <w:t xml:space="preserve"> конкурс</w:t>
            </w:r>
            <w:r>
              <w:rPr>
                <w:rFonts w:ascii="Times New Roman" w:hAnsi="Times New Roman" w:cs="Times New Roman"/>
                <w:sz w:val="26"/>
                <w:szCs w:val="26"/>
              </w:rPr>
              <w:t>ном проекте</w:t>
            </w:r>
            <w:r w:rsidRPr="00515DFF">
              <w:rPr>
                <w:rFonts w:ascii="Times New Roman" w:hAnsi="Times New Roman" w:cs="Times New Roman"/>
                <w:sz w:val="26"/>
                <w:szCs w:val="26"/>
              </w:rPr>
              <w:t xml:space="preserve"> «</w:t>
            </w:r>
            <w:r>
              <w:rPr>
                <w:rFonts w:ascii="Times New Roman" w:hAnsi="Times New Roman" w:cs="Times New Roman"/>
                <w:sz w:val="26"/>
                <w:szCs w:val="26"/>
              </w:rPr>
              <w:t>Большая перемена</w:t>
            </w:r>
            <w:r w:rsidRPr="00515DFF">
              <w:rPr>
                <w:rFonts w:ascii="Times New Roman" w:hAnsi="Times New Roman" w:cs="Times New Roman"/>
                <w:sz w:val="26"/>
                <w:szCs w:val="26"/>
              </w:rPr>
              <w:t>»</w:t>
            </w:r>
            <w:r>
              <w:rPr>
                <w:rFonts w:ascii="Times New Roman" w:hAnsi="Times New Roman" w:cs="Times New Roman"/>
                <w:sz w:val="26"/>
                <w:szCs w:val="26"/>
              </w:rPr>
              <w:t>:</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10. </w:t>
            </w:r>
            <w:r w:rsidRPr="00515DFF">
              <w:rPr>
                <w:rFonts w:ascii="Times New Roman" w:hAnsi="Times New Roman" w:cs="Times New Roman"/>
                <w:sz w:val="26"/>
                <w:szCs w:val="26"/>
              </w:rPr>
              <w:t>Наличие сертификата выпускника Агрокласса</w:t>
            </w:r>
          </w:p>
        </w:tc>
        <w:tc>
          <w:tcPr>
            <w:tcW w:w="513" w:type="pct"/>
          </w:tcPr>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Pr="00515DFF"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11. </w:t>
            </w:r>
            <w:r w:rsidRPr="00515DFF">
              <w:rPr>
                <w:rFonts w:ascii="Times New Roman" w:hAnsi="Times New Roman" w:cs="Times New Roman"/>
                <w:sz w:val="26"/>
                <w:szCs w:val="26"/>
              </w:rPr>
              <w:t>Участие в летней Ветеринарной школе</w:t>
            </w:r>
            <w:r>
              <w:rPr>
                <w:rFonts w:ascii="Times New Roman" w:hAnsi="Times New Roman" w:cs="Times New Roman"/>
                <w:sz w:val="26"/>
                <w:szCs w:val="26"/>
              </w:rPr>
              <w:t xml:space="preserve"> (при наличии подтверждающего документа), учитывается при поступлении на специальность «Ветеринария» и направление бакалавриата «Зоотехния»</w:t>
            </w:r>
          </w:p>
        </w:tc>
        <w:tc>
          <w:tcPr>
            <w:tcW w:w="513" w:type="pct"/>
          </w:tcPr>
          <w:p w:rsidR="001A3867" w:rsidRDefault="001A3867" w:rsidP="001A3867">
            <w:pPr>
              <w:jc w:val="center"/>
              <w:rPr>
                <w:rFonts w:ascii="Times New Roman" w:hAnsi="Times New Roman" w:cs="Times New Roman"/>
                <w:sz w:val="26"/>
                <w:szCs w:val="26"/>
              </w:rPr>
            </w:pPr>
          </w:p>
          <w:p w:rsidR="001A3867" w:rsidRPr="00515DFF"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color w:val="auto"/>
                <w:sz w:val="26"/>
                <w:szCs w:val="26"/>
              </w:rPr>
              <w:t>12. Н</w:t>
            </w:r>
            <w:r w:rsidRPr="00120E5E">
              <w:rPr>
                <w:rFonts w:ascii="Times New Roman" w:hAnsi="Times New Roman" w:cs="Times New Roman"/>
                <w:color w:val="auto"/>
                <w:sz w:val="26"/>
                <w:szCs w:val="26"/>
              </w:rPr>
              <w:t>аличие полученной в образовательной организации Российской Федерации медали "За особые успехи в учении" I или II степени</w:t>
            </w:r>
            <w:r>
              <w:rPr>
                <w:rFonts w:ascii="Times New Roman" w:hAnsi="Times New Roman" w:cs="Times New Roman"/>
                <w:color w:val="auto"/>
                <w:sz w:val="26"/>
                <w:szCs w:val="26"/>
              </w:rPr>
              <w:t xml:space="preserve"> </w:t>
            </w:r>
          </w:p>
        </w:tc>
        <w:tc>
          <w:tcPr>
            <w:tcW w:w="513" w:type="pct"/>
          </w:tcPr>
          <w:p w:rsidR="001A3867" w:rsidRDefault="001A3867" w:rsidP="001A3867">
            <w:pPr>
              <w:jc w:val="center"/>
              <w:rPr>
                <w:rFonts w:ascii="Times New Roman" w:hAnsi="Times New Roman" w:cs="Times New Roman"/>
                <w:color w:val="auto"/>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color w:val="auto"/>
                <w:sz w:val="26"/>
                <w:szCs w:val="26"/>
              </w:rPr>
              <w:t>6</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color w:val="auto"/>
                <w:sz w:val="26"/>
                <w:szCs w:val="26"/>
              </w:rPr>
              <w:t>13. Н</w:t>
            </w:r>
            <w:r w:rsidRPr="00120E5E">
              <w:rPr>
                <w:rFonts w:ascii="Times New Roman" w:hAnsi="Times New Roman" w:cs="Times New Roman"/>
                <w:color w:val="auto"/>
                <w:sz w:val="26"/>
                <w:szCs w:val="26"/>
              </w:rPr>
              <w:t xml:space="preserve">аличие полученной в образовательной организации Российской Федерации медали "За </w:t>
            </w:r>
            <w:r>
              <w:rPr>
                <w:rFonts w:ascii="Times New Roman" w:hAnsi="Times New Roman" w:cs="Times New Roman"/>
                <w:color w:val="auto"/>
                <w:sz w:val="26"/>
                <w:szCs w:val="26"/>
              </w:rPr>
              <w:t>отличное</w:t>
            </w:r>
            <w:r w:rsidRPr="00120E5E">
              <w:rPr>
                <w:rFonts w:ascii="Times New Roman" w:hAnsi="Times New Roman" w:cs="Times New Roman"/>
                <w:color w:val="auto"/>
                <w:sz w:val="26"/>
                <w:szCs w:val="26"/>
              </w:rPr>
              <w:t xml:space="preserve"> </w:t>
            </w:r>
            <w:r>
              <w:rPr>
                <w:rFonts w:ascii="Times New Roman" w:hAnsi="Times New Roman" w:cs="Times New Roman"/>
                <w:color w:val="auto"/>
                <w:sz w:val="26"/>
                <w:szCs w:val="26"/>
              </w:rPr>
              <w:t>освоение профессии</w:t>
            </w:r>
            <w:r w:rsidRPr="00120E5E">
              <w:rPr>
                <w:rFonts w:ascii="Times New Roman" w:hAnsi="Times New Roman" w:cs="Times New Roman"/>
                <w:color w:val="auto"/>
                <w:sz w:val="26"/>
                <w:szCs w:val="26"/>
              </w:rPr>
              <w:t xml:space="preserve">" </w:t>
            </w:r>
          </w:p>
        </w:tc>
        <w:tc>
          <w:tcPr>
            <w:tcW w:w="513" w:type="pct"/>
          </w:tcPr>
          <w:p w:rsidR="001A3867" w:rsidRDefault="001A3867" w:rsidP="001A3867">
            <w:pPr>
              <w:jc w:val="center"/>
              <w:rPr>
                <w:rFonts w:ascii="Times New Roman" w:hAnsi="Times New Roman" w:cs="Times New Roman"/>
                <w:color w:val="auto"/>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color w:val="auto"/>
                <w:sz w:val="26"/>
                <w:szCs w:val="26"/>
              </w:rPr>
              <w:t>6</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14. </w:t>
            </w:r>
            <w:r w:rsidRPr="00515DFF">
              <w:rPr>
                <w:rFonts w:ascii="Times New Roman" w:hAnsi="Times New Roman" w:cs="Times New Roman"/>
                <w:sz w:val="26"/>
                <w:szCs w:val="26"/>
              </w:rPr>
              <w:t xml:space="preserve">Участие </w:t>
            </w:r>
            <w:r>
              <w:rPr>
                <w:rFonts w:ascii="Times New Roman" w:hAnsi="Times New Roman" w:cs="Times New Roman"/>
                <w:sz w:val="26"/>
                <w:szCs w:val="26"/>
              </w:rPr>
              <w:t>в Международной детско-юношеской премии «Экология – дело каждого»:</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lastRenderedPageBreak/>
              <w:t xml:space="preserve">15. </w:t>
            </w:r>
            <w:r w:rsidRPr="00515DFF">
              <w:rPr>
                <w:rFonts w:ascii="Times New Roman" w:hAnsi="Times New Roman" w:cs="Times New Roman"/>
                <w:sz w:val="26"/>
                <w:szCs w:val="26"/>
              </w:rPr>
              <w:t xml:space="preserve">Участие </w:t>
            </w:r>
            <w:r>
              <w:rPr>
                <w:rFonts w:ascii="Times New Roman" w:hAnsi="Times New Roman" w:cs="Times New Roman"/>
                <w:sz w:val="26"/>
                <w:szCs w:val="26"/>
              </w:rPr>
              <w:t>в Межрегиональной биологической олимпиаде учащихся образовательных учреждений и организаций СПО «Шаг в профессию», учитывается при поступлении на специальность «Ветеринария» и направление бакалавриата «Зоотехния»:</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16. </w:t>
            </w:r>
            <w:r w:rsidRPr="00515DFF">
              <w:rPr>
                <w:rFonts w:ascii="Times New Roman" w:hAnsi="Times New Roman" w:cs="Times New Roman"/>
                <w:sz w:val="26"/>
                <w:szCs w:val="26"/>
              </w:rPr>
              <w:t xml:space="preserve">Участие </w:t>
            </w:r>
            <w:r>
              <w:rPr>
                <w:rFonts w:ascii="Times New Roman" w:hAnsi="Times New Roman" w:cs="Times New Roman"/>
                <w:sz w:val="26"/>
                <w:szCs w:val="26"/>
              </w:rPr>
              <w:t>в Национальной технологической олимпиаде, учитывается при поступлении на специальность «Экономическая безопасность» и направления бакалавриата «Прикладная информатика», «Технология продукции и организация общественного питания», «Теплоэнергетика и теплотехника»: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xml:space="preserve">17. </w:t>
            </w:r>
            <w:r w:rsidRPr="00515DFF">
              <w:rPr>
                <w:rFonts w:ascii="Times New Roman" w:hAnsi="Times New Roman" w:cs="Times New Roman"/>
                <w:sz w:val="26"/>
                <w:szCs w:val="26"/>
              </w:rPr>
              <w:t xml:space="preserve">Участие </w:t>
            </w:r>
            <w:r>
              <w:rPr>
                <w:rFonts w:ascii="Times New Roman" w:hAnsi="Times New Roman" w:cs="Times New Roman"/>
                <w:sz w:val="26"/>
                <w:szCs w:val="26"/>
              </w:rPr>
              <w:t>в Международных молодежных робототехнических соревнованиях «Кубок РТК»:</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r w:rsidR="001A3867" w:rsidRPr="00515DFF" w:rsidTr="001A3867">
        <w:trPr>
          <w:cantSplit/>
        </w:trPr>
        <w:tc>
          <w:tcPr>
            <w:tcW w:w="4487" w:type="pct"/>
          </w:tcPr>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18. Участие в проекте «Код будущего», учитывается при поступлении на направление бакалавриата «Теплоэнергетика и теплотехника»: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победитель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призер конкурса (при наличии подтверждающего документа)</w:t>
            </w:r>
          </w:p>
          <w:p w:rsidR="001A3867" w:rsidRDefault="001A3867" w:rsidP="001A3867">
            <w:pPr>
              <w:rPr>
                <w:rFonts w:ascii="Times New Roman" w:hAnsi="Times New Roman" w:cs="Times New Roman"/>
                <w:sz w:val="26"/>
                <w:szCs w:val="26"/>
              </w:rPr>
            </w:pPr>
            <w:r>
              <w:rPr>
                <w:rFonts w:ascii="Times New Roman" w:hAnsi="Times New Roman" w:cs="Times New Roman"/>
                <w:sz w:val="26"/>
                <w:szCs w:val="26"/>
              </w:rPr>
              <w:t>- участник конкурса (при наличии сертификата/диплома участника)</w:t>
            </w:r>
          </w:p>
        </w:tc>
        <w:tc>
          <w:tcPr>
            <w:tcW w:w="513" w:type="pct"/>
          </w:tcPr>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10</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8</w:t>
            </w:r>
          </w:p>
          <w:p w:rsidR="001A3867" w:rsidRDefault="001A3867" w:rsidP="001A3867">
            <w:pPr>
              <w:jc w:val="center"/>
              <w:rPr>
                <w:rFonts w:ascii="Times New Roman" w:hAnsi="Times New Roman" w:cs="Times New Roman"/>
                <w:sz w:val="26"/>
                <w:szCs w:val="26"/>
              </w:rPr>
            </w:pPr>
            <w:r>
              <w:rPr>
                <w:rFonts w:ascii="Times New Roman" w:hAnsi="Times New Roman" w:cs="Times New Roman"/>
                <w:sz w:val="26"/>
                <w:szCs w:val="26"/>
              </w:rPr>
              <w:t>5</w:t>
            </w:r>
          </w:p>
        </w:tc>
      </w:tr>
    </w:tbl>
    <w:p w:rsidR="001A3867" w:rsidRDefault="001A3867" w:rsidP="001A3867">
      <w:pPr>
        <w:ind w:firstLine="709"/>
        <w:jc w:val="both"/>
        <w:rPr>
          <w:rFonts w:ascii="Times New Roman" w:hAnsi="Times New Roman" w:cs="Times New Roman"/>
          <w:sz w:val="26"/>
          <w:szCs w:val="26"/>
        </w:rPr>
      </w:pPr>
    </w:p>
    <w:p w:rsidR="001A3867" w:rsidRPr="007556F5" w:rsidRDefault="001A3867" w:rsidP="001A3867">
      <w:pPr>
        <w:jc w:val="center"/>
        <w:rPr>
          <w:rFonts w:ascii="Times New Roman" w:hAnsi="Times New Roman" w:cs="Times New Roman"/>
          <w:sz w:val="26"/>
          <w:szCs w:val="26"/>
        </w:rPr>
      </w:pPr>
      <w:r w:rsidRPr="00B624A2">
        <w:rPr>
          <w:rFonts w:ascii="Times New Roman" w:hAnsi="Times New Roman" w:cs="Times New Roman"/>
          <w:sz w:val="26"/>
          <w:szCs w:val="26"/>
        </w:rPr>
        <w:t>Перечень индивидуальных достижений, учитываемых при равенстве поступающих по критериям ранжирования</w:t>
      </w:r>
      <w:r>
        <w:rPr>
          <w:rFonts w:ascii="Times New Roman" w:hAnsi="Times New Roman" w:cs="Times New Roman"/>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8"/>
      </w:tblGrid>
      <w:tr w:rsidR="001A3867" w:rsidRPr="00515DFF" w:rsidTr="001A3867">
        <w:trPr>
          <w:cantSplit/>
        </w:trPr>
        <w:tc>
          <w:tcPr>
            <w:tcW w:w="5000" w:type="pct"/>
          </w:tcPr>
          <w:p w:rsidR="001A3867" w:rsidRPr="00515DFF" w:rsidRDefault="001A3867" w:rsidP="001A3867">
            <w:pPr>
              <w:jc w:val="center"/>
              <w:rPr>
                <w:rFonts w:ascii="Times New Roman" w:hAnsi="Times New Roman" w:cs="Times New Roman"/>
                <w:sz w:val="26"/>
                <w:szCs w:val="26"/>
              </w:rPr>
            </w:pPr>
            <w:r w:rsidRPr="00515DFF">
              <w:rPr>
                <w:rFonts w:ascii="Times New Roman" w:hAnsi="Times New Roman" w:cs="Times New Roman"/>
                <w:sz w:val="26"/>
                <w:szCs w:val="26"/>
              </w:rPr>
              <w:t>Наименование достижения</w:t>
            </w:r>
          </w:p>
        </w:tc>
      </w:tr>
      <w:tr w:rsidR="001A3867" w:rsidRPr="00515DFF" w:rsidTr="001A3867">
        <w:trPr>
          <w:cantSplit/>
        </w:trPr>
        <w:tc>
          <w:tcPr>
            <w:tcW w:w="5000" w:type="pct"/>
          </w:tcPr>
          <w:p w:rsidR="001A3867" w:rsidRPr="00515DFF" w:rsidRDefault="001A3867" w:rsidP="001A3867">
            <w:pPr>
              <w:numPr>
                <w:ilvl w:val="0"/>
                <w:numId w:val="6"/>
              </w:numPr>
              <w:ind w:hanging="927"/>
              <w:rPr>
                <w:rFonts w:ascii="Times New Roman" w:hAnsi="Times New Roman" w:cs="Times New Roman"/>
                <w:sz w:val="26"/>
                <w:szCs w:val="26"/>
              </w:rPr>
            </w:pPr>
            <w:r w:rsidRPr="00515DFF">
              <w:rPr>
                <w:rFonts w:ascii="Times New Roman" w:hAnsi="Times New Roman" w:cs="Times New Roman"/>
                <w:sz w:val="26"/>
                <w:szCs w:val="26"/>
              </w:rPr>
              <w:t xml:space="preserve"> Участие в республиканском конкурсе юных исследователей окружающей среды</w:t>
            </w:r>
          </w:p>
        </w:tc>
      </w:tr>
      <w:tr w:rsidR="001A3867" w:rsidRPr="00515DFF" w:rsidTr="001A3867">
        <w:trPr>
          <w:cantSplit/>
        </w:trPr>
        <w:tc>
          <w:tcPr>
            <w:tcW w:w="5000" w:type="pct"/>
          </w:tcPr>
          <w:p w:rsidR="001A3867" w:rsidRPr="00515DFF" w:rsidRDefault="001A3867" w:rsidP="001A3867">
            <w:pPr>
              <w:numPr>
                <w:ilvl w:val="0"/>
                <w:numId w:val="6"/>
              </w:numPr>
              <w:ind w:hanging="927"/>
              <w:rPr>
                <w:rFonts w:ascii="Times New Roman" w:hAnsi="Times New Roman" w:cs="Times New Roman"/>
                <w:sz w:val="26"/>
                <w:szCs w:val="26"/>
              </w:rPr>
            </w:pPr>
            <w:r w:rsidRPr="00515DFF">
              <w:rPr>
                <w:rFonts w:ascii="Times New Roman" w:hAnsi="Times New Roman" w:cs="Times New Roman"/>
                <w:sz w:val="26"/>
                <w:szCs w:val="26"/>
              </w:rPr>
              <w:t xml:space="preserve"> Участие в конкурсах профессионального мастерства по профильным направлениям</w:t>
            </w:r>
          </w:p>
        </w:tc>
      </w:tr>
      <w:tr w:rsidR="001A3867" w:rsidRPr="00515DFF" w:rsidTr="001A3867">
        <w:trPr>
          <w:cantSplit/>
        </w:trPr>
        <w:tc>
          <w:tcPr>
            <w:tcW w:w="5000" w:type="pct"/>
          </w:tcPr>
          <w:p w:rsidR="001A3867" w:rsidRPr="00175D0C" w:rsidRDefault="001A3867" w:rsidP="001A3867">
            <w:pPr>
              <w:numPr>
                <w:ilvl w:val="0"/>
                <w:numId w:val="6"/>
              </w:numPr>
              <w:ind w:hanging="927"/>
              <w:rPr>
                <w:rStyle w:val="af"/>
                <w:rFonts w:ascii="Times New Roman" w:hAnsi="Times New Roman"/>
                <w:i w:val="0"/>
                <w:iCs w:val="0"/>
                <w:sz w:val="26"/>
                <w:szCs w:val="26"/>
              </w:rPr>
            </w:pPr>
            <w:r w:rsidRPr="00175D0C">
              <w:rPr>
                <w:rStyle w:val="af"/>
                <w:rFonts w:ascii="Times New Roman" w:hAnsi="Times New Roman"/>
                <w:i w:val="0"/>
                <w:iCs w:val="0"/>
                <w:sz w:val="26"/>
                <w:szCs w:val="26"/>
              </w:rPr>
              <w:t xml:space="preserve">Участие в республиканском конкурсе юных исследователей </w:t>
            </w:r>
            <w:r>
              <w:rPr>
                <w:rStyle w:val="af"/>
                <w:rFonts w:ascii="Times New Roman" w:hAnsi="Times New Roman"/>
                <w:i w:val="0"/>
                <w:iCs w:val="0"/>
                <w:sz w:val="26"/>
                <w:szCs w:val="26"/>
              </w:rPr>
              <w:t>окружающей среды «Открытие 2030</w:t>
            </w:r>
            <w:r w:rsidRPr="00175D0C">
              <w:rPr>
                <w:rStyle w:val="af"/>
                <w:rFonts w:ascii="Times New Roman" w:hAnsi="Times New Roman"/>
                <w:i w:val="0"/>
                <w:iCs w:val="0"/>
                <w:sz w:val="26"/>
                <w:szCs w:val="26"/>
              </w:rPr>
              <w:t>»</w:t>
            </w:r>
          </w:p>
        </w:tc>
      </w:tr>
      <w:tr w:rsidR="001A3867" w:rsidRPr="00515DFF" w:rsidTr="001A3867">
        <w:trPr>
          <w:cantSplit/>
        </w:trPr>
        <w:tc>
          <w:tcPr>
            <w:tcW w:w="5000" w:type="pct"/>
          </w:tcPr>
          <w:p w:rsidR="001A3867" w:rsidRPr="00175D0C" w:rsidRDefault="001A3867" w:rsidP="001A3867">
            <w:pPr>
              <w:numPr>
                <w:ilvl w:val="0"/>
                <w:numId w:val="6"/>
              </w:numPr>
              <w:ind w:hanging="927"/>
              <w:rPr>
                <w:rStyle w:val="af"/>
                <w:rFonts w:ascii="Times New Roman" w:hAnsi="Times New Roman"/>
                <w:i w:val="0"/>
                <w:iCs w:val="0"/>
                <w:sz w:val="26"/>
                <w:szCs w:val="26"/>
              </w:rPr>
            </w:pPr>
            <w:r w:rsidRPr="00175D0C">
              <w:rPr>
                <w:rStyle w:val="af"/>
                <w:rFonts w:ascii="Times New Roman" w:hAnsi="Times New Roman"/>
                <w:i w:val="0"/>
                <w:iCs w:val="0"/>
                <w:sz w:val="26"/>
                <w:szCs w:val="26"/>
              </w:rPr>
              <w:t>Участие в республиканском юниорском лесном конкурсе «Подрост»</w:t>
            </w:r>
          </w:p>
        </w:tc>
      </w:tr>
      <w:tr w:rsidR="001A3867" w:rsidRPr="00515DFF" w:rsidTr="001A3867">
        <w:trPr>
          <w:cantSplit/>
        </w:trPr>
        <w:tc>
          <w:tcPr>
            <w:tcW w:w="5000" w:type="pct"/>
          </w:tcPr>
          <w:p w:rsidR="001A3867" w:rsidRPr="00515DFF" w:rsidRDefault="001A3867" w:rsidP="001A3867">
            <w:pPr>
              <w:numPr>
                <w:ilvl w:val="0"/>
                <w:numId w:val="6"/>
              </w:numPr>
              <w:ind w:hanging="927"/>
              <w:rPr>
                <w:rFonts w:ascii="Times New Roman" w:hAnsi="Times New Roman" w:cs="Times New Roman"/>
                <w:sz w:val="26"/>
                <w:szCs w:val="26"/>
              </w:rPr>
            </w:pPr>
            <w:r>
              <w:rPr>
                <w:rFonts w:ascii="Times New Roman" w:hAnsi="Times New Roman" w:cs="Times New Roman"/>
                <w:sz w:val="26"/>
                <w:szCs w:val="26"/>
              </w:rPr>
              <w:t>Участие в региональном/всероссийском этапе олимпиады школьников по общеобразовательным предметам</w:t>
            </w:r>
          </w:p>
        </w:tc>
      </w:tr>
    </w:tbl>
    <w:p w:rsidR="00CB2822" w:rsidRDefault="00CB2822"/>
    <w:sectPr w:rsidR="00CB2822" w:rsidSect="001A3867">
      <w:pgSz w:w="16840" w:h="11900" w:orient="landscape"/>
      <w:pgMar w:top="1701" w:right="1134" w:bottom="851"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67" w:rsidRDefault="001A3867">
    <w:pPr>
      <w:pStyle w:val="ad"/>
      <w:jc w:val="right"/>
    </w:pPr>
    <w:r>
      <w:fldChar w:fldCharType="begin"/>
    </w:r>
    <w:r>
      <w:instrText xml:space="preserve"> PAGE   \* MERGEFORMAT </w:instrText>
    </w:r>
    <w:r>
      <w:fldChar w:fldCharType="separate"/>
    </w:r>
    <w:r>
      <w:rPr>
        <w:noProof/>
      </w:rPr>
      <w:t>2</w:t>
    </w:r>
    <w:r>
      <w:rPr>
        <w:noProof/>
      </w:rPr>
      <w:fldChar w:fldCharType="end"/>
    </w:r>
  </w:p>
  <w:p w:rsidR="001A3867" w:rsidRDefault="001A386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67" w:rsidRDefault="001A3867">
    <w:pPr>
      <w:pStyle w:val="ad"/>
      <w:jc w:val="right"/>
    </w:pPr>
    <w:r>
      <w:fldChar w:fldCharType="begin"/>
    </w:r>
    <w:r>
      <w:instrText xml:space="preserve"> PAGE   \* MERGEFORMAT </w:instrText>
    </w:r>
    <w:r>
      <w:fldChar w:fldCharType="separate"/>
    </w:r>
    <w:r w:rsidR="009379FC">
      <w:rPr>
        <w:noProof/>
      </w:rPr>
      <w:t>2</w:t>
    </w:r>
    <w:r>
      <w:rPr>
        <w:noProof/>
      </w:rPr>
      <w:fldChar w:fldCharType="end"/>
    </w:r>
  </w:p>
  <w:p w:rsidR="001A3867" w:rsidRDefault="001A3867">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F1485"/>
    <w:multiLevelType w:val="hybridMultilevel"/>
    <w:tmpl w:val="663C941E"/>
    <w:lvl w:ilvl="0" w:tplc="02F6DDA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6A53F5"/>
    <w:multiLevelType w:val="hybridMultilevel"/>
    <w:tmpl w:val="CB7C0D9E"/>
    <w:lvl w:ilvl="0" w:tplc="73F281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9958F8"/>
    <w:multiLevelType w:val="hybridMultilevel"/>
    <w:tmpl w:val="6F347CF4"/>
    <w:lvl w:ilvl="0" w:tplc="73F281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CC0427D"/>
    <w:multiLevelType w:val="hybridMultilevel"/>
    <w:tmpl w:val="146A79BC"/>
    <w:lvl w:ilvl="0" w:tplc="02F6D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EF37EE0"/>
    <w:multiLevelType w:val="hybridMultilevel"/>
    <w:tmpl w:val="42842654"/>
    <w:lvl w:ilvl="0" w:tplc="AA085ECA">
      <w:start w:val="1"/>
      <w:numFmt w:val="upperRoman"/>
      <w:lvlText w:val="%1."/>
      <w:lvlJc w:val="left"/>
      <w:pPr>
        <w:ind w:left="1080" w:hanging="720"/>
      </w:pPr>
      <w:rPr>
        <w:rFonts w:cs="Times New Roman" w:hint="default"/>
      </w:rPr>
    </w:lvl>
    <w:lvl w:ilvl="1" w:tplc="E7DA4D3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3549B4"/>
    <w:multiLevelType w:val="hybridMultilevel"/>
    <w:tmpl w:val="CB7C0D9E"/>
    <w:lvl w:ilvl="0" w:tplc="73F281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67"/>
    <w:rsid w:val="001A3867"/>
    <w:rsid w:val="009379FC"/>
    <w:rsid w:val="00CB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67"/>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9"/>
    <w:qFormat/>
    <w:rsid w:val="001A3867"/>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3867"/>
    <w:rPr>
      <w:rFonts w:ascii="Cambria" w:eastAsia="Arial Unicode MS" w:hAnsi="Cambria" w:cs="Times New Roman"/>
      <w:b/>
      <w:bCs/>
      <w:color w:val="365F91"/>
      <w:sz w:val="28"/>
      <w:szCs w:val="28"/>
      <w:lang w:eastAsia="ru-RU"/>
    </w:rPr>
  </w:style>
  <w:style w:type="character" w:styleId="a3">
    <w:name w:val="Hyperlink"/>
    <w:basedOn w:val="a0"/>
    <w:uiPriority w:val="99"/>
    <w:rsid w:val="001A3867"/>
    <w:rPr>
      <w:rFonts w:cs="Times New Roman"/>
      <w:color w:val="000080"/>
      <w:u w:val="single"/>
    </w:rPr>
  </w:style>
  <w:style w:type="character" w:customStyle="1" w:styleId="5">
    <w:name w:val="Основной текст (5)_"/>
    <w:basedOn w:val="a0"/>
    <w:link w:val="51"/>
    <w:uiPriority w:val="99"/>
    <w:locked/>
    <w:rsid w:val="001A3867"/>
    <w:rPr>
      <w:rFonts w:ascii="Times New Roman" w:hAnsi="Times New Roman" w:cs="Times New Roman"/>
      <w:b/>
      <w:bCs/>
      <w:sz w:val="28"/>
      <w:szCs w:val="28"/>
      <w:shd w:val="clear" w:color="auto" w:fill="FFFFFF"/>
    </w:rPr>
  </w:style>
  <w:style w:type="paragraph" w:customStyle="1" w:styleId="51">
    <w:name w:val="Основной текст (5)1"/>
    <w:basedOn w:val="a"/>
    <w:link w:val="5"/>
    <w:uiPriority w:val="99"/>
    <w:rsid w:val="001A3867"/>
    <w:pPr>
      <w:shd w:val="clear" w:color="auto" w:fill="FFFFFF"/>
      <w:spacing w:line="240" w:lineRule="atLeast"/>
      <w:ind w:hanging="980"/>
    </w:pPr>
    <w:rPr>
      <w:rFonts w:ascii="Times New Roman" w:eastAsiaTheme="minorHAnsi" w:hAnsi="Times New Roman" w:cs="Times New Roman"/>
      <w:b/>
      <w:bCs/>
      <w:color w:val="auto"/>
      <w:sz w:val="28"/>
      <w:szCs w:val="28"/>
      <w:lang w:eastAsia="en-US"/>
    </w:rPr>
  </w:style>
  <w:style w:type="character" w:customStyle="1" w:styleId="2">
    <w:name w:val="Основной текст (2)_"/>
    <w:basedOn w:val="a0"/>
    <w:link w:val="21"/>
    <w:uiPriority w:val="99"/>
    <w:locked/>
    <w:rsid w:val="001A3867"/>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A3867"/>
    <w:pPr>
      <w:shd w:val="clear" w:color="auto" w:fill="FFFFFF"/>
      <w:spacing w:line="341" w:lineRule="exact"/>
      <w:jc w:val="right"/>
    </w:pPr>
    <w:rPr>
      <w:rFonts w:ascii="Times New Roman" w:eastAsiaTheme="minorHAnsi" w:hAnsi="Times New Roman" w:cs="Times New Roman"/>
      <w:color w:val="auto"/>
      <w:sz w:val="28"/>
      <w:szCs w:val="28"/>
      <w:lang w:eastAsia="en-US"/>
    </w:rPr>
  </w:style>
  <w:style w:type="character" w:customStyle="1" w:styleId="3">
    <w:name w:val="Основной текст (3)_"/>
    <w:basedOn w:val="a0"/>
    <w:link w:val="30"/>
    <w:uiPriority w:val="99"/>
    <w:locked/>
    <w:rsid w:val="001A3867"/>
    <w:rPr>
      <w:rFonts w:ascii="Impact" w:hAnsi="Impact" w:cs="Impact"/>
      <w:sz w:val="17"/>
      <w:szCs w:val="17"/>
      <w:shd w:val="clear" w:color="auto" w:fill="FFFFFF"/>
    </w:rPr>
  </w:style>
  <w:style w:type="paragraph" w:customStyle="1" w:styleId="30">
    <w:name w:val="Основной текст (3)"/>
    <w:basedOn w:val="a"/>
    <w:link w:val="3"/>
    <w:uiPriority w:val="99"/>
    <w:rsid w:val="001A3867"/>
    <w:pPr>
      <w:shd w:val="clear" w:color="auto" w:fill="FFFFFF"/>
      <w:spacing w:after="180" w:line="240" w:lineRule="atLeast"/>
    </w:pPr>
    <w:rPr>
      <w:rFonts w:ascii="Impact" w:eastAsiaTheme="minorHAnsi" w:hAnsi="Impact" w:cs="Impact"/>
      <w:color w:val="auto"/>
      <w:sz w:val="17"/>
      <w:szCs w:val="17"/>
      <w:lang w:eastAsia="en-US"/>
    </w:rPr>
  </w:style>
  <w:style w:type="character" w:customStyle="1" w:styleId="4">
    <w:name w:val="Основной текст (4)_"/>
    <w:basedOn w:val="a0"/>
    <w:link w:val="40"/>
    <w:uiPriority w:val="99"/>
    <w:locked/>
    <w:rsid w:val="001A3867"/>
    <w:rPr>
      <w:rFonts w:ascii="Times New Roman" w:hAnsi="Times New Roman" w:cs="Times New Roman"/>
      <w:b/>
      <w:bCs/>
      <w:w w:val="75"/>
      <w:sz w:val="36"/>
      <w:szCs w:val="36"/>
      <w:shd w:val="clear" w:color="auto" w:fill="FFFFFF"/>
    </w:rPr>
  </w:style>
  <w:style w:type="paragraph" w:customStyle="1" w:styleId="40">
    <w:name w:val="Основной текст (4)"/>
    <w:basedOn w:val="a"/>
    <w:link w:val="4"/>
    <w:uiPriority w:val="99"/>
    <w:rsid w:val="001A3867"/>
    <w:pPr>
      <w:shd w:val="clear" w:color="auto" w:fill="FFFFFF"/>
      <w:spacing w:before="180" w:line="422" w:lineRule="exact"/>
      <w:ind w:firstLine="300"/>
    </w:pPr>
    <w:rPr>
      <w:rFonts w:ascii="Times New Roman" w:eastAsiaTheme="minorHAnsi" w:hAnsi="Times New Roman" w:cs="Times New Roman"/>
      <w:b/>
      <w:bCs/>
      <w:color w:val="auto"/>
      <w:w w:val="75"/>
      <w:sz w:val="36"/>
      <w:szCs w:val="36"/>
      <w:lang w:eastAsia="en-US"/>
    </w:rPr>
  </w:style>
  <w:style w:type="character" w:customStyle="1" w:styleId="415pt">
    <w:name w:val="Основной текст (4) + 15 pt"/>
    <w:aliases w:val="Не полужирный,Масштаб 100%"/>
    <w:basedOn w:val="4"/>
    <w:uiPriority w:val="99"/>
    <w:rsid w:val="001A3867"/>
    <w:rPr>
      <w:rFonts w:ascii="Times New Roman" w:hAnsi="Times New Roman" w:cs="Times New Roman"/>
      <w:b/>
      <w:bCs/>
      <w:color w:val="000000"/>
      <w:spacing w:val="0"/>
      <w:w w:val="100"/>
      <w:position w:val="0"/>
      <w:sz w:val="30"/>
      <w:szCs w:val="30"/>
      <w:shd w:val="clear" w:color="auto" w:fill="FFFFFF"/>
      <w:lang w:val="ru-RU" w:eastAsia="ru-RU"/>
    </w:rPr>
  </w:style>
  <w:style w:type="character" w:customStyle="1" w:styleId="4Impact">
    <w:name w:val="Основной текст (4) + Impact"/>
    <w:aliases w:val="10,5 pt,Не полужирный1,Масштаб 100%1"/>
    <w:basedOn w:val="4"/>
    <w:uiPriority w:val="99"/>
    <w:rsid w:val="001A3867"/>
    <w:rPr>
      <w:rFonts w:ascii="Impact" w:hAnsi="Impact" w:cs="Impact"/>
      <w:b/>
      <w:bCs/>
      <w:color w:val="000000"/>
      <w:spacing w:val="0"/>
      <w:w w:val="100"/>
      <w:position w:val="0"/>
      <w:sz w:val="21"/>
      <w:szCs w:val="21"/>
      <w:shd w:val="clear" w:color="auto" w:fill="FFFFFF"/>
      <w:lang w:val="ru-RU" w:eastAsia="ru-RU"/>
    </w:rPr>
  </w:style>
  <w:style w:type="character" w:customStyle="1" w:styleId="50">
    <w:name w:val="Основной текст (5)"/>
    <w:basedOn w:val="5"/>
    <w:uiPriority w:val="99"/>
    <w:rsid w:val="001A3867"/>
    <w:rPr>
      <w:rFonts w:ascii="Times New Roman" w:hAnsi="Times New Roman" w:cs="Times New Roman"/>
      <w:b/>
      <w:bCs/>
      <w:strike/>
      <w:color w:val="000000"/>
      <w:spacing w:val="0"/>
      <w:w w:val="100"/>
      <w:position w:val="0"/>
      <w:sz w:val="28"/>
      <w:szCs w:val="28"/>
      <w:shd w:val="clear" w:color="auto" w:fill="FFFFFF"/>
      <w:lang w:val="ru-RU" w:eastAsia="ru-RU"/>
    </w:rPr>
  </w:style>
  <w:style w:type="character" w:customStyle="1" w:styleId="a4">
    <w:name w:val="Другое_"/>
    <w:basedOn w:val="a0"/>
    <w:link w:val="a5"/>
    <w:uiPriority w:val="99"/>
    <w:locked/>
    <w:rsid w:val="001A3867"/>
    <w:rPr>
      <w:rFonts w:ascii="Times New Roman" w:hAnsi="Times New Roman" w:cs="Times New Roman"/>
      <w:sz w:val="20"/>
      <w:szCs w:val="20"/>
      <w:shd w:val="clear" w:color="auto" w:fill="FFFFFF"/>
    </w:rPr>
  </w:style>
  <w:style w:type="paragraph" w:customStyle="1" w:styleId="a5">
    <w:name w:val="Другое"/>
    <w:basedOn w:val="a"/>
    <w:link w:val="a4"/>
    <w:uiPriority w:val="99"/>
    <w:rsid w:val="001A3867"/>
    <w:pPr>
      <w:shd w:val="clear" w:color="auto" w:fill="FFFFFF"/>
    </w:pPr>
    <w:rPr>
      <w:rFonts w:ascii="Times New Roman" w:eastAsiaTheme="minorHAnsi" w:hAnsi="Times New Roman" w:cs="Times New Roman"/>
      <w:color w:val="auto"/>
      <w:sz w:val="20"/>
      <w:szCs w:val="20"/>
      <w:lang w:eastAsia="en-US"/>
    </w:rPr>
  </w:style>
  <w:style w:type="character" w:customStyle="1" w:styleId="17pt">
    <w:name w:val="Другое + 17 pt"/>
    <w:aliases w:val="Полужирный,Курсив,Интервал -1 pt"/>
    <w:basedOn w:val="a4"/>
    <w:uiPriority w:val="99"/>
    <w:rsid w:val="001A3867"/>
    <w:rPr>
      <w:rFonts w:ascii="Times New Roman" w:hAnsi="Times New Roman" w:cs="Times New Roman"/>
      <w:b/>
      <w:bCs/>
      <w:i/>
      <w:iCs/>
      <w:color w:val="000000"/>
      <w:spacing w:val="-30"/>
      <w:w w:val="100"/>
      <w:position w:val="0"/>
      <w:sz w:val="34"/>
      <w:szCs w:val="34"/>
      <w:u w:val="single"/>
      <w:shd w:val="clear" w:color="auto" w:fill="FFFFFF"/>
      <w:lang w:val="ru-RU" w:eastAsia="ru-RU"/>
    </w:rPr>
  </w:style>
  <w:style w:type="character" w:customStyle="1" w:styleId="11">
    <w:name w:val="Заголовок №1_"/>
    <w:basedOn w:val="a0"/>
    <w:link w:val="110"/>
    <w:uiPriority w:val="99"/>
    <w:locked/>
    <w:rsid w:val="001A3867"/>
    <w:rPr>
      <w:rFonts w:ascii="Times New Roman" w:hAnsi="Times New Roman" w:cs="Times New Roman"/>
      <w:i/>
      <w:iCs/>
      <w:spacing w:val="-50"/>
      <w:sz w:val="36"/>
      <w:szCs w:val="36"/>
      <w:shd w:val="clear" w:color="auto" w:fill="FFFFFF"/>
    </w:rPr>
  </w:style>
  <w:style w:type="paragraph" w:customStyle="1" w:styleId="110">
    <w:name w:val="Заголовок №11"/>
    <w:basedOn w:val="a"/>
    <w:link w:val="11"/>
    <w:uiPriority w:val="99"/>
    <w:rsid w:val="001A3867"/>
    <w:pPr>
      <w:shd w:val="clear" w:color="auto" w:fill="FFFFFF"/>
      <w:spacing w:before="240" w:after="60" w:line="240" w:lineRule="atLeast"/>
      <w:outlineLvl w:val="0"/>
    </w:pPr>
    <w:rPr>
      <w:rFonts w:ascii="Times New Roman" w:eastAsiaTheme="minorHAnsi" w:hAnsi="Times New Roman" w:cs="Times New Roman"/>
      <w:i/>
      <w:iCs/>
      <w:color w:val="auto"/>
      <w:spacing w:val="-50"/>
      <w:sz w:val="36"/>
      <w:szCs w:val="36"/>
      <w:lang w:eastAsia="en-US"/>
    </w:rPr>
  </w:style>
  <w:style w:type="character" w:customStyle="1" w:styleId="12">
    <w:name w:val="Заголовок №1 + Полужирный"/>
    <w:aliases w:val="Не курсив,Интервал 0 pt,Масштаб 75%"/>
    <w:basedOn w:val="11"/>
    <w:uiPriority w:val="99"/>
    <w:rsid w:val="001A3867"/>
    <w:rPr>
      <w:rFonts w:ascii="Times New Roman" w:hAnsi="Times New Roman" w:cs="Times New Roman"/>
      <w:b/>
      <w:bCs/>
      <w:i/>
      <w:iCs/>
      <w:color w:val="000000"/>
      <w:spacing w:val="0"/>
      <w:w w:val="75"/>
      <w:position w:val="0"/>
      <w:sz w:val="36"/>
      <w:szCs w:val="36"/>
      <w:shd w:val="clear" w:color="auto" w:fill="FFFFFF"/>
      <w:lang w:val="ru-RU" w:eastAsia="ru-RU"/>
    </w:rPr>
  </w:style>
  <w:style w:type="character" w:customStyle="1" w:styleId="13">
    <w:name w:val="Заголовок №1"/>
    <w:basedOn w:val="11"/>
    <w:uiPriority w:val="99"/>
    <w:rsid w:val="001A3867"/>
    <w:rPr>
      <w:rFonts w:ascii="Times New Roman" w:hAnsi="Times New Roman" w:cs="Times New Roman"/>
      <w:i/>
      <w:iCs/>
      <w:color w:val="000000"/>
      <w:spacing w:val="-50"/>
      <w:w w:val="100"/>
      <w:position w:val="0"/>
      <w:sz w:val="36"/>
      <w:szCs w:val="36"/>
      <w:u w:val="single"/>
      <w:shd w:val="clear" w:color="auto" w:fill="FFFFFF"/>
      <w:lang w:val="ru-RU" w:eastAsia="ru-RU"/>
    </w:rPr>
  </w:style>
  <w:style w:type="character" w:customStyle="1" w:styleId="25pt">
    <w:name w:val="Основной текст (2) + Интервал 5 pt"/>
    <w:basedOn w:val="2"/>
    <w:uiPriority w:val="99"/>
    <w:rsid w:val="001A3867"/>
    <w:rPr>
      <w:rFonts w:ascii="Times New Roman" w:hAnsi="Times New Roman" w:cs="Times New Roman"/>
      <w:color w:val="000000"/>
      <w:spacing w:val="100"/>
      <w:w w:val="100"/>
      <w:position w:val="0"/>
      <w:sz w:val="28"/>
      <w:szCs w:val="28"/>
      <w:shd w:val="clear" w:color="auto" w:fill="FFFFFF"/>
      <w:lang w:val="ru-RU" w:eastAsia="ru-RU"/>
    </w:rPr>
  </w:style>
  <w:style w:type="character" w:customStyle="1" w:styleId="20">
    <w:name w:val="Колонтитул (2)_"/>
    <w:basedOn w:val="a0"/>
    <w:link w:val="210"/>
    <w:uiPriority w:val="99"/>
    <w:locked/>
    <w:rsid w:val="001A3867"/>
    <w:rPr>
      <w:rFonts w:ascii="Times New Roman" w:hAnsi="Times New Roman" w:cs="Times New Roman"/>
      <w:b/>
      <w:bCs/>
      <w:shd w:val="clear" w:color="auto" w:fill="FFFFFF"/>
    </w:rPr>
  </w:style>
  <w:style w:type="paragraph" w:customStyle="1" w:styleId="210">
    <w:name w:val="Колонтитул (2)1"/>
    <w:basedOn w:val="a"/>
    <w:link w:val="20"/>
    <w:uiPriority w:val="99"/>
    <w:rsid w:val="001A3867"/>
    <w:pPr>
      <w:shd w:val="clear" w:color="auto" w:fill="FFFFFF"/>
      <w:spacing w:line="240" w:lineRule="atLeast"/>
    </w:pPr>
    <w:rPr>
      <w:rFonts w:ascii="Times New Roman" w:eastAsiaTheme="minorHAnsi" w:hAnsi="Times New Roman" w:cs="Times New Roman"/>
      <w:b/>
      <w:bCs/>
      <w:color w:val="auto"/>
      <w:sz w:val="22"/>
      <w:szCs w:val="22"/>
      <w:lang w:eastAsia="en-US"/>
    </w:rPr>
  </w:style>
  <w:style w:type="character" w:customStyle="1" w:styleId="22">
    <w:name w:val="Основной текст (2)"/>
    <w:basedOn w:val="2"/>
    <w:uiPriority w:val="99"/>
    <w:rsid w:val="001A3867"/>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23">
    <w:name w:val="Основной текст (2) + Курсив"/>
    <w:aliases w:val="Интервал 0 pt2"/>
    <w:basedOn w:val="2"/>
    <w:uiPriority w:val="99"/>
    <w:rsid w:val="001A3867"/>
    <w:rPr>
      <w:rFonts w:ascii="Times New Roman" w:hAnsi="Times New Roman" w:cs="Times New Roman"/>
      <w:i/>
      <w:iCs/>
      <w:color w:val="000000"/>
      <w:spacing w:val="-10"/>
      <w:w w:val="100"/>
      <w:position w:val="0"/>
      <w:sz w:val="28"/>
      <w:szCs w:val="28"/>
      <w:shd w:val="clear" w:color="auto" w:fill="FFFFFF"/>
      <w:lang w:val="ru-RU" w:eastAsia="ru-RU"/>
    </w:rPr>
  </w:style>
  <w:style w:type="character" w:customStyle="1" w:styleId="211">
    <w:name w:val="Основной текст (2) + Курсив1"/>
    <w:aliases w:val="Интервал 0 pt1"/>
    <w:basedOn w:val="2"/>
    <w:uiPriority w:val="99"/>
    <w:rsid w:val="001A3867"/>
    <w:rPr>
      <w:rFonts w:ascii="Times New Roman" w:hAnsi="Times New Roman" w:cs="Times New Roman"/>
      <w:i/>
      <w:iCs/>
      <w:color w:val="000000"/>
      <w:spacing w:val="-10"/>
      <w:w w:val="100"/>
      <w:position w:val="0"/>
      <w:sz w:val="28"/>
      <w:szCs w:val="28"/>
      <w:u w:val="single"/>
      <w:shd w:val="clear" w:color="auto" w:fill="FFFFFF"/>
      <w:lang w:val="en-US" w:eastAsia="en-US"/>
    </w:rPr>
  </w:style>
  <w:style w:type="character" w:customStyle="1" w:styleId="a6">
    <w:name w:val="Колонтитул_"/>
    <w:basedOn w:val="a0"/>
    <w:link w:val="a7"/>
    <w:uiPriority w:val="99"/>
    <w:locked/>
    <w:rsid w:val="001A3867"/>
    <w:rPr>
      <w:rFonts w:ascii="Times New Roman" w:hAnsi="Times New Roman" w:cs="Times New Roman"/>
      <w:b/>
      <w:bCs/>
      <w:sz w:val="18"/>
      <w:szCs w:val="18"/>
      <w:shd w:val="clear" w:color="auto" w:fill="FFFFFF"/>
    </w:rPr>
  </w:style>
  <w:style w:type="paragraph" w:customStyle="1" w:styleId="a7">
    <w:name w:val="Колонтитул"/>
    <w:basedOn w:val="a"/>
    <w:link w:val="a6"/>
    <w:uiPriority w:val="99"/>
    <w:rsid w:val="001A3867"/>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a8">
    <w:name w:val="Сноска_"/>
    <w:basedOn w:val="a0"/>
    <w:link w:val="a9"/>
    <w:uiPriority w:val="99"/>
    <w:locked/>
    <w:rsid w:val="001A3867"/>
    <w:rPr>
      <w:rFonts w:ascii="Times New Roman" w:hAnsi="Times New Roman" w:cs="Times New Roman"/>
      <w:b/>
      <w:bCs/>
      <w:sz w:val="18"/>
      <w:szCs w:val="18"/>
      <w:shd w:val="clear" w:color="auto" w:fill="FFFFFF"/>
    </w:rPr>
  </w:style>
  <w:style w:type="paragraph" w:customStyle="1" w:styleId="a9">
    <w:name w:val="Сноска"/>
    <w:basedOn w:val="a"/>
    <w:link w:val="a8"/>
    <w:uiPriority w:val="99"/>
    <w:rsid w:val="001A3867"/>
    <w:pPr>
      <w:shd w:val="clear" w:color="auto" w:fill="FFFFFF"/>
      <w:spacing w:line="230" w:lineRule="exact"/>
      <w:jc w:val="both"/>
    </w:pPr>
    <w:rPr>
      <w:rFonts w:ascii="Times New Roman" w:eastAsiaTheme="minorHAnsi" w:hAnsi="Times New Roman" w:cs="Times New Roman"/>
      <w:b/>
      <w:bCs/>
      <w:color w:val="auto"/>
      <w:sz w:val="18"/>
      <w:szCs w:val="18"/>
      <w:lang w:eastAsia="en-US"/>
    </w:rPr>
  </w:style>
  <w:style w:type="character" w:customStyle="1" w:styleId="31">
    <w:name w:val="Колонтитул (3)_"/>
    <w:basedOn w:val="a0"/>
    <w:link w:val="32"/>
    <w:uiPriority w:val="99"/>
    <w:locked/>
    <w:rsid w:val="001A3867"/>
    <w:rPr>
      <w:rFonts w:ascii="Times New Roman" w:hAnsi="Times New Roman" w:cs="Times New Roman"/>
      <w:b/>
      <w:bCs/>
      <w:spacing w:val="-10"/>
      <w:shd w:val="clear" w:color="auto" w:fill="FFFFFF"/>
    </w:rPr>
  </w:style>
  <w:style w:type="paragraph" w:customStyle="1" w:styleId="32">
    <w:name w:val="Колонтитул (3)"/>
    <w:basedOn w:val="a"/>
    <w:link w:val="31"/>
    <w:uiPriority w:val="99"/>
    <w:rsid w:val="001A3867"/>
    <w:pPr>
      <w:shd w:val="clear" w:color="auto" w:fill="FFFFFF"/>
      <w:spacing w:line="240" w:lineRule="atLeast"/>
    </w:pPr>
    <w:rPr>
      <w:rFonts w:ascii="Times New Roman" w:eastAsiaTheme="minorHAnsi" w:hAnsi="Times New Roman" w:cs="Times New Roman"/>
      <w:b/>
      <w:bCs/>
      <w:color w:val="auto"/>
      <w:spacing w:val="-10"/>
      <w:sz w:val="22"/>
      <w:szCs w:val="22"/>
      <w:lang w:eastAsia="en-US"/>
    </w:rPr>
  </w:style>
  <w:style w:type="character" w:customStyle="1" w:styleId="24">
    <w:name w:val="Колонтитул (2)"/>
    <w:basedOn w:val="20"/>
    <w:uiPriority w:val="99"/>
    <w:rsid w:val="001A3867"/>
    <w:rPr>
      <w:rFonts w:ascii="Times New Roman" w:hAnsi="Times New Roman" w:cs="Times New Roman"/>
      <w:b/>
      <w:bCs/>
      <w:color w:val="000000"/>
      <w:w w:val="100"/>
      <w:position w:val="0"/>
      <w:sz w:val="24"/>
      <w:szCs w:val="24"/>
      <w:shd w:val="clear" w:color="auto" w:fill="FFFFFF"/>
      <w:lang w:val="ru-RU" w:eastAsia="ru-RU"/>
    </w:rPr>
  </w:style>
  <w:style w:type="paragraph" w:customStyle="1" w:styleId="FR1">
    <w:name w:val="FR1"/>
    <w:uiPriority w:val="99"/>
    <w:rsid w:val="001A3867"/>
    <w:pPr>
      <w:widowControl w:val="0"/>
      <w:snapToGrid w:val="0"/>
      <w:spacing w:after="0" w:line="259" w:lineRule="auto"/>
      <w:ind w:left="40" w:firstLine="320"/>
      <w:jc w:val="both"/>
    </w:pPr>
    <w:rPr>
      <w:rFonts w:ascii="Arial" w:eastAsia="Arial Unicode MS" w:hAnsi="Arial" w:cs="Times New Roman"/>
      <w:sz w:val="18"/>
      <w:szCs w:val="20"/>
      <w:lang w:eastAsia="ru-RU"/>
    </w:rPr>
  </w:style>
  <w:style w:type="paragraph" w:styleId="aa">
    <w:name w:val="List Paragraph"/>
    <w:basedOn w:val="a"/>
    <w:uiPriority w:val="99"/>
    <w:qFormat/>
    <w:rsid w:val="001A3867"/>
    <w:pPr>
      <w:ind w:left="720"/>
      <w:contextualSpacing/>
    </w:pPr>
  </w:style>
  <w:style w:type="paragraph" w:customStyle="1" w:styleId="ConsPlusNormal">
    <w:name w:val="ConsPlusNormal"/>
    <w:rsid w:val="001A3867"/>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33">
    <w:name w:val="Body Text 3"/>
    <w:basedOn w:val="a"/>
    <w:link w:val="34"/>
    <w:uiPriority w:val="99"/>
    <w:rsid w:val="001A3867"/>
    <w:pPr>
      <w:spacing w:before="40"/>
    </w:pPr>
    <w:rPr>
      <w:rFonts w:ascii="Times New Roman" w:hAnsi="Times New Roman" w:cs="Times New Roman"/>
      <w:color w:val="auto"/>
      <w:szCs w:val="20"/>
    </w:rPr>
  </w:style>
  <w:style w:type="character" w:customStyle="1" w:styleId="34">
    <w:name w:val="Основной текст 3 Знак"/>
    <w:basedOn w:val="a0"/>
    <w:link w:val="33"/>
    <w:uiPriority w:val="99"/>
    <w:rsid w:val="001A3867"/>
    <w:rPr>
      <w:rFonts w:ascii="Times New Roman" w:eastAsia="Arial Unicode MS" w:hAnsi="Times New Roman" w:cs="Times New Roman"/>
      <w:sz w:val="24"/>
      <w:szCs w:val="20"/>
      <w:lang w:eastAsia="ru-RU"/>
    </w:rPr>
  </w:style>
  <w:style w:type="paragraph" w:customStyle="1" w:styleId="14">
    <w:name w:val="Абзац списка1"/>
    <w:basedOn w:val="a"/>
    <w:uiPriority w:val="99"/>
    <w:rsid w:val="001A3867"/>
    <w:pPr>
      <w:widowControl/>
      <w:ind w:left="720"/>
    </w:pPr>
    <w:rPr>
      <w:rFonts w:ascii="Times New Roman" w:hAnsi="Times New Roman" w:cs="Times New Roman"/>
      <w:color w:val="auto"/>
      <w:sz w:val="28"/>
      <w:szCs w:val="28"/>
    </w:rPr>
  </w:style>
  <w:style w:type="paragraph" w:styleId="ab">
    <w:name w:val="header"/>
    <w:basedOn w:val="a"/>
    <w:link w:val="ac"/>
    <w:uiPriority w:val="99"/>
    <w:rsid w:val="001A3867"/>
    <w:pPr>
      <w:tabs>
        <w:tab w:val="center" w:pos="4677"/>
        <w:tab w:val="right" w:pos="9355"/>
      </w:tabs>
    </w:pPr>
  </w:style>
  <w:style w:type="character" w:customStyle="1" w:styleId="ac">
    <w:name w:val="Верхний колонтитул Знак"/>
    <w:basedOn w:val="a0"/>
    <w:link w:val="ab"/>
    <w:uiPriority w:val="99"/>
    <w:rsid w:val="001A3867"/>
    <w:rPr>
      <w:rFonts w:ascii="Arial Unicode MS" w:eastAsia="Arial Unicode MS" w:hAnsi="Arial Unicode MS" w:cs="Arial Unicode MS"/>
      <w:color w:val="000000"/>
      <w:sz w:val="24"/>
      <w:szCs w:val="24"/>
      <w:lang w:eastAsia="ru-RU"/>
    </w:rPr>
  </w:style>
  <w:style w:type="paragraph" w:styleId="ad">
    <w:name w:val="footer"/>
    <w:basedOn w:val="a"/>
    <w:link w:val="ae"/>
    <w:uiPriority w:val="99"/>
    <w:rsid w:val="001A3867"/>
    <w:pPr>
      <w:tabs>
        <w:tab w:val="center" w:pos="4677"/>
        <w:tab w:val="right" w:pos="9355"/>
      </w:tabs>
    </w:pPr>
  </w:style>
  <w:style w:type="character" w:customStyle="1" w:styleId="ae">
    <w:name w:val="Нижний колонтитул Знак"/>
    <w:basedOn w:val="a0"/>
    <w:link w:val="ad"/>
    <w:uiPriority w:val="99"/>
    <w:rsid w:val="001A3867"/>
    <w:rPr>
      <w:rFonts w:ascii="Arial Unicode MS" w:eastAsia="Arial Unicode MS" w:hAnsi="Arial Unicode MS" w:cs="Arial Unicode MS"/>
      <w:color w:val="000000"/>
      <w:sz w:val="24"/>
      <w:szCs w:val="24"/>
      <w:lang w:eastAsia="ru-RU"/>
    </w:rPr>
  </w:style>
  <w:style w:type="character" w:styleId="af">
    <w:name w:val="Emphasis"/>
    <w:basedOn w:val="a0"/>
    <w:uiPriority w:val="99"/>
    <w:qFormat/>
    <w:rsid w:val="001A3867"/>
    <w:rPr>
      <w:rFonts w:cs="Times New Roman"/>
      <w:i/>
      <w:iCs/>
    </w:rPr>
  </w:style>
  <w:style w:type="paragraph" w:customStyle="1" w:styleId="af0">
    <w:name w:val="Знак Знак Знак Знак"/>
    <w:basedOn w:val="a"/>
    <w:uiPriority w:val="99"/>
    <w:rsid w:val="001A3867"/>
    <w:pPr>
      <w:widowControl/>
      <w:spacing w:after="160" w:line="240" w:lineRule="exact"/>
    </w:pPr>
    <w:rPr>
      <w:rFonts w:ascii="Verdana" w:hAnsi="Verdana" w:cs="Times New Roman"/>
      <w:color w:val="auto"/>
      <w:sz w:val="20"/>
      <w:szCs w:val="20"/>
      <w:lang w:val="en-US" w:eastAsia="en-US"/>
    </w:rPr>
  </w:style>
  <w:style w:type="paragraph" w:customStyle="1" w:styleId="ConsPlusTitle">
    <w:name w:val="ConsPlusTitle"/>
    <w:rsid w:val="001A3867"/>
    <w:pPr>
      <w:widowControl w:val="0"/>
      <w:autoSpaceDE w:val="0"/>
      <w:autoSpaceDN w:val="0"/>
      <w:spacing w:after="0" w:line="240" w:lineRule="auto"/>
    </w:pPr>
    <w:rPr>
      <w:rFonts w:ascii="Arial" w:eastAsia="Arial Unicode MS" w:hAnsi="Arial" w:cs="Arial"/>
      <w:b/>
      <w:sz w:val="20"/>
      <w:lang w:eastAsia="ru-RU"/>
    </w:rPr>
  </w:style>
  <w:style w:type="paragraph" w:customStyle="1" w:styleId="s1">
    <w:name w:val="s_1"/>
    <w:basedOn w:val="a"/>
    <w:rsid w:val="001A3867"/>
    <w:pPr>
      <w:widowControl/>
      <w:spacing w:before="100" w:beforeAutospacing="1" w:after="100" w:afterAutospacing="1"/>
    </w:pPr>
    <w:rPr>
      <w:rFonts w:ascii="Times New Roman" w:eastAsia="Times New Roman" w:hAnsi="Times New Roman" w:cs="Times New Roman"/>
      <w:color w:val="auto"/>
    </w:rPr>
  </w:style>
  <w:style w:type="character" w:styleId="af1">
    <w:name w:val="Subtle Emphasis"/>
    <w:basedOn w:val="a0"/>
    <w:uiPriority w:val="19"/>
    <w:qFormat/>
    <w:rsid w:val="001A3867"/>
    <w:rPr>
      <w:i/>
      <w:iCs/>
      <w:color w:val="808080" w:themeColor="text1" w:themeTint="7F"/>
    </w:rPr>
  </w:style>
  <w:style w:type="paragraph" w:styleId="af2">
    <w:name w:val="Balloon Text"/>
    <w:basedOn w:val="a"/>
    <w:link w:val="af3"/>
    <w:uiPriority w:val="99"/>
    <w:semiHidden/>
    <w:unhideWhenUsed/>
    <w:rsid w:val="009379FC"/>
    <w:rPr>
      <w:rFonts w:ascii="Tahoma" w:hAnsi="Tahoma" w:cs="Tahoma"/>
      <w:sz w:val="16"/>
      <w:szCs w:val="16"/>
    </w:rPr>
  </w:style>
  <w:style w:type="character" w:customStyle="1" w:styleId="af3">
    <w:name w:val="Текст выноски Знак"/>
    <w:basedOn w:val="a0"/>
    <w:link w:val="af2"/>
    <w:uiPriority w:val="99"/>
    <w:semiHidden/>
    <w:rsid w:val="009379FC"/>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67"/>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9"/>
    <w:qFormat/>
    <w:rsid w:val="001A3867"/>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3867"/>
    <w:rPr>
      <w:rFonts w:ascii="Cambria" w:eastAsia="Arial Unicode MS" w:hAnsi="Cambria" w:cs="Times New Roman"/>
      <w:b/>
      <w:bCs/>
      <w:color w:val="365F91"/>
      <w:sz w:val="28"/>
      <w:szCs w:val="28"/>
      <w:lang w:eastAsia="ru-RU"/>
    </w:rPr>
  </w:style>
  <w:style w:type="character" w:styleId="a3">
    <w:name w:val="Hyperlink"/>
    <w:basedOn w:val="a0"/>
    <w:uiPriority w:val="99"/>
    <w:rsid w:val="001A3867"/>
    <w:rPr>
      <w:rFonts w:cs="Times New Roman"/>
      <w:color w:val="000080"/>
      <w:u w:val="single"/>
    </w:rPr>
  </w:style>
  <w:style w:type="character" w:customStyle="1" w:styleId="5">
    <w:name w:val="Основной текст (5)_"/>
    <w:basedOn w:val="a0"/>
    <w:link w:val="51"/>
    <w:uiPriority w:val="99"/>
    <w:locked/>
    <w:rsid w:val="001A3867"/>
    <w:rPr>
      <w:rFonts w:ascii="Times New Roman" w:hAnsi="Times New Roman" w:cs="Times New Roman"/>
      <w:b/>
      <w:bCs/>
      <w:sz w:val="28"/>
      <w:szCs w:val="28"/>
      <w:shd w:val="clear" w:color="auto" w:fill="FFFFFF"/>
    </w:rPr>
  </w:style>
  <w:style w:type="paragraph" w:customStyle="1" w:styleId="51">
    <w:name w:val="Основной текст (5)1"/>
    <w:basedOn w:val="a"/>
    <w:link w:val="5"/>
    <w:uiPriority w:val="99"/>
    <w:rsid w:val="001A3867"/>
    <w:pPr>
      <w:shd w:val="clear" w:color="auto" w:fill="FFFFFF"/>
      <w:spacing w:line="240" w:lineRule="atLeast"/>
      <w:ind w:hanging="980"/>
    </w:pPr>
    <w:rPr>
      <w:rFonts w:ascii="Times New Roman" w:eastAsiaTheme="minorHAnsi" w:hAnsi="Times New Roman" w:cs="Times New Roman"/>
      <w:b/>
      <w:bCs/>
      <w:color w:val="auto"/>
      <w:sz w:val="28"/>
      <w:szCs w:val="28"/>
      <w:lang w:eastAsia="en-US"/>
    </w:rPr>
  </w:style>
  <w:style w:type="character" w:customStyle="1" w:styleId="2">
    <w:name w:val="Основной текст (2)_"/>
    <w:basedOn w:val="a0"/>
    <w:link w:val="21"/>
    <w:uiPriority w:val="99"/>
    <w:locked/>
    <w:rsid w:val="001A3867"/>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A3867"/>
    <w:pPr>
      <w:shd w:val="clear" w:color="auto" w:fill="FFFFFF"/>
      <w:spacing w:line="341" w:lineRule="exact"/>
      <w:jc w:val="right"/>
    </w:pPr>
    <w:rPr>
      <w:rFonts w:ascii="Times New Roman" w:eastAsiaTheme="minorHAnsi" w:hAnsi="Times New Roman" w:cs="Times New Roman"/>
      <w:color w:val="auto"/>
      <w:sz w:val="28"/>
      <w:szCs w:val="28"/>
      <w:lang w:eastAsia="en-US"/>
    </w:rPr>
  </w:style>
  <w:style w:type="character" w:customStyle="1" w:styleId="3">
    <w:name w:val="Основной текст (3)_"/>
    <w:basedOn w:val="a0"/>
    <w:link w:val="30"/>
    <w:uiPriority w:val="99"/>
    <w:locked/>
    <w:rsid w:val="001A3867"/>
    <w:rPr>
      <w:rFonts w:ascii="Impact" w:hAnsi="Impact" w:cs="Impact"/>
      <w:sz w:val="17"/>
      <w:szCs w:val="17"/>
      <w:shd w:val="clear" w:color="auto" w:fill="FFFFFF"/>
    </w:rPr>
  </w:style>
  <w:style w:type="paragraph" w:customStyle="1" w:styleId="30">
    <w:name w:val="Основной текст (3)"/>
    <w:basedOn w:val="a"/>
    <w:link w:val="3"/>
    <w:uiPriority w:val="99"/>
    <w:rsid w:val="001A3867"/>
    <w:pPr>
      <w:shd w:val="clear" w:color="auto" w:fill="FFFFFF"/>
      <w:spacing w:after="180" w:line="240" w:lineRule="atLeast"/>
    </w:pPr>
    <w:rPr>
      <w:rFonts w:ascii="Impact" w:eastAsiaTheme="minorHAnsi" w:hAnsi="Impact" w:cs="Impact"/>
      <w:color w:val="auto"/>
      <w:sz w:val="17"/>
      <w:szCs w:val="17"/>
      <w:lang w:eastAsia="en-US"/>
    </w:rPr>
  </w:style>
  <w:style w:type="character" w:customStyle="1" w:styleId="4">
    <w:name w:val="Основной текст (4)_"/>
    <w:basedOn w:val="a0"/>
    <w:link w:val="40"/>
    <w:uiPriority w:val="99"/>
    <w:locked/>
    <w:rsid w:val="001A3867"/>
    <w:rPr>
      <w:rFonts w:ascii="Times New Roman" w:hAnsi="Times New Roman" w:cs="Times New Roman"/>
      <w:b/>
      <w:bCs/>
      <w:w w:val="75"/>
      <w:sz w:val="36"/>
      <w:szCs w:val="36"/>
      <w:shd w:val="clear" w:color="auto" w:fill="FFFFFF"/>
    </w:rPr>
  </w:style>
  <w:style w:type="paragraph" w:customStyle="1" w:styleId="40">
    <w:name w:val="Основной текст (4)"/>
    <w:basedOn w:val="a"/>
    <w:link w:val="4"/>
    <w:uiPriority w:val="99"/>
    <w:rsid w:val="001A3867"/>
    <w:pPr>
      <w:shd w:val="clear" w:color="auto" w:fill="FFFFFF"/>
      <w:spacing w:before="180" w:line="422" w:lineRule="exact"/>
      <w:ind w:firstLine="300"/>
    </w:pPr>
    <w:rPr>
      <w:rFonts w:ascii="Times New Roman" w:eastAsiaTheme="minorHAnsi" w:hAnsi="Times New Roman" w:cs="Times New Roman"/>
      <w:b/>
      <w:bCs/>
      <w:color w:val="auto"/>
      <w:w w:val="75"/>
      <w:sz w:val="36"/>
      <w:szCs w:val="36"/>
      <w:lang w:eastAsia="en-US"/>
    </w:rPr>
  </w:style>
  <w:style w:type="character" w:customStyle="1" w:styleId="415pt">
    <w:name w:val="Основной текст (4) + 15 pt"/>
    <w:aliases w:val="Не полужирный,Масштаб 100%"/>
    <w:basedOn w:val="4"/>
    <w:uiPriority w:val="99"/>
    <w:rsid w:val="001A3867"/>
    <w:rPr>
      <w:rFonts w:ascii="Times New Roman" w:hAnsi="Times New Roman" w:cs="Times New Roman"/>
      <w:b/>
      <w:bCs/>
      <w:color w:val="000000"/>
      <w:spacing w:val="0"/>
      <w:w w:val="100"/>
      <w:position w:val="0"/>
      <w:sz w:val="30"/>
      <w:szCs w:val="30"/>
      <w:shd w:val="clear" w:color="auto" w:fill="FFFFFF"/>
      <w:lang w:val="ru-RU" w:eastAsia="ru-RU"/>
    </w:rPr>
  </w:style>
  <w:style w:type="character" w:customStyle="1" w:styleId="4Impact">
    <w:name w:val="Основной текст (4) + Impact"/>
    <w:aliases w:val="10,5 pt,Не полужирный1,Масштаб 100%1"/>
    <w:basedOn w:val="4"/>
    <w:uiPriority w:val="99"/>
    <w:rsid w:val="001A3867"/>
    <w:rPr>
      <w:rFonts w:ascii="Impact" w:hAnsi="Impact" w:cs="Impact"/>
      <w:b/>
      <w:bCs/>
      <w:color w:val="000000"/>
      <w:spacing w:val="0"/>
      <w:w w:val="100"/>
      <w:position w:val="0"/>
      <w:sz w:val="21"/>
      <w:szCs w:val="21"/>
      <w:shd w:val="clear" w:color="auto" w:fill="FFFFFF"/>
      <w:lang w:val="ru-RU" w:eastAsia="ru-RU"/>
    </w:rPr>
  </w:style>
  <w:style w:type="character" w:customStyle="1" w:styleId="50">
    <w:name w:val="Основной текст (5)"/>
    <w:basedOn w:val="5"/>
    <w:uiPriority w:val="99"/>
    <w:rsid w:val="001A3867"/>
    <w:rPr>
      <w:rFonts w:ascii="Times New Roman" w:hAnsi="Times New Roman" w:cs="Times New Roman"/>
      <w:b/>
      <w:bCs/>
      <w:strike/>
      <w:color w:val="000000"/>
      <w:spacing w:val="0"/>
      <w:w w:val="100"/>
      <w:position w:val="0"/>
      <w:sz w:val="28"/>
      <w:szCs w:val="28"/>
      <w:shd w:val="clear" w:color="auto" w:fill="FFFFFF"/>
      <w:lang w:val="ru-RU" w:eastAsia="ru-RU"/>
    </w:rPr>
  </w:style>
  <w:style w:type="character" w:customStyle="1" w:styleId="a4">
    <w:name w:val="Другое_"/>
    <w:basedOn w:val="a0"/>
    <w:link w:val="a5"/>
    <w:uiPriority w:val="99"/>
    <w:locked/>
    <w:rsid w:val="001A3867"/>
    <w:rPr>
      <w:rFonts w:ascii="Times New Roman" w:hAnsi="Times New Roman" w:cs="Times New Roman"/>
      <w:sz w:val="20"/>
      <w:szCs w:val="20"/>
      <w:shd w:val="clear" w:color="auto" w:fill="FFFFFF"/>
    </w:rPr>
  </w:style>
  <w:style w:type="paragraph" w:customStyle="1" w:styleId="a5">
    <w:name w:val="Другое"/>
    <w:basedOn w:val="a"/>
    <w:link w:val="a4"/>
    <w:uiPriority w:val="99"/>
    <w:rsid w:val="001A3867"/>
    <w:pPr>
      <w:shd w:val="clear" w:color="auto" w:fill="FFFFFF"/>
    </w:pPr>
    <w:rPr>
      <w:rFonts w:ascii="Times New Roman" w:eastAsiaTheme="minorHAnsi" w:hAnsi="Times New Roman" w:cs="Times New Roman"/>
      <w:color w:val="auto"/>
      <w:sz w:val="20"/>
      <w:szCs w:val="20"/>
      <w:lang w:eastAsia="en-US"/>
    </w:rPr>
  </w:style>
  <w:style w:type="character" w:customStyle="1" w:styleId="17pt">
    <w:name w:val="Другое + 17 pt"/>
    <w:aliases w:val="Полужирный,Курсив,Интервал -1 pt"/>
    <w:basedOn w:val="a4"/>
    <w:uiPriority w:val="99"/>
    <w:rsid w:val="001A3867"/>
    <w:rPr>
      <w:rFonts w:ascii="Times New Roman" w:hAnsi="Times New Roman" w:cs="Times New Roman"/>
      <w:b/>
      <w:bCs/>
      <w:i/>
      <w:iCs/>
      <w:color w:val="000000"/>
      <w:spacing w:val="-30"/>
      <w:w w:val="100"/>
      <w:position w:val="0"/>
      <w:sz w:val="34"/>
      <w:szCs w:val="34"/>
      <w:u w:val="single"/>
      <w:shd w:val="clear" w:color="auto" w:fill="FFFFFF"/>
      <w:lang w:val="ru-RU" w:eastAsia="ru-RU"/>
    </w:rPr>
  </w:style>
  <w:style w:type="character" w:customStyle="1" w:styleId="11">
    <w:name w:val="Заголовок №1_"/>
    <w:basedOn w:val="a0"/>
    <w:link w:val="110"/>
    <w:uiPriority w:val="99"/>
    <w:locked/>
    <w:rsid w:val="001A3867"/>
    <w:rPr>
      <w:rFonts w:ascii="Times New Roman" w:hAnsi="Times New Roman" w:cs="Times New Roman"/>
      <w:i/>
      <w:iCs/>
      <w:spacing w:val="-50"/>
      <w:sz w:val="36"/>
      <w:szCs w:val="36"/>
      <w:shd w:val="clear" w:color="auto" w:fill="FFFFFF"/>
    </w:rPr>
  </w:style>
  <w:style w:type="paragraph" w:customStyle="1" w:styleId="110">
    <w:name w:val="Заголовок №11"/>
    <w:basedOn w:val="a"/>
    <w:link w:val="11"/>
    <w:uiPriority w:val="99"/>
    <w:rsid w:val="001A3867"/>
    <w:pPr>
      <w:shd w:val="clear" w:color="auto" w:fill="FFFFFF"/>
      <w:spacing w:before="240" w:after="60" w:line="240" w:lineRule="atLeast"/>
      <w:outlineLvl w:val="0"/>
    </w:pPr>
    <w:rPr>
      <w:rFonts w:ascii="Times New Roman" w:eastAsiaTheme="minorHAnsi" w:hAnsi="Times New Roman" w:cs="Times New Roman"/>
      <w:i/>
      <w:iCs/>
      <w:color w:val="auto"/>
      <w:spacing w:val="-50"/>
      <w:sz w:val="36"/>
      <w:szCs w:val="36"/>
      <w:lang w:eastAsia="en-US"/>
    </w:rPr>
  </w:style>
  <w:style w:type="character" w:customStyle="1" w:styleId="12">
    <w:name w:val="Заголовок №1 + Полужирный"/>
    <w:aliases w:val="Не курсив,Интервал 0 pt,Масштаб 75%"/>
    <w:basedOn w:val="11"/>
    <w:uiPriority w:val="99"/>
    <w:rsid w:val="001A3867"/>
    <w:rPr>
      <w:rFonts w:ascii="Times New Roman" w:hAnsi="Times New Roman" w:cs="Times New Roman"/>
      <w:b/>
      <w:bCs/>
      <w:i/>
      <w:iCs/>
      <w:color w:val="000000"/>
      <w:spacing w:val="0"/>
      <w:w w:val="75"/>
      <w:position w:val="0"/>
      <w:sz w:val="36"/>
      <w:szCs w:val="36"/>
      <w:shd w:val="clear" w:color="auto" w:fill="FFFFFF"/>
      <w:lang w:val="ru-RU" w:eastAsia="ru-RU"/>
    </w:rPr>
  </w:style>
  <w:style w:type="character" w:customStyle="1" w:styleId="13">
    <w:name w:val="Заголовок №1"/>
    <w:basedOn w:val="11"/>
    <w:uiPriority w:val="99"/>
    <w:rsid w:val="001A3867"/>
    <w:rPr>
      <w:rFonts w:ascii="Times New Roman" w:hAnsi="Times New Roman" w:cs="Times New Roman"/>
      <w:i/>
      <w:iCs/>
      <w:color w:val="000000"/>
      <w:spacing w:val="-50"/>
      <w:w w:val="100"/>
      <w:position w:val="0"/>
      <w:sz w:val="36"/>
      <w:szCs w:val="36"/>
      <w:u w:val="single"/>
      <w:shd w:val="clear" w:color="auto" w:fill="FFFFFF"/>
      <w:lang w:val="ru-RU" w:eastAsia="ru-RU"/>
    </w:rPr>
  </w:style>
  <w:style w:type="character" w:customStyle="1" w:styleId="25pt">
    <w:name w:val="Основной текст (2) + Интервал 5 pt"/>
    <w:basedOn w:val="2"/>
    <w:uiPriority w:val="99"/>
    <w:rsid w:val="001A3867"/>
    <w:rPr>
      <w:rFonts w:ascii="Times New Roman" w:hAnsi="Times New Roman" w:cs="Times New Roman"/>
      <w:color w:val="000000"/>
      <w:spacing w:val="100"/>
      <w:w w:val="100"/>
      <w:position w:val="0"/>
      <w:sz w:val="28"/>
      <w:szCs w:val="28"/>
      <w:shd w:val="clear" w:color="auto" w:fill="FFFFFF"/>
      <w:lang w:val="ru-RU" w:eastAsia="ru-RU"/>
    </w:rPr>
  </w:style>
  <w:style w:type="character" w:customStyle="1" w:styleId="20">
    <w:name w:val="Колонтитул (2)_"/>
    <w:basedOn w:val="a0"/>
    <w:link w:val="210"/>
    <w:uiPriority w:val="99"/>
    <w:locked/>
    <w:rsid w:val="001A3867"/>
    <w:rPr>
      <w:rFonts w:ascii="Times New Roman" w:hAnsi="Times New Roman" w:cs="Times New Roman"/>
      <w:b/>
      <w:bCs/>
      <w:shd w:val="clear" w:color="auto" w:fill="FFFFFF"/>
    </w:rPr>
  </w:style>
  <w:style w:type="paragraph" w:customStyle="1" w:styleId="210">
    <w:name w:val="Колонтитул (2)1"/>
    <w:basedOn w:val="a"/>
    <w:link w:val="20"/>
    <w:uiPriority w:val="99"/>
    <w:rsid w:val="001A3867"/>
    <w:pPr>
      <w:shd w:val="clear" w:color="auto" w:fill="FFFFFF"/>
      <w:spacing w:line="240" w:lineRule="atLeast"/>
    </w:pPr>
    <w:rPr>
      <w:rFonts w:ascii="Times New Roman" w:eastAsiaTheme="minorHAnsi" w:hAnsi="Times New Roman" w:cs="Times New Roman"/>
      <w:b/>
      <w:bCs/>
      <w:color w:val="auto"/>
      <w:sz w:val="22"/>
      <w:szCs w:val="22"/>
      <w:lang w:eastAsia="en-US"/>
    </w:rPr>
  </w:style>
  <w:style w:type="character" w:customStyle="1" w:styleId="22">
    <w:name w:val="Основной текст (2)"/>
    <w:basedOn w:val="2"/>
    <w:uiPriority w:val="99"/>
    <w:rsid w:val="001A3867"/>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23">
    <w:name w:val="Основной текст (2) + Курсив"/>
    <w:aliases w:val="Интервал 0 pt2"/>
    <w:basedOn w:val="2"/>
    <w:uiPriority w:val="99"/>
    <w:rsid w:val="001A3867"/>
    <w:rPr>
      <w:rFonts w:ascii="Times New Roman" w:hAnsi="Times New Roman" w:cs="Times New Roman"/>
      <w:i/>
      <w:iCs/>
      <w:color w:val="000000"/>
      <w:spacing w:val="-10"/>
      <w:w w:val="100"/>
      <w:position w:val="0"/>
      <w:sz w:val="28"/>
      <w:szCs w:val="28"/>
      <w:shd w:val="clear" w:color="auto" w:fill="FFFFFF"/>
      <w:lang w:val="ru-RU" w:eastAsia="ru-RU"/>
    </w:rPr>
  </w:style>
  <w:style w:type="character" w:customStyle="1" w:styleId="211">
    <w:name w:val="Основной текст (2) + Курсив1"/>
    <w:aliases w:val="Интервал 0 pt1"/>
    <w:basedOn w:val="2"/>
    <w:uiPriority w:val="99"/>
    <w:rsid w:val="001A3867"/>
    <w:rPr>
      <w:rFonts w:ascii="Times New Roman" w:hAnsi="Times New Roman" w:cs="Times New Roman"/>
      <w:i/>
      <w:iCs/>
      <w:color w:val="000000"/>
      <w:spacing w:val="-10"/>
      <w:w w:val="100"/>
      <w:position w:val="0"/>
      <w:sz w:val="28"/>
      <w:szCs w:val="28"/>
      <w:u w:val="single"/>
      <w:shd w:val="clear" w:color="auto" w:fill="FFFFFF"/>
      <w:lang w:val="en-US" w:eastAsia="en-US"/>
    </w:rPr>
  </w:style>
  <w:style w:type="character" w:customStyle="1" w:styleId="a6">
    <w:name w:val="Колонтитул_"/>
    <w:basedOn w:val="a0"/>
    <w:link w:val="a7"/>
    <w:uiPriority w:val="99"/>
    <w:locked/>
    <w:rsid w:val="001A3867"/>
    <w:rPr>
      <w:rFonts w:ascii="Times New Roman" w:hAnsi="Times New Roman" w:cs="Times New Roman"/>
      <w:b/>
      <w:bCs/>
      <w:sz w:val="18"/>
      <w:szCs w:val="18"/>
      <w:shd w:val="clear" w:color="auto" w:fill="FFFFFF"/>
    </w:rPr>
  </w:style>
  <w:style w:type="paragraph" w:customStyle="1" w:styleId="a7">
    <w:name w:val="Колонтитул"/>
    <w:basedOn w:val="a"/>
    <w:link w:val="a6"/>
    <w:uiPriority w:val="99"/>
    <w:rsid w:val="001A3867"/>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a8">
    <w:name w:val="Сноска_"/>
    <w:basedOn w:val="a0"/>
    <w:link w:val="a9"/>
    <w:uiPriority w:val="99"/>
    <w:locked/>
    <w:rsid w:val="001A3867"/>
    <w:rPr>
      <w:rFonts w:ascii="Times New Roman" w:hAnsi="Times New Roman" w:cs="Times New Roman"/>
      <w:b/>
      <w:bCs/>
      <w:sz w:val="18"/>
      <w:szCs w:val="18"/>
      <w:shd w:val="clear" w:color="auto" w:fill="FFFFFF"/>
    </w:rPr>
  </w:style>
  <w:style w:type="paragraph" w:customStyle="1" w:styleId="a9">
    <w:name w:val="Сноска"/>
    <w:basedOn w:val="a"/>
    <w:link w:val="a8"/>
    <w:uiPriority w:val="99"/>
    <w:rsid w:val="001A3867"/>
    <w:pPr>
      <w:shd w:val="clear" w:color="auto" w:fill="FFFFFF"/>
      <w:spacing w:line="230" w:lineRule="exact"/>
      <w:jc w:val="both"/>
    </w:pPr>
    <w:rPr>
      <w:rFonts w:ascii="Times New Roman" w:eastAsiaTheme="minorHAnsi" w:hAnsi="Times New Roman" w:cs="Times New Roman"/>
      <w:b/>
      <w:bCs/>
      <w:color w:val="auto"/>
      <w:sz w:val="18"/>
      <w:szCs w:val="18"/>
      <w:lang w:eastAsia="en-US"/>
    </w:rPr>
  </w:style>
  <w:style w:type="character" w:customStyle="1" w:styleId="31">
    <w:name w:val="Колонтитул (3)_"/>
    <w:basedOn w:val="a0"/>
    <w:link w:val="32"/>
    <w:uiPriority w:val="99"/>
    <w:locked/>
    <w:rsid w:val="001A3867"/>
    <w:rPr>
      <w:rFonts w:ascii="Times New Roman" w:hAnsi="Times New Roman" w:cs="Times New Roman"/>
      <w:b/>
      <w:bCs/>
      <w:spacing w:val="-10"/>
      <w:shd w:val="clear" w:color="auto" w:fill="FFFFFF"/>
    </w:rPr>
  </w:style>
  <w:style w:type="paragraph" w:customStyle="1" w:styleId="32">
    <w:name w:val="Колонтитул (3)"/>
    <w:basedOn w:val="a"/>
    <w:link w:val="31"/>
    <w:uiPriority w:val="99"/>
    <w:rsid w:val="001A3867"/>
    <w:pPr>
      <w:shd w:val="clear" w:color="auto" w:fill="FFFFFF"/>
      <w:spacing w:line="240" w:lineRule="atLeast"/>
    </w:pPr>
    <w:rPr>
      <w:rFonts w:ascii="Times New Roman" w:eastAsiaTheme="minorHAnsi" w:hAnsi="Times New Roman" w:cs="Times New Roman"/>
      <w:b/>
      <w:bCs/>
      <w:color w:val="auto"/>
      <w:spacing w:val="-10"/>
      <w:sz w:val="22"/>
      <w:szCs w:val="22"/>
      <w:lang w:eastAsia="en-US"/>
    </w:rPr>
  </w:style>
  <w:style w:type="character" w:customStyle="1" w:styleId="24">
    <w:name w:val="Колонтитул (2)"/>
    <w:basedOn w:val="20"/>
    <w:uiPriority w:val="99"/>
    <w:rsid w:val="001A3867"/>
    <w:rPr>
      <w:rFonts w:ascii="Times New Roman" w:hAnsi="Times New Roman" w:cs="Times New Roman"/>
      <w:b/>
      <w:bCs/>
      <w:color w:val="000000"/>
      <w:w w:val="100"/>
      <w:position w:val="0"/>
      <w:sz w:val="24"/>
      <w:szCs w:val="24"/>
      <w:shd w:val="clear" w:color="auto" w:fill="FFFFFF"/>
      <w:lang w:val="ru-RU" w:eastAsia="ru-RU"/>
    </w:rPr>
  </w:style>
  <w:style w:type="paragraph" w:customStyle="1" w:styleId="FR1">
    <w:name w:val="FR1"/>
    <w:uiPriority w:val="99"/>
    <w:rsid w:val="001A3867"/>
    <w:pPr>
      <w:widowControl w:val="0"/>
      <w:snapToGrid w:val="0"/>
      <w:spacing w:after="0" w:line="259" w:lineRule="auto"/>
      <w:ind w:left="40" w:firstLine="320"/>
      <w:jc w:val="both"/>
    </w:pPr>
    <w:rPr>
      <w:rFonts w:ascii="Arial" w:eastAsia="Arial Unicode MS" w:hAnsi="Arial" w:cs="Times New Roman"/>
      <w:sz w:val="18"/>
      <w:szCs w:val="20"/>
      <w:lang w:eastAsia="ru-RU"/>
    </w:rPr>
  </w:style>
  <w:style w:type="paragraph" w:styleId="aa">
    <w:name w:val="List Paragraph"/>
    <w:basedOn w:val="a"/>
    <w:uiPriority w:val="99"/>
    <w:qFormat/>
    <w:rsid w:val="001A3867"/>
    <w:pPr>
      <w:ind w:left="720"/>
      <w:contextualSpacing/>
    </w:pPr>
  </w:style>
  <w:style w:type="paragraph" w:customStyle="1" w:styleId="ConsPlusNormal">
    <w:name w:val="ConsPlusNormal"/>
    <w:rsid w:val="001A3867"/>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33">
    <w:name w:val="Body Text 3"/>
    <w:basedOn w:val="a"/>
    <w:link w:val="34"/>
    <w:uiPriority w:val="99"/>
    <w:rsid w:val="001A3867"/>
    <w:pPr>
      <w:spacing w:before="40"/>
    </w:pPr>
    <w:rPr>
      <w:rFonts w:ascii="Times New Roman" w:hAnsi="Times New Roman" w:cs="Times New Roman"/>
      <w:color w:val="auto"/>
      <w:szCs w:val="20"/>
    </w:rPr>
  </w:style>
  <w:style w:type="character" w:customStyle="1" w:styleId="34">
    <w:name w:val="Основной текст 3 Знак"/>
    <w:basedOn w:val="a0"/>
    <w:link w:val="33"/>
    <w:uiPriority w:val="99"/>
    <w:rsid w:val="001A3867"/>
    <w:rPr>
      <w:rFonts w:ascii="Times New Roman" w:eastAsia="Arial Unicode MS" w:hAnsi="Times New Roman" w:cs="Times New Roman"/>
      <w:sz w:val="24"/>
      <w:szCs w:val="20"/>
      <w:lang w:eastAsia="ru-RU"/>
    </w:rPr>
  </w:style>
  <w:style w:type="paragraph" w:customStyle="1" w:styleId="14">
    <w:name w:val="Абзац списка1"/>
    <w:basedOn w:val="a"/>
    <w:uiPriority w:val="99"/>
    <w:rsid w:val="001A3867"/>
    <w:pPr>
      <w:widowControl/>
      <w:ind w:left="720"/>
    </w:pPr>
    <w:rPr>
      <w:rFonts w:ascii="Times New Roman" w:hAnsi="Times New Roman" w:cs="Times New Roman"/>
      <w:color w:val="auto"/>
      <w:sz w:val="28"/>
      <w:szCs w:val="28"/>
    </w:rPr>
  </w:style>
  <w:style w:type="paragraph" w:styleId="ab">
    <w:name w:val="header"/>
    <w:basedOn w:val="a"/>
    <w:link w:val="ac"/>
    <w:uiPriority w:val="99"/>
    <w:rsid w:val="001A3867"/>
    <w:pPr>
      <w:tabs>
        <w:tab w:val="center" w:pos="4677"/>
        <w:tab w:val="right" w:pos="9355"/>
      </w:tabs>
    </w:pPr>
  </w:style>
  <w:style w:type="character" w:customStyle="1" w:styleId="ac">
    <w:name w:val="Верхний колонтитул Знак"/>
    <w:basedOn w:val="a0"/>
    <w:link w:val="ab"/>
    <w:uiPriority w:val="99"/>
    <w:rsid w:val="001A3867"/>
    <w:rPr>
      <w:rFonts w:ascii="Arial Unicode MS" w:eastAsia="Arial Unicode MS" w:hAnsi="Arial Unicode MS" w:cs="Arial Unicode MS"/>
      <w:color w:val="000000"/>
      <w:sz w:val="24"/>
      <w:szCs w:val="24"/>
      <w:lang w:eastAsia="ru-RU"/>
    </w:rPr>
  </w:style>
  <w:style w:type="paragraph" w:styleId="ad">
    <w:name w:val="footer"/>
    <w:basedOn w:val="a"/>
    <w:link w:val="ae"/>
    <w:uiPriority w:val="99"/>
    <w:rsid w:val="001A3867"/>
    <w:pPr>
      <w:tabs>
        <w:tab w:val="center" w:pos="4677"/>
        <w:tab w:val="right" w:pos="9355"/>
      </w:tabs>
    </w:pPr>
  </w:style>
  <w:style w:type="character" w:customStyle="1" w:styleId="ae">
    <w:name w:val="Нижний колонтитул Знак"/>
    <w:basedOn w:val="a0"/>
    <w:link w:val="ad"/>
    <w:uiPriority w:val="99"/>
    <w:rsid w:val="001A3867"/>
    <w:rPr>
      <w:rFonts w:ascii="Arial Unicode MS" w:eastAsia="Arial Unicode MS" w:hAnsi="Arial Unicode MS" w:cs="Arial Unicode MS"/>
      <w:color w:val="000000"/>
      <w:sz w:val="24"/>
      <w:szCs w:val="24"/>
      <w:lang w:eastAsia="ru-RU"/>
    </w:rPr>
  </w:style>
  <w:style w:type="character" w:styleId="af">
    <w:name w:val="Emphasis"/>
    <w:basedOn w:val="a0"/>
    <w:uiPriority w:val="99"/>
    <w:qFormat/>
    <w:rsid w:val="001A3867"/>
    <w:rPr>
      <w:rFonts w:cs="Times New Roman"/>
      <w:i/>
      <w:iCs/>
    </w:rPr>
  </w:style>
  <w:style w:type="paragraph" w:customStyle="1" w:styleId="af0">
    <w:name w:val="Знак Знак Знак Знак"/>
    <w:basedOn w:val="a"/>
    <w:uiPriority w:val="99"/>
    <w:rsid w:val="001A3867"/>
    <w:pPr>
      <w:widowControl/>
      <w:spacing w:after="160" w:line="240" w:lineRule="exact"/>
    </w:pPr>
    <w:rPr>
      <w:rFonts w:ascii="Verdana" w:hAnsi="Verdana" w:cs="Times New Roman"/>
      <w:color w:val="auto"/>
      <w:sz w:val="20"/>
      <w:szCs w:val="20"/>
      <w:lang w:val="en-US" w:eastAsia="en-US"/>
    </w:rPr>
  </w:style>
  <w:style w:type="paragraph" w:customStyle="1" w:styleId="ConsPlusTitle">
    <w:name w:val="ConsPlusTitle"/>
    <w:rsid w:val="001A3867"/>
    <w:pPr>
      <w:widowControl w:val="0"/>
      <w:autoSpaceDE w:val="0"/>
      <w:autoSpaceDN w:val="0"/>
      <w:spacing w:after="0" w:line="240" w:lineRule="auto"/>
    </w:pPr>
    <w:rPr>
      <w:rFonts w:ascii="Arial" w:eastAsia="Arial Unicode MS" w:hAnsi="Arial" w:cs="Arial"/>
      <w:b/>
      <w:sz w:val="20"/>
      <w:lang w:eastAsia="ru-RU"/>
    </w:rPr>
  </w:style>
  <w:style w:type="paragraph" w:customStyle="1" w:styleId="s1">
    <w:name w:val="s_1"/>
    <w:basedOn w:val="a"/>
    <w:rsid w:val="001A3867"/>
    <w:pPr>
      <w:widowControl/>
      <w:spacing w:before="100" w:beforeAutospacing="1" w:after="100" w:afterAutospacing="1"/>
    </w:pPr>
    <w:rPr>
      <w:rFonts w:ascii="Times New Roman" w:eastAsia="Times New Roman" w:hAnsi="Times New Roman" w:cs="Times New Roman"/>
      <w:color w:val="auto"/>
    </w:rPr>
  </w:style>
  <w:style w:type="character" w:styleId="af1">
    <w:name w:val="Subtle Emphasis"/>
    <w:basedOn w:val="a0"/>
    <w:uiPriority w:val="19"/>
    <w:qFormat/>
    <w:rsid w:val="001A3867"/>
    <w:rPr>
      <w:i/>
      <w:iCs/>
      <w:color w:val="808080" w:themeColor="text1" w:themeTint="7F"/>
    </w:rPr>
  </w:style>
  <w:style w:type="paragraph" w:styleId="af2">
    <w:name w:val="Balloon Text"/>
    <w:basedOn w:val="a"/>
    <w:link w:val="af3"/>
    <w:uiPriority w:val="99"/>
    <w:semiHidden/>
    <w:unhideWhenUsed/>
    <w:rsid w:val="009379FC"/>
    <w:rPr>
      <w:rFonts w:ascii="Tahoma" w:hAnsi="Tahoma" w:cs="Tahoma"/>
      <w:sz w:val="16"/>
      <w:szCs w:val="16"/>
    </w:rPr>
  </w:style>
  <w:style w:type="character" w:customStyle="1" w:styleId="af3">
    <w:name w:val="Текст выноски Знак"/>
    <w:basedOn w:val="a0"/>
    <w:link w:val="af2"/>
    <w:uiPriority w:val="99"/>
    <w:semiHidden/>
    <w:rsid w:val="009379FC"/>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84" TargetMode="External"/><Relationship Id="rId21" Type="http://schemas.openxmlformats.org/officeDocument/2006/relationships/hyperlink" Target="https://login.consultant.ru/link/?req=doc&amp;base=LAW&amp;n=493233&amp;dst=881" TargetMode="External"/><Relationship Id="rId42" Type="http://schemas.openxmlformats.org/officeDocument/2006/relationships/hyperlink" Target="https://login.consultant.ru/link/?req=doc&amp;base=LAW&amp;n=493233&amp;dst=881" TargetMode="External"/><Relationship Id="rId47" Type="http://schemas.openxmlformats.org/officeDocument/2006/relationships/hyperlink" Target="https://login.consultant.ru/link/?req=doc&amp;base=LAW&amp;n=489643&amp;dst=100023" TargetMode="External"/><Relationship Id="rId63" Type="http://schemas.openxmlformats.org/officeDocument/2006/relationships/hyperlink" Target="https://login.consultant.ru/link/?req=doc&amp;base=LAW&amp;n=493233&amp;dst=252" TargetMode="External"/><Relationship Id="rId68" Type="http://schemas.openxmlformats.org/officeDocument/2006/relationships/hyperlink" Target="https://login.consultant.ru/link/?req=doc&amp;base=LAW&amp;n=475586&amp;dst=100435" TargetMode="External"/><Relationship Id="rId16" Type="http://schemas.openxmlformats.org/officeDocument/2006/relationships/hyperlink" Target="https://login.consultant.ru/link/?req=doc&amp;base=LAW&amp;n=493233&amp;dst=252" TargetMode="External"/><Relationship Id="rId11" Type="http://schemas.openxmlformats.org/officeDocument/2006/relationships/hyperlink" Target="https://login.consultant.ru/link/?req=doc&amp;base=LAW&amp;n=493233&amp;dst=100933" TargetMode="External"/><Relationship Id="rId24" Type="http://schemas.openxmlformats.org/officeDocument/2006/relationships/hyperlink" Target="https://login.consultant.ru/link/?req=doc&amp;base=LAW&amp;n=493233&amp;dst=881" TargetMode="External"/><Relationship Id="rId32" Type="http://schemas.openxmlformats.org/officeDocument/2006/relationships/hyperlink" Target="https://login.consultant.ru/link/?req=doc&amp;base=LAW&amp;n=493233&amp;dst=100946" TargetMode="External"/><Relationship Id="rId37" Type="http://schemas.openxmlformats.org/officeDocument/2006/relationships/hyperlink" Target="https://login.consultant.ru/link/?req=doc&amp;base=LAW&amp;n=493233&amp;dst=100966" TargetMode="External"/><Relationship Id="rId40" Type="http://schemas.openxmlformats.org/officeDocument/2006/relationships/hyperlink" Target="https://login.consultant.ru/link/?req=doc&amp;base=LAW&amp;n=493233&amp;dst=881" TargetMode="External"/><Relationship Id="rId45" Type="http://schemas.openxmlformats.org/officeDocument/2006/relationships/hyperlink" Target="https://login.consultant.ru/link/?req=doc&amp;base=LAW&amp;n=489643&amp;dst=100023" TargetMode="External"/><Relationship Id="rId53" Type="http://schemas.openxmlformats.org/officeDocument/2006/relationships/hyperlink" Target="https://login.consultant.ru/link/?req=doc&amp;base=LAW&amp;n=493233&amp;dst=1006" TargetMode="External"/><Relationship Id="rId58" Type="http://schemas.openxmlformats.org/officeDocument/2006/relationships/hyperlink" Target="https://login.consultant.ru/link/?req=doc&amp;base=LAW&amp;n=493233&amp;dst=100966" TargetMode="External"/><Relationship Id="rId66" Type="http://schemas.openxmlformats.org/officeDocument/2006/relationships/hyperlink" Target="https://login.consultant.ru/link/?req=doc&amp;base=LAW&amp;n=493233&amp;dst=817" TargetMode="External"/><Relationship Id="rId74" Type="http://schemas.openxmlformats.org/officeDocument/2006/relationships/hyperlink" Target="https://login.consultant.ru/link/?req=doc&amp;base=LAW&amp;n=493233&amp;dst=108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93233&amp;dst=252" TargetMode="External"/><Relationship Id="rId19" Type="http://schemas.openxmlformats.org/officeDocument/2006/relationships/hyperlink" Target="https://login.consultant.ru/link/?req=doc&amp;base=LAW&amp;n=493233&amp;dst=1011" TargetMode="External"/><Relationship Id="rId14" Type="http://schemas.openxmlformats.org/officeDocument/2006/relationships/hyperlink" Target="https://login.consultant.ru/link/?req=doc&amp;base=LAW&amp;n=493233&amp;dst=100946" TargetMode="External"/><Relationship Id="rId22" Type="http://schemas.openxmlformats.org/officeDocument/2006/relationships/hyperlink" Target="https://login.consultant.ru/link/?req=doc&amp;base=LAW&amp;n=493233&amp;dst=100966" TargetMode="External"/><Relationship Id="rId27" Type="http://schemas.openxmlformats.org/officeDocument/2006/relationships/hyperlink" Target="https://login.consultant.ru/link/?req=doc&amp;base=LAW&amp;n=472984" TargetMode="External"/><Relationship Id="rId30" Type="http://schemas.openxmlformats.org/officeDocument/2006/relationships/hyperlink" Target="https://login.consultant.ru/link/?req=doc&amp;base=LAW&amp;n=493233&amp;dst=100946" TargetMode="External"/><Relationship Id="rId35" Type="http://schemas.openxmlformats.org/officeDocument/2006/relationships/hyperlink" Target="https://login.consultant.ru/link/?req=doc&amp;base=LAW&amp;n=493233&amp;dst=873" TargetMode="External"/><Relationship Id="rId43" Type="http://schemas.openxmlformats.org/officeDocument/2006/relationships/hyperlink" Target="https://login.consultant.ru/link/?req=doc&amp;base=LAW&amp;n=493233&amp;dst=875" TargetMode="External"/><Relationship Id="rId48" Type="http://schemas.openxmlformats.org/officeDocument/2006/relationships/hyperlink" Target="https://login.consultant.ru/link/?req=doc&amp;base=LAW&amp;n=493233&amp;dst=100967" TargetMode="External"/><Relationship Id="rId56" Type="http://schemas.openxmlformats.org/officeDocument/2006/relationships/hyperlink" Target="https://login.consultant.ru/link/?req=doc&amp;base=LAW&amp;n=493233&amp;dst=100967" TargetMode="External"/><Relationship Id="rId64" Type="http://schemas.openxmlformats.org/officeDocument/2006/relationships/hyperlink" Target="https://login.consultant.ru/link/?req=doc&amp;base=LAW&amp;n=493233&amp;dst=100946" TargetMode="External"/><Relationship Id="rId69" Type="http://schemas.openxmlformats.org/officeDocument/2006/relationships/hyperlink" Target="https://login.consultant.ru/link/?req=doc&amp;base=LAW&amp;n=493233&amp;dst=956" TargetMode="External"/><Relationship Id="rId77" Type="http://schemas.openxmlformats.org/officeDocument/2006/relationships/footer" Target="footer1.xml"/><Relationship Id="rId8" Type="http://schemas.openxmlformats.org/officeDocument/2006/relationships/hyperlink" Target="https://login.consultant.ru/link/?req=doc&amp;base=LAW&amp;n=493233&amp;dst=873" TargetMode="External"/><Relationship Id="rId51" Type="http://schemas.openxmlformats.org/officeDocument/2006/relationships/hyperlink" Target="https://login.consultant.ru/link/?req=doc&amp;base=LAW&amp;n=493233&amp;dst=100946" TargetMode="External"/><Relationship Id="rId72" Type="http://schemas.openxmlformats.org/officeDocument/2006/relationships/hyperlink" Target="https://login.consultant.ru/link/?req=doc&amp;base=LAW&amp;n=482667&amp;dst=100223"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login.consultant.ru/link/?req=doc&amp;base=LAW&amp;n=493233&amp;dst=100934" TargetMode="External"/><Relationship Id="rId17" Type="http://schemas.openxmlformats.org/officeDocument/2006/relationships/hyperlink" Target="https://login.consultant.ru/link/?req=doc&amp;base=LAW&amp;n=493233&amp;dst=100946" TargetMode="External"/><Relationship Id="rId25" Type="http://schemas.openxmlformats.org/officeDocument/2006/relationships/hyperlink" Target="https://login.consultant.ru/link/?req=doc&amp;base=LAW&amp;n=493233&amp;dst=817" TargetMode="External"/><Relationship Id="rId33" Type="http://schemas.openxmlformats.org/officeDocument/2006/relationships/hyperlink" Target="https://login.consultant.ru/link/?req=doc&amp;base=LAW&amp;n=493233&amp;dst=252" TargetMode="External"/><Relationship Id="rId38" Type="http://schemas.openxmlformats.org/officeDocument/2006/relationships/hyperlink" Target="https://login.consultant.ru/link/?req=doc&amp;base=LAW&amp;n=493233&amp;dst=100967" TargetMode="External"/><Relationship Id="rId46" Type="http://schemas.openxmlformats.org/officeDocument/2006/relationships/hyperlink" Target="https://login.consultant.ru/link/?req=doc&amp;base=LAW&amp;n=489643" TargetMode="External"/><Relationship Id="rId59" Type="http://schemas.openxmlformats.org/officeDocument/2006/relationships/hyperlink" Target="https://login.consultant.ru/link/?req=doc&amp;base=LAW&amp;n=493233&amp;dst=100967" TargetMode="External"/><Relationship Id="rId67" Type="http://schemas.openxmlformats.org/officeDocument/2006/relationships/hyperlink" Target="https://login.consultant.ru/link/?req=doc&amp;base=LAW&amp;n=475586&amp;dst=100021" TargetMode="External"/><Relationship Id="rId20" Type="http://schemas.openxmlformats.org/officeDocument/2006/relationships/hyperlink" Target="https://login.consultant.ru/link/?req=doc&amp;base=LAW&amp;n=493233&amp;dst=873" TargetMode="External"/><Relationship Id="rId41" Type="http://schemas.openxmlformats.org/officeDocument/2006/relationships/hyperlink" Target="https://login.consultant.ru/link/?req=doc&amp;base=LAW&amp;n=493233&amp;dst=873" TargetMode="External"/><Relationship Id="rId54" Type="http://schemas.openxmlformats.org/officeDocument/2006/relationships/hyperlink" Target="https://login.consultant.ru/link/?req=doc&amp;base=LAW&amp;n=493233&amp;dst=100966" TargetMode="External"/><Relationship Id="rId62" Type="http://schemas.openxmlformats.org/officeDocument/2006/relationships/hyperlink" Target="https://login.consultant.ru/link/?req=doc&amp;base=LAW&amp;n=493233&amp;dst=100946" TargetMode="External"/><Relationship Id="rId70" Type="http://schemas.openxmlformats.org/officeDocument/2006/relationships/hyperlink" Target="https://login.consultant.ru/link/?req=doc&amp;base=LAW&amp;n=493233&amp;dst=100946" TargetMode="External"/><Relationship Id="rId75" Type="http://schemas.openxmlformats.org/officeDocument/2006/relationships/hyperlink" Target="https://login.consultant.ru/link/?req=doc&amp;base=LAW&amp;n=490118&amp;dst=100091"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login.consultant.ru/link/?req=doc&amp;base=LAW&amp;n=493233&amp;dst=100946" TargetMode="External"/><Relationship Id="rId23" Type="http://schemas.openxmlformats.org/officeDocument/2006/relationships/hyperlink" Target="https://login.consultant.ru/link/?req=doc&amp;base=LAW&amp;n=493233&amp;dst=100967" TargetMode="External"/><Relationship Id="rId28" Type="http://schemas.openxmlformats.org/officeDocument/2006/relationships/hyperlink" Target="https://login.consultant.ru/link/?req=doc&amp;base=LAW&amp;n=493233&amp;dst=100946" TargetMode="External"/><Relationship Id="rId36" Type="http://schemas.openxmlformats.org/officeDocument/2006/relationships/hyperlink" Target="https://login.consultant.ru/link/?req=doc&amp;base=LAW&amp;n=493233&amp;dst=881" TargetMode="External"/><Relationship Id="rId49" Type="http://schemas.openxmlformats.org/officeDocument/2006/relationships/hyperlink" Target="https://login.consultant.ru/link/?req=doc&amp;base=LAW&amp;n=493233&amp;dst=100966" TargetMode="External"/><Relationship Id="rId57" Type="http://schemas.openxmlformats.org/officeDocument/2006/relationships/hyperlink" Target="https://login.consultant.ru/link/?req=doc&amp;base=LAW&amp;n=493233&amp;dst=100967" TargetMode="External"/><Relationship Id="rId10" Type="http://schemas.openxmlformats.org/officeDocument/2006/relationships/hyperlink" Target="https://login.consultant.ru/link/?req=doc&amp;base=LAW&amp;n=493233&amp;dst=252" TargetMode="External"/><Relationship Id="rId31" Type="http://schemas.openxmlformats.org/officeDocument/2006/relationships/hyperlink" Target="https://login.consultant.ru/link/?req=doc&amp;base=LAW&amp;n=493233&amp;dst=252" TargetMode="External"/><Relationship Id="rId44" Type="http://schemas.openxmlformats.org/officeDocument/2006/relationships/hyperlink" Target="https://login.consultant.ru/link/?req=doc&amp;base=LAW&amp;n=493233&amp;dst=877" TargetMode="External"/><Relationship Id="rId52" Type="http://schemas.openxmlformats.org/officeDocument/2006/relationships/hyperlink" Target="https://login.consultant.ru/link/?req=doc&amp;base=LAW&amp;n=493233&amp;dst=252" TargetMode="External"/><Relationship Id="rId60" Type="http://schemas.openxmlformats.org/officeDocument/2006/relationships/hyperlink" Target="https://login.consultant.ru/link/?req=doc&amp;base=LAW&amp;n=493233&amp;dst=100946" TargetMode="External"/><Relationship Id="rId65" Type="http://schemas.openxmlformats.org/officeDocument/2006/relationships/hyperlink" Target="https://login.consultant.ru/link/?req=doc&amp;base=LAW&amp;n=493233&amp;dst=252" TargetMode="External"/><Relationship Id="rId73" Type="http://schemas.openxmlformats.org/officeDocument/2006/relationships/hyperlink" Target="https://login.consultant.ru/link/?req=doc&amp;base=LAW&amp;n=493233"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93233&amp;dst=100946" TargetMode="External"/><Relationship Id="rId13" Type="http://schemas.openxmlformats.org/officeDocument/2006/relationships/hyperlink" Target="https://login.consultant.ru/link/?req=doc&amp;base=LAW&amp;n=493233&amp;dst=100946" TargetMode="External"/><Relationship Id="rId18" Type="http://schemas.openxmlformats.org/officeDocument/2006/relationships/hyperlink" Target="https://login.consultant.ru/link/?req=doc&amp;base=LAW&amp;n=493233&amp;dst=252" TargetMode="External"/><Relationship Id="rId39" Type="http://schemas.openxmlformats.org/officeDocument/2006/relationships/hyperlink" Target="https://login.consultant.ru/link/?req=doc&amp;base=LAW&amp;n=493233&amp;dst=873" TargetMode="External"/><Relationship Id="rId34" Type="http://schemas.openxmlformats.org/officeDocument/2006/relationships/hyperlink" Target="https://login.consultant.ru/link/?req=doc&amp;base=LAW&amp;n=493233&amp;dst=1011" TargetMode="External"/><Relationship Id="rId50" Type="http://schemas.openxmlformats.org/officeDocument/2006/relationships/hyperlink" Target="https://login.consultant.ru/link/?req=doc&amp;base=LAW&amp;n=493233&amp;dst=100967" TargetMode="External"/><Relationship Id="rId55" Type="http://schemas.openxmlformats.org/officeDocument/2006/relationships/hyperlink" Target="https://login.consultant.ru/link/?req=doc&amp;base=LAW&amp;n=493233&amp;dst=100967" TargetMode="External"/><Relationship Id="rId76" Type="http://schemas.openxmlformats.org/officeDocument/2006/relationships/hyperlink" Target="https://login.consultant.ru/link/?req=doc&amp;base=LAW&amp;n=165568&amp;dst=100030" TargetMode="External"/><Relationship Id="rId7" Type="http://schemas.openxmlformats.org/officeDocument/2006/relationships/hyperlink" Target="https://login.consultant.ru/link/?req=doc&amp;base=LAW&amp;n=493233&amp;dst=881" TargetMode="External"/><Relationship Id="rId71" Type="http://schemas.openxmlformats.org/officeDocument/2006/relationships/hyperlink" Target="https://login.consultant.ru/link/?req=doc&amp;base=LAW&amp;n=493233&amp;dst=252" TargetMode="External"/><Relationship Id="rId2" Type="http://schemas.openxmlformats.org/officeDocument/2006/relationships/styles" Target="styles.xml"/><Relationship Id="rId29" Type="http://schemas.openxmlformats.org/officeDocument/2006/relationships/hyperlink" Target="https://login.consultant.ru/link/?req=doc&amp;base=LAW&amp;n=493233&amp;dst=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62</Pages>
  <Words>20973</Words>
  <Characters>119549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2025-01-17T09:07:00Z</dcterms:created>
  <dcterms:modified xsi:type="dcterms:W3CDTF">2025-01-17T10:34:00Z</dcterms:modified>
</cp:coreProperties>
</file>